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A75BA" w14:textId="77777777" w:rsidR="005A6F28" w:rsidRPr="00DB5ACF" w:rsidRDefault="009C66F9" w:rsidP="002A692A">
      <w:pPr>
        <w:pStyle w:val="Heading2"/>
        <w:bidi/>
        <w:jc w:val="both"/>
        <w:rPr>
          <w:rFonts w:ascii="Dubai" w:eastAsia="Arial" w:hAnsi="Dubai" w:cs="Dubai"/>
          <w:color w:val="2F5496"/>
          <w:szCs w:val="28"/>
          <w:rtl/>
        </w:rPr>
      </w:pPr>
      <w:bookmarkStart w:id="0" w:name="_heading=h.w5betd2ah56a"/>
      <w:bookmarkEnd w:id="0"/>
      <w:r w:rsidRPr="00575ED5">
        <w:rPr>
          <w:rFonts w:asciiTheme="minorHAnsi" w:hAnsiTheme="minorHAnsi" w:cstheme="minorHAnsi"/>
          <w:noProof/>
          <w:sz w:val="24"/>
          <w:szCs w:val="24"/>
          <w:rtl/>
        </w:rPr>
        <mc:AlternateContent>
          <mc:Choice Requires="wps">
            <w:drawing>
              <wp:inline distT="0" distB="0" distL="0" distR="0" wp14:anchorId="6B669081" wp14:editId="7BE39E27">
                <wp:extent cx="5943600" cy="12700"/>
                <wp:effectExtent l="0" t="0" r="0" b="0"/>
                <wp:docPr id="18" name="Straight Arrow Connector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69628" y="3780000"/>
                          <a:ext cx="5952744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184D8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25E942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width:468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b1C8gEAAM4DAAAOAAAAZHJzL2Uyb0RvYy54bWysU8uO2zAMvBfoPwi6N3a82SRrxFkUSbeX&#10;og2w7QcosmwL0AukGid/X0rOZvs4FCjqg0xJ5HCGpDaPZ2vYSQFq7xo+n5WcKSd9q13f8G9fn96t&#10;OcMoXCuMd6rhF4X8cfv2zWYMtar84E2rgBGIw3oMDR9iDHVRoByUFTjzQTm67DxYEWkLfdGCGAnd&#10;mqIqy2UxemgDeKkQ6XQ/XfJtxu86JeOXrkMVmWk4cYt5hbwe01psN6LuQYRByysN8Q8srNCOkt6g&#10;9iIK9h30H1BWS/DouziT3ha+67RUWQOpmZe/qXkeRFBZCxUHw61M+P9g5efTAZhuqXfUKScs9eg5&#10;gtD9ENl7AD+ynXeO6uiBkQvVawxYU9jOHeC6w3CAJP7cgU1/ksXODa/ulg/LimAvDb9brUv6pnqr&#10;c2SSHO4f7qvVYsGZJI98V7yCBMD4UXnLktFwvJK6sZnneovTJ4xEgwJfAhID55+0Mbm5xrGR1FUr&#10;ys6koBnrjIhk2kCq0fUZB73RbYpJ0Qj9cWeAnQRNzXy92K93iTjl+MUtJdwLHCa/fDXpszrSUBtt&#10;G55VX2UPSrQfXMviJVCVHb0Hnqih5cwoej1kZMZRaPN3P2JjHJFK7ZgakKyjby+5L/mchibTvg54&#10;msqf9zn69RlufwAAAP//AwBQSwMEFAAGAAgAAAAhAK0h8IDZAAAAAwEAAA8AAABkcnMvZG93bnJl&#10;di54bWxMj0FLw0AQhe+C/2EZwZvdNUrRmE2RopdikVbR6zS7JqHZ2ZidpvHfO3rRy4PHG977plhM&#10;oVOjH1IbycLlzIDyVEXXUm3h9eXx4gZUYiSHXSRv4csnWJSnJwXmLh5p48ct10pKKOVooWHuc61T&#10;1fiAaRZ7T5J9xCEgix1q7QY8SnnodGbMXAdsSRYa7P2y8dV+ewgWxoyRr9fLZ7N6Wndv7/vV5oE+&#10;rT0/m+7vQLGf+O8YfvAFHUph2sUDuaQ6C/II/6pkt1dzsTsLmQFdFvo/e/kNAAD//wMAUEsBAi0A&#10;FAAGAAgAAAAhALaDOJL+AAAA4QEAABMAAAAAAAAAAAAAAAAAAAAAAFtDb250ZW50X1R5cGVzXS54&#10;bWxQSwECLQAUAAYACAAAACEAOP0h/9YAAACUAQAACwAAAAAAAAAAAAAAAAAvAQAAX3JlbHMvLnJl&#10;bHNQSwECLQAUAAYACAAAACEAXO29QvIBAADOAwAADgAAAAAAAAAAAAAAAAAuAgAAZHJzL2Uyb0Rv&#10;Yy54bWxQSwECLQAUAAYACAAAACEArSHwgNkAAAADAQAADwAAAAAAAAAAAAAAAABMBAAAZHJzL2Rv&#10;d25yZXYueG1sUEsFBgAAAAAEAAQA8wAAAFIFAAAAAA==&#10;" strokecolor="#184d8c" strokeweight="1pt">
                <v:stroke startarrowwidth="narrow" startarrowlength="short" endarrowwidth="narrow" endarrowlength="short" joinstyle="miter"/>
                <w10:anchorlock/>
              </v:shape>
            </w:pict>
          </mc:Fallback>
        </mc:AlternateContent>
      </w:r>
    </w:p>
    <w:p w14:paraId="64530FB3" w14:textId="77777777" w:rsidR="005A6F28" w:rsidRPr="00575ED5" w:rsidRDefault="009C66F9" w:rsidP="002A692A">
      <w:pPr>
        <w:pBdr>
          <w:top w:val="nil"/>
          <w:left w:val="nil"/>
          <w:bottom w:val="nil"/>
          <w:right w:val="nil"/>
          <w:between w:val="nil"/>
        </w:pBdr>
        <w:bidi/>
        <w:spacing w:after="240"/>
        <w:jc w:val="both"/>
        <w:rPr>
          <w:rFonts w:asciiTheme="minorHAnsi" w:hAnsiTheme="minorHAnsi" w:cstheme="minorHAnsi"/>
          <w:b/>
          <w:color w:val="2F5496"/>
          <w:sz w:val="24"/>
          <w:szCs w:val="24"/>
          <w:rtl/>
        </w:rPr>
      </w:pPr>
      <w:r w:rsidRPr="00575ED5">
        <w:rPr>
          <w:rFonts w:asciiTheme="minorHAnsi" w:hAnsiTheme="minorHAnsi" w:cstheme="minorHAnsi"/>
          <w:b/>
          <w:bCs/>
          <w:color w:val="2F5496"/>
          <w:sz w:val="24"/>
          <w:szCs w:val="24"/>
          <w:rtl/>
        </w:rPr>
        <w:t xml:space="preserve">حالة كوفيد-19 إيجابية: رسالة إلى عائلات الطلاب المخالطين عن قرب </w:t>
      </w:r>
    </w:p>
    <w:p w14:paraId="610F8EA7" w14:textId="78722DE2" w:rsidR="002475A0" w:rsidRPr="00575ED5" w:rsidRDefault="002475A0" w:rsidP="002A692A">
      <w:pPr>
        <w:pBdr>
          <w:top w:val="nil"/>
          <w:left w:val="nil"/>
          <w:bottom w:val="nil"/>
          <w:right w:val="nil"/>
          <w:between w:val="nil"/>
        </w:pBdr>
        <w:bidi/>
        <w:spacing w:after="240"/>
        <w:jc w:val="both"/>
        <w:rPr>
          <w:rFonts w:asciiTheme="minorHAnsi" w:hAnsiTheme="minorHAnsi" w:cstheme="minorHAnsi"/>
          <w:sz w:val="24"/>
          <w:szCs w:val="24"/>
          <w:rtl/>
        </w:rPr>
      </w:pPr>
      <w:r w:rsidRPr="00575ED5">
        <w:rPr>
          <w:rFonts w:asciiTheme="minorHAnsi" w:hAnsiTheme="minorHAnsi" w:cstheme="minorHAnsi"/>
          <w:b/>
          <w:bCs/>
          <w:color w:val="2F5496"/>
          <w:sz w:val="24"/>
          <w:szCs w:val="24"/>
          <w:rtl/>
        </w:rPr>
        <w:t xml:space="preserve"> </w:t>
      </w:r>
      <w:r w:rsidRPr="00575ED5">
        <w:rPr>
          <w:rFonts w:asciiTheme="minorHAnsi" w:hAnsiTheme="minorHAnsi" w:cstheme="minorHAnsi"/>
          <w:sz w:val="24"/>
          <w:szCs w:val="24"/>
          <w:highlight w:val="yellow"/>
          <w:rtl/>
        </w:rPr>
        <w:t>التاريخ:</w:t>
      </w:r>
    </w:p>
    <w:p w14:paraId="618E2988" w14:textId="4EF12ACE" w:rsidR="005A6F28" w:rsidRPr="00575ED5" w:rsidRDefault="009C66F9" w:rsidP="002A692A">
      <w:pPr>
        <w:pBdr>
          <w:top w:val="nil"/>
          <w:left w:val="nil"/>
          <w:bottom w:val="nil"/>
          <w:right w:val="nil"/>
          <w:between w:val="nil"/>
        </w:pBdr>
        <w:bidi/>
        <w:spacing w:after="240"/>
        <w:jc w:val="both"/>
        <w:rPr>
          <w:rFonts w:asciiTheme="minorHAnsi" w:hAnsiTheme="minorHAnsi" w:cstheme="minorHAnsi"/>
          <w:sz w:val="24"/>
          <w:szCs w:val="24"/>
          <w:rtl/>
        </w:rPr>
      </w:pPr>
      <w:r w:rsidRPr="00575ED5">
        <w:rPr>
          <w:rFonts w:asciiTheme="minorHAnsi" w:hAnsiTheme="minorHAnsi" w:cstheme="minorHAnsi"/>
          <w:sz w:val="24"/>
          <w:szCs w:val="24"/>
          <w:rtl/>
        </w:rPr>
        <w:t xml:space="preserve">أولياء </w:t>
      </w:r>
      <w:r w:rsidR="00DB5ACF" w:rsidRPr="00575ED5">
        <w:rPr>
          <w:rFonts w:asciiTheme="minorHAnsi" w:hAnsiTheme="minorHAnsi" w:cstheme="minorHAnsi"/>
          <w:sz w:val="24"/>
          <w:szCs w:val="24"/>
          <w:rtl/>
        </w:rPr>
        <w:t>ا</w:t>
      </w:r>
      <w:r w:rsidRPr="00575ED5">
        <w:rPr>
          <w:rFonts w:asciiTheme="minorHAnsi" w:hAnsiTheme="minorHAnsi" w:cstheme="minorHAnsi"/>
          <w:sz w:val="24"/>
          <w:szCs w:val="24"/>
          <w:rtl/>
        </w:rPr>
        <w:t xml:space="preserve">لأمور ومقدمي الرعاية والأوصياء المحترمون </w:t>
      </w:r>
    </w:p>
    <w:p w14:paraId="147700DA" w14:textId="5CCAB66E" w:rsidR="002475A0" w:rsidRPr="00575ED5" w:rsidRDefault="00C31AE7" w:rsidP="002A692A">
      <w:pPr>
        <w:pStyle w:val="NormalWeb"/>
        <w:bidi/>
        <w:spacing w:before="0" w:beforeAutospacing="0" w:after="240" w:afterAutospacing="0"/>
        <w:jc w:val="both"/>
        <w:rPr>
          <w:rFonts w:asciiTheme="minorHAnsi" w:hAnsiTheme="minorHAnsi" w:cstheme="minorHAnsi"/>
          <w:rtl/>
        </w:rPr>
      </w:pPr>
      <w:r w:rsidRPr="00575ED5">
        <w:rPr>
          <w:rFonts w:asciiTheme="minorHAnsi" w:hAnsiTheme="minorHAnsi" w:cstheme="minorHAnsi"/>
          <w:rtl/>
        </w:rPr>
        <w:t xml:space="preserve">أكتب إليكم لإبلاغكم بأن أحد الأشخاص في مدرستنا أجرى اختبار كوفيد-19 وكانت نتيجته إيجابية. </w:t>
      </w:r>
      <w:r w:rsidRPr="00575ED5">
        <w:rPr>
          <w:rFonts w:asciiTheme="minorHAnsi" w:hAnsiTheme="minorHAnsi" w:cstheme="minorHAnsi"/>
          <w:color w:val="000000"/>
          <w:rtl/>
        </w:rPr>
        <w:t xml:space="preserve">على الرغم من أننا لا نستطيع تقديم معلومات محددة عن عضو مجتمع مدرستنا الذي ثبتت إصابته، إلا أن </w:t>
      </w:r>
      <w:r w:rsidRPr="00575ED5">
        <w:rPr>
          <w:rFonts w:asciiTheme="minorHAnsi" w:hAnsiTheme="minorHAnsi" w:cstheme="minorHAnsi"/>
          <w:b/>
          <w:bCs/>
          <w:rtl/>
        </w:rPr>
        <w:t xml:space="preserve">طفلك </w:t>
      </w:r>
      <w:r w:rsidRPr="00575ED5">
        <w:rPr>
          <w:rFonts w:asciiTheme="minorHAnsi" w:hAnsiTheme="minorHAnsi" w:cstheme="minorHAnsi"/>
          <w:b/>
          <w:bCs/>
          <w:u w:val="single"/>
          <w:rtl/>
        </w:rPr>
        <w:t xml:space="preserve">كان من </w:t>
      </w:r>
      <w:r w:rsidR="009532D8" w:rsidRPr="00575ED5">
        <w:rPr>
          <w:rFonts w:asciiTheme="minorHAnsi" w:hAnsiTheme="minorHAnsi" w:cstheme="minorHAnsi"/>
          <w:b/>
          <w:bCs/>
          <w:u w:val="single"/>
          <w:rtl/>
        </w:rPr>
        <w:t>المخالطين</w:t>
      </w:r>
      <w:r w:rsidRPr="00575ED5">
        <w:rPr>
          <w:rFonts w:asciiTheme="minorHAnsi" w:hAnsiTheme="minorHAnsi" w:cstheme="minorHAnsi"/>
          <w:b/>
          <w:bCs/>
          <w:u w:val="single"/>
          <w:rtl/>
        </w:rPr>
        <w:t xml:space="preserve"> له عن قرب</w:t>
      </w:r>
      <w:r w:rsidRPr="00575ED5">
        <w:rPr>
          <w:rFonts w:asciiTheme="minorHAnsi" w:hAnsiTheme="minorHAnsi" w:cstheme="minorHAnsi"/>
          <w:b/>
          <w:bCs/>
          <w:rtl/>
        </w:rPr>
        <w:t xml:space="preserve">. </w:t>
      </w:r>
      <w:r w:rsidRPr="00575ED5">
        <w:rPr>
          <w:rFonts w:asciiTheme="minorHAnsi" w:hAnsiTheme="minorHAnsi" w:cstheme="minorHAnsi"/>
          <w:rtl/>
        </w:rPr>
        <w:t xml:space="preserve">والمخالطة عن قرب </w:t>
      </w:r>
      <w:r w:rsidR="0032398B" w:rsidRPr="00575ED5">
        <w:rPr>
          <w:rFonts w:asciiTheme="minorHAnsi" w:hAnsiTheme="minorHAnsi" w:cstheme="minorHAnsi"/>
          <w:rtl/>
        </w:rPr>
        <w:t xml:space="preserve">تعني </w:t>
      </w:r>
      <w:r w:rsidRPr="00575ED5">
        <w:rPr>
          <w:rFonts w:asciiTheme="minorHAnsi" w:hAnsiTheme="minorHAnsi" w:cstheme="minorHAnsi"/>
          <w:rtl/>
        </w:rPr>
        <w:t>التواجد ضمن محيط 6 أقدام من شخص مصاب بفيروس كوفيد-19 أثناء تواجده في مكان مغلق لمدة 15 دقيقة على الأقل خلال فترة 24 ساعة دون استيفاء أي</w:t>
      </w:r>
      <w:r w:rsidR="003A10DA" w:rsidRPr="00575ED5">
        <w:rPr>
          <w:rFonts w:asciiTheme="minorHAnsi" w:hAnsiTheme="minorHAnsi" w:cstheme="minorHAnsi"/>
          <w:rtl/>
        </w:rPr>
        <w:t xml:space="preserve">ٍ </w:t>
      </w:r>
      <w:r w:rsidRPr="00575ED5">
        <w:rPr>
          <w:rFonts w:asciiTheme="minorHAnsi" w:hAnsiTheme="minorHAnsi" w:cstheme="minorHAnsi"/>
          <w:rtl/>
        </w:rPr>
        <w:t xml:space="preserve">من معايير الاستثناء. </w:t>
      </w:r>
      <w:r w:rsidRPr="00575ED5">
        <w:rPr>
          <w:rFonts w:asciiTheme="minorHAnsi" w:hAnsiTheme="minorHAnsi" w:cstheme="minorHAnsi"/>
          <w:color w:val="000000"/>
          <w:rtl/>
        </w:rPr>
        <w:t>يرجى الاستمرار في مراقبة طفلك لملاحظة أي أعراض وإبقاء طفلك في المنزل إذا ظهرت عليه أي أعراض أو لم يكن على ما يرام. </w:t>
      </w:r>
    </w:p>
    <w:p w14:paraId="19AF2CCD" w14:textId="705682B2" w:rsidR="00192C22" w:rsidRPr="00575ED5" w:rsidRDefault="00192C22" w:rsidP="002A692A">
      <w:pPr>
        <w:pBdr>
          <w:top w:val="nil"/>
          <w:left w:val="nil"/>
          <w:bottom w:val="nil"/>
          <w:right w:val="nil"/>
          <w:between w:val="nil"/>
        </w:pBdr>
        <w:bidi/>
        <w:spacing w:after="240"/>
        <w:jc w:val="both"/>
        <w:rPr>
          <w:rFonts w:asciiTheme="minorHAnsi" w:hAnsiTheme="minorHAnsi" w:cstheme="minorHAnsi"/>
          <w:sz w:val="24"/>
          <w:szCs w:val="24"/>
          <w:rtl/>
        </w:rPr>
      </w:pPr>
      <w:r w:rsidRPr="00575ED5">
        <w:rPr>
          <w:rFonts w:asciiTheme="minorHAnsi" w:hAnsiTheme="minorHAnsi" w:cstheme="minorHAnsi"/>
          <w:color w:val="000000"/>
          <w:sz w:val="24"/>
          <w:szCs w:val="24"/>
          <w:rtl/>
        </w:rPr>
        <w:t>ونطمئنكم أننا نخطط لهذا السيناريو منذ فترة ولدينا خطة شاملة لإجراء اختبارات كوفيد-19، وإبلاغ العائلات التي لديها طلاب كانوا ضمن المعرضين لخطر العدوى أو مخالطين عن قرب لأحد الحالات المصابة، ودعم الأسر المتضررة خلال هذه التجربة الصعبة. </w:t>
      </w:r>
    </w:p>
    <w:p w14:paraId="22E7FF74" w14:textId="1C385A99" w:rsidR="002475A0" w:rsidRPr="00575ED5" w:rsidRDefault="00E528CC" w:rsidP="002A692A">
      <w:pPr>
        <w:pBdr>
          <w:top w:val="nil"/>
          <w:left w:val="nil"/>
          <w:bottom w:val="nil"/>
          <w:right w:val="nil"/>
          <w:between w:val="nil"/>
        </w:pBdr>
        <w:bidi/>
        <w:spacing w:after="240"/>
        <w:jc w:val="both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575ED5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لدى الطالب ثلاثة (3) خيارات: </w:t>
      </w:r>
    </w:p>
    <w:p w14:paraId="477348F2" w14:textId="1D527B9C" w:rsidR="000900A2" w:rsidRPr="00575ED5" w:rsidRDefault="000900A2" w:rsidP="002A692A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24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rtl/>
        </w:rPr>
      </w:pPr>
      <w:r w:rsidRPr="00575ED5">
        <w:rPr>
          <w:rFonts w:asciiTheme="minorHAnsi" w:hAnsiTheme="minorHAnsi" w:cstheme="minorHAnsi"/>
          <w:b/>
          <w:bCs/>
          <w:sz w:val="24"/>
          <w:szCs w:val="24"/>
          <w:u w:val="single"/>
          <w:rtl/>
        </w:rPr>
        <w:t>الاختبار للمخالطين عن قرب (الاختبار مع استمرار الحضور) للبقاء في المدرسة</w:t>
      </w:r>
    </w:p>
    <w:p w14:paraId="687AB807" w14:textId="5C2F5640" w:rsidR="000900A2" w:rsidRPr="00575ED5" w:rsidRDefault="009532D8" w:rsidP="002A692A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240"/>
        <w:jc w:val="both"/>
        <w:rPr>
          <w:rFonts w:asciiTheme="minorHAnsi" w:hAnsiTheme="minorHAnsi" w:cstheme="minorHAnsi"/>
          <w:sz w:val="24"/>
          <w:szCs w:val="24"/>
          <w:rtl/>
        </w:rPr>
      </w:pPr>
      <w:r w:rsidRPr="00575ED5">
        <w:rPr>
          <w:rFonts w:asciiTheme="minorHAnsi" w:hAnsiTheme="minorHAnsi" w:cstheme="minorHAnsi"/>
          <w:sz w:val="24"/>
          <w:szCs w:val="24"/>
          <w:rtl/>
        </w:rPr>
        <w:t>المدة: 7</w:t>
      </w:r>
      <w:r w:rsidR="000900A2" w:rsidRPr="00575ED5">
        <w:rPr>
          <w:rFonts w:asciiTheme="minorHAnsi" w:hAnsiTheme="minorHAnsi" w:cstheme="minorHAnsi"/>
          <w:sz w:val="24"/>
          <w:szCs w:val="24"/>
          <w:rtl/>
        </w:rPr>
        <w:t xml:space="preserve"> أيام </w:t>
      </w:r>
    </w:p>
    <w:p w14:paraId="6F376CF5" w14:textId="0E383264" w:rsidR="000900A2" w:rsidRPr="00575ED5" w:rsidRDefault="000900A2" w:rsidP="002A692A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240"/>
        <w:jc w:val="both"/>
        <w:rPr>
          <w:rFonts w:asciiTheme="minorHAnsi" w:hAnsiTheme="minorHAnsi" w:cstheme="minorHAnsi"/>
          <w:sz w:val="24"/>
          <w:szCs w:val="24"/>
          <w:rtl/>
        </w:rPr>
      </w:pPr>
      <w:r w:rsidRPr="00575ED5">
        <w:rPr>
          <w:rFonts w:asciiTheme="minorHAnsi" w:hAnsiTheme="minorHAnsi" w:cstheme="minorHAnsi"/>
          <w:b/>
          <w:bCs/>
          <w:sz w:val="24"/>
          <w:szCs w:val="24"/>
          <w:rtl/>
        </w:rPr>
        <w:t>الاختبار</w:t>
      </w:r>
      <w:r w:rsidRPr="00575ED5">
        <w:rPr>
          <w:rFonts w:asciiTheme="minorHAnsi" w:hAnsiTheme="minorHAnsi" w:cstheme="minorHAnsi"/>
          <w:sz w:val="24"/>
          <w:szCs w:val="24"/>
          <w:rtl/>
        </w:rPr>
        <w:t>: اختبار سريع يومياً خلال أيام الدراسة.  البقاء في المدرسة بشرط أن تكون نتيجة اختبارات الطالب سلبية وعدم ظهور أي أعراض عليه</w:t>
      </w:r>
    </w:p>
    <w:p w14:paraId="27EAA391" w14:textId="1B6A500F" w:rsidR="002475A0" w:rsidRPr="00575ED5" w:rsidRDefault="000900A2" w:rsidP="002A692A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240"/>
        <w:jc w:val="both"/>
        <w:rPr>
          <w:rFonts w:asciiTheme="minorHAnsi" w:hAnsiTheme="minorHAnsi" w:cstheme="minorHAnsi"/>
          <w:sz w:val="24"/>
          <w:szCs w:val="24"/>
          <w:rtl/>
        </w:rPr>
      </w:pPr>
      <w:r w:rsidRPr="00575ED5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اختبار نهاية </w:t>
      </w:r>
      <w:r w:rsidR="009532D8" w:rsidRPr="00575ED5">
        <w:rPr>
          <w:rFonts w:asciiTheme="minorHAnsi" w:hAnsiTheme="minorHAnsi" w:cstheme="minorHAnsi"/>
          <w:b/>
          <w:bCs/>
          <w:sz w:val="24"/>
          <w:szCs w:val="24"/>
          <w:rtl/>
        </w:rPr>
        <w:t>الأسبوع</w:t>
      </w:r>
      <w:r w:rsidR="009532D8" w:rsidRPr="00575ED5">
        <w:rPr>
          <w:rFonts w:asciiTheme="minorHAnsi" w:hAnsiTheme="minorHAnsi" w:cstheme="minorHAnsi"/>
          <w:sz w:val="24"/>
          <w:szCs w:val="24"/>
          <w:rtl/>
        </w:rPr>
        <w:t>: إجراء</w:t>
      </w:r>
      <w:r w:rsidRPr="00575ED5">
        <w:rPr>
          <w:rFonts w:asciiTheme="minorHAnsi" w:hAnsiTheme="minorHAnsi" w:cstheme="minorHAnsi"/>
          <w:sz w:val="24"/>
          <w:szCs w:val="24"/>
          <w:rtl/>
        </w:rPr>
        <w:t xml:space="preserve"> اختبار فقط في نهاية الأسبوع في حلة المشاركة في نشاط مدرسي غير منهجي </w:t>
      </w:r>
    </w:p>
    <w:p w14:paraId="449336EA" w14:textId="2D33E733" w:rsidR="00B4305B" w:rsidRPr="00575ED5" w:rsidRDefault="00B4305B" w:rsidP="002A692A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240"/>
        <w:jc w:val="both"/>
        <w:rPr>
          <w:rFonts w:asciiTheme="minorHAnsi" w:hAnsiTheme="minorHAnsi" w:cstheme="minorHAnsi"/>
          <w:sz w:val="24"/>
          <w:szCs w:val="24"/>
          <w:rtl/>
        </w:rPr>
      </w:pPr>
      <w:r w:rsidRPr="00575ED5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الحجر الصحي </w:t>
      </w:r>
      <w:r w:rsidRPr="00575ED5">
        <w:rPr>
          <w:rFonts w:asciiTheme="minorHAnsi" w:hAnsiTheme="minorHAnsi" w:cstheme="minorHAnsi"/>
          <w:sz w:val="24"/>
          <w:szCs w:val="24"/>
          <w:rtl/>
        </w:rPr>
        <w:t>عندما تكون خارج المدرسة</w:t>
      </w:r>
    </w:p>
    <w:p w14:paraId="57CF52B5" w14:textId="330F74A2" w:rsidR="000900A2" w:rsidRPr="00575ED5" w:rsidRDefault="000900A2" w:rsidP="002A692A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240"/>
        <w:jc w:val="both"/>
        <w:rPr>
          <w:rFonts w:asciiTheme="minorHAnsi" w:hAnsiTheme="minorHAnsi" w:cstheme="minorHAnsi"/>
          <w:sz w:val="24"/>
          <w:szCs w:val="24"/>
          <w:rtl/>
        </w:rPr>
      </w:pPr>
      <w:r w:rsidRPr="00575ED5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Pr="00575ED5">
        <w:rPr>
          <w:rFonts w:asciiTheme="minorHAnsi" w:hAnsiTheme="minorHAnsi" w:cstheme="minorHAnsi"/>
          <w:b/>
          <w:bCs/>
          <w:sz w:val="24"/>
          <w:szCs w:val="24"/>
          <w:rtl/>
        </w:rPr>
        <w:t>مراقبة الأعراض</w:t>
      </w:r>
      <w:r w:rsidRPr="00575ED5">
        <w:rPr>
          <w:rFonts w:asciiTheme="minorHAnsi" w:hAnsiTheme="minorHAnsi" w:cstheme="minorHAnsi"/>
          <w:sz w:val="24"/>
          <w:szCs w:val="24"/>
          <w:rtl/>
        </w:rPr>
        <w:t>: حتى اليوم الـ 14</w:t>
      </w:r>
    </w:p>
    <w:p w14:paraId="5085E89D" w14:textId="2A8F2F7E" w:rsidR="00E45A97" w:rsidRPr="00575ED5" w:rsidRDefault="000900A2" w:rsidP="006D00B7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240"/>
        <w:jc w:val="both"/>
        <w:rPr>
          <w:rFonts w:asciiTheme="minorHAnsi" w:hAnsiTheme="minorHAnsi" w:cstheme="minorHAnsi"/>
          <w:sz w:val="24"/>
          <w:szCs w:val="24"/>
          <w:rtl/>
        </w:rPr>
      </w:pPr>
      <w:r w:rsidRPr="00575ED5">
        <w:rPr>
          <w:rFonts w:asciiTheme="minorHAnsi" w:hAnsiTheme="minorHAnsi" w:cstheme="minorHAnsi"/>
          <w:b/>
          <w:bCs/>
          <w:sz w:val="24"/>
          <w:szCs w:val="24"/>
          <w:rtl/>
        </w:rPr>
        <w:t>التسجيل</w:t>
      </w:r>
      <w:r w:rsidRPr="00575ED5">
        <w:rPr>
          <w:rFonts w:asciiTheme="minorHAnsi" w:hAnsiTheme="minorHAnsi" w:cstheme="minorHAnsi"/>
          <w:sz w:val="24"/>
          <w:szCs w:val="24"/>
          <w:rtl/>
        </w:rPr>
        <w:t>: إذا لم تكن قد اشتركت في برنامج اختبارات السلامة الروتينية الخاصة بفيروس كوفيد، فقم بالتسجيل</w:t>
      </w:r>
      <w:hyperlink r:id="rId12" w:history="1">
        <w:r w:rsidR="00C0223B" w:rsidRPr="00575ED5">
          <w:rPr>
            <w:rFonts w:asciiTheme="minorHAnsi" w:hAnsiTheme="minorHAnsi" w:cstheme="minorHAnsi"/>
            <w:sz w:val="24"/>
            <w:szCs w:val="24"/>
            <w:rtl/>
          </w:rPr>
          <w:t xml:space="preserve"> </w:t>
        </w:r>
        <w:r w:rsidR="00C0223B" w:rsidRPr="00575ED5">
          <w:rPr>
            <w:rStyle w:val="Hyperlink"/>
            <w:rFonts w:asciiTheme="minorHAnsi" w:hAnsiTheme="minorHAnsi" w:cstheme="minorHAnsi"/>
            <w:sz w:val="24"/>
            <w:szCs w:val="24"/>
            <w:rtl/>
          </w:rPr>
          <w:t>هنا</w:t>
        </w:r>
      </w:hyperlink>
    </w:p>
    <w:p w14:paraId="5D42E857" w14:textId="77777777" w:rsidR="00E45A97" w:rsidRPr="00575ED5" w:rsidRDefault="00E45A97" w:rsidP="002A692A">
      <w:pPr>
        <w:pStyle w:val="ListParagraph"/>
        <w:pBdr>
          <w:top w:val="nil"/>
          <w:left w:val="nil"/>
          <w:bottom w:val="nil"/>
          <w:right w:val="nil"/>
          <w:between w:val="nil"/>
        </w:pBdr>
        <w:bidi/>
        <w:spacing w:after="240"/>
        <w:ind w:left="1440"/>
        <w:jc w:val="both"/>
        <w:rPr>
          <w:rFonts w:asciiTheme="minorHAnsi" w:hAnsiTheme="minorHAnsi" w:cstheme="minorHAnsi"/>
          <w:sz w:val="24"/>
          <w:szCs w:val="24"/>
          <w:rtl/>
        </w:rPr>
      </w:pPr>
    </w:p>
    <w:p w14:paraId="6CDF0BE5" w14:textId="02D3EDAD" w:rsidR="000900A2" w:rsidRPr="00575ED5" w:rsidRDefault="00E528CC" w:rsidP="002A692A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240"/>
        <w:jc w:val="both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575ED5">
        <w:rPr>
          <w:rFonts w:asciiTheme="minorHAnsi" w:hAnsiTheme="minorHAnsi" w:cstheme="minorHAnsi"/>
          <w:b/>
          <w:bCs/>
          <w:sz w:val="24"/>
          <w:szCs w:val="24"/>
          <w:rtl/>
        </w:rPr>
        <w:t>الحجر الصحي في المنزل ثم إجراء اختبار للعودة إلى المدرسة</w:t>
      </w:r>
    </w:p>
    <w:p w14:paraId="6E22F24F" w14:textId="208F9ABC" w:rsidR="000900A2" w:rsidRPr="00575ED5" w:rsidRDefault="000900A2" w:rsidP="002A692A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240"/>
        <w:jc w:val="both"/>
        <w:rPr>
          <w:rFonts w:asciiTheme="minorHAnsi" w:hAnsiTheme="minorHAnsi" w:cstheme="minorHAnsi"/>
          <w:sz w:val="24"/>
          <w:szCs w:val="24"/>
          <w:rtl/>
        </w:rPr>
      </w:pPr>
      <w:r w:rsidRPr="00575ED5">
        <w:rPr>
          <w:rFonts w:asciiTheme="minorHAnsi" w:hAnsiTheme="minorHAnsi" w:cstheme="minorHAnsi"/>
          <w:b/>
          <w:bCs/>
          <w:sz w:val="24"/>
          <w:szCs w:val="24"/>
          <w:rtl/>
        </w:rPr>
        <w:t>المدة:</w:t>
      </w:r>
      <w:r w:rsidRPr="00575ED5">
        <w:rPr>
          <w:rFonts w:asciiTheme="minorHAnsi" w:hAnsiTheme="minorHAnsi" w:cstheme="minorHAnsi"/>
          <w:sz w:val="24"/>
          <w:szCs w:val="24"/>
          <w:rtl/>
        </w:rPr>
        <w:t xml:space="preserve"> الحجر الصحي في المنزل لمدة 7 أيام على الأقل</w:t>
      </w:r>
    </w:p>
    <w:p w14:paraId="0A3F9072" w14:textId="07908E2A" w:rsidR="000900A2" w:rsidRPr="00575ED5" w:rsidRDefault="000900A2" w:rsidP="002A692A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240"/>
        <w:jc w:val="both"/>
        <w:rPr>
          <w:rFonts w:asciiTheme="minorHAnsi" w:hAnsiTheme="minorHAnsi" w:cstheme="minorHAnsi"/>
          <w:sz w:val="24"/>
          <w:szCs w:val="24"/>
          <w:rtl/>
        </w:rPr>
      </w:pPr>
      <w:r w:rsidRPr="00575ED5">
        <w:rPr>
          <w:rFonts w:asciiTheme="minorHAnsi" w:hAnsiTheme="minorHAnsi" w:cstheme="minorHAnsi"/>
          <w:b/>
          <w:bCs/>
          <w:sz w:val="24"/>
          <w:szCs w:val="24"/>
          <w:rtl/>
        </w:rPr>
        <w:t>الاختبار:</w:t>
      </w:r>
      <w:r w:rsidRPr="00575ED5">
        <w:rPr>
          <w:rFonts w:asciiTheme="minorHAnsi" w:hAnsiTheme="minorHAnsi" w:cstheme="minorHAnsi"/>
          <w:sz w:val="24"/>
          <w:szCs w:val="24"/>
          <w:rtl/>
        </w:rPr>
        <w:t xml:space="preserve"> في اليوم الخامس أو بعده (اختبار PCR أو اختبار المستضد السريع)</w:t>
      </w:r>
    </w:p>
    <w:p w14:paraId="367A4270" w14:textId="0A70494B" w:rsidR="000900A2" w:rsidRPr="00575ED5" w:rsidRDefault="00E528CC" w:rsidP="002A692A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240"/>
        <w:jc w:val="both"/>
        <w:rPr>
          <w:rFonts w:asciiTheme="minorHAnsi" w:hAnsiTheme="minorHAnsi" w:cstheme="minorHAnsi"/>
          <w:sz w:val="24"/>
          <w:szCs w:val="24"/>
          <w:rtl/>
        </w:rPr>
      </w:pPr>
      <w:r w:rsidRPr="00575ED5">
        <w:rPr>
          <w:rFonts w:asciiTheme="minorHAnsi" w:hAnsiTheme="minorHAnsi" w:cstheme="minorHAnsi"/>
          <w:b/>
          <w:bCs/>
          <w:sz w:val="24"/>
          <w:szCs w:val="24"/>
          <w:rtl/>
        </w:rPr>
        <w:t>العودة الى المدرسة</w:t>
      </w:r>
      <w:r w:rsidRPr="00575ED5">
        <w:rPr>
          <w:rFonts w:asciiTheme="minorHAnsi" w:hAnsiTheme="minorHAnsi" w:cstheme="minorHAnsi"/>
          <w:sz w:val="24"/>
          <w:szCs w:val="24"/>
          <w:rtl/>
        </w:rPr>
        <w:t>: اليوم الـ 8، بشرط بقاء الطالب بدون أعراض أن تكون نتيجة الاختبار سلبية</w:t>
      </w:r>
    </w:p>
    <w:p w14:paraId="30CACAEF" w14:textId="408594EF" w:rsidR="002475A0" w:rsidRPr="00575ED5" w:rsidRDefault="000E0D9C" w:rsidP="002A692A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240"/>
        <w:jc w:val="both"/>
        <w:rPr>
          <w:rFonts w:asciiTheme="minorHAnsi" w:hAnsiTheme="minorHAnsi" w:cstheme="minorHAnsi"/>
          <w:sz w:val="24"/>
          <w:szCs w:val="24"/>
          <w:rtl/>
        </w:rPr>
      </w:pPr>
      <w:r w:rsidRPr="00575ED5">
        <w:rPr>
          <w:rFonts w:asciiTheme="minorHAnsi" w:hAnsiTheme="minorHAnsi" w:cstheme="minorHAnsi"/>
          <w:b/>
          <w:bCs/>
          <w:sz w:val="24"/>
          <w:szCs w:val="24"/>
          <w:rtl/>
        </w:rPr>
        <w:t>مراقبة الأعراض</w:t>
      </w:r>
      <w:r w:rsidRPr="00575ED5">
        <w:rPr>
          <w:rFonts w:asciiTheme="minorHAnsi" w:hAnsiTheme="minorHAnsi" w:cstheme="minorHAnsi"/>
          <w:sz w:val="24"/>
          <w:szCs w:val="24"/>
          <w:rtl/>
        </w:rPr>
        <w:t>: حتى اليوم الـ 14</w:t>
      </w:r>
    </w:p>
    <w:p w14:paraId="0ED91F78" w14:textId="77777777" w:rsidR="00E45A97" w:rsidRPr="00575ED5" w:rsidRDefault="00E45A97" w:rsidP="002A692A">
      <w:pPr>
        <w:pStyle w:val="ListParagraph"/>
        <w:pBdr>
          <w:top w:val="nil"/>
          <w:left w:val="nil"/>
          <w:bottom w:val="nil"/>
          <w:right w:val="nil"/>
          <w:between w:val="nil"/>
        </w:pBdr>
        <w:bidi/>
        <w:spacing w:after="240"/>
        <w:jc w:val="both"/>
        <w:rPr>
          <w:rFonts w:asciiTheme="minorHAnsi" w:hAnsiTheme="minorHAnsi" w:cstheme="minorHAnsi"/>
          <w:sz w:val="24"/>
          <w:szCs w:val="24"/>
          <w:rtl/>
        </w:rPr>
      </w:pPr>
    </w:p>
    <w:p w14:paraId="3B8E61DC" w14:textId="3747CDCB" w:rsidR="000900A2" w:rsidRPr="00575ED5" w:rsidRDefault="00E528CC" w:rsidP="002A692A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240"/>
        <w:jc w:val="both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575ED5">
        <w:rPr>
          <w:rFonts w:asciiTheme="minorHAnsi" w:hAnsiTheme="minorHAnsi" w:cstheme="minorHAnsi"/>
          <w:b/>
          <w:bCs/>
          <w:sz w:val="24"/>
          <w:szCs w:val="24"/>
          <w:rtl/>
        </w:rPr>
        <w:t>الحجر الصحي في المنزل، بدون اختبار</w:t>
      </w:r>
    </w:p>
    <w:p w14:paraId="3F80E858" w14:textId="4E28B011" w:rsidR="000900A2" w:rsidRPr="00575ED5" w:rsidRDefault="000900A2" w:rsidP="002A692A">
      <w:pPr>
        <w:pStyle w:val="ListParagraph"/>
        <w:pBdr>
          <w:top w:val="nil"/>
          <w:left w:val="nil"/>
          <w:bottom w:val="nil"/>
          <w:right w:val="nil"/>
          <w:between w:val="nil"/>
        </w:pBdr>
        <w:bidi/>
        <w:spacing w:after="240"/>
        <w:ind w:left="1440"/>
        <w:jc w:val="both"/>
        <w:rPr>
          <w:rFonts w:asciiTheme="minorHAnsi" w:hAnsiTheme="minorHAnsi" w:cstheme="minorHAnsi"/>
          <w:sz w:val="24"/>
          <w:szCs w:val="24"/>
          <w:rtl/>
        </w:rPr>
      </w:pPr>
      <w:r w:rsidRPr="00575ED5">
        <w:rPr>
          <w:rFonts w:asciiTheme="minorHAnsi" w:hAnsiTheme="minorHAnsi" w:cstheme="minorHAnsi"/>
          <w:sz w:val="24"/>
          <w:szCs w:val="24"/>
          <w:rtl/>
        </w:rPr>
        <w:t>الحجر الصحي في المنزل لمدة 10 أيام على الأقل</w:t>
      </w:r>
    </w:p>
    <w:p w14:paraId="0688BA34" w14:textId="0883088E" w:rsidR="000900A2" w:rsidRPr="00575ED5" w:rsidRDefault="00E528CC" w:rsidP="002A692A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240"/>
        <w:jc w:val="both"/>
        <w:rPr>
          <w:rFonts w:asciiTheme="minorHAnsi" w:hAnsiTheme="minorHAnsi" w:cstheme="minorHAnsi"/>
          <w:sz w:val="24"/>
          <w:szCs w:val="24"/>
          <w:rtl/>
        </w:rPr>
      </w:pPr>
      <w:r w:rsidRPr="00575ED5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العودة الى </w:t>
      </w:r>
      <w:r w:rsidR="009532D8" w:rsidRPr="00575ED5">
        <w:rPr>
          <w:rFonts w:asciiTheme="minorHAnsi" w:hAnsiTheme="minorHAnsi" w:cstheme="minorHAnsi"/>
          <w:b/>
          <w:bCs/>
          <w:sz w:val="24"/>
          <w:szCs w:val="24"/>
          <w:rtl/>
        </w:rPr>
        <w:t>المدرسة</w:t>
      </w:r>
      <w:r w:rsidR="009532D8" w:rsidRPr="00575ED5">
        <w:rPr>
          <w:rFonts w:asciiTheme="minorHAnsi" w:hAnsiTheme="minorHAnsi" w:cstheme="minorHAnsi"/>
          <w:sz w:val="24"/>
          <w:szCs w:val="24"/>
          <w:rtl/>
        </w:rPr>
        <w:t>: في</w:t>
      </w:r>
      <w:r w:rsidRPr="00575ED5">
        <w:rPr>
          <w:rFonts w:asciiTheme="minorHAnsi" w:hAnsiTheme="minorHAnsi" w:cstheme="minorHAnsi"/>
          <w:sz w:val="24"/>
          <w:szCs w:val="24"/>
          <w:rtl/>
        </w:rPr>
        <w:t xml:space="preserve"> اليوم 11 بشرط عدم ظهور أعراض على الطالب </w:t>
      </w:r>
    </w:p>
    <w:p w14:paraId="718ECA99" w14:textId="111A47B1" w:rsidR="00E528CC" w:rsidRPr="00575ED5" w:rsidRDefault="000E0D9C" w:rsidP="002A692A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240"/>
        <w:jc w:val="both"/>
        <w:rPr>
          <w:rFonts w:asciiTheme="minorHAnsi" w:hAnsiTheme="minorHAnsi" w:cstheme="minorHAnsi"/>
          <w:sz w:val="24"/>
          <w:szCs w:val="24"/>
          <w:rtl/>
        </w:rPr>
      </w:pPr>
      <w:r w:rsidRPr="00575ED5">
        <w:rPr>
          <w:rFonts w:asciiTheme="minorHAnsi" w:hAnsiTheme="minorHAnsi" w:cstheme="minorHAnsi"/>
          <w:b/>
          <w:bCs/>
          <w:sz w:val="24"/>
          <w:szCs w:val="24"/>
          <w:rtl/>
        </w:rPr>
        <w:t>مراقبة الأعراض</w:t>
      </w:r>
      <w:r w:rsidRPr="00575ED5">
        <w:rPr>
          <w:rFonts w:asciiTheme="minorHAnsi" w:hAnsiTheme="minorHAnsi" w:cstheme="minorHAnsi"/>
          <w:sz w:val="24"/>
          <w:szCs w:val="24"/>
          <w:rtl/>
        </w:rPr>
        <w:t>: حتى اليوم الـ 14</w:t>
      </w:r>
    </w:p>
    <w:p w14:paraId="164661A7" w14:textId="0F83DFE5" w:rsidR="009E2080" w:rsidRPr="00575ED5" w:rsidRDefault="009E2080" w:rsidP="002A692A">
      <w:pPr>
        <w:pStyle w:val="NormalWeb"/>
        <w:bidi/>
        <w:spacing w:before="0" w:beforeAutospacing="0" w:after="240" w:afterAutospacing="0"/>
        <w:jc w:val="both"/>
        <w:rPr>
          <w:rFonts w:asciiTheme="minorHAnsi" w:hAnsiTheme="minorHAnsi" w:cstheme="minorHAnsi"/>
          <w:rtl/>
        </w:rPr>
      </w:pPr>
      <w:r w:rsidRPr="00575ED5">
        <w:rPr>
          <w:rFonts w:asciiTheme="minorHAnsi" w:hAnsiTheme="minorHAnsi" w:cstheme="minorHAnsi"/>
          <w:color w:val="000000"/>
          <w:rtl/>
        </w:rPr>
        <w:t>ملتزمون بالتواصل المستمر مع عائلاتنا من أجل دعمها.  إذا كانت لديكم أي أسئلة أو استفسارات إضافية، فيرجى التواصل مع (</w:t>
      </w:r>
      <w:r w:rsidRPr="00575ED5">
        <w:rPr>
          <w:rFonts w:asciiTheme="minorHAnsi" w:hAnsiTheme="minorHAnsi" w:cstheme="minorHAnsi"/>
          <w:color w:val="000000"/>
          <w:shd w:val="clear" w:color="auto" w:fill="FFFF00"/>
          <w:rtl/>
        </w:rPr>
        <w:t xml:space="preserve">INSERT STAFF </w:t>
      </w:r>
      <w:r w:rsidR="009532D8" w:rsidRPr="00575ED5">
        <w:rPr>
          <w:rFonts w:asciiTheme="minorHAnsi" w:hAnsiTheme="minorHAnsi" w:cstheme="minorHAnsi"/>
          <w:color w:val="000000"/>
          <w:shd w:val="clear" w:color="auto" w:fill="FFFF00"/>
        </w:rPr>
        <w:t>NAME</w:t>
      </w:r>
      <w:r w:rsidR="009532D8" w:rsidRPr="00575ED5">
        <w:rPr>
          <w:rFonts w:asciiTheme="minorHAnsi" w:hAnsiTheme="minorHAnsi" w:cstheme="minorHAnsi"/>
          <w:color w:val="000000"/>
          <w:shd w:val="clear" w:color="auto" w:fill="FFFF00"/>
          <w:rtl/>
        </w:rPr>
        <w:t>)</w:t>
      </w:r>
      <w:r w:rsidR="009532D8" w:rsidRPr="00575ED5">
        <w:rPr>
          <w:rFonts w:asciiTheme="minorHAnsi" w:hAnsiTheme="minorHAnsi" w:cstheme="minorHAnsi"/>
          <w:color w:val="000000"/>
          <w:rtl/>
        </w:rPr>
        <w:t xml:space="preserve"> في (</w:t>
      </w:r>
      <w:r w:rsidRPr="00575ED5">
        <w:rPr>
          <w:rFonts w:asciiTheme="minorHAnsi" w:hAnsiTheme="minorHAnsi" w:cstheme="minorHAnsi"/>
          <w:color w:val="000000"/>
          <w:shd w:val="clear" w:color="auto" w:fill="FFFF00"/>
          <w:rtl/>
        </w:rPr>
        <w:t>EMAIL/PHONE).</w:t>
      </w:r>
      <w:r w:rsidRPr="00575ED5">
        <w:rPr>
          <w:rFonts w:asciiTheme="minorHAnsi" w:hAnsiTheme="minorHAnsi" w:cstheme="minorHAnsi"/>
          <w:color w:val="000000"/>
          <w:rtl/>
        </w:rPr>
        <w:t> شكراً على دعمكم المستمر. </w:t>
      </w:r>
    </w:p>
    <w:p w14:paraId="2CD7F444" w14:textId="1AD676A8" w:rsidR="00E528CC" w:rsidRPr="00575ED5" w:rsidRDefault="00E528CC" w:rsidP="002A692A">
      <w:pPr>
        <w:pBdr>
          <w:top w:val="nil"/>
          <w:left w:val="nil"/>
          <w:bottom w:val="nil"/>
          <w:right w:val="nil"/>
          <w:between w:val="nil"/>
        </w:pBdr>
        <w:bidi/>
        <w:spacing w:after="240"/>
        <w:jc w:val="both"/>
        <w:rPr>
          <w:rFonts w:asciiTheme="minorHAnsi" w:hAnsiTheme="minorHAnsi" w:cstheme="minorHAnsi"/>
          <w:sz w:val="24"/>
          <w:szCs w:val="24"/>
          <w:rtl/>
        </w:rPr>
      </w:pPr>
      <w:r w:rsidRPr="00575ED5">
        <w:rPr>
          <w:rFonts w:asciiTheme="minorHAnsi" w:hAnsiTheme="minorHAnsi" w:cstheme="minorHAnsi"/>
          <w:sz w:val="24"/>
          <w:szCs w:val="24"/>
          <w:rtl/>
        </w:rPr>
        <w:lastRenderedPageBreak/>
        <w:t>ولكم جميعاً خالص الشكر والتحية...</w:t>
      </w:r>
    </w:p>
    <w:p w14:paraId="3092DCA1" w14:textId="69CADB05" w:rsidR="00E528CC" w:rsidRPr="00575ED5" w:rsidRDefault="00E528CC" w:rsidP="002A692A">
      <w:pPr>
        <w:pBdr>
          <w:top w:val="nil"/>
          <w:left w:val="nil"/>
          <w:bottom w:val="nil"/>
          <w:right w:val="nil"/>
          <w:between w:val="nil"/>
        </w:pBdr>
        <w:bidi/>
        <w:spacing w:after="240"/>
        <w:jc w:val="both"/>
        <w:rPr>
          <w:rFonts w:asciiTheme="minorHAnsi" w:hAnsiTheme="minorHAnsi" w:cstheme="minorHAnsi"/>
          <w:sz w:val="24"/>
          <w:szCs w:val="24"/>
          <w:rtl/>
        </w:rPr>
      </w:pPr>
      <w:r w:rsidRPr="00575ED5">
        <w:rPr>
          <w:rFonts w:asciiTheme="minorHAnsi" w:hAnsiTheme="minorHAnsi" w:cstheme="minorHAnsi"/>
          <w:sz w:val="24"/>
          <w:szCs w:val="24"/>
          <w:highlight w:val="yellow"/>
          <w:rtl/>
        </w:rPr>
        <w:t>[INSERT NAME] في [INSERT SCHOOL NAME]</w:t>
      </w:r>
    </w:p>
    <w:sectPr w:rsidR="00E528CC" w:rsidRPr="00575ED5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56AAF" w14:textId="77777777" w:rsidR="002C40F0" w:rsidRDefault="002C40F0">
      <w:r>
        <w:separator/>
      </w:r>
    </w:p>
  </w:endnote>
  <w:endnote w:type="continuationSeparator" w:id="0">
    <w:p w14:paraId="7FEB3EE0" w14:textId="77777777" w:rsidR="002C40F0" w:rsidRDefault="002C40F0">
      <w:r>
        <w:continuationSeparator/>
      </w:r>
    </w:p>
  </w:endnote>
  <w:endnote w:type="continuationNotice" w:id="1">
    <w:p w14:paraId="434F779D" w14:textId="77777777" w:rsidR="002C40F0" w:rsidRDefault="002C40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9FD94" w14:textId="77777777" w:rsidR="005A6F28" w:rsidRDefault="009C66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rPr>
        <w:color w:val="000000"/>
        <w:rtl/>
      </w:rPr>
    </w:pPr>
    <w:r>
      <w:rPr>
        <w:rFonts w:hint="cs"/>
        <w:noProof/>
        <w:rtl/>
      </w:rPr>
      <w:drawing>
        <wp:anchor distT="0" distB="0" distL="0" distR="0" simplePos="0" relativeHeight="251658241" behindDoc="0" locked="0" layoutInCell="1" hidden="0" allowOverlap="1" wp14:anchorId="76762BDC" wp14:editId="1DC0D8A6">
          <wp:simplePos x="0" y="0"/>
          <wp:positionH relativeFrom="column">
            <wp:posOffset>522605</wp:posOffset>
          </wp:positionH>
          <wp:positionV relativeFrom="paragraph">
            <wp:posOffset>-194961</wp:posOffset>
          </wp:positionV>
          <wp:extent cx="5943600" cy="495300"/>
          <wp:effectExtent l="0" t="0" r="0" b="0"/>
          <wp:wrapSquare wrapText="bothSides" distT="0" distB="0" distL="0" distR="0"/>
          <wp:docPr id="20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48285" w14:textId="77777777" w:rsidR="005A6F28" w:rsidRDefault="009C66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rPr>
        <w:color w:val="000000"/>
        <w:rtl/>
      </w:rPr>
    </w:pPr>
    <w:r>
      <w:rPr>
        <w:rFonts w:hint="cs"/>
        <w:noProof/>
        <w:rtl/>
      </w:rPr>
      <w:drawing>
        <wp:anchor distT="0" distB="0" distL="0" distR="0" simplePos="0" relativeHeight="251658242" behindDoc="0" locked="0" layoutInCell="1" hidden="0" allowOverlap="1" wp14:anchorId="00ABEBBD" wp14:editId="1F58E598">
          <wp:simplePos x="0" y="0"/>
          <wp:positionH relativeFrom="column">
            <wp:posOffset>6252518</wp:posOffset>
          </wp:positionH>
          <wp:positionV relativeFrom="paragraph">
            <wp:posOffset>-214183</wp:posOffset>
          </wp:positionV>
          <wp:extent cx="292100" cy="571500"/>
          <wp:effectExtent l="0" t="0" r="0" b="0"/>
          <wp:wrapSquare wrapText="bothSides" distT="0" distB="0" distL="0" distR="0"/>
          <wp:docPr id="21" name="image2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close up of a sig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10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E49E8" w14:textId="77777777" w:rsidR="002C40F0" w:rsidRDefault="002C40F0">
      <w:r>
        <w:separator/>
      </w:r>
    </w:p>
  </w:footnote>
  <w:footnote w:type="continuationSeparator" w:id="0">
    <w:p w14:paraId="410CCDAD" w14:textId="77777777" w:rsidR="002C40F0" w:rsidRDefault="002C40F0">
      <w:r>
        <w:continuationSeparator/>
      </w:r>
    </w:p>
  </w:footnote>
  <w:footnote w:type="continuationNotice" w:id="1">
    <w:p w14:paraId="34D5DFCA" w14:textId="77777777" w:rsidR="002C40F0" w:rsidRDefault="002C40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5D7F8" w14:textId="77777777" w:rsidR="005A6F28" w:rsidRDefault="009C66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rPr>
        <w:color w:val="000000"/>
        <w:rtl/>
      </w:rPr>
    </w:pPr>
    <w:r>
      <w:rPr>
        <w:rFonts w:hint="cs"/>
        <w:noProof/>
        <w:rtl/>
      </w:rPr>
      <w:drawing>
        <wp:anchor distT="0" distB="0" distL="0" distR="0" simplePos="0" relativeHeight="251658240" behindDoc="0" locked="0" layoutInCell="1" hidden="0" allowOverlap="1" wp14:anchorId="36438FB0" wp14:editId="0A440F3B">
          <wp:simplePos x="0" y="0"/>
          <wp:positionH relativeFrom="column">
            <wp:posOffset>-982979</wp:posOffset>
          </wp:positionH>
          <wp:positionV relativeFrom="paragraph">
            <wp:posOffset>-419082</wp:posOffset>
          </wp:positionV>
          <wp:extent cx="7910932" cy="698123"/>
          <wp:effectExtent l="0" t="0" r="0" b="0"/>
          <wp:wrapSquare wrapText="bothSides" distT="0" distB="0" distL="0" distR="0"/>
          <wp:docPr id="19" name="image5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0932" cy="6981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57D38" w14:textId="12101460" w:rsidR="005A6F28" w:rsidRDefault="005A6F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66673D"/>
    <w:multiLevelType w:val="multilevel"/>
    <w:tmpl w:val="A2B8DA44"/>
    <w:lvl w:ilvl="0">
      <w:start w:val="1"/>
      <w:numFmt w:val="decimal"/>
      <w:pStyle w:val="Bold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51906"/>
    <w:multiLevelType w:val="hybridMultilevel"/>
    <w:tmpl w:val="1952B8FA"/>
    <w:lvl w:ilvl="0" w:tplc="0118747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F28"/>
    <w:rsid w:val="000900A2"/>
    <w:rsid w:val="000E0D9C"/>
    <w:rsid w:val="001531AB"/>
    <w:rsid w:val="00192C22"/>
    <w:rsid w:val="001A15CC"/>
    <w:rsid w:val="002475A0"/>
    <w:rsid w:val="002A692A"/>
    <w:rsid w:val="002C40F0"/>
    <w:rsid w:val="002E3CBC"/>
    <w:rsid w:val="00316DCD"/>
    <w:rsid w:val="0032398B"/>
    <w:rsid w:val="003776D8"/>
    <w:rsid w:val="003A10DA"/>
    <w:rsid w:val="0048153A"/>
    <w:rsid w:val="00575ED5"/>
    <w:rsid w:val="005A5A41"/>
    <w:rsid w:val="005A6F28"/>
    <w:rsid w:val="006877A7"/>
    <w:rsid w:val="006D00B7"/>
    <w:rsid w:val="00796339"/>
    <w:rsid w:val="007E7C68"/>
    <w:rsid w:val="009532D8"/>
    <w:rsid w:val="009B62A1"/>
    <w:rsid w:val="009C66F9"/>
    <w:rsid w:val="009D486B"/>
    <w:rsid w:val="009E1BCA"/>
    <w:rsid w:val="009E2080"/>
    <w:rsid w:val="00A50FDD"/>
    <w:rsid w:val="00A74392"/>
    <w:rsid w:val="00B4305B"/>
    <w:rsid w:val="00C0223B"/>
    <w:rsid w:val="00C31AE7"/>
    <w:rsid w:val="00C41452"/>
    <w:rsid w:val="00CC57BB"/>
    <w:rsid w:val="00D7097A"/>
    <w:rsid w:val="00DB5ACF"/>
    <w:rsid w:val="00DB5BED"/>
    <w:rsid w:val="00DC4329"/>
    <w:rsid w:val="00E45A97"/>
    <w:rsid w:val="00E528CC"/>
    <w:rsid w:val="00E55744"/>
    <w:rsid w:val="00E75878"/>
    <w:rsid w:val="00EF72B8"/>
    <w:rsid w:val="00FD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FC1E9"/>
  <w15:docId w15:val="{4F14A3B3-D397-EA48-A902-6E5A0AB8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6D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1E76"/>
    <w:pPr>
      <w:keepNext/>
      <w:keepLines/>
      <w:spacing w:before="480" w:after="120"/>
      <w:outlineLvl w:val="1"/>
    </w:pPr>
    <w:rPr>
      <w:rFonts w:ascii="Arial" w:eastAsiaTheme="majorEastAsia" w:hAnsi="Arial" w:cstheme="majorBidi"/>
      <w:b/>
      <w:color w:val="184D8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B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E06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603"/>
  </w:style>
  <w:style w:type="paragraph" w:styleId="Footer">
    <w:name w:val="footer"/>
    <w:basedOn w:val="Normal"/>
    <w:link w:val="FooterChar"/>
    <w:uiPriority w:val="99"/>
    <w:unhideWhenUsed/>
    <w:rsid w:val="003E06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603"/>
  </w:style>
  <w:style w:type="paragraph" w:customStyle="1" w:styleId="Body">
    <w:name w:val="Body"/>
    <w:basedOn w:val="Normal"/>
    <w:qFormat/>
    <w:rsid w:val="004F2B89"/>
    <w:pPr>
      <w:spacing w:after="240"/>
    </w:pPr>
    <w:rPr>
      <w:rFonts w:ascii="Minion Pro" w:hAnsi="Minion Pro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C1E76"/>
    <w:rPr>
      <w:rFonts w:ascii="Arial" w:eastAsiaTheme="majorEastAsia" w:hAnsi="Arial" w:cstheme="majorBidi"/>
      <w:b/>
      <w:color w:val="184D8C"/>
      <w:sz w:val="28"/>
      <w:szCs w:val="26"/>
    </w:rPr>
  </w:style>
  <w:style w:type="character" w:styleId="Strong">
    <w:name w:val="Strong"/>
    <w:basedOn w:val="DefaultParagraphFont"/>
    <w:uiPriority w:val="22"/>
    <w:qFormat/>
    <w:rsid w:val="004F2B89"/>
    <w:rPr>
      <w:rFonts w:ascii="Minion Pro" w:hAnsi="Minion Pro" w:cs="Arial"/>
      <w:b/>
      <w:bCs/>
      <w:i w:val="0"/>
      <w:color w:val="000000" w:themeColor="text1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4F2B8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F2B89"/>
    <w:rPr>
      <w:rFonts w:ascii="Calibri" w:hAnsi="Calibri" w:cs="Arial"/>
      <w:sz w:val="22"/>
      <w:szCs w:val="22"/>
    </w:rPr>
  </w:style>
  <w:style w:type="paragraph" w:customStyle="1" w:styleId="Bold">
    <w:name w:val="Bold"/>
    <w:basedOn w:val="Normal"/>
    <w:qFormat/>
    <w:rsid w:val="004F2B89"/>
    <w:pPr>
      <w:numPr>
        <w:numId w:val="1"/>
      </w:numPr>
      <w:spacing w:before="120"/>
    </w:pPr>
    <w:rPr>
      <w:rFonts w:ascii="Minion Pro" w:hAnsi="Minion Pro"/>
      <w:b/>
      <w:sz w:val="24"/>
    </w:rPr>
  </w:style>
  <w:style w:type="paragraph" w:customStyle="1" w:styleId="Style1">
    <w:name w:val="Style1"/>
    <w:basedOn w:val="Bold"/>
    <w:qFormat/>
    <w:rsid w:val="004F2B89"/>
    <w:pPr>
      <w:numPr>
        <w:numId w:val="0"/>
      </w:numPr>
      <w:spacing w:after="40"/>
    </w:pPr>
  </w:style>
  <w:style w:type="character" w:customStyle="1" w:styleId="Heading3Char">
    <w:name w:val="Heading 3 Char"/>
    <w:basedOn w:val="DefaultParagraphFont"/>
    <w:link w:val="Heading3"/>
    <w:uiPriority w:val="9"/>
    <w:rsid w:val="00500BA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995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995"/>
    <w:rPr>
      <w:rFonts w:ascii="Times New Roman" w:hAnsi="Times New Roman" w:cs="Arial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4F8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4F8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8D4F8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AC3D5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E528C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E208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93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ic-health.com/consent/m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bbBqTuHI+BvV1TKOhQ39H6SCYQ==">AMUW2mW2KtZP3Sumd9L/bQ1iznVPasPBmjKNEgVhSa8RXPnZVBkjfM3sj/oBOL+hZu9LxruEa7+cSJshCjyBRs6ftLWv4US7qwLpMEt2Utv+MSFrhubRFOj178JgagxlqoFIoOA1EN9q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DESE-231-73500</_dlc_DocId>
    <_dlc_DocIdUrl xmlns="733efe1c-5bbe-4968-87dc-d400e65c879f">
      <Url>https://sharepoint.doemass.org/ese/webteam/cps/_layouts/DocIdRedir.aspx?ID=DESE-231-73500</Url>
      <Description>DESE-231-73500</Description>
    </_dlc_DocIdUrl>
  </documentManagement>
</p:properties>
</file>

<file path=customXml/itemProps1.xml><?xml version="1.0" encoding="utf-8"?>
<ds:datastoreItem xmlns:ds="http://schemas.openxmlformats.org/officeDocument/2006/customXml" ds:itemID="{B8E95CB3-9B73-4ED5-93AE-489F3A56A8B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4B319F9-4B76-491C-8080-F79515BFA6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2F3B5B-84B3-46A6-9BA8-9B4A64A2B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7726B759-218E-4615-ABD0-466E744E4F6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Positive Case Letter — Close Contacts, Arabic</vt:lpstr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Positive Case Letter — Close Contacts, Arabic</dc:title>
  <dc:creator>DESE</dc:creator>
  <cp:lastModifiedBy>Zou, Dong (EOE)</cp:lastModifiedBy>
  <cp:revision>19</cp:revision>
  <dcterms:created xsi:type="dcterms:W3CDTF">2021-09-08T15:34:00Z</dcterms:created>
  <dcterms:modified xsi:type="dcterms:W3CDTF">2021-09-10T22:48:00Z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10 2021</vt:lpwstr>
  </property>
</Properties>
</file>