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3144" w14:textId="5931161E" w:rsidR="003F76F0" w:rsidRDefault="003F76F0" w:rsidP="003F76F0"/>
    <w:tbl>
      <w:tblPr>
        <w:tblStyle w:val="TableGrid"/>
        <w:tblW w:w="10975" w:type="dxa"/>
        <w:tblLayout w:type="fixed"/>
        <w:tblLook w:val="04A0" w:firstRow="1" w:lastRow="0" w:firstColumn="1" w:lastColumn="0" w:noHBand="0" w:noVBand="1"/>
      </w:tblPr>
      <w:tblGrid>
        <w:gridCol w:w="2875"/>
        <w:gridCol w:w="3060"/>
        <w:gridCol w:w="540"/>
        <w:gridCol w:w="360"/>
        <w:gridCol w:w="720"/>
        <w:gridCol w:w="720"/>
        <w:gridCol w:w="1260"/>
        <w:gridCol w:w="1440"/>
      </w:tblGrid>
      <w:tr w:rsidR="008E5F1B" w14:paraId="58373EFA" w14:textId="77777777" w:rsidTr="1FFC0358">
        <w:tc>
          <w:tcPr>
            <w:tcW w:w="10975" w:type="dxa"/>
            <w:gridSpan w:val="8"/>
            <w:shd w:val="clear" w:color="auto" w:fill="2F5496" w:themeFill="accent1" w:themeFillShade="BF"/>
          </w:tcPr>
          <w:p w14:paraId="75F87897" w14:textId="5A403B35" w:rsidR="008E5F1B" w:rsidRPr="00826D7D" w:rsidRDefault="00F422A8" w:rsidP="00F422A8">
            <w:pPr>
              <w:tabs>
                <w:tab w:val="left" w:pos="4120"/>
              </w:tabs>
              <w:jc w:val="center"/>
              <w:rPr>
                <w:rFonts w:asciiTheme="minorHAnsi" w:hAnsiTheme="minorHAnsi" w:cstheme="minorBidi"/>
                <w:b/>
                <w:bCs/>
                <w:color w:val="FFFFFF" w:themeColor="background1"/>
                <w:sz w:val="24"/>
              </w:rPr>
            </w:pPr>
            <w:r>
              <w:rPr>
                <w:rFonts w:asciiTheme="minorHAnsi" w:hAnsiTheme="minorHAnsi" w:cstheme="minorBidi"/>
                <w:b/>
                <w:bCs/>
                <w:color w:val="FFFFFF" w:themeColor="background1"/>
                <w:sz w:val="24"/>
              </w:rPr>
              <w:t>F</w:t>
            </w:r>
            <w:r>
              <w:rPr>
                <w:rFonts w:ascii="Arial" w:hAnsi="Arial" w:cs="Arial"/>
                <w:b/>
                <w:bCs/>
                <w:color w:val="FFFFFF" w:themeColor="background1"/>
                <w:sz w:val="24"/>
              </w:rPr>
              <w:t>Ó</w:t>
            </w:r>
            <w:r>
              <w:rPr>
                <w:rFonts w:asciiTheme="minorHAnsi" w:hAnsiTheme="minorHAnsi" w:cstheme="minorBidi"/>
                <w:b/>
                <w:bCs/>
                <w:color w:val="FFFFFF" w:themeColor="background1"/>
                <w:sz w:val="24"/>
              </w:rPr>
              <w:t xml:space="preserve">M KONSANTMAN ELÈV POU TÈS </w:t>
            </w:r>
            <w:r w:rsidRPr="1FFC0358">
              <w:rPr>
                <w:rFonts w:asciiTheme="minorHAnsi" w:hAnsiTheme="minorHAnsi" w:cstheme="minorBidi"/>
                <w:b/>
                <w:bCs/>
                <w:color w:val="FFFFFF" w:themeColor="background1"/>
                <w:sz w:val="24"/>
              </w:rPr>
              <w:t xml:space="preserve">COVID-19 </w:t>
            </w:r>
            <w:r>
              <w:rPr>
                <w:rFonts w:asciiTheme="minorHAnsi" w:hAnsiTheme="minorHAnsi" w:cstheme="minorBidi"/>
                <w:b/>
                <w:bCs/>
                <w:color w:val="FFFFFF" w:themeColor="background1"/>
                <w:sz w:val="24"/>
              </w:rPr>
              <w:t>OCHWA</w:t>
            </w:r>
          </w:p>
        </w:tc>
      </w:tr>
      <w:tr w:rsidR="008E5F1B" w14:paraId="00FA0381" w14:textId="77777777" w:rsidTr="1FFC0358">
        <w:tc>
          <w:tcPr>
            <w:tcW w:w="10975" w:type="dxa"/>
            <w:gridSpan w:val="8"/>
            <w:shd w:val="clear" w:color="auto" w:fill="2F5496" w:themeFill="accent1" w:themeFillShade="BF"/>
          </w:tcPr>
          <w:p w14:paraId="504BA4B1" w14:textId="7040E2A1" w:rsidR="008E5F1B" w:rsidRPr="005409B7" w:rsidRDefault="00F422A8" w:rsidP="00F422A8">
            <w:pPr>
              <w:jc w:val="center"/>
              <w:rPr>
                <w:rFonts w:asciiTheme="minorHAnsi" w:hAnsiTheme="minorHAnsi" w:cstheme="minorHAnsi"/>
                <w:b/>
                <w:bCs/>
                <w:color w:val="FFFFFF" w:themeColor="background1"/>
                <w:sz w:val="24"/>
              </w:rPr>
            </w:pPr>
            <w:r>
              <w:rPr>
                <w:rFonts w:asciiTheme="minorHAnsi" w:hAnsiTheme="minorHAnsi" w:cstheme="minorHAnsi"/>
                <w:b/>
                <w:bCs/>
                <w:color w:val="FFFFFF" w:themeColor="background1"/>
                <w:sz w:val="24"/>
              </w:rPr>
              <w:t>DWE RANPLI PA PARAN/GADYEN</w:t>
            </w:r>
            <w:r w:rsidR="003A4555" w:rsidRPr="005409B7">
              <w:rPr>
                <w:rFonts w:asciiTheme="minorHAnsi" w:hAnsiTheme="minorHAnsi" w:cstheme="minorHAnsi"/>
                <w:b/>
                <w:bCs/>
                <w:color w:val="FFFFFF" w:themeColor="background1"/>
                <w:sz w:val="24"/>
              </w:rPr>
              <w:t xml:space="preserve"> </w:t>
            </w:r>
          </w:p>
        </w:tc>
      </w:tr>
      <w:tr w:rsidR="003A4555" w14:paraId="14C99C03" w14:textId="77777777" w:rsidTr="1FFC0358">
        <w:tc>
          <w:tcPr>
            <w:tcW w:w="10975" w:type="dxa"/>
            <w:gridSpan w:val="8"/>
            <w:tcBorders>
              <w:bottom w:val="single" w:sz="8" w:space="0" w:color="auto"/>
            </w:tcBorders>
            <w:shd w:val="clear" w:color="auto" w:fill="D9E2F3" w:themeFill="accent1" w:themeFillTint="33"/>
          </w:tcPr>
          <w:p w14:paraId="7051FFA7" w14:textId="0420B8E1" w:rsidR="003A4555" w:rsidRPr="009644ED" w:rsidRDefault="00F422A8" w:rsidP="00F422A8">
            <w:pPr>
              <w:jc w:val="center"/>
              <w:rPr>
                <w:rFonts w:asciiTheme="minorHAnsi" w:hAnsiTheme="minorHAnsi" w:cstheme="minorHAnsi"/>
                <w:b/>
                <w:bCs/>
                <w:color w:val="FFFFFF" w:themeColor="background1"/>
                <w:sz w:val="24"/>
              </w:rPr>
            </w:pPr>
            <w:r>
              <w:rPr>
                <w:rFonts w:asciiTheme="minorHAnsi" w:hAnsiTheme="minorHAnsi" w:cstheme="minorHAnsi"/>
                <w:b/>
                <w:bCs/>
                <w:szCs w:val="22"/>
              </w:rPr>
              <w:t xml:space="preserve">Enfòmasyon Paran/Gadyen </w:t>
            </w:r>
          </w:p>
        </w:tc>
      </w:tr>
      <w:tr w:rsidR="00CF3FE0" w14:paraId="6CE1A418" w14:textId="77777777" w:rsidTr="1FFC0358">
        <w:tc>
          <w:tcPr>
            <w:tcW w:w="10975" w:type="dxa"/>
            <w:gridSpan w:val="8"/>
            <w:tcBorders>
              <w:bottom w:val="single" w:sz="8" w:space="0" w:color="auto"/>
            </w:tcBorders>
            <w:shd w:val="clear" w:color="auto" w:fill="EDEDED" w:themeFill="accent3" w:themeFillTint="33"/>
          </w:tcPr>
          <w:p w14:paraId="3D38F8F9" w14:textId="0B7BDC64" w:rsidR="00CF3FE0" w:rsidRDefault="00CF3FE0" w:rsidP="00CF3FE0">
            <w:pPr>
              <w:jc w:val="center"/>
              <w:rPr>
                <w:rFonts w:asciiTheme="minorHAnsi" w:hAnsiTheme="minorHAnsi" w:cstheme="minorBidi"/>
                <w:i/>
                <w:sz w:val="20"/>
                <w:szCs w:val="20"/>
              </w:rPr>
            </w:pPr>
            <w:r w:rsidRPr="06E8C545">
              <w:rPr>
                <w:rFonts w:asciiTheme="minorHAnsi" w:hAnsiTheme="minorHAnsi" w:cstheme="minorBidi"/>
                <w:i/>
                <w:sz w:val="20"/>
                <w:szCs w:val="20"/>
              </w:rPr>
              <w:t xml:space="preserve"> Yo</w:t>
            </w:r>
            <w:r w:rsidR="00F422A8">
              <w:rPr>
                <w:rFonts w:asciiTheme="minorHAnsi" w:hAnsiTheme="minorHAnsi" w:cstheme="minorBidi"/>
                <w:i/>
                <w:sz w:val="20"/>
                <w:szCs w:val="20"/>
              </w:rPr>
              <w:t xml:space="preserve"> pa p enfòme w sou rezilta kontwòl sekrite woutin </w:t>
            </w:r>
            <w:r w:rsidR="00233C9F" w:rsidRPr="06E8C545">
              <w:rPr>
                <w:rFonts w:asciiTheme="minorHAnsi" w:hAnsiTheme="minorHAnsi" w:cstheme="minorBidi"/>
                <w:i/>
                <w:sz w:val="20"/>
                <w:szCs w:val="20"/>
              </w:rPr>
              <w:t xml:space="preserve">COVID-19 </w:t>
            </w:r>
            <w:r w:rsidR="6B612471" w:rsidRPr="06E8C545">
              <w:rPr>
                <w:rFonts w:asciiTheme="minorHAnsi" w:hAnsiTheme="minorHAnsi" w:cstheme="minorBidi"/>
                <w:i/>
                <w:iCs/>
                <w:sz w:val="20"/>
                <w:szCs w:val="20"/>
              </w:rPr>
              <w:t>(</w:t>
            </w:r>
            <w:r w:rsidR="00F422A8">
              <w:rPr>
                <w:rFonts w:asciiTheme="minorHAnsi" w:hAnsiTheme="minorHAnsi" w:cstheme="minorBidi"/>
                <w:i/>
                <w:iCs/>
                <w:sz w:val="20"/>
                <w:szCs w:val="20"/>
              </w:rPr>
              <w:t>ki te refere anvansa kòm</w:t>
            </w:r>
            <w:r w:rsidR="6B612471" w:rsidRPr="06E8C545">
              <w:rPr>
                <w:rFonts w:asciiTheme="minorHAnsi" w:hAnsiTheme="minorHAnsi" w:cstheme="minorBidi"/>
                <w:i/>
                <w:iCs/>
                <w:sz w:val="20"/>
                <w:szCs w:val="20"/>
              </w:rPr>
              <w:t>“</w:t>
            </w:r>
            <w:r w:rsidR="00F422A8">
              <w:rPr>
                <w:rFonts w:asciiTheme="minorHAnsi" w:hAnsiTheme="minorHAnsi" w:cstheme="minorBidi"/>
                <w:i/>
                <w:iCs/>
                <w:sz w:val="20"/>
                <w:szCs w:val="20"/>
              </w:rPr>
              <w:t xml:space="preserve">tès gwoup </w:t>
            </w:r>
            <w:r w:rsidR="6B612471" w:rsidRPr="06E8C545">
              <w:rPr>
                <w:rFonts w:asciiTheme="minorHAnsi" w:hAnsiTheme="minorHAnsi" w:cstheme="minorBidi"/>
                <w:i/>
                <w:iCs/>
                <w:sz w:val="20"/>
                <w:szCs w:val="20"/>
              </w:rPr>
              <w:t>”)</w:t>
            </w:r>
            <w:r w:rsidR="003A7A90" w:rsidRPr="06E8C545">
              <w:rPr>
                <w:rFonts w:asciiTheme="minorHAnsi" w:hAnsiTheme="minorHAnsi" w:cstheme="minorBidi"/>
                <w:i/>
                <w:sz w:val="20"/>
                <w:szCs w:val="20"/>
              </w:rPr>
              <w:t xml:space="preserve">, </w:t>
            </w:r>
            <w:r w:rsidR="00F422A8">
              <w:rPr>
                <w:rFonts w:asciiTheme="minorHAnsi" w:hAnsiTheme="minorHAnsi" w:cstheme="minorBidi"/>
                <w:i/>
                <w:sz w:val="20"/>
                <w:szCs w:val="20"/>
              </w:rPr>
              <w:t>men yap enfòme w sou rezilta tès endividyèl pa telefòn oswa imèl</w:t>
            </w:r>
            <w:r w:rsidR="003A7A90" w:rsidRPr="06E8C545">
              <w:rPr>
                <w:rFonts w:asciiTheme="minorHAnsi" w:hAnsiTheme="minorHAnsi" w:cstheme="minorBidi"/>
                <w:i/>
                <w:sz w:val="20"/>
                <w:szCs w:val="20"/>
              </w:rPr>
              <w:t>.</w:t>
            </w:r>
          </w:p>
          <w:p w14:paraId="17E74935" w14:textId="77777777" w:rsidR="0062770A" w:rsidRDefault="0062770A" w:rsidP="00CF3FE0">
            <w:pPr>
              <w:jc w:val="center"/>
              <w:rPr>
                <w:rFonts w:asciiTheme="minorHAnsi" w:hAnsiTheme="minorHAnsi" w:cstheme="minorBidi"/>
                <w:i/>
                <w:sz w:val="20"/>
                <w:szCs w:val="20"/>
              </w:rPr>
            </w:pPr>
          </w:p>
          <w:p w14:paraId="07FFE758" w14:textId="09FAB7E2" w:rsidR="00CF3FE0" w:rsidRPr="00827F4D" w:rsidRDefault="00F422A8" w:rsidP="00827F4D">
            <w:pPr>
              <w:pStyle w:val="ListParagraph"/>
              <w:numPr>
                <w:ilvl w:val="0"/>
                <w:numId w:val="11"/>
              </w:numPr>
              <w:rPr>
                <w:rFonts w:asciiTheme="minorHAnsi" w:hAnsiTheme="minorHAnsi" w:cstheme="minorHAnsi"/>
                <w:i/>
                <w:sz w:val="20"/>
                <w:szCs w:val="20"/>
              </w:rPr>
            </w:pPr>
            <w:r>
              <w:rPr>
                <w:rFonts w:asciiTheme="minorHAnsi" w:hAnsiTheme="minorHAnsi" w:cstheme="minorHAnsi"/>
                <w:i/>
                <w:sz w:val="20"/>
                <w:szCs w:val="20"/>
              </w:rPr>
              <w:t xml:space="preserve">Si elèv ou an te teste pozitif pou </w:t>
            </w:r>
            <w:r w:rsidR="00AC0F7E" w:rsidRPr="00827F4D">
              <w:rPr>
                <w:rFonts w:asciiTheme="minorHAnsi" w:hAnsiTheme="minorHAnsi" w:cstheme="minorHAnsi"/>
                <w:i/>
                <w:sz w:val="20"/>
                <w:szCs w:val="20"/>
              </w:rPr>
              <w:t xml:space="preserve">COVID-19 </w:t>
            </w:r>
            <w:r>
              <w:rPr>
                <w:rFonts w:asciiTheme="minorHAnsi" w:hAnsiTheme="minorHAnsi" w:cstheme="minorHAnsi"/>
                <w:i/>
                <w:sz w:val="20"/>
                <w:szCs w:val="20"/>
              </w:rPr>
              <w:t>na</w:t>
            </w:r>
            <w:r w:rsidR="00AC0F7E" w:rsidRPr="00827F4D">
              <w:rPr>
                <w:rFonts w:asciiTheme="minorHAnsi" w:hAnsiTheme="minorHAnsi" w:cstheme="minorHAnsi"/>
                <w:i/>
                <w:sz w:val="20"/>
                <w:szCs w:val="20"/>
              </w:rPr>
              <w:t xml:space="preserve">n </w:t>
            </w:r>
            <w:r>
              <w:rPr>
                <w:rFonts w:asciiTheme="minorHAnsi" w:hAnsiTheme="minorHAnsi" w:cstheme="minorHAnsi"/>
                <w:i/>
                <w:sz w:val="20"/>
                <w:szCs w:val="20"/>
              </w:rPr>
              <w:t>dènye</w:t>
            </w:r>
            <w:r w:rsidR="00AC0F7E" w:rsidRPr="00827F4D">
              <w:rPr>
                <w:rFonts w:asciiTheme="minorHAnsi" w:hAnsiTheme="minorHAnsi" w:cstheme="minorHAnsi"/>
                <w:i/>
                <w:sz w:val="20"/>
                <w:szCs w:val="20"/>
              </w:rPr>
              <w:t xml:space="preserve"> 90 </w:t>
            </w:r>
            <w:r>
              <w:rPr>
                <w:rFonts w:asciiTheme="minorHAnsi" w:hAnsiTheme="minorHAnsi" w:cstheme="minorHAnsi"/>
                <w:i/>
                <w:sz w:val="20"/>
                <w:szCs w:val="20"/>
              </w:rPr>
              <w:t>jou ki sot pase yo</w:t>
            </w:r>
            <w:r w:rsidR="00AC0F7E" w:rsidRPr="00827F4D">
              <w:rPr>
                <w:rFonts w:asciiTheme="minorHAnsi" w:hAnsiTheme="minorHAnsi" w:cstheme="minorHAnsi"/>
                <w:i/>
                <w:sz w:val="20"/>
                <w:szCs w:val="20"/>
              </w:rPr>
              <w:t xml:space="preserve">, </w:t>
            </w:r>
            <w:r>
              <w:rPr>
                <w:rFonts w:asciiTheme="minorHAnsi" w:hAnsiTheme="minorHAnsi" w:cstheme="minorHAnsi"/>
                <w:i/>
                <w:sz w:val="20"/>
                <w:szCs w:val="20"/>
              </w:rPr>
              <w:t xml:space="preserve">yo pa ta dwe patisipe nan  tès </w:t>
            </w:r>
            <w:r w:rsidR="008E071B" w:rsidRPr="00827F4D">
              <w:rPr>
                <w:rFonts w:asciiTheme="minorHAnsi" w:hAnsiTheme="minorHAnsi" w:cstheme="minorHAnsi"/>
                <w:i/>
                <w:sz w:val="20"/>
                <w:szCs w:val="20"/>
              </w:rPr>
              <w:t>COVID-</w:t>
            </w:r>
            <w:r>
              <w:rPr>
                <w:rFonts w:asciiTheme="minorHAnsi" w:hAnsiTheme="minorHAnsi" w:cstheme="minorHAnsi"/>
                <w:i/>
                <w:sz w:val="20"/>
                <w:szCs w:val="20"/>
              </w:rPr>
              <w:t>pou evite fo pozitif</w:t>
            </w:r>
            <w:r w:rsidR="008E071B" w:rsidRPr="00827F4D">
              <w:rPr>
                <w:rFonts w:asciiTheme="minorHAnsi" w:hAnsiTheme="minorHAnsi" w:cstheme="minorHAnsi"/>
                <w:i/>
                <w:sz w:val="20"/>
                <w:szCs w:val="20"/>
              </w:rPr>
              <w:t>.</w:t>
            </w:r>
          </w:p>
          <w:p w14:paraId="5DFF18FF" w14:textId="1F9D8952" w:rsidR="00827F4D" w:rsidRPr="00827F4D" w:rsidRDefault="00F422A8" w:rsidP="00827F4D">
            <w:pPr>
              <w:pStyle w:val="ListParagraph"/>
              <w:numPr>
                <w:ilvl w:val="0"/>
                <w:numId w:val="11"/>
              </w:numPr>
              <w:rPr>
                <w:rStyle w:val="CommentReference"/>
                <w:rFonts w:asciiTheme="minorHAnsi" w:hAnsiTheme="minorHAnsi" w:cstheme="minorHAnsi"/>
                <w:i/>
                <w:sz w:val="20"/>
                <w:szCs w:val="20"/>
              </w:rPr>
            </w:pPr>
            <w:r>
              <w:rPr>
                <w:rStyle w:val="CommentReference"/>
                <w:rFonts w:asciiTheme="minorHAnsi" w:hAnsiTheme="minorHAnsi" w:cstheme="minorHAnsi"/>
                <w:i/>
                <w:sz w:val="20"/>
                <w:szCs w:val="20"/>
              </w:rPr>
              <w:t xml:space="preserve">Nou ankouraje anpil moun ki pa vaksinen pou </w:t>
            </w:r>
            <w:r w:rsidR="00A82709">
              <w:rPr>
                <w:rStyle w:val="CommentReference"/>
                <w:rFonts w:asciiTheme="minorHAnsi" w:hAnsiTheme="minorHAnsi" w:cstheme="minorHAnsi"/>
                <w:i/>
                <w:sz w:val="20"/>
                <w:szCs w:val="20"/>
              </w:rPr>
              <w:t xml:space="preserve">yo </w:t>
            </w:r>
            <w:r>
              <w:rPr>
                <w:rStyle w:val="CommentReference"/>
                <w:rFonts w:asciiTheme="minorHAnsi" w:hAnsiTheme="minorHAnsi" w:cstheme="minorHAnsi"/>
                <w:i/>
                <w:sz w:val="20"/>
                <w:szCs w:val="20"/>
              </w:rPr>
              <w:t xml:space="preserve">patisipe nan kontwòl sekirite woutin </w:t>
            </w:r>
            <w:r w:rsidR="00827F4D" w:rsidRPr="00827F4D">
              <w:rPr>
                <w:rStyle w:val="CommentReference"/>
                <w:rFonts w:asciiTheme="minorHAnsi" w:hAnsiTheme="minorHAnsi" w:cstheme="minorHAnsi"/>
                <w:i/>
                <w:sz w:val="20"/>
                <w:szCs w:val="20"/>
              </w:rPr>
              <w:t xml:space="preserve">COVID. </w:t>
            </w:r>
          </w:p>
          <w:p w14:paraId="423B02A7" w14:textId="04DE4AB8" w:rsidR="00CA0324" w:rsidRPr="00FE7ED7" w:rsidRDefault="00F422A8" w:rsidP="00A82709">
            <w:pPr>
              <w:pStyle w:val="ListParagraph"/>
              <w:numPr>
                <w:ilvl w:val="0"/>
                <w:numId w:val="11"/>
              </w:numPr>
              <w:rPr>
                <w:rStyle w:val="CommentReference"/>
              </w:rPr>
            </w:pPr>
            <w:r>
              <w:rPr>
                <w:rStyle w:val="CommentReference"/>
                <w:rFonts w:asciiTheme="minorHAnsi" w:hAnsiTheme="minorHAnsi" w:cstheme="minorHAnsi"/>
                <w:i/>
                <w:sz w:val="20"/>
                <w:szCs w:val="20"/>
              </w:rPr>
              <w:t>Moun ki vaksinen yo ka patisipe nan kontwò</w:t>
            </w:r>
            <w:r w:rsidR="00A82709">
              <w:rPr>
                <w:rStyle w:val="CommentReference"/>
                <w:rFonts w:asciiTheme="minorHAnsi" w:hAnsiTheme="minorHAnsi" w:cstheme="minorHAnsi"/>
                <w:i/>
                <w:sz w:val="20"/>
                <w:szCs w:val="20"/>
              </w:rPr>
              <w:t>l</w:t>
            </w:r>
            <w:r>
              <w:rPr>
                <w:rStyle w:val="CommentReference"/>
                <w:rFonts w:asciiTheme="minorHAnsi" w:hAnsiTheme="minorHAnsi" w:cstheme="minorHAnsi"/>
                <w:i/>
                <w:sz w:val="20"/>
                <w:szCs w:val="20"/>
              </w:rPr>
              <w:t xml:space="preserve"> sekirite woutin </w:t>
            </w:r>
            <w:r w:rsidR="00827F4D" w:rsidRPr="00827F4D">
              <w:rPr>
                <w:rStyle w:val="CommentReference"/>
                <w:rFonts w:asciiTheme="minorHAnsi" w:hAnsiTheme="minorHAnsi" w:cstheme="minorHAnsi"/>
                <w:i/>
                <w:sz w:val="20"/>
                <w:szCs w:val="20"/>
              </w:rPr>
              <w:t>COVID.</w:t>
            </w:r>
          </w:p>
        </w:tc>
      </w:tr>
      <w:tr w:rsidR="00CF3FE0" w14:paraId="44A4CEEB"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6A39A6A8" w14:textId="6818E19D" w:rsidR="00CF3FE0" w:rsidRPr="00665469" w:rsidRDefault="00CF3FE0" w:rsidP="00E3101C">
            <w:pPr>
              <w:rPr>
                <w:rFonts w:asciiTheme="minorHAnsi" w:hAnsiTheme="minorHAnsi" w:cstheme="minorHAnsi"/>
                <w:b/>
                <w:bCs/>
                <w:sz w:val="20"/>
                <w:szCs w:val="20"/>
              </w:rPr>
            </w:pPr>
            <w:r w:rsidRPr="00665469">
              <w:rPr>
                <w:rFonts w:asciiTheme="minorHAnsi" w:hAnsiTheme="minorHAnsi" w:cstheme="minorHAnsi"/>
                <w:b/>
                <w:bCs/>
                <w:sz w:val="20"/>
                <w:szCs w:val="20"/>
              </w:rPr>
              <w:t>Par</w:t>
            </w:r>
            <w:r w:rsidR="00F422A8">
              <w:rPr>
                <w:rFonts w:asciiTheme="minorHAnsi" w:hAnsiTheme="minorHAnsi" w:cstheme="minorHAnsi"/>
                <w:b/>
                <w:bCs/>
                <w:sz w:val="20"/>
                <w:szCs w:val="20"/>
              </w:rPr>
              <w:t>an</w:t>
            </w:r>
            <w:r w:rsidRPr="00665469">
              <w:rPr>
                <w:rFonts w:asciiTheme="minorHAnsi" w:hAnsiTheme="minorHAnsi" w:cstheme="minorHAnsi"/>
                <w:b/>
                <w:bCs/>
                <w:sz w:val="20"/>
                <w:szCs w:val="20"/>
              </w:rPr>
              <w:t>/G</w:t>
            </w:r>
            <w:r w:rsidR="00F422A8">
              <w:rPr>
                <w:rFonts w:asciiTheme="minorHAnsi" w:hAnsiTheme="minorHAnsi" w:cstheme="minorHAnsi"/>
                <w:b/>
                <w:bCs/>
                <w:sz w:val="20"/>
                <w:szCs w:val="20"/>
              </w:rPr>
              <w:t>adyen</w:t>
            </w:r>
            <w:r w:rsidRPr="00665469">
              <w:rPr>
                <w:rFonts w:asciiTheme="minorHAnsi" w:hAnsiTheme="minorHAnsi" w:cstheme="minorHAnsi"/>
                <w:b/>
                <w:bCs/>
                <w:sz w:val="20"/>
                <w:szCs w:val="20"/>
              </w:rPr>
              <w:t xml:space="preserve"> </w:t>
            </w:r>
          </w:p>
          <w:p w14:paraId="57726316" w14:textId="6125457C" w:rsidR="00CF3FE0" w:rsidRPr="00665469" w:rsidRDefault="00F422A8" w:rsidP="00F422A8">
            <w:pPr>
              <w:rPr>
                <w:rFonts w:asciiTheme="minorHAnsi" w:hAnsiTheme="minorHAnsi" w:cstheme="minorHAnsi"/>
                <w:b/>
                <w:bCs/>
                <w:sz w:val="20"/>
                <w:szCs w:val="20"/>
              </w:rPr>
            </w:pPr>
            <w:r>
              <w:rPr>
                <w:rFonts w:asciiTheme="minorHAnsi" w:hAnsiTheme="minorHAnsi" w:cstheme="minorHAnsi"/>
                <w:b/>
                <w:bCs/>
                <w:sz w:val="20"/>
                <w:szCs w:val="20"/>
              </w:rPr>
              <w:t>Ekri Non</w:t>
            </w:r>
            <w:r w:rsidR="00CF3FE0" w:rsidRPr="00665469">
              <w:rPr>
                <w:rFonts w:asciiTheme="minorHAnsi" w:hAnsiTheme="minorHAnsi" w:cstheme="minorHAnsi"/>
                <w:b/>
                <w:bCs/>
                <w:sz w:val="20"/>
                <w:szCs w:val="20"/>
              </w:rPr>
              <w:t>:</w:t>
            </w:r>
          </w:p>
        </w:tc>
        <w:tc>
          <w:tcPr>
            <w:tcW w:w="8100" w:type="dxa"/>
            <w:gridSpan w:val="7"/>
            <w:tcBorders>
              <w:top w:val="single" w:sz="6" w:space="0" w:color="auto"/>
              <w:left w:val="single" w:sz="6" w:space="0" w:color="auto"/>
              <w:bottom w:val="single" w:sz="6" w:space="0" w:color="auto"/>
              <w:right w:val="single" w:sz="6" w:space="0" w:color="auto"/>
            </w:tcBorders>
          </w:tcPr>
          <w:p w14:paraId="2F936560" w14:textId="2C0F0653" w:rsidR="00CF3FE0" w:rsidRPr="003A4555" w:rsidRDefault="00CF3FE0" w:rsidP="00CF3FE0">
            <w:pPr>
              <w:rPr>
                <w:rFonts w:asciiTheme="minorHAnsi" w:hAnsiTheme="minorHAnsi" w:cstheme="minorHAnsi"/>
                <w:b/>
                <w:bCs/>
                <w:sz w:val="21"/>
                <w:szCs w:val="21"/>
              </w:rPr>
            </w:pPr>
          </w:p>
        </w:tc>
      </w:tr>
      <w:tr w:rsidR="00CF3FE0" w14:paraId="303F2E93"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C948B41" w14:textId="0015E8BF" w:rsidR="00CF3FE0" w:rsidRDefault="00F422A8" w:rsidP="00E3101C">
            <w:pPr>
              <w:rPr>
                <w:rFonts w:asciiTheme="minorHAnsi" w:hAnsiTheme="minorHAnsi" w:cstheme="minorHAnsi"/>
                <w:b/>
                <w:bCs/>
                <w:sz w:val="20"/>
                <w:szCs w:val="20"/>
              </w:rPr>
            </w:pPr>
            <w:r>
              <w:rPr>
                <w:rFonts w:asciiTheme="minorHAnsi" w:hAnsiTheme="minorHAnsi" w:cstheme="minorHAnsi"/>
                <w:b/>
                <w:bCs/>
                <w:sz w:val="20"/>
                <w:szCs w:val="20"/>
              </w:rPr>
              <w:t># Selilè/Mobil Paran/Gadyen</w:t>
            </w:r>
            <w:r w:rsidR="00CF3FE0" w:rsidRPr="00665469">
              <w:rPr>
                <w:rFonts w:asciiTheme="minorHAnsi" w:hAnsiTheme="minorHAnsi" w:cstheme="minorHAnsi"/>
                <w:b/>
                <w:bCs/>
                <w:sz w:val="20"/>
                <w:szCs w:val="20"/>
              </w:rPr>
              <w:t>:</w:t>
            </w:r>
          </w:p>
          <w:p w14:paraId="63D019FD" w14:textId="3CD41D65" w:rsidR="00CF3FE0" w:rsidRPr="00FE7ED7" w:rsidRDefault="00F422A8" w:rsidP="00F422A8">
            <w:pPr>
              <w:rPr>
                <w:rFonts w:asciiTheme="minorHAnsi" w:hAnsiTheme="minorHAnsi" w:cstheme="minorHAnsi"/>
                <w:i/>
                <w:iCs/>
                <w:sz w:val="16"/>
                <w:szCs w:val="16"/>
              </w:rPr>
            </w:pPr>
            <w:r>
              <w:rPr>
                <w:rFonts w:asciiTheme="minorHAnsi" w:hAnsiTheme="minorHAnsi" w:cstheme="minorHAnsi"/>
                <w:i/>
                <w:iCs/>
                <w:sz w:val="16"/>
                <w:szCs w:val="16"/>
              </w:rPr>
              <w:t>Remake</w:t>
            </w:r>
            <w:r w:rsidR="00CF3FE0" w:rsidRPr="00FE7ED7">
              <w:rPr>
                <w:rFonts w:asciiTheme="minorHAnsi" w:hAnsiTheme="minorHAnsi" w:cstheme="minorHAnsi"/>
                <w:i/>
                <w:iCs/>
                <w:sz w:val="16"/>
                <w:szCs w:val="16"/>
              </w:rPr>
              <w:t xml:space="preserve">:  </w:t>
            </w:r>
            <w:r>
              <w:rPr>
                <w:rFonts w:asciiTheme="minorHAnsi" w:hAnsiTheme="minorHAnsi" w:cstheme="minorHAnsi"/>
                <w:i/>
                <w:iCs/>
                <w:sz w:val="16"/>
                <w:szCs w:val="16"/>
              </w:rPr>
              <w:t xml:space="preserve">yap tèks rezilta yo nan # selilè sa a </w:t>
            </w:r>
          </w:p>
        </w:tc>
        <w:tc>
          <w:tcPr>
            <w:tcW w:w="8100" w:type="dxa"/>
            <w:gridSpan w:val="7"/>
            <w:tcBorders>
              <w:top w:val="single" w:sz="6" w:space="0" w:color="auto"/>
              <w:left w:val="single" w:sz="6" w:space="0" w:color="auto"/>
              <w:bottom w:val="single" w:sz="6" w:space="0" w:color="auto"/>
              <w:right w:val="single" w:sz="6" w:space="0" w:color="auto"/>
            </w:tcBorders>
          </w:tcPr>
          <w:p w14:paraId="4181EBC8" w14:textId="76486BBF" w:rsidR="00CF3FE0" w:rsidRPr="003A4555" w:rsidRDefault="00CF3FE0" w:rsidP="00FE7ED7">
            <w:pPr>
              <w:jc w:val="right"/>
              <w:rPr>
                <w:rFonts w:asciiTheme="minorHAnsi" w:hAnsiTheme="minorHAnsi" w:cstheme="minorHAnsi"/>
                <w:b/>
                <w:bCs/>
                <w:sz w:val="21"/>
                <w:szCs w:val="21"/>
              </w:rPr>
            </w:pPr>
          </w:p>
        </w:tc>
      </w:tr>
      <w:tr w:rsidR="00CF3FE0" w14:paraId="2ED31A7F" w14:textId="77777777" w:rsidTr="1FFC0358">
        <w:trPr>
          <w:trHeight w:val="40"/>
        </w:trPr>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1713E9E8" w14:textId="6F78C9D2" w:rsidR="00CF3FE0" w:rsidRPr="00665469" w:rsidRDefault="00E23EFC" w:rsidP="00E3101C">
            <w:pPr>
              <w:rPr>
                <w:rFonts w:asciiTheme="minorHAnsi" w:hAnsiTheme="minorHAnsi" w:cstheme="minorHAnsi"/>
                <w:b/>
                <w:bCs/>
                <w:sz w:val="20"/>
                <w:szCs w:val="20"/>
              </w:rPr>
            </w:pPr>
            <w:r>
              <w:rPr>
                <w:rFonts w:asciiTheme="minorHAnsi" w:hAnsiTheme="minorHAnsi" w:cstheme="minorHAnsi"/>
                <w:b/>
                <w:bCs/>
                <w:sz w:val="20"/>
                <w:szCs w:val="20"/>
              </w:rPr>
              <w:t>Adrès Imèl:</w:t>
            </w:r>
            <w:r>
              <w:rPr>
                <w:rFonts w:asciiTheme="minorHAnsi" w:hAnsiTheme="minorHAnsi" w:cstheme="minorHAnsi"/>
                <w:b/>
                <w:bCs/>
                <w:sz w:val="20"/>
                <w:szCs w:val="20"/>
              </w:rPr>
              <w:br/>
            </w:r>
            <w:r w:rsidRPr="00665469">
              <w:rPr>
                <w:rFonts w:asciiTheme="minorHAnsi" w:hAnsiTheme="minorHAnsi" w:cstheme="minorHAnsi"/>
                <w:b/>
                <w:bCs/>
                <w:sz w:val="20"/>
                <w:szCs w:val="20"/>
              </w:rPr>
              <w:t>Par</w:t>
            </w:r>
            <w:r>
              <w:rPr>
                <w:rFonts w:asciiTheme="minorHAnsi" w:hAnsiTheme="minorHAnsi" w:cstheme="minorHAnsi"/>
                <w:b/>
                <w:bCs/>
                <w:sz w:val="20"/>
                <w:szCs w:val="20"/>
              </w:rPr>
              <w:t>an</w:t>
            </w:r>
            <w:r w:rsidRPr="00665469">
              <w:rPr>
                <w:rFonts w:asciiTheme="minorHAnsi" w:hAnsiTheme="minorHAnsi" w:cstheme="minorHAnsi"/>
                <w:b/>
                <w:bCs/>
                <w:sz w:val="20"/>
                <w:szCs w:val="20"/>
              </w:rPr>
              <w:t>/G</w:t>
            </w:r>
            <w:r>
              <w:rPr>
                <w:rFonts w:asciiTheme="minorHAnsi" w:hAnsiTheme="minorHAnsi" w:cstheme="minorHAnsi"/>
                <w:b/>
                <w:bCs/>
                <w:sz w:val="20"/>
                <w:szCs w:val="20"/>
              </w:rPr>
              <w:t>adyen</w:t>
            </w:r>
            <w:r w:rsidRPr="00665469">
              <w:rPr>
                <w:rFonts w:asciiTheme="minorHAnsi" w:hAnsiTheme="minorHAnsi" w:cstheme="minorHAnsi"/>
                <w:b/>
                <w:bCs/>
                <w:sz w:val="20"/>
                <w:szCs w:val="20"/>
              </w:rPr>
              <w:t xml:space="preserve"> </w:t>
            </w:r>
          </w:p>
        </w:tc>
        <w:tc>
          <w:tcPr>
            <w:tcW w:w="8100" w:type="dxa"/>
            <w:gridSpan w:val="7"/>
            <w:tcBorders>
              <w:top w:val="single" w:sz="6" w:space="0" w:color="auto"/>
              <w:left w:val="single" w:sz="6" w:space="0" w:color="auto"/>
              <w:bottom w:val="single" w:sz="6" w:space="0" w:color="auto"/>
              <w:right w:val="single" w:sz="6" w:space="0" w:color="auto"/>
            </w:tcBorders>
          </w:tcPr>
          <w:p w14:paraId="720116C3" w14:textId="77777777" w:rsidR="00CF3FE0" w:rsidRPr="003A4555" w:rsidRDefault="00CF3FE0" w:rsidP="00CF3FE0">
            <w:pPr>
              <w:rPr>
                <w:rFonts w:asciiTheme="minorHAnsi" w:hAnsiTheme="minorHAnsi" w:cstheme="minorHAnsi"/>
                <w:b/>
                <w:bCs/>
                <w:sz w:val="21"/>
                <w:szCs w:val="21"/>
              </w:rPr>
            </w:pPr>
          </w:p>
        </w:tc>
      </w:tr>
      <w:tr w:rsidR="00CF3FE0" w14:paraId="7A569B60" w14:textId="77777777" w:rsidTr="1FFC0358">
        <w:tc>
          <w:tcPr>
            <w:tcW w:w="10975" w:type="dxa"/>
            <w:gridSpan w:val="8"/>
            <w:tcBorders>
              <w:top w:val="single" w:sz="8" w:space="0" w:color="auto"/>
              <w:bottom w:val="single" w:sz="6" w:space="0" w:color="auto"/>
            </w:tcBorders>
            <w:shd w:val="clear" w:color="auto" w:fill="D9E2F3" w:themeFill="accent1" w:themeFillTint="33"/>
          </w:tcPr>
          <w:p w14:paraId="781FE30E" w14:textId="2CE858A9" w:rsidR="00CF3FE0" w:rsidRPr="005409B7" w:rsidRDefault="00E23EFC" w:rsidP="00E23EFC">
            <w:pPr>
              <w:jc w:val="center"/>
              <w:rPr>
                <w:rFonts w:asciiTheme="minorHAnsi" w:hAnsiTheme="minorHAnsi" w:cstheme="minorHAnsi"/>
                <w:b/>
                <w:bCs/>
                <w:szCs w:val="22"/>
              </w:rPr>
            </w:pPr>
            <w:r>
              <w:rPr>
                <w:rFonts w:asciiTheme="minorHAnsi" w:hAnsiTheme="minorHAnsi" w:cstheme="minorHAnsi"/>
                <w:b/>
                <w:bCs/>
                <w:szCs w:val="22"/>
              </w:rPr>
              <w:t xml:space="preserve">Enfòmasyon Elèv/Timoun </w:t>
            </w:r>
          </w:p>
        </w:tc>
      </w:tr>
      <w:tr w:rsidR="00CF3FE0" w:rsidRPr="00024295" w14:paraId="1CFD9DAC" w14:textId="77777777" w:rsidTr="1FFC0358">
        <w:tc>
          <w:tcPr>
            <w:tcW w:w="2875" w:type="dxa"/>
            <w:shd w:val="clear" w:color="auto" w:fill="D9D9D9" w:themeFill="background1" w:themeFillShade="D9"/>
          </w:tcPr>
          <w:p w14:paraId="2C3A3292" w14:textId="05701982" w:rsidR="00CF3FE0" w:rsidRPr="00C03D0C" w:rsidRDefault="00E23EFC" w:rsidP="00E23EFC">
            <w:pPr>
              <w:rPr>
                <w:rFonts w:asciiTheme="minorHAnsi" w:hAnsiTheme="minorHAnsi" w:cstheme="minorHAnsi"/>
                <w:b/>
                <w:bCs/>
                <w:sz w:val="20"/>
                <w:szCs w:val="20"/>
              </w:rPr>
            </w:pPr>
            <w:r>
              <w:rPr>
                <w:rFonts w:asciiTheme="minorHAnsi" w:hAnsiTheme="minorHAnsi" w:cstheme="minorHAnsi"/>
                <w:b/>
                <w:bCs/>
                <w:sz w:val="20"/>
                <w:szCs w:val="20"/>
              </w:rPr>
              <w:t>Ekri Non Elèv/Timoun</w:t>
            </w:r>
            <w:r w:rsidR="00CF3FE0" w:rsidRPr="00C03D0C">
              <w:rPr>
                <w:rFonts w:asciiTheme="minorHAnsi" w:hAnsiTheme="minorHAnsi" w:cstheme="minorHAnsi"/>
                <w:b/>
                <w:bCs/>
                <w:sz w:val="20"/>
                <w:szCs w:val="20"/>
              </w:rPr>
              <w:t>:</w:t>
            </w:r>
          </w:p>
        </w:tc>
        <w:tc>
          <w:tcPr>
            <w:tcW w:w="8100" w:type="dxa"/>
            <w:gridSpan w:val="7"/>
          </w:tcPr>
          <w:p w14:paraId="10FB0C87" w14:textId="77777777" w:rsidR="00CF3FE0" w:rsidRDefault="00CF3FE0" w:rsidP="00CF3FE0">
            <w:pPr>
              <w:rPr>
                <w:rFonts w:asciiTheme="minorHAnsi" w:hAnsiTheme="minorHAnsi" w:cstheme="minorHAnsi"/>
                <w:b/>
                <w:bCs/>
                <w:sz w:val="20"/>
                <w:szCs w:val="20"/>
              </w:rPr>
            </w:pPr>
          </w:p>
          <w:p w14:paraId="4FB2E4BA" w14:textId="2B69B2BF" w:rsidR="00CF3FE0" w:rsidRPr="00C03D0C" w:rsidRDefault="00CF3FE0" w:rsidP="00CF3FE0">
            <w:pPr>
              <w:rPr>
                <w:rFonts w:asciiTheme="minorHAnsi" w:hAnsiTheme="minorHAnsi" w:cstheme="minorHAnsi"/>
                <w:b/>
                <w:bCs/>
                <w:sz w:val="20"/>
                <w:szCs w:val="20"/>
              </w:rPr>
            </w:pPr>
          </w:p>
        </w:tc>
      </w:tr>
      <w:tr w:rsidR="00CF3FE0" w:rsidRPr="00024295" w14:paraId="01FA012F" w14:textId="77777777" w:rsidTr="1FFC0358">
        <w:tc>
          <w:tcPr>
            <w:tcW w:w="2875" w:type="dxa"/>
            <w:shd w:val="clear" w:color="auto" w:fill="D9D9D9" w:themeFill="background1" w:themeFillShade="D9"/>
          </w:tcPr>
          <w:p w14:paraId="5ECCC6CC" w14:textId="3369B75E" w:rsidR="00CF3FE0" w:rsidRPr="00C03D0C" w:rsidRDefault="00E23EFC" w:rsidP="00E3101C">
            <w:pPr>
              <w:rPr>
                <w:rFonts w:asciiTheme="minorHAnsi" w:hAnsiTheme="minorHAnsi" w:cstheme="minorHAnsi"/>
                <w:b/>
                <w:bCs/>
                <w:sz w:val="20"/>
                <w:szCs w:val="20"/>
              </w:rPr>
            </w:pPr>
            <w:r>
              <w:rPr>
                <w:rFonts w:asciiTheme="minorHAnsi" w:hAnsiTheme="minorHAnsi" w:cstheme="minorHAnsi"/>
                <w:b/>
                <w:bCs/>
                <w:sz w:val="20"/>
                <w:szCs w:val="20"/>
              </w:rPr>
              <w:t>Nivo Klas</w:t>
            </w:r>
            <w:r w:rsidR="00CF3FE0" w:rsidRPr="00C03D0C">
              <w:rPr>
                <w:rFonts w:asciiTheme="minorHAnsi" w:hAnsiTheme="minorHAnsi" w:cstheme="minorHAnsi"/>
                <w:b/>
                <w:bCs/>
                <w:sz w:val="20"/>
                <w:szCs w:val="20"/>
              </w:rPr>
              <w:t xml:space="preserve">: </w:t>
            </w:r>
          </w:p>
        </w:tc>
        <w:tc>
          <w:tcPr>
            <w:tcW w:w="8100" w:type="dxa"/>
            <w:gridSpan w:val="7"/>
          </w:tcPr>
          <w:p w14:paraId="3FF7B342" w14:textId="77777777" w:rsidR="007B11FA" w:rsidRDefault="007B11FA" w:rsidP="00CF3FE0">
            <w:pPr>
              <w:rPr>
                <w:rFonts w:asciiTheme="minorHAnsi" w:hAnsiTheme="minorHAnsi" w:cstheme="minorHAnsi"/>
                <w:b/>
                <w:bCs/>
                <w:sz w:val="20"/>
                <w:szCs w:val="20"/>
              </w:rPr>
            </w:pPr>
          </w:p>
          <w:p w14:paraId="247A46C7" w14:textId="77777777" w:rsidR="00CF3FE0" w:rsidRPr="00C03D0C" w:rsidRDefault="00CF3FE0" w:rsidP="00CF3FE0">
            <w:pPr>
              <w:rPr>
                <w:rFonts w:asciiTheme="minorHAnsi" w:hAnsiTheme="minorHAnsi" w:cstheme="minorHAnsi"/>
                <w:b/>
                <w:bCs/>
                <w:sz w:val="20"/>
                <w:szCs w:val="20"/>
              </w:rPr>
            </w:pPr>
          </w:p>
        </w:tc>
      </w:tr>
      <w:tr w:rsidR="00CF3FE0" w:rsidRPr="00024295" w14:paraId="41E57CF6" w14:textId="77777777" w:rsidTr="008D20AC">
        <w:tc>
          <w:tcPr>
            <w:tcW w:w="2875" w:type="dxa"/>
            <w:shd w:val="clear" w:color="auto" w:fill="D9D9D9" w:themeFill="background1" w:themeFillShade="D9"/>
          </w:tcPr>
          <w:p w14:paraId="7FF34777" w14:textId="035EEC59" w:rsidR="00CF3FE0" w:rsidRDefault="00CF3FE0" w:rsidP="00E3101C">
            <w:pPr>
              <w:rPr>
                <w:rFonts w:asciiTheme="minorHAnsi" w:hAnsiTheme="minorHAnsi" w:cstheme="minorHAnsi"/>
                <w:b/>
                <w:bCs/>
                <w:sz w:val="20"/>
                <w:szCs w:val="20"/>
              </w:rPr>
            </w:pPr>
            <w:r w:rsidRPr="00C03D0C">
              <w:rPr>
                <w:rFonts w:asciiTheme="minorHAnsi" w:hAnsiTheme="minorHAnsi" w:cstheme="minorHAnsi"/>
                <w:b/>
                <w:bCs/>
                <w:sz w:val="20"/>
                <w:szCs w:val="20"/>
              </w:rPr>
              <w:t>Dat</w:t>
            </w:r>
            <w:r w:rsidR="00E23EFC">
              <w:rPr>
                <w:rFonts w:asciiTheme="minorHAnsi" w:hAnsiTheme="minorHAnsi" w:cstheme="minorHAnsi"/>
                <w:b/>
                <w:bCs/>
                <w:sz w:val="20"/>
                <w:szCs w:val="20"/>
              </w:rPr>
              <w:t xml:space="preserve"> Nesans</w:t>
            </w:r>
            <w:r>
              <w:rPr>
                <w:rFonts w:asciiTheme="minorHAnsi" w:hAnsiTheme="minorHAnsi" w:cstheme="minorHAnsi"/>
                <w:b/>
                <w:bCs/>
                <w:sz w:val="20"/>
                <w:szCs w:val="20"/>
              </w:rPr>
              <w:t>:</w:t>
            </w:r>
          </w:p>
          <w:p w14:paraId="6F0C2716" w14:textId="3FCD8F24" w:rsidR="00CF3FE0" w:rsidRPr="00C03D0C" w:rsidRDefault="00CF3FE0" w:rsidP="00E23EFC">
            <w:pPr>
              <w:rPr>
                <w:rFonts w:asciiTheme="minorHAnsi" w:hAnsiTheme="minorHAnsi" w:cstheme="minorHAnsi"/>
                <w:b/>
                <w:bCs/>
                <w:sz w:val="20"/>
                <w:szCs w:val="20"/>
              </w:rPr>
            </w:pPr>
            <w:r w:rsidRPr="00C03D0C">
              <w:rPr>
                <w:rFonts w:asciiTheme="minorHAnsi" w:hAnsiTheme="minorHAnsi" w:cstheme="minorHAnsi"/>
                <w:i/>
                <w:iCs/>
                <w:sz w:val="20"/>
                <w:szCs w:val="20"/>
              </w:rPr>
              <w:t>(</w:t>
            </w:r>
            <w:r w:rsidR="00E23EFC">
              <w:rPr>
                <w:rFonts w:asciiTheme="minorHAnsi" w:hAnsiTheme="minorHAnsi" w:cstheme="minorHAnsi"/>
                <w:i/>
                <w:iCs/>
                <w:sz w:val="20"/>
                <w:szCs w:val="20"/>
              </w:rPr>
              <w:t>JJ</w:t>
            </w:r>
            <w:r w:rsidRPr="00C03D0C">
              <w:rPr>
                <w:rFonts w:asciiTheme="minorHAnsi" w:hAnsiTheme="minorHAnsi" w:cstheme="minorHAnsi"/>
                <w:i/>
                <w:iCs/>
                <w:sz w:val="20"/>
                <w:szCs w:val="20"/>
              </w:rPr>
              <w:t>/</w:t>
            </w:r>
            <w:r w:rsidR="00E23EFC">
              <w:rPr>
                <w:rFonts w:asciiTheme="minorHAnsi" w:hAnsiTheme="minorHAnsi" w:cstheme="minorHAnsi"/>
                <w:i/>
                <w:iCs/>
                <w:sz w:val="20"/>
                <w:szCs w:val="20"/>
              </w:rPr>
              <w:t>MM</w:t>
            </w:r>
            <w:r w:rsidRPr="00C03D0C">
              <w:rPr>
                <w:rFonts w:asciiTheme="minorHAnsi" w:hAnsiTheme="minorHAnsi" w:cstheme="minorHAnsi"/>
                <w:i/>
                <w:iCs/>
                <w:sz w:val="20"/>
                <w:szCs w:val="20"/>
              </w:rPr>
              <w:t>/</w:t>
            </w:r>
            <w:r w:rsidR="00E23EFC">
              <w:rPr>
                <w:rFonts w:asciiTheme="minorHAnsi" w:hAnsiTheme="minorHAnsi" w:cstheme="minorHAnsi"/>
                <w:i/>
                <w:iCs/>
                <w:sz w:val="20"/>
                <w:szCs w:val="20"/>
              </w:rPr>
              <w:t>AAAA</w:t>
            </w:r>
            <w:r w:rsidRPr="00C03D0C">
              <w:rPr>
                <w:rFonts w:asciiTheme="minorHAnsi" w:hAnsiTheme="minorHAnsi" w:cstheme="minorHAnsi"/>
                <w:i/>
                <w:iCs/>
                <w:sz w:val="20"/>
                <w:szCs w:val="20"/>
              </w:rPr>
              <w:t>)</w:t>
            </w:r>
            <w:r w:rsidRPr="00C03D0C">
              <w:rPr>
                <w:rFonts w:asciiTheme="minorHAnsi" w:hAnsiTheme="minorHAnsi" w:cstheme="minorHAnsi"/>
                <w:b/>
                <w:bCs/>
                <w:sz w:val="20"/>
                <w:szCs w:val="20"/>
              </w:rPr>
              <w:t xml:space="preserve"> </w:t>
            </w:r>
          </w:p>
        </w:tc>
        <w:tc>
          <w:tcPr>
            <w:tcW w:w="4680" w:type="dxa"/>
            <w:gridSpan w:val="4"/>
          </w:tcPr>
          <w:p w14:paraId="78F3B28A" w14:textId="77777777" w:rsidR="00CF3FE0" w:rsidRDefault="00CF3FE0" w:rsidP="00CF3FE0">
            <w:pPr>
              <w:rPr>
                <w:rFonts w:asciiTheme="minorHAnsi" w:hAnsiTheme="minorHAnsi" w:cstheme="minorHAnsi"/>
                <w:b/>
                <w:bCs/>
                <w:sz w:val="20"/>
                <w:szCs w:val="20"/>
              </w:rPr>
            </w:pPr>
          </w:p>
          <w:p w14:paraId="40446DFB" w14:textId="0A1C40EE" w:rsidR="00CF3FE0" w:rsidRPr="00C03D0C" w:rsidRDefault="00CF3FE0" w:rsidP="00CF3FE0">
            <w:pPr>
              <w:rPr>
                <w:rFonts w:asciiTheme="minorHAnsi" w:hAnsiTheme="minorHAnsi" w:cstheme="minorHAnsi"/>
                <w:b/>
                <w:bCs/>
                <w:sz w:val="20"/>
                <w:szCs w:val="20"/>
              </w:rPr>
            </w:pPr>
          </w:p>
        </w:tc>
        <w:tc>
          <w:tcPr>
            <w:tcW w:w="720" w:type="dxa"/>
            <w:shd w:val="clear" w:color="auto" w:fill="D9D9D9" w:themeFill="background1" w:themeFillShade="D9"/>
          </w:tcPr>
          <w:p w14:paraId="1C3C11D3" w14:textId="11430210" w:rsidR="00CF3FE0" w:rsidRPr="00C03D0C" w:rsidRDefault="00E23EFC" w:rsidP="003A7A90">
            <w:pPr>
              <w:jc w:val="right"/>
              <w:rPr>
                <w:rFonts w:asciiTheme="minorHAnsi" w:hAnsiTheme="minorHAnsi" w:cstheme="minorHAnsi"/>
                <w:b/>
                <w:bCs/>
                <w:sz w:val="20"/>
                <w:szCs w:val="20"/>
              </w:rPr>
            </w:pPr>
            <w:r>
              <w:rPr>
                <w:rFonts w:asciiTheme="minorHAnsi" w:hAnsiTheme="minorHAnsi" w:cstheme="minorHAnsi"/>
                <w:b/>
                <w:bCs/>
                <w:sz w:val="20"/>
                <w:szCs w:val="20"/>
              </w:rPr>
              <w:t>Laj</w:t>
            </w:r>
            <w:r w:rsidR="00CF3FE0" w:rsidRPr="00C03D0C">
              <w:rPr>
                <w:rFonts w:asciiTheme="minorHAnsi" w:hAnsiTheme="minorHAnsi" w:cstheme="minorHAnsi"/>
                <w:b/>
                <w:bCs/>
                <w:sz w:val="20"/>
                <w:szCs w:val="20"/>
              </w:rPr>
              <w:t>:</w:t>
            </w:r>
          </w:p>
        </w:tc>
        <w:tc>
          <w:tcPr>
            <w:tcW w:w="2700" w:type="dxa"/>
            <w:gridSpan w:val="2"/>
          </w:tcPr>
          <w:p w14:paraId="478484BF" w14:textId="77777777" w:rsidR="00CF3FE0" w:rsidRPr="00C03D0C" w:rsidRDefault="00CF3FE0" w:rsidP="00CF3FE0">
            <w:pPr>
              <w:rPr>
                <w:rFonts w:asciiTheme="minorHAnsi" w:hAnsiTheme="minorHAnsi" w:cstheme="minorHAnsi"/>
                <w:b/>
                <w:bCs/>
                <w:sz w:val="20"/>
                <w:szCs w:val="20"/>
              </w:rPr>
            </w:pPr>
          </w:p>
        </w:tc>
      </w:tr>
      <w:tr w:rsidR="008D20AC" w:rsidRPr="00024295" w14:paraId="55503F50" w14:textId="77777777" w:rsidTr="008D20AC">
        <w:tc>
          <w:tcPr>
            <w:tcW w:w="2875" w:type="dxa"/>
            <w:shd w:val="clear" w:color="auto" w:fill="D9D9D9" w:themeFill="background1" w:themeFillShade="D9"/>
          </w:tcPr>
          <w:p w14:paraId="2DA1B5DB" w14:textId="4A7D1149" w:rsidR="008D20AC" w:rsidRPr="00C03D0C" w:rsidRDefault="008D20AC" w:rsidP="008D20AC">
            <w:pPr>
              <w:rPr>
                <w:rFonts w:asciiTheme="minorHAnsi" w:hAnsiTheme="minorHAnsi" w:cstheme="minorHAnsi"/>
                <w:b/>
                <w:bCs/>
                <w:sz w:val="20"/>
                <w:szCs w:val="20"/>
              </w:rPr>
            </w:pPr>
            <w:r>
              <w:rPr>
                <w:rFonts w:ascii="inherit" w:hAnsi="inherit" w:cs="Calibri"/>
                <w:b/>
                <w:bCs/>
                <w:sz w:val="20"/>
                <w:szCs w:val="20"/>
                <w:bdr w:val="none" w:sz="0" w:space="0" w:color="auto" w:frame="1"/>
              </w:rPr>
              <w:t>Adrè</w:t>
            </w:r>
            <w:r w:rsidRPr="00270230">
              <w:rPr>
                <w:rFonts w:ascii="inherit" w:hAnsi="inherit" w:cs="Calibri"/>
                <w:b/>
                <w:bCs/>
                <w:sz w:val="20"/>
                <w:szCs w:val="20"/>
                <w:bdr w:val="none" w:sz="0" w:space="0" w:color="auto" w:frame="1"/>
              </w:rPr>
              <w:t>s:</w:t>
            </w:r>
          </w:p>
        </w:tc>
        <w:tc>
          <w:tcPr>
            <w:tcW w:w="3060" w:type="dxa"/>
            <w:shd w:val="clear" w:color="auto" w:fill="auto"/>
          </w:tcPr>
          <w:p w14:paraId="2FCA68A7" w14:textId="3B0D0346" w:rsidR="008D20AC" w:rsidRPr="00C03D0C" w:rsidRDefault="008D20AC" w:rsidP="008D20AC">
            <w:pPr>
              <w:rPr>
                <w:rFonts w:asciiTheme="minorHAnsi" w:hAnsiTheme="minorHAnsi" w:cstheme="minorHAnsi"/>
                <w:b/>
                <w:bCs/>
                <w:sz w:val="20"/>
                <w:szCs w:val="20"/>
              </w:rPr>
            </w:pPr>
            <w:r w:rsidRPr="00270230">
              <w:rPr>
                <w:rFonts w:ascii="inherit" w:hAnsi="inherit" w:cs="Calibri"/>
                <w:sz w:val="20"/>
                <w:szCs w:val="20"/>
                <w:bdr w:val="none" w:sz="0" w:space="0" w:color="auto" w:frame="1"/>
              </w:rPr>
              <w:t> </w:t>
            </w:r>
          </w:p>
        </w:tc>
        <w:tc>
          <w:tcPr>
            <w:tcW w:w="540" w:type="dxa"/>
            <w:shd w:val="clear" w:color="auto" w:fill="D9D9D9" w:themeFill="background1" w:themeFillShade="D9"/>
          </w:tcPr>
          <w:p w14:paraId="031D9D32" w14:textId="7D436187" w:rsidR="008D20AC" w:rsidRPr="00C03D0C" w:rsidRDefault="008D20AC" w:rsidP="008D20AC">
            <w:pPr>
              <w:rPr>
                <w:rFonts w:asciiTheme="minorHAnsi" w:hAnsiTheme="minorHAnsi" w:cstheme="minorHAnsi"/>
                <w:b/>
                <w:bCs/>
                <w:sz w:val="20"/>
                <w:szCs w:val="20"/>
              </w:rPr>
            </w:pPr>
            <w:r>
              <w:rPr>
                <w:rFonts w:ascii="inherit" w:hAnsi="inherit" w:cs="Calibri"/>
                <w:b/>
                <w:bCs/>
                <w:color w:val="000000"/>
                <w:sz w:val="20"/>
                <w:szCs w:val="20"/>
                <w:bdr w:val="none" w:sz="0" w:space="0" w:color="auto" w:frame="1"/>
              </w:rPr>
              <w:t>Vil</w:t>
            </w:r>
            <w:r w:rsidRPr="00270230">
              <w:rPr>
                <w:rFonts w:ascii="inherit" w:hAnsi="inherit" w:cs="Calibri"/>
                <w:b/>
                <w:bCs/>
                <w:color w:val="000000"/>
                <w:sz w:val="20"/>
                <w:szCs w:val="20"/>
                <w:bdr w:val="none" w:sz="0" w:space="0" w:color="auto" w:frame="1"/>
              </w:rPr>
              <w:t>:</w:t>
            </w:r>
          </w:p>
        </w:tc>
        <w:tc>
          <w:tcPr>
            <w:tcW w:w="1800" w:type="dxa"/>
            <w:gridSpan w:val="3"/>
            <w:shd w:val="clear" w:color="auto" w:fill="auto"/>
          </w:tcPr>
          <w:p w14:paraId="2224486E" w14:textId="1D0174BA" w:rsidR="008D20AC" w:rsidRPr="00C03D0C" w:rsidRDefault="008D20AC" w:rsidP="008D20AC">
            <w:pPr>
              <w:rPr>
                <w:rFonts w:asciiTheme="minorHAnsi" w:hAnsiTheme="minorHAnsi" w:cstheme="minorHAnsi"/>
                <w:b/>
                <w:bCs/>
                <w:sz w:val="20"/>
                <w:szCs w:val="20"/>
              </w:rPr>
            </w:pPr>
            <w:r w:rsidRPr="00270230">
              <w:rPr>
                <w:rFonts w:ascii="inherit" w:hAnsi="inherit" w:cs="Calibri"/>
                <w:sz w:val="20"/>
                <w:szCs w:val="20"/>
                <w:bdr w:val="none" w:sz="0" w:space="0" w:color="auto" w:frame="1"/>
              </w:rPr>
              <w:t> </w:t>
            </w:r>
          </w:p>
        </w:tc>
        <w:tc>
          <w:tcPr>
            <w:tcW w:w="1260" w:type="dxa"/>
            <w:shd w:val="clear" w:color="auto" w:fill="D9D9D9" w:themeFill="background1" w:themeFillShade="D9"/>
          </w:tcPr>
          <w:p w14:paraId="64FB5F74" w14:textId="5BE7C0A3" w:rsidR="008D20AC" w:rsidRPr="00C03D0C" w:rsidRDefault="008D20AC" w:rsidP="008D20AC">
            <w:pPr>
              <w:rPr>
                <w:rFonts w:asciiTheme="minorHAnsi" w:hAnsiTheme="minorHAnsi" w:cstheme="minorHAnsi"/>
                <w:b/>
                <w:bCs/>
                <w:sz w:val="20"/>
                <w:szCs w:val="20"/>
              </w:rPr>
            </w:pPr>
            <w:r>
              <w:rPr>
                <w:rFonts w:ascii="inherit" w:hAnsi="inherit" w:cs="Calibri"/>
                <w:b/>
                <w:bCs/>
                <w:color w:val="000000"/>
                <w:sz w:val="20"/>
                <w:szCs w:val="20"/>
                <w:bdr w:val="none" w:sz="0" w:space="0" w:color="auto" w:frame="1"/>
              </w:rPr>
              <w:t>Kòd Postal</w:t>
            </w:r>
            <w:r w:rsidRPr="00270230">
              <w:rPr>
                <w:rFonts w:ascii="inherit" w:hAnsi="inherit" w:cs="Calibri"/>
                <w:b/>
                <w:bCs/>
                <w:color w:val="000000"/>
                <w:sz w:val="20"/>
                <w:szCs w:val="20"/>
                <w:bdr w:val="none" w:sz="0" w:space="0" w:color="auto" w:frame="1"/>
              </w:rPr>
              <w:t>:</w:t>
            </w:r>
          </w:p>
        </w:tc>
        <w:tc>
          <w:tcPr>
            <w:tcW w:w="1440" w:type="dxa"/>
            <w:shd w:val="clear" w:color="auto" w:fill="auto"/>
          </w:tcPr>
          <w:p w14:paraId="4A2DACF0" w14:textId="64D6087A" w:rsidR="008D20AC" w:rsidRPr="00C03D0C" w:rsidRDefault="008D20AC" w:rsidP="008D20AC">
            <w:pPr>
              <w:rPr>
                <w:rFonts w:asciiTheme="minorHAnsi" w:hAnsiTheme="minorHAnsi" w:cstheme="minorHAnsi"/>
                <w:b/>
                <w:bCs/>
                <w:sz w:val="20"/>
                <w:szCs w:val="20"/>
              </w:rPr>
            </w:pPr>
            <w:r w:rsidRPr="00270230">
              <w:rPr>
                <w:rFonts w:ascii="inherit" w:hAnsi="inherit" w:cs="Calibri"/>
                <w:sz w:val="20"/>
                <w:szCs w:val="20"/>
                <w:bdr w:val="none" w:sz="0" w:space="0" w:color="auto" w:frame="1"/>
              </w:rPr>
              <w:t> </w:t>
            </w:r>
          </w:p>
        </w:tc>
      </w:tr>
      <w:tr w:rsidR="008D20AC" w:rsidRPr="00024295" w14:paraId="32AFE410" w14:textId="77777777" w:rsidTr="007538A1">
        <w:tc>
          <w:tcPr>
            <w:tcW w:w="2875" w:type="dxa"/>
            <w:shd w:val="clear" w:color="auto" w:fill="D9D9D9" w:themeFill="background1" w:themeFillShade="D9"/>
          </w:tcPr>
          <w:p w14:paraId="11485627" w14:textId="44B6CF08" w:rsidR="008D20AC" w:rsidRPr="00C03D0C" w:rsidRDefault="008D20AC" w:rsidP="008D20AC">
            <w:pPr>
              <w:rPr>
                <w:rFonts w:asciiTheme="minorHAnsi" w:hAnsiTheme="minorHAnsi" w:cstheme="minorHAnsi"/>
                <w:b/>
                <w:bCs/>
                <w:sz w:val="20"/>
                <w:szCs w:val="20"/>
              </w:rPr>
            </w:pPr>
            <w:r w:rsidRPr="00270230">
              <w:rPr>
                <w:rFonts w:ascii="inherit" w:hAnsi="inherit" w:cs="Calibri"/>
                <w:b/>
                <w:bCs/>
                <w:color w:val="000000"/>
                <w:sz w:val="20"/>
                <w:szCs w:val="20"/>
                <w:bdr w:val="none" w:sz="0" w:space="0" w:color="auto" w:frame="1"/>
              </w:rPr>
              <w:t>Ra</w:t>
            </w:r>
            <w:r>
              <w:rPr>
                <w:rFonts w:ascii="inherit" w:hAnsi="inherit" w:cs="Calibri"/>
                <w:b/>
                <w:bCs/>
                <w:color w:val="000000"/>
                <w:sz w:val="20"/>
                <w:szCs w:val="20"/>
                <w:bdr w:val="none" w:sz="0" w:space="0" w:color="auto" w:frame="1"/>
              </w:rPr>
              <w:t>s</w:t>
            </w:r>
            <w:r w:rsidRPr="00270230">
              <w:rPr>
                <w:rFonts w:ascii="inherit" w:hAnsi="inherit" w:cs="Calibri"/>
                <w:b/>
                <w:bCs/>
                <w:color w:val="000000"/>
                <w:sz w:val="20"/>
                <w:szCs w:val="20"/>
                <w:bdr w:val="none" w:sz="0" w:space="0" w:color="auto" w:frame="1"/>
              </w:rPr>
              <w:t xml:space="preserve"> (</w:t>
            </w:r>
            <w:r>
              <w:rPr>
                <w:rFonts w:ascii="inherit" w:hAnsi="inherit" w:cs="Calibri"/>
                <w:b/>
                <w:bCs/>
                <w:color w:val="000000"/>
                <w:sz w:val="20"/>
                <w:szCs w:val="20"/>
                <w:bdr w:val="none" w:sz="0" w:space="0" w:color="auto" w:frame="1"/>
              </w:rPr>
              <w:t>chwazi youn</w:t>
            </w:r>
            <w:r w:rsidRPr="00270230">
              <w:rPr>
                <w:rFonts w:ascii="inherit" w:hAnsi="inherit" w:cs="Calibri"/>
                <w:b/>
                <w:bCs/>
                <w:color w:val="000000"/>
                <w:sz w:val="20"/>
                <w:szCs w:val="20"/>
                <w:bdr w:val="none" w:sz="0" w:space="0" w:color="auto" w:frame="1"/>
              </w:rPr>
              <w:t>):</w:t>
            </w:r>
          </w:p>
        </w:tc>
        <w:tc>
          <w:tcPr>
            <w:tcW w:w="8100" w:type="dxa"/>
            <w:gridSpan w:val="7"/>
          </w:tcPr>
          <w:p w14:paraId="6AED750A" w14:textId="376A89D3" w:rsidR="008D20AC" w:rsidRPr="00C03D0C" w:rsidRDefault="008D20AC" w:rsidP="008D20AC">
            <w:pPr>
              <w:rPr>
                <w:rFonts w:asciiTheme="minorHAnsi" w:hAnsiTheme="minorHAnsi" w:cstheme="minorHAnsi"/>
                <w:b/>
                <w:bCs/>
                <w:sz w:val="20"/>
                <w:szCs w:val="20"/>
              </w:rPr>
            </w:pPr>
            <w:r w:rsidRPr="00270230">
              <w:rPr>
                <w:noProof/>
              </w:rPr>
              <w:drawing>
                <wp:inline distT="0" distB="0" distL="0" distR="0" wp14:anchorId="61C32469" wp14:editId="6D7B82C9">
                  <wp:extent cx="126365" cy="106045"/>
                  <wp:effectExtent l="0" t="0" r="635" b="0"/>
                  <wp:docPr id="14" name="Picture 14"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b/>
                <w:bCs/>
                <w:sz w:val="20"/>
                <w:szCs w:val="20"/>
                <w:bdr w:val="none" w:sz="0" w:space="0" w:color="auto" w:frame="1"/>
              </w:rPr>
              <w:t> </w:t>
            </w:r>
            <w:r>
              <w:rPr>
                <w:rFonts w:ascii="inherit" w:hAnsi="inherit" w:cs="Calibri"/>
                <w:sz w:val="20"/>
                <w:szCs w:val="20"/>
                <w:bdr w:val="none" w:sz="0" w:space="0" w:color="auto" w:frame="1"/>
              </w:rPr>
              <w:t xml:space="preserve">Endyen Ameriken </w:t>
            </w:r>
            <w:r w:rsidRPr="00270230">
              <w:rPr>
                <w:rFonts w:ascii="inherit" w:hAnsi="inherit" w:cs="Calibri"/>
                <w:sz w:val="20"/>
                <w:szCs w:val="20"/>
                <w:bdr w:val="none" w:sz="0" w:space="0" w:color="auto" w:frame="1"/>
              </w:rPr>
              <w:t>/</w:t>
            </w:r>
            <w:r>
              <w:rPr>
                <w:rFonts w:ascii="inherit" w:hAnsi="inherit" w:cs="Calibri"/>
                <w:sz w:val="20"/>
                <w:szCs w:val="20"/>
                <w:bdr w:val="none" w:sz="0" w:space="0" w:color="auto" w:frame="1"/>
              </w:rPr>
              <w:t>Natif natal Alaska</w:t>
            </w:r>
            <w:r w:rsidRPr="00270230">
              <w:rPr>
                <w:rFonts w:ascii="inherit" w:hAnsi="inherit" w:cs="Calibri"/>
                <w:sz w:val="20"/>
                <w:szCs w:val="20"/>
                <w:bdr w:val="none" w:sz="0" w:space="0" w:color="auto" w:frame="1"/>
              </w:rPr>
              <w:t>     </w:t>
            </w:r>
            <w:r w:rsidRPr="00270230">
              <w:rPr>
                <w:noProof/>
              </w:rPr>
              <w:drawing>
                <wp:inline distT="0" distB="0" distL="0" distR="0" wp14:anchorId="626F9ADD" wp14:editId="742ADD3B">
                  <wp:extent cx="126365" cy="106045"/>
                  <wp:effectExtent l="0" t="0" r="635" b="0"/>
                  <wp:docPr id="13" name="Picture 13"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sz w:val="20"/>
                <w:szCs w:val="20"/>
                <w:bdr w:val="none" w:sz="0" w:space="0" w:color="auto" w:frame="1"/>
              </w:rPr>
              <w:t> A</w:t>
            </w:r>
            <w:r>
              <w:rPr>
                <w:rFonts w:ascii="inherit" w:hAnsi="inherit" w:cs="Calibri"/>
                <w:sz w:val="20"/>
                <w:szCs w:val="20"/>
                <w:bdr w:val="none" w:sz="0" w:space="0" w:color="auto" w:frame="1"/>
              </w:rPr>
              <w:t>zyatik</w:t>
            </w:r>
            <w:r w:rsidRPr="00270230">
              <w:rPr>
                <w:rFonts w:ascii="inherit" w:hAnsi="inherit" w:cs="Calibri"/>
                <w:sz w:val="20"/>
                <w:szCs w:val="20"/>
                <w:bdr w:val="none" w:sz="0" w:space="0" w:color="auto" w:frame="1"/>
              </w:rPr>
              <w:t>      </w:t>
            </w:r>
            <w:r w:rsidRPr="00270230">
              <w:rPr>
                <w:noProof/>
              </w:rPr>
              <w:drawing>
                <wp:inline distT="0" distB="0" distL="0" distR="0" wp14:anchorId="64EBDC82" wp14:editId="003BF4D7">
                  <wp:extent cx="126365" cy="106045"/>
                  <wp:effectExtent l="0" t="0" r="635" b="0"/>
                  <wp:docPr id="12" name="Picture 12"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sz w:val="20"/>
                <w:szCs w:val="20"/>
                <w:bdr w:val="none" w:sz="0" w:space="0" w:color="auto" w:frame="1"/>
              </w:rPr>
              <w:t> </w:t>
            </w:r>
            <w:r>
              <w:rPr>
                <w:rFonts w:ascii="inherit" w:hAnsi="inherit" w:cs="Calibri"/>
                <w:sz w:val="20"/>
                <w:szCs w:val="20"/>
                <w:bdr w:val="none" w:sz="0" w:space="0" w:color="auto" w:frame="1"/>
              </w:rPr>
              <w:t>Nwa</w:t>
            </w:r>
            <w:r w:rsidRPr="00270230">
              <w:rPr>
                <w:rFonts w:ascii="inherit" w:hAnsi="inherit" w:cs="Calibri"/>
                <w:sz w:val="20"/>
                <w:szCs w:val="20"/>
                <w:bdr w:val="none" w:sz="0" w:space="0" w:color="auto" w:frame="1"/>
              </w:rPr>
              <w:t>/Afri</w:t>
            </w:r>
            <w:r>
              <w:rPr>
                <w:rFonts w:ascii="inherit" w:hAnsi="inherit" w:cs="Calibri"/>
                <w:sz w:val="20"/>
                <w:szCs w:val="20"/>
                <w:bdr w:val="none" w:sz="0" w:space="0" w:color="auto" w:frame="1"/>
              </w:rPr>
              <w:t>ke</w:t>
            </w:r>
            <w:r w:rsidRPr="00270230">
              <w:rPr>
                <w:rFonts w:ascii="inherit" w:hAnsi="inherit" w:cs="Calibri"/>
                <w:sz w:val="20"/>
                <w:szCs w:val="20"/>
                <w:bdr w:val="none" w:sz="0" w:space="0" w:color="auto" w:frame="1"/>
              </w:rPr>
              <w:t>n Ameri</w:t>
            </w:r>
            <w:r>
              <w:rPr>
                <w:rFonts w:ascii="inherit" w:hAnsi="inherit" w:cs="Calibri"/>
                <w:sz w:val="20"/>
                <w:szCs w:val="20"/>
                <w:bdr w:val="none" w:sz="0" w:space="0" w:color="auto" w:frame="1"/>
              </w:rPr>
              <w:t>ke</w:t>
            </w:r>
            <w:r w:rsidRPr="00270230">
              <w:rPr>
                <w:rFonts w:ascii="inherit" w:hAnsi="inherit" w:cs="Calibri"/>
                <w:sz w:val="20"/>
                <w:szCs w:val="20"/>
                <w:bdr w:val="none" w:sz="0" w:space="0" w:color="auto" w:frame="1"/>
              </w:rPr>
              <w:t>n</w:t>
            </w:r>
            <w:r w:rsidRPr="00270230">
              <w:rPr>
                <w:rFonts w:ascii="inherit" w:hAnsi="inherit" w:cs="Calibri"/>
                <w:sz w:val="20"/>
                <w:szCs w:val="20"/>
                <w:bdr w:val="none" w:sz="0" w:space="0" w:color="auto" w:frame="1"/>
              </w:rPr>
              <w:br/>
            </w:r>
            <w:r w:rsidRPr="00270230">
              <w:rPr>
                <w:noProof/>
              </w:rPr>
              <w:drawing>
                <wp:inline distT="0" distB="0" distL="0" distR="0" wp14:anchorId="4591F4A4" wp14:editId="21B2CE25">
                  <wp:extent cx="126365" cy="106045"/>
                  <wp:effectExtent l="0" t="0" r="635" b="0"/>
                  <wp:docPr id="11" name="Picture 11"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sz w:val="20"/>
                <w:szCs w:val="20"/>
                <w:bdr w:val="none" w:sz="0" w:space="0" w:color="auto" w:frame="1"/>
              </w:rPr>
              <w:t> </w:t>
            </w:r>
            <w:r>
              <w:rPr>
                <w:rFonts w:ascii="inherit" w:hAnsi="inherit" w:cs="Calibri"/>
                <w:sz w:val="20"/>
                <w:szCs w:val="20"/>
                <w:bdr w:val="none" w:sz="0" w:space="0" w:color="auto" w:frame="1"/>
              </w:rPr>
              <w:t>Natif natal Awayi</w:t>
            </w:r>
            <w:r w:rsidRPr="00270230">
              <w:rPr>
                <w:rFonts w:ascii="inherit" w:hAnsi="inherit" w:cs="Calibri"/>
                <w:sz w:val="20"/>
                <w:szCs w:val="20"/>
                <w:bdr w:val="none" w:sz="0" w:space="0" w:color="auto" w:frame="1"/>
              </w:rPr>
              <w:t xml:space="preserve"> /</w:t>
            </w:r>
            <w:r>
              <w:rPr>
                <w:rFonts w:ascii="inherit" w:hAnsi="inherit" w:cs="Calibri"/>
                <w:sz w:val="20"/>
                <w:szCs w:val="20"/>
                <w:bdr w:val="none" w:sz="0" w:space="0" w:color="auto" w:frame="1"/>
              </w:rPr>
              <w:t>Zile Pasifik</w:t>
            </w:r>
            <w:r w:rsidRPr="00270230">
              <w:rPr>
                <w:rFonts w:ascii="inherit" w:hAnsi="inherit" w:cs="Calibri"/>
                <w:sz w:val="20"/>
                <w:szCs w:val="20"/>
                <w:bdr w:val="none" w:sz="0" w:space="0" w:color="auto" w:frame="1"/>
              </w:rPr>
              <w:t>       </w:t>
            </w:r>
            <w:r w:rsidRPr="00270230">
              <w:rPr>
                <w:noProof/>
              </w:rPr>
              <w:drawing>
                <wp:inline distT="0" distB="0" distL="0" distR="0" wp14:anchorId="71A8D2AA" wp14:editId="4FFEEF46">
                  <wp:extent cx="126365" cy="106045"/>
                  <wp:effectExtent l="0" t="0" r="635" b="0"/>
                  <wp:docPr id="10" name="Picture 10"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sz w:val="20"/>
                <w:szCs w:val="20"/>
                <w:bdr w:val="none" w:sz="0" w:space="0" w:color="auto" w:frame="1"/>
              </w:rPr>
              <w:t> </w:t>
            </w:r>
            <w:r>
              <w:rPr>
                <w:rFonts w:ascii="inherit" w:hAnsi="inherit" w:cs="Calibri"/>
                <w:sz w:val="20"/>
                <w:szCs w:val="20"/>
                <w:bdr w:val="none" w:sz="0" w:space="0" w:color="auto" w:frame="1"/>
              </w:rPr>
              <w:t>Blan</w:t>
            </w:r>
            <w:r w:rsidRPr="00270230">
              <w:rPr>
                <w:rFonts w:ascii="inherit" w:hAnsi="inherit" w:cs="Calibri"/>
                <w:sz w:val="20"/>
                <w:szCs w:val="20"/>
                <w:bdr w:val="none" w:sz="0" w:space="0" w:color="auto" w:frame="1"/>
              </w:rPr>
              <w:t>     </w:t>
            </w:r>
            <w:r w:rsidRPr="00270230">
              <w:rPr>
                <w:noProof/>
              </w:rPr>
              <w:drawing>
                <wp:inline distT="0" distB="0" distL="0" distR="0" wp14:anchorId="38463954" wp14:editId="4165DBBD">
                  <wp:extent cx="126365" cy="106045"/>
                  <wp:effectExtent l="0" t="0" r="635" b="0"/>
                  <wp:docPr id="9" name="Picture 9"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sz w:val="20"/>
                <w:szCs w:val="20"/>
                <w:bdr w:val="none" w:sz="0" w:space="0" w:color="auto" w:frame="1"/>
              </w:rPr>
              <w:t> </w:t>
            </w:r>
            <w:r>
              <w:rPr>
                <w:rFonts w:ascii="inherit" w:hAnsi="inherit" w:cs="Calibri"/>
                <w:sz w:val="20"/>
                <w:szCs w:val="20"/>
                <w:bdr w:val="none" w:sz="0" w:space="0" w:color="auto" w:frame="1"/>
              </w:rPr>
              <w:t>Lòt</w:t>
            </w:r>
            <w:r w:rsidRPr="00270230">
              <w:rPr>
                <w:rFonts w:ascii="inherit" w:hAnsi="inherit" w:cs="Calibri"/>
                <w:sz w:val="20"/>
                <w:szCs w:val="20"/>
                <w:bdr w:val="none" w:sz="0" w:space="0" w:color="auto" w:frame="1"/>
              </w:rPr>
              <w:t>      </w:t>
            </w:r>
            <w:r w:rsidRPr="00270230">
              <w:rPr>
                <w:noProof/>
              </w:rPr>
              <w:drawing>
                <wp:inline distT="0" distB="0" distL="0" distR="0" wp14:anchorId="468678DF" wp14:editId="038D657A">
                  <wp:extent cx="126365" cy="106045"/>
                  <wp:effectExtent l="0" t="0" r="635" b="0"/>
                  <wp:docPr id="8" name="Picture 8"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sz w:val="20"/>
                <w:szCs w:val="20"/>
                <w:bdr w:val="none" w:sz="0" w:space="0" w:color="auto" w:frame="1"/>
              </w:rPr>
              <w:t> Prefer</w:t>
            </w:r>
            <w:r>
              <w:rPr>
                <w:rFonts w:ascii="inherit" w:hAnsi="inherit" w:cs="Calibri"/>
                <w:sz w:val="20"/>
                <w:szCs w:val="20"/>
                <w:bdr w:val="none" w:sz="0" w:space="0" w:color="auto" w:frame="1"/>
              </w:rPr>
              <w:t>e pa reponn</w:t>
            </w:r>
            <w:r w:rsidRPr="00270230">
              <w:rPr>
                <w:rFonts w:ascii="inherit" w:hAnsi="inherit" w:cs="Calibri"/>
                <w:sz w:val="20"/>
                <w:szCs w:val="20"/>
                <w:bdr w:val="none" w:sz="0" w:space="0" w:color="auto" w:frame="1"/>
              </w:rPr>
              <w:t xml:space="preserve"> </w:t>
            </w:r>
          </w:p>
        </w:tc>
      </w:tr>
      <w:tr w:rsidR="006E1E9D" w:rsidRPr="00024295" w14:paraId="52D0B0B6" w14:textId="77777777" w:rsidTr="006E1E9D">
        <w:tc>
          <w:tcPr>
            <w:tcW w:w="2875" w:type="dxa"/>
            <w:shd w:val="clear" w:color="auto" w:fill="D9D9D9" w:themeFill="background1" w:themeFillShade="D9"/>
          </w:tcPr>
          <w:p w14:paraId="1293F0FF" w14:textId="77128A6E" w:rsidR="006E1E9D" w:rsidRPr="00C03D0C" w:rsidRDefault="006E1E9D" w:rsidP="006E1E9D">
            <w:pPr>
              <w:rPr>
                <w:rFonts w:asciiTheme="minorHAnsi" w:hAnsiTheme="minorHAnsi" w:cstheme="minorHAnsi"/>
                <w:b/>
                <w:bCs/>
                <w:sz w:val="20"/>
                <w:szCs w:val="20"/>
              </w:rPr>
            </w:pPr>
            <w:r w:rsidRPr="00270230">
              <w:rPr>
                <w:rFonts w:ascii="inherit" w:hAnsi="inherit" w:cs="Calibri"/>
                <w:b/>
                <w:bCs/>
                <w:color w:val="000000"/>
                <w:sz w:val="20"/>
                <w:szCs w:val="20"/>
                <w:bdr w:val="none" w:sz="0" w:space="0" w:color="auto" w:frame="1"/>
              </w:rPr>
              <w:t>Et</w:t>
            </w:r>
            <w:r>
              <w:rPr>
                <w:rFonts w:ascii="inherit" w:hAnsi="inherit" w:cs="Calibri"/>
                <w:b/>
                <w:bCs/>
                <w:color w:val="000000"/>
                <w:sz w:val="20"/>
                <w:szCs w:val="20"/>
                <w:bdr w:val="none" w:sz="0" w:space="0" w:color="auto" w:frame="1"/>
              </w:rPr>
              <w:t>nisite</w:t>
            </w:r>
            <w:r w:rsidRPr="00270230">
              <w:rPr>
                <w:rFonts w:ascii="inherit" w:hAnsi="inherit" w:cs="Calibri"/>
                <w:b/>
                <w:bCs/>
                <w:color w:val="000000"/>
                <w:sz w:val="20"/>
                <w:szCs w:val="20"/>
                <w:bdr w:val="none" w:sz="0" w:space="0" w:color="auto" w:frame="1"/>
              </w:rPr>
              <w:t xml:space="preserve"> (</w:t>
            </w:r>
            <w:r>
              <w:rPr>
                <w:rFonts w:ascii="inherit" w:hAnsi="inherit" w:cs="Calibri"/>
                <w:b/>
                <w:bCs/>
                <w:color w:val="000000"/>
                <w:sz w:val="20"/>
                <w:szCs w:val="20"/>
                <w:bdr w:val="none" w:sz="0" w:space="0" w:color="auto" w:frame="1"/>
              </w:rPr>
              <w:t xml:space="preserve"> chwazi youn</w:t>
            </w:r>
            <w:r w:rsidRPr="00270230">
              <w:rPr>
                <w:rFonts w:ascii="inherit" w:hAnsi="inherit" w:cs="Calibri"/>
                <w:b/>
                <w:bCs/>
                <w:color w:val="000000"/>
                <w:sz w:val="20"/>
                <w:szCs w:val="20"/>
                <w:bdr w:val="none" w:sz="0" w:space="0" w:color="auto" w:frame="1"/>
              </w:rPr>
              <w:t xml:space="preserve"> ):</w:t>
            </w:r>
          </w:p>
        </w:tc>
        <w:tc>
          <w:tcPr>
            <w:tcW w:w="3960" w:type="dxa"/>
            <w:gridSpan w:val="3"/>
          </w:tcPr>
          <w:p w14:paraId="50911E02" w14:textId="38C9F937" w:rsidR="006E1E9D" w:rsidRDefault="006E1E9D" w:rsidP="006E1E9D">
            <w:pPr>
              <w:rPr>
                <w:rFonts w:asciiTheme="minorHAnsi" w:hAnsiTheme="minorHAnsi" w:cstheme="minorHAnsi"/>
                <w:b/>
                <w:bCs/>
                <w:sz w:val="20"/>
                <w:szCs w:val="20"/>
              </w:rPr>
            </w:pPr>
            <w:r w:rsidRPr="00270230">
              <w:rPr>
                <w:noProof/>
              </w:rPr>
              <w:drawing>
                <wp:inline distT="0" distB="0" distL="0" distR="0" wp14:anchorId="778AAF9F" wp14:editId="52692C96">
                  <wp:extent cx="126365" cy="106045"/>
                  <wp:effectExtent l="0" t="0" r="635" b="0"/>
                  <wp:docPr id="7" name="Picture 7"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sz w:val="20"/>
                <w:szCs w:val="20"/>
                <w:bdr w:val="none" w:sz="0" w:space="0" w:color="auto" w:frame="1"/>
              </w:rPr>
              <w:t> </w:t>
            </w:r>
            <w:r>
              <w:rPr>
                <w:rFonts w:ascii="inherit" w:hAnsi="inherit" w:cs="Calibri"/>
                <w:sz w:val="20"/>
                <w:szCs w:val="20"/>
                <w:bdr w:val="none" w:sz="0" w:space="0" w:color="auto" w:frame="1"/>
              </w:rPr>
              <w:t>Panyòl</w:t>
            </w:r>
            <w:r w:rsidRPr="00270230">
              <w:rPr>
                <w:rFonts w:ascii="inherit" w:hAnsi="inherit" w:cs="Calibri"/>
                <w:sz w:val="20"/>
                <w:szCs w:val="20"/>
                <w:bdr w:val="none" w:sz="0" w:space="0" w:color="auto" w:frame="1"/>
              </w:rPr>
              <w:t xml:space="preserve"> o</w:t>
            </w:r>
            <w:r>
              <w:rPr>
                <w:rFonts w:ascii="inherit" w:hAnsi="inherit" w:cs="Calibri"/>
                <w:sz w:val="20"/>
                <w:szCs w:val="20"/>
                <w:bdr w:val="none" w:sz="0" w:space="0" w:color="auto" w:frame="1"/>
              </w:rPr>
              <w:t>swa</w:t>
            </w:r>
            <w:r w:rsidRPr="00270230">
              <w:rPr>
                <w:rFonts w:ascii="inherit" w:hAnsi="inherit" w:cs="Calibri"/>
                <w:sz w:val="20"/>
                <w:szCs w:val="20"/>
                <w:bdr w:val="none" w:sz="0" w:space="0" w:color="auto" w:frame="1"/>
              </w:rPr>
              <w:t xml:space="preserve"> Latin</w:t>
            </w:r>
            <w:r>
              <w:rPr>
                <w:rFonts w:ascii="inherit" w:hAnsi="inherit" w:cs="Calibri"/>
                <w:sz w:val="20"/>
                <w:szCs w:val="20"/>
                <w:bdr w:val="none" w:sz="0" w:space="0" w:color="auto" w:frame="1"/>
              </w:rPr>
              <w:t>o</w:t>
            </w:r>
            <w:r w:rsidRPr="00270230">
              <w:rPr>
                <w:rFonts w:ascii="inherit" w:hAnsi="inherit" w:cs="Calibri"/>
                <w:sz w:val="20"/>
                <w:szCs w:val="20"/>
                <w:bdr w:val="none" w:sz="0" w:space="0" w:color="auto" w:frame="1"/>
              </w:rPr>
              <w:t xml:space="preserve"> </w:t>
            </w:r>
            <w:r w:rsidRPr="00270230">
              <w:rPr>
                <w:rFonts w:ascii="inherit" w:hAnsi="inherit" w:cs="Calibri"/>
                <w:sz w:val="20"/>
                <w:szCs w:val="20"/>
                <w:bdr w:val="none" w:sz="0" w:space="0" w:color="auto" w:frame="1"/>
              </w:rPr>
              <w:br/>
            </w:r>
            <w:r w:rsidRPr="00270230">
              <w:rPr>
                <w:noProof/>
              </w:rPr>
              <w:drawing>
                <wp:inline distT="0" distB="0" distL="0" distR="0" wp14:anchorId="3DAA92AF" wp14:editId="6736B35B">
                  <wp:extent cx="126365" cy="106045"/>
                  <wp:effectExtent l="0" t="0" r="635" b="0"/>
                  <wp:docPr id="6" name="Picture 6"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sz w:val="20"/>
                <w:szCs w:val="20"/>
                <w:bdr w:val="none" w:sz="0" w:space="0" w:color="auto" w:frame="1"/>
              </w:rPr>
              <w:t> </w:t>
            </w:r>
            <w:r>
              <w:rPr>
                <w:rFonts w:ascii="inherit" w:hAnsi="inherit" w:cs="Calibri"/>
                <w:sz w:val="20"/>
                <w:szCs w:val="20"/>
                <w:bdr w:val="none" w:sz="0" w:space="0" w:color="auto" w:frame="1"/>
              </w:rPr>
              <w:t>Pa Panyòl</w:t>
            </w:r>
            <w:r w:rsidRPr="00270230">
              <w:rPr>
                <w:rFonts w:ascii="inherit" w:hAnsi="inherit" w:cs="Calibri"/>
                <w:sz w:val="20"/>
                <w:szCs w:val="20"/>
                <w:bdr w:val="none" w:sz="0" w:space="0" w:color="auto" w:frame="1"/>
              </w:rPr>
              <w:t xml:space="preserve"> o</w:t>
            </w:r>
            <w:r>
              <w:rPr>
                <w:rFonts w:ascii="inherit" w:hAnsi="inherit" w:cs="Calibri"/>
                <w:sz w:val="20"/>
                <w:szCs w:val="20"/>
                <w:bdr w:val="none" w:sz="0" w:space="0" w:color="auto" w:frame="1"/>
              </w:rPr>
              <w:t>swa</w:t>
            </w:r>
            <w:r w:rsidRPr="00270230">
              <w:rPr>
                <w:rFonts w:ascii="inherit" w:hAnsi="inherit" w:cs="Calibri"/>
                <w:sz w:val="20"/>
                <w:szCs w:val="20"/>
                <w:bdr w:val="none" w:sz="0" w:space="0" w:color="auto" w:frame="1"/>
              </w:rPr>
              <w:t xml:space="preserve"> Latin</w:t>
            </w:r>
            <w:r>
              <w:rPr>
                <w:rFonts w:ascii="inherit" w:hAnsi="inherit" w:cs="Calibri"/>
                <w:sz w:val="20"/>
                <w:szCs w:val="20"/>
                <w:bdr w:val="none" w:sz="0" w:space="0" w:color="auto" w:frame="1"/>
              </w:rPr>
              <w:t>o</w:t>
            </w:r>
            <w:r w:rsidRPr="00270230">
              <w:rPr>
                <w:rFonts w:ascii="inherit" w:hAnsi="inherit" w:cs="Calibri"/>
                <w:b/>
                <w:bCs/>
                <w:sz w:val="20"/>
                <w:szCs w:val="20"/>
                <w:bdr w:val="none" w:sz="0" w:space="0" w:color="auto" w:frame="1"/>
              </w:rPr>
              <w:br/>
            </w:r>
            <w:r w:rsidRPr="00270230">
              <w:rPr>
                <w:noProof/>
              </w:rPr>
              <w:drawing>
                <wp:inline distT="0" distB="0" distL="0" distR="0" wp14:anchorId="0B61627C" wp14:editId="5BF0D8FC">
                  <wp:extent cx="126365" cy="106045"/>
                  <wp:effectExtent l="0" t="0" r="635" b="0"/>
                  <wp:docPr id="5" name="Picture 5"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270230">
              <w:rPr>
                <w:rFonts w:ascii="inherit" w:hAnsi="inherit" w:cs="Calibri"/>
                <w:b/>
                <w:bCs/>
                <w:sz w:val="20"/>
                <w:szCs w:val="20"/>
                <w:bdr w:val="none" w:sz="0" w:space="0" w:color="auto" w:frame="1"/>
              </w:rPr>
              <w:t> </w:t>
            </w:r>
            <w:r w:rsidRPr="00270230">
              <w:rPr>
                <w:rFonts w:ascii="inherit" w:hAnsi="inherit" w:cs="Calibri"/>
                <w:sz w:val="20"/>
                <w:szCs w:val="20"/>
                <w:bdr w:val="none" w:sz="0" w:space="0" w:color="auto" w:frame="1"/>
              </w:rPr>
              <w:t>Prefer</w:t>
            </w:r>
            <w:r>
              <w:rPr>
                <w:rFonts w:ascii="inherit" w:hAnsi="inherit" w:cs="Calibri"/>
                <w:sz w:val="20"/>
                <w:szCs w:val="20"/>
                <w:bdr w:val="none" w:sz="0" w:space="0" w:color="auto" w:frame="1"/>
              </w:rPr>
              <w:t>e pa reponn</w:t>
            </w:r>
          </w:p>
        </w:tc>
        <w:tc>
          <w:tcPr>
            <w:tcW w:w="1440" w:type="dxa"/>
            <w:gridSpan w:val="2"/>
            <w:shd w:val="clear" w:color="auto" w:fill="D9D9D9" w:themeFill="background1" w:themeFillShade="D9"/>
          </w:tcPr>
          <w:p w14:paraId="364D5B0F" w14:textId="77777777" w:rsidR="006E1E9D" w:rsidRDefault="006E1E9D" w:rsidP="006E1E9D">
            <w:pPr>
              <w:rPr>
                <w:rFonts w:ascii="Calibri" w:hAnsi="Calibri" w:cs="Calibri"/>
                <w:color w:val="1D2228"/>
                <w:szCs w:val="22"/>
                <w:lang w:val="en-US" w:eastAsia="en-US"/>
              </w:rPr>
            </w:pPr>
            <w:r>
              <w:rPr>
                <w:rFonts w:ascii="Calibri" w:hAnsi="Calibri" w:cs="Calibri"/>
                <w:b/>
                <w:bCs/>
                <w:color w:val="1D2228"/>
                <w:sz w:val="20"/>
                <w:szCs w:val="20"/>
              </w:rPr>
              <w:t>Sèks:</w:t>
            </w:r>
          </w:p>
          <w:p w14:paraId="6A39157B" w14:textId="50AB30E8" w:rsidR="006E1E9D" w:rsidRDefault="006E1E9D" w:rsidP="006E1E9D">
            <w:pPr>
              <w:jc w:val="right"/>
              <w:rPr>
                <w:rFonts w:asciiTheme="minorHAnsi" w:hAnsiTheme="minorHAnsi" w:cstheme="minorHAnsi"/>
                <w:b/>
                <w:bCs/>
                <w:sz w:val="20"/>
                <w:szCs w:val="20"/>
              </w:rPr>
            </w:pPr>
            <w:r>
              <w:rPr>
                <w:rFonts w:ascii="Calibri" w:hAnsi="Calibri" w:cs="Calibri"/>
                <w:color w:val="000000"/>
                <w:sz w:val="20"/>
                <w:szCs w:val="20"/>
              </w:rPr>
              <w:t>(Si gen plis pase yonsèl opsyon ki aplike, tanpri chwazi  Lòt)</w:t>
            </w:r>
          </w:p>
        </w:tc>
        <w:tc>
          <w:tcPr>
            <w:tcW w:w="2700" w:type="dxa"/>
            <w:gridSpan w:val="2"/>
          </w:tcPr>
          <w:p w14:paraId="13CD6268" w14:textId="6BDB9422" w:rsidR="006E1E9D" w:rsidRDefault="006E1E9D" w:rsidP="006E1E9D">
            <w:pPr>
              <w:rPr>
                <w:rFonts w:ascii="Calibri" w:hAnsi="Calibri" w:cs="Calibri"/>
                <w:color w:val="1D2228"/>
              </w:rPr>
            </w:pPr>
            <w:r>
              <w:rPr>
                <w:rFonts w:ascii="Calibri" w:hAnsi="Calibri" w:cs="Calibri"/>
                <w:color w:val="1D2228"/>
                <w:sz w:val="20"/>
                <w:szCs w:val="20"/>
              </w:rPr>
              <w:t> </w:t>
            </w:r>
            <w:r w:rsidR="009A34B6">
              <w:rPr>
                <w:noProof/>
              </w:rPr>
              <w:drawing>
                <wp:inline distT="0" distB="0" distL="0" distR="0" wp14:anchorId="7E45D5D8" wp14:editId="6F8DE1A1">
                  <wp:extent cx="123825" cy="104775"/>
                  <wp:effectExtent l="0" t="0" r="9525" b="9525"/>
                  <wp:docPr id="4" name="Picture 2"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t xml:space="preserve"> </w:t>
            </w:r>
            <w:r>
              <w:rPr>
                <w:rFonts w:ascii="Calibri" w:hAnsi="Calibri" w:cs="Calibri"/>
                <w:color w:val="1D2228"/>
                <w:sz w:val="20"/>
                <w:szCs w:val="20"/>
              </w:rPr>
              <w:t>Gason       </w:t>
            </w:r>
            <w:r w:rsidRPr="00270230">
              <w:rPr>
                <w:noProof/>
              </w:rPr>
              <w:drawing>
                <wp:inline distT="0" distB="0" distL="0" distR="0" wp14:anchorId="79815AAF" wp14:editId="2B5A49EB">
                  <wp:extent cx="126365" cy="106045"/>
                  <wp:effectExtent l="0" t="0" r="635" b="0"/>
                  <wp:docPr id="20" name="Picture 20"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Calibri" w:hAnsi="Calibri" w:cs="Calibri"/>
                <w:color w:val="1D2228"/>
                <w:sz w:val="20"/>
                <w:szCs w:val="20"/>
              </w:rPr>
              <w:t> Transjanr</w:t>
            </w:r>
            <w:r>
              <w:rPr>
                <w:rFonts w:ascii="Calibri" w:hAnsi="Calibri" w:cs="Calibri"/>
                <w:color w:val="1D2228"/>
                <w:sz w:val="20"/>
                <w:szCs w:val="20"/>
              </w:rPr>
              <w:br/>
              <w:t> </w:t>
            </w:r>
            <w:r w:rsidRPr="00270230">
              <w:rPr>
                <w:noProof/>
              </w:rPr>
              <w:drawing>
                <wp:inline distT="0" distB="0" distL="0" distR="0" wp14:anchorId="678F126D" wp14:editId="15D3F056">
                  <wp:extent cx="126365" cy="106045"/>
                  <wp:effectExtent l="0" t="0" r="635" b="0"/>
                  <wp:docPr id="21" name="Picture 21"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Calibri" w:hAnsi="Calibri" w:cs="Calibri"/>
                <w:color w:val="1D2228"/>
                <w:sz w:val="20"/>
                <w:szCs w:val="20"/>
              </w:rPr>
              <w:t xml:space="preserve"> Fi          </w:t>
            </w:r>
            <w:r w:rsidR="00924EE0">
              <w:rPr>
                <w:rFonts w:ascii="Calibri" w:hAnsi="Calibri" w:cs="Calibri"/>
                <w:color w:val="1D2228"/>
                <w:sz w:val="20"/>
                <w:szCs w:val="20"/>
              </w:rPr>
              <w:t xml:space="preserve"> </w:t>
            </w:r>
            <w:r>
              <w:rPr>
                <w:rFonts w:ascii="Calibri" w:hAnsi="Calibri" w:cs="Calibri"/>
                <w:color w:val="1D2228"/>
                <w:sz w:val="20"/>
                <w:szCs w:val="20"/>
              </w:rPr>
              <w:t xml:space="preserve">    </w:t>
            </w:r>
            <w:r w:rsidRPr="00270230">
              <w:rPr>
                <w:noProof/>
              </w:rPr>
              <w:drawing>
                <wp:inline distT="0" distB="0" distL="0" distR="0" wp14:anchorId="1A1A91E0" wp14:editId="41C341E0">
                  <wp:extent cx="126365" cy="106045"/>
                  <wp:effectExtent l="0" t="0" r="635" b="0"/>
                  <wp:docPr id="22" name="Picture 22"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Calibri" w:hAnsi="Calibri" w:cs="Calibri"/>
                <w:color w:val="1D2228"/>
                <w:sz w:val="20"/>
                <w:szCs w:val="20"/>
              </w:rPr>
              <w:t xml:space="preserve"> Non-binè</w:t>
            </w:r>
          </w:p>
          <w:p w14:paraId="2AF9F8F6" w14:textId="1C6EF53D" w:rsidR="006E1E9D" w:rsidRPr="006E1E9D" w:rsidRDefault="006E1E9D" w:rsidP="006E1E9D">
            <w:pPr>
              <w:rPr>
                <w:rFonts w:ascii="Calibri" w:hAnsi="Calibri" w:cs="Calibri"/>
                <w:color w:val="1D2228"/>
                <w:sz w:val="20"/>
                <w:szCs w:val="20"/>
              </w:rPr>
            </w:pPr>
            <w:r>
              <w:rPr>
                <w:noProof/>
              </w:rPr>
              <w:t xml:space="preserve"> </w:t>
            </w:r>
            <w:r w:rsidR="009A34B6">
              <w:rPr>
                <w:noProof/>
              </w:rPr>
              <w:drawing>
                <wp:inline distT="0" distB="0" distL="0" distR="0" wp14:anchorId="02C49D6C" wp14:editId="251C6ECE">
                  <wp:extent cx="123825" cy="104775"/>
                  <wp:effectExtent l="0" t="0" r="9525" b="9525"/>
                  <wp:docPr id="3" name="Picture 23"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noProof/>
              </w:rPr>
              <w:t xml:space="preserve"> </w:t>
            </w:r>
            <w:r w:rsidRPr="006E1E9D">
              <w:rPr>
                <w:rFonts w:ascii="Calibri" w:hAnsi="Calibri" w:cs="Calibri"/>
                <w:color w:val="1D2228"/>
                <w:sz w:val="20"/>
                <w:szCs w:val="20"/>
              </w:rPr>
              <w:t>Lòt            </w:t>
            </w:r>
            <w:r w:rsidRPr="00270230">
              <w:rPr>
                <w:noProof/>
              </w:rPr>
              <w:drawing>
                <wp:inline distT="0" distB="0" distL="0" distR="0" wp14:anchorId="235EB88C" wp14:editId="25632840">
                  <wp:extent cx="126365" cy="106045"/>
                  <wp:effectExtent l="0" t="0" r="635" b="0"/>
                  <wp:docPr id="24" name="Picture 24"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6E1E9D">
              <w:rPr>
                <w:rFonts w:ascii="Calibri" w:hAnsi="Calibri" w:cs="Calibri"/>
                <w:color w:val="1D2228"/>
                <w:sz w:val="20"/>
                <w:szCs w:val="20"/>
              </w:rPr>
              <w:t> Enkoni</w:t>
            </w:r>
            <w:r w:rsidRPr="006E1E9D">
              <w:rPr>
                <w:rFonts w:ascii="Calibri" w:hAnsi="Calibri" w:cs="Calibri"/>
                <w:color w:val="1D2228"/>
                <w:sz w:val="20"/>
                <w:szCs w:val="20"/>
              </w:rPr>
              <w:br/>
            </w:r>
            <w:r w:rsidR="00924EE0">
              <w:rPr>
                <w:rFonts w:ascii="Calibri" w:hAnsi="Calibri" w:cs="Calibri"/>
                <w:color w:val="1D2228"/>
                <w:sz w:val="20"/>
                <w:szCs w:val="20"/>
              </w:rPr>
              <w:t xml:space="preserve"> </w:t>
            </w:r>
            <w:r w:rsidRPr="00270230">
              <w:rPr>
                <w:noProof/>
              </w:rPr>
              <w:drawing>
                <wp:inline distT="0" distB="0" distL="0" distR="0" wp14:anchorId="2190D183" wp14:editId="2E207BE0">
                  <wp:extent cx="126365" cy="106045"/>
                  <wp:effectExtent l="0" t="0" r="635" b="0"/>
                  <wp:docPr id="25" name="Picture 25" descr="b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Calibri" w:hAnsi="Calibri" w:cs="Calibri"/>
                <w:color w:val="1D2228"/>
                <w:sz w:val="20"/>
                <w:szCs w:val="20"/>
              </w:rPr>
              <w:t xml:space="preserve">  </w:t>
            </w:r>
            <w:r w:rsidRPr="006E1E9D">
              <w:rPr>
                <w:rFonts w:ascii="Calibri" w:hAnsi="Calibri" w:cs="Calibri"/>
                <w:color w:val="1D2228"/>
                <w:sz w:val="20"/>
                <w:szCs w:val="20"/>
              </w:rPr>
              <w:t xml:space="preserve">Prefere pa reponn </w:t>
            </w:r>
          </w:p>
        </w:tc>
      </w:tr>
      <w:tr w:rsidR="008D20AC" w:rsidRPr="00024295" w14:paraId="3E061317" w14:textId="77777777" w:rsidTr="1FFC0358">
        <w:trPr>
          <w:trHeight w:val="620"/>
        </w:trPr>
        <w:tc>
          <w:tcPr>
            <w:tcW w:w="2875" w:type="dxa"/>
            <w:shd w:val="clear" w:color="auto" w:fill="D9D9D9" w:themeFill="background1" w:themeFillShade="D9"/>
          </w:tcPr>
          <w:p w14:paraId="008E7B9D" w14:textId="5EE51E6D" w:rsidR="008D20AC" w:rsidRPr="009E230D" w:rsidRDefault="008D20AC" w:rsidP="008D20AC">
            <w:pPr>
              <w:rPr>
                <w:rFonts w:asciiTheme="minorHAnsi" w:hAnsiTheme="minorHAnsi" w:cstheme="minorHAnsi"/>
                <w:b/>
                <w:bCs/>
                <w:sz w:val="20"/>
                <w:szCs w:val="20"/>
              </w:rPr>
            </w:pPr>
            <w:r>
              <w:rPr>
                <w:rFonts w:asciiTheme="minorHAnsi" w:hAnsiTheme="minorHAnsi" w:cstheme="minorHAnsi"/>
                <w:b/>
                <w:bCs/>
                <w:sz w:val="20"/>
                <w:szCs w:val="20"/>
              </w:rPr>
              <w:t xml:space="preserve">Konsantman pou Soti </w:t>
            </w:r>
          </w:p>
        </w:tc>
        <w:tc>
          <w:tcPr>
            <w:tcW w:w="8100" w:type="dxa"/>
            <w:gridSpan w:val="7"/>
          </w:tcPr>
          <w:p w14:paraId="4A36FE92" w14:textId="1A19D179" w:rsidR="008D20AC" w:rsidRDefault="008D20AC" w:rsidP="008D20AC">
            <w:pPr>
              <w:rPr>
                <w:rFonts w:asciiTheme="minorHAnsi" w:hAnsiTheme="minorHAnsi" w:cstheme="minorHAnsi"/>
                <w:sz w:val="20"/>
                <w:szCs w:val="20"/>
              </w:rPr>
            </w:pPr>
            <w:r w:rsidRPr="00B024FE">
              <w:rPr>
                <w:rFonts w:asciiTheme="minorHAnsi" w:hAnsiTheme="minorHAnsi" w:cstheme="minorHAnsi"/>
                <w:noProof/>
                <w:sz w:val="20"/>
                <w:szCs w:val="20"/>
                <w:lang w:val="en-US" w:eastAsia="en-US"/>
              </w:rPr>
              <mc:AlternateContent>
                <mc:Choice Requires="wps">
                  <w:drawing>
                    <wp:anchor distT="0" distB="0" distL="114300" distR="114300" simplePos="0" relativeHeight="251667457" behindDoc="0" locked="0" layoutInCell="1" allowOverlap="1" wp14:anchorId="7DE7F73F" wp14:editId="27360A73">
                      <wp:simplePos x="0" y="0"/>
                      <wp:positionH relativeFrom="column">
                        <wp:posOffset>-6740</wp:posOffset>
                      </wp:positionH>
                      <wp:positionV relativeFrom="paragraph">
                        <wp:posOffset>17063</wp:posOffset>
                      </wp:positionV>
                      <wp:extent cx="117695" cy="95062"/>
                      <wp:effectExtent l="0" t="0" r="15875" b="19685"/>
                      <wp:wrapNone/>
                      <wp:docPr id="2" name="Rectangle 2" descr="bwat"/>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4985B" id="Rectangle 2" o:spid="_x0000_s1026" alt="bwat" style="position:absolute;margin-left:-.55pt;margin-top:1.35pt;width:9.25pt;height:7.5pt;z-index:2516674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" fillcolor="window" strokecolor="windowText" strokeweight="1pt"/>
                  </w:pict>
                </mc:Fallback>
              </mc:AlternateContent>
            </w:r>
            <w:r w:rsidRPr="00B024FE">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b/>
                <w:bCs/>
                <w:sz w:val="20"/>
                <w:szCs w:val="20"/>
              </w:rPr>
              <w:t>Wi</w:t>
            </w:r>
            <w:r w:rsidRPr="00102B03">
              <w:rPr>
                <w:rFonts w:asciiTheme="minorHAnsi" w:hAnsiTheme="minorHAnsi" w:cstheme="minorHAnsi"/>
                <w:sz w:val="20"/>
                <w:szCs w:val="20"/>
              </w:rPr>
              <w:t xml:space="preserve">, </w:t>
            </w:r>
            <w:r>
              <w:rPr>
                <w:rFonts w:asciiTheme="minorHAnsi" w:hAnsiTheme="minorHAnsi" w:cstheme="minorHAnsi"/>
                <w:sz w:val="20"/>
                <w:szCs w:val="20"/>
              </w:rPr>
              <w:t xml:space="preserve">Mwen bay konsantman pou elèv mwen patisipe nan tès COVID-19 </w:t>
            </w:r>
            <w:r w:rsidRPr="009E230D">
              <w:rPr>
                <w:rFonts w:asciiTheme="minorHAnsi" w:hAnsiTheme="minorHAnsi" w:cstheme="minorHAnsi"/>
                <w:i/>
                <w:iCs/>
                <w:sz w:val="20"/>
                <w:szCs w:val="20"/>
              </w:rPr>
              <w:t>(</w:t>
            </w:r>
            <w:r>
              <w:rPr>
                <w:rFonts w:asciiTheme="minorHAnsi" w:hAnsiTheme="minorHAnsi" w:cstheme="minorHAnsi"/>
                <w:i/>
                <w:iCs/>
                <w:sz w:val="20"/>
                <w:szCs w:val="20"/>
              </w:rPr>
              <w:t>tanpri li ak siyen fòm nan anba</w:t>
            </w:r>
            <w:r w:rsidRPr="009E230D">
              <w:rPr>
                <w:rFonts w:asciiTheme="minorHAnsi" w:hAnsiTheme="minorHAnsi" w:cstheme="minorHAnsi"/>
                <w:i/>
                <w:iCs/>
                <w:sz w:val="20"/>
                <w:szCs w:val="20"/>
              </w:rPr>
              <w:t>)</w:t>
            </w:r>
          </w:p>
          <w:p w14:paraId="7528EC81" w14:textId="0D362B23" w:rsidR="008D20AC" w:rsidRPr="009E230D" w:rsidRDefault="008D20AC" w:rsidP="008D20AC">
            <w:pPr>
              <w:rPr>
                <w:rFonts w:asciiTheme="minorHAnsi" w:hAnsiTheme="minorHAnsi" w:cstheme="minorHAnsi"/>
                <w:sz w:val="20"/>
                <w:szCs w:val="20"/>
              </w:rPr>
            </w:pPr>
            <w:r w:rsidRPr="00102B03">
              <w:rPr>
                <w:rFonts w:asciiTheme="minorHAnsi" w:hAnsiTheme="minorHAnsi" w:cstheme="minorHAnsi"/>
                <w:b/>
                <w:bCs/>
                <w:noProof/>
                <w:sz w:val="20"/>
                <w:szCs w:val="20"/>
                <w:lang w:val="en-US" w:eastAsia="en-US"/>
              </w:rPr>
              <mc:AlternateContent>
                <mc:Choice Requires="wps">
                  <w:drawing>
                    <wp:anchor distT="0" distB="0" distL="114300" distR="114300" simplePos="0" relativeHeight="251666433" behindDoc="0" locked="0" layoutInCell="1" allowOverlap="1" wp14:anchorId="7E5052A9" wp14:editId="0E149BB3">
                      <wp:simplePos x="0" y="0"/>
                      <wp:positionH relativeFrom="column">
                        <wp:posOffset>12065</wp:posOffset>
                      </wp:positionH>
                      <wp:positionV relativeFrom="paragraph">
                        <wp:posOffset>25400</wp:posOffset>
                      </wp:positionV>
                      <wp:extent cx="117695" cy="95062"/>
                      <wp:effectExtent l="0" t="0" r="15875" b="19685"/>
                      <wp:wrapNone/>
                      <wp:docPr id="1" name="Rectangle 1" descr="bwat"/>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782B3" id="Rectangle 1" o:spid="_x0000_s1026" alt="bwat" style="position:absolute;margin-left:.95pt;margin-top:2pt;width:9.25pt;height:7.5pt;z-index:251666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" fillcolor="window" strokecolor="windowText" strokeweight="1pt"/>
                  </w:pict>
                </mc:Fallback>
              </mc:AlternateContent>
            </w:r>
            <w:r w:rsidRPr="00102B03">
              <w:rPr>
                <w:rFonts w:asciiTheme="minorHAnsi" w:hAnsiTheme="minorHAnsi" w:cstheme="minorHAnsi"/>
                <w:sz w:val="20"/>
                <w:szCs w:val="20"/>
              </w:rPr>
              <w:t xml:space="preserve">      </w:t>
            </w:r>
            <w:r w:rsidRPr="00102B03">
              <w:rPr>
                <w:rFonts w:asciiTheme="minorHAnsi" w:hAnsiTheme="minorHAnsi" w:cstheme="minorHAnsi"/>
                <w:b/>
                <w:bCs/>
                <w:sz w:val="20"/>
                <w:szCs w:val="20"/>
              </w:rPr>
              <w:t>No</w:t>
            </w:r>
            <w:r>
              <w:rPr>
                <w:rFonts w:asciiTheme="minorHAnsi" w:hAnsiTheme="minorHAnsi" w:cstheme="minorHAnsi"/>
                <w:b/>
                <w:bCs/>
                <w:sz w:val="20"/>
                <w:szCs w:val="20"/>
              </w:rPr>
              <w:t>n</w:t>
            </w:r>
            <w:r w:rsidRPr="00102B03">
              <w:rPr>
                <w:rFonts w:asciiTheme="minorHAnsi" w:hAnsiTheme="minorHAnsi" w:cstheme="minorHAnsi"/>
                <w:sz w:val="20"/>
                <w:szCs w:val="20"/>
              </w:rPr>
              <w:t xml:space="preserve">, </w:t>
            </w:r>
            <w:r>
              <w:rPr>
                <w:rFonts w:asciiTheme="minorHAnsi" w:hAnsiTheme="minorHAnsi" w:cstheme="minorHAnsi"/>
                <w:sz w:val="20"/>
                <w:szCs w:val="20"/>
              </w:rPr>
              <w:t xml:space="preserve">Mwen pa bay konsantman m pou elèv mwen an patisipe nan tès COVID-19. </w:t>
            </w:r>
            <w:r w:rsidRPr="009E230D">
              <w:rPr>
                <w:rFonts w:asciiTheme="minorHAnsi" w:hAnsiTheme="minorHAnsi" w:cstheme="minorHAnsi"/>
                <w:i/>
                <w:iCs/>
                <w:sz w:val="20"/>
                <w:szCs w:val="20"/>
              </w:rPr>
              <w:t>(</w:t>
            </w:r>
            <w:r>
              <w:rPr>
                <w:rFonts w:asciiTheme="minorHAnsi" w:hAnsiTheme="minorHAnsi" w:cstheme="minorHAnsi"/>
                <w:i/>
                <w:iCs/>
                <w:sz w:val="20"/>
                <w:szCs w:val="20"/>
              </w:rPr>
              <w:t>Okenn lòt aksyon pa nesesè</w:t>
            </w:r>
            <w:r w:rsidRPr="009E230D">
              <w:rPr>
                <w:rFonts w:asciiTheme="minorHAnsi" w:hAnsiTheme="minorHAnsi" w:cstheme="minorHAnsi"/>
                <w:i/>
                <w:iCs/>
                <w:sz w:val="20"/>
                <w:szCs w:val="20"/>
              </w:rPr>
              <w:t>)</w:t>
            </w:r>
          </w:p>
        </w:tc>
      </w:tr>
      <w:tr w:rsidR="008D20AC" w14:paraId="13A30B93" w14:textId="77777777" w:rsidTr="1FFC0358">
        <w:trPr>
          <w:trHeight w:val="260"/>
        </w:trPr>
        <w:tc>
          <w:tcPr>
            <w:tcW w:w="10975" w:type="dxa"/>
            <w:gridSpan w:val="8"/>
            <w:shd w:val="clear" w:color="auto" w:fill="4472C4" w:themeFill="accent1"/>
          </w:tcPr>
          <w:p w14:paraId="343941EE" w14:textId="3F6AC620" w:rsidR="008D20AC" w:rsidRPr="00215D54" w:rsidRDefault="008D20AC" w:rsidP="008D20AC">
            <w:pPr>
              <w:jc w:val="center"/>
              <w:rPr>
                <w:rFonts w:asciiTheme="minorHAnsi" w:hAnsiTheme="minorHAnsi" w:cstheme="minorHAnsi"/>
                <w:b/>
                <w:bCs/>
                <w:sz w:val="24"/>
              </w:rPr>
            </w:pPr>
            <w:r>
              <w:rPr>
                <w:rFonts w:asciiTheme="minorHAnsi" w:hAnsiTheme="minorHAnsi" w:cstheme="minorHAnsi"/>
                <w:b/>
                <w:bCs/>
                <w:color w:val="FFFFFF" w:themeColor="background1"/>
                <w:sz w:val="24"/>
              </w:rPr>
              <w:t>KONSANTMAN</w:t>
            </w:r>
          </w:p>
        </w:tc>
      </w:tr>
      <w:tr w:rsidR="008D20AC" w14:paraId="4A46A178" w14:textId="77777777" w:rsidTr="1FFC0358">
        <w:trPr>
          <w:trHeight w:val="350"/>
        </w:trPr>
        <w:tc>
          <w:tcPr>
            <w:tcW w:w="10975" w:type="dxa"/>
            <w:gridSpan w:val="8"/>
            <w:shd w:val="clear" w:color="auto" w:fill="FFFFFF" w:themeFill="background1"/>
          </w:tcPr>
          <w:p w14:paraId="47695B01" w14:textId="3E4FA07E" w:rsidR="008D20AC" w:rsidRPr="00215D54" w:rsidRDefault="008D20AC" w:rsidP="008D20AC">
            <w:pPr>
              <w:rPr>
                <w:rFonts w:asciiTheme="minorHAnsi" w:hAnsiTheme="minorHAnsi" w:cstheme="minorHAnsi"/>
                <w:sz w:val="24"/>
              </w:rPr>
            </w:pPr>
            <w:r>
              <w:rPr>
                <w:rFonts w:asciiTheme="minorHAnsi" w:hAnsiTheme="minorHAnsi" w:cstheme="minorHAnsi"/>
                <w:sz w:val="24"/>
              </w:rPr>
              <w:t>Lè ou ranpli ak soumèt fòm sa a, mwen konfime ke mwen se paran apwopriye, gadyen, oswa moun ki otorize legalman pou bay konsantman ak</w:t>
            </w:r>
            <w:r w:rsidRPr="00215D54">
              <w:rPr>
                <w:rFonts w:asciiTheme="minorHAnsi" w:hAnsiTheme="minorHAnsi" w:cstheme="minorHAnsi"/>
                <w:sz w:val="24"/>
              </w:rPr>
              <w:t>:</w:t>
            </w:r>
          </w:p>
          <w:p w14:paraId="42052641" w14:textId="5340C4F0" w:rsidR="008D20AC" w:rsidRPr="00215D54" w:rsidRDefault="008D20AC" w:rsidP="008D20AC">
            <w:pPr>
              <w:rPr>
                <w:rFonts w:asciiTheme="minorHAnsi" w:hAnsiTheme="minorHAnsi" w:cstheme="minorHAnsi"/>
                <w:sz w:val="24"/>
              </w:rPr>
            </w:pPr>
          </w:p>
          <w:p w14:paraId="4C0A4D89" w14:textId="50A26CF5" w:rsidR="008D20AC" w:rsidRPr="00385C58" w:rsidRDefault="008D20AC" w:rsidP="008D20AC">
            <w:pPr>
              <w:pStyle w:val="ListParagraph"/>
              <w:numPr>
                <w:ilvl w:val="0"/>
                <w:numId w:val="7"/>
              </w:numPr>
              <w:rPr>
                <w:rFonts w:asciiTheme="minorHAnsi" w:hAnsiTheme="minorHAnsi" w:cstheme="minorBidi"/>
                <w:sz w:val="24"/>
              </w:rPr>
            </w:pPr>
            <w:r>
              <w:rPr>
                <w:rFonts w:asciiTheme="minorHAnsi" w:hAnsiTheme="minorHAnsi" w:cstheme="minorBidi"/>
                <w:sz w:val="24"/>
              </w:rPr>
              <w:t>Mwen otorize koleksyon ak tès yon echantiyon nan men elèv mwen pou</w:t>
            </w:r>
            <w:r w:rsidRPr="7948F9CC">
              <w:rPr>
                <w:rFonts w:asciiTheme="minorHAnsi" w:hAnsiTheme="minorHAnsi" w:cstheme="minorBidi"/>
                <w:sz w:val="24"/>
              </w:rPr>
              <w:t xml:space="preserve"> COVID-19 </w:t>
            </w:r>
            <w:r>
              <w:rPr>
                <w:rFonts w:asciiTheme="minorHAnsi" w:hAnsiTheme="minorHAnsi" w:cstheme="minorBidi"/>
                <w:sz w:val="24"/>
              </w:rPr>
              <w:t>nan lekòl, keseswa pou yon tès endividyèl (egzanp. Antijèn endividyèl oswa tès PCR) oswa pou yon tès kontwòl sekirite woutin COVID (tès an gwoup). Lè mwen siyen fòm sa a, mwen konsanti avèk nenpòt metòd tès ki annaprè a pou elèv mwen an.  Mwen konprann ke lekòl elèv mwen an</w:t>
            </w:r>
            <w:r w:rsidRPr="00F200C9">
              <w:rPr>
                <w:rFonts w:asciiTheme="minorHAnsi" w:hAnsiTheme="minorHAnsi" w:cstheme="minorBidi"/>
                <w:sz w:val="24"/>
              </w:rPr>
              <w:t xml:space="preserve"> </w:t>
            </w:r>
            <w:r>
              <w:rPr>
                <w:rFonts w:asciiTheme="minorHAnsi" w:hAnsiTheme="minorHAnsi" w:cstheme="minorBidi"/>
                <w:sz w:val="24"/>
              </w:rPr>
              <w:t>ap detèmine ki metòd tès ke yo ofri elèv mwen an e li pral enfòme m sou sèvis yo lekòl la ap bay anvan kòmansman, oswa nenpòt chanjman nan,  pwogram tès COVID-19 lekòl la. Wap jwenn plis detay sou kalite tès nan Anèks A</w:t>
            </w:r>
            <w:r w:rsidRPr="1560F324">
              <w:rPr>
                <w:rFonts w:asciiTheme="minorHAnsi" w:hAnsiTheme="minorHAnsi" w:cstheme="minorBidi"/>
                <w:sz w:val="24"/>
              </w:rPr>
              <w:t>.</w:t>
            </w:r>
          </w:p>
          <w:p w14:paraId="607F5AA0" w14:textId="22B4AED5" w:rsidR="008D20AC" w:rsidRPr="003F6DBA" w:rsidRDefault="008D20AC" w:rsidP="008D20AC">
            <w:pPr>
              <w:pStyle w:val="ListParagraph"/>
              <w:numPr>
                <w:ilvl w:val="1"/>
                <w:numId w:val="7"/>
              </w:numPr>
              <w:rPr>
                <w:rFonts w:asciiTheme="minorHAnsi" w:hAnsiTheme="minorHAnsi" w:cstheme="minorBidi"/>
                <w:sz w:val="24"/>
              </w:rPr>
            </w:pPr>
            <w:r>
              <w:rPr>
                <w:rFonts w:asciiTheme="minorHAnsi" w:hAnsiTheme="minorHAnsi" w:cstheme="minorBidi"/>
                <w:sz w:val="24"/>
              </w:rPr>
              <w:t xml:space="preserve">Tès endividyèl sou moun ki gen sentòm: pou lè moun yo prezante sentòm pandan yo nan lekòl la </w:t>
            </w:r>
          </w:p>
          <w:p w14:paraId="5B2D26FB" w14:textId="4912D633" w:rsidR="008D20AC" w:rsidRDefault="008D20AC" w:rsidP="008D20AC">
            <w:pPr>
              <w:pStyle w:val="ListParagraph"/>
              <w:numPr>
                <w:ilvl w:val="1"/>
                <w:numId w:val="7"/>
              </w:numPr>
              <w:rPr>
                <w:rFonts w:asciiTheme="minorHAnsi" w:hAnsiTheme="minorHAnsi" w:cstheme="minorBidi"/>
                <w:sz w:val="24"/>
              </w:rPr>
            </w:pPr>
            <w:r>
              <w:rPr>
                <w:rFonts w:asciiTheme="minorHAnsi" w:hAnsiTheme="minorHAnsi" w:cstheme="minorBidi"/>
                <w:sz w:val="24"/>
              </w:rPr>
              <w:t xml:space="preserve">Tès endividyèl sou kontak pwòch (Teste ak Rete); pou kontak pwòch ki pa gen sentòm pou yo ka teste chak jou pou omwen senk (5) jou apati premye jou ekspozisyon an, avèk moun ki teste negatif yo otorize pou rete nan lekòl la  </w:t>
            </w:r>
          </w:p>
          <w:p w14:paraId="4C241851" w14:textId="596525B0" w:rsidR="008D20AC" w:rsidRDefault="008D20AC" w:rsidP="008D20AC">
            <w:pPr>
              <w:pStyle w:val="ListParagraph"/>
              <w:numPr>
                <w:ilvl w:val="1"/>
                <w:numId w:val="7"/>
              </w:numPr>
              <w:rPr>
                <w:rFonts w:asciiTheme="minorHAnsi" w:hAnsiTheme="minorHAnsi" w:cstheme="minorBidi"/>
                <w:sz w:val="24"/>
              </w:rPr>
            </w:pPr>
            <w:r>
              <w:rPr>
                <w:rFonts w:asciiTheme="minorHAnsi" w:hAnsiTheme="minorHAnsi" w:cstheme="minorBidi"/>
                <w:sz w:val="24"/>
              </w:rPr>
              <w:t xml:space="preserve">Tès kontwòl woutin COVID-19 (ki te refere anvansa kòm “tès gwoup“): pou tès woutin lè yo kolekte yon gwoup echantiyon ak pèfòme yon tès sou gowup la, pou efikasite, avèk tès </w:t>
            </w:r>
            <w:r>
              <w:rPr>
                <w:rFonts w:asciiTheme="minorHAnsi" w:hAnsiTheme="minorHAnsi" w:cstheme="minorBidi"/>
                <w:sz w:val="24"/>
              </w:rPr>
              <w:lastRenderedPageBreak/>
              <w:t>endividyèl kap fèt sou echantiyon menm moun lan nan laboratwa oswa sou nouvo echantiyon moun yo nan gwoup la.</w:t>
            </w:r>
          </w:p>
          <w:p w14:paraId="7FB50631" w14:textId="63676C3C" w:rsidR="008D20AC" w:rsidRDefault="008D20AC" w:rsidP="008D20AC">
            <w:pPr>
              <w:pStyle w:val="ListParagraph"/>
              <w:numPr>
                <w:ilvl w:val="0"/>
                <w:numId w:val="7"/>
              </w:numPr>
              <w:rPr>
                <w:rFonts w:asciiTheme="minorHAnsi" w:hAnsiTheme="minorHAnsi" w:cstheme="minorBidi"/>
                <w:sz w:val="24"/>
              </w:rPr>
            </w:pPr>
            <w:r>
              <w:rPr>
                <w:rFonts w:asciiTheme="minorHAnsi" w:hAnsiTheme="minorHAnsi" w:cstheme="minorBidi"/>
                <w:sz w:val="24"/>
              </w:rPr>
              <w:t xml:space="preserve">Mwen konprann ke tout kalite echantiyon yo pral non-envasiz, aplikatè kout nan nen oswa echantiyon krache. </w:t>
            </w:r>
            <w:r w:rsidRPr="7948F9CC">
              <w:rPr>
                <w:rFonts w:asciiTheme="minorHAnsi" w:hAnsiTheme="minorHAnsi" w:cstheme="minorBidi"/>
                <w:sz w:val="24"/>
              </w:rPr>
              <w:t xml:space="preserve"> </w:t>
            </w:r>
          </w:p>
          <w:p w14:paraId="43F5733A" w14:textId="7ED0250D" w:rsidR="008D20AC" w:rsidRPr="00215D54" w:rsidRDefault="008D20AC" w:rsidP="008D20AC">
            <w:pPr>
              <w:pStyle w:val="ListParagraph"/>
              <w:numPr>
                <w:ilvl w:val="0"/>
                <w:numId w:val="7"/>
              </w:numPr>
              <w:rPr>
                <w:rFonts w:asciiTheme="minorHAnsi" w:hAnsiTheme="minorHAnsi" w:cstheme="minorHAnsi"/>
                <w:sz w:val="24"/>
              </w:rPr>
            </w:pPr>
            <w:r>
              <w:rPr>
                <w:rFonts w:asciiTheme="minorHAnsi" w:hAnsiTheme="minorHAnsi" w:cstheme="minorHAnsi"/>
                <w:sz w:val="24"/>
              </w:rPr>
              <w:t>Mwen konprann ke yon tès kontwòl sekirite</w:t>
            </w:r>
            <w:r w:rsidRPr="00215D54">
              <w:rPr>
                <w:rFonts w:asciiTheme="minorHAnsi" w:hAnsiTheme="minorHAnsi" w:cstheme="minorHAnsi"/>
                <w:sz w:val="24"/>
              </w:rPr>
              <w:t xml:space="preserve"> </w:t>
            </w:r>
            <w:r>
              <w:rPr>
                <w:rFonts w:asciiTheme="minorHAnsi" w:hAnsiTheme="minorHAnsi" w:cstheme="minorHAnsi"/>
                <w:sz w:val="24"/>
              </w:rPr>
              <w:t>COVID-19</w:t>
            </w:r>
            <w:r w:rsidRPr="00215D54">
              <w:rPr>
                <w:rFonts w:asciiTheme="minorHAnsi" w:hAnsiTheme="minorHAnsi" w:cstheme="minorHAnsi"/>
                <w:sz w:val="24"/>
              </w:rPr>
              <w:t xml:space="preserve"> </w:t>
            </w:r>
            <w:r>
              <w:rPr>
                <w:rFonts w:asciiTheme="minorHAnsi" w:hAnsiTheme="minorHAnsi" w:cstheme="minorHAnsi"/>
                <w:sz w:val="24"/>
              </w:rPr>
              <w:t>(ki te refere anvansa kòm tès gwoup) ka bay rezilta endividyèl, epi yo ka pa pataje avèk mwen rezilta endividyèl elèv mwen an nan yon kad kontwòl sekirite</w:t>
            </w:r>
            <w:r w:rsidRPr="00215D54">
              <w:rPr>
                <w:rFonts w:asciiTheme="minorHAnsi" w:hAnsiTheme="minorHAnsi" w:cstheme="minorHAnsi"/>
                <w:sz w:val="24"/>
              </w:rPr>
              <w:t xml:space="preserve">. </w:t>
            </w:r>
            <w:r>
              <w:rPr>
                <w:rFonts w:asciiTheme="minorHAnsi" w:hAnsiTheme="minorHAnsi" w:cstheme="minorHAnsi"/>
                <w:sz w:val="24"/>
              </w:rPr>
              <w:t>Men</w:t>
            </w:r>
            <w:r w:rsidRPr="00215D54">
              <w:rPr>
                <w:rFonts w:asciiTheme="minorHAnsi" w:hAnsiTheme="minorHAnsi" w:cstheme="minorHAnsi"/>
                <w:sz w:val="24"/>
              </w:rPr>
              <w:t xml:space="preserve">, </w:t>
            </w:r>
            <w:r>
              <w:rPr>
                <w:rFonts w:asciiTheme="minorHAnsi" w:hAnsiTheme="minorHAnsi" w:cstheme="minorHAnsi"/>
                <w:sz w:val="24"/>
              </w:rPr>
              <w:t xml:space="preserve"> Mwen konprann epi m aksepte ke enfòmasyon sante pèsonèl elèv mwen an ak enfòmasyon idantifyab pèsonèl nan dosye edikasyon</w:t>
            </w:r>
            <w:r w:rsidRPr="00215D54">
              <w:rPr>
                <w:rFonts w:asciiTheme="minorHAnsi" w:hAnsiTheme="minorHAnsi" w:cstheme="minorHAnsi"/>
                <w:sz w:val="24"/>
              </w:rPr>
              <w:t xml:space="preserve"> </w:t>
            </w:r>
            <w:r>
              <w:rPr>
                <w:rFonts w:asciiTheme="minorHAnsi" w:hAnsiTheme="minorHAnsi" w:cstheme="minorHAnsi"/>
                <w:sz w:val="24"/>
              </w:rPr>
              <w:t xml:space="preserve">yo ka antre l nan platfòm teknoloji founisè tès la pou ede avèk retrase tès sou kontwòl sekirite ak idantifye moun yo ki bezwen tès swivi endividyèl. </w:t>
            </w:r>
          </w:p>
          <w:p w14:paraId="70A1D613" w14:textId="1863BA70" w:rsidR="008D20AC" w:rsidRPr="00215D54" w:rsidRDefault="008D20AC" w:rsidP="008D20AC">
            <w:pPr>
              <w:pStyle w:val="ListParagraph"/>
              <w:numPr>
                <w:ilvl w:val="0"/>
                <w:numId w:val="7"/>
              </w:numPr>
              <w:rPr>
                <w:rFonts w:asciiTheme="minorHAnsi" w:hAnsiTheme="minorHAnsi" w:cstheme="minorHAnsi"/>
                <w:sz w:val="24"/>
              </w:rPr>
            </w:pPr>
            <w:r>
              <w:rPr>
                <w:rFonts w:asciiTheme="minorHAnsi" w:hAnsiTheme="minorHAnsi" w:cstheme="minorHAnsi"/>
                <w:sz w:val="24"/>
              </w:rPr>
              <w:t xml:space="preserve">Mwen konprann ke yap enfòme m sou rezilta nenpòt rezilta endividyèl pou tès </w:t>
            </w:r>
            <w:r w:rsidRPr="00215D54">
              <w:rPr>
                <w:rFonts w:asciiTheme="minorHAnsi" w:hAnsiTheme="minorHAnsi" w:cstheme="minorHAnsi"/>
                <w:sz w:val="24"/>
              </w:rPr>
              <w:t>COVID-19</w:t>
            </w:r>
            <w:r>
              <w:rPr>
                <w:rFonts w:asciiTheme="minorHAnsi" w:hAnsiTheme="minorHAnsi" w:cstheme="minorHAnsi"/>
                <w:sz w:val="24"/>
              </w:rPr>
              <w:t xml:space="preserve"> ki te fèt sou elèv mwen an. </w:t>
            </w:r>
          </w:p>
          <w:p w14:paraId="02470C0B" w14:textId="510874CF" w:rsidR="008D20AC" w:rsidRPr="00215D54" w:rsidRDefault="008D20AC" w:rsidP="008D20AC">
            <w:pPr>
              <w:pStyle w:val="ListParagraph"/>
              <w:numPr>
                <w:ilvl w:val="0"/>
                <w:numId w:val="7"/>
              </w:numPr>
              <w:rPr>
                <w:rFonts w:asciiTheme="minorHAnsi" w:hAnsiTheme="minorHAnsi" w:cstheme="minorBidi"/>
                <w:sz w:val="24"/>
              </w:rPr>
            </w:pPr>
            <w:r w:rsidRPr="001C5781">
              <w:rPr>
                <w:rFonts w:asciiTheme="minorHAnsi" w:hAnsiTheme="minorHAnsi" w:cstheme="minorBidi"/>
                <w:color w:val="000000" w:themeColor="text1"/>
                <w:sz w:val="24"/>
              </w:rPr>
              <w:t xml:space="preserve">Mwen konprann ke gen yon posiblite pou yon fo pozitif oswa fo negatif rezilta tès COVID-19, kèlkeswa kalite tès ki te fèt.  Teni kont de posiblite pou yon fo negatif, Mwen konprann ke elèv mwen an ta dwe kontinye swiv tout gid sou sekirite </w:t>
            </w:r>
            <w:r w:rsidRPr="7948F9CC">
              <w:rPr>
                <w:rFonts w:asciiTheme="minorHAnsi" w:hAnsiTheme="minorHAnsi" w:cstheme="minorBidi"/>
                <w:sz w:val="24"/>
              </w:rPr>
              <w:t>COVID-19,  a</w:t>
            </w:r>
            <w:r>
              <w:rPr>
                <w:rFonts w:asciiTheme="minorHAnsi" w:hAnsiTheme="minorHAnsi" w:cstheme="minorBidi"/>
                <w:sz w:val="24"/>
              </w:rPr>
              <w:t xml:space="preserve">k swiv pwotokòl lekòl la pou izolasyon ak tès sizoka elèv la devlope sentòm </w:t>
            </w:r>
            <w:r w:rsidRPr="7948F9CC">
              <w:rPr>
                <w:rFonts w:asciiTheme="minorHAnsi" w:hAnsiTheme="minorHAnsi" w:cstheme="minorBidi"/>
                <w:sz w:val="24"/>
              </w:rPr>
              <w:t>COVID-19.</w:t>
            </w:r>
          </w:p>
          <w:p w14:paraId="7117ACDC" w14:textId="19BF0255" w:rsidR="008D20AC" w:rsidRPr="00215D54" w:rsidRDefault="008D20AC" w:rsidP="008D20AC">
            <w:pPr>
              <w:pStyle w:val="ListParagraph"/>
              <w:numPr>
                <w:ilvl w:val="0"/>
                <w:numId w:val="7"/>
              </w:numPr>
              <w:rPr>
                <w:rFonts w:asciiTheme="minorHAnsi" w:hAnsiTheme="minorHAnsi" w:cstheme="minorHAnsi"/>
                <w:sz w:val="24"/>
              </w:rPr>
            </w:pPr>
            <w:r>
              <w:rPr>
                <w:rFonts w:asciiTheme="minorHAnsi" w:hAnsiTheme="minorHAnsi" w:cstheme="minorHAnsi"/>
                <w:sz w:val="24"/>
              </w:rPr>
              <w:t>Mwen konprann ke anplwaye kap fè tout tès</w:t>
            </w:r>
            <w:r w:rsidRPr="00215D54">
              <w:rPr>
                <w:rFonts w:asciiTheme="minorHAnsi" w:hAnsiTheme="minorHAnsi" w:cstheme="minorHAnsi"/>
                <w:sz w:val="24"/>
              </w:rPr>
              <w:t xml:space="preserve"> </w:t>
            </w:r>
            <w:r>
              <w:rPr>
                <w:rFonts w:asciiTheme="minorHAnsi" w:hAnsiTheme="minorHAnsi" w:cstheme="minorHAnsi"/>
                <w:sz w:val="24"/>
              </w:rPr>
              <w:t xml:space="preserve">COVID-19 lan te resevwa fòmasyon sou administrasyon tès ki apwopriye ak san danje.  Mwen dakò ke ni administratè tès la oswa </w:t>
            </w:r>
            <w:r w:rsidRPr="00215D54">
              <w:rPr>
                <w:rFonts w:asciiTheme="minorHAnsi" w:hAnsiTheme="minorHAnsi" w:cstheme="minorHAnsi"/>
                <w:sz w:val="24"/>
                <w:highlight w:val="yellow"/>
              </w:rPr>
              <w:t>&lt;&lt;insert school or district name&gt;&gt;,</w:t>
            </w:r>
            <w:r w:rsidRPr="00215D54">
              <w:rPr>
                <w:rFonts w:asciiTheme="minorHAnsi" w:hAnsiTheme="minorHAnsi" w:cstheme="minorHAnsi"/>
                <w:sz w:val="24"/>
              </w:rPr>
              <w:t xml:space="preserve"> </w:t>
            </w:r>
            <w:r>
              <w:rPr>
                <w:rFonts w:asciiTheme="minorHAnsi" w:hAnsiTheme="minorHAnsi" w:cstheme="minorHAnsi"/>
                <w:sz w:val="24"/>
              </w:rPr>
              <w:t>oswa nenpòt nan afilye li yo, ofisye, anplwaye, oswa òganizasyon kap patwone yo pa responsab pou nenpòt aksidan oswa blesi ki kapab rive nan patisipasyon w nan pwogram tès COVID-19.</w:t>
            </w:r>
          </w:p>
          <w:p w14:paraId="3D4F8D9F" w14:textId="10C6BFD2" w:rsidR="008D20AC" w:rsidRPr="00215D54" w:rsidRDefault="008D20AC" w:rsidP="008D20AC">
            <w:pPr>
              <w:pStyle w:val="ListParagraph"/>
              <w:numPr>
                <w:ilvl w:val="0"/>
                <w:numId w:val="7"/>
              </w:numPr>
              <w:rPr>
                <w:rFonts w:asciiTheme="minorHAnsi" w:hAnsiTheme="minorHAnsi" w:cstheme="minorHAnsi"/>
                <w:sz w:val="24"/>
              </w:rPr>
            </w:pPr>
            <w:r>
              <w:rPr>
                <w:rFonts w:asciiTheme="minorHAnsi" w:hAnsiTheme="minorHAnsi" w:cstheme="minorHAnsi"/>
                <w:sz w:val="24"/>
              </w:rPr>
              <w:t>Mwen konprann ke elèv mwen an</w:t>
            </w:r>
            <w:r w:rsidRPr="00215D54">
              <w:rPr>
                <w:rFonts w:asciiTheme="minorHAnsi" w:hAnsiTheme="minorHAnsi" w:cstheme="minorHAnsi"/>
                <w:sz w:val="24"/>
              </w:rPr>
              <w:t xml:space="preserve"> </w:t>
            </w:r>
            <w:r>
              <w:rPr>
                <w:rFonts w:asciiTheme="minorHAnsi" w:hAnsiTheme="minorHAnsi" w:cstheme="minorHAnsi"/>
                <w:b/>
                <w:bCs/>
                <w:sz w:val="24"/>
              </w:rPr>
              <w:t xml:space="preserve">dwe </w:t>
            </w:r>
            <w:r>
              <w:rPr>
                <w:rFonts w:asciiTheme="minorHAnsi" w:hAnsiTheme="minorHAnsi" w:cstheme="minorHAnsi"/>
                <w:sz w:val="24"/>
              </w:rPr>
              <w:t xml:space="preserve">rete lakay li si li pa santi l byen.  Mwen rekonèt ke yon rezilta tès </w:t>
            </w:r>
            <w:r w:rsidRPr="009A2BB5">
              <w:rPr>
                <w:rFonts w:asciiTheme="minorHAnsi" w:hAnsiTheme="minorHAnsi" w:cstheme="minorHAnsi"/>
                <w:b/>
                <w:sz w:val="24"/>
              </w:rPr>
              <w:t>endividyèl</w:t>
            </w:r>
            <w:r>
              <w:rPr>
                <w:rFonts w:asciiTheme="minorHAnsi" w:hAnsiTheme="minorHAnsi" w:cstheme="minorHAnsi"/>
                <w:sz w:val="24"/>
              </w:rPr>
              <w:t xml:space="preserve"> pozitif se yon endikasyon ke elèv mwen an dwe rete lakay li pa ale lekòl, izole tèt li, epi kontinye mete yon mask oswa kouvri figi jan li endike nan yon efò pou evite enfekte lòt moun</w:t>
            </w:r>
            <w:r w:rsidRPr="00215D54">
              <w:rPr>
                <w:rFonts w:asciiTheme="minorHAnsi" w:hAnsiTheme="minorHAnsi" w:cstheme="minorHAnsi"/>
                <w:sz w:val="24"/>
              </w:rPr>
              <w:t>.</w:t>
            </w:r>
          </w:p>
          <w:p w14:paraId="737D46DF" w14:textId="48200733" w:rsidR="008D20AC" w:rsidRPr="00215D54" w:rsidRDefault="008D20AC" w:rsidP="008D20AC">
            <w:pPr>
              <w:pStyle w:val="ListParagraph"/>
              <w:numPr>
                <w:ilvl w:val="0"/>
                <w:numId w:val="7"/>
              </w:numPr>
              <w:rPr>
                <w:rFonts w:asciiTheme="minorHAnsi" w:hAnsiTheme="minorHAnsi" w:cstheme="minorBidi"/>
                <w:sz w:val="24"/>
              </w:rPr>
            </w:pPr>
            <w:r>
              <w:rPr>
                <w:rFonts w:asciiTheme="minorHAnsi" w:hAnsiTheme="minorHAnsi" w:cstheme="minorBidi"/>
                <w:sz w:val="24"/>
              </w:rPr>
              <w:t>Mwen konprann ke sistèm lekòl la pa aji kòm pwofesyonèl medikal elèv mwen an, tès sa a pa ranplase tretman pwofesyonèl medikal elèv mwen an</w:t>
            </w:r>
            <w:r w:rsidRPr="7948F9CC">
              <w:rPr>
                <w:rFonts w:asciiTheme="minorHAnsi" w:hAnsiTheme="minorHAnsi" w:cstheme="minorBidi"/>
                <w:sz w:val="24"/>
              </w:rPr>
              <w:t xml:space="preserve">, </w:t>
            </w:r>
            <w:r>
              <w:rPr>
                <w:rFonts w:asciiTheme="minorHAnsi" w:hAnsiTheme="minorHAnsi" w:cstheme="minorBidi"/>
                <w:sz w:val="24"/>
              </w:rPr>
              <w:t xml:space="preserve">epi mwen asime responsablite konplè ak antyè pou pran aksyon apwopriye osijè rezilta tès elèv mwen an. </w:t>
            </w:r>
            <w:r w:rsidRPr="7948F9CC">
              <w:rPr>
                <w:rFonts w:asciiTheme="minorHAnsi" w:hAnsiTheme="minorHAnsi" w:cstheme="minorBidi"/>
                <w:sz w:val="24"/>
              </w:rPr>
              <w:t xml:space="preserve"> </w:t>
            </w:r>
            <w:r>
              <w:rPr>
                <w:rFonts w:asciiTheme="minorHAnsi" w:hAnsiTheme="minorHAnsi" w:cstheme="minorBidi"/>
                <w:sz w:val="24"/>
              </w:rPr>
              <w:t>Mwen dakò pou mwen chèche konsèy medikal, swen ak tretman pou pwofesyonèl medikal elèv mwen an si mwen gen kesyon oswa enkyetid, oswa si kondisyon yo agrave.  Mwen responsab finansyèman pou nenpòt swen elèv mwen resevwa nan men pwofesyonèl swen sante yo</w:t>
            </w:r>
            <w:r w:rsidRPr="7948F9CC">
              <w:rPr>
                <w:rFonts w:asciiTheme="minorHAnsi" w:hAnsiTheme="minorHAnsi" w:cstheme="minorBidi"/>
                <w:sz w:val="24"/>
              </w:rPr>
              <w:t>.</w:t>
            </w:r>
          </w:p>
          <w:p w14:paraId="308420BE" w14:textId="22A1E4C7" w:rsidR="008D20AC" w:rsidRDefault="008D20AC" w:rsidP="008D20AC">
            <w:pPr>
              <w:pStyle w:val="ListParagraph"/>
              <w:numPr>
                <w:ilvl w:val="0"/>
                <w:numId w:val="7"/>
              </w:numPr>
              <w:rPr>
                <w:rFonts w:asciiTheme="minorHAnsi" w:hAnsiTheme="minorHAnsi" w:cstheme="minorBidi"/>
                <w:sz w:val="24"/>
              </w:rPr>
            </w:pPr>
            <w:r>
              <w:rPr>
                <w:rFonts w:asciiTheme="minorHAnsi" w:hAnsiTheme="minorHAnsi" w:cstheme="minorBidi"/>
                <w:sz w:val="24"/>
              </w:rPr>
              <w:t xml:space="preserve">Mwen konprann ke tès COVID-19 ka kreye enfòmasyon sante pwoteje </w:t>
            </w:r>
            <w:r w:rsidRPr="7948F9CC">
              <w:rPr>
                <w:rFonts w:asciiTheme="minorHAnsi" w:hAnsiTheme="minorHAnsi" w:cstheme="minorBidi"/>
                <w:sz w:val="24"/>
              </w:rPr>
              <w:t>(PHI) a</w:t>
            </w:r>
            <w:r>
              <w:rPr>
                <w:rFonts w:asciiTheme="minorHAnsi" w:hAnsiTheme="minorHAnsi" w:cstheme="minorBidi"/>
                <w:sz w:val="24"/>
              </w:rPr>
              <w:t>k lòt enfòmasyon ki pèsonèlman idantifyab sou elèv la, epi kalite enfòmasyon sa ap aksede sèlman, itilize, ak divilge annakò avèk</w:t>
            </w:r>
            <w:r w:rsidRPr="7948F9CC">
              <w:rPr>
                <w:rFonts w:asciiTheme="minorHAnsi" w:hAnsiTheme="minorHAnsi" w:cstheme="minorBidi"/>
                <w:sz w:val="24"/>
              </w:rPr>
              <w:t xml:space="preserve"> </w:t>
            </w:r>
            <w:r>
              <w:rPr>
                <w:rFonts w:asciiTheme="minorHAnsi" w:hAnsiTheme="minorHAnsi" w:cstheme="minorBidi"/>
                <w:sz w:val="24"/>
              </w:rPr>
              <w:t xml:space="preserve">HIPAA ak lwa aplikab yo.  Konfòmeman nan </w:t>
            </w:r>
            <w:r w:rsidRPr="7948F9CC">
              <w:rPr>
                <w:rFonts w:asciiTheme="minorHAnsi" w:hAnsiTheme="minorHAnsi" w:cstheme="minorBidi"/>
                <w:sz w:val="24"/>
              </w:rPr>
              <w:t xml:space="preserve">45 CFR 164.524(c)(3), </w:t>
            </w:r>
            <w:r>
              <w:rPr>
                <w:rFonts w:asciiTheme="minorHAnsi" w:hAnsiTheme="minorHAnsi" w:cstheme="minorBidi"/>
                <w:sz w:val="24"/>
              </w:rPr>
              <w:t xml:space="preserve">Mwen otorize ak dirije pwofesyonèl tès la pou transmèt kalite </w:t>
            </w:r>
            <w:r w:rsidRPr="7948F9CC">
              <w:rPr>
                <w:rFonts w:asciiTheme="minorHAnsi" w:hAnsiTheme="minorHAnsi" w:cstheme="minorBidi"/>
                <w:sz w:val="24"/>
              </w:rPr>
              <w:t xml:space="preserve">PHI </w:t>
            </w:r>
            <w:r>
              <w:rPr>
                <w:rFonts w:asciiTheme="minorHAnsi" w:hAnsiTheme="minorHAnsi" w:cstheme="minorBidi"/>
                <w:sz w:val="24"/>
              </w:rPr>
              <w:t>pou lekòl elèv mwen an, Depatman Sante Piblik Massachusetts</w:t>
            </w:r>
            <w:r w:rsidRPr="7948F9CC">
              <w:rPr>
                <w:rFonts w:asciiTheme="minorHAnsi" w:hAnsiTheme="minorHAnsi" w:cstheme="minorBidi"/>
                <w:sz w:val="24"/>
              </w:rPr>
              <w:t xml:space="preserve">, </w:t>
            </w:r>
            <w:r>
              <w:rPr>
                <w:rFonts w:asciiTheme="minorHAnsi" w:hAnsiTheme="minorHAnsi" w:cstheme="minorBidi"/>
                <w:sz w:val="24"/>
              </w:rPr>
              <w:t xml:space="preserve">Biwo Egzekitif Massachusetts ak Sèvis Imen, ak laboratwa tès la. Mwen konprann anplis ke yo ka divilge </w:t>
            </w:r>
            <w:r w:rsidRPr="7948F9CC" w:rsidDel="00DA7A0B">
              <w:rPr>
                <w:rFonts w:asciiTheme="minorHAnsi" w:hAnsiTheme="minorHAnsi" w:cstheme="minorBidi"/>
                <w:sz w:val="24"/>
              </w:rPr>
              <w:t xml:space="preserve">PHI </w:t>
            </w:r>
            <w:r>
              <w:rPr>
                <w:rFonts w:asciiTheme="minorHAnsi" w:hAnsiTheme="minorHAnsi" w:cstheme="minorBidi"/>
                <w:sz w:val="24"/>
              </w:rPr>
              <w:t>mwen  bay Biwo Egzekitif Sèvis Imen ak Sante ak nenpòt lòt pati, jan li otorize daprè</w:t>
            </w:r>
            <w:r w:rsidRPr="7948F9CC" w:rsidDel="00DA7A0B">
              <w:rPr>
                <w:rFonts w:asciiTheme="minorHAnsi" w:hAnsiTheme="minorHAnsi" w:cstheme="minorBidi"/>
                <w:sz w:val="24"/>
              </w:rPr>
              <w:t xml:space="preserve"> HIPAA.</w:t>
            </w:r>
          </w:p>
          <w:p w14:paraId="44311F2C" w14:textId="61DE9EB7" w:rsidR="008D20AC" w:rsidRPr="007C6FAE" w:rsidRDefault="008D20AC" w:rsidP="008D20AC">
            <w:pPr>
              <w:pStyle w:val="ListParagraph"/>
              <w:numPr>
                <w:ilvl w:val="0"/>
                <w:numId w:val="7"/>
              </w:numPr>
              <w:rPr>
                <w:rFonts w:asciiTheme="minorHAnsi" w:hAnsiTheme="minorHAnsi" w:cstheme="minorBidi"/>
                <w:sz w:val="24"/>
              </w:rPr>
            </w:pPr>
            <w:r>
              <w:rPr>
                <w:rFonts w:asciiTheme="minorHAnsi" w:hAnsiTheme="minorHAnsi" w:cstheme="minorBidi"/>
                <w:sz w:val="24"/>
              </w:rPr>
              <w:t>Mwen konprann ke patisipasyon nan tès</w:t>
            </w:r>
            <w:r w:rsidRPr="007C6FAE">
              <w:rPr>
                <w:rFonts w:asciiTheme="minorHAnsi" w:hAnsiTheme="minorHAnsi" w:cstheme="minorBidi"/>
                <w:sz w:val="24"/>
              </w:rPr>
              <w:t xml:space="preserve"> </w:t>
            </w:r>
            <w:r>
              <w:rPr>
                <w:rFonts w:asciiTheme="minorHAnsi" w:hAnsiTheme="minorHAnsi" w:cstheme="minorBidi"/>
                <w:sz w:val="24"/>
              </w:rPr>
              <w:t>COVID-19</w:t>
            </w:r>
            <w:r w:rsidRPr="007C6FAE">
              <w:rPr>
                <w:rFonts w:asciiTheme="minorHAnsi" w:hAnsiTheme="minorHAnsi" w:cstheme="minorBidi"/>
                <w:sz w:val="24"/>
              </w:rPr>
              <w:t xml:space="preserve"> </w:t>
            </w:r>
            <w:r>
              <w:rPr>
                <w:rFonts w:asciiTheme="minorHAnsi" w:hAnsiTheme="minorHAnsi" w:cstheme="minorBidi"/>
                <w:sz w:val="24"/>
              </w:rPr>
              <w:t>ka mande pou lekòl yo divilge idantite elèv mwen an, demografik, ak enfòmasyon kontak nan dosye edikasyon Depatman Sante Piblik Massachusetts</w:t>
            </w:r>
            <w:r w:rsidRPr="007C6FAE">
              <w:rPr>
                <w:rFonts w:asciiTheme="minorHAnsi" w:hAnsiTheme="minorHAnsi" w:cstheme="minorBidi"/>
                <w:sz w:val="24"/>
              </w:rPr>
              <w:t xml:space="preserve">.  </w:t>
            </w:r>
            <w:r>
              <w:rPr>
                <w:rFonts w:asciiTheme="minorHAnsi" w:hAnsiTheme="minorHAnsi" w:cstheme="minorBidi"/>
                <w:sz w:val="24"/>
              </w:rPr>
              <w:t>Konfòmeman nan</w:t>
            </w:r>
            <w:r w:rsidRPr="007C6FAE">
              <w:rPr>
                <w:rFonts w:asciiTheme="minorHAnsi" w:hAnsiTheme="minorHAnsi" w:cstheme="minorBidi"/>
                <w:sz w:val="24"/>
              </w:rPr>
              <w:t xml:space="preserve"> FERPA, 34 CFR 99.30, </w:t>
            </w:r>
            <w:r>
              <w:rPr>
                <w:rFonts w:asciiTheme="minorHAnsi" w:hAnsiTheme="minorHAnsi" w:cstheme="minorBidi"/>
                <w:sz w:val="24"/>
              </w:rPr>
              <w:t xml:space="preserve">mwen otorize lekòl mwen pou divilge kalite enfòmasyon ki pèsonèlman idantifyab </w:t>
            </w:r>
            <w:r w:rsidRPr="007C6FAE">
              <w:rPr>
                <w:rFonts w:asciiTheme="minorHAnsi" w:hAnsiTheme="minorHAnsi" w:cstheme="minorBidi"/>
                <w:sz w:val="24"/>
              </w:rPr>
              <w:t xml:space="preserve">(PII) </w:t>
            </w:r>
            <w:r>
              <w:rPr>
                <w:rFonts w:asciiTheme="minorHAnsi" w:hAnsiTheme="minorHAnsi" w:cstheme="minorBidi"/>
                <w:sz w:val="24"/>
              </w:rPr>
              <w:t>jan li obligatwa pou elèv mwen patisipe nan tès COVID-19</w:t>
            </w:r>
            <w:r w:rsidRPr="007C6FAE">
              <w:rPr>
                <w:rFonts w:asciiTheme="minorHAnsi" w:hAnsiTheme="minorHAnsi" w:cstheme="minorBidi"/>
                <w:sz w:val="24"/>
              </w:rPr>
              <w:t xml:space="preserve">.  </w:t>
            </w:r>
          </w:p>
          <w:p w14:paraId="4D785495" w14:textId="08C9C9BD" w:rsidR="008D20AC" w:rsidRPr="00215D54" w:rsidRDefault="008D20AC" w:rsidP="008D20AC">
            <w:pPr>
              <w:pStyle w:val="ListParagraph"/>
              <w:numPr>
                <w:ilvl w:val="0"/>
                <w:numId w:val="7"/>
              </w:numPr>
              <w:rPr>
                <w:rFonts w:asciiTheme="minorHAnsi" w:hAnsiTheme="minorHAnsi" w:cstheme="minorHAnsi"/>
                <w:sz w:val="24"/>
              </w:rPr>
            </w:pPr>
            <w:r>
              <w:rPr>
                <w:rFonts w:asciiTheme="minorHAnsi" w:hAnsiTheme="minorHAnsi" w:cstheme="minorHAnsi"/>
                <w:sz w:val="24"/>
              </w:rPr>
              <w:t xml:space="preserve">Mwen konprann ke otorize tès </w:t>
            </w:r>
            <w:r w:rsidRPr="00215D54">
              <w:rPr>
                <w:rFonts w:asciiTheme="minorHAnsi" w:hAnsiTheme="minorHAnsi" w:cstheme="minorHAnsi"/>
                <w:sz w:val="24"/>
              </w:rPr>
              <w:t xml:space="preserve">COVID-19 </w:t>
            </w:r>
            <w:r>
              <w:rPr>
                <w:rFonts w:asciiTheme="minorHAnsi" w:hAnsiTheme="minorHAnsi" w:cstheme="minorHAnsi"/>
                <w:sz w:val="24"/>
              </w:rPr>
              <w:t>pou elèv mwen ochwa epi mwen ka refize pou bay otorizasyon sa a, nan kèk ka, elèv mwen an pa p teste</w:t>
            </w:r>
            <w:r w:rsidRPr="00215D54">
              <w:rPr>
                <w:rFonts w:asciiTheme="minorHAnsi" w:hAnsiTheme="minorHAnsi" w:cstheme="minorHAnsi"/>
                <w:sz w:val="24"/>
              </w:rPr>
              <w:t>.</w:t>
            </w:r>
          </w:p>
          <w:p w14:paraId="21F1086C" w14:textId="1DAB198E" w:rsidR="008D20AC" w:rsidRDefault="008D20AC" w:rsidP="008D20AC">
            <w:pPr>
              <w:pStyle w:val="ListParagraph"/>
              <w:numPr>
                <w:ilvl w:val="0"/>
                <w:numId w:val="7"/>
              </w:numPr>
              <w:rPr>
                <w:rFonts w:asciiTheme="minorHAnsi" w:hAnsiTheme="minorHAnsi" w:cstheme="minorHAnsi"/>
                <w:sz w:val="24"/>
              </w:rPr>
            </w:pPr>
            <w:r>
              <w:rPr>
                <w:rFonts w:asciiTheme="minorHAnsi" w:hAnsiTheme="minorHAnsi" w:cstheme="minorHAnsi"/>
                <w:sz w:val="24"/>
              </w:rPr>
              <w:t xml:space="preserve">Mwen konprann ke mwen ka chanje lide m epi anile pèmisyon sa nan nenpòt kilè, men kalite anilasyon sa pwospektiv </w:t>
            </w:r>
            <w:r>
              <w:rPr>
                <w:rFonts w:asciiTheme="minorHAnsi" w:hAnsiTheme="minorHAnsi" w:cstheme="minorHAnsi"/>
                <w:sz w:val="24"/>
                <w:shd w:val="clear" w:color="auto" w:fill="FFFFFF"/>
              </w:rPr>
              <w:t>sèlman</w:t>
            </w:r>
            <w:r w:rsidRPr="00215D54">
              <w:rPr>
                <w:rFonts w:asciiTheme="minorHAnsi" w:hAnsiTheme="minorHAnsi" w:cstheme="minorHAnsi"/>
                <w:sz w:val="24"/>
                <w:shd w:val="clear" w:color="auto" w:fill="FFFFFF"/>
              </w:rPr>
              <w:t xml:space="preserve">, </w:t>
            </w:r>
            <w:r>
              <w:rPr>
                <w:rFonts w:asciiTheme="minorHAnsi" w:hAnsiTheme="minorHAnsi" w:cstheme="minorHAnsi"/>
                <w:sz w:val="24"/>
                <w:shd w:val="clear" w:color="auto" w:fill="FFFFFF"/>
              </w:rPr>
              <w:t xml:space="preserve">e li pa pral afekte enfòmasyon ki te pibliye anvan. Pou anile pèmisyon sa a pou tès </w:t>
            </w:r>
            <w:r w:rsidRPr="00215D54">
              <w:rPr>
                <w:rFonts w:asciiTheme="minorHAnsi" w:hAnsiTheme="minorHAnsi" w:cstheme="minorHAnsi"/>
                <w:sz w:val="24"/>
              </w:rPr>
              <w:t xml:space="preserve">COVID-19, </w:t>
            </w:r>
            <w:r>
              <w:rPr>
                <w:rFonts w:asciiTheme="minorHAnsi" w:hAnsiTheme="minorHAnsi" w:cstheme="minorHAnsi"/>
                <w:sz w:val="24"/>
              </w:rPr>
              <w:t xml:space="preserve">Map bezwen pou kontakte </w:t>
            </w:r>
            <w:r w:rsidRPr="00215D54">
              <w:rPr>
                <w:rFonts w:asciiTheme="minorHAnsi" w:hAnsiTheme="minorHAnsi" w:cstheme="minorHAnsi"/>
                <w:sz w:val="24"/>
                <w:highlight w:val="yellow"/>
              </w:rPr>
              <w:t>XX</w:t>
            </w:r>
            <w:r w:rsidRPr="00215D54">
              <w:rPr>
                <w:rFonts w:asciiTheme="minorHAnsi" w:hAnsiTheme="minorHAnsi" w:cstheme="minorHAnsi"/>
                <w:sz w:val="24"/>
              </w:rPr>
              <w:t>.</w:t>
            </w:r>
          </w:p>
          <w:p w14:paraId="06FC87CB" w14:textId="715ABF7C" w:rsidR="008D20AC" w:rsidRPr="00303175" w:rsidRDefault="008D20AC" w:rsidP="008D20AC">
            <w:pPr>
              <w:pStyle w:val="ListParagraph"/>
              <w:numPr>
                <w:ilvl w:val="0"/>
                <w:numId w:val="7"/>
              </w:numPr>
              <w:rPr>
                <w:rFonts w:asciiTheme="minorHAnsi" w:hAnsiTheme="minorHAnsi" w:cstheme="minorBidi"/>
                <w:sz w:val="24"/>
              </w:rPr>
            </w:pPr>
            <w:r>
              <w:rPr>
                <w:rFonts w:asciiTheme="minorHAnsi" w:hAnsiTheme="minorHAnsi" w:cstheme="minorBidi"/>
                <w:sz w:val="24"/>
              </w:rPr>
              <w:t>Mwen otorize pwofesyonèl tès la ak/oswa Depatman Sante Piblik</w:t>
            </w:r>
            <w:r w:rsidRPr="1560F324">
              <w:rPr>
                <w:rFonts w:asciiTheme="minorHAnsi" w:hAnsiTheme="minorHAnsi" w:cstheme="minorBidi"/>
                <w:sz w:val="24"/>
              </w:rPr>
              <w:t xml:space="preserve"> Massachusetts </w:t>
            </w:r>
            <w:r>
              <w:rPr>
                <w:rFonts w:asciiTheme="minorHAnsi" w:hAnsiTheme="minorHAnsi" w:cstheme="minorBidi"/>
                <w:sz w:val="24"/>
              </w:rPr>
              <w:t>pou kontwole aspè yo nan viris</w:t>
            </w:r>
            <w:r w:rsidRPr="1560F324">
              <w:rPr>
                <w:rFonts w:asciiTheme="minorHAnsi" w:hAnsiTheme="minorHAnsi" w:cstheme="minorBidi"/>
                <w:sz w:val="24"/>
              </w:rPr>
              <w:t xml:space="preserve"> COVID-19, </w:t>
            </w:r>
            <w:r>
              <w:rPr>
                <w:rFonts w:asciiTheme="minorHAnsi" w:hAnsiTheme="minorHAnsi" w:cstheme="minorBidi"/>
                <w:sz w:val="24"/>
              </w:rPr>
              <w:t>tankou swiv mitasyon viral yo, lè yo analize echantiyon pozitif (yo) pou rezon epidemyolojik ak sante piblik</w:t>
            </w:r>
            <w:r w:rsidRPr="1560F324">
              <w:rPr>
                <w:rFonts w:asciiTheme="minorHAnsi" w:hAnsiTheme="minorHAnsi" w:cstheme="minorBidi"/>
                <w:sz w:val="24"/>
              </w:rPr>
              <w:t xml:space="preserve">. </w:t>
            </w:r>
            <w:r>
              <w:rPr>
                <w:rFonts w:asciiTheme="minorHAnsi" w:hAnsiTheme="minorHAnsi" w:cstheme="minorBidi"/>
                <w:sz w:val="24"/>
              </w:rPr>
              <w:t>Yo pa pral idantifye pèsonèlman kalite r</w:t>
            </w:r>
            <w:r w:rsidRPr="1560F324">
              <w:rPr>
                <w:rFonts w:asciiTheme="minorHAnsi" w:hAnsiTheme="minorHAnsi" w:cstheme="minorBidi"/>
                <w:sz w:val="24"/>
              </w:rPr>
              <w:t>e</w:t>
            </w:r>
            <w:r>
              <w:rPr>
                <w:rFonts w:asciiTheme="minorHAnsi" w:hAnsiTheme="minorHAnsi" w:cstheme="minorBidi"/>
                <w:sz w:val="24"/>
              </w:rPr>
              <w:t>zilta analiz sa yo ni yo pa p kreye enfòmasyon ki pèsonèlman idantifyab</w:t>
            </w:r>
            <w:r w:rsidRPr="1560F324">
              <w:rPr>
                <w:rFonts w:asciiTheme="minorHAnsi" w:hAnsiTheme="minorHAnsi" w:cstheme="minorBidi"/>
                <w:sz w:val="24"/>
              </w:rPr>
              <w:t>.</w:t>
            </w:r>
          </w:p>
          <w:p w14:paraId="3751B111" w14:textId="77777777" w:rsidR="008D20AC" w:rsidRPr="00215D54" w:rsidRDefault="008D20AC" w:rsidP="008D20AC">
            <w:pPr>
              <w:pStyle w:val="ListParagraph"/>
              <w:rPr>
                <w:rFonts w:asciiTheme="minorHAnsi" w:hAnsiTheme="minorHAnsi" w:cstheme="minorHAnsi"/>
                <w:sz w:val="24"/>
              </w:rPr>
            </w:pPr>
          </w:p>
          <w:p w14:paraId="01D7E634" w14:textId="37D27DCF" w:rsidR="008D20AC" w:rsidRPr="00215D54" w:rsidRDefault="008D20AC" w:rsidP="008D20AC">
            <w:pPr>
              <w:rPr>
                <w:rFonts w:asciiTheme="minorHAnsi" w:hAnsiTheme="minorHAnsi" w:cstheme="minorHAnsi"/>
                <w:sz w:val="24"/>
              </w:rPr>
            </w:pPr>
            <w:r>
              <w:rPr>
                <w:rFonts w:asciiTheme="minorHAnsi" w:hAnsiTheme="minorHAnsi" w:cstheme="minorHAnsi"/>
                <w:sz w:val="24"/>
              </w:rPr>
              <w:lastRenderedPageBreak/>
              <w:t>Mwen menm</w:t>
            </w:r>
            <w:r w:rsidRPr="00215D54">
              <w:rPr>
                <w:rFonts w:asciiTheme="minorHAnsi" w:hAnsiTheme="minorHAnsi" w:cstheme="minorHAnsi"/>
                <w:sz w:val="24"/>
              </w:rPr>
              <w:t xml:space="preserve">, </w:t>
            </w:r>
            <w:r>
              <w:rPr>
                <w:rFonts w:asciiTheme="minorHAnsi" w:hAnsiTheme="minorHAnsi" w:cstheme="minorHAnsi"/>
                <w:sz w:val="24"/>
              </w:rPr>
              <w:t>moun ki siyen nan dokiman sa te jwenn enfòmasyon sou rezon tès COVID-19</w:t>
            </w:r>
            <w:r w:rsidRPr="00215D54">
              <w:rPr>
                <w:rFonts w:asciiTheme="minorHAnsi" w:hAnsiTheme="minorHAnsi" w:cstheme="minorHAnsi"/>
                <w:sz w:val="24"/>
              </w:rPr>
              <w:t>, p</w:t>
            </w:r>
            <w:r>
              <w:rPr>
                <w:rFonts w:asciiTheme="minorHAnsi" w:hAnsiTheme="minorHAnsi" w:cstheme="minorHAnsi"/>
                <w:sz w:val="24"/>
              </w:rPr>
              <w:t>w</w:t>
            </w:r>
            <w:r w:rsidRPr="00215D54">
              <w:rPr>
                <w:rFonts w:asciiTheme="minorHAnsi" w:hAnsiTheme="minorHAnsi" w:cstheme="minorHAnsi"/>
                <w:sz w:val="24"/>
              </w:rPr>
              <w:t>o</w:t>
            </w:r>
            <w:r>
              <w:rPr>
                <w:rFonts w:asciiTheme="minorHAnsi" w:hAnsiTheme="minorHAnsi" w:cstheme="minorHAnsi"/>
                <w:sz w:val="24"/>
              </w:rPr>
              <w:t>sedi</w:t>
            </w:r>
            <w:r w:rsidRPr="00215D54">
              <w:rPr>
                <w:rFonts w:asciiTheme="minorHAnsi" w:hAnsiTheme="minorHAnsi" w:cstheme="minorHAnsi"/>
                <w:sz w:val="24"/>
              </w:rPr>
              <w:t>, pos</w:t>
            </w:r>
            <w:r>
              <w:rPr>
                <w:rFonts w:asciiTheme="minorHAnsi" w:hAnsiTheme="minorHAnsi" w:cstheme="minorHAnsi"/>
                <w:sz w:val="24"/>
              </w:rPr>
              <w:t xml:space="preserve">ib benefis ak risk yo, e mwen te resevwa yon kopi nan Konsantman Enfòme sa a. Yo te ban mwen opòtinite pou m poze kesyon nan nenpòt kilè. Mwen aksepte volontèman tès </w:t>
            </w:r>
            <w:r w:rsidRPr="00215D54">
              <w:rPr>
                <w:rFonts w:asciiTheme="minorHAnsi" w:hAnsiTheme="minorHAnsi" w:cstheme="minorHAnsi"/>
                <w:sz w:val="24"/>
              </w:rPr>
              <w:t>COVID-19</w:t>
            </w:r>
            <w:r>
              <w:rPr>
                <w:rFonts w:asciiTheme="minorHAnsi" w:hAnsiTheme="minorHAnsi" w:cstheme="minorHAnsi"/>
                <w:sz w:val="24"/>
              </w:rPr>
              <w:t xml:space="preserve"> sa pou elèv mwen an</w:t>
            </w:r>
            <w:r w:rsidRPr="00215D54">
              <w:rPr>
                <w:rFonts w:asciiTheme="minorHAnsi" w:hAnsiTheme="minorHAnsi" w:cstheme="minorHAnsi"/>
                <w:sz w:val="24"/>
              </w:rPr>
              <w:t>.</w:t>
            </w:r>
          </w:p>
          <w:p w14:paraId="545B3680" w14:textId="2F022F28" w:rsidR="008D20AC" w:rsidRPr="00215D54" w:rsidRDefault="008D20AC" w:rsidP="008D20AC">
            <w:pPr>
              <w:rPr>
                <w:rFonts w:asciiTheme="minorHAnsi" w:hAnsiTheme="minorHAnsi" w:cstheme="minorHAnsi"/>
                <w:sz w:val="24"/>
              </w:rPr>
            </w:pPr>
          </w:p>
        </w:tc>
      </w:tr>
      <w:tr w:rsidR="008D20AC" w14:paraId="73FF4866" w14:textId="77777777" w:rsidTr="1FFC0358">
        <w:trPr>
          <w:trHeight w:val="124"/>
        </w:trPr>
        <w:tc>
          <w:tcPr>
            <w:tcW w:w="2875" w:type="dxa"/>
            <w:shd w:val="clear" w:color="auto" w:fill="F2F2F2" w:themeFill="background1" w:themeFillShade="F2"/>
          </w:tcPr>
          <w:p w14:paraId="65B3F607" w14:textId="39217200" w:rsidR="008D20AC" w:rsidRPr="001547BA" w:rsidRDefault="008D20AC" w:rsidP="008D20AC">
            <w:pPr>
              <w:jc w:val="right"/>
              <w:rPr>
                <w:rFonts w:asciiTheme="minorHAnsi" w:hAnsiTheme="minorHAnsi" w:cstheme="minorHAnsi"/>
                <w:b/>
                <w:bCs/>
                <w:sz w:val="20"/>
                <w:szCs w:val="20"/>
              </w:rPr>
            </w:pPr>
            <w:r w:rsidRPr="005409B7">
              <w:rPr>
                <w:rFonts w:asciiTheme="minorHAnsi" w:hAnsiTheme="minorHAnsi" w:cstheme="minorHAnsi"/>
                <w:b/>
                <w:bCs/>
                <w:sz w:val="20"/>
                <w:szCs w:val="20"/>
              </w:rPr>
              <w:lastRenderedPageBreak/>
              <w:t>Si</w:t>
            </w:r>
            <w:r>
              <w:rPr>
                <w:rFonts w:asciiTheme="minorHAnsi" w:hAnsiTheme="minorHAnsi" w:cstheme="minorHAnsi"/>
                <w:b/>
                <w:bCs/>
                <w:sz w:val="20"/>
                <w:szCs w:val="20"/>
              </w:rPr>
              <w:t>yati Paran/Gadyen</w:t>
            </w:r>
            <w:r w:rsidRPr="001547BA">
              <w:rPr>
                <w:rFonts w:asciiTheme="minorHAnsi" w:hAnsiTheme="minorHAnsi" w:cstheme="minorHAnsi"/>
                <w:b/>
                <w:bCs/>
                <w:sz w:val="20"/>
                <w:szCs w:val="20"/>
              </w:rPr>
              <w:t>:</w:t>
            </w:r>
          </w:p>
          <w:p w14:paraId="48D61C8D" w14:textId="2FC66E5A" w:rsidR="008D20AC" w:rsidRPr="005409B7" w:rsidRDefault="008D20AC" w:rsidP="008D20AC">
            <w:pPr>
              <w:jc w:val="right"/>
              <w:rPr>
                <w:rFonts w:asciiTheme="minorHAnsi" w:hAnsiTheme="minorHAnsi" w:cstheme="minorHAnsi"/>
                <w:i/>
                <w:iCs/>
                <w:sz w:val="20"/>
                <w:szCs w:val="20"/>
              </w:rPr>
            </w:pPr>
          </w:p>
        </w:tc>
        <w:tc>
          <w:tcPr>
            <w:tcW w:w="5400" w:type="dxa"/>
            <w:gridSpan w:val="5"/>
            <w:shd w:val="clear" w:color="auto" w:fill="FFFFFF" w:themeFill="background1"/>
          </w:tcPr>
          <w:p w14:paraId="00B2D05D" w14:textId="3B8B7263" w:rsidR="008D20AC" w:rsidRPr="005409B7" w:rsidRDefault="008D20AC" w:rsidP="008D20AC">
            <w:pPr>
              <w:rPr>
                <w:rFonts w:asciiTheme="minorHAnsi" w:hAnsiTheme="minorHAnsi" w:cstheme="minorHAnsi"/>
                <w:b/>
                <w:bCs/>
                <w:sz w:val="20"/>
                <w:szCs w:val="20"/>
              </w:rPr>
            </w:pPr>
          </w:p>
          <w:p w14:paraId="11467384" w14:textId="77777777" w:rsidR="008D20AC" w:rsidRPr="005409B7" w:rsidRDefault="008D20AC" w:rsidP="008D20AC">
            <w:pPr>
              <w:rPr>
                <w:rFonts w:asciiTheme="minorHAnsi" w:hAnsiTheme="minorHAnsi" w:cstheme="minorHAnsi"/>
                <w:b/>
                <w:bCs/>
                <w:sz w:val="20"/>
                <w:szCs w:val="20"/>
              </w:rPr>
            </w:pPr>
          </w:p>
          <w:p w14:paraId="48106832" w14:textId="47BF4EFF" w:rsidR="008D20AC" w:rsidRPr="005409B7" w:rsidRDefault="008D20AC" w:rsidP="008D20AC">
            <w:pPr>
              <w:rPr>
                <w:rFonts w:asciiTheme="minorHAnsi" w:hAnsiTheme="minorHAnsi" w:cstheme="minorHAnsi"/>
                <w:b/>
                <w:bCs/>
                <w:sz w:val="20"/>
                <w:szCs w:val="20"/>
              </w:rPr>
            </w:pPr>
          </w:p>
        </w:tc>
        <w:tc>
          <w:tcPr>
            <w:tcW w:w="2700" w:type="dxa"/>
            <w:gridSpan w:val="2"/>
            <w:shd w:val="clear" w:color="auto" w:fill="F2F2F2" w:themeFill="background1" w:themeFillShade="F2"/>
          </w:tcPr>
          <w:p w14:paraId="71DE30B3" w14:textId="749ACA3A" w:rsidR="008D20AC" w:rsidRPr="00F74F5B" w:rsidRDefault="008D20AC" w:rsidP="008D20AC">
            <w:pPr>
              <w:rPr>
                <w:rFonts w:asciiTheme="minorHAnsi" w:hAnsiTheme="minorHAnsi" w:cstheme="minorHAnsi"/>
                <w:b/>
                <w:bCs/>
                <w:sz w:val="21"/>
                <w:szCs w:val="21"/>
              </w:rPr>
            </w:pPr>
            <w:r w:rsidRPr="005409B7">
              <w:rPr>
                <w:rFonts w:asciiTheme="minorHAnsi" w:hAnsiTheme="minorHAnsi" w:cstheme="minorHAnsi"/>
                <w:b/>
                <w:bCs/>
                <w:sz w:val="20"/>
                <w:szCs w:val="20"/>
              </w:rPr>
              <w:t>Dat:</w:t>
            </w:r>
          </w:p>
        </w:tc>
      </w:tr>
    </w:tbl>
    <w:p w14:paraId="7C544EC7" w14:textId="77777777" w:rsidR="0014595C" w:rsidRDefault="0014595C" w:rsidP="00FA290F">
      <w:pPr>
        <w:spacing w:after="160" w:line="259" w:lineRule="auto"/>
        <w:jc w:val="center"/>
      </w:pPr>
    </w:p>
    <w:p w14:paraId="697DA38D" w14:textId="77777777" w:rsidR="00D23527" w:rsidRDefault="00D23527" w:rsidP="00FA290F">
      <w:pPr>
        <w:spacing w:after="160" w:line="259" w:lineRule="auto"/>
        <w:jc w:val="center"/>
        <w:rPr>
          <w:b/>
          <w:sz w:val="28"/>
          <w:szCs w:val="36"/>
        </w:rPr>
      </w:pPr>
    </w:p>
    <w:p w14:paraId="13F83CB4" w14:textId="77777777" w:rsidR="00D23527" w:rsidRDefault="00D23527" w:rsidP="00FA290F">
      <w:pPr>
        <w:spacing w:after="160" w:line="259" w:lineRule="auto"/>
        <w:jc w:val="center"/>
        <w:rPr>
          <w:b/>
          <w:sz w:val="28"/>
          <w:szCs w:val="36"/>
        </w:rPr>
      </w:pPr>
    </w:p>
    <w:p w14:paraId="43DDEFD2" w14:textId="77777777" w:rsidR="006576D6" w:rsidRDefault="006576D6" w:rsidP="00FA290F">
      <w:pPr>
        <w:spacing w:after="160" w:line="259" w:lineRule="auto"/>
        <w:jc w:val="center"/>
        <w:rPr>
          <w:b/>
          <w:sz w:val="28"/>
          <w:szCs w:val="36"/>
        </w:rPr>
      </w:pPr>
    </w:p>
    <w:p w14:paraId="214066BD" w14:textId="504CB536" w:rsidR="00545D27" w:rsidRPr="00FA290F" w:rsidRDefault="7B19AB19" w:rsidP="00FA290F">
      <w:pPr>
        <w:spacing w:after="160" w:line="259" w:lineRule="auto"/>
        <w:jc w:val="center"/>
      </w:pPr>
      <w:r w:rsidRPr="00D15AE9">
        <w:rPr>
          <w:b/>
          <w:sz w:val="28"/>
          <w:szCs w:val="36"/>
        </w:rPr>
        <w:t>A</w:t>
      </w:r>
      <w:r w:rsidR="006576D6">
        <w:rPr>
          <w:b/>
          <w:sz w:val="28"/>
          <w:szCs w:val="36"/>
        </w:rPr>
        <w:t>NÈKS</w:t>
      </w:r>
      <w:r w:rsidRPr="00D15AE9">
        <w:rPr>
          <w:b/>
          <w:sz w:val="28"/>
          <w:szCs w:val="36"/>
        </w:rPr>
        <w:t>: POS</w:t>
      </w:r>
      <w:r w:rsidR="006576D6">
        <w:rPr>
          <w:b/>
          <w:sz w:val="28"/>
          <w:szCs w:val="36"/>
        </w:rPr>
        <w:t xml:space="preserve">IB KALITE TÈS </w:t>
      </w:r>
      <w:r w:rsidR="00D838D7" w:rsidRPr="00D15AE9">
        <w:rPr>
          <w:sz w:val="28"/>
          <w:szCs w:val="36"/>
        </w:rPr>
        <w:br/>
      </w:r>
    </w:p>
    <w:p w14:paraId="1B65DD94" w14:textId="473E19F5" w:rsidR="00E33A55" w:rsidRDefault="006576D6" w:rsidP="00D15AE9">
      <w:r>
        <w:rPr>
          <w:rFonts w:asciiTheme="minorHAnsi" w:hAnsiTheme="minorHAnsi" w:cstheme="minorBidi"/>
          <w:sz w:val="24"/>
        </w:rPr>
        <w:t>Lè m siyen fòm sa a,  mwen konsanti a nenpòt  nan metòd tès ki annaprè yo pou elèv mwen an.  Mwen konprann ke lekòl elèv mwen an pral detèmine ki kalite metòd tè</w:t>
      </w:r>
      <w:r w:rsidR="00EC30FF">
        <w:rPr>
          <w:rFonts w:asciiTheme="minorHAnsi" w:hAnsiTheme="minorHAnsi" w:cstheme="minorBidi"/>
          <w:sz w:val="24"/>
        </w:rPr>
        <w:t>s yo ofri</w:t>
      </w:r>
      <w:r w:rsidR="00B404C9">
        <w:rPr>
          <w:rFonts w:asciiTheme="minorHAnsi" w:hAnsiTheme="minorHAnsi" w:cstheme="minorBidi"/>
          <w:sz w:val="24"/>
        </w:rPr>
        <w:t xml:space="preserve"> elèv mwen an e yo pral enfòme </w:t>
      </w:r>
      <w:r w:rsidR="00EC30FF">
        <w:rPr>
          <w:rFonts w:asciiTheme="minorHAnsi" w:hAnsiTheme="minorHAnsi" w:cstheme="minorBidi"/>
          <w:sz w:val="24"/>
        </w:rPr>
        <w:t>m sou sèvis lekòl la ap administre anvan kòmansman, oswa nenpòt chanjman nan, pwogram tès COVID-19 lekòl la</w:t>
      </w:r>
      <w:r w:rsidR="00083BC6">
        <w:rPr>
          <w:rFonts w:asciiTheme="minorHAnsi" w:hAnsiTheme="minorHAnsi" w:cstheme="minorBidi"/>
          <w:sz w:val="24"/>
        </w:rPr>
        <w:t>.</w:t>
      </w:r>
    </w:p>
    <w:p w14:paraId="3DAA6570" w14:textId="77777777" w:rsidR="00E33A55" w:rsidRDefault="00E33A55" w:rsidP="00D15AE9">
      <w:pPr>
        <w:jc w:val="center"/>
      </w:pPr>
    </w:p>
    <w:p w14:paraId="6BB65821" w14:textId="74B74F65" w:rsidR="7B19AB19" w:rsidRPr="00D15AE9" w:rsidRDefault="0069554B" w:rsidP="1560F324">
      <w:pPr>
        <w:rPr>
          <w:rFonts w:asciiTheme="minorHAnsi" w:hAnsiTheme="minorHAnsi" w:cstheme="minorHAnsi"/>
          <w:color w:val="000000" w:themeColor="text1"/>
          <w:sz w:val="24"/>
          <w:u w:val="single"/>
        </w:rPr>
      </w:pPr>
      <w:r w:rsidRPr="007A3E2F">
        <w:rPr>
          <w:rFonts w:asciiTheme="minorHAnsi" w:hAnsiTheme="minorHAnsi" w:cstheme="minorHAnsi"/>
          <w:i/>
          <w:iCs/>
          <w:color w:val="000000" w:themeColor="text1"/>
          <w:sz w:val="24"/>
          <w:u w:val="single"/>
        </w:rPr>
        <w:t>Tès endividyèl</w:t>
      </w:r>
      <w:r w:rsidR="7B19AB19" w:rsidRPr="007A3E2F">
        <w:rPr>
          <w:rFonts w:asciiTheme="minorHAnsi" w:hAnsiTheme="minorHAnsi" w:cstheme="minorHAnsi"/>
          <w:i/>
          <w:iCs/>
          <w:color w:val="000000" w:themeColor="text1"/>
          <w:sz w:val="24"/>
          <w:u w:val="single"/>
        </w:rPr>
        <w:t>:</w:t>
      </w:r>
      <w:r w:rsidR="7B19AB19" w:rsidRPr="00D15AE9">
        <w:rPr>
          <w:rFonts w:asciiTheme="minorHAnsi" w:hAnsiTheme="minorHAnsi" w:cstheme="minorHAnsi"/>
          <w:sz w:val="24"/>
          <w:u w:val="single"/>
        </w:rPr>
        <w:br/>
      </w:r>
    </w:p>
    <w:p w14:paraId="5B6F5DE2" w14:textId="63A5AD37" w:rsidR="7B19AB19" w:rsidRDefault="00B34FA7" w:rsidP="00D15AE9">
      <w:pPr>
        <w:pStyle w:val="ListParagraph"/>
        <w:rPr>
          <w:rFonts w:asciiTheme="minorHAnsi" w:eastAsiaTheme="minorEastAsia" w:hAnsiTheme="minorHAnsi" w:cstheme="minorBidi"/>
          <w:i/>
          <w:color w:val="000000" w:themeColor="text1"/>
          <w:sz w:val="24"/>
        </w:rPr>
      </w:pPr>
      <w:r w:rsidRPr="007A3E2F">
        <w:rPr>
          <w:rFonts w:asciiTheme="minorHAnsi" w:hAnsiTheme="minorHAnsi" w:cstheme="minorHAnsi"/>
          <w:i/>
          <w:iCs/>
          <w:color w:val="000000" w:themeColor="text1"/>
          <w:sz w:val="24"/>
        </w:rPr>
        <w:t>Tès Sentomatik</w:t>
      </w:r>
      <w:r w:rsidR="7B19AB19" w:rsidRPr="007A3E2F">
        <w:rPr>
          <w:rFonts w:asciiTheme="minorHAnsi" w:hAnsiTheme="minorHAnsi" w:cstheme="minorHAnsi"/>
          <w:i/>
          <w:iCs/>
          <w:color w:val="000000" w:themeColor="text1"/>
          <w:sz w:val="24"/>
        </w:rPr>
        <w:t xml:space="preserve">: </w:t>
      </w:r>
      <w:r w:rsidR="7B19AB19" w:rsidRPr="007A3E2F">
        <w:rPr>
          <w:rFonts w:asciiTheme="minorHAnsi" w:hAnsiTheme="minorHAnsi" w:cstheme="minorHAnsi"/>
          <w:color w:val="000000" w:themeColor="text1"/>
          <w:sz w:val="24"/>
        </w:rPr>
        <w:t>(</w:t>
      </w:r>
      <w:r w:rsidRPr="007A3E2F">
        <w:rPr>
          <w:rFonts w:asciiTheme="minorHAnsi" w:hAnsiTheme="minorHAnsi" w:cstheme="minorHAnsi"/>
          <w:color w:val="000000" w:themeColor="text1"/>
          <w:sz w:val="24"/>
        </w:rPr>
        <w:t>pou lè moun yo prezante sentòm pandan yo nan lekòl; elèv yo pa ta dwe ale lekòl si yo gen sentòm pandan yo nan kay la</w:t>
      </w:r>
      <w:r w:rsidR="7B19AB19" w:rsidRPr="007A3E2F">
        <w:rPr>
          <w:rFonts w:asciiTheme="minorHAnsi" w:hAnsiTheme="minorHAnsi" w:cstheme="minorHAnsi"/>
          <w:color w:val="000000" w:themeColor="text1"/>
          <w:sz w:val="24"/>
        </w:rPr>
        <w:t xml:space="preserve">): </w:t>
      </w:r>
      <w:r w:rsidRPr="007A3E2F">
        <w:rPr>
          <w:rFonts w:asciiTheme="minorHAnsi" w:hAnsiTheme="minorHAnsi" w:cstheme="minorHAnsi"/>
          <w:color w:val="000000" w:themeColor="text1"/>
          <w:sz w:val="24"/>
        </w:rPr>
        <w:t>Echantiyon prelèvman nan nen yo kolekte nan lekòl la lè yap itilize yon tès dyagnostik ki apwouve</w:t>
      </w:r>
      <w:r w:rsidR="7B19AB19" w:rsidRPr="007A3E2F">
        <w:rPr>
          <w:rFonts w:asciiTheme="minorHAnsi" w:hAnsiTheme="minorHAnsi" w:cstheme="minorHAnsi"/>
          <w:color w:val="000000" w:themeColor="text1"/>
          <w:sz w:val="24"/>
        </w:rPr>
        <w:t xml:space="preserve">. </w:t>
      </w:r>
    </w:p>
    <w:p w14:paraId="63BFB3ED" w14:textId="6DD0B9E1" w:rsidR="1560F324" w:rsidRPr="00D15AE9" w:rsidRDefault="1560F324" w:rsidP="00D15AE9">
      <w:pPr>
        <w:ind w:left="720"/>
        <w:rPr>
          <w:rFonts w:asciiTheme="minorHAnsi" w:hAnsiTheme="minorHAnsi" w:cstheme="minorHAnsi"/>
          <w:color w:val="000000" w:themeColor="text1"/>
          <w:sz w:val="24"/>
        </w:rPr>
      </w:pPr>
    </w:p>
    <w:p w14:paraId="06ABC94E" w14:textId="05D859D6" w:rsidR="7B19AB19" w:rsidRDefault="776B0295" w:rsidP="62EF98DB">
      <w:pPr>
        <w:pStyle w:val="ListParagraph"/>
        <w:rPr>
          <w:rFonts w:asciiTheme="minorHAnsi" w:eastAsiaTheme="minorEastAsia" w:hAnsiTheme="minorHAnsi" w:cstheme="minorBidi"/>
          <w:i/>
          <w:iCs/>
          <w:color w:val="000000" w:themeColor="text1"/>
          <w:sz w:val="24"/>
        </w:rPr>
      </w:pPr>
      <w:r w:rsidRPr="007A3E2F">
        <w:rPr>
          <w:rFonts w:asciiTheme="minorHAnsi" w:hAnsiTheme="minorHAnsi" w:cstheme="minorBidi"/>
          <w:i/>
          <w:iCs/>
          <w:color w:val="000000" w:themeColor="text1"/>
          <w:sz w:val="24"/>
        </w:rPr>
        <w:t>“Test</w:t>
      </w:r>
      <w:r w:rsidR="00B34FA7" w:rsidRPr="007A3E2F">
        <w:rPr>
          <w:rFonts w:asciiTheme="minorHAnsi" w:hAnsiTheme="minorHAnsi" w:cstheme="minorBidi"/>
          <w:i/>
          <w:iCs/>
          <w:color w:val="000000" w:themeColor="text1"/>
          <w:sz w:val="24"/>
        </w:rPr>
        <w:t>e ak Rete</w:t>
      </w:r>
      <w:r w:rsidRPr="007A3E2F">
        <w:rPr>
          <w:rFonts w:asciiTheme="minorHAnsi" w:hAnsiTheme="minorHAnsi" w:cstheme="minorBidi"/>
          <w:i/>
          <w:iCs/>
          <w:color w:val="000000" w:themeColor="text1"/>
          <w:sz w:val="24"/>
        </w:rPr>
        <w:t>” (</w:t>
      </w:r>
      <w:r w:rsidR="00560E2E" w:rsidRPr="007A3E2F">
        <w:rPr>
          <w:rFonts w:asciiTheme="minorHAnsi" w:hAnsiTheme="minorHAnsi" w:cstheme="minorBidi"/>
          <w:i/>
          <w:iCs/>
          <w:color w:val="000000" w:themeColor="text1"/>
          <w:sz w:val="24"/>
        </w:rPr>
        <w:t>teste kontak pwòch</w:t>
      </w:r>
      <w:r w:rsidRPr="007A3E2F">
        <w:rPr>
          <w:rFonts w:asciiTheme="minorHAnsi" w:hAnsiTheme="minorHAnsi" w:cstheme="minorBidi"/>
          <w:i/>
          <w:iCs/>
          <w:color w:val="000000" w:themeColor="text1"/>
          <w:sz w:val="24"/>
        </w:rPr>
        <w:t xml:space="preserve">): </w:t>
      </w:r>
      <w:r w:rsidR="003D57FC" w:rsidRPr="007A3E2F">
        <w:rPr>
          <w:rFonts w:asciiTheme="minorHAnsi" w:hAnsiTheme="minorHAnsi" w:cstheme="minorBidi"/>
          <w:color w:val="000000" w:themeColor="text1"/>
          <w:sz w:val="24"/>
        </w:rPr>
        <w:t xml:space="preserve">Yo kolekte </w:t>
      </w:r>
      <w:r w:rsidR="003D57FC" w:rsidRPr="007A3E2F">
        <w:rPr>
          <w:rFonts w:asciiTheme="minorHAnsi" w:hAnsiTheme="minorHAnsi" w:cstheme="minorHAnsi"/>
          <w:color w:val="000000" w:themeColor="text1"/>
          <w:sz w:val="24"/>
        </w:rPr>
        <w:t>echantiyon prelèvman nan nen</w:t>
      </w:r>
      <w:r w:rsidRPr="007A3E2F">
        <w:rPr>
          <w:rFonts w:asciiTheme="minorHAnsi" w:hAnsiTheme="minorHAnsi" w:cstheme="minorBidi"/>
          <w:color w:val="000000" w:themeColor="text1"/>
          <w:sz w:val="24"/>
        </w:rPr>
        <w:t xml:space="preserve"> </w:t>
      </w:r>
      <w:r w:rsidR="003D57FC" w:rsidRPr="007A3E2F">
        <w:rPr>
          <w:rFonts w:asciiTheme="minorHAnsi" w:hAnsiTheme="minorHAnsi" w:cstheme="minorBidi"/>
          <w:color w:val="000000" w:themeColor="text1"/>
          <w:sz w:val="24"/>
        </w:rPr>
        <w:t>nan lekòl lè yo itilize yon tès dyagnostik ki apwouve.  Yo fè tès la chak jou apati premye jou ekspozisyon an pou rive nan omwen senk</w:t>
      </w:r>
      <w:r w:rsidRPr="007A3E2F">
        <w:rPr>
          <w:rFonts w:asciiTheme="minorHAnsi" w:hAnsiTheme="minorHAnsi" w:cstheme="minorBidi"/>
          <w:color w:val="000000" w:themeColor="text1"/>
          <w:sz w:val="24"/>
        </w:rPr>
        <w:t xml:space="preserve"> (5) </w:t>
      </w:r>
      <w:r w:rsidR="003D57FC" w:rsidRPr="007A3E2F">
        <w:rPr>
          <w:rFonts w:asciiTheme="minorHAnsi" w:hAnsiTheme="minorHAnsi" w:cstheme="minorBidi"/>
          <w:color w:val="000000" w:themeColor="text1"/>
          <w:sz w:val="24"/>
        </w:rPr>
        <w:t>jou</w:t>
      </w:r>
      <w:r w:rsidR="234C174F" w:rsidRPr="007A3E2F">
        <w:rPr>
          <w:rFonts w:asciiTheme="minorHAnsi" w:hAnsiTheme="minorHAnsi" w:cstheme="minorBidi"/>
          <w:color w:val="000000" w:themeColor="text1"/>
          <w:sz w:val="24"/>
        </w:rPr>
        <w:t>,</w:t>
      </w:r>
      <w:r w:rsidR="234C174F" w:rsidRPr="62EF98DB">
        <w:rPr>
          <w:rFonts w:asciiTheme="minorHAnsi" w:hAnsiTheme="minorHAnsi" w:cstheme="minorBidi"/>
          <w:sz w:val="24"/>
        </w:rPr>
        <w:t xml:space="preserve"> </w:t>
      </w:r>
      <w:r w:rsidR="003D57FC">
        <w:rPr>
          <w:rFonts w:asciiTheme="minorHAnsi" w:hAnsiTheme="minorHAnsi" w:cstheme="minorBidi"/>
          <w:sz w:val="24"/>
        </w:rPr>
        <w:t>avèk moun nan ki teste negatif yo otorize pou rete nan lekòl la.</w:t>
      </w:r>
      <w:r w:rsidR="234C174F" w:rsidRPr="62EF98DB">
        <w:rPr>
          <w:rFonts w:asciiTheme="minorHAnsi" w:hAnsiTheme="minorHAnsi" w:cstheme="minorBidi"/>
          <w:sz w:val="24"/>
        </w:rPr>
        <w:t xml:space="preserve"> </w:t>
      </w:r>
      <w:r w:rsidR="7B19AB19">
        <w:br/>
      </w:r>
    </w:p>
    <w:p w14:paraId="24F85C13" w14:textId="404F2A98" w:rsidR="7B19AB19" w:rsidRPr="00D15AE9" w:rsidRDefault="00B31CFA" w:rsidP="00D15AE9">
      <w:pPr>
        <w:rPr>
          <w:rFonts w:asciiTheme="minorHAnsi" w:hAnsiTheme="minorHAnsi" w:cstheme="minorHAnsi"/>
          <w:color w:val="000000" w:themeColor="text1"/>
          <w:sz w:val="24"/>
          <w:u w:val="single"/>
        </w:rPr>
      </w:pPr>
      <w:r w:rsidRPr="007A3E2F">
        <w:rPr>
          <w:rFonts w:asciiTheme="minorHAnsi" w:hAnsiTheme="minorHAnsi" w:cstheme="minorHAnsi"/>
          <w:i/>
          <w:iCs/>
          <w:color w:val="000000" w:themeColor="text1"/>
          <w:sz w:val="24"/>
          <w:u w:val="single"/>
        </w:rPr>
        <w:t xml:space="preserve">Kontwòl Sekirite Woutin </w:t>
      </w:r>
      <w:r w:rsidR="7B19AB19" w:rsidRPr="007A3E2F">
        <w:rPr>
          <w:rFonts w:asciiTheme="minorHAnsi" w:hAnsiTheme="minorHAnsi" w:cstheme="minorHAnsi"/>
          <w:i/>
          <w:iCs/>
          <w:color w:val="000000" w:themeColor="text1"/>
          <w:sz w:val="24"/>
          <w:u w:val="single"/>
        </w:rPr>
        <w:t>COVID:</w:t>
      </w:r>
    </w:p>
    <w:p w14:paraId="4D18E639" w14:textId="11070022" w:rsidR="7B19AB19" w:rsidRPr="007A3E2F" w:rsidRDefault="00B21B59" w:rsidP="62EF98DB">
      <w:pPr>
        <w:rPr>
          <w:rFonts w:asciiTheme="minorHAnsi" w:hAnsiTheme="minorHAnsi" w:cstheme="minorBidi"/>
          <w:color w:val="000000" w:themeColor="text1"/>
          <w:sz w:val="24"/>
        </w:rPr>
      </w:pPr>
      <w:r w:rsidRPr="007A3E2F">
        <w:rPr>
          <w:rFonts w:asciiTheme="minorHAnsi" w:hAnsiTheme="minorHAnsi" w:cstheme="minorBidi"/>
          <w:color w:val="000000" w:themeColor="text1"/>
          <w:sz w:val="24"/>
        </w:rPr>
        <w:t xml:space="preserve">Tanpri remake, kounye a nap itilize tèminoloji </w:t>
      </w:r>
      <w:r w:rsidR="776B0295" w:rsidRPr="007A3E2F">
        <w:rPr>
          <w:rFonts w:asciiTheme="minorHAnsi" w:hAnsiTheme="minorHAnsi" w:cstheme="minorBidi"/>
          <w:color w:val="000000" w:themeColor="text1"/>
          <w:sz w:val="24"/>
        </w:rPr>
        <w:t>“</w:t>
      </w:r>
      <w:r w:rsidRPr="007A3E2F">
        <w:rPr>
          <w:rFonts w:asciiTheme="minorHAnsi" w:hAnsiTheme="minorHAnsi" w:cstheme="minorBidi"/>
          <w:color w:val="000000" w:themeColor="text1"/>
          <w:sz w:val="24"/>
        </w:rPr>
        <w:t xml:space="preserve">kontwòl sekirite woutin </w:t>
      </w:r>
      <w:r w:rsidR="776B0295" w:rsidRPr="007A3E2F">
        <w:rPr>
          <w:rFonts w:asciiTheme="minorHAnsi" w:hAnsiTheme="minorHAnsi" w:cstheme="minorBidi"/>
          <w:color w:val="000000" w:themeColor="text1"/>
          <w:sz w:val="24"/>
        </w:rPr>
        <w:t xml:space="preserve">COVID” </w:t>
      </w:r>
      <w:r w:rsidRPr="007A3E2F">
        <w:rPr>
          <w:rFonts w:asciiTheme="minorHAnsi" w:hAnsiTheme="minorHAnsi" w:cstheme="minorBidi"/>
          <w:color w:val="000000" w:themeColor="text1"/>
          <w:sz w:val="24"/>
        </w:rPr>
        <w:t>pou dekri sa nou te rele</w:t>
      </w:r>
      <w:r w:rsidR="776B0295" w:rsidRPr="007A3E2F">
        <w:rPr>
          <w:rFonts w:asciiTheme="minorHAnsi" w:hAnsiTheme="minorHAnsi" w:cstheme="minorBidi"/>
          <w:color w:val="000000" w:themeColor="text1"/>
          <w:sz w:val="24"/>
        </w:rPr>
        <w:t xml:space="preserve"> “</w:t>
      </w:r>
      <w:r w:rsidRPr="007A3E2F">
        <w:rPr>
          <w:rFonts w:asciiTheme="minorHAnsi" w:hAnsiTheme="minorHAnsi" w:cstheme="minorBidi"/>
          <w:color w:val="000000" w:themeColor="text1"/>
          <w:sz w:val="24"/>
        </w:rPr>
        <w:t>tès an gwoup</w:t>
      </w:r>
      <w:r w:rsidR="776B0295" w:rsidRPr="007A3E2F">
        <w:rPr>
          <w:rFonts w:asciiTheme="minorHAnsi" w:hAnsiTheme="minorHAnsi" w:cstheme="minorBidi"/>
          <w:color w:val="000000" w:themeColor="text1"/>
          <w:sz w:val="24"/>
        </w:rPr>
        <w:t xml:space="preserve">.” </w:t>
      </w:r>
      <w:r w:rsidRPr="007A3E2F">
        <w:rPr>
          <w:rFonts w:asciiTheme="minorHAnsi" w:hAnsiTheme="minorHAnsi" w:cstheme="minorBidi"/>
          <w:color w:val="000000" w:themeColor="text1"/>
          <w:sz w:val="24"/>
        </w:rPr>
        <w:t>Tès swivi yo se tès dyagnostik endividyèl ki idantifye moun ki pozitif la</w:t>
      </w:r>
      <w:r w:rsidR="6F7E0E2F" w:rsidRPr="007A3E2F">
        <w:rPr>
          <w:rFonts w:asciiTheme="minorHAnsi" w:hAnsiTheme="minorHAnsi" w:cstheme="minorBidi"/>
          <w:color w:val="000000" w:themeColor="text1"/>
          <w:sz w:val="24"/>
        </w:rPr>
        <w:t xml:space="preserve"> </w:t>
      </w:r>
      <w:r w:rsidRPr="007A3E2F">
        <w:rPr>
          <w:rFonts w:asciiTheme="minorHAnsi" w:hAnsiTheme="minorHAnsi" w:cstheme="minorBidi"/>
          <w:color w:val="000000" w:themeColor="text1"/>
          <w:sz w:val="24"/>
        </w:rPr>
        <w:t>(yo) nan yon kontwòl sekirite sou</w:t>
      </w:r>
      <w:r w:rsidR="6F7E0E2F" w:rsidRPr="007A3E2F">
        <w:rPr>
          <w:rFonts w:asciiTheme="minorHAnsi" w:hAnsiTheme="minorHAnsi" w:cstheme="minorBidi"/>
          <w:color w:val="000000" w:themeColor="text1"/>
          <w:sz w:val="24"/>
        </w:rPr>
        <w:t xml:space="preserve"> </w:t>
      </w:r>
      <w:r w:rsidR="006461F6" w:rsidRPr="007A3E2F">
        <w:rPr>
          <w:rFonts w:asciiTheme="minorHAnsi" w:hAnsiTheme="minorHAnsi" w:cstheme="minorBidi"/>
          <w:color w:val="000000" w:themeColor="text1"/>
          <w:sz w:val="24"/>
        </w:rPr>
        <w:t>COVID</w:t>
      </w:r>
      <w:r w:rsidR="6F7E0E2F" w:rsidRPr="007A3E2F">
        <w:rPr>
          <w:rFonts w:asciiTheme="minorHAnsi" w:hAnsiTheme="minorHAnsi" w:cstheme="minorBidi"/>
          <w:color w:val="000000" w:themeColor="text1"/>
          <w:sz w:val="24"/>
        </w:rPr>
        <w:t>.</w:t>
      </w:r>
    </w:p>
    <w:p w14:paraId="2564EC94" w14:textId="7277202A" w:rsidR="1560F324" w:rsidRPr="00D15AE9" w:rsidRDefault="1560F324" w:rsidP="1560F324">
      <w:pPr>
        <w:rPr>
          <w:rFonts w:asciiTheme="minorHAnsi" w:hAnsiTheme="minorHAnsi" w:cstheme="minorHAnsi"/>
          <w:color w:val="000000" w:themeColor="text1"/>
          <w:sz w:val="24"/>
        </w:rPr>
      </w:pPr>
    </w:p>
    <w:p w14:paraId="6EF6CC72" w14:textId="2AE55F99" w:rsidR="7B19AB19" w:rsidRDefault="00A31910" w:rsidP="62EF98DB">
      <w:pPr>
        <w:pStyle w:val="ListParagraph"/>
        <w:rPr>
          <w:rFonts w:asciiTheme="minorHAnsi" w:eastAsiaTheme="minorEastAsia" w:hAnsiTheme="minorHAnsi" w:cstheme="minorBidi"/>
          <w:i/>
          <w:iCs/>
          <w:color w:val="000000" w:themeColor="text1"/>
          <w:sz w:val="24"/>
        </w:rPr>
      </w:pPr>
      <w:r w:rsidRPr="007A3E2F">
        <w:rPr>
          <w:rFonts w:asciiTheme="minorHAnsi" w:hAnsiTheme="minorHAnsi" w:cstheme="minorBidi"/>
          <w:i/>
          <w:iCs/>
          <w:color w:val="000000" w:themeColor="text1"/>
          <w:sz w:val="24"/>
        </w:rPr>
        <w:t>Kontwòl Sekirite ak Tès swivi nan Lekòl</w:t>
      </w:r>
      <w:r w:rsidR="776B0295" w:rsidRPr="007A3E2F">
        <w:rPr>
          <w:rFonts w:asciiTheme="minorHAnsi" w:hAnsiTheme="minorHAnsi" w:cstheme="minorBidi"/>
          <w:i/>
          <w:iCs/>
          <w:color w:val="000000" w:themeColor="text1"/>
          <w:sz w:val="24"/>
        </w:rPr>
        <w:t xml:space="preserve">: </w:t>
      </w:r>
      <w:r w:rsidR="00A069CA" w:rsidRPr="007A3E2F">
        <w:rPr>
          <w:rFonts w:asciiTheme="minorHAnsi" w:hAnsiTheme="minorHAnsi" w:cstheme="minorBidi"/>
          <w:color w:val="000000" w:themeColor="text1"/>
          <w:sz w:val="24"/>
        </w:rPr>
        <w:t xml:space="preserve">Yo kolekte echantiyon prelèvman nen nan lekòl epi mete yonsèl tib </w:t>
      </w:r>
      <w:r w:rsidR="776B0295" w:rsidRPr="007A3E2F">
        <w:rPr>
          <w:rFonts w:asciiTheme="minorHAnsi" w:hAnsiTheme="minorHAnsi" w:cstheme="minorBidi"/>
          <w:color w:val="000000" w:themeColor="text1"/>
          <w:sz w:val="24"/>
        </w:rPr>
        <w:t>(ma</w:t>
      </w:r>
      <w:r w:rsidR="00A069CA" w:rsidRPr="007A3E2F">
        <w:rPr>
          <w:rFonts w:asciiTheme="minorHAnsi" w:hAnsiTheme="minorHAnsi" w:cstheme="minorBidi"/>
          <w:color w:val="000000" w:themeColor="text1"/>
          <w:sz w:val="24"/>
        </w:rPr>
        <w:t>ksimòm</w:t>
      </w:r>
      <w:r w:rsidR="776B0295" w:rsidRPr="007A3E2F">
        <w:rPr>
          <w:rFonts w:asciiTheme="minorHAnsi" w:hAnsiTheme="minorHAnsi" w:cstheme="minorBidi"/>
          <w:color w:val="000000" w:themeColor="text1"/>
          <w:sz w:val="24"/>
        </w:rPr>
        <w:t xml:space="preserve"> 10 </w:t>
      </w:r>
      <w:r w:rsidR="00A069CA" w:rsidRPr="007A3E2F">
        <w:rPr>
          <w:rFonts w:asciiTheme="minorHAnsi" w:hAnsiTheme="minorHAnsi" w:cstheme="minorBidi"/>
          <w:color w:val="000000" w:themeColor="text1"/>
          <w:sz w:val="24"/>
        </w:rPr>
        <w:t>echantiyon pou chak tib</w:t>
      </w:r>
      <w:r w:rsidR="776B0295" w:rsidRPr="007A3E2F">
        <w:rPr>
          <w:rFonts w:asciiTheme="minorHAnsi" w:hAnsiTheme="minorHAnsi" w:cstheme="minorBidi"/>
          <w:color w:val="000000" w:themeColor="text1"/>
          <w:sz w:val="24"/>
        </w:rPr>
        <w:t xml:space="preserve">). </w:t>
      </w:r>
      <w:r w:rsidR="00206928" w:rsidRPr="007A3E2F">
        <w:rPr>
          <w:rFonts w:asciiTheme="minorHAnsi" w:hAnsiTheme="minorHAnsi" w:cstheme="minorBidi"/>
          <w:color w:val="000000" w:themeColor="text1"/>
          <w:sz w:val="24"/>
        </w:rPr>
        <w:t>Si oswa nan ka yon gwoup tès pozitif, tès swivi endividyèl avèk yon dezyèm koleksyon echantiyon nan lekòl la avèk tès PCR rapid ak/oswa endividyèl, jan sa nesesè</w:t>
      </w:r>
      <w:r w:rsidR="776B0295" w:rsidRPr="007A3E2F">
        <w:rPr>
          <w:rFonts w:asciiTheme="minorHAnsi" w:hAnsiTheme="minorHAnsi" w:cstheme="minorBidi"/>
          <w:color w:val="000000" w:themeColor="text1"/>
          <w:sz w:val="24"/>
        </w:rPr>
        <w:t xml:space="preserve">. </w:t>
      </w:r>
      <w:r w:rsidR="7B19AB19">
        <w:br/>
      </w:r>
    </w:p>
    <w:p w14:paraId="2F49303C" w14:textId="3B536048" w:rsidR="7B19AB19" w:rsidRDefault="00ED7759" w:rsidP="00D15AE9">
      <w:pPr>
        <w:pStyle w:val="ListParagraph"/>
        <w:rPr>
          <w:rFonts w:asciiTheme="minorHAnsi" w:eastAsiaTheme="minorEastAsia" w:hAnsiTheme="minorHAnsi" w:cstheme="minorBidi"/>
          <w:i/>
          <w:color w:val="000000" w:themeColor="text1"/>
          <w:sz w:val="24"/>
        </w:rPr>
      </w:pPr>
      <w:r w:rsidRPr="007A3E2F">
        <w:rPr>
          <w:rFonts w:asciiTheme="minorHAnsi" w:hAnsiTheme="minorHAnsi" w:cstheme="minorBidi"/>
          <w:i/>
          <w:iCs/>
          <w:color w:val="000000" w:themeColor="text1"/>
          <w:sz w:val="24"/>
        </w:rPr>
        <w:t>Kontwòl Sekirite ak Tès swivi ki baze nan Laboratwa</w:t>
      </w:r>
      <w:r w:rsidR="7B19AB19" w:rsidRPr="007A3E2F">
        <w:rPr>
          <w:rFonts w:asciiTheme="minorHAnsi" w:hAnsiTheme="minorHAnsi" w:cstheme="minorHAnsi"/>
          <w:i/>
          <w:iCs/>
          <w:color w:val="000000" w:themeColor="text1"/>
          <w:sz w:val="24"/>
        </w:rPr>
        <w:t xml:space="preserve">: </w:t>
      </w:r>
      <w:r w:rsidR="00646579" w:rsidRPr="007A3E2F">
        <w:rPr>
          <w:rFonts w:asciiTheme="minorHAnsi" w:hAnsiTheme="minorHAnsi" w:cstheme="minorHAnsi"/>
          <w:i/>
          <w:iCs/>
          <w:color w:val="000000" w:themeColor="text1"/>
          <w:sz w:val="24"/>
        </w:rPr>
        <w:t xml:space="preserve">Yo kolekte </w:t>
      </w:r>
      <w:r w:rsidR="00646579" w:rsidRPr="007A3E2F">
        <w:rPr>
          <w:rFonts w:asciiTheme="minorHAnsi" w:hAnsiTheme="minorHAnsi" w:cstheme="minorHAnsi"/>
          <w:color w:val="000000" w:themeColor="text1"/>
          <w:sz w:val="24"/>
        </w:rPr>
        <w:t>k</w:t>
      </w:r>
      <w:r w:rsidR="006572CD" w:rsidRPr="007A3E2F">
        <w:rPr>
          <w:rFonts w:asciiTheme="minorHAnsi" w:hAnsiTheme="minorHAnsi" w:cstheme="minorHAnsi"/>
          <w:color w:val="000000" w:themeColor="text1"/>
          <w:sz w:val="24"/>
        </w:rPr>
        <w:t>rache oswa echantiyon nan nen</w:t>
      </w:r>
      <w:r w:rsidR="00646579" w:rsidRPr="007A3E2F">
        <w:rPr>
          <w:rFonts w:asciiTheme="minorHAnsi" w:hAnsiTheme="minorHAnsi" w:cstheme="minorHAnsi"/>
          <w:color w:val="000000" w:themeColor="text1"/>
          <w:sz w:val="24"/>
        </w:rPr>
        <w:t xml:space="preserve"> epi yo kenbe l separe anvan li gwoupe nan laboratwa. Si yon gwoup teste pozitif, tès swivi endividyèl rive nan laboratwa a, san yon dezyèm koleksyon echantiyon. </w:t>
      </w:r>
    </w:p>
    <w:p w14:paraId="633A6DEE" w14:textId="379E7BB5" w:rsidR="00545D27" w:rsidRDefault="00545D27" w:rsidP="1560F324"/>
    <w:sectPr w:rsidR="00545D27" w:rsidSect="005409B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993AC" w14:textId="77777777" w:rsidR="005C52EF" w:rsidRDefault="005C52EF" w:rsidP="00E54928">
      <w:r>
        <w:separator/>
      </w:r>
    </w:p>
  </w:endnote>
  <w:endnote w:type="continuationSeparator" w:id="0">
    <w:p w14:paraId="5D356208" w14:textId="77777777" w:rsidR="005C52EF" w:rsidRDefault="005C52EF" w:rsidP="00E54928">
      <w:r>
        <w:continuationSeparator/>
      </w:r>
    </w:p>
  </w:endnote>
  <w:endnote w:type="continuationNotice" w:id="1">
    <w:p w14:paraId="3ED096B6" w14:textId="77777777" w:rsidR="005C52EF" w:rsidRDefault="005C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C7AB9" w14:textId="77777777" w:rsidR="005C52EF" w:rsidRDefault="005C52EF" w:rsidP="00E54928">
      <w:r>
        <w:separator/>
      </w:r>
    </w:p>
  </w:footnote>
  <w:footnote w:type="continuationSeparator" w:id="0">
    <w:p w14:paraId="209A1DD5" w14:textId="77777777" w:rsidR="005C52EF" w:rsidRDefault="005C52EF" w:rsidP="00E54928">
      <w:r>
        <w:continuationSeparator/>
      </w:r>
    </w:p>
  </w:footnote>
  <w:footnote w:type="continuationNotice" w:id="1">
    <w:p w14:paraId="2148BFCE" w14:textId="77777777" w:rsidR="005C52EF" w:rsidRDefault="005C5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75pt;height:8.25pt;visibility:visible;mso-wrap-style:square" o:bullet="t">
        <v:imagedata r:id="rId1" o:title=""/>
      </v:shape>
    </w:pict>
  </w:numPicBullet>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372E2FFA"/>
    <w:multiLevelType w:val="hybridMultilevel"/>
    <w:tmpl w:val="929CF642"/>
    <w:lvl w:ilvl="0" w:tplc="0494105E">
      <w:start w:val="1"/>
      <w:numFmt w:val="bullet"/>
      <w:lvlText w:val=""/>
      <w:lvlPicBulletId w:val="0"/>
      <w:lvlJc w:val="left"/>
      <w:pPr>
        <w:tabs>
          <w:tab w:val="num" w:pos="720"/>
        </w:tabs>
        <w:ind w:left="720" w:hanging="360"/>
      </w:pPr>
      <w:rPr>
        <w:rFonts w:ascii="Symbol" w:hAnsi="Symbol" w:hint="default"/>
      </w:rPr>
    </w:lvl>
    <w:lvl w:ilvl="1" w:tplc="32AE969C" w:tentative="1">
      <w:start w:val="1"/>
      <w:numFmt w:val="bullet"/>
      <w:lvlText w:val=""/>
      <w:lvlJc w:val="left"/>
      <w:pPr>
        <w:tabs>
          <w:tab w:val="num" w:pos="1440"/>
        </w:tabs>
        <w:ind w:left="1440" w:hanging="360"/>
      </w:pPr>
      <w:rPr>
        <w:rFonts w:ascii="Symbol" w:hAnsi="Symbol" w:hint="default"/>
      </w:rPr>
    </w:lvl>
    <w:lvl w:ilvl="2" w:tplc="5DBC605C" w:tentative="1">
      <w:start w:val="1"/>
      <w:numFmt w:val="bullet"/>
      <w:lvlText w:val=""/>
      <w:lvlJc w:val="left"/>
      <w:pPr>
        <w:tabs>
          <w:tab w:val="num" w:pos="2160"/>
        </w:tabs>
        <w:ind w:left="2160" w:hanging="360"/>
      </w:pPr>
      <w:rPr>
        <w:rFonts w:ascii="Symbol" w:hAnsi="Symbol" w:hint="default"/>
      </w:rPr>
    </w:lvl>
    <w:lvl w:ilvl="3" w:tplc="08D66C28" w:tentative="1">
      <w:start w:val="1"/>
      <w:numFmt w:val="bullet"/>
      <w:lvlText w:val=""/>
      <w:lvlJc w:val="left"/>
      <w:pPr>
        <w:tabs>
          <w:tab w:val="num" w:pos="2880"/>
        </w:tabs>
        <w:ind w:left="2880" w:hanging="360"/>
      </w:pPr>
      <w:rPr>
        <w:rFonts w:ascii="Symbol" w:hAnsi="Symbol" w:hint="default"/>
      </w:rPr>
    </w:lvl>
    <w:lvl w:ilvl="4" w:tplc="B8F41F66" w:tentative="1">
      <w:start w:val="1"/>
      <w:numFmt w:val="bullet"/>
      <w:lvlText w:val=""/>
      <w:lvlJc w:val="left"/>
      <w:pPr>
        <w:tabs>
          <w:tab w:val="num" w:pos="3600"/>
        </w:tabs>
        <w:ind w:left="3600" w:hanging="360"/>
      </w:pPr>
      <w:rPr>
        <w:rFonts w:ascii="Symbol" w:hAnsi="Symbol" w:hint="default"/>
      </w:rPr>
    </w:lvl>
    <w:lvl w:ilvl="5" w:tplc="F65020E6" w:tentative="1">
      <w:start w:val="1"/>
      <w:numFmt w:val="bullet"/>
      <w:lvlText w:val=""/>
      <w:lvlJc w:val="left"/>
      <w:pPr>
        <w:tabs>
          <w:tab w:val="num" w:pos="4320"/>
        </w:tabs>
        <w:ind w:left="4320" w:hanging="360"/>
      </w:pPr>
      <w:rPr>
        <w:rFonts w:ascii="Symbol" w:hAnsi="Symbol" w:hint="default"/>
      </w:rPr>
    </w:lvl>
    <w:lvl w:ilvl="6" w:tplc="91864C1C" w:tentative="1">
      <w:start w:val="1"/>
      <w:numFmt w:val="bullet"/>
      <w:lvlText w:val=""/>
      <w:lvlJc w:val="left"/>
      <w:pPr>
        <w:tabs>
          <w:tab w:val="num" w:pos="5040"/>
        </w:tabs>
        <w:ind w:left="5040" w:hanging="360"/>
      </w:pPr>
      <w:rPr>
        <w:rFonts w:ascii="Symbol" w:hAnsi="Symbol" w:hint="default"/>
      </w:rPr>
    </w:lvl>
    <w:lvl w:ilvl="7" w:tplc="509030F6" w:tentative="1">
      <w:start w:val="1"/>
      <w:numFmt w:val="bullet"/>
      <w:lvlText w:val=""/>
      <w:lvlJc w:val="left"/>
      <w:pPr>
        <w:tabs>
          <w:tab w:val="num" w:pos="5760"/>
        </w:tabs>
        <w:ind w:left="5760" w:hanging="360"/>
      </w:pPr>
      <w:rPr>
        <w:rFonts w:ascii="Symbol" w:hAnsi="Symbol" w:hint="default"/>
      </w:rPr>
    </w:lvl>
    <w:lvl w:ilvl="8" w:tplc="D5ACD57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533E8E"/>
    <w:multiLevelType w:val="hybridMultilevel"/>
    <w:tmpl w:val="2626F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61ED2"/>
    <w:multiLevelType w:val="hybridMultilevel"/>
    <w:tmpl w:val="A96047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65058"/>
    <w:multiLevelType w:val="hybridMultilevel"/>
    <w:tmpl w:val="7D6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10"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0"/>
  </w:num>
  <w:num w:numId="4">
    <w:abstractNumId w:val="7"/>
  </w:num>
  <w:num w:numId="5">
    <w:abstractNumId w:val="5"/>
  </w:num>
  <w:num w:numId="6">
    <w:abstractNumId w:val="3"/>
  </w:num>
  <w:num w:numId="7">
    <w:abstractNumId w:val="6"/>
  </w:num>
  <w:num w:numId="8">
    <w:abstractNumId w:val="0"/>
  </w:num>
  <w:num w:numId="9">
    <w:abstractNumId w:val="1"/>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43A2"/>
    <w:rsid w:val="0000522D"/>
    <w:rsid w:val="0001290C"/>
    <w:rsid w:val="00013EA6"/>
    <w:rsid w:val="00014B8B"/>
    <w:rsid w:val="0001702F"/>
    <w:rsid w:val="00021DA0"/>
    <w:rsid w:val="00021E78"/>
    <w:rsid w:val="00023457"/>
    <w:rsid w:val="000245F2"/>
    <w:rsid w:val="000303E0"/>
    <w:rsid w:val="00034344"/>
    <w:rsid w:val="000413D6"/>
    <w:rsid w:val="0004377E"/>
    <w:rsid w:val="00043E76"/>
    <w:rsid w:val="00044179"/>
    <w:rsid w:val="000470A0"/>
    <w:rsid w:val="00047A46"/>
    <w:rsid w:val="00050577"/>
    <w:rsid w:val="0005162F"/>
    <w:rsid w:val="00054A95"/>
    <w:rsid w:val="000557C9"/>
    <w:rsid w:val="00057795"/>
    <w:rsid w:val="000675EA"/>
    <w:rsid w:val="00067602"/>
    <w:rsid w:val="00073BAB"/>
    <w:rsid w:val="000740B2"/>
    <w:rsid w:val="0007506C"/>
    <w:rsid w:val="00076E3A"/>
    <w:rsid w:val="00077DE7"/>
    <w:rsid w:val="00080371"/>
    <w:rsid w:val="00083BC6"/>
    <w:rsid w:val="00090CDD"/>
    <w:rsid w:val="000914DF"/>
    <w:rsid w:val="000930DE"/>
    <w:rsid w:val="00093320"/>
    <w:rsid w:val="00095924"/>
    <w:rsid w:val="00095E6D"/>
    <w:rsid w:val="000A1DFD"/>
    <w:rsid w:val="000B0000"/>
    <w:rsid w:val="000B4358"/>
    <w:rsid w:val="000C04AD"/>
    <w:rsid w:val="000C34C5"/>
    <w:rsid w:val="000C5484"/>
    <w:rsid w:val="000C56E5"/>
    <w:rsid w:val="000C5C6F"/>
    <w:rsid w:val="000D2CC5"/>
    <w:rsid w:val="000D421A"/>
    <w:rsid w:val="000D7618"/>
    <w:rsid w:val="000E1C72"/>
    <w:rsid w:val="000E7C80"/>
    <w:rsid w:val="000F305F"/>
    <w:rsid w:val="000F30DE"/>
    <w:rsid w:val="000F780B"/>
    <w:rsid w:val="001020DB"/>
    <w:rsid w:val="0010279E"/>
    <w:rsid w:val="00102B03"/>
    <w:rsid w:val="00103D94"/>
    <w:rsid w:val="001055EB"/>
    <w:rsid w:val="0011204A"/>
    <w:rsid w:val="00112CDE"/>
    <w:rsid w:val="00112DDF"/>
    <w:rsid w:val="001139FF"/>
    <w:rsid w:val="00115E20"/>
    <w:rsid w:val="00116477"/>
    <w:rsid w:val="00123240"/>
    <w:rsid w:val="001236BD"/>
    <w:rsid w:val="001369D0"/>
    <w:rsid w:val="001412E1"/>
    <w:rsid w:val="00141A32"/>
    <w:rsid w:val="0014430A"/>
    <w:rsid w:val="0014595C"/>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005B"/>
    <w:rsid w:val="001A2C71"/>
    <w:rsid w:val="001A2E9C"/>
    <w:rsid w:val="001B0FBC"/>
    <w:rsid w:val="001B120F"/>
    <w:rsid w:val="001B179C"/>
    <w:rsid w:val="001B3B78"/>
    <w:rsid w:val="001C0FD6"/>
    <w:rsid w:val="001C5781"/>
    <w:rsid w:val="001C5F4C"/>
    <w:rsid w:val="001D3853"/>
    <w:rsid w:val="001D46C0"/>
    <w:rsid w:val="001D5754"/>
    <w:rsid w:val="001D57BC"/>
    <w:rsid w:val="001D7DDA"/>
    <w:rsid w:val="001E033B"/>
    <w:rsid w:val="001E3B25"/>
    <w:rsid w:val="001E6F76"/>
    <w:rsid w:val="001E7062"/>
    <w:rsid w:val="001F232D"/>
    <w:rsid w:val="001F37F7"/>
    <w:rsid w:val="001F4EC4"/>
    <w:rsid w:val="001F711C"/>
    <w:rsid w:val="00201710"/>
    <w:rsid w:val="00203DD6"/>
    <w:rsid w:val="002055F4"/>
    <w:rsid w:val="00206928"/>
    <w:rsid w:val="00210A6C"/>
    <w:rsid w:val="00210ED2"/>
    <w:rsid w:val="00215D54"/>
    <w:rsid w:val="00225E16"/>
    <w:rsid w:val="0022746D"/>
    <w:rsid w:val="00231927"/>
    <w:rsid w:val="00232939"/>
    <w:rsid w:val="00233C9F"/>
    <w:rsid w:val="00236A54"/>
    <w:rsid w:val="00236A5C"/>
    <w:rsid w:val="00242854"/>
    <w:rsid w:val="0024367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FA1"/>
    <w:rsid w:val="002F74DB"/>
    <w:rsid w:val="0030002A"/>
    <w:rsid w:val="00301921"/>
    <w:rsid w:val="00303175"/>
    <w:rsid w:val="0030406A"/>
    <w:rsid w:val="00304FFC"/>
    <w:rsid w:val="00316D14"/>
    <w:rsid w:val="00321D24"/>
    <w:rsid w:val="0033135A"/>
    <w:rsid w:val="00331533"/>
    <w:rsid w:val="00334A11"/>
    <w:rsid w:val="003355D2"/>
    <w:rsid w:val="003374C0"/>
    <w:rsid w:val="00341ABF"/>
    <w:rsid w:val="003431C6"/>
    <w:rsid w:val="00346D16"/>
    <w:rsid w:val="0035116B"/>
    <w:rsid w:val="00352439"/>
    <w:rsid w:val="00352CF1"/>
    <w:rsid w:val="0035504C"/>
    <w:rsid w:val="00356AC4"/>
    <w:rsid w:val="00363BFE"/>
    <w:rsid w:val="003672A7"/>
    <w:rsid w:val="003741C0"/>
    <w:rsid w:val="003755CF"/>
    <w:rsid w:val="00375F2C"/>
    <w:rsid w:val="003802DC"/>
    <w:rsid w:val="00380C7B"/>
    <w:rsid w:val="00380CBD"/>
    <w:rsid w:val="00381C3A"/>
    <w:rsid w:val="0038534A"/>
    <w:rsid w:val="00385C58"/>
    <w:rsid w:val="0039070C"/>
    <w:rsid w:val="00392F9B"/>
    <w:rsid w:val="00392FF5"/>
    <w:rsid w:val="0039587B"/>
    <w:rsid w:val="00396481"/>
    <w:rsid w:val="00396578"/>
    <w:rsid w:val="003967FF"/>
    <w:rsid w:val="00397659"/>
    <w:rsid w:val="003A31E1"/>
    <w:rsid w:val="003A4555"/>
    <w:rsid w:val="003A68E5"/>
    <w:rsid w:val="003A6FA3"/>
    <w:rsid w:val="003A7A90"/>
    <w:rsid w:val="003B544F"/>
    <w:rsid w:val="003B63AC"/>
    <w:rsid w:val="003B76C9"/>
    <w:rsid w:val="003C01F7"/>
    <w:rsid w:val="003C0D98"/>
    <w:rsid w:val="003C1A74"/>
    <w:rsid w:val="003C5C42"/>
    <w:rsid w:val="003C62B6"/>
    <w:rsid w:val="003D2D0F"/>
    <w:rsid w:val="003D4C50"/>
    <w:rsid w:val="003D53E1"/>
    <w:rsid w:val="003D5600"/>
    <w:rsid w:val="003D56BA"/>
    <w:rsid w:val="003D57FC"/>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0FCD"/>
    <w:rsid w:val="0040138E"/>
    <w:rsid w:val="00401BDF"/>
    <w:rsid w:val="00405182"/>
    <w:rsid w:val="004063D9"/>
    <w:rsid w:val="00407099"/>
    <w:rsid w:val="00407B49"/>
    <w:rsid w:val="00413D27"/>
    <w:rsid w:val="00415A98"/>
    <w:rsid w:val="004160D0"/>
    <w:rsid w:val="00420EB6"/>
    <w:rsid w:val="00421CC4"/>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6460"/>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4B51"/>
    <w:rsid w:val="004A6EC1"/>
    <w:rsid w:val="004A7262"/>
    <w:rsid w:val="004B35DA"/>
    <w:rsid w:val="004B5C95"/>
    <w:rsid w:val="004B6858"/>
    <w:rsid w:val="004C01F9"/>
    <w:rsid w:val="004C0EDB"/>
    <w:rsid w:val="004C29DC"/>
    <w:rsid w:val="004C4AE4"/>
    <w:rsid w:val="004C5317"/>
    <w:rsid w:val="004C5F6F"/>
    <w:rsid w:val="004C7754"/>
    <w:rsid w:val="004D14EF"/>
    <w:rsid w:val="004D2AA1"/>
    <w:rsid w:val="004D34E0"/>
    <w:rsid w:val="004E1876"/>
    <w:rsid w:val="004E2388"/>
    <w:rsid w:val="004F163D"/>
    <w:rsid w:val="004F2574"/>
    <w:rsid w:val="004F7054"/>
    <w:rsid w:val="0050134D"/>
    <w:rsid w:val="005020DA"/>
    <w:rsid w:val="005033BB"/>
    <w:rsid w:val="0050433C"/>
    <w:rsid w:val="00504515"/>
    <w:rsid w:val="00510B57"/>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60C"/>
    <w:rsid w:val="005507BB"/>
    <w:rsid w:val="005513A2"/>
    <w:rsid w:val="0055672B"/>
    <w:rsid w:val="00560E2E"/>
    <w:rsid w:val="0056157D"/>
    <w:rsid w:val="0056239B"/>
    <w:rsid w:val="00562C72"/>
    <w:rsid w:val="00563994"/>
    <w:rsid w:val="005654FE"/>
    <w:rsid w:val="00565DAF"/>
    <w:rsid w:val="00566BDF"/>
    <w:rsid w:val="0057176A"/>
    <w:rsid w:val="005809AD"/>
    <w:rsid w:val="00585DC5"/>
    <w:rsid w:val="005931DA"/>
    <w:rsid w:val="005934B3"/>
    <w:rsid w:val="00594427"/>
    <w:rsid w:val="005A1634"/>
    <w:rsid w:val="005A1E08"/>
    <w:rsid w:val="005A2537"/>
    <w:rsid w:val="005A3950"/>
    <w:rsid w:val="005A4BDA"/>
    <w:rsid w:val="005A6C72"/>
    <w:rsid w:val="005B0395"/>
    <w:rsid w:val="005B0879"/>
    <w:rsid w:val="005B1E61"/>
    <w:rsid w:val="005B351D"/>
    <w:rsid w:val="005B66E3"/>
    <w:rsid w:val="005B6787"/>
    <w:rsid w:val="005B68E2"/>
    <w:rsid w:val="005C060D"/>
    <w:rsid w:val="005C52EF"/>
    <w:rsid w:val="005C7990"/>
    <w:rsid w:val="005D1009"/>
    <w:rsid w:val="005D4783"/>
    <w:rsid w:val="005D640C"/>
    <w:rsid w:val="005E06CA"/>
    <w:rsid w:val="005E220E"/>
    <w:rsid w:val="005E31EA"/>
    <w:rsid w:val="005F3939"/>
    <w:rsid w:val="006010A8"/>
    <w:rsid w:val="00611AB3"/>
    <w:rsid w:val="00615F50"/>
    <w:rsid w:val="00616F13"/>
    <w:rsid w:val="0061793F"/>
    <w:rsid w:val="006217C3"/>
    <w:rsid w:val="00627018"/>
    <w:rsid w:val="0062770A"/>
    <w:rsid w:val="006310CB"/>
    <w:rsid w:val="00633737"/>
    <w:rsid w:val="00633CDC"/>
    <w:rsid w:val="00636542"/>
    <w:rsid w:val="00637E95"/>
    <w:rsid w:val="0064216A"/>
    <w:rsid w:val="00643976"/>
    <w:rsid w:val="006461F6"/>
    <w:rsid w:val="00646579"/>
    <w:rsid w:val="0064727B"/>
    <w:rsid w:val="00650488"/>
    <w:rsid w:val="00650F8B"/>
    <w:rsid w:val="00655A8C"/>
    <w:rsid w:val="00656ED9"/>
    <w:rsid w:val="006572CD"/>
    <w:rsid w:val="006576D6"/>
    <w:rsid w:val="00660428"/>
    <w:rsid w:val="00662310"/>
    <w:rsid w:val="00663D6D"/>
    <w:rsid w:val="00665469"/>
    <w:rsid w:val="00667A82"/>
    <w:rsid w:val="0067461E"/>
    <w:rsid w:val="006750E8"/>
    <w:rsid w:val="006801A5"/>
    <w:rsid w:val="00680B83"/>
    <w:rsid w:val="006818DC"/>
    <w:rsid w:val="00685377"/>
    <w:rsid w:val="0069417A"/>
    <w:rsid w:val="0069496C"/>
    <w:rsid w:val="0069554B"/>
    <w:rsid w:val="006976C9"/>
    <w:rsid w:val="006A014E"/>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1E9D"/>
    <w:rsid w:val="006E6BFC"/>
    <w:rsid w:val="006F0E23"/>
    <w:rsid w:val="006F6592"/>
    <w:rsid w:val="00700C3C"/>
    <w:rsid w:val="00700F2E"/>
    <w:rsid w:val="00702C00"/>
    <w:rsid w:val="00704C35"/>
    <w:rsid w:val="007070D1"/>
    <w:rsid w:val="00711ECC"/>
    <w:rsid w:val="007205D9"/>
    <w:rsid w:val="00720C7E"/>
    <w:rsid w:val="00722709"/>
    <w:rsid w:val="00722D8A"/>
    <w:rsid w:val="00726E7C"/>
    <w:rsid w:val="0072792A"/>
    <w:rsid w:val="00727D26"/>
    <w:rsid w:val="00732585"/>
    <w:rsid w:val="00736B62"/>
    <w:rsid w:val="00736C5E"/>
    <w:rsid w:val="00745344"/>
    <w:rsid w:val="00747A2F"/>
    <w:rsid w:val="00753722"/>
    <w:rsid w:val="007565F5"/>
    <w:rsid w:val="00756C81"/>
    <w:rsid w:val="0076077D"/>
    <w:rsid w:val="00762414"/>
    <w:rsid w:val="00766812"/>
    <w:rsid w:val="00770C33"/>
    <w:rsid w:val="0077251D"/>
    <w:rsid w:val="00776808"/>
    <w:rsid w:val="00782A7B"/>
    <w:rsid w:val="00785ACC"/>
    <w:rsid w:val="00785FF0"/>
    <w:rsid w:val="00791B98"/>
    <w:rsid w:val="00794BBB"/>
    <w:rsid w:val="007970D7"/>
    <w:rsid w:val="007A02CD"/>
    <w:rsid w:val="007A23A3"/>
    <w:rsid w:val="007A3E2F"/>
    <w:rsid w:val="007A5E94"/>
    <w:rsid w:val="007A72DE"/>
    <w:rsid w:val="007B11FA"/>
    <w:rsid w:val="007B3D66"/>
    <w:rsid w:val="007B3FA2"/>
    <w:rsid w:val="007B6873"/>
    <w:rsid w:val="007B6B05"/>
    <w:rsid w:val="007C038C"/>
    <w:rsid w:val="007C07E3"/>
    <w:rsid w:val="007C5144"/>
    <w:rsid w:val="007C6AC7"/>
    <w:rsid w:val="007C6FAE"/>
    <w:rsid w:val="007C7C71"/>
    <w:rsid w:val="007D52AE"/>
    <w:rsid w:val="007D5A57"/>
    <w:rsid w:val="007D6BC6"/>
    <w:rsid w:val="007D6BE8"/>
    <w:rsid w:val="007E10EB"/>
    <w:rsid w:val="007E3758"/>
    <w:rsid w:val="007E5756"/>
    <w:rsid w:val="007E592B"/>
    <w:rsid w:val="007F095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637"/>
    <w:rsid w:val="0084566D"/>
    <w:rsid w:val="00846514"/>
    <w:rsid w:val="008479AA"/>
    <w:rsid w:val="00850397"/>
    <w:rsid w:val="00852073"/>
    <w:rsid w:val="008535BB"/>
    <w:rsid w:val="00853C2A"/>
    <w:rsid w:val="0085562B"/>
    <w:rsid w:val="008630F8"/>
    <w:rsid w:val="00864625"/>
    <w:rsid w:val="008660C7"/>
    <w:rsid w:val="008713D5"/>
    <w:rsid w:val="0087209C"/>
    <w:rsid w:val="00874133"/>
    <w:rsid w:val="00875242"/>
    <w:rsid w:val="00875B5F"/>
    <w:rsid w:val="008804A1"/>
    <w:rsid w:val="008822A0"/>
    <w:rsid w:val="00887364"/>
    <w:rsid w:val="00891C07"/>
    <w:rsid w:val="008933D4"/>
    <w:rsid w:val="00895A03"/>
    <w:rsid w:val="008A31E0"/>
    <w:rsid w:val="008A31E5"/>
    <w:rsid w:val="008B28A3"/>
    <w:rsid w:val="008B5455"/>
    <w:rsid w:val="008B6593"/>
    <w:rsid w:val="008C36A4"/>
    <w:rsid w:val="008C5395"/>
    <w:rsid w:val="008C7C07"/>
    <w:rsid w:val="008D0203"/>
    <w:rsid w:val="008D196E"/>
    <w:rsid w:val="008D20AC"/>
    <w:rsid w:val="008D3844"/>
    <w:rsid w:val="008D3B76"/>
    <w:rsid w:val="008D44D8"/>
    <w:rsid w:val="008E071B"/>
    <w:rsid w:val="008E32C2"/>
    <w:rsid w:val="008E41A6"/>
    <w:rsid w:val="008E4938"/>
    <w:rsid w:val="008E540C"/>
    <w:rsid w:val="008E5920"/>
    <w:rsid w:val="008E5F1B"/>
    <w:rsid w:val="008F0434"/>
    <w:rsid w:val="008F0F8D"/>
    <w:rsid w:val="008F5AF5"/>
    <w:rsid w:val="0090184B"/>
    <w:rsid w:val="00902485"/>
    <w:rsid w:val="0090425B"/>
    <w:rsid w:val="009146FF"/>
    <w:rsid w:val="00914898"/>
    <w:rsid w:val="00914DAF"/>
    <w:rsid w:val="00915B70"/>
    <w:rsid w:val="00923D53"/>
    <w:rsid w:val="00924C59"/>
    <w:rsid w:val="00924EE0"/>
    <w:rsid w:val="00925E42"/>
    <w:rsid w:val="0092663E"/>
    <w:rsid w:val="009313AE"/>
    <w:rsid w:val="00932DD8"/>
    <w:rsid w:val="009356A2"/>
    <w:rsid w:val="00940543"/>
    <w:rsid w:val="009418D0"/>
    <w:rsid w:val="009451B8"/>
    <w:rsid w:val="00950594"/>
    <w:rsid w:val="009517D4"/>
    <w:rsid w:val="00951B09"/>
    <w:rsid w:val="00954893"/>
    <w:rsid w:val="0096412D"/>
    <w:rsid w:val="009644ED"/>
    <w:rsid w:val="0096457A"/>
    <w:rsid w:val="009649ED"/>
    <w:rsid w:val="0096744C"/>
    <w:rsid w:val="00967C90"/>
    <w:rsid w:val="009746C6"/>
    <w:rsid w:val="009758A1"/>
    <w:rsid w:val="00976D2A"/>
    <w:rsid w:val="0098115C"/>
    <w:rsid w:val="00992068"/>
    <w:rsid w:val="00994FE3"/>
    <w:rsid w:val="009952CB"/>
    <w:rsid w:val="00996227"/>
    <w:rsid w:val="009A1A58"/>
    <w:rsid w:val="009A2BB5"/>
    <w:rsid w:val="009A348E"/>
    <w:rsid w:val="009A34B6"/>
    <w:rsid w:val="009A518C"/>
    <w:rsid w:val="009A7846"/>
    <w:rsid w:val="009A7D59"/>
    <w:rsid w:val="009B3597"/>
    <w:rsid w:val="009B6453"/>
    <w:rsid w:val="009C0DFE"/>
    <w:rsid w:val="009C1E2D"/>
    <w:rsid w:val="009C68F8"/>
    <w:rsid w:val="009C6C8A"/>
    <w:rsid w:val="009C7818"/>
    <w:rsid w:val="009C7B5C"/>
    <w:rsid w:val="009D177E"/>
    <w:rsid w:val="009E05F9"/>
    <w:rsid w:val="009E095C"/>
    <w:rsid w:val="009E230D"/>
    <w:rsid w:val="009E77BE"/>
    <w:rsid w:val="009F2637"/>
    <w:rsid w:val="009F27A7"/>
    <w:rsid w:val="009F51F3"/>
    <w:rsid w:val="00A01B39"/>
    <w:rsid w:val="00A04939"/>
    <w:rsid w:val="00A069CA"/>
    <w:rsid w:val="00A07496"/>
    <w:rsid w:val="00A10B44"/>
    <w:rsid w:val="00A15BF2"/>
    <w:rsid w:val="00A1780F"/>
    <w:rsid w:val="00A24CCC"/>
    <w:rsid w:val="00A26532"/>
    <w:rsid w:val="00A27205"/>
    <w:rsid w:val="00A27546"/>
    <w:rsid w:val="00A3130E"/>
    <w:rsid w:val="00A31910"/>
    <w:rsid w:val="00A3269B"/>
    <w:rsid w:val="00A34D5D"/>
    <w:rsid w:val="00A35C0A"/>
    <w:rsid w:val="00A40797"/>
    <w:rsid w:val="00A43A78"/>
    <w:rsid w:val="00A4450D"/>
    <w:rsid w:val="00A54F8C"/>
    <w:rsid w:val="00A56224"/>
    <w:rsid w:val="00A65575"/>
    <w:rsid w:val="00A702D6"/>
    <w:rsid w:val="00A707AE"/>
    <w:rsid w:val="00A70A42"/>
    <w:rsid w:val="00A71651"/>
    <w:rsid w:val="00A73D96"/>
    <w:rsid w:val="00A74791"/>
    <w:rsid w:val="00A75851"/>
    <w:rsid w:val="00A81133"/>
    <w:rsid w:val="00A82709"/>
    <w:rsid w:val="00A82803"/>
    <w:rsid w:val="00A84BC8"/>
    <w:rsid w:val="00A874D2"/>
    <w:rsid w:val="00A8789F"/>
    <w:rsid w:val="00A9154B"/>
    <w:rsid w:val="00AA491A"/>
    <w:rsid w:val="00AA59FE"/>
    <w:rsid w:val="00AA5DF8"/>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F1D91"/>
    <w:rsid w:val="00AF4832"/>
    <w:rsid w:val="00AF6079"/>
    <w:rsid w:val="00B04DFF"/>
    <w:rsid w:val="00B04FCF"/>
    <w:rsid w:val="00B060F4"/>
    <w:rsid w:val="00B12007"/>
    <w:rsid w:val="00B12F5D"/>
    <w:rsid w:val="00B13244"/>
    <w:rsid w:val="00B15A24"/>
    <w:rsid w:val="00B21B59"/>
    <w:rsid w:val="00B23162"/>
    <w:rsid w:val="00B255DD"/>
    <w:rsid w:val="00B26892"/>
    <w:rsid w:val="00B31CFA"/>
    <w:rsid w:val="00B34FA7"/>
    <w:rsid w:val="00B404C9"/>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20FB"/>
    <w:rsid w:val="00B8547C"/>
    <w:rsid w:val="00B91F45"/>
    <w:rsid w:val="00B96CC2"/>
    <w:rsid w:val="00BA0713"/>
    <w:rsid w:val="00BA1537"/>
    <w:rsid w:val="00BA6CEA"/>
    <w:rsid w:val="00BA7D72"/>
    <w:rsid w:val="00BB21D2"/>
    <w:rsid w:val="00BB263B"/>
    <w:rsid w:val="00BB2708"/>
    <w:rsid w:val="00BB4E59"/>
    <w:rsid w:val="00BB6106"/>
    <w:rsid w:val="00BC5517"/>
    <w:rsid w:val="00BC5B2A"/>
    <w:rsid w:val="00BC73DA"/>
    <w:rsid w:val="00BD1036"/>
    <w:rsid w:val="00BE4029"/>
    <w:rsid w:val="00BF2597"/>
    <w:rsid w:val="00BF57E5"/>
    <w:rsid w:val="00C003CF"/>
    <w:rsid w:val="00C01B4E"/>
    <w:rsid w:val="00C03D0C"/>
    <w:rsid w:val="00C112AA"/>
    <w:rsid w:val="00C121ED"/>
    <w:rsid w:val="00C163B3"/>
    <w:rsid w:val="00C26FBD"/>
    <w:rsid w:val="00C27015"/>
    <w:rsid w:val="00C30647"/>
    <w:rsid w:val="00C319D4"/>
    <w:rsid w:val="00C31CC3"/>
    <w:rsid w:val="00C3631F"/>
    <w:rsid w:val="00C374DC"/>
    <w:rsid w:val="00C4152A"/>
    <w:rsid w:val="00C43FF9"/>
    <w:rsid w:val="00C441F4"/>
    <w:rsid w:val="00C44CBA"/>
    <w:rsid w:val="00C562FB"/>
    <w:rsid w:val="00C56B64"/>
    <w:rsid w:val="00C57AB1"/>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850D8"/>
    <w:rsid w:val="00C9597C"/>
    <w:rsid w:val="00C965CA"/>
    <w:rsid w:val="00C97A2C"/>
    <w:rsid w:val="00CA0324"/>
    <w:rsid w:val="00CA08CB"/>
    <w:rsid w:val="00CA39AC"/>
    <w:rsid w:val="00CA6B57"/>
    <w:rsid w:val="00CC134B"/>
    <w:rsid w:val="00CC1E91"/>
    <w:rsid w:val="00CC24FF"/>
    <w:rsid w:val="00CC28C3"/>
    <w:rsid w:val="00CC4162"/>
    <w:rsid w:val="00CC47DD"/>
    <w:rsid w:val="00CC5175"/>
    <w:rsid w:val="00CC6C3A"/>
    <w:rsid w:val="00CD0F27"/>
    <w:rsid w:val="00CD371E"/>
    <w:rsid w:val="00CD4876"/>
    <w:rsid w:val="00CE4986"/>
    <w:rsid w:val="00CE5C4F"/>
    <w:rsid w:val="00CE6531"/>
    <w:rsid w:val="00CF131B"/>
    <w:rsid w:val="00CF2C26"/>
    <w:rsid w:val="00CF2D32"/>
    <w:rsid w:val="00CF3FE0"/>
    <w:rsid w:val="00CF66DC"/>
    <w:rsid w:val="00CF75DE"/>
    <w:rsid w:val="00D01672"/>
    <w:rsid w:val="00D0488C"/>
    <w:rsid w:val="00D10DE0"/>
    <w:rsid w:val="00D119AB"/>
    <w:rsid w:val="00D15AE9"/>
    <w:rsid w:val="00D15E84"/>
    <w:rsid w:val="00D20EF7"/>
    <w:rsid w:val="00D226C2"/>
    <w:rsid w:val="00D22C2A"/>
    <w:rsid w:val="00D23527"/>
    <w:rsid w:val="00D23678"/>
    <w:rsid w:val="00D31AF5"/>
    <w:rsid w:val="00D3212C"/>
    <w:rsid w:val="00D33525"/>
    <w:rsid w:val="00D4141C"/>
    <w:rsid w:val="00D44C8B"/>
    <w:rsid w:val="00D50FAE"/>
    <w:rsid w:val="00D5153C"/>
    <w:rsid w:val="00D5448F"/>
    <w:rsid w:val="00D55268"/>
    <w:rsid w:val="00D602CC"/>
    <w:rsid w:val="00D604D3"/>
    <w:rsid w:val="00D61772"/>
    <w:rsid w:val="00D65C26"/>
    <w:rsid w:val="00D7279A"/>
    <w:rsid w:val="00D737E6"/>
    <w:rsid w:val="00D74871"/>
    <w:rsid w:val="00D75320"/>
    <w:rsid w:val="00D808E3"/>
    <w:rsid w:val="00D82F92"/>
    <w:rsid w:val="00D83542"/>
    <w:rsid w:val="00D838D7"/>
    <w:rsid w:val="00D90D5C"/>
    <w:rsid w:val="00DA2517"/>
    <w:rsid w:val="00DA26B7"/>
    <w:rsid w:val="00DA7668"/>
    <w:rsid w:val="00DA7A0B"/>
    <w:rsid w:val="00DA7B28"/>
    <w:rsid w:val="00DB2181"/>
    <w:rsid w:val="00DB42F2"/>
    <w:rsid w:val="00DB4482"/>
    <w:rsid w:val="00DB5C95"/>
    <w:rsid w:val="00DB6B6C"/>
    <w:rsid w:val="00DB7649"/>
    <w:rsid w:val="00DC2030"/>
    <w:rsid w:val="00DC2FCA"/>
    <w:rsid w:val="00DC4647"/>
    <w:rsid w:val="00DC4935"/>
    <w:rsid w:val="00DC7B92"/>
    <w:rsid w:val="00DD2D8F"/>
    <w:rsid w:val="00DE6692"/>
    <w:rsid w:val="00DE7546"/>
    <w:rsid w:val="00DF1BEA"/>
    <w:rsid w:val="00DF4824"/>
    <w:rsid w:val="00DF6CDA"/>
    <w:rsid w:val="00DF6FA9"/>
    <w:rsid w:val="00DF7E4D"/>
    <w:rsid w:val="00E0256B"/>
    <w:rsid w:val="00E179C3"/>
    <w:rsid w:val="00E21335"/>
    <w:rsid w:val="00E23EFC"/>
    <w:rsid w:val="00E26097"/>
    <w:rsid w:val="00E30C22"/>
    <w:rsid w:val="00E3101C"/>
    <w:rsid w:val="00E33A55"/>
    <w:rsid w:val="00E36082"/>
    <w:rsid w:val="00E361C4"/>
    <w:rsid w:val="00E4023C"/>
    <w:rsid w:val="00E40D81"/>
    <w:rsid w:val="00E419BF"/>
    <w:rsid w:val="00E45829"/>
    <w:rsid w:val="00E50D3A"/>
    <w:rsid w:val="00E534E3"/>
    <w:rsid w:val="00E54928"/>
    <w:rsid w:val="00E554AB"/>
    <w:rsid w:val="00E55820"/>
    <w:rsid w:val="00E57E02"/>
    <w:rsid w:val="00E60095"/>
    <w:rsid w:val="00E604E0"/>
    <w:rsid w:val="00E62494"/>
    <w:rsid w:val="00E62968"/>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5E64"/>
    <w:rsid w:val="00EA3377"/>
    <w:rsid w:val="00EB0456"/>
    <w:rsid w:val="00EB26BC"/>
    <w:rsid w:val="00EB717B"/>
    <w:rsid w:val="00EC30FF"/>
    <w:rsid w:val="00EC3899"/>
    <w:rsid w:val="00EC749D"/>
    <w:rsid w:val="00ED7759"/>
    <w:rsid w:val="00EE469E"/>
    <w:rsid w:val="00EE7F2F"/>
    <w:rsid w:val="00EF037E"/>
    <w:rsid w:val="00EF105C"/>
    <w:rsid w:val="00EF47FD"/>
    <w:rsid w:val="00EF6D89"/>
    <w:rsid w:val="00F06149"/>
    <w:rsid w:val="00F15AD9"/>
    <w:rsid w:val="00F1719C"/>
    <w:rsid w:val="00F200C9"/>
    <w:rsid w:val="00F20456"/>
    <w:rsid w:val="00F263F4"/>
    <w:rsid w:val="00F26AA0"/>
    <w:rsid w:val="00F33854"/>
    <w:rsid w:val="00F3511E"/>
    <w:rsid w:val="00F35891"/>
    <w:rsid w:val="00F35CF4"/>
    <w:rsid w:val="00F368C6"/>
    <w:rsid w:val="00F41B58"/>
    <w:rsid w:val="00F422A8"/>
    <w:rsid w:val="00F51C24"/>
    <w:rsid w:val="00F53035"/>
    <w:rsid w:val="00F55673"/>
    <w:rsid w:val="00F571EC"/>
    <w:rsid w:val="00F62531"/>
    <w:rsid w:val="00F672FF"/>
    <w:rsid w:val="00F74F5B"/>
    <w:rsid w:val="00F75628"/>
    <w:rsid w:val="00F82FE9"/>
    <w:rsid w:val="00F87B46"/>
    <w:rsid w:val="00F87DDF"/>
    <w:rsid w:val="00F945F4"/>
    <w:rsid w:val="00F97BA4"/>
    <w:rsid w:val="00FA290F"/>
    <w:rsid w:val="00FA3449"/>
    <w:rsid w:val="00FA3821"/>
    <w:rsid w:val="00FA6F99"/>
    <w:rsid w:val="00FB01FD"/>
    <w:rsid w:val="00FB41DD"/>
    <w:rsid w:val="00FB5AF5"/>
    <w:rsid w:val="00FB6C7E"/>
    <w:rsid w:val="00FC28EC"/>
    <w:rsid w:val="00FC3F3A"/>
    <w:rsid w:val="00FC608E"/>
    <w:rsid w:val="00FC666F"/>
    <w:rsid w:val="00FC6A25"/>
    <w:rsid w:val="00FD2023"/>
    <w:rsid w:val="00FD2EEB"/>
    <w:rsid w:val="00FD2F66"/>
    <w:rsid w:val="00FD3085"/>
    <w:rsid w:val="00FE5A7B"/>
    <w:rsid w:val="00FE7674"/>
    <w:rsid w:val="00FE78F5"/>
    <w:rsid w:val="00FE7ED7"/>
    <w:rsid w:val="00FF003C"/>
    <w:rsid w:val="00FF3CB5"/>
    <w:rsid w:val="00FF59D6"/>
    <w:rsid w:val="00FF67B1"/>
    <w:rsid w:val="00FF78E0"/>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EFCD"/>
  <w15:docId w15:val="{94019E75-6397-7C40-8A17-6610511C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customStyle="1" w:styleId="UnresolvedMention2">
    <w:name w:val="Unresolved Mention2"/>
    <w:basedOn w:val="DefaultParagraphFont"/>
    <w:uiPriority w:val="99"/>
    <w:unhideWhenUsed/>
    <w:rsid w:val="006976C9"/>
    <w:rPr>
      <w:color w:val="605E5C"/>
      <w:shd w:val="clear" w:color="auto" w:fill="E1DFDD"/>
    </w:rPr>
  </w:style>
  <w:style w:type="character" w:customStyle="1" w:styleId="Mention2">
    <w:name w:val="Mention2"/>
    <w:basedOn w:val="DefaultParagraphFont"/>
    <w:uiPriority w:val="99"/>
    <w:unhideWhenUsed/>
    <w:rsid w:val="006976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139">
      <w:bodyDiv w:val="1"/>
      <w:marLeft w:val="0"/>
      <w:marRight w:val="0"/>
      <w:marTop w:val="0"/>
      <w:marBottom w:val="0"/>
      <w:divBdr>
        <w:top w:val="none" w:sz="0" w:space="0" w:color="auto"/>
        <w:left w:val="none" w:sz="0" w:space="0" w:color="auto"/>
        <w:bottom w:val="none" w:sz="0" w:space="0" w:color="auto"/>
        <w:right w:val="none" w:sz="0" w:space="0" w:color="auto"/>
      </w:divBdr>
      <w:divsChild>
        <w:div w:id="822814306">
          <w:marLeft w:val="0"/>
          <w:marRight w:val="0"/>
          <w:marTop w:val="0"/>
          <w:marBottom w:val="0"/>
          <w:divBdr>
            <w:top w:val="none" w:sz="0" w:space="0" w:color="auto"/>
            <w:left w:val="none" w:sz="0" w:space="0" w:color="auto"/>
            <w:bottom w:val="none" w:sz="0" w:space="0" w:color="auto"/>
            <w:right w:val="none" w:sz="0" w:space="0" w:color="auto"/>
          </w:divBdr>
          <w:divsChild>
            <w:div w:id="893661842">
              <w:marLeft w:val="0"/>
              <w:marRight w:val="0"/>
              <w:marTop w:val="0"/>
              <w:marBottom w:val="0"/>
              <w:divBdr>
                <w:top w:val="none" w:sz="0" w:space="0" w:color="auto"/>
                <w:left w:val="none" w:sz="0" w:space="0" w:color="auto"/>
                <w:bottom w:val="none" w:sz="0" w:space="0" w:color="auto"/>
                <w:right w:val="none" w:sz="0" w:space="0" w:color="auto"/>
              </w:divBdr>
            </w:div>
            <w:div w:id="1885361587">
              <w:marLeft w:val="0"/>
              <w:marRight w:val="0"/>
              <w:marTop w:val="0"/>
              <w:marBottom w:val="0"/>
              <w:divBdr>
                <w:top w:val="none" w:sz="0" w:space="0" w:color="auto"/>
                <w:left w:val="none" w:sz="0" w:space="0" w:color="auto"/>
                <w:bottom w:val="none" w:sz="0" w:space="0" w:color="auto"/>
                <w:right w:val="none" w:sz="0" w:space="0" w:color="auto"/>
              </w:divBdr>
            </w:div>
          </w:divsChild>
        </w:div>
        <w:div w:id="1877767069">
          <w:marLeft w:val="0"/>
          <w:marRight w:val="0"/>
          <w:marTop w:val="0"/>
          <w:marBottom w:val="0"/>
          <w:divBdr>
            <w:top w:val="none" w:sz="0" w:space="0" w:color="auto"/>
            <w:left w:val="none" w:sz="0" w:space="0" w:color="auto"/>
            <w:bottom w:val="none" w:sz="0" w:space="0" w:color="auto"/>
            <w:right w:val="none" w:sz="0" w:space="0" w:color="auto"/>
          </w:divBdr>
          <w:divsChild>
            <w:div w:id="555700309">
              <w:marLeft w:val="0"/>
              <w:marRight w:val="0"/>
              <w:marTop w:val="0"/>
              <w:marBottom w:val="0"/>
              <w:divBdr>
                <w:top w:val="none" w:sz="0" w:space="0" w:color="auto"/>
                <w:left w:val="none" w:sz="0" w:space="0" w:color="auto"/>
                <w:bottom w:val="none" w:sz="0" w:space="0" w:color="auto"/>
                <w:right w:val="none" w:sz="0" w:space="0" w:color="auto"/>
              </w:divBdr>
            </w:div>
            <w:div w:id="688718632">
              <w:marLeft w:val="0"/>
              <w:marRight w:val="0"/>
              <w:marTop w:val="0"/>
              <w:marBottom w:val="0"/>
              <w:divBdr>
                <w:top w:val="none" w:sz="0" w:space="0" w:color="auto"/>
                <w:left w:val="none" w:sz="0" w:space="0" w:color="auto"/>
                <w:bottom w:val="none" w:sz="0" w:space="0" w:color="auto"/>
                <w:right w:val="none" w:sz="0" w:space="0" w:color="auto"/>
              </w:divBdr>
            </w:div>
            <w:div w:id="926427562">
              <w:marLeft w:val="0"/>
              <w:marRight w:val="0"/>
              <w:marTop w:val="0"/>
              <w:marBottom w:val="0"/>
              <w:divBdr>
                <w:top w:val="none" w:sz="0" w:space="0" w:color="auto"/>
                <w:left w:val="none" w:sz="0" w:space="0" w:color="auto"/>
                <w:bottom w:val="none" w:sz="0" w:space="0" w:color="auto"/>
                <w:right w:val="none" w:sz="0" w:space="0" w:color="auto"/>
              </w:divBdr>
            </w:div>
            <w:div w:id="1810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11">
      <w:bodyDiv w:val="1"/>
      <w:marLeft w:val="0"/>
      <w:marRight w:val="0"/>
      <w:marTop w:val="0"/>
      <w:marBottom w:val="0"/>
      <w:divBdr>
        <w:top w:val="none" w:sz="0" w:space="0" w:color="auto"/>
        <w:left w:val="none" w:sz="0" w:space="0" w:color="auto"/>
        <w:bottom w:val="none" w:sz="0" w:space="0" w:color="auto"/>
        <w:right w:val="none" w:sz="0" w:space="0" w:color="auto"/>
      </w:divBdr>
      <w:divsChild>
        <w:div w:id="251279028">
          <w:marLeft w:val="360"/>
          <w:marRight w:val="0"/>
          <w:marTop w:val="200"/>
          <w:marBottom w:val="0"/>
          <w:divBdr>
            <w:top w:val="none" w:sz="0" w:space="0" w:color="auto"/>
            <w:left w:val="none" w:sz="0" w:space="0" w:color="auto"/>
            <w:bottom w:val="none" w:sz="0" w:space="0" w:color="auto"/>
            <w:right w:val="none" w:sz="0" w:space="0" w:color="auto"/>
          </w:divBdr>
        </w:div>
        <w:div w:id="885070721">
          <w:marLeft w:val="360"/>
          <w:marRight w:val="0"/>
          <w:marTop w:val="200"/>
          <w:marBottom w:val="0"/>
          <w:divBdr>
            <w:top w:val="none" w:sz="0" w:space="0" w:color="auto"/>
            <w:left w:val="none" w:sz="0" w:space="0" w:color="auto"/>
            <w:bottom w:val="none" w:sz="0" w:space="0" w:color="auto"/>
            <w:right w:val="none" w:sz="0" w:space="0" w:color="auto"/>
          </w:divBdr>
        </w:div>
        <w:div w:id="1448230979">
          <w:marLeft w:val="1800"/>
          <w:marRight w:val="0"/>
          <w:marTop w:val="100"/>
          <w:marBottom w:val="0"/>
          <w:divBdr>
            <w:top w:val="none" w:sz="0" w:space="0" w:color="auto"/>
            <w:left w:val="none" w:sz="0" w:space="0" w:color="auto"/>
            <w:bottom w:val="none" w:sz="0" w:space="0" w:color="auto"/>
            <w:right w:val="none" w:sz="0" w:space="0" w:color="auto"/>
          </w:divBdr>
        </w:div>
        <w:div w:id="1666854521">
          <w:marLeft w:val="1800"/>
          <w:marRight w:val="0"/>
          <w:marTop w:val="100"/>
          <w:marBottom w:val="0"/>
          <w:divBdr>
            <w:top w:val="none" w:sz="0" w:space="0" w:color="auto"/>
            <w:left w:val="none" w:sz="0" w:space="0" w:color="auto"/>
            <w:bottom w:val="none" w:sz="0" w:space="0" w:color="auto"/>
            <w:right w:val="none" w:sz="0" w:space="0" w:color="auto"/>
          </w:divBdr>
        </w:div>
      </w:divsChild>
    </w:div>
    <w:div w:id="713039532">
      <w:bodyDiv w:val="1"/>
      <w:marLeft w:val="0"/>
      <w:marRight w:val="0"/>
      <w:marTop w:val="0"/>
      <w:marBottom w:val="0"/>
      <w:divBdr>
        <w:top w:val="none" w:sz="0" w:space="0" w:color="auto"/>
        <w:left w:val="none" w:sz="0" w:space="0" w:color="auto"/>
        <w:bottom w:val="none" w:sz="0" w:space="0" w:color="auto"/>
        <w:right w:val="none" w:sz="0" w:space="0" w:color="auto"/>
      </w:divBdr>
    </w:div>
    <w:div w:id="1454014321">
      <w:bodyDiv w:val="1"/>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DESE-231-73741</_dlc_DocId>
    <_dlc_DocIdUrl xmlns="733efe1c-5bbe-4968-87dc-d400e65c879f">
      <Url>https://sharepoint.doemass.org/ese/webteam/cps/_layouts/DocIdRedir.aspx?ID=DESE-231-73741</Url>
      <Description>DESE-231-73741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0DFB-0236-4689-9397-AC799B4C49A0}">
  <ds:schemaRefs>
    <ds:schemaRef ds:uri="http://schemas.microsoft.com/sharepoint/events"/>
  </ds:schemaRefs>
</ds:datastoreItem>
</file>

<file path=customXml/itemProps2.xml><?xml version="1.0" encoding="utf-8"?>
<ds:datastoreItem xmlns:ds="http://schemas.openxmlformats.org/officeDocument/2006/customXml" ds:itemID="{4E070EDA-D268-439E-A574-9985675E8B30}">
  <ds:schemaRefs>
    <ds:schemaRef ds:uri="http://schemas.microsoft.com/sharepoint/v3/contenttype/forms"/>
  </ds:schemaRefs>
</ds:datastoreItem>
</file>

<file path=customXml/itemProps3.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27EA26E-815F-4C6F-B5A0-C56A173F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FC4929-3A23-4D2A-892E-10918675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Student Consent Form for COVID-19 Testing, Haitian Creole</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Form for COVID-19 Testing, Haitian Creole</dc:title>
  <dc:subject/>
  <dc:creator>DESE</dc:creator>
  <cp:keywords/>
  <dc:description/>
  <cp:lastModifiedBy>Zou, Dong (EOE)</cp:lastModifiedBy>
  <cp:revision>6</cp:revision>
  <cp:lastPrinted>2020-10-28T21:27:00Z</cp:lastPrinted>
  <dcterms:created xsi:type="dcterms:W3CDTF">2021-08-18T12:43:00Z</dcterms:created>
  <dcterms:modified xsi:type="dcterms:W3CDTF">2021-09-20T20:31:00Z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2021</vt:lpwstr>
  </property>
</Properties>
</file>