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94C3E" w14:textId="77777777" w:rsidR="00526CFB" w:rsidRPr="004146D5" w:rsidRDefault="002D6E98" w:rsidP="001026D9">
      <w:pPr>
        <w:pStyle w:val="Heading2"/>
        <w:spacing w:before="0" w:after="0"/>
        <w:jc w:val="center"/>
        <w:rPr>
          <w:rFonts w:asciiTheme="minorHAnsi" w:eastAsia="SimSun" w:hAnsiTheme="minorHAnsi" w:cstheme="minorHAnsi"/>
          <w:color w:val="000000" w:themeColor="text1"/>
          <w:sz w:val="32"/>
          <w:szCs w:val="32"/>
          <w:lang w:eastAsia="zh-CN"/>
        </w:rPr>
      </w:pPr>
      <w:r w:rsidRPr="004146D5">
        <w:rPr>
          <w:rFonts w:asciiTheme="minorHAnsi" w:eastAsia="SimSun" w:hAnsiTheme="minorHAnsi" w:cstheme="minorHAnsi"/>
          <w:bCs/>
          <w:color w:val="000000" w:themeColor="text1"/>
          <w:sz w:val="32"/>
          <w:szCs w:val="32"/>
          <w:lang w:eastAsia="zh-CN"/>
        </w:rPr>
        <w:t>学校领导致家长：在学校进行</w:t>
      </w:r>
      <w:r w:rsidRPr="004146D5">
        <w:rPr>
          <w:rFonts w:asciiTheme="minorHAnsi" w:eastAsia="SimSun" w:hAnsiTheme="minorHAnsi" w:cstheme="minorHAnsi"/>
          <w:bCs/>
          <w:color w:val="000000" w:themeColor="text1"/>
          <w:sz w:val="32"/>
          <w:szCs w:val="32"/>
          <w:lang w:eastAsia="zh-CN"/>
        </w:rPr>
        <w:t>COVID-19</w:t>
      </w:r>
      <w:r w:rsidRPr="004146D5">
        <w:rPr>
          <w:rFonts w:asciiTheme="minorHAnsi" w:eastAsia="SimSun" w:hAnsiTheme="minorHAnsi" w:cstheme="minorHAnsi"/>
          <w:bCs/>
          <w:color w:val="000000" w:themeColor="text1"/>
          <w:sz w:val="32"/>
          <w:szCs w:val="32"/>
          <w:lang w:eastAsia="zh-CN"/>
        </w:rPr>
        <w:t>快速测试的结果</w:t>
      </w:r>
      <w:r w:rsidRPr="004146D5">
        <w:rPr>
          <w:rFonts w:asciiTheme="minorHAnsi" w:eastAsia="SimSun" w:hAnsiTheme="minorHAnsi" w:cstheme="minorHAnsi"/>
          <w:bCs/>
          <w:color w:val="000000" w:themeColor="text1"/>
          <w:sz w:val="32"/>
          <w:szCs w:val="32"/>
          <w:lang w:eastAsia="zh-CN"/>
        </w:rPr>
        <w:t xml:space="preserve"> (BinaxNOW)</w:t>
      </w:r>
    </w:p>
    <w:p w14:paraId="17BED14D" w14:textId="77777777" w:rsidR="00BE70DF" w:rsidRPr="004146D5" w:rsidRDefault="00BE70DF" w:rsidP="001026D9">
      <w:pPr>
        <w:pBdr>
          <w:top w:val="nil"/>
          <w:left w:val="nil"/>
          <w:bottom w:val="nil"/>
          <w:right w:val="nil"/>
          <w:between w:val="nil"/>
        </w:pBdr>
        <w:spacing w:after="0" w:line="240" w:lineRule="auto"/>
        <w:rPr>
          <w:rFonts w:asciiTheme="minorHAnsi" w:eastAsia="SimSun" w:hAnsiTheme="minorHAnsi" w:cstheme="minorHAnsi"/>
          <w:color w:val="000000"/>
          <w:lang w:eastAsia="zh-CN"/>
        </w:rPr>
      </w:pPr>
    </w:p>
    <w:p w14:paraId="0E70244F" w14:textId="77777777" w:rsidR="00BE70DF" w:rsidRPr="004146D5" w:rsidRDefault="00BE70DF" w:rsidP="001026D9">
      <w:pPr>
        <w:pBdr>
          <w:top w:val="nil"/>
          <w:left w:val="nil"/>
          <w:bottom w:val="nil"/>
          <w:right w:val="nil"/>
          <w:between w:val="nil"/>
        </w:pBdr>
        <w:spacing w:after="0" w:line="240" w:lineRule="auto"/>
        <w:rPr>
          <w:rFonts w:asciiTheme="minorHAnsi" w:eastAsia="SimSun" w:hAnsiTheme="minorHAnsi" w:cstheme="minorHAnsi"/>
          <w:b/>
          <w:bCs/>
          <w:color w:val="FF0000"/>
          <w:sz w:val="28"/>
          <w:szCs w:val="28"/>
        </w:rPr>
      </w:pPr>
      <w:r w:rsidRPr="004146D5">
        <w:rPr>
          <w:rFonts w:asciiTheme="minorHAnsi" w:eastAsia="SimSun" w:hAnsiTheme="minorHAnsi" w:cstheme="minorHAnsi"/>
          <w:b/>
          <w:bCs/>
          <w:color w:val="FF0000"/>
          <w:sz w:val="28"/>
          <w:szCs w:val="28"/>
          <w:lang w:eastAsia="zh-CN"/>
        </w:rPr>
        <w:t>阳性抗原测试信函</w:t>
      </w:r>
    </w:p>
    <w:p w14:paraId="7F2D9A0D"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137BDD23" w14:textId="77777777" w:rsidR="00526CFB" w:rsidRPr="004146D5" w:rsidRDefault="002D6E98"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日期：</w:t>
      </w:r>
      <w:r w:rsidRPr="004146D5">
        <w:rPr>
          <w:rFonts w:asciiTheme="minorHAnsi" w:eastAsia="SimSun" w:hAnsiTheme="minorHAnsi" w:cstheme="minorHAnsi"/>
          <w:color w:val="000000"/>
          <w:highlight w:val="yellow"/>
          <w:lang w:eastAsia="zh-CN"/>
        </w:rPr>
        <w:t>INSERT</w:t>
      </w:r>
    </w:p>
    <w:p w14:paraId="11DF374C"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3B591F33" w14:textId="77777777" w:rsidR="00526CFB" w:rsidRPr="004146D5" w:rsidRDefault="002D6E98"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尊敬的</w:t>
      </w:r>
      <w:r w:rsidRPr="004146D5">
        <w:rPr>
          <w:rFonts w:asciiTheme="minorHAnsi" w:eastAsia="SimSun" w:hAnsiTheme="minorHAnsi" w:cstheme="minorHAnsi"/>
          <w:color w:val="000000"/>
          <w:highlight w:val="yellow"/>
          <w:lang w:eastAsia="zh-CN"/>
        </w:rPr>
        <w:t>PARENT/GUARDIAN NAME</w:t>
      </w:r>
      <w:r w:rsidRPr="004146D5">
        <w:rPr>
          <w:rFonts w:asciiTheme="minorHAnsi" w:eastAsia="SimSun" w:hAnsiTheme="minorHAnsi" w:cstheme="minorHAnsi"/>
          <w:color w:val="000000"/>
          <w:lang w:eastAsia="zh-CN"/>
        </w:rPr>
        <w:t>：</w:t>
      </w:r>
    </w:p>
    <w:p w14:paraId="650EB108"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7FAA6102" w14:textId="77777777" w:rsidR="007C2D8E" w:rsidRPr="004146D5" w:rsidRDefault="00BE70DF" w:rsidP="007C2D8E">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今天，你的孩子</w:t>
      </w:r>
      <w:r w:rsidRPr="004146D5">
        <w:rPr>
          <w:rFonts w:asciiTheme="minorHAnsi" w:eastAsia="SimSun" w:hAnsiTheme="minorHAnsi" w:cstheme="minorHAnsi"/>
          <w:color w:val="000000"/>
          <w:highlight w:val="yellow"/>
          <w:lang w:eastAsia="zh-CN"/>
        </w:rPr>
        <w:t>INSERT STUDENT NAME</w:t>
      </w:r>
      <w:r w:rsidRPr="004146D5">
        <w:rPr>
          <w:rFonts w:asciiTheme="minorHAnsi" w:eastAsia="SimSun" w:hAnsiTheme="minorHAnsi" w:cstheme="minorHAnsi"/>
          <w:color w:val="000000"/>
          <w:lang w:eastAsia="zh-CN"/>
        </w:rPr>
        <w:t>在上学期间出现了</w:t>
      </w:r>
      <w:r w:rsidRPr="004146D5">
        <w:rPr>
          <w:rFonts w:asciiTheme="minorHAnsi" w:eastAsia="SimSun" w:hAnsiTheme="minorHAnsi" w:cstheme="minorHAnsi"/>
          <w:color w:val="000000"/>
          <w:lang w:eastAsia="zh-CN"/>
        </w:rPr>
        <w:t>COVID-19</w:t>
      </w:r>
      <w:r w:rsidRPr="004146D5">
        <w:rPr>
          <w:rFonts w:asciiTheme="minorHAnsi" w:eastAsia="SimSun" w:hAnsiTheme="minorHAnsi" w:cstheme="minorHAnsi"/>
          <w:color w:val="000000"/>
          <w:lang w:eastAsia="zh-CN"/>
        </w:rPr>
        <w:t>症状，学校护士使用</w:t>
      </w:r>
      <w:r w:rsidRPr="004146D5">
        <w:rPr>
          <w:rFonts w:asciiTheme="minorHAnsi" w:eastAsia="SimSun" w:hAnsiTheme="minorHAnsi" w:cstheme="minorHAnsi"/>
          <w:color w:val="000000"/>
          <w:lang w:eastAsia="zh-CN"/>
        </w:rPr>
        <w:t>Abbott BinaxNOW</w:t>
      </w:r>
      <w:r w:rsidRPr="004146D5">
        <w:rPr>
          <w:rFonts w:asciiTheme="minorHAnsi" w:eastAsia="SimSun" w:hAnsiTheme="minorHAnsi" w:cstheme="minorHAnsi"/>
          <w:color w:val="000000"/>
          <w:lang w:eastAsia="zh-CN"/>
        </w:rPr>
        <w:t>快速抗原测试方法对孩子进行了</w:t>
      </w:r>
      <w:r w:rsidRPr="004146D5">
        <w:rPr>
          <w:rFonts w:asciiTheme="minorHAnsi" w:eastAsia="SimSun" w:hAnsiTheme="minorHAnsi" w:cstheme="minorHAnsi"/>
          <w:color w:val="000000"/>
          <w:lang w:eastAsia="zh-CN"/>
        </w:rPr>
        <w:t>COVID-19</w:t>
      </w:r>
      <w:r w:rsidRPr="004146D5">
        <w:rPr>
          <w:rFonts w:asciiTheme="minorHAnsi" w:eastAsia="SimSun" w:hAnsiTheme="minorHAnsi" w:cstheme="minorHAnsi"/>
          <w:color w:val="000000"/>
          <w:lang w:eastAsia="zh-CN"/>
        </w:rPr>
        <w:t>测试。</w:t>
      </w:r>
      <w:r w:rsidRPr="004146D5">
        <w:rPr>
          <w:rFonts w:asciiTheme="minorHAnsi" w:eastAsia="SimSun" w:hAnsiTheme="minorHAnsi" w:cstheme="minorHAnsi"/>
          <w:color w:val="000000"/>
          <w:lang w:eastAsia="zh-CN"/>
        </w:rPr>
        <w:t xml:space="preserve"> </w:t>
      </w:r>
    </w:p>
    <w:p w14:paraId="46589984"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5006264F" w14:textId="77777777" w:rsidR="00526CFB" w:rsidRPr="004146D5" w:rsidRDefault="00BE70DF"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你孩子的症状是：</w:t>
      </w:r>
      <w:r w:rsidRPr="004146D5">
        <w:rPr>
          <w:rFonts w:asciiTheme="minorHAnsi" w:eastAsia="SimSun" w:hAnsiTheme="minorHAnsi" w:cstheme="minorHAnsi"/>
          <w:color w:val="000000"/>
          <w:highlight w:val="yellow"/>
          <w:lang w:eastAsia="zh-CN"/>
        </w:rPr>
        <w:t>[LIST SYMPTOMS EXHIBITED BY STUDENT HERE]</w:t>
      </w:r>
      <w:r w:rsidRPr="004146D5">
        <w:rPr>
          <w:rFonts w:asciiTheme="minorHAnsi" w:eastAsia="SimSun" w:hAnsiTheme="minorHAnsi" w:cstheme="minorHAnsi"/>
          <w:color w:val="000000"/>
          <w:lang w:eastAsia="zh-CN"/>
        </w:rPr>
        <w:t>。</w:t>
      </w:r>
    </w:p>
    <w:p w14:paraId="16F877DF"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551B7150" w14:textId="77777777" w:rsidR="00526CFB" w:rsidRPr="004146D5" w:rsidRDefault="002D6E98" w:rsidP="001026D9">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color w:val="000000"/>
          <w:lang w:eastAsia="zh-CN"/>
        </w:rPr>
        <w:t>你孩子的快速抗原测试结果为阳性，这意味着他们很可能对</w:t>
      </w:r>
      <w:r w:rsidRPr="004146D5">
        <w:rPr>
          <w:rFonts w:asciiTheme="minorHAnsi" w:eastAsia="SimSun" w:hAnsiTheme="minorHAnsi" w:cstheme="minorHAnsi"/>
          <w:color w:val="000000"/>
          <w:lang w:eastAsia="zh-CN"/>
        </w:rPr>
        <w:t>COVID-19</w:t>
      </w:r>
      <w:r w:rsidRPr="004146D5">
        <w:rPr>
          <w:rFonts w:asciiTheme="minorHAnsi" w:eastAsia="SimSun" w:hAnsiTheme="minorHAnsi" w:cstheme="minorHAnsi"/>
          <w:color w:val="000000"/>
          <w:lang w:eastAsia="zh-CN"/>
        </w:rPr>
        <w:t>测试呈阳性。</w:t>
      </w:r>
      <w:r w:rsidRPr="004146D5">
        <w:rPr>
          <w:rFonts w:asciiTheme="minorHAnsi" w:eastAsia="SimSun" w:hAnsiTheme="minorHAnsi" w:cstheme="minorHAnsi"/>
          <w:color w:val="000000"/>
          <w:lang w:eastAsia="zh-CN"/>
        </w:rPr>
        <w:t xml:space="preserve"> </w:t>
      </w:r>
    </w:p>
    <w:p w14:paraId="18D6F8F6"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0A19A241" w14:textId="77777777" w:rsidR="007C2D8E" w:rsidRPr="004146D5" w:rsidRDefault="00BE70DF" w:rsidP="007C2D8E">
      <w:pPr>
        <w:pBdr>
          <w:top w:val="nil"/>
          <w:left w:val="nil"/>
          <w:bottom w:val="nil"/>
          <w:right w:val="nil"/>
          <w:between w:val="nil"/>
        </w:pBdr>
        <w:spacing w:after="0" w:line="240" w:lineRule="auto"/>
        <w:rPr>
          <w:rFonts w:asciiTheme="minorHAnsi" w:eastAsia="SimSun" w:hAnsiTheme="minorHAnsi" w:cstheme="minorHAnsi"/>
          <w:color w:val="000000"/>
          <w:u w:val="single"/>
        </w:rPr>
      </w:pPr>
      <w:r w:rsidRPr="004146D5">
        <w:rPr>
          <w:rFonts w:asciiTheme="minorHAnsi" w:eastAsia="SimSun" w:hAnsiTheme="minorHAnsi" w:cstheme="minorHAnsi"/>
          <w:color w:val="000000"/>
          <w:u w:val="single"/>
          <w:lang w:eastAsia="zh-CN"/>
        </w:rPr>
        <w:t>后续步骤：</w:t>
      </w:r>
    </w:p>
    <w:p w14:paraId="14724386"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u w:val="single"/>
        </w:rPr>
      </w:pPr>
    </w:p>
    <w:p w14:paraId="7E953016" w14:textId="77777777" w:rsidR="008703BB" w:rsidRPr="004146D5" w:rsidRDefault="00BE70DF" w:rsidP="001026D9">
      <w:pPr>
        <w:pBdr>
          <w:top w:val="nil"/>
          <w:left w:val="nil"/>
          <w:bottom w:val="nil"/>
          <w:right w:val="nil"/>
          <w:between w:val="nil"/>
        </w:pBdr>
        <w:spacing w:after="0" w:line="240" w:lineRule="auto"/>
        <w:rPr>
          <w:rFonts w:asciiTheme="minorHAnsi" w:eastAsia="SimSun" w:hAnsiTheme="minorHAnsi" w:cstheme="minorHAnsi"/>
          <w:color w:val="000000"/>
          <w:u w:val="single"/>
          <w:lang w:eastAsia="zh-CN"/>
        </w:rPr>
      </w:pPr>
      <w:r w:rsidRPr="004146D5">
        <w:rPr>
          <w:rFonts w:asciiTheme="minorHAnsi" w:eastAsia="SimSun" w:hAnsiTheme="minorHAnsi" w:cstheme="minorHAnsi"/>
          <w:color w:val="000000"/>
          <w:lang w:eastAsia="zh-CN"/>
        </w:rPr>
        <w:t>阳性抗原测试结果可以通过</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测试来确认。请联系你的医疗保健提供者，在抗原测试后</w:t>
      </w:r>
      <w:r w:rsidRPr="004146D5">
        <w:rPr>
          <w:rFonts w:asciiTheme="minorHAnsi" w:eastAsia="SimSun" w:hAnsiTheme="minorHAnsi" w:cstheme="minorHAnsi"/>
          <w:color w:val="000000"/>
          <w:lang w:eastAsia="zh-CN"/>
        </w:rPr>
        <w:t>48</w:t>
      </w:r>
      <w:r w:rsidRPr="004146D5">
        <w:rPr>
          <w:rFonts w:asciiTheme="minorHAnsi" w:eastAsia="SimSun" w:hAnsiTheme="minorHAnsi" w:cstheme="minorHAnsi"/>
          <w:color w:val="000000"/>
          <w:lang w:eastAsia="zh-CN"/>
        </w:rPr>
        <w:t>小时内安排第二次测试或访问马萨诸塞州的</w:t>
      </w:r>
      <w:hyperlink r:id="rId12">
        <w:r w:rsidRPr="004146D5">
          <w:rPr>
            <w:rFonts w:asciiTheme="minorHAnsi" w:eastAsia="SimSun" w:hAnsiTheme="minorHAnsi" w:cstheme="minorHAnsi"/>
            <w:color w:val="0563C1"/>
            <w:u w:val="single"/>
            <w:lang w:eastAsia="zh-CN"/>
          </w:rPr>
          <w:t>测试站点</w:t>
        </w:r>
      </w:hyperlink>
      <w:r w:rsidRPr="004146D5">
        <w:rPr>
          <w:rFonts w:asciiTheme="minorHAnsi" w:eastAsia="SimSun" w:hAnsiTheme="minorHAnsi" w:cstheme="minorHAnsi"/>
          <w:color w:val="000000"/>
          <w:lang w:eastAsia="zh-CN"/>
        </w:rPr>
        <w:t>。</w:t>
      </w:r>
      <w:r w:rsidRPr="004146D5">
        <w:rPr>
          <w:rFonts w:asciiTheme="minorHAnsi" w:eastAsia="SimSun" w:hAnsiTheme="minorHAnsi" w:cstheme="minorHAnsi"/>
          <w:color w:val="000000"/>
          <w:lang w:eastAsia="zh-CN"/>
        </w:rPr>
        <w:t xml:space="preserve"> </w:t>
      </w:r>
    </w:p>
    <w:p w14:paraId="3C62B5FA" w14:textId="77777777" w:rsidR="007C2D8E" w:rsidRPr="004146D5" w:rsidRDefault="007C2D8E" w:rsidP="007C2D8E">
      <w:pPr>
        <w:spacing w:after="0" w:line="240" w:lineRule="auto"/>
        <w:rPr>
          <w:rFonts w:asciiTheme="minorHAnsi" w:eastAsia="SimSun" w:hAnsiTheme="minorHAnsi" w:cstheme="minorHAnsi"/>
          <w:color w:val="000000"/>
          <w:lang w:eastAsia="zh-CN"/>
        </w:rPr>
      </w:pPr>
    </w:p>
    <w:p w14:paraId="31EC0692" w14:textId="77777777" w:rsidR="008703BB" w:rsidRPr="004146D5" w:rsidRDefault="00BE70DF" w:rsidP="001026D9">
      <w:pP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在</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测试结果出来之前，你的孩子必须待在家里，除非需要获得医疗护理。</w:t>
      </w:r>
      <w:r w:rsidRPr="004146D5">
        <w:rPr>
          <w:rFonts w:asciiTheme="minorHAnsi" w:eastAsia="SimSun" w:hAnsiTheme="minorHAnsi" w:cstheme="minorHAnsi"/>
          <w:color w:val="000000"/>
          <w:lang w:eastAsia="zh-CN"/>
        </w:rPr>
        <w:t xml:space="preserve"> </w:t>
      </w:r>
    </w:p>
    <w:p w14:paraId="46C4E535" w14:textId="77777777" w:rsidR="007C2D8E" w:rsidRPr="004146D5" w:rsidRDefault="007C2D8E" w:rsidP="007C2D8E">
      <w:pPr>
        <w:spacing w:after="0" w:line="240" w:lineRule="auto"/>
        <w:rPr>
          <w:rFonts w:asciiTheme="minorHAnsi" w:eastAsia="SimSun" w:hAnsiTheme="minorHAnsi" w:cstheme="minorHAnsi"/>
          <w:color w:val="000000"/>
          <w:lang w:eastAsia="zh-CN"/>
        </w:rPr>
      </w:pPr>
    </w:p>
    <w:p w14:paraId="0A99F7C0" w14:textId="77777777" w:rsidR="008703BB" w:rsidRPr="004146D5" w:rsidRDefault="008703BB" w:rsidP="001026D9">
      <w:pP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请使用以下指南来确定你的孩子何时可以返回学校：</w:t>
      </w:r>
    </w:p>
    <w:p w14:paraId="4FC23DE4" w14:textId="77777777" w:rsidR="00744E67" w:rsidRPr="004146D5" w:rsidRDefault="008703BB" w:rsidP="00D34D53">
      <w:pPr>
        <w:pStyle w:val="ListParagraph"/>
        <w:numPr>
          <w:ilvl w:val="0"/>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u w:val="single"/>
          <w:lang w:eastAsia="zh-CN"/>
        </w:rPr>
        <w:t>PCR</w:t>
      </w:r>
      <w:r w:rsidRPr="004146D5">
        <w:rPr>
          <w:rFonts w:asciiTheme="minorHAnsi" w:eastAsia="SimSun" w:hAnsiTheme="minorHAnsi" w:cstheme="minorHAnsi"/>
          <w:color w:val="000000"/>
          <w:u w:val="single"/>
          <w:lang w:eastAsia="zh-CN"/>
        </w:rPr>
        <w:t>测试结果为阴性：</w:t>
      </w:r>
    </w:p>
    <w:p w14:paraId="69CD360F" w14:textId="77777777" w:rsidR="008703BB" w:rsidRPr="004146D5" w:rsidRDefault="00744E67" w:rsidP="00D34D53">
      <w:pPr>
        <w:pStyle w:val="ListParagraph"/>
        <w:numPr>
          <w:ilvl w:val="1"/>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在未服用退烧药的情况下已经过</w:t>
      </w:r>
      <w:r w:rsidRPr="004146D5">
        <w:rPr>
          <w:rFonts w:asciiTheme="minorHAnsi" w:eastAsia="SimSun" w:hAnsiTheme="minorHAnsi" w:cstheme="minorHAnsi"/>
          <w:lang w:eastAsia="zh-CN"/>
        </w:rPr>
        <w:t>24</w:t>
      </w:r>
      <w:r w:rsidRPr="004146D5">
        <w:rPr>
          <w:rFonts w:asciiTheme="minorHAnsi" w:eastAsia="SimSun" w:hAnsiTheme="minorHAnsi" w:cstheme="minorHAnsi"/>
          <w:lang w:eastAsia="zh-CN"/>
        </w:rPr>
        <w:t>小时，而且学生症状有所改善且没有发热之后返回学校。</w:t>
      </w:r>
    </w:p>
    <w:p w14:paraId="009FBC50" w14:textId="77777777" w:rsidR="00744E67" w:rsidRPr="004146D5" w:rsidRDefault="00744E67" w:rsidP="001026D9">
      <w:pPr>
        <w:pStyle w:val="ListParagraph"/>
        <w:numPr>
          <w:ilvl w:val="0"/>
          <w:numId w:val="2"/>
        </w:numPr>
        <w:spacing w:after="0" w:line="240" w:lineRule="auto"/>
        <w:rPr>
          <w:rFonts w:asciiTheme="minorHAnsi" w:eastAsia="SimSun" w:hAnsiTheme="minorHAnsi" w:cstheme="minorHAnsi"/>
          <w:u w:val="single"/>
          <w:lang w:eastAsia="zh-CN"/>
        </w:rPr>
      </w:pPr>
      <w:r w:rsidRPr="004146D5">
        <w:rPr>
          <w:rFonts w:asciiTheme="minorHAnsi" w:eastAsia="SimSun" w:hAnsiTheme="minorHAnsi" w:cstheme="minorHAnsi"/>
          <w:color w:val="000000"/>
          <w:u w:val="single"/>
          <w:lang w:eastAsia="zh-CN"/>
        </w:rPr>
        <w:t>PCR</w:t>
      </w:r>
      <w:r w:rsidRPr="004146D5">
        <w:rPr>
          <w:rFonts w:asciiTheme="minorHAnsi" w:eastAsia="SimSun" w:hAnsiTheme="minorHAnsi" w:cstheme="minorHAnsi"/>
          <w:color w:val="000000"/>
          <w:u w:val="single"/>
          <w:lang w:eastAsia="zh-CN"/>
        </w:rPr>
        <w:t>测试结果为阳性：</w:t>
      </w:r>
    </w:p>
    <w:p w14:paraId="0B07FAE5" w14:textId="77777777" w:rsidR="00744E67" w:rsidRPr="004146D5" w:rsidRDefault="001026D9" w:rsidP="001026D9">
      <w:pPr>
        <w:pStyle w:val="ListParagraph"/>
        <w:numPr>
          <w:ilvl w:val="1"/>
          <w:numId w:val="2"/>
        </w:numPr>
        <w:spacing w:after="0" w:line="240" w:lineRule="auto"/>
        <w:rPr>
          <w:rFonts w:asciiTheme="minorHAnsi" w:eastAsia="SimSun" w:hAnsiTheme="minorHAnsi" w:cstheme="minorHAnsi"/>
          <w:lang w:eastAsia="zh-CN"/>
        </w:rPr>
      </w:pPr>
      <w:r w:rsidRPr="004146D5">
        <w:rPr>
          <w:rFonts w:asciiTheme="minorHAnsi" w:eastAsia="SimSun" w:hAnsiTheme="minorHAnsi"/>
          <w:lang w:eastAsia="zh-CN"/>
        </w:rPr>
        <w:t>留在家中（除非获得医疗护理）并监测症状。</w:t>
      </w:r>
      <w:r w:rsidRPr="004146D5">
        <w:rPr>
          <w:rFonts w:asciiTheme="minorHAnsi" w:eastAsia="SimSun" w:hAnsiTheme="minorHAnsi"/>
          <w:color w:val="000000"/>
          <w:lang w:eastAsia="zh-CN"/>
        </w:rPr>
        <w:t>通知密切接触者、协助学校进行接触追踪工作，并接听</w:t>
      </w:r>
      <w:r w:rsidRPr="004146D5">
        <w:rPr>
          <w:rFonts w:asciiTheme="minorHAnsi" w:eastAsia="SimSun" w:hAnsiTheme="minorHAnsi"/>
          <w:lang w:eastAsia="zh-CN"/>
        </w:rPr>
        <w:t>当地卫生局或马萨诸塞州社区追踪合作组织</w:t>
      </w:r>
      <w:r w:rsidRPr="004146D5">
        <w:rPr>
          <w:rFonts w:asciiTheme="minorHAnsi" w:eastAsia="SimSun" w:hAnsiTheme="minorHAnsi"/>
          <w:lang w:eastAsia="zh-CN"/>
        </w:rPr>
        <w:t xml:space="preserve"> (MA Community Tracing Collaborative)</w:t>
      </w:r>
      <w:r w:rsidRPr="004146D5">
        <w:rPr>
          <w:rFonts w:asciiTheme="minorHAnsi" w:eastAsia="SimSun" w:hAnsiTheme="minorHAnsi"/>
          <w:lang w:eastAsia="zh-CN"/>
        </w:rPr>
        <w:t>（见下文）的电话。</w:t>
      </w:r>
      <w:r w:rsidRPr="004146D5">
        <w:rPr>
          <w:rFonts w:asciiTheme="minorHAnsi" w:eastAsia="SimSun" w:hAnsiTheme="minorHAnsi"/>
          <w:lang w:eastAsia="zh-CN"/>
        </w:rPr>
        <w:t xml:space="preserve"> </w:t>
      </w:r>
    </w:p>
    <w:p w14:paraId="4C30CEA7" w14:textId="77777777" w:rsidR="00744E67" w:rsidRPr="004146D5" w:rsidRDefault="00744E67" w:rsidP="001026D9">
      <w:pPr>
        <w:pStyle w:val="ListParagraph"/>
        <w:numPr>
          <w:ilvl w:val="1"/>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自我隔离</w:t>
      </w:r>
      <w:r w:rsidRPr="004146D5">
        <w:rPr>
          <w:rFonts w:asciiTheme="minorHAnsi" w:eastAsia="SimSun" w:hAnsiTheme="minorHAnsi" w:cstheme="minorHAnsi"/>
          <w:color w:val="000000"/>
          <w:lang w:eastAsia="zh-CN"/>
        </w:rPr>
        <w:t>10</w:t>
      </w:r>
      <w:r w:rsidRPr="004146D5">
        <w:rPr>
          <w:rFonts w:asciiTheme="minorHAnsi" w:eastAsia="SimSun" w:hAnsiTheme="minorHAnsi" w:cstheme="minorHAnsi"/>
          <w:color w:val="000000"/>
          <w:lang w:eastAsia="zh-CN"/>
        </w:rPr>
        <w:t>天，如果在未服用退烧药的情况下症状好转且学生没有发热，则在第</w:t>
      </w:r>
      <w:r w:rsidRPr="004146D5">
        <w:rPr>
          <w:rFonts w:asciiTheme="minorHAnsi" w:eastAsia="SimSun" w:hAnsiTheme="minorHAnsi" w:cstheme="minorHAnsi"/>
          <w:color w:val="000000"/>
          <w:lang w:eastAsia="zh-CN"/>
        </w:rPr>
        <w:t>11</w:t>
      </w:r>
      <w:r w:rsidRPr="004146D5">
        <w:rPr>
          <w:rFonts w:asciiTheme="minorHAnsi" w:eastAsia="SimSun" w:hAnsiTheme="minorHAnsi" w:cstheme="minorHAnsi"/>
          <w:color w:val="000000"/>
          <w:lang w:eastAsia="zh-CN"/>
        </w:rPr>
        <w:t>天返校</w:t>
      </w:r>
    </w:p>
    <w:p w14:paraId="0774A923" w14:textId="77777777" w:rsidR="007C2D8E" w:rsidRPr="004146D5" w:rsidRDefault="00D30C8C" w:rsidP="007C2D8E">
      <w:pPr>
        <w:pStyle w:val="ListParagraph"/>
        <w:numPr>
          <w:ilvl w:val="0"/>
          <w:numId w:val="2"/>
        </w:numPr>
        <w:spacing w:after="0" w:line="240" w:lineRule="auto"/>
        <w:rPr>
          <w:rFonts w:asciiTheme="minorHAnsi" w:eastAsia="SimSun" w:hAnsiTheme="minorHAnsi" w:cstheme="minorHAnsi"/>
          <w:color w:val="000000"/>
          <w:lang w:eastAsia="zh-CN"/>
        </w:rPr>
      </w:pPr>
      <w:r w:rsidRPr="004146D5">
        <w:rPr>
          <w:rFonts w:asciiTheme="minorHAnsi" w:eastAsia="SimSun" w:hAnsiTheme="minorHAnsi" w:cstheme="minorHAnsi"/>
          <w:color w:val="000000"/>
          <w:u w:val="single"/>
          <w:lang w:eastAsia="zh-CN"/>
        </w:rPr>
        <w:t>没有进行</w:t>
      </w:r>
      <w:r w:rsidRPr="004146D5">
        <w:rPr>
          <w:rFonts w:asciiTheme="minorHAnsi" w:eastAsia="SimSun" w:hAnsiTheme="minorHAnsi" w:cstheme="minorHAnsi"/>
          <w:color w:val="000000"/>
          <w:u w:val="single"/>
          <w:lang w:eastAsia="zh-CN"/>
        </w:rPr>
        <w:t>PCR</w:t>
      </w:r>
      <w:r w:rsidRPr="004146D5">
        <w:rPr>
          <w:rFonts w:asciiTheme="minorHAnsi" w:eastAsia="SimSun" w:hAnsiTheme="minorHAnsi" w:cstheme="minorHAnsi"/>
          <w:color w:val="000000"/>
          <w:u w:val="single"/>
          <w:lang w:eastAsia="zh-CN"/>
        </w:rPr>
        <w:t>测试：</w:t>
      </w:r>
    </w:p>
    <w:p w14:paraId="21895206" w14:textId="77777777" w:rsidR="00BE70DF" w:rsidRPr="004146D5" w:rsidRDefault="00744E67" w:rsidP="001026D9">
      <w:pPr>
        <w:pStyle w:val="ListParagraph"/>
        <w:numPr>
          <w:ilvl w:val="1"/>
          <w:numId w:val="2"/>
        </w:numPr>
        <w:spacing w:after="0" w:line="240" w:lineRule="auto"/>
        <w:rPr>
          <w:rFonts w:asciiTheme="minorHAnsi" w:eastAsia="SimSun" w:hAnsiTheme="minorHAnsi" w:cstheme="minorHAnsi"/>
          <w:color w:val="000000"/>
          <w:lang w:eastAsia="zh-CN"/>
        </w:rPr>
      </w:pPr>
      <w:r w:rsidRPr="004146D5">
        <w:rPr>
          <w:rFonts w:asciiTheme="minorHAnsi" w:eastAsia="SimSun" w:hAnsiTheme="minorHAnsi" w:cstheme="minorHAnsi"/>
          <w:lang w:eastAsia="zh-CN"/>
        </w:rPr>
        <w:t>从出现症状开始待在家里自我隔离</w:t>
      </w:r>
      <w:r w:rsidRPr="004146D5">
        <w:rPr>
          <w:rFonts w:asciiTheme="minorHAnsi" w:eastAsia="SimSun" w:hAnsiTheme="minorHAnsi" w:cstheme="minorHAnsi"/>
          <w:lang w:eastAsia="zh-CN"/>
        </w:rPr>
        <w:t>10</w:t>
      </w:r>
      <w:r w:rsidRPr="004146D5">
        <w:rPr>
          <w:rFonts w:asciiTheme="minorHAnsi" w:eastAsia="SimSun" w:hAnsiTheme="minorHAnsi" w:cstheme="minorHAnsi"/>
          <w:lang w:eastAsia="zh-CN"/>
        </w:rPr>
        <w:t>天，如果在未服用退烧药的情况下经过</w:t>
      </w:r>
      <w:r w:rsidRPr="004146D5">
        <w:rPr>
          <w:rFonts w:asciiTheme="minorHAnsi" w:eastAsia="SimSun" w:hAnsiTheme="minorHAnsi" w:cstheme="minorHAnsi"/>
          <w:lang w:eastAsia="zh-CN"/>
        </w:rPr>
        <w:t>24</w:t>
      </w:r>
      <w:r w:rsidRPr="004146D5">
        <w:rPr>
          <w:rFonts w:asciiTheme="minorHAnsi" w:eastAsia="SimSun" w:hAnsiTheme="minorHAnsi" w:cstheme="minorHAnsi"/>
          <w:lang w:eastAsia="zh-CN"/>
        </w:rPr>
        <w:t>小时症状好转且没有发热，则在第</w:t>
      </w:r>
      <w:r w:rsidRPr="004146D5">
        <w:rPr>
          <w:rFonts w:asciiTheme="minorHAnsi" w:eastAsia="SimSun" w:hAnsiTheme="minorHAnsi" w:cstheme="minorHAnsi"/>
          <w:lang w:eastAsia="zh-CN"/>
        </w:rPr>
        <w:t>11</w:t>
      </w:r>
      <w:r w:rsidRPr="004146D5">
        <w:rPr>
          <w:rFonts w:asciiTheme="minorHAnsi" w:eastAsia="SimSun" w:hAnsiTheme="minorHAnsi" w:cstheme="minorHAnsi"/>
          <w:lang w:eastAsia="zh-CN"/>
        </w:rPr>
        <w:t>天返校。</w:t>
      </w:r>
    </w:p>
    <w:p w14:paraId="2C1C6D66" w14:textId="77777777" w:rsidR="007C2D8E" w:rsidRPr="004146D5" w:rsidRDefault="007C2D8E" w:rsidP="007C2D8E">
      <w:pPr>
        <w:spacing w:after="0" w:line="240" w:lineRule="auto"/>
        <w:rPr>
          <w:rFonts w:asciiTheme="minorHAnsi" w:eastAsia="SimSun" w:hAnsiTheme="minorHAnsi" w:cstheme="minorHAnsi"/>
          <w:lang w:eastAsia="zh-CN"/>
        </w:rPr>
      </w:pPr>
    </w:p>
    <w:p w14:paraId="599DA4E4" w14:textId="77777777" w:rsidR="004A4F5B" w:rsidRPr="004146D5" w:rsidRDefault="004A4F5B" w:rsidP="001026D9">
      <w:pPr>
        <w:spacing w:after="0" w:line="240" w:lineRule="auto"/>
        <w:rPr>
          <w:rFonts w:asciiTheme="minorHAnsi" w:eastAsia="SimSun" w:hAnsiTheme="minorHAnsi" w:cstheme="minorHAnsi"/>
        </w:rPr>
      </w:pPr>
      <w:r w:rsidRPr="004146D5">
        <w:rPr>
          <w:rFonts w:asciiTheme="minorHAnsi" w:eastAsia="SimSun" w:hAnsiTheme="minorHAnsi" w:cstheme="minorHAnsi"/>
          <w:lang w:eastAsia="zh-CN"/>
        </w:rPr>
        <w:t>接触追踪：</w:t>
      </w:r>
      <w:r w:rsidRPr="004146D5">
        <w:rPr>
          <w:rFonts w:asciiTheme="minorHAnsi" w:eastAsia="SimSun" w:hAnsiTheme="minorHAnsi" w:cstheme="minorHAnsi"/>
          <w:lang w:eastAsia="zh-CN"/>
        </w:rPr>
        <w:t xml:space="preserve"> </w:t>
      </w:r>
    </w:p>
    <w:p w14:paraId="0FCB9992" w14:textId="77777777" w:rsidR="004A4F5B" w:rsidRPr="004146D5" w:rsidRDefault="004A4F5B" w:rsidP="001026D9">
      <w:pPr>
        <w:pStyle w:val="ListParagraph"/>
        <w:numPr>
          <w:ilvl w:val="0"/>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社区追踪合作组织的成员或当地卫生局的代表会打电话给你以确定密切接触者。这个过程称为</w:t>
      </w:r>
      <w:r w:rsidRPr="004146D5">
        <w:rPr>
          <w:rFonts w:asciiTheme="minorHAnsi" w:eastAsia="SimSun" w:hAnsiTheme="minorHAnsi" w:cstheme="minorHAnsi"/>
          <w:lang w:eastAsia="zh-CN"/>
        </w:rPr>
        <w:t>“</w:t>
      </w:r>
      <w:r w:rsidRPr="004146D5">
        <w:rPr>
          <w:rFonts w:asciiTheme="minorHAnsi" w:eastAsia="SimSun" w:hAnsiTheme="minorHAnsi" w:cstheme="minorHAnsi"/>
          <w:lang w:eastAsia="zh-CN"/>
        </w:rPr>
        <w:t>接触追踪</w:t>
      </w:r>
      <w:r w:rsidRPr="004146D5">
        <w:rPr>
          <w:rFonts w:asciiTheme="minorHAnsi" w:eastAsia="SimSun" w:hAnsiTheme="minorHAnsi" w:cstheme="minorHAnsi"/>
          <w:lang w:eastAsia="zh-CN"/>
        </w:rPr>
        <w:t>”</w:t>
      </w:r>
      <w:r w:rsidRPr="004146D5">
        <w:rPr>
          <w:rFonts w:asciiTheme="minorHAnsi" w:eastAsia="SimSun" w:hAnsiTheme="minorHAnsi" w:cstheme="minorHAnsi"/>
          <w:lang w:eastAsia="zh-CN"/>
        </w:rPr>
        <w:t>。</w:t>
      </w:r>
      <w:r w:rsidRPr="004146D5">
        <w:rPr>
          <w:rFonts w:asciiTheme="minorHAnsi" w:eastAsia="SimSun" w:hAnsiTheme="minorHAnsi" w:cstheme="minorHAnsi"/>
          <w:lang w:eastAsia="zh-CN"/>
        </w:rPr>
        <w:t xml:space="preserve"> </w:t>
      </w:r>
    </w:p>
    <w:p w14:paraId="10CF283F" w14:textId="77777777" w:rsidR="004A4F5B" w:rsidRPr="004146D5" w:rsidRDefault="004A4F5B" w:rsidP="001026D9">
      <w:pPr>
        <w:pStyle w:val="ListParagraph"/>
        <w:numPr>
          <w:ilvl w:val="0"/>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密切接触者是指在</w:t>
      </w:r>
      <w:r w:rsidRPr="004146D5">
        <w:rPr>
          <w:rFonts w:asciiTheme="minorHAnsi" w:eastAsia="SimSun" w:hAnsiTheme="minorHAnsi" w:cstheme="minorHAnsi"/>
          <w:lang w:eastAsia="zh-CN"/>
        </w:rPr>
        <w:t>24</w:t>
      </w:r>
      <w:r w:rsidRPr="004146D5">
        <w:rPr>
          <w:rFonts w:asciiTheme="minorHAnsi" w:eastAsia="SimSun" w:hAnsiTheme="minorHAnsi" w:cstheme="minorHAnsi"/>
          <w:lang w:eastAsia="zh-CN"/>
        </w:rPr>
        <w:t>小时期间内与你的孩子在</w:t>
      </w:r>
      <w:r w:rsidRPr="004146D5">
        <w:rPr>
          <w:rFonts w:asciiTheme="minorHAnsi" w:eastAsia="SimSun" w:hAnsiTheme="minorHAnsi" w:cstheme="minorHAnsi"/>
          <w:lang w:eastAsia="zh-CN"/>
        </w:rPr>
        <w:t>6</w:t>
      </w:r>
      <w:r w:rsidRPr="004146D5">
        <w:rPr>
          <w:rFonts w:asciiTheme="minorHAnsi" w:eastAsia="SimSun" w:hAnsiTheme="minorHAnsi" w:cstheme="minorHAnsi"/>
          <w:lang w:eastAsia="zh-CN"/>
        </w:rPr>
        <w:t>英尺范围内至少</w:t>
      </w:r>
      <w:r w:rsidRPr="004146D5">
        <w:rPr>
          <w:rFonts w:asciiTheme="minorHAnsi" w:eastAsia="SimSun" w:hAnsiTheme="minorHAnsi" w:cstheme="minorHAnsi"/>
          <w:lang w:eastAsia="zh-CN"/>
        </w:rPr>
        <w:t>15</w:t>
      </w:r>
      <w:r w:rsidRPr="004146D5">
        <w:rPr>
          <w:rFonts w:asciiTheme="minorHAnsi" w:eastAsia="SimSun" w:hAnsiTheme="minorHAnsi" w:cstheme="minorHAnsi"/>
          <w:lang w:eastAsia="zh-CN"/>
        </w:rPr>
        <w:t>分钟的任何人。</w:t>
      </w:r>
      <w:r w:rsidRPr="004146D5">
        <w:rPr>
          <w:rFonts w:asciiTheme="minorHAnsi" w:eastAsia="SimSun" w:hAnsiTheme="minorHAnsi" w:cstheme="minorHAnsi"/>
          <w:lang w:eastAsia="zh-CN"/>
        </w:rPr>
        <w:t xml:space="preserve"> </w:t>
      </w:r>
    </w:p>
    <w:p w14:paraId="7647A0D2" w14:textId="77777777" w:rsidR="004A4F5B" w:rsidRPr="004146D5" w:rsidRDefault="004A4F5B" w:rsidP="001026D9">
      <w:pPr>
        <w:pStyle w:val="ListParagraph"/>
        <w:numPr>
          <w:ilvl w:val="0"/>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你提供的信息将受到保密，但此信息对于帮助防止病毒进一步传播是必要的。</w:t>
      </w:r>
      <w:r w:rsidRPr="004146D5">
        <w:rPr>
          <w:rFonts w:asciiTheme="minorHAnsi" w:eastAsia="SimSun" w:hAnsiTheme="minorHAnsi" w:cstheme="minorHAnsi"/>
          <w:lang w:eastAsia="zh-CN"/>
        </w:rPr>
        <w:t xml:space="preserve"> </w:t>
      </w:r>
    </w:p>
    <w:p w14:paraId="34F19160" w14:textId="77777777" w:rsidR="004A4F5B" w:rsidRPr="004146D5" w:rsidRDefault="004A4F5B" w:rsidP="001026D9">
      <w:pPr>
        <w:pStyle w:val="ListParagraph"/>
        <w:numPr>
          <w:ilvl w:val="0"/>
          <w:numId w:val="2"/>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接触追踪电话将显示区号</w:t>
      </w:r>
      <w:r w:rsidRPr="004146D5">
        <w:rPr>
          <w:rFonts w:asciiTheme="minorHAnsi" w:eastAsia="SimSun" w:hAnsiTheme="minorHAnsi" w:cstheme="minorHAnsi"/>
          <w:lang w:eastAsia="zh-CN"/>
        </w:rPr>
        <w:t>833</w:t>
      </w:r>
      <w:r w:rsidRPr="004146D5">
        <w:rPr>
          <w:rFonts w:asciiTheme="minorHAnsi" w:eastAsia="SimSun" w:hAnsiTheme="minorHAnsi" w:cstheme="minorHAnsi"/>
          <w:lang w:eastAsia="zh-CN"/>
        </w:rPr>
        <w:t>或</w:t>
      </w:r>
      <w:r w:rsidRPr="004146D5">
        <w:rPr>
          <w:rFonts w:asciiTheme="minorHAnsi" w:eastAsia="SimSun" w:hAnsiTheme="minorHAnsi" w:cstheme="minorHAnsi"/>
          <w:lang w:eastAsia="zh-CN"/>
        </w:rPr>
        <w:t>857</w:t>
      </w:r>
      <w:r w:rsidRPr="004146D5">
        <w:rPr>
          <w:rFonts w:asciiTheme="minorHAnsi" w:eastAsia="SimSun" w:hAnsiTheme="minorHAnsi" w:cstheme="minorHAnsi"/>
          <w:lang w:eastAsia="zh-CN"/>
        </w:rPr>
        <w:t>，并在来电显示上显示为</w:t>
      </w:r>
      <w:r w:rsidRPr="004146D5">
        <w:rPr>
          <w:rFonts w:asciiTheme="minorHAnsi" w:eastAsia="SimSun" w:hAnsiTheme="minorHAnsi" w:cstheme="minorHAnsi"/>
          <w:lang w:eastAsia="zh-CN"/>
        </w:rPr>
        <w:t>“MA COVID Team”</w:t>
      </w:r>
      <w:r w:rsidRPr="004146D5">
        <w:rPr>
          <w:rFonts w:asciiTheme="minorHAnsi" w:eastAsia="SimSun" w:hAnsiTheme="minorHAnsi" w:cstheme="minorHAnsi"/>
          <w:lang w:eastAsia="zh-CN"/>
        </w:rPr>
        <w:t>，打电话的时间是每天早</w:t>
      </w:r>
      <w:r w:rsidRPr="004146D5">
        <w:rPr>
          <w:rFonts w:asciiTheme="minorHAnsi" w:eastAsia="SimSun" w:hAnsiTheme="minorHAnsi" w:cstheme="minorHAnsi"/>
          <w:lang w:eastAsia="zh-CN"/>
        </w:rPr>
        <w:t>8</w:t>
      </w:r>
      <w:r w:rsidRPr="004146D5">
        <w:rPr>
          <w:rFonts w:asciiTheme="minorHAnsi" w:eastAsia="SimSun" w:hAnsiTheme="minorHAnsi" w:cstheme="minorHAnsi"/>
          <w:lang w:eastAsia="zh-CN"/>
        </w:rPr>
        <w:t>点至晚</w:t>
      </w:r>
      <w:r w:rsidRPr="004146D5">
        <w:rPr>
          <w:rFonts w:asciiTheme="minorHAnsi" w:eastAsia="SimSun" w:hAnsiTheme="minorHAnsi" w:cstheme="minorHAnsi"/>
          <w:lang w:eastAsia="zh-CN"/>
        </w:rPr>
        <w:t>8</w:t>
      </w:r>
      <w:r w:rsidRPr="004146D5">
        <w:rPr>
          <w:rFonts w:asciiTheme="minorHAnsi" w:eastAsia="SimSun" w:hAnsiTheme="minorHAnsi" w:cstheme="minorHAnsi"/>
          <w:lang w:eastAsia="zh-CN"/>
        </w:rPr>
        <w:t>点。</w:t>
      </w:r>
    </w:p>
    <w:p w14:paraId="3262D7BB"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lang w:eastAsia="zh-CN"/>
        </w:rPr>
      </w:pPr>
    </w:p>
    <w:p w14:paraId="14FB0232" w14:textId="77777777" w:rsidR="00FF18BB" w:rsidRPr="004146D5" w:rsidRDefault="00FF18BB" w:rsidP="00FF18BB">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lang w:eastAsia="zh-CN"/>
        </w:rPr>
        <w:lastRenderedPageBreak/>
        <w:t>如果你有疑问，请联系</w:t>
      </w:r>
      <w:r w:rsidRPr="004146D5">
        <w:rPr>
          <w:rFonts w:asciiTheme="minorHAnsi" w:eastAsia="SimSun" w:hAnsiTheme="minorHAnsi" w:cstheme="minorHAnsi"/>
          <w:highlight w:val="yellow"/>
          <w:lang w:eastAsia="zh-CN"/>
        </w:rPr>
        <w:t>[INSERT NAME]</w:t>
      </w:r>
      <w:r w:rsidRPr="004146D5">
        <w:rPr>
          <w:rFonts w:asciiTheme="minorHAnsi" w:eastAsia="SimSun" w:hAnsiTheme="minorHAnsi" w:cstheme="minorHAnsi"/>
          <w:highlight w:val="yellow"/>
          <w:lang w:eastAsia="zh-CN"/>
        </w:rPr>
        <w:t>，</w:t>
      </w:r>
      <w:r w:rsidRPr="004146D5">
        <w:rPr>
          <w:rFonts w:asciiTheme="minorHAnsi" w:eastAsia="SimSun" w:hAnsiTheme="minorHAnsi" w:cstheme="minorHAnsi"/>
          <w:highlight w:val="yellow"/>
          <w:lang w:eastAsia="zh-CN"/>
        </w:rPr>
        <w:t>[EMAIL/PHONE]</w:t>
      </w:r>
      <w:r w:rsidRPr="004146D5">
        <w:rPr>
          <w:rFonts w:asciiTheme="minorHAnsi" w:eastAsia="SimSun" w:hAnsiTheme="minorHAnsi" w:cstheme="minorHAnsi"/>
          <w:highlight w:val="yellow"/>
          <w:lang w:eastAsia="zh-CN"/>
        </w:rPr>
        <w:t>。</w:t>
      </w:r>
      <w:r w:rsidRPr="004146D5">
        <w:rPr>
          <w:rFonts w:asciiTheme="minorHAnsi" w:eastAsia="SimSun" w:hAnsiTheme="minorHAnsi" w:cstheme="minorHAnsi"/>
          <w:lang w:eastAsia="zh-CN"/>
        </w:rPr>
        <w:t xml:space="preserve"> </w:t>
      </w:r>
    </w:p>
    <w:p w14:paraId="7C8FE2CB" w14:textId="77777777" w:rsidR="007C2D8E" w:rsidRPr="004146D5" w:rsidRDefault="007C2D8E" w:rsidP="007C2D8E">
      <w:pPr>
        <w:spacing w:after="0" w:line="240" w:lineRule="auto"/>
        <w:rPr>
          <w:rFonts w:asciiTheme="minorHAnsi" w:eastAsia="SimSun" w:hAnsiTheme="minorHAnsi" w:cstheme="minorHAnsi"/>
        </w:rPr>
      </w:pPr>
    </w:p>
    <w:p w14:paraId="36FC9383" w14:textId="77777777" w:rsidR="00526CFB" w:rsidRPr="004146D5" w:rsidRDefault="002D6E98" w:rsidP="001026D9">
      <w:pPr>
        <w:spacing w:after="0" w:line="240" w:lineRule="auto"/>
        <w:rPr>
          <w:rFonts w:asciiTheme="minorHAnsi" w:eastAsia="SimSun" w:hAnsiTheme="minorHAnsi" w:cstheme="minorHAnsi"/>
        </w:rPr>
      </w:pPr>
      <w:r w:rsidRPr="004146D5">
        <w:rPr>
          <w:rFonts w:asciiTheme="minorHAnsi" w:eastAsia="SimSun" w:hAnsiTheme="minorHAnsi" w:cstheme="minorHAnsi"/>
          <w:lang w:eastAsia="zh-CN"/>
        </w:rPr>
        <w:t>谢谢，</w:t>
      </w:r>
    </w:p>
    <w:p w14:paraId="12B3D58B" w14:textId="77777777" w:rsidR="00526CFB" w:rsidRPr="004146D5" w:rsidRDefault="002D6E98" w:rsidP="001026D9">
      <w:pPr>
        <w:spacing w:after="0" w:line="240" w:lineRule="auto"/>
        <w:rPr>
          <w:rFonts w:asciiTheme="minorHAnsi" w:eastAsia="SimSun" w:hAnsiTheme="minorHAnsi" w:cstheme="minorHAnsi"/>
        </w:rPr>
      </w:pPr>
      <w:r w:rsidRPr="004146D5">
        <w:rPr>
          <w:rFonts w:asciiTheme="minorHAnsi" w:eastAsia="SimSun" w:hAnsiTheme="minorHAnsi" w:cstheme="minorHAnsi"/>
          <w:highlight w:val="yellow"/>
          <w:lang w:eastAsia="zh-CN"/>
        </w:rPr>
        <w:t>[INSERT NAME]</w:t>
      </w:r>
      <w:r w:rsidRPr="004146D5">
        <w:rPr>
          <w:rFonts w:asciiTheme="minorHAnsi" w:eastAsia="SimSun" w:hAnsiTheme="minorHAnsi" w:cstheme="minorHAnsi"/>
          <w:highlight w:val="yellow"/>
          <w:lang w:eastAsia="zh-CN"/>
        </w:rPr>
        <w:t>，</w:t>
      </w:r>
      <w:r w:rsidRPr="004146D5">
        <w:rPr>
          <w:rFonts w:asciiTheme="minorHAnsi" w:eastAsia="SimSun" w:hAnsiTheme="minorHAnsi" w:cstheme="minorHAnsi"/>
          <w:highlight w:val="yellow"/>
          <w:lang w:eastAsia="zh-CN"/>
        </w:rPr>
        <w:t>[INSERT SCHOOL NAME]</w:t>
      </w:r>
    </w:p>
    <w:p w14:paraId="1813FDE1" w14:textId="77777777" w:rsidR="00063840" w:rsidRPr="004146D5" w:rsidRDefault="00063840" w:rsidP="00063840">
      <w:pPr>
        <w:spacing w:after="0" w:line="240" w:lineRule="auto"/>
        <w:rPr>
          <w:rFonts w:asciiTheme="minorHAnsi" w:eastAsia="SimSun" w:hAnsiTheme="minorHAnsi" w:cstheme="minorHAnsi"/>
          <w:b/>
          <w:bCs/>
          <w:color w:val="000000"/>
        </w:rPr>
      </w:pPr>
    </w:p>
    <w:p w14:paraId="51FF660C" w14:textId="77777777" w:rsidR="00063840" w:rsidRPr="004146D5" w:rsidRDefault="00063840" w:rsidP="00063840">
      <w:pPr>
        <w:spacing w:after="0" w:line="240" w:lineRule="auto"/>
        <w:rPr>
          <w:rFonts w:asciiTheme="minorHAnsi" w:eastAsia="SimSun" w:hAnsiTheme="minorHAnsi" w:cstheme="minorHAnsi"/>
          <w:b/>
          <w:bCs/>
          <w:color w:val="000000"/>
        </w:rPr>
      </w:pPr>
    </w:p>
    <w:p w14:paraId="4DFAB4DF" w14:textId="77777777" w:rsidR="00744E67" w:rsidRPr="004146D5" w:rsidRDefault="00744E67" w:rsidP="001026D9">
      <w:pPr>
        <w:spacing w:after="0" w:line="240" w:lineRule="auto"/>
        <w:rPr>
          <w:rFonts w:asciiTheme="minorHAnsi" w:eastAsia="SimSun" w:hAnsiTheme="minorHAnsi" w:cstheme="minorHAnsi"/>
          <w:b/>
          <w:bCs/>
          <w:color w:val="000000"/>
        </w:rPr>
      </w:pPr>
      <w:r w:rsidRPr="004146D5">
        <w:rPr>
          <w:rFonts w:asciiTheme="minorHAnsi" w:eastAsia="SimSun" w:hAnsiTheme="minorHAnsi" w:cstheme="minorHAnsi"/>
          <w:b/>
          <w:bCs/>
          <w:color w:val="FF0000"/>
          <w:sz w:val="28"/>
          <w:szCs w:val="28"/>
          <w:lang w:eastAsia="zh-CN"/>
        </w:rPr>
        <w:t>阴性抗原测试信函</w:t>
      </w:r>
    </w:p>
    <w:p w14:paraId="25F9B90A"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783C68EE" w14:textId="77777777" w:rsidR="00744E67" w:rsidRPr="004146D5" w:rsidRDefault="00744E67"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日期：</w:t>
      </w:r>
      <w:r w:rsidRPr="004146D5">
        <w:rPr>
          <w:rFonts w:asciiTheme="minorHAnsi" w:eastAsia="SimSun" w:hAnsiTheme="minorHAnsi" w:cstheme="minorHAnsi"/>
          <w:color w:val="000000"/>
          <w:highlight w:val="yellow"/>
          <w:lang w:eastAsia="zh-CN"/>
        </w:rPr>
        <w:t>INSERT</w:t>
      </w:r>
    </w:p>
    <w:p w14:paraId="40926A6C"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4C0983BB" w14:textId="77777777" w:rsidR="00744E67" w:rsidRPr="004146D5" w:rsidRDefault="00744E67"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尊敬的</w:t>
      </w:r>
      <w:r w:rsidRPr="004146D5">
        <w:rPr>
          <w:rFonts w:asciiTheme="minorHAnsi" w:eastAsia="SimSun" w:hAnsiTheme="minorHAnsi" w:cstheme="minorHAnsi"/>
          <w:color w:val="000000"/>
          <w:highlight w:val="yellow"/>
          <w:lang w:eastAsia="zh-CN"/>
        </w:rPr>
        <w:t>PARENT/GUARDIAN NAME</w:t>
      </w:r>
      <w:r w:rsidRPr="004146D5">
        <w:rPr>
          <w:rFonts w:asciiTheme="minorHAnsi" w:eastAsia="SimSun" w:hAnsiTheme="minorHAnsi" w:cstheme="minorHAnsi"/>
          <w:color w:val="000000"/>
          <w:lang w:eastAsia="zh-CN"/>
        </w:rPr>
        <w:t>：</w:t>
      </w:r>
    </w:p>
    <w:p w14:paraId="240F7640"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00383C83" w14:textId="77777777" w:rsidR="007C2D8E" w:rsidRPr="004146D5" w:rsidRDefault="00744E67" w:rsidP="007C2D8E">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今天，你的孩子</w:t>
      </w:r>
      <w:r w:rsidRPr="004146D5">
        <w:rPr>
          <w:rFonts w:asciiTheme="minorHAnsi" w:eastAsia="SimSun" w:hAnsiTheme="minorHAnsi" w:cstheme="minorHAnsi"/>
          <w:color w:val="000000"/>
          <w:highlight w:val="yellow"/>
          <w:lang w:eastAsia="zh-CN"/>
        </w:rPr>
        <w:t>INSERT STUDENT NAME</w:t>
      </w:r>
      <w:r w:rsidRPr="004146D5">
        <w:rPr>
          <w:rFonts w:asciiTheme="minorHAnsi" w:eastAsia="SimSun" w:hAnsiTheme="minorHAnsi" w:cstheme="minorHAnsi"/>
          <w:color w:val="000000"/>
          <w:lang w:eastAsia="zh-CN"/>
        </w:rPr>
        <w:t>在上学期间出现了</w:t>
      </w:r>
      <w:r w:rsidRPr="004146D5">
        <w:rPr>
          <w:rFonts w:asciiTheme="minorHAnsi" w:eastAsia="SimSun" w:hAnsiTheme="minorHAnsi" w:cstheme="minorHAnsi"/>
          <w:color w:val="000000"/>
          <w:lang w:eastAsia="zh-CN"/>
        </w:rPr>
        <w:t>COVID-19</w:t>
      </w:r>
      <w:r w:rsidRPr="004146D5">
        <w:rPr>
          <w:rFonts w:asciiTheme="minorHAnsi" w:eastAsia="SimSun" w:hAnsiTheme="minorHAnsi" w:cstheme="minorHAnsi"/>
          <w:color w:val="000000"/>
          <w:lang w:eastAsia="zh-CN"/>
        </w:rPr>
        <w:t>症状，学校护士使用</w:t>
      </w:r>
      <w:r w:rsidRPr="004146D5">
        <w:rPr>
          <w:rFonts w:asciiTheme="minorHAnsi" w:eastAsia="SimSun" w:hAnsiTheme="minorHAnsi" w:cstheme="minorHAnsi"/>
          <w:color w:val="000000"/>
          <w:lang w:eastAsia="zh-CN"/>
        </w:rPr>
        <w:t>Abbott BinaxNOW</w:t>
      </w:r>
      <w:r w:rsidRPr="004146D5">
        <w:rPr>
          <w:rFonts w:asciiTheme="minorHAnsi" w:eastAsia="SimSun" w:hAnsiTheme="minorHAnsi" w:cstheme="minorHAnsi"/>
          <w:color w:val="000000"/>
          <w:lang w:eastAsia="zh-CN"/>
        </w:rPr>
        <w:t>快速抗原测试方法对孩子进行了</w:t>
      </w:r>
      <w:r w:rsidRPr="004146D5">
        <w:rPr>
          <w:rFonts w:asciiTheme="minorHAnsi" w:eastAsia="SimSun" w:hAnsiTheme="minorHAnsi" w:cstheme="minorHAnsi"/>
          <w:color w:val="000000"/>
          <w:lang w:eastAsia="zh-CN"/>
        </w:rPr>
        <w:t>COVID-19</w:t>
      </w:r>
      <w:r w:rsidRPr="004146D5">
        <w:rPr>
          <w:rFonts w:asciiTheme="minorHAnsi" w:eastAsia="SimSun" w:hAnsiTheme="minorHAnsi" w:cstheme="minorHAnsi"/>
          <w:color w:val="000000"/>
          <w:lang w:eastAsia="zh-CN"/>
        </w:rPr>
        <w:t>测试。</w:t>
      </w:r>
      <w:r w:rsidRPr="004146D5">
        <w:rPr>
          <w:rFonts w:asciiTheme="minorHAnsi" w:eastAsia="SimSun" w:hAnsiTheme="minorHAnsi" w:cstheme="minorHAnsi"/>
          <w:color w:val="000000"/>
          <w:lang w:eastAsia="zh-CN"/>
        </w:rPr>
        <w:t xml:space="preserve"> </w:t>
      </w:r>
    </w:p>
    <w:p w14:paraId="0876171B"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35610C0D" w14:textId="77777777" w:rsidR="00744E67" w:rsidRPr="004146D5" w:rsidRDefault="00744E67"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color w:val="000000"/>
          <w:lang w:eastAsia="zh-CN"/>
        </w:rPr>
        <w:t>你孩子的症状是：</w:t>
      </w:r>
      <w:r w:rsidRPr="004146D5">
        <w:rPr>
          <w:rFonts w:asciiTheme="minorHAnsi" w:eastAsia="SimSun" w:hAnsiTheme="minorHAnsi" w:cstheme="minorHAnsi"/>
          <w:color w:val="000000"/>
          <w:highlight w:val="yellow"/>
          <w:lang w:eastAsia="zh-CN"/>
        </w:rPr>
        <w:t>[LIST SYMPTOMS EXHIBITED BY STUDENT HERE]</w:t>
      </w:r>
      <w:r w:rsidRPr="004146D5">
        <w:rPr>
          <w:rFonts w:asciiTheme="minorHAnsi" w:eastAsia="SimSun" w:hAnsiTheme="minorHAnsi" w:cstheme="minorHAnsi"/>
          <w:color w:val="000000"/>
          <w:lang w:eastAsia="zh-CN"/>
        </w:rPr>
        <w:t>。</w:t>
      </w:r>
      <w:r w:rsidRPr="004146D5">
        <w:rPr>
          <w:rFonts w:asciiTheme="minorHAnsi" w:eastAsia="SimSun" w:hAnsiTheme="minorHAnsi" w:cstheme="minorHAnsi"/>
          <w:color w:val="000000"/>
          <w:lang w:eastAsia="zh-CN"/>
        </w:rPr>
        <w:t xml:space="preserve"> </w:t>
      </w:r>
    </w:p>
    <w:p w14:paraId="67181B23"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rPr>
      </w:pPr>
    </w:p>
    <w:p w14:paraId="22D60929" w14:textId="77777777" w:rsidR="00744E67" w:rsidRPr="004146D5" w:rsidRDefault="00744E67" w:rsidP="001026D9">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color w:val="000000"/>
          <w:lang w:eastAsia="zh-CN"/>
        </w:rPr>
        <w:t>你孩子的快速抗原测试结果为阴性，这意味着他们很可能对</w:t>
      </w:r>
      <w:r w:rsidRPr="004146D5">
        <w:rPr>
          <w:rFonts w:asciiTheme="minorHAnsi" w:eastAsia="SimSun" w:hAnsiTheme="minorHAnsi" w:cstheme="minorHAnsi"/>
          <w:color w:val="000000"/>
          <w:lang w:eastAsia="zh-CN"/>
        </w:rPr>
        <w:t>COVID-19</w:t>
      </w:r>
      <w:r w:rsidRPr="004146D5">
        <w:rPr>
          <w:rFonts w:asciiTheme="minorHAnsi" w:eastAsia="SimSun" w:hAnsiTheme="minorHAnsi" w:cstheme="minorHAnsi"/>
          <w:color w:val="000000"/>
          <w:lang w:eastAsia="zh-CN"/>
        </w:rPr>
        <w:t>测试呈阴性。</w:t>
      </w:r>
      <w:r w:rsidRPr="004146D5">
        <w:rPr>
          <w:rFonts w:asciiTheme="minorHAnsi" w:eastAsia="SimSun" w:hAnsiTheme="minorHAnsi" w:cstheme="minorHAnsi"/>
          <w:color w:val="000000"/>
          <w:lang w:eastAsia="zh-CN"/>
        </w:rPr>
        <w:t xml:space="preserve"> </w:t>
      </w:r>
    </w:p>
    <w:p w14:paraId="082A3A39" w14:textId="77777777" w:rsidR="007C2D8E" w:rsidRPr="004146D5" w:rsidRDefault="007C2D8E" w:rsidP="007C2D8E">
      <w:pPr>
        <w:pBdr>
          <w:top w:val="nil"/>
          <w:left w:val="nil"/>
          <w:bottom w:val="nil"/>
          <w:right w:val="nil"/>
          <w:between w:val="nil"/>
        </w:pBdr>
        <w:spacing w:after="0" w:line="240" w:lineRule="auto"/>
        <w:rPr>
          <w:rFonts w:asciiTheme="minorHAnsi" w:eastAsia="SimSun" w:hAnsiTheme="minorHAnsi" w:cstheme="minorHAnsi"/>
          <w:color w:val="000000"/>
          <w:u w:val="single"/>
        </w:rPr>
      </w:pPr>
    </w:p>
    <w:p w14:paraId="57084564" w14:textId="77777777" w:rsidR="004A4F5B" w:rsidRPr="004146D5" w:rsidRDefault="004A4F5B" w:rsidP="001026D9">
      <w:pPr>
        <w:pBdr>
          <w:top w:val="nil"/>
          <w:left w:val="nil"/>
          <w:bottom w:val="nil"/>
          <w:right w:val="nil"/>
          <w:between w:val="nil"/>
        </w:pBdr>
        <w:spacing w:after="0" w:line="240" w:lineRule="auto"/>
        <w:rPr>
          <w:rFonts w:asciiTheme="minorHAnsi" w:eastAsia="SimSun" w:hAnsiTheme="minorHAnsi" w:cstheme="minorHAnsi"/>
          <w:color w:val="000000"/>
          <w:u w:val="single"/>
        </w:rPr>
      </w:pPr>
      <w:r w:rsidRPr="004146D5">
        <w:rPr>
          <w:rFonts w:asciiTheme="minorHAnsi" w:eastAsia="SimSun" w:hAnsiTheme="minorHAnsi" w:cstheme="minorHAnsi"/>
          <w:color w:val="000000"/>
          <w:u w:val="single"/>
          <w:lang w:eastAsia="zh-CN"/>
        </w:rPr>
        <w:t>后续步骤：</w:t>
      </w:r>
      <w:r w:rsidRPr="004146D5">
        <w:rPr>
          <w:rFonts w:asciiTheme="minorHAnsi" w:eastAsia="SimSun" w:hAnsiTheme="minorHAnsi" w:cstheme="minorHAnsi"/>
          <w:color w:val="000000"/>
          <w:u w:val="single"/>
          <w:lang w:eastAsia="zh-CN"/>
        </w:rPr>
        <w:t xml:space="preserve"> </w:t>
      </w:r>
    </w:p>
    <w:p w14:paraId="735AFF5E" w14:textId="77777777" w:rsidR="004A4F5B" w:rsidRPr="004146D5" w:rsidRDefault="004A4F5B" w:rsidP="001026D9">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highlight w:val="yellow"/>
          <w:lang w:eastAsia="zh-CN"/>
        </w:rPr>
        <w:t>[for VACCINATED students who returned to class]</w:t>
      </w:r>
    </w:p>
    <w:p w14:paraId="0503A486" w14:textId="77777777" w:rsidR="0083409A" w:rsidRPr="004146D5" w:rsidRDefault="0083409A" w:rsidP="0083409A">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如果你孩子的症状恶化，他们应该待在家里。</w:t>
      </w:r>
    </w:p>
    <w:p w14:paraId="77CB6764" w14:textId="77777777" w:rsidR="004A4F5B" w:rsidRPr="004146D5" w:rsidRDefault="004A4F5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你孩子的快速抗原测试结果呈</w:t>
      </w:r>
      <w:r w:rsidRPr="004146D5">
        <w:rPr>
          <w:rFonts w:asciiTheme="minorHAnsi" w:eastAsia="SimSun" w:hAnsiTheme="minorHAnsi" w:cstheme="minorHAnsi"/>
          <w:u w:val="single"/>
          <w:lang w:eastAsia="zh-CN"/>
        </w:rPr>
        <w:t>阴性</w:t>
      </w:r>
      <w:r w:rsidRPr="004146D5">
        <w:rPr>
          <w:rFonts w:asciiTheme="minorHAnsi" w:eastAsia="SimSun" w:hAnsiTheme="minorHAnsi" w:cstheme="minorHAnsi"/>
          <w:lang w:eastAsia="zh-CN"/>
        </w:rPr>
        <w:t>，并且没有以下粗体文字描述的症状。他们在当天剩下的时间里可以返回课堂。</w:t>
      </w:r>
      <w:r w:rsidRPr="004146D5">
        <w:rPr>
          <w:rFonts w:asciiTheme="minorHAnsi" w:eastAsia="SimSun" w:hAnsiTheme="minorHAnsi" w:cstheme="minorHAnsi"/>
          <w:lang w:eastAsia="zh-CN"/>
        </w:rPr>
        <w:t xml:space="preserve"> </w:t>
      </w:r>
    </w:p>
    <w:p w14:paraId="514A68CE" w14:textId="77777777" w:rsidR="004A4F5B" w:rsidRPr="004146D5" w:rsidRDefault="004A4F5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建议使用</w:t>
      </w:r>
      <w:r w:rsidRPr="004146D5">
        <w:rPr>
          <w:rFonts w:asciiTheme="minorHAnsi" w:eastAsia="SimSun" w:hAnsiTheme="minorHAnsi" w:cstheme="minorHAnsi"/>
          <w:lang w:eastAsia="zh-CN"/>
        </w:rPr>
        <w:t>PCR</w:t>
      </w:r>
      <w:r w:rsidRPr="004146D5">
        <w:rPr>
          <w:rFonts w:asciiTheme="minorHAnsi" w:eastAsia="SimSun" w:hAnsiTheme="minorHAnsi" w:cstheme="minorHAnsi"/>
          <w:lang w:eastAsia="zh-CN"/>
        </w:rPr>
        <w:t>测试确认此阴性测试结果。请联系你的医疗保健提供者，</w:t>
      </w:r>
      <w:r w:rsidRPr="004146D5">
        <w:rPr>
          <w:rFonts w:asciiTheme="minorHAnsi" w:eastAsia="SimSun" w:hAnsiTheme="minorHAnsi" w:cstheme="minorHAnsi"/>
          <w:color w:val="000000"/>
          <w:lang w:eastAsia="zh-CN"/>
        </w:rPr>
        <w:t>在抗原测试后</w:t>
      </w:r>
      <w:r w:rsidRPr="004146D5">
        <w:rPr>
          <w:rFonts w:asciiTheme="minorHAnsi" w:eastAsia="SimSun" w:hAnsiTheme="minorHAnsi" w:cstheme="minorHAnsi"/>
          <w:color w:val="000000"/>
          <w:lang w:eastAsia="zh-CN"/>
        </w:rPr>
        <w:t>48</w:t>
      </w:r>
      <w:r w:rsidRPr="004146D5">
        <w:rPr>
          <w:rFonts w:asciiTheme="minorHAnsi" w:eastAsia="SimSun" w:hAnsiTheme="minorHAnsi" w:cstheme="minorHAnsi"/>
          <w:color w:val="000000"/>
          <w:lang w:eastAsia="zh-CN"/>
        </w:rPr>
        <w:t>小时内安排第二次测试或访问马萨诸塞州的</w:t>
      </w:r>
      <w:hyperlink r:id="rId13">
        <w:r w:rsidRPr="004146D5">
          <w:rPr>
            <w:rFonts w:asciiTheme="minorHAnsi" w:eastAsia="SimSun" w:hAnsiTheme="minorHAnsi" w:cstheme="minorHAnsi"/>
            <w:color w:val="0563C1"/>
            <w:u w:val="single"/>
            <w:lang w:eastAsia="zh-CN"/>
          </w:rPr>
          <w:t>测试站点</w:t>
        </w:r>
      </w:hyperlink>
      <w:r w:rsidRPr="004146D5">
        <w:rPr>
          <w:rFonts w:asciiTheme="minorHAnsi" w:eastAsia="SimSun" w:hAnsiTheme="minorHAnsi" w:cstheme="minorHAnsi"/>
          <w:color w:val="000000"/>
          <w:lang w:eastAsia="zh-CN"/>
        </w:rPr>
        <w:t>。</w:t>
      </w:r>
    </w:p>
    <w:p w14:paraId="2EA37BE2" w14:textId="77777777" w:rsidR="00554E78" w:rsidRPr="004146D5" w:rsidRDefault="00554E78" w:rsidP="001026D9">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highlight w:val="yellow"/>
          <w:lang w:eastAsia="zh-CN"/>
        </w:rPr>
        <w:t>[for UNVACCINATED students who returned to class]</w:t>
      </w:r>
    </w:p>
    <w:p w14:paraId="50D446CC" w14:textId="77777777" w:rsidR="00465641" w:rsidRPr="004146D5" w:rsidRDefault="00465641" w:rsidP="00465641">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如果你孩子的症状恶化，他们应该待在家里。</w:t>
      </w:r>
    </w:p>
    <w:p w14:paraId="7AACD4B3"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你孩子的快速抗原测试结果呈</w:t>
      </w:r>
      <w:r w:rsidRPr="004146D5">
        <w:rPr>
          <w:rFonts w:asciiTheme="minorHAnsi" w:eastAsia="SimSun" w:hAnsiTheme="minorHAnsi" w:cstheme="minorHAnsi"/>
          <w:u w:val="single"/>
          <w:lang w:eastAsia="zh-CN"/>
        </w:rPr>
        <w:t>阴性</w:t>
      </w:r>
      <w:r w:rsidRPr="004146D5">
        <w:rPr>
          <w:rFonts w:asciiTheme="minorHAnsi" w:eastAsia="SimSun" w:hAnsiTheme="minorHAnsi" w:cstheme="minorHAnsi"/>
          <w:lang w:eastAsia="zh-CN"/>
        </w:rPr>
        <w:t>，并且只有以下非粗体文字描述的一种症状。他们在当天剩下的时间里可以返回课堂。</w:t>
      </w:r>
      <w:r w:rsidRPr="004146D5">
        <w:rPr>
          <w:rFonts w:asciiTheme="minorHAnsi" w:eastAsia="SimSun" w:hAnsiTheme="minorHAnsi" w:cstheme="minorHAnsi"/>
          <w:lang w:eastAsia="zh-CN"/>
        </w:rPr>
        <w:t xml:space="preserve"> </w:t>
      </w:r>
    </w:p>
    <w:p w14:paraId="5368DA00"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建议使用</w:t>
      </w:r>
      <w:r w:rsidRPr="004146D5">
        <w:rPr>
          <w:rFonts w:asciiTheme="minorHAnsi" w:eastAsia="SimSun" w:hAnsiTheme="minorHAnsi" w:cstheme="minorHAnsi"/>
          <w:lang w:eastAsia="zh-CN"/>
        </w:rPr>
        <w:t>PCR</w:t>
      </w:r>
      <w:r w:rsidRPr="004146D5">
        <w:rPr>
          <w:rFonts w:asciiTheme="minorHAnsi" w:eastAsia="SimSun" w:hAnsiTheme="minorHAnsi" w:cstheme="minorHAnsi"/>
          <w:lang w:eastAsia="zh-CN"/>
        </w:rPr>
        <w:t>测试确认此阴性测试结果。请联系你的医疗保健提供者，</w:t>
      </w:r>
      <w:r w:rsidRPr="004146D5">
        <w:rPr>
          <w:rFonts w:asciiTheme="minorHAnsi" w:eastAsia="SimSun" w:hAnsiTheme="minorHAnsi" w:cstheme="minorHAnsi"/>
          <w:color w:val="000000"/>
          <w:lang w:eastAsia="zh-CN"/>
        </w:rPr>
        <w:t>在抗原测试后</w:t>
      </w:r>
      <w:r w:rsidRPr="004146D5">
        <w:rPr>
          <w:rFonts w:asciiTheme="minorHAnsi" w:eastAsia="SimSun" w:hAnsiTheme="minorHAnsi" w:cstheme="minorHAnsi"/>
          <w:color w:val="000000"/>
          <w:lang w:eastAsia="zh-CN"/>
        </w:rPr>
        <w:t>48</w:t>
      </w:r>
      <w:r w:rsidRPr="004146D5">
        <w:rPr>
          <w:rFonts w:asciiTheme="minorHAnsi" w:eastAsia="SimSun" w:hAnsiTheme="minorHAnsi" w:cstheme="minorHAnsi"/>
          <w:color w:val="000000"/>
          <w:lang w:eastAsia="zh-CN"/>
        </w:rPr>
        <w:t>小时内安排第二次测试或访问马萨诸塞州的</w:t>
      </w:r>
      <w:hyperlink r:id="rId14">
        <w:r w:rsidRPr="004146D5">
          <w:rPr>
            <w:rFonts w:asciiTheme="minorHAnsi" w:eastAsia="SimSun" w:hAnsiTheme="minorHAnsi" w:cstheme="minorHAnsi"/>
            <w:color w:val="0563C1"/>
            <w:u w:val="single"/>
            <w:lang w:eastAsia="zh-CN"/>
          </w:rPr>
          <w:t>测试站点</w:t>
        </w:r>
      </w:hyperlink>
      <w:r w:rsidRPr="004146D5">
        <w:rPr>
          <w:rFonts w:asciiTheme="minorHAnsi" w:eastAsia="SimSun" w:hAnsiTheme="minorHAnsi" w:cstheme="minorHAnsi"/>
          <w:color w:val="000000"/>
          <w:lang w:eastAsia="zh-CN"/>
        </w:rPr>
        <w:t>。</w:t>
      </w:r>
    </w:p>
    <w:p w14:paraId="78801F51" w14:textId="77777777" w:rsidR="006A7BEB" w:rsidRPr="004146D5" w:rsidRDefault="006A7BEB" w:rsidP="001026D9">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highlight w:val="yellow"/>
          <w:lang w:eastAsia="zh-CN"/>
        </w:rPr>
        <w:t>[for VACCINATED students who must quarantine]</w:t>
      </w:r>
    </w:p>
    <w:p w14:paraId="663E6727"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你的孩子必须进行隔离，因为他们的快速抗原测试结果为</w:t>
      </w:r>
      <w:r w:rsidRPr="004146D5">
        <w:rPr>
          <w:rFonts w:asciiTheme="minorHAnsi" w:eastAsia="SimSun" w:hAnsiTheme="minorHAnsi" w:cstheme="minorHAnsi"/>
          <w:u w:val="single"/>
          <w:lang w:eastAsia="zh-CN"/>
        </w:rPr>
        <w:t>阴性</w:t>
      </w:r>
      <w:r w:rsidRPr="004146D5">
        <w:rPr>
          <w:rFonts w:asciiTheme="minorHAnsi" w:eastAsia="SimSun" w:hAnsiTheme="minorHAnsi" w:cstheme="minorHAnsi"/>
          <w:lang w:eastAsia="zh-CN"/>
        </w:rPr>
        <w:t>，但是有以下粗体文字描述的一种症状。</w:t>
      </w:r>
      <w:r w:rsidRPr="004146D5">
        <w:rPr>
          <w:rFonts w:asciiTheme="minorHAnsi" w:eastAsia="SimSun" w:hAnsiTheme="minorHAnsi" w:cstheme="minorHAnsi"/>
          <w:lang w:eastAsia="zh-CN"/>
        </w:rPr>
        <w:t xml:space="preserve"> </w:t>
      </w:r>
    </w:p>
    <w:p w14:paraId="03081F69"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建议使用</w:t>
      </w:r>
      <w:r w:rsidRPr="004146D5">
        <w:rPr>
          <w:rFonts w:asciiTheme="minorHAnsi" w:eastAsia="SimSun" w:hAnsiTheme="minorHAnsi" w:cstheme="minorHAnsi"/>
          <w:lang w:eastAsia="zh-CN"/>
        </w:rPr>
        <w:t>PCR</w:t>
      </w:r>
      <w:r w:rsidRPr="004146D5">
        <w:rPr>
          <w:rFonts w:asciiTheme="minorHAnsi" w:eastAsia="SimSun" w:hAnsiTheme="minorHAnsi" w:cstheme="minorHAnsi"/>
          <w:lang w:eastAsia="zh-CN"/>
        </w:rPr>
        <w:t>测试确认此阴性测试结果。请联系你的医疗保健提供者，</w:t>
      </w:r>
      <w:r w:rsidRPr="004146D5">
        <w:rPr>
          <w:rFonts w:asciiTheme="minorHAnsi" w:eastAsia="SimSun" w:hAnsiTheme="minorHAnsi" w:cstheme="minorHAnsi"/>
          <w:color w:val="000000"/>
          <w:lang w:eastAsia="zh-CN"/>
        </w:rPr>
        <w:t>在抗原测试后</w:t>
      </w:r>
      <w:r w:rsidRPr="004146D5">
        <w:rPr>
          <w:rFonts w:asciiTheme="minorHAnsi" w:eastAsia="SimSun" w:hAnsiTheme="minorHAnsi" w:cstheme="minorHAnsi"/>
          <w:color w:val="000000"/>
          <w:lang w:eastAsia="zh-CN"/>
        </w:rPr>
        <w:t>48</w:t>
      </w:r>
      <w:r w:rsidRPr="004146D5">
        <w:rPr>
          <w:rFonts w:asciiTheme="minorHAnsi" w:eastAsia="SimSun" w:hAnsiTheme="minorHAnsi" w:cstheme="minorHAnsi"/>
          <w:color w:val="000000"/>
          <w:lang w:eastAsia="zh-CN"/>
        </w:rPr>
        <w:t>小时内安排第二次测试或访问马萨诸塞州的</w:t>
      </w:r>
      <w:hyperlink r:id="rId15">
        <w:r w:rsidRPr="004146D5">
          <w:rPr>
            <w:rFonts w:asciiTheme="minorHAnsi" w:eastAsia="SimSun" w:hAnsiTheme="minorHAnsi" w:cstheme="minorHAnsi"/>
            <w:color w:val="0563C1"/>
            <w:u w:val="single"/>
            <w:lang w:eastAsia="zh-CN"/>
          </w:rPr>
          <w:t>测试站点</w:t>
        </w:r>
      </w:hyperlink>
      <w:r w:rsidRPr="004146D5">
        <w:rPr>
          <w:rFonts w:asciiTheme="minorHAnsi" w:eastAsia="SimSun" w:hAnsiTheme="minorHAnsi" w:cstheme="minorHAnsi"/>
          <w:color w:val="000000"/>
          <w:lang w:eastAsia="zh-CN"/>
        </w:rPr>
        <w:t>。</w:t>
      </w:r>
    </w:p>
    <w:p w14:paraId="69A9A342"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让你的孩子重返学校的最快方法是进行</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测试。如果满足下列条件，他们可以立即返回学校：</w:t>
      </w:r>
      <w:r w:rsidRPr="004146D5">
        <w:rPr>
          <w:rFonts w:asciiTheme="minorHAnsi" w:eastAsia="SimSun" w:hAnsiTheme="minorHAnsi" w:cstheme="minorHAnsi"/>
          <w:color w:val="000000"/>
          <w:lang w:eastAsia="zh-CN"/>
        </w:rPr>
        <w:t xml:space="preserve"> </w:t>
      </w:r>
    </w:p>
    <w:p w14:paraId="2BE909F3" w14:textId="77777777" w:rsidR="00465641" w:rsidRPr="004146D5" w:rsidRDefault="00465641" w:rsidP="00465641">
      <w:pPr>
        <w:pStyle w:val="ListParagraph"/>
        <w:numPr>
          <w:ilvl w:val="1"/>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他们的</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测试结果为阴性或医生做出替代诊断</w:t>
      </w:r>
    </w:p>
    <w:p w14:paraId="262F7A22" w14:textId="77777777" w:rsidR="006A7BEB" w:rsidRPr="004146D5" w:rsidRDefault="006A7BEB" w:rsidP="001026D9">
      <w:pPr>
        <w:pStyle w:val="ListParagraph"/>
        <w:numPr>
          <w:ilvl w:val="1"/>
          <w:numId w:val="3"/>
        </w:num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color w:val="000000"/>
          <w:lang w:eastAsia="zh-CN"/>
        </w:rPr>
        <w:t>症状改善</w:t>
      </w:r>
    </w:p>
    <w:p w14:paraId="066D2F70" w14:textId="77777777" w:rsidR="006A7BEB" w:rsidRPr="004146D5" w:rsidRDefault="006A7BEB" w:rsidP="001026D9">
      <w:pPr>
        <w:pStyle w:val="ListParagraph"/>
        <w:numPr>
          <w:ilvl w:val="1"/>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在未服退烧药的情况下在</w:t>
      </w:r>
      <w:r w:rsidRPr="004146D5">
        <w:rPr>
          <w:rFonts w:asciiTheme="minorHAnsi" w:eastAsia="SimSun" w:hAnsiTheme="minorHAnsi" w:cstheme="minorHAnsi"/>
          <w:color w:val="000000"/>
          <w:lang w:eastAsia="zh-CN"/>
        </w:rPr>
        <w:t>24</w:t>
      </w:r>
      <w:r w:rsidRPr="004146D5">
        <w:rPr>
          <w:rFonts w:asciiTheme="minorHAnsi" w:eastAsia="SimSun" w:hAnsiTheme="minorHAnsi" w:cstheme="minorHAnsi"/>
          <w:color w:val="000000"/>
          <w:lang w:eastAsia="zh-CN"/>
        </w:rPr>
        <w:t>小时内没有发热</w:t>
      </w:r>
    </w:p>
    <w:p w14:paraId="25C1A14C"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如果没有进行</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测试，你的孩子可以在隔离</w:t>
      </w:r>
      <w:r w:rsidRPr="004146D5">
        <w:rPr>
          <w:rFonts w:asciiTheme="minorHAnsi" w:eastAsia="SimSun" w:hAnsiTheme="minorHAnsi" w:cstheme="minorHAnsi"/>
          <w:color w:val="000000"/>
          <w:lang w:eastAsia="zh-CN"/>
        </w:rPr>
        <w:t>10</w:t>
      </w:r>
      <w:r w:rsidRPr="004146D5">
        <w:rPr>
          <w:rFonts w:asciiTheme="minorHAnsi" w:eastAsia="SimSun" w:hAnsiTheme="minorHAnsi" w:cstheme="minorHAnsi"/>
          <w:color w:val="000000"/>
          <w:lang w:eastAsia="zh-CN"/>
        </w:rPr>
        <w:t>天后的第</w:t>
      </w:r>
      <w:r w:rsidRPr="004146D5">
        <w:rPr>
          <w:rFonts w:asciiTheme="minorHAnsi" w:eastAsia="SimSun" w:hAnsiTheme="minorHAnsi" w:cstheme="minorHAnsi"/>
          <w:color w:val="000000"/>
          <w:lang w:eastAsia="zh-CN"/>
        </w:rPr>
        <w:t>11</w:t>
      </w:r>
      <w:r w:rsidRPr="004146D5">
        <w:rPr>
          <w:rFonts w:asciiTheme="minorHAnsi" w:eastAsia="SimSun" w:hAnsiTheme="minorHAnsi" w:cstheme="minorHAnsi"/>
          <w:color w:val="000000"/>
          <w:lang w:eastAsia="zh-CN"/>
        </w:rPr>
        <w:t>天返回学校，前提是他们在未服用退烧药的情况下在</w:t>
      </w:r>
      <w:r w:rsidRPr="004146D5">
        <w:rPr>
          <w:rFonts w:asciiTheme="minorHAnsi" w:eastAsia="SimSun" w:hAnsiTheme="minorHAnsi" w:cstheme="minorHAnsi"/>
          <w:color w:val="000000"/>
          <w:lang w:eastAsia="zh-CN"/>
        </w:rPr>
        <w:t>24</w:t>
      </w:r>
      <w:r w:rsidRPr="004146D5">
        <w:rPr>
          <w:rFonts w:asciiTheme="minorHAnsi" w:eastAsia="SimSun" w:hAnsiTheme="minorHAnsi" w:cstheme="minorHAnsi"/>
          <w:color w:val="000000"/>
          <w:lang w:eastAsia="zh-CN"/>
        </w:rPr>
        <w:t>小时内无症状且没有发热。</w:t>
      </w:r>
      <w:r w:rsidRPr="004146D5">
        <w:rPr>
          <w:rFonts w:asciiTheme="minorHAnsi" w:eastAsia="SimSun" w:hAnsiTheme="minorHAnsi" w:cstheme="minorHAnsi"/>
          <w:color w:val="000000"/>
          <w:lang w:eastAsia="zh-CN"/>
        </w:rPr>
        <w:t xml:space="preserve"> </w:t>
      </w:r>
    </w:p>
    <w:p w14:paraId="1055B0A3" w14:textId="77777777" w:rsidR="006A7BEB" w:rsidRPr="004146D5" w:rsidRDefault="006A7BEB" w:rsidP="001026D9">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highlight w:val="yellow"/>
          <w:lang w:eastAsia="zh-CN"/>
        </w:rPr>
        <w:t>[for UNVACCINATED students who must quarantine]</w:t>
      </w:r>
    </w:p>
    <w:p w14:paraId="42661064" w14:textId="77777777" w:rsidR="006A7BEB" w:rsidRPr="004146D5" w:rsidRDefault="006A7BEB"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lastRenderedPageBreak/>
        <w:t>你孩子的快速抗原测试结果为</w:t>
      </w:r>
      <w:r w:rsidRPr="004146D5">
        <w:rPr>
          <w:rFonts w:asciiTheme="minorHAnsi" w:eastAsia="SimSun" w:hAnsiTheme="minorHAnsi" w:cstheme="minorHAnsi"/>
          <w:u w:val="single"/>
          <w:lang w:eastAsia="zh-CN"/>
        </w:rPr>
        <w:t>阴性</w:t>
      </w:r>
      <w:r w:rsidRPr="004146D5">
        <w:rPr>
          <w:rFonts w:asciiTheme="minorHAnsi" w:eastAsia="SimSun" w:hAnsiTheme="minorHAnsi" w:cstheme="minorHAnsi"/>
          <w:lang w:eastAsia="zh-CN"/>
        </w:rPr>
        <w:t>，但是有以下粗体文字描述的一种或多种症状。</w:t>
      </w:r>
      <w:r w:rsidRPr="004146D5">
        <w:rPr>
          <w:rFonts w:asciiTheme="minorHAnsi" w:eastAsia="SimSun" w:hAnsiTheme="minorHAnsi" w:cstheme="minorHAnsi"/>
          <w:lang w:eastAsia="zh-CN"/>
        </w:rPr>
        <w:t xml:space="preserve"> </w:t>
      </w:r>
    </w:p>
    <w:p w14:paraId="608FA87D" w14:textId="77777777" w:rsidR="007C2D8E" w:rsidRPr="004146D5" w:rsidRDefault="007C2D8E"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lang w:eastAsia="zh-CN"/>
        </w:rPr>
        <w:t>建议使用</w:t>
      </w:r>
      <w:r w:rsidRPr="004146D5">
        <w:rPr>
          <w:rFonts w:asciiTheme="minorHAnsi" w:eastAsia="SimSun" w:hAnsiTheme="minorHAnsi" w:cstheme="minorHAnsi"/>
          <w:lang w:eastAsia="zh-CN"/>
        </w:rPr>
        <w:t>PCR</w:t>
      </w:r>
      <w:r w:rsidRPr="004146D5">
        <w:rPr>
          <w:rFonts w:asciiTheme="minorHAnsi" w:eastAsia="SimSun" w:hAnsiTheme="minorHAnsi" w:cstheme="minorHAnsi"/>
          <w:lang w:eastAsia="zh-CN"/>
        </w:rPr>
        <w:t>测试确认此阴性测试结果。请联系你的医疗保健提供者，</w:t>
      </w:r>
      <w:r w:rsidRPr="004146D5">
        <w:rPr>
          <w:rFonts w:asciiTheme="minorHAnsi" w:eastAsia="SimSun" w:hAnsiTheme="minorHAnsi" w:cstheme="minorHAnsi"/>
          <w:color w:val="000000"/>
          <w:lang w:eastAsia="zh-CN"/>
        </w:rPr>
        <w:t>在抗原测试后</w:t>
      </w:r>
      <w:r w:rsidRPr="004146D5">
        <w:rPr>
          <w:rFonts w:asciiTheme="minorHAnsi" w:eastAsia="SimSun" w:hAnsiTheme="minorHAnsi" w:cstheme="minorHAnsi"/>
          <w:color w:val="000000"/>
          <w:lang w:eastAsia="zh-CN"/>
        </w:rPr>
        <w:t>48</w:t>
      </w:r>
      <w:r w:rsidRPr="004146D5">
        <w:rPr>
          <w:rFonts w:asciiTheme="minorHAnsi" w:eastAsia="SimSun" w:hAnsiTheme="minorHAnsi" w:cstheme="minorHAnsi"/>
          <w:color w:val="000000"/>
          <w:lang w:eastAsia="zh-CN"/>
        </w:rPr>
        <w:t>小时内安排第二次测试或访问马萨诸塞州的</w:t>
      </w:r>
      <w:hyperlink r:id="rId16">
        <w:r w:rsidRPr="004146D5">
          <w:rPr>
            <w:rFonts w:asciiTheme="minorHAnsi" w:eastAsia="SimSun" w:hAnsiTheme="minorHAnsi" w:cstheme="minorHAnsi"/>
            <w:color w:val="0563C1"/>
            <w:u w:val="single"/>
            <w:lang w:eastAsia="zh-CN"/>
          </w:rPr>
          <w:t>测试站点</w:t>
        </w:r>
      </w:hyperlink>
      <w:r w:rsidRPr="004146D5">
        <w:rPr>
          <w:rFonts w:asciiTheme="minorHAnsi" w:eastAsia="SimSun" w:hAnsiTheme="minorHAnsi" w:cstheme="minorHAnsi"/>
          <w:color w:val="000000"/>
          <w:lang w:eastAsia="zh-CN"/>
        </w:rPr>
        <w:t>。</w:t>
      </w:r>
    </w:p>
    <w:p w14:paraId="023FAD4A" w14:textId="77777777" w:rsidR="007C2D8E" w:rsidRPr="004146D5" w:rsidRDefault="007C2D8E"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让你的孩子重返学校的最快方法是进行</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测试。如果满足下列条件，他们可以立即返回学校：</w:t>
      </w:r>
      <w:r w:rsidRPr="004146D5">
        <w:rPr>
          <w:rFonts w:asciiTheme="minorHAnsi" w:eastAsia="SimSun" w:hAnsiTheme="minorHAnsi" w:cstheme="minorHAnsi"/>
          <w:color w:val="000000"/>
          <w:lang w:eastAsia="zh-CN"/>
        </w:rPr>
        <w:t xml:space="preserve"> </w:t>
      </w:r>
    </w:p>
    <w:p w14:paraId="5FE7963F" w14:textId="77777777" w:rsidR="00426E1A" w:rsidRPr="004146D5" w:rsidRDefault="00426E1A" w:rsidP="00426E1A">
      <w:pPr>
        <w:pStyle w:val="ListParagraph"/>
        <w:numPr>
          <w:ilvl w:val="1"/>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他们的</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测试结果为阴性或医生做出替代诊断</w:t>
      </w:r>
    </w:p>
    <w:p w14:paraId="527BC8BA" w14:textId="77777777" w:rsidR="007C2D8E" w:rsidRPr="004146D5" w:rsidRDefault="007C2D8E" w:rsidP="001026D9">
      <w:pPr>
        <w:pStyle w:val="ListParagraph"/>
        <w:numPr>
          <w:ilvl w:val="1"/>
          <w:numId w:val="3"/>
        </w:num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color w:val="000000"/>
          <w:lang w:eastAsia="zh-CN"/>
        </w:rPr>
        <w:t>症状改善</w:t>
      </w:r>
    </w:p>
    <w:p w14:paraId="71D0703E" w14:textId="77777777" w:rsidR="007C2D8E" w:rsidRPr="004146D5" w:rsidRDefault="007C2D8E" w:rsidP="001026D9">
      <w:pPr>
        <w:pStyle w:val="ListParagraph"/>
        <w:numPr>
          <w:ilvl w:val="1"/>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在未服退烧药的情况下在</w:t>
      </w:r>
      <w:r w:rsidRPr="004146D5">
        <w:rPr>
          <w:rFonts w:asciiTheme="minorHAnsi" w:eastAsia="SimSun" w:hAnsiTheme="minorHAnsi" w:cstheme="minorHAnsi"/>
          <w:color w:val="000000"/>
          <w:lang w:eastAsia="zh-CN"/>
        </w:rPr>
        <w:t>24</w:t>
      </w:r>
      <w:r w:rsidRPr="004146D5">
        <w:rPr>
          <w:rFonts w:asciiTheme="minorHAnsi" w:eastAsia="SimSun" w:hAnsiTheme="minorHAnsi" w:cstheme="minorHAnsi"/>
          <w:color w:val="000000"/>
          <w:lang w:eastAsia="zh-CN"/>
        </w:rPr>
        <w:t>小时内没有发热</w:t>
      </w:r>
    </w:p>
    <w:p w14:paraId="646EF135" w14:textId="77777777" w:rsidR="007C2D8E" w:rsidRPr="004146D5" w:rsidRDefault="007C2D8E" w:rsidP="001026D9">
      <w:pPr>
        <w:pStyle w:val="ListParagraph"/>
        <w:numPr>
          <w:ilvl w:val="0"/>
          <w:numId w:val="3"/>
        </w:numPr>
        <w:pBdr>
          <w:top w:val="nil"/>
          <w:left w:val="nil"/>
          <w:bottom w:val="nil"/>
          <w:right w:val="nil"/>
          <w:between w:val="nil"/>
        </w:pBdr>
        <w:spacing w:after="0" w:line="240" w:lineRule="auto"/>
        <w:rPr>
          <w:rFonts w:asciiTheme="minorHAnsi" w:eastAsia="SimSun" w:hAnsiTheme="minorHAnsi" w:cstheme="minorHAnsi"/>
          <w:lang w:eastAsia="zh-CN"/>
        </w:rPr>
      </w:pPr>
      <w:r w:rsidRPr="004146D5">
        <w:rPr>
          <w:rFonts w:asciiTheme="minorHAnsi" w:eastAsia="SimSun" w:hAnsiTheme="minorHAnsi" w:cstheme="minorHAnsi"/>
          <w:color w:val="000000"/>
          <w:lang w:eastAsia="zh-CN"/>
        </w:rPr>
        <w:t>如果没有进行</w:t>
      </w:r>
      <w:r w:rsidRPr="004146D5">
        <w:rPr>
          <w:rFonts w:asciiTheme="minorHAnsi" w:eastAsia="SimSun" w:hAnsiTheme="minorHAnsi" w:cstheme="minorHAnsi"/>
          <w:color w:val="000000"/>
          <w:lang w:eastAsia="zh-CN"/>
        </w:rPr>
        <w:t>PCR</w:t>
      </w:r>
      <w:r w:rsidRPr="004146D5">
        <w:rPr>
          <w:rFonts w:asciiTheme="minorHAnsi" w:eastAsia="SimSun" w:hAnsiTheme="minorHAnsi" w:cstheme="minorHAnsi"/>
          <w:color w:val="000000"/>
          <w:lang w:eastAsia="zh-CN"/>
        </w:rPr>
        <w:t>测试，你的孩子可以在隔离</w:t>
      </w:r>
      <w:r w:rsidRPr="004146D5">
        <w:rPr>
          <w:rFonts w:asciiTheme="minorHAnsi" w:eastAsia="SimSun" w:hAnsiTheme="minorHAnsi" w:cstheme="minorHAnsi"/>
          <w:color w:val="000000"/>
          <w:lang w:eastAsia="zh-CN"/>
        </w:rPr>
        <w:t>10</w:t>
      </w:r>
      <w:r w:rsidRPr="004146D5">
        <w:rPr>
          <w:rFonts w:asciiTheme="minorHAnsi" w:eastAsia="SimSun" w:hAnsiTheme="minorHAnsi" w:cstheme="minorHAnsi"/>
          <w:color w:val="000000"/>
          <w:lang w:eastAsia="zh-CN"/>
        </w:rPr>
        <w:t>天后的第</w:t>
      </w:r>
      <w:r w:rsidRPr="004146D5">
        <w:rPr>
          <w:rFonts w:asciiTheme="minorHAnsi" w:eastAsia="SimSun" w:hAnsiTheme="minorHAnsi" w:cstheme="minorHAnsi"/>
          <w:color w:val="000000"/>
          <w:lang w:eastAsia="zh-CN"/>
        </w:rPr>
        <w:t>11</w:t>
      </w:r>
      <w:r w:rsidRPr="004146D5">
        <w:rPr>
          <w:rFonts w:asciiTheme="minorHAnsi" w:eastAsia="SimSun" w:hAnsiTheme="minorHAnsi" w:cstheme="minorHAnsi"/>
          <w:color w:val="000000"/>
          <w:lang w:eastAsia="zh-CN"/>
        </w:rPr>
        <w:t>天返回学校，前提是他们在未服用退烧药的情况下在</w:t>
      </w:r>
      <w:r w:rsidRPr="004146D5">
        <w:rPr>
          <w:rFonts w:asciiTheme="minorHAnsi" w:eastAsia="SimSun" w:hAnsiTheme="minorHAnsi" w:cstheme="minorHAnsi"/>
          <w:color w:val="000000"/>
          <w:lang w:eastAsia="zh-CN"/>
        </w:rPr>
        <w:t>24</w:t>
      </w:r>
      <w:r w:rsidRPr="004146D5">
        <w:rPr>
          <w:rFonts w:asciiTheme="minorHAnsi" w:eastAsia="SimSun" w:hAnsiTheme="minorHAnsi" w:cstheme="minorHAnsi"/>
          <w:color w:val="000000"/>
          <w:lang w:eastAsia="zh-CN"/>
        </w:rPr>
        <w:t>小时内无症状且没有发热。</w:t>
      </w:r>
      <w:r w:rsidRPr="004146D5">
        <w:rPr>
          <w:rFonts w:asciiTheme="minorHAnsi" w:eastAsia="SimSun" w:hAnsiTheme="minorHAnsi" w:cstheme="minorHAnsi"/>
          <w:color w:val="000000"/>
          <w:lang w:eastAsia="zh-CN"/>
        </w:rPr>
        <w:t xml:space="preserve"> </w:t>
      </w:r>
    </w:p>
    <w:p w14:paraId="0F2873AB" w14:textId="77777777" w:rsidR="006A7BEB" w:rsidRPr="004146D5" w:rsidRDefault="006A7BEB" w:rsidP="001026D9">
      <w:pPr>
        <w:spacing w:after="0" w:line="240" w:lineRule="auto"/>
        <w:rPr>
          <w:rFonts w:asciiTheme="minorHAnsi" w:eastAsia="SimSun" w:hAnsiTheme="minorHAnsi" w:cstheme="minorHAnsi"/>
          <w:iCs/>
          <w:lang w:eastAsia="zh-CN"/>
        </w:rPr>
      </w:pPr>
    </w:p>
    <w:p w14:paraId="1DEA32CD" w14:textId="77777777" w:rsidR="006A7BEB" w:rsidRPr="004146D5" w:rsidRDefault="006A7BEB" w:rsidP="001026D9">
      <w:pPr>
        <w:spacing w:after="0" w:line="240" w:lineRule="auto"/>
        <w:rPr>
          <w:rFonts w:asciiTheme="minorHAnsi" w:eastAsia="SimSun" w:hAnsiTheme="minorHAnsi" w:cstheme="minorHAnsi"/>
          <w:iCs/>
          <w:color w:val="000000"/>
          <w:u w:val="single"/>
        </w:rPr>
      </w:pPr>
      <w:bookmarkStart w:id="0" w:name="_heading=h.gjdgxs" w:colFirst="0" w:colLast="0"/>
      <w:bookmarkEnd w:id="0"/>
      <w:r w:rsidRPr="004146D5">
        <w:rPr>
          <w:rFonts w:asciiTheme="minorHAnsi" w:eastAsia="SimSun" w:hAnsiTheme="minorHAnsi" w:cstheme="minorHAnsi"/>
          <w:color w:val="000000"/>
          <w:u w:val="single"/>
          <w:lang w:eastAsia="zh-CN"/>
        </w:rPr>
        <w:t>Covid-19</w:t>
      </w:r>
      <w:r w:rsidRPr="004146D5">
        <w:rPr>
          <w:rFonts w:asciiTheme="minorHAnsi" w:eastAsia="SimSun" w:hAnsiTheme="minorHAnsi" w:cstheme="minorHAnsi"/>
          <w:color w:val="000000"/>
          <w:u w:val="single"/>
          <w:lang w:eastAsia="zh-CN"/>
        </w:rPr>
        <w:t>的症状</w:t>
      </w:r>
    </w:p>
    <w:p w14:paraId="3CABA77B" w14:textId="77777777" w:rsidR="007C2D8E" w:rsidRPr="004146D5" w:rsidRDefault="00554E78" w:rsidP="001026D9">
      <w:pPr>
        <w:pStyle w:val="ListParagraph"/>
        <w:numPr>
          <w:ilvl w:val="0"/>
          <w:numId w:val="13"/>
        </w:numPr>
        <w:spacing w:after="0" w:line="240" w:lineRule="auto"/>
        <w:rPr>
          <w:rFonts w:asciiTheme="minorHAnsi" w:eastAsia="SimSun" w:hAnsiTheme="minorHAnsi" w:cstheme="minorHAnsi"/>
          <w:b/>
          <w:bCs/>
          <w:i/>
          <w:color w:val="000000"/>
          <w:lang w:eastAsia="zh-CN"/>
        </w:rPr>
      </w:pPr>
      <w:r w:rsidRPr="004146D5">
        <w:rPr>
          <w:rFonts w:asciiTheme="minorHAnsi" w:eastAsia="SimSun" w:hAnsiTheme="minorHAnsi" w:cstheme="minorHAnsi"/>
          <w:i/>
          <w:iCs/>
          <w:color w:val="000000"/>
          <w:lang w:eastAsia="zh-CN"/>
        </w:rPr>
        <w:t>已接种疫苗的人即使</w:t>
      </w:r>
      <w:r w:rsidRPr="004146D5">
        <w:rPr>
          <w:rFonts w:asciiTheme="minorHAnsi" w:eastAsia="SimSun" w:hAnsiTheme="minorHAnsi" w:cstheme="minorHAnsi"/>
          <w:i/>
          <w:iCs/>
          <w:color w:val="000000"/>
          <w:lang w:eastAsia="zh-CN"/>
        </w:rPr>
        <w:t>BinaxNOW</w:t>
      </w:r>
      <w:r w:rsidRPr="004146D5">
        <w:rPr>
          <w:rFonts w:asciiTheme="minorHAnsi" w:eastAsia="SimSun" w:hAnsiTheme="minorHAnsi" w:cstheme="minorHAnsi"/>
          <w:i/>
          <w:iCs/>
          <w:color w:val="000000"/>
          <w:lang w:eastAsia="zh-CN"/>
        </w:rPr>
        <w:t>测试结果为阴性，但是如果有</w:t>
      </w:r>
      <w:r w:rsidRPr="004146D5">
        <w:rPr>
          <w:rFonts w:asciiTheme="minorHAnsi" w:eastAsia="SimSun" w:hAnsiTheme="minorHAnsi" w:cstheme="minorHAnsi"/>
          <w:b/>
          <w:bCs/>
          <w:i/>
          <w:iCs/>
          <w:color w:val="000000"/>
          <w:lang w:eastAsia="zh-CN"/>
        </w:rPr>
        <w:t>粗体</w:t>
      </w:r>
      <w:r w:rsidRPr="004146D5">
        <w:rPr>
          <w:rFonts w:asciiTheme="minorHAnsi" w:eastAsia="SimSun" w:hAnsiTheme="minorHAnsi" w:cstheme="minorHAnsi"/>
          <w:i/>
          <w:iCs/>
          <w:color w:val="000000"/>
          <w:lang w:eastAsia="zh-CN"/>
        </w:rPr>
        <w:t>文字描述的症状，也必须隔离</w:t>
      </w:r>
    </w:p>
    <w:p w14:paraId="2044FEB0" w14:textId="77777777" w:rsidR="006A7BEB" w:rsidRPr="004146D5" w:rsidRDefault="006A7BEB" w:rsidP="001026D9">
      <w:pPr>
        <w:pStyle w:val="ListParagraph"/>
        <w:numPr>
          <w:ilvl w:val="0"/>
          <w:numId w:val="13"/>
        </w:numPr>
        <w:spacing w:after="0" w:line="240" w:lineRule="auto"/>
        <w:rPr>
          <w:rFonts w:asciiTheme="minorHAnsi" w:eastAsia="SimSun" w:hAnsiTheme="minorHAnsi" w:cstheme="minorHAnsi"/>
          <w:b/>
          <w:bCs/>
          <w:i/>
          <w:color w:val="000000"/>
          <w:lang w:eastAsia="zh-CN"/>
        </w:rPr>
      </w:pPr>
      <w:r w:rsidRPr="004146D5">
        <w:rPr>
          <w:rFonts w:asciiTheme="minorHAnsi" w:eastAsia="SimSun" w:hAnsiTheme="minorHAnsi" w:cstheme="minorHAnsi"/>
          <w:i/>
          <w:iCs/>
          <w:color w:val="000000"/>
          <w:lang w:eastAsia="zh-CN"/>
        </w:rPr>
        <w:t>未接种疫苗的人如果有任何一种</w:t>
      </w:r>
      <w:r w:rsidRPr="004146D5">
        <w:rPr>
          <w:rFonts w:asciiTheme="minorHAnsi" w:eastAsia="SimSun" w:hAnsiTheme="minorHAnsi" w:cstheme="minorHAnsi"/>
          <w:b/>
          <w:bCs/>
          <w:i/>
          <w:iCs/>
          <w:color w:val="000000"/>
          <w:lang w:eastAsia="zh-CN"/>
        </w:rPr>
        <w:t>粗体</w:t>
      </w:r>
      <w:r w:rsidRPr="004146D5">
        <w:rPr>
          <w:rFonts w:asciiTheme="minorHAnsi" w:eastAsia="SimSun" w:hAnsiTheme="minorHAnsi" w:cstheme="minorHAnsi"/>
          <w:i/>
          <w:iCs/>
          <w:color w:val="000000"/>
          <w:lang w:eastAsia="zh-CN"/>
        </w:rPr>
        <w:t>文字描述的症状和</w:t>
      </w:r>
      <w:r w:rsidRPr="004146D5">
        <w:rPr>
          <w:rFonts w:asciiTheme="minorHAnsi" w:eastAsia="SimSun" w:hAnsiTheme="minorHAnsi" w:cstheme="minorHAnsi"/>
          <w:i/>
          <w:iCs/>
          <w:color w:val="000000"/>
          <w:lang w:eastAsia="zh-CN"/>
        </w:rPr>
        <w:t>/</w:t>
      </w:r>
      <w:r w:rsidRPr="004146D5">
        <w:rPr>
          <w:rFonts w:asciiTheme="minorHAnsi" w:eastAsia="SimSun" w:hAnsiTheme="minorHAnsi" w:cstheme="minorHAnsi"/>
          <w:i/>
          <w:iCs/>
          <w:color w:val="000000"/>
          <w:lang w:eastAsia="zh-CN"/>
        </w:rPr>
        <w:t>或任何非粗体文字描述的多种症状，则应进行隔离</w:t>
      </w:r>
    </w:p>
    <w:p w14:paraId="11EB7A16" w14:textId="77777777" w:rsidR="007C2D8E" w:rsidRPr="004146D5" w:rsidRDefault="007C2D8E" w:rsidP="001026D9">
      <w:pPr>
        <w:spacing w:after="0" w:line="240" w:lineRule="auto"/>
        <w:rPr>
          <w:rFonts w:asciiTheme="minorHAnsi" w:eastAsia="SimSun" w:hAnsiTheme="minorHAnsi" w:cstheme="minorHAnsi"/>
          <w:b/>
          <w:bCs/>
          <w:lang w:eastAsia="zh-CN"/>
        </w:rPr>
      </w:pPr>
    </w:p>
    <w:p w14:paraId="11B750CC"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b/>
          <w:bCs/>
          <w:lang w:eastAsia="zh-CN"/>
        </w:rPr>
      </w:pPr>
      <w:r w:rsidRPr="004146D5">
        <w:rPr>
          <w:rFonts w:asciiTheme="minorHAnsi" w:eastAsia="SimSun" w:hAnsiTheme="minorHAnsi" w:cstheme="minorHAnsi"/>
          <w:b/>
          <w:bCs/>
          <w:color w:val="222222"/>
          <w:shd w:val="clear" w:color="auto" w:fill="FFFFFF"/>
          <w:lang w:eastAsia="zh-CN"/>
        </w:rPr>
        <w:t>发热（华氏</w:t>
      </w:r>
      <w:r w:rsidRPr="004146D5">
        <w:rPr>
          <w:rFonts w:asciiTheme="minorHAnsi" w:eastAsia="SimSun" w:hAnsiTheme="minorHAnsi" w:cstheme="minorHAnsi"/>
          <w:b/>
          <w:bCs/>
          <w:color w:val="222222"/>
          <w:shd w:val="clear" w:color="auto" w:fill="FFFFFF"/>
          <w:lang w:eastAsia="zh-CN"/>
        </w:rPr>
        <w:t>100.0°</w:t>
      </w:r>
      <w:r w:rsidRPr="004146D5">
        <w:rPr>
          <w:rFonts w:asciiTheme="minorHAnsi" w:eastAsia="SimSun" w:hAnsiTheme="minorHAnsi" w:cstheme="minorHAnsi"/>
          <w:b/>
          <w:bCs/>
          <w:color w:val="222222"/>
          <w:shd w:val="clear" w:color="auto" w:fill="FFFFFF"/>
          <w:lang w:eastAsia="zh-CN"/>
        </w:rPr>
        <w:t>度或更高）、寒战或发冷</w:t>
      </w:r>
    </w:p>
    <w:p w14:paraId="40A35B6E"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b/>
          <w:bCs/>
        </w:rPr>
      </w:pPr>
      <w:r w:rsidRPr="004146D5">
        <w:rPr>
          <w:rFonts w:asciiTheme="minorHAnsi" w:eastAsia="SimSun" w:hAnsiTheme="minorHAnsi" w:cstheme="minorHAnsi"/>
          <w:b/>
          <w:bCs/>
          <w:color w:val="222222"/>
          <w:shd w:val="clear" w:color="auto" w:fill="FFFFFF"/>
          <w:lang w:eastAsia="zh-CN"/>
        </w:rPr>
        <w:t>呼吸困难或气促</w:t>
      </w:r>
    </w:p>
    <w:p w14:paraId="55F76313"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b/>
          <w:bCs/>
          <w:lang w:eastAsia="zh-CN"/>
        </w:rPr>
      </w:pPr>
      <w:r w:rsidRPr="004146D5">
        <w:rPr>
          <w:rFonts w:asciiTheme="minorHAnsi" w:eastAsia="SimSun" w:hAnsiTheme="minorHAnsi" w:cstheme="minorHAnsi"/>
          <w:b/>
          <w:bCs/>
          <w:color w:val="222222"/>
          <w:shd w:val="clear" w:color="auto" w:fill="FFFFFF"/>
          <w:lang w:eastAsia="zh-CN"/>
        </w:rPr>
        <w:t>新出现的味觉或嗅觉丧失</w:t>
      </w:r>
    </w:p>
    <w:p w14:paraId="0EA0C11F"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b/>
          <w:bCs/>
        </w:rPr>
      </w:pPr>
      <w:r w:rsidRPr="004146D5">
        <w:rPr>
          <w:rFonts w:asciiTheme="minorHAnsi" w:eastAsia="SimSun" w:hAnsiTheme="minorHAnsi" w:cstheme="minorHAnsi"/>
          <w:b/>
          <w:bCs/>
          <w:color w:val="222222"/>
          <w:shd w:val="clear" w:color="auto" w:fill="FFFFFF"/>
          <w:lang w:eastAsia="zh-CN"/>
        </w:rPr>
        <w:t>肌肉酸痛或身体疼痛</w:t>
      </w:r>
    </w:p>
    <w:p w14:paraId="481D8758"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rPr>
      </w:pPr>
      <w:r w:rsidRPr="004146D5">
        <w:rPr>
          <w:rFonts w:asciiTheme="minorHAnsi" w:eastAsia="SimSun" w:hAnsiTheme="minorHAnsi" w:cstheme="minorHAnsi"/>
          <w:color w:val="222222"/>
          <w:shd w:val="clear" w:color="auto" w:fill="FFFFFF"/>
          <w:lang w:eastAsia="zh-CN"/>
        </w:rPr>
        <w:t>咳嗽（不是由于其他已知原因，例如慢性咳嗽）</w:t>
      </w:r>
    </w:p>
    <w:p w14:paraId="2FDE26F1"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i/>
          <w:iCs/>
          <w:lang w:eastAsia="zh-CN"/>
        </w:rPr>
      </w:pPr>
      <w:r w:rsidRPr="004146D5">
        <w:rPr>
          <w:rFonts w:asciiTheme="minorHAnsi" w:eastAsia="SimSun" w:hAnsiTheme="minorHAnsi" w:cstheme="minorHAnsi"/>
          <w:i/>
          <w:iCs/>
          <w:color w:val="222222"/>
          <w:shd w:val="clear" w:color="auto" w:fill="FFFFFF"/>
          <w:lang w:eastAsia="zh-CN"/>
        </w:rPr>
        <w:t>在有其他症状时</w:t>
      </w:r>
      <w:r w:rsidRPr="004146D5">
        <w:rPr>
          <w:rFonts w:asciiTheme="minorHAnsi" w:eastAsia="SimSun" w:hAnsiTheme="minorHAnsi" w:cstheme="minorHAnsi"/>
          <w:color w:val="222222"/>
          <w:shd w:val="clear" w:color="auto" w:fill="FFFFFF"/>
          <w:lang w:eastAsia="zh-CN"/>
        </w:rPr>
        <w:t>出现喉咙酸痛</w:t>
      </w:r>
    </w:p>
    <w:p w14:paraId="7888BB92"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i/>
          <w:iCs/>
          <w:color w:val="222222"/>
          <w:shd w:val="clear" w:color="auto" w:fill="FFFFFF"/>
          <w:lang w:eastAsia="zh-CN"/>
        </w:rPr>
        <w:t>在有其他症状时</w:t>
      </w:r>
      <w:r w:rsidRPr="004146D5">
        <w:rPr>
          <w:rFonts w:asciiTheme="minorHAnsi" w:eastAsia="SimSun" w:hAnsiTheme="minorHAnsi" w:cstheme="minorHAnsi"/>
          <w:color w:val="222222"/>
          <w:shd w:val="clear" w:color="auto" w:fill="FFFFFF"/>
          <w:lang w:eastAsia="zh-CN"/>
        </w:rPr>
        <w:t>出现恶心、呕吐或腹泻</w:t>
      </w:r>
    </w:p>
    <w:p w14:paraId="3090CFF1"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i/>
          <w:iCs/>
          <w:color w:val="222222"/>
          <w:shd w:val="clear" w:color="auto" w:fill="FFFFFF"/>
          <w:lang w:eastAsia="zh-CN"/>
        </w:rPr>
        <w:t>与其他症状结合时</w:t>
      </w:r>
      <w:r w:rsidRPr="004146D5">
        <w:rPr>
          <w:rFonts w:asciiTheme="minorHAnsi" w:eastAsia="SimSun" w:hAnsiTheme="minorHAnsi" w:cstheme="minorHAnsi"/>
          <w:color w:val="222222"/>
          <w:shd w:val="clear" w:color="auto" w:fill="FFFFFF"/>
          <w:lang w:eastAsia="zh-CN"/>
        </w:rPr>
        <w:t>出现头痛</w:t>
      </w:r>
    </w:p>
    <w:p w14:paraId="3E862CCA" w14:textId="77777777" w:rsidR="00554E78" w:rsidRPr="004146D5" w:rsidRDefault="00554E78" w:rsidP="007C2D8E">
      <w:pPr>
        <w:pStyle w:val="ListParagraph"/>
        <w:numPr>
          <w:ilvl w:val="0"/>
          <w:numId w:val="11"/>
        </w:numPr>
        <w:spacing w:after="0" w:line="240" w:lineRule="auto"/>
        <w:rPr>
          <w:rFonts w:asciiTheme="minorHAnsi" w:eastAsia="SimSun" w:hAnsiTheme="minorHAnsi" w:cstheme="minorHAnsi"/>
          <w:lang w:eastAsia="zh-CN"/>
        </w:rPr>
      </w:pPr>
      <w:r w:rsidRPr="004146D5">
        <w:rPr>
          <w:rFonts w:asciiTheme="minorHAnsi" w:eastAsia="SimSun" w:hAnsiTheme="minorHAnsi" w:cstheme="minorHAnsi"/>
          <w:i/>
          <w:iCs/>
          <w:color w:val="222222"/>
          <w:shd w:val="clear" w:color="auto" w:fill="FFFFFF"/>
          <w:lang w:eastAsia="zh-CN"/>
        </w:rPr>
        <w:t>在有其他症状时</w:t>
      </w:r>
      <w:r w:rsidRPr="004146D5">
        <w:rPr>
          <w:rFonts w:asciiTheme="minorHAnsi" w:eastAsia="SimSun" w:hAnsiTheme="minorHAnsi" w:cstheme="minorHAnsi"/>
          <w:color w:val="222222"/>
          <w:shd w:val="clear" w:color="auto" w:fill="FFFFFF"/>
          <w:lang w:eastAsia="zh-CN"/>
        </w:rPr>
        <w:t>出现疲劳</w:t>
      </w:r>
    </w:p>
    <w:p w14:paraId="3C710BDD" w14:textId="77777777" w:rsidR="00554E78" w:rsidRPr="004146D5" w:rsidRDefault="00554E78" w:rsidP="001026D9">
      <w:pPr>
        <w:pStyle w:val="ListParagraph"/>
        <w:numPr>
          <w:ilvl w:val="0"/>
          <w:numId w:val="11"/>
        </w:numPr>
        <w:spacing w:after="0" w:line="240" w:lineRule="auto"/>
        <w:rPr>
          <w:rFonts w:asciiTheme="minorHAnsi" w:eastAsia="SimSun" w:hAnsiTheme="minorHAnsi" w:cstheme="minorHAnsi"/>
          <w:i/>
          <w:iCs/>
          <w:lang w:eastAsia="zh-CN"/>
        </w:rPr>
      </w:pPr>
      <w:r w:rsidRPr="004146D5">
        <w:rPr>
          <w:rFonts w:asciiTheme="minorHAnsi" w:eastAsia="SimSun" w:hAnsiTheme="minorHAnsi" w:cstheme="minorHAnsi"/>
          <w:i/>
          <w:iCs/>
          <w:color w:val="222222"/>
          <w:shd w:val="clear" w:color="auto" w:fill="FFFFFF"/>
          <w:lang w:eastAsia="zh-CN"/>
        </w:rPr>
        <w:t>与其他症状结合时</w:t>
      </w:r>
      <w:r w:rsidRPr="004146D5">
        <w:rPr>
          <w:rFonts w:asciiTheme="minorHAnsi" w:eastAsia="SimSun" w:hAnsiTheme="minorHAnsi" w:cstheme="minorHAnsi"/>
          <w:color w:val="222222"/>
          <w:shd w:val="clear" w:color="auto" w:fill="FFFFFF"/>
          <w:lang w:eastAsia="zh-CN"/>
        </w:rPr>
        <w:t>出现鼻堵塞或流鼻涕（不是由于其他已知原因，例如过敏）</w:t>
      </w:r>
    </w:p>
    <w:p w14:paraId="57E0E5E4" w14:textId="77777777" w:rsidR="007C2D8E" w:rsidRPr="004146D5" w:rsidRDefault="007C2D8E" w:rsidP="001026D9">
      <w:pPr>
        <w:pBdr>
          <w:top w:val="nil"/>
          <w:left w:val="nil"/>
          <w:bottom w:val="nil"/>
          <w:right w:val="nil"/>
          <w:between w:val="nil"/>
        </w:pBdr>
        <w:spacing w:after="0" w:line="240" w:lineRule="auto"/>
        <w:rPr>
          <w:rFonts w:asciiTheme="minorHAnsi" w:eastAsia="SimSun" w:hAnsiTheme="minorHAnsi" w:cstheme="minorHAnsi"/>
          <w:iCs/>
          <w:color w:val="000000"/>
          <w:lang w:eastAsia="zh-CN"/>
        </w:rPr>
      </w:pPr>
    </w:p>
    <w:p w14:paraId="69E0360A" w14:textId="77777777" w:rsidR="00FF18BB" w:rsidRPr="004146D5" w:rsidRDefault="00FF18BB" w:rsidP="00FF18BB">
      <w:pPr>
        <w:pBdr>
          <w:top w:val="nil"/>
          <w:left w:val="nil"/>
          <w:bottom w:val="nil"/>
          <w:right w:val="nil"/>
          <w:between w:val="nil"/>
        </w:pBdr>
        <w:spacing w:after="0" w:line="240" w:lineRule="auto"/>
        <w:rPr>
          <w:rFonts w:asciiTheme="minorHAnsi" w:eastAsia="SimSun" w:hAnsiTheme="minorHAnsi" w:cstheme="minorHAnsi"/>
        </w:rPr>
      </w:pPr>
      <w:r w:rsidRPr="004146D5">
        <w:rPr>
          <w:rFonts w:asciiTheme="minorHAnsi" w:eastAsia="SimSun" w:hAnsiTheme="minorHAnsi" w:cstheme="minorHAnsi"/>
          <w:lang w:eastAsia="zh-CN"/>
        </w:rPr>
        <w:t>如果你有疑问，请联系</w:t>
      </w:r>
      <w:r w:rsidRPr="004146D5">
        <w:rPr>
          <w:rFonts w:asciiTheme="minorHAnsi" w:eastAsia="SimSun" w:hAnsiTheme="minorHAnsi" w:cstheme="minorHAnsi"/>
          <w:highlight w:val="yellow"/>
          <w:lang w:eastAsia="zh-CN"/>
        </w:rPr>
        <w:t>[INSERT NAME]</w:t>
      </w:r>
      <w:r w:rsidRPr="004146D5">
        <w:rPr>
          <w:rFonts w:asciiTheme="minorHAnsi" w:eastAsia="SimSun" w:hAnsiTheme="minorHAnsi" w:cstheme="minorHAnsi"/>
          <w:highlight w:val="yellow"/>
          <w:lang w:eastAsia="zh-CN"/>
        </w:rPr>
        <w:t>，</w:t>
      </w:r>
      <w:r w:rsidRPr="004146D5">
        <w:rPr>
          <w:rFonts w:asciiTheme="minorHAnsi" w:eastAsia="SimSun" w:hAnsiTheme="minorHAnsi" w:cstheme="minorHAnsi"/>
          <w:highlight w:val="yellow"/>
          <w:lang w:eastAsia="zh-CN"/>
        </w:rPr>
        <w:t>[EMAIL/PHONE]</w:t>
      </w:r>
      <w:r w:rsidRPr="004146D5">
        <w:rPr>
          <w:rFonts w:asciiTheme="minorHAnsi" w:eastAsia="SimSun" w:hAnsiTheme="minorHAnsi" w:cstheme="minorHAnsi"/>
          <w:highlight w:val="yellow"/>
          <w:lang w:eastAsia="zh-CN"/>
        </w:rPr>
        <w:t>。</w:t>
      </w:r>
      <w:r w:rsidRPr="004146D5">
        <w:rPr>
          <w:rFonts w:asciiTheme="minorHAnsi" w:eastAsia="SimSun" w:hAnsiTheme="minorHAnsi" w:cstheme="minorHAnsi"/>
          <w:lang w:eastAsia="zh-CN"/>
        </w:rPr>
        <w:t xml:space="preserve"> </w:t>
      </w:r>
    </w:p>
    <w:p w14:paraId="59861225" w14:textId="77777777" w:rsidR="007C2D8E" w:rsidRPr="004146D5" w:rsidRDefault="007C2D8E" w:rsidP="007C2D8E">
      <w:pPr>
        <w:spacing w:after="0" w:line="240" w:lineRule="auto"/>
        <w:rPr>
          <w:rFonts w:asciiTheme="minorHAnsi" w:eastAsia="SimSun" w:hAnsiTheme="minorHAnsi" w:cstheme="minorHAnsi"/>
        </w:rPr>
      </w:pPr>
    </w:p>
    <w:p w14:paraId="07730098" w14:textId="77777777" w:rsidR="007C2D8E" w:rsidRPr="004146D5" w:rsidRDefault="007C2D8E" w:rsidP="001026D9">
      <w:pPr>
        <w:spacing w:after="0" w:line="240" w:lineRule="auto"/>
        <w:rPr>
          <w:rFonts w:asciiTheme="minorHAnsi" w:eastAsia="SimSun" w:hAnsiTheme="minorHAnsi" w:cstheme="minorHAnsi"/>
        </w:rPr>
      </w:pPr>
      <w:r w:rsidRPr="004146D5">
        <w:rPr>
          <w:rFonts w:asciiTheme="minorHAnsi" w:eastAsia="SimSun" w:hAnsiTheme="minorHAnsi" w:cstheme="minorHAnsi"/>
          <w:lang w:eastAsia="zh-CN"/>
        </w:rPr>
        <w:t>谢谢，</w:t>
      </w:r>
    </w:p>
    <w:p w14:paraId="61EA70F4" w14:textId="77777777" w:rsidR="00526CFB" w:rsidRPr="004146D5" w:rsidRDefault="007C2D8E" w:rsidP="001026D9">
      <w:pPr>
        <w:pBdr>
          <w:top w:val="nil"/>
          <w:left w:val="nil"/>
          <w:bottom w:val="nil"/>
          <w:right w:val="nil"/>
          <w:between w:val="nil"/>
        </w:pBdr>
        <w:spacing w:after="0" w:line="240" w:lineRule="auto"/>
        <w:rPr>
          <w:rFonts w:asciiTheme="minorHAnsi" w:eastAsia="SimSun" w:hAnsiTheme="minorHAnsi" w:cstheme="minorHAnsi"/>
          <w:color w:val="000000"/>
        </w:rPr>
      </w:pPr>
      <w:r w:rsidRPr="004146D5">
        <w:rPr>
          <w:rFonts w:asciiTheme="minorHAnsi" w:eastAsia="SimSun" w:hAnsiTheme="minorHAnsi" w:cstheme="minorHAnsi"/>
          <w:highlight w:val="yellow"/>
          <w:lang w:eastAsia="zh-CN"/>
        </w:rPr>
        <w:t>[INSERT NAME]</w:t>
      </w:r>
      <w:r w:rsidRPr="004146D5">
        <w:rPr>
          <w:rFonts w:asciiTheme="minorHAnsi" w:eastAsia="SimSun" w:hAnsiTheme="minorHAnsi" w:cstheme="minorHAnsi"/>
          <w:highlight w:val="yellow"/>
          <w:lang w:eastAsia="zh-CN"/>
        </w:rPr>
        <w:t>，</w:t>
      </w:r>
      <w:r w:rsidRPr="004146D5">
        <w:rPr>
          <w:rFonts w:asciiTheme="minorHAnsi" w:eastAsia="SimSun" w:hAnsiTheme="minorHAnsi" w:cstheme="minorHAnsi"/>
          <w:highlight w:val="yellow"/>
          <w:lang w:eastAsia="zh-CN"/>
        </w:rPr>
        <w:t>[INSERT SCHOOL NAME]</w:t>
      </w:r>
    </w:p>
    <w:sectPr w:rsidR="00526CFB" w:rsidRPr="004146D5">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17816" w14:textId="77777777" w:rsidR="0069738E" w:rsidRDefault="0069738E">
      <w:pPr>
        <w:spacing w:after="0" w:line="240" w:lineRule="auto"/>
      </w:pPr>
      <w:r>
        <w:separator/>
      </w:r>
    </w:p>
  </w:endnote>
  <w:endnote w:type="continuationSeparator" w:id="0">
    <w:p w14:paraId="3CD361EA" w14:textId="77777777" w:rsidR="0069738E" w:rsidRDefault="0069738E">
      <w:pPr>
        <w:spacing w:after="0" w:line="240" w:lineRule="auto"/>
      </w:pPr>
      <w:r>
        <w:continuationSeparator/>
      </w:r>
    </w:p>
  </w:endnote>
  <w:endnote w:type="continuationNotice" w:id="1">
    <w:p w14:paraId="45505F40" w14:textId="77777777" w:rsidR="0069738E" w:rsidRDefault="00697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69D7" w14:textId="77777777" w:rsidR="00526CFB" w:rsidRDefault="002D6E98">
    <w:pPr>
      <w:pBdr>
        <w:top w:val="nil"/>
        <w:left w:val="nil"/>
        <w:bottom w:val="nil"/>
        <w:right w:val="nil"/>
        <w:between w:val="nil"/>
      </w:pBdr>
      <w:tabs>
        <w:tab w:val="center" w:pos="4680"/>
        <w:tab w:val="right" w:pos="9360"/>
      </w:tabs>
      <w:spacing w:after="0" w:line="240" w:lineRule="auto"/>
      <w:jc w:val="right"/>
      <w:rPr>
        <w:color w:val="000000"/>
      </w:rPr>
    </w:pPr>
    <w:r>
      <w:rPr>
        <w:color w:val="000000"/>
        <w:lang w:eastAsia="zh-CN"/>
      </w:rPr>
      <w:fldChar w:fldCharType="begin"/>
    </w:r>
    <w:r>
      <w:rPr>
        <w:color w:val="000000"/>
        <w:lang w:eastAsia="zh-CN"/>
      </w:rPr>
      <w:instrText>PAGE</w:instrText>
    </w:r>
    <w:r>
      <w:rPr>
        <w:color w:val="000000"/>
        <w:lang w:eastAsia="zh-CN"/>
      </w:rPr>
      <w:fldChar w:fldCharType="separate"/>
    </w:r>
    <w:r w:rsidR="00E86322">
      <w:rPr>
        <w:noProof/>
        <w:color w:val="000000"/>
        <w:lang w:eastAsia="zh-CN"/>
      </w:rPr>
      <w:t>3</w:t>
    </w:r>
    <w:r>
      <w:rPr>
        <w:color w:val="000000"/>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EB4D7" w14:textId="77777777" w:rsidR="0069738E" w:rsidRDefault="0069738E">
      <w:pPr>
        <w:spacing w:after="0" w:line="240" w:lineRule="auto"/>
      </w:pPr>
      <w:r>
        <w:separator/>
      </w:r>
    </w:p>
  </w:footnote>
  <w:footnote w:type="continuationSeparator" w:id="0">
    <w:p w14:paraId="383C089F" w14:textId="77777777" w:rsidR="0069738E" w:rsidRDefault="0069738E">
      <w:pPr>
        <w:spacing w:after="0" w:line="240" w:lineRule="auto"/>
      </w:pPr>
      <w:r>
        <w:continuationSeparator/>
      </w:r>
    </w:p>
  </w:footnote>
  <w:footnote w:type="continuationNotice" w:id="1">
    <w:p w14:paraId="56AE2EF7" w14:textId="77777777" w:rsidR="0069738E" w:rsidRDefault="00697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070B4"/>
    <w:multiLevelType w:val="hybridMultilevel"/>
    <w:tmpl w:val="04C2C916"/>
    <w:lvl w:ilvl="0" w:tplc="C68A3D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15536"/>
    <w:multiLevelType w:val="hybridMultilevel"/>
    <w:tmpl w:val="5E3E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C5B87"/>
    <w:multiLevelType w:val="hybridMultilevel"/>
    <w:tmpl w:val="3FF6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B46CE"/>
    <w:multiLevelType w:val="hybridMultilevel"/>
    <w:tmpl w:val="365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76772"/>
    <w:multiLevelType w:val="hybridMultilevel"/>
    <w:tmpl w:val="A3B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D3DEF"/>
    <w:multiLevelType w:val="hybridMultilevel"/>
    <w:tmpl w:val="51C2F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AB09B6"/>
    <w:multiLevelType w:val="hybridMultilevel"/>
    <w:tmpl w:val="3B48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E4192"/>
    <w:multiLevelType w:val="hybridMultilevel"/>
    <w:tmpl w:val="6D606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00392"/>
    <w:multiLevelType w:val="hybridMultilevel"/>
    <w:tmpl w:val="3ED0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55580"/>
    <w:multiLevelType w:val="hybridMultilevel"/>
    <w:tmpl w:val="A682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564F6"/>
    <w:multiLevelType w:val="hybridMultilevel"/>
    <w:tmpl w:val="E3A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673AA"/>
    <w:multiLevelType w:val="hybridMultilevel"/>
    <w:tmpl w:val="FFD4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E7888"/>
    <w:multiLevelType w:val="multilevel"/>
    <w:tmpl w:val="7D00E95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2"/>
  </w:num>
  <w:num w:numId="2">
    <w:abstractNumId w:val="6"/>
  </w:num>
  <w:num w:numId="3">
    <w:abstractNumId w:val="7"/>
  </w:num>
  <w:num w:numId="4">
    <w:abstractNumId w:val="1"/>
  </w:num>
  <w:num w:numId="5">
    <w:abstractNumId w:val="5"/>
  </w:num>
  <w:num w:numId="6">
    <w:abstractNumId w:val="8"/>
  </w:num>
  <w:num w:numId="7">
    <w:abstractNumId w:val="2"/>
  </w:num>
  <w:num w:numId="8">
    <w:abstractNumId w:val="11"/>
  </w:num>
  <w:num w:numId="9">
    <w:abstractNumId w:val="3"/>
  </w:num>
  <w:num w:numId="10">
    <w:abstractNumId w:val="9"/>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CFB"/>
    <w:rsid w:val="00063840"/>
    <w:rsid w:val="000A1EED"/>
    <w:rsid w:val="001026D9"/>
    <w:rsid w:val="001A24B9"/>
    <w:rsid w:val="001E7205"/>
    <w:rsid w:val="00214D69"/>
    <w:rsid w:val="00254225"/>
    <w:rsid w:val="00292204"/>
    <w:rsid w:val="002D6E98"/>
    <w:rsid w:val="00362303"/>
    <w:rsid w:val="003F0B73"/>
    <w:rsid w:val="004146D5"/>
    <w:rsid w:val="00426E1A"/>
    <w:rsid w:val="00465641"/>
    <w:rsid w:val="004A4F5B"/>
    <w:rsid w:val="004D5BBD"/>
    <w:rsid w:val="00526CFB"/>
    <w:rsid w:val="00554E78"/>
    <w:rsid w:val="00590170"/>
    <w:rsid w:val="005A325E"/>
    <w:rsid w:val="00616A8A"/>
    <w:rsid w:val="006727C5"/>
    <w:rsid w:val="0069738E"/>
    <w:rsid w:val="006A7BEB"/>
    <w:rsid w:val="00744E67"/>
    <w:rsid w:val="00752762"/>
    <w:rsid w:val="007636F1"/>
    <w:rsid w:val="007C2D8E"/>
    <w:rsid w:val="007D476D"/>
    <w:rsid w:val="007D5975"/>
    <w:rsid w:val="0083409A"/>
    <w:rsid w:val="008703BB"/>
    <w:rsid w:val="00AA6054"/>
    <w:rsid w:val="00B60CC4"/>
    <w:rsid w:val="00B6352E"/>
    <w:rsid w:val="00B8348B"/>
    <w:rsid w:val="00BA2A7B"/>
    <w:rsid w:val="00BA7C88"/>
    <w:rsid w:val="00BE70DF"/>
    <w:rsid w:val="00C87EFC"/>
    <w:rsid w:val="00D07B6E"/>
    <w:rsid w:val="00D23B5C"/>
    <w:rsid w:val="00D30C8C"/>
    <w:rsid w:val="00D34D53"/>
    <w:rsid w:val="00D432AD"/>
    <w:rsid w:val="00E44F99"/>
    <w:rsid w:val="00E86322"/>
    <w:rsid w:val="00F44161"/>
    <w:rsid w:val="00FF1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109D"/>
  <w15:docId w15:val="{1C39504D-5572-4D13-8EAC-6F7F39F9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063D4"/>
    <w:pPr>
      <w:keepNext/>
      <w:keepLines/>
      <w:spacing w:before="480" w:after="120" w:line="240" w:lineRule="auto"/>
      <w:outlineLvl w:val="1"/>
    </w:pPr>
    <w:rPr>
      <w:rFonts w:ascii="Arial" w:eastAsiaTheme="majorEastAsia" w:hAnsi="Arial" w:cstheme="majorBidi"/>
      <w:b/>
      <w:color w:val="184D8C"/>
      <w:sz w:val="28"/>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0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3D4"/>
    <w:rPr>
      <w:rFonts w:ascii="Segoe UI" w:hAnsi="Segoe UI" w:cs="Segoe UI"/>
      <w:sz w:val="18"/>
      <w:szCs w:val="18"/>
    </w:rPr>
  </w:style>
  <w:style w:type="paragraph" w:styleId="Header">
    <w:name w:val="header"/>
    <w:basedOn w:val="Normal"/>
    <w:link w:val="HeaderChar"/>
    <w:uiPriority w:val="99"/>
    <w:unhideWhenUsed/>
    <w:rsid w:val="00D06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3D4"/>
  </w:style>
  <w:style w:type="paragraph" w:styleId="Footer">
    <w:name w:val="footer"/>
    <w:basedOn w:val="Normal"/>
    <w:link w:val="FooterChar"/>
    <w:uiPriority w:val="99"/>
    <w:unhideWhenUsed/>
    <w:rsid w:val="00D06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3D4"/>
  </w:style>
  <w:style w:type="character" w:customStyle="1" w:styleId="Heading2Char">
    <w:name w:val="Heading 2 Char"/>
    <w:basedOn w:val="DefaultParagraphFont"/>
    <w:link w:val="Heading2"/>
    <w:uiPriority w:val="9"/>
    <w:rsid w:val="00D063D4"/>
    <w:rPr>
      <w:rFonts w:ascii="Arial" w:eastAsiaTheme="majorEastAsia" w:hAnsi="Arial" w:cstheme="majorBidi"/>
      <w:b/>
      <w:color w:val="184D8C"/>
      <w:sz w:val="28"/>
      <w:szCs w:val="26"/>
    </w:rPr>
  </w:style>
  <w:style w:type="character" w:styleId="CommentReference">
    <w:name w:val="annotation reference"/>
    <w:basedOn w:val="DefaultParagraphFont"/>
    <w:uiPriority w:val="99"/>
    <w:semiHidden/>
    <w:unhideWhenUsed/>
    <w:rsid w:val="0016059C"/>
    <w:rPr>
      <w:sz w:val="16"/>
      <w:szCs w:val="16"/>
    </w:rPr>
  </w:style>
  <w:style w:type="paragraph" w:styleId="CommentText">
    <w:name w:val="annotation text"/>
    <w:basedOn w:val="Normal"/>
    <w:link w:val="CommentTextChar"/>
    <w:uiPriority w:val="99"/>
    <w:semiHidden/>
    <w:unhideWhenUsed/>
    <w:rsid w:val="0016059C"/>
    <w:pPr>
      <w:spacing w:line="240" w:lineRule="auto"/>
    </w:pPr>
    <w:rPr>
      <w:sz w:val="20"/>
      <w:szCs w:val="20"/>
    </w:rPr>
  </w:style>
  <w:style w:type="character" w:customStyle="1" w:styleId="CommentTextChar">
    <w:name w:val="Comment Text Char"/>
    <w:basedOn w:val="DefaultParagraphFont"/>
    <w:link w:val="CommentText"/>
    <w:uiPriority w:val="99"/>
    <w:semiHidden/>
    <w:rsid w:val="0016059C"/>
    <w:rPr>
      <w:sz w:val="20"/>
      <w:szCs w:val="20"/>
    </w:rPr>
  </w:style>
  <w:style w:type="paragraph" w:styleId="CommentSubject">
    <w:name w:val="annotation subject"/>
    <w:basedOn w:val="CommentText"/>
    <w:next w:val="CommentText"/>
    <w:link w:val="CommentSubjectChar"/>
    <w:uiPriority w:val="99"/>
    <w:semiHidden/>
    <w:unhideWhenUsed/>
    <w:rsid w:val="0016059C"/>
    <w:rPr>
      <w:b/>
      <w:bCs/>
    </w:rPr>
  </w:style>
  <w:style w:type="character" w:customStyle="1" w:styleId="CommentSubjectChar">
    <w:name w:val="Comment Subject Char"/>
    <w:basedOn w:val="CommentTextChar"/>
    <w:link w:val="CommentSubject"/>
    <w:uiPriority w:val="99"/>
    <w:semiHidden/>
    <w:rsid w:val="0016059C"/>
    <w:rPr>
      <w:b/>
      <w:bCs/>
      <w:sz w:val="20"/>
      <w:szCs w:val="20"/>
    </w:rPr>
  </w:style>
  <w:style w:type="character" w:styleId="Hyperlink">
    <w:name w:val="Hyperlink"/>
    <w:basedOn w:val="DefaultParagraphFont"/>
    <w:uiPriority w:val="99"/>
    <w:unhideWhenUsed/>
    <w:rsid w:val="00B662D8"/>
    <w:rPr>
      <w:color w:val="0563C1" w:themeColor="hyperlink"/>
      <w:u w:val="single"/>
    </w:rPr>
  </w:style>
  <w:style w:type="character" w:customStyle="1" w:styleId="UnresolvedMention1">
    <w:name w:val="Unresolved Mention1"/>
    <w:basedOn w:val="DefaultParagraphFont"/>
    <w:uiPriority w:val="99"/>
    <w:semiHidden/>
    <w:unhideWhenUsed/>
    <w:rsid w:val="00B662D8"/>
    <w:rPr>
      <w:color w:val="605E5C"/>
      <w:shd w:val="clear" w:color="auto" w:fill="E1DFDD"/>
    </w:rPr>
  </w:style>
  <w:style w:type="table" w:styleId="TableGrid">
    <w:name w:val="Table Grid"/>
    <w:basedOn w:val="TableNormal"/>
    <w:uiPriority w:val="39"/>
    <w:rsid w:val="004E3BA4"/>
    <w:pPr>
      <w:spacing w:after="0" w:line="240" w:lineRule="auto"/>
    </w:pPr>
    <w:rPr>
      <w:lang w:val="e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52A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709D5"/>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C709D5"/>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709D5"/>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BE70DF"/>
    <w:pPr>
      <w:spacing w:after="0" w:line="240" w:lineRule="auto"/>
    </w:pPr>
  </w:style>
  <w:style w:type="paragraph" w:styleId="ListParagraph">
    <w:name w:val="List Paragraph"/>
    <w:basedOn w:val="Normal"/>
    <w:uiPriority w:val="34"/>
    <w:qFormat/>
    <w:rsid w:val="0087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817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info-details/about-covid-19-tes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ss.gov/info-details/about-covid-19-test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info-details/about-covid-19-tes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ss.gov/info-details/about-covid-19-testin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ss.gov/info-details/about-covid-19-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19gCxKUoEncQCe9/XBS7KNWICCA==">AMUW2mXFDzVJ4bl23/XVsrh0IXC0HslwU42oO3S8GvAsGtprvTvZ3n5LsVg5aWeVpwODOE7JmQkgCfknbFfgMwDrxFVjLNjkk1EgknPkh1VikSt6YQaveL6/nROMzcAVZR78MzdtH9NQ</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DESE-231-73502</_dlc_DocId>
    <_dlc_DocIdUrl xmlns="733efe1c-5bbe-4968-87dc-d400e65c879f">
      <Url>https://sharepoint.doemass.org/ese/webteam/cps/_layouts/DocIdRedir.aspx?ID=DESE-231-73502</Url>
      <Description>DESE-231-73502</Description>
    </_dlc_DocIdUrl>
  </documentManagement>
</p:properties>
</file>

<file path=customXml/itemProps1.xml><?xml version="1.0" encoding="utf-8"?>
<ds:datastoreItem xmlns:ds="http://schemas.openxmlformats.org/officeDocument/2006/customXml" ds:itemID="{06F61B55-5897-4347-BE61-BBEF179F984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FF936A7-B25A-41F6-8C30-AF286C92BF21}">
  <ds:schemaRefs>
    <ds:schemaRef ds:uri="http://schemas.microsoft.com/sharepoint/events"/>
  </ds:schemaRefs>
</ds:datastoreItem>
</file>

<file path=customXml/itemProps4.xml><?xml version="1.0" encoding="utf-8"?>
<ds:datastoreItem xmlns:ds="http://schemas.openxmlformats.org/officeDocument/2006/customXml" ds:itemID="{32981B08-7870-4FE7-9277-516D04B42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DA397-A4FB-424A-918A-E65CAFC5970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Rapid Test Result Letter to Parents, Chinese</vt:lpstr>
    </vt:vector>
  </TitlesOfParts>
  <Company/>
  <LinksUpToDate>false</LinksUpToDate>
  <CharactersWithSpaces>2968</CharactersWithSpaces>
  <SharedDoc>false</SharedDoc>
  <HLinks>
    <vt:vector size="30" baseType="variant">
      <vt:variant>
        <vt:i4>983123</vt:i4>
      </vt:variant>
      <vt:variant>
        <vt:i4>12</vt:i4>
      </vt:variant>
      <vt:variant>
        <vt:i4>0</vt:i4>
      </vt:variant>
      <vt:variant>
        <vt:i4>5</vt:i4>
      </vt:variant>
      <vt:variant>
        <vt:lpwstr>https://www.mass.gov/info-details/about-covid-19-testing</vt:lpwstr>
      </vt:variant>
      <vt:variant>
        <vt:lpwstr/>
      </vt:variant>
      <vt:variant>
        <vt:i4>983123</vt:i4>
      </vt:variant>
      <vt:variant>
        <vt:i4>9</vt:i4>
      </vt:variant>
      <vt:variant>
        <vt:i4>0</vt:i4>
      </vt:variant>
      <vt:variant>
        <vt:i4>5</vt:i4>
      </vt:variant>
      <vt:variant>
        <vt:lpwstr>https://www.mass.gov/info-details/about-covid-19-testing</vt:lpwstr>
      </vt:variant>
      <vt:variant>
        <vt:lpwstr/>
      </vt:variant>
      <vt:variant>
        <vt:i4>983123</vt:i4>
      </vt:variant>
      <vt:variant>
        <vt:i4>6</vt:i4>
      </vt:variant>
      <vt:variant>
        <vt:i4>0</vt:i4>
      </vt:variant>
      <vt:variant>
        <vt:i4>5</vt:i4>
      </vt:variant>
      <vt:variant>
        <vt:lpwstr>https://www.mass.gov/info-details/about-covid-19-testing</vt:lpwstr>
      </vt:variant>
      <vt:variant>
        <vt:lpwstr/>
      </vt:variant>
      <vt:variant>
        <vt:i4>983123</vt:i4>
      </vt:variant>
      <vt:variant>
        <vt:i4>3</vt:i4>
      </vt:variant>
      <vt:variant>
        <vt:i4>0</vt:i4>
      </vt:variant>
      <vt:variant>
        <vt:i4>5</vt:i4>
      </vt:variant>
      <vt:variant>
        <vt:lpwstr>https://www.mass.gov/info-details/about-covid-19-testing</vt:lpwstr>
      </vt:variant>
      <vt:variant>
        <vt:lpwstr/>
      </vt:variant>
      <vt:variant>
        <vt:i4>983123</vt:i4>
      </vt:variant>
      <vt:variant>
        <vt:i4>0</vt:i4>
      </vt:variant>
      <vt:variant>
        <vt:i4>0</vt:i4>
      </vt:variant>
      <vt:variant>
        <vt:i4>5</vt:i4>
      </vt:variant>
      <vt:variant>
        <vt:lpwstr>https://www.mass.gov/info-details/about-covid-19-testing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Test Result Letter to Parents, Chinese</dc:title>
  <dc:creator>DESE</dc:creator>
  <cp:lastModifiedBy>Zou, Dong (EOE)</cp:lastModifiedBy>
  <cp:revision>5</cp:revision>
  <dcterms:created xsi:type="dcterms:W3CDTF">2021-09-09T02:27:00Z</dcterms:created>
  <dcterms:modified xsi:type="dcterms:W3CDTF">2021-09-10T22:54:00Z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2021</vt:lpwstr>
  </property>
</Properties>
</file>