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C1442" w14:textId="77777777" w:rsidR="004B0A72" w:rsidRDefault="004B0A72" w:rsidP="004B0A72">
      <w:pPr>
        <w:jc w:val="center"/>
        <w:rPr>
          <w:sz w:val="28"/>
          <w:szCs w:val="28"/>
        </w:rPr>
      </w:pPr>
      <w:r>
        <w:rPr>
          <w:sz w:val="28"/>
          <w:szCs w:val="28"/>
        </w:rPr>
        <w:t>Fall Scavenger Hunt</w:t>
      </w:r>
    </w:p>
    <w:p w14:paraId="5C822CF9" w14:textId="77777777" w:rsidR="004B0A72" w:rsidRDefault="004B0A72" w:rsidP="004B0A72">
      <w:pPr>
        <w:jc w:val="center"/>
        <w:rPr>
          <w:sz w:val="28"/>
          <w:szCs w:val="28"/>
        </w:rPr>
      </w:pPr>
    </w:p>
    <w:p w14:paraId="0904362F" w14:textId="77777777" w:rsidR="004B0A72" w:rsidRDefault="004B0A72" w:rsidP="004B0A72">
      <w:pPr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Find out what the emergency procedures are for your building. Which door do you use for a fire drill and where do you stand?</w:t>
      </w:r>
    </w:p>
    <w:p w14:paraId="019F67DE" w14:textId="77777777" w:rsidR="004B0A72" w:rsidRDefault="004B0A72" w:rsidP="004B0A72">
      <w:pPr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Where is the closest teacher bathroom to your room?</w:t>
      </w:r>
    </w:p>
    <w:p w14:paraId="5B606B5D" w14:textId="77777777" w:rsidR="004B0A72" w:rsidRDefault="004B0A72" w:rsidP="004B0A72">
      <w:pPr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In your building, locate all of your copiers and find out which copier is the color copier.</w:t>
      </w:r>
    </w:p>
    <w:p w14:paraId="1D03C613" w14:textId="77777777" w:rsidR="004B0A72" w:rsidRDefault="004B0A72" w:rsidP="004B0A72">
      <w:pPr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Meet with your teacher leader and inquire about grade level expectations. (Curriculum, Classroom Management, Home-School Communication, etc.)</w:t>
      </w:r>
    </w:p>
    <w:p w14:paraId="34D28C70" w14:textId="25745CF0" w:rsidR="004B0A72" w:rsidRDefault="004B0A72" w:rsidP="004B0A72">
      <w:pPr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Make a connection with the EL tea</w:t>
      </w:r>
      <w:r w:rsidR="00781BF7">
        <w:rPr>
          <w:sz w:val="28"/>
          <w:szCs w:val="28"/>
        </w:rPr>
        <w:t xml:space="preserve">cher in your building and ask </w:t>
      </w:r>
      <w:r>
        <w:rPr>
          <w:sz w:val="28"/>
          <w:szCs w:val="28"/>
        </w:rPr>
        <w:t>him/her for one strategy to use with students. (EL teachers should connect with a classroom teacher and share a strategy.)</w:t>
      </w:r>
    </w:p>
    <w:p w14:paraId="0C626DBF" w14:textId="77777777" w:rsidR="004B0A72" w:rsidRDefault="004B0A72" w:rsidP="004B0A72">
      <w:pPr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After reading your students’ IEPs, set up a time with the special education liaison to discuss students.</w:t>
      </w:r>
    </w:p>
    <w:p w14:paraId="3718EFAF" w14:textId="77777777" w:rsidR="004B0A72" w:rsidRDefault="004B0A72" w:rsidP="004B0A72">
      <w:pPr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Take a selfie with one of the custodians in your building.</w:t>
      </w:r>
    </w:p>
    <w:p w14:paraId="52AFE85C" w14:textId="77777777" w:rsidR="004B0A72" w:rsidRDefault="004B0A72" w:rsidP="004B0A72">
      <w:pPr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Make an appointment with an instructional coach or department head to discuss data and assessments.</w:t>
      </w:r>
    </w:p>
    <w:p w14:paraId="436053B4" w14:textId="7C1E38C1" w:rsidR="004B0A72" w:rsidRDefault="004B0A72" w:rsidP="004B0A72">
      <w:pPr>
        <w:spacing w:after="200"/>
        <w:rPr>
          <w:sz w:val="28"/>
          <w:szCs w:val="28"/>
        </w:rPr>
      </w:pPr>
    </w:p>
    <w:p w14:paraId="3A2C0EAD" w14:textId="77777777" w:rsidR="00781BF7" w:rsidRDefault="00781BF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77F4AF" w14:textId="2E742E96" w:rsidR="004B0A72" w:rsidRDefault="004B0A72" w:rsidP="004B0A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Winter Scavenger Hunt</w:t>
      </w:r>
    </w:p>
    <w:p w14:paraId="51F2C4AD" w14:textId="79F52BD3" w:rsidR="004B0A72" w:rsidRDefault="004B0A72" w:rsidP="004B0A72">
      <w:pPr>
        <w:jc w:val="center"/>
        <w:rPr>
          <w:sz w:val="28"/>
          <w:szCs w:val="28"/>
        </w:rPr>
      </w:pPr>
    </w:p>
    <w:p w14:paraId="696FF849" w14:textId="77777777" w:rsidR="004B0A72" w:rsidRDefault="004B0A72" w:rsidP="004B0A72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Take pictures of three different interesting classroom ideas. (Bulletin boards, word walls, classroom libraries, etc.)</w:t>
      </w:r>
    </w:p>
    <w:p w14:paraId="079507C0" w14:textId="77777777" w:rsidR="004B0A72" w:rsidRDefault="004B0A72" w:rsidP="004B0A72">
      <w:pPr>
        <w:rPr>
          <w:sz w:val="28"/>
          <w:szCs w:val="28"/>
        </w:rPr>
      </w:pPr>
    </w:p>
    <w:p w14:paraId="7B57148F" w14:textId="77777777" w:rsidR="004B0A72" w:rsidRDefault="004B0A72" w:rsidP="004B0A72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Observe a colleague. What is your biggest take-away?</w:t>
      </w:r>
    </w:p>
    <w:p w14:paraId="56BC9A8C" w14:textId="77777777" w:rsidR="004B0A72" w:rsidRDefault="004B0A72" w:rsidP="004B0A72">
      <w:pPr>
        <w:rPr>
          <w:sz w:val="28"/>
          <w:szCs w:val="28"/>
        </w:rPr>
      </w:pPr>
    </w:p>
    <w:p w14:paraId="1C81DC94" w14:textId="77777777" w:rsidR="004B0A72" w:rsidRDefault="004B0A72" w:rsidP="004B0A72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Have a conversation with a school counselor/psychologist in your building and ask for a new strategy to bust stress and anxiety in students (or teachers)!</w:t>
      </w:r>
    </w:p>
    <w:p w14:paraId="3CF7ECF0" w14:textId="77777777" w:rsidR="004B0A72" w:rsidRDefault="004B0A72" w:rsidP="004B0A72">
      <w:pPr>
        <w:rPr>
          <w:sz w:val="28"/>
          <w:szCs w:val="28"/>
        </w:rPr>
      </w:pPr>
    </w:p>
    <w:p w14:paraId="0E497E7E" w14:textId="77777777" w:rsidR="004B0A72" w:rsidRDefault="004B0A72" w:rsidP="004B0A72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Introduce yourself to one unified arts teacher and discuss how you might integrate their specialty into your classroom.</w:t>
      </w:r>
    </w:p>
    <w:p w14:paraId="3486704E" w14:textId="77777777" w:rsidR="004B0A72" w:rsidRDefault="004B0A72" w:rsidP="004B0A72">
      <w:pPr>
        <w:rPr>
          <w:sz w:val="28"/>
          <w:szCs w:val="28"/>
        </w:rPr>
      </w:pPr>
    </w:p>
    <w:p w14:paraId="248F3395" w14:textId="77777777" w:rsidR="004B0A72" w:rsidRDefault="004B0A72" w:rsidP="004B0A72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Take a selfie with a member of the food service staff and find out the most popular student lunch.</w:t>
      </w:r>
    </w:p>
    <w:p w14:paraId="719DA64D" w14:textId="77777777" w:rsidR="004B0A72" w:rsidRDefault="004B0A72" w:rsidP="004B0A72">
      <w:pPr>
        <w:spacing w:after="200"/>
        <w:rPr>
          <w:sz w:val="28"/>
          <w:szCs w:val="28"/>
        </w:rPr>
      </w:pPr>
    </w:p>
    <w:p w14:paraId="718AA6ED" w14:textId="77777777" w:rsidR="00781BF7" w:rsidRDefault="00781BF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01D10E" w14:textId="4D9F40ED" w:rsidR="004B0A72" w:rsidRDefault="004B0A72" w:rsidP="004B0A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Spring Scavenger Hunt</w:t>
      </w:r>
    </w:p>
    <w:p w14:paraId="08BDF44F" w14:textId="77777777" w:rsidR="004B0A72" w:rsidRDefault="004B0A72" w:rsidP="004B0A72">
      <w:pPr>
        <w:jc w:val="center"/>
        <w:rPr>
          <w:sz w:val="28"/>
          <w:szCs w:val="28"/>
        </w:rPr>
      </w:pPr>
    </w:p>
    <w:p w14:paraId="7A523597" w14:textId="77777777" w:rsidR="004B0A72" w:rsidRDefault="004B0A72" w:rsidP="004B0A72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Log into ELAR and print out a copy of your certification and the letter in your file stating what the requirements are for your to move from initial to professional licensure.</w:t>
      </w:r>
    </w:p>
    <w:p w14:paraId="3EDED937" w14:textId="77777777" w:rsidR="004B0A72" w:rsidRDefault="004B0A72" w:rsidP="004B0A72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your favorite educational website?</w:t>
      </w:r>
    </w:p>
    <w:p w14:paraId="063FFA76" w14:textId="77777777" w:rsidR="004B0A72" w:rsidRDefault="004B0A72" w:rsidP="004B0A72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Make an appointment with the professional development and induction director. Learn about her role in the district and discuss your licensure status with her.</w:t>
      </w:r>
    </w:p>
    <w:p w14:paraId="5F782E6C" w14:textId="77777777" w:rsidR="004B0A72" w:rsidRDefault="004B0A72" w:rsidP="004B0A72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was the bright spot in your year? </w:t>
      </w:r>
    </w:p>
    <w:p w14:paraId="2099CFDC" w14:textId="77777777" w:rsidR="004B0A72" w:rsidRDefault="004B0A72" w:rsidP="004B0A72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are your plans for personal/professional growth over the summer?</w:t>
      </w:r>
    </w:p>
    <w:p w14:paraId="1A5664DE" w14:textId="51E1296F" w:rsidR="004B0A72" w:rsidRDefault="004B0A72">
      <w:bookmarkStart w:id="0" w:name="_GoBack"/>
      <w:bookmarkEnd w:id="0"/>
    </w:p>
    <w:sectPr w:rsidR="004B0A7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8B700" w14:textId="77777777" w:rsidR="00057A21" w:rsidRDefault="00057A21" w:rsidP="006A3545">
      <w:pPr>
        <w:spacing w:line="240" w:lineRule="auto"/>
      </w:pPr>
      <w:r>
        <w:separator/>
      </w:r>
    </w:p>
  </w:endnote>
  <w:endnote w:type="continuationSeparator" w:id="0">
    <w:p w14:paraId="06447F4E" w14:textId="77777777" w:rsidR="00057A21" w:rsidRDefault="00057A21" w:rsidP="006A3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A7D93" w14:textId="77777777" w:rsidR="00057A21" w:rsidRDefault="00057A21" w:rsidP="006A3545">
      <w:pPr>
        <w:spacing w:line="240" w:lineRule="auto"/>
      </w:pPr>
      <w:r>
        <w:separator/>
      </w:r>
    </w:p>
  </w:footnote>
  <w:footnote w:type="continuationSeparator" w:id="0">
    <w:p w14:paraId="22ED406A" w14:textId="77777777" w:rsidR="00057A21" w:rsidRDefault="00057A21" w:rsidP="006A3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D0A6B" w14:textId="2316A22E" w:rsidR="006A3545" w:rsidRDefault="006A3545">
    <w:pPr>
      <w:pStyle w:val="Header"/>
    </w:pPr>
    <w:r>
      <w:t>Maynard PS</w:t>
    </w:r>
  </w:p>
  <w:p w14:paraId="22837CD7" w14:textId="77777777" w:rsidR="006A3545" w:rsidRDefault="006A3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2D6D"/>
    <w:multiLevelType w:val="multilevel"/>
    <w:tmpl w:val="D6AAB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C34FD0"/>
    <w:multiLevelType w:val="multilevel"/>
    <w:tmpl w:val="6B980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A892890"/>
    <w:multiLevelType w:val="multilevel"/>
    <w:tmpl w:val="9AF2C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72"/>
    <w:rsid w:val="00057A21"/>
    <w:rsid w:val="000D642B"/>
    <w:rsid w:val="00154785"/>
    <w:rsid w:val="004B0A72"/>
    <w:rsid w:val="006A3545"/>
    <w:rsid w:val="00781BF7"/>
    <w:rsid w:val="00B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43B3"/>
  <w15:chartTrackingRefBased/>
  <w15:docId w15:val="{18B43CA8-1A89-4F15-A232-4ABD0553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0A7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5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45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A35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45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DESE-231-47418</_dlc_DocId>
    <_dlc_DocIdUrl xmlns="733efe1c-5bbe-4968-87dc-d400e65c879f">
      <Url>https://sharepoint.doemass.org/ese/webteam/cps/_layouts/DocIdRedir.aspx?ID=DESE-231-47418</Url>
      <Description>DESE-231-47418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00BE90-FD30-43A1-B68E-14BF7C16B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25508-69A4-40F6-AEAC-1E8B2FFC927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B1FDA71-66C2-4869-BE21-D82E3A3F4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05D88-123F-41F7-8838-E18DC0D656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Maynard Mentee Scavenger Hunts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Maynard Mentee Scavenger Hunts</dc:title>
  <dc:subject/>
  <dc:creator>DESE</dc:creator>
  <cp:keywords/>
  <dc:description/>
  <cp:lastModifiedBy>Zou, Dong (EOE)</cp:lastModifiedBy>
  <cp:revision>5</cp:revision>
  <dcterms:created xsi:type="dcterms:W3CDTF">2018-09-29T22:09:00Z</dcterms:created>
  <dcterms:modified xsi:type="dcterms:W3CDTF">2018-12-26T16:24:00Z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26 2018</vt:lpwstr>
  </property>
</Properties>
</file>