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76B57" w14:textId="77777777" w:rsidR="001C33EE" w:rsidRDefault="00086B4D" w:rsidP="001C33EE">
      <w:pPr>
        <w:pStyle w:val="NoSpacing"/>
      </w:pPr>
      <w:r>
        <w:t>Collecting</w:t>
      </w:r>
      <w:r w:rsidR="001C33EE">
        <w:t xml:space="preserve"> stakeholder feedback provides districts with meaningful data to support the continuation of induction and mentoring programs and drive program improvements. Districts are encouraged to incorporate feedback from a variety of stakeholders—mentors, mentees, school administrators, program partners (including educator preparation programs), and other staff associated with the induction and mentoring program.  Districts will not submit stakeholder feedback to ESE; however, they may be asked to provide general information about how feedback was collected, patterns in the feedback, and actions taken as a result of feedback</w:t>
      </w:r>
      <w:r w:rsidR="00A07954">
        <w:t xml:space="preserve"> (</w:t>
      </w:r>
      <w:hyperlink r:id="rId12" w:history="1">
        <w:r w:rsidR="00A07954" w:rsidRPr="00A07954">
          <w:rPr>
            <w:rStyle w:val="Hyperlink"/>
          </w:rPr>
          <w:t>603 CMR 7.12 (3)(g)</w:t>
        </w:r>
      </w:hyperlink>
      <w:r w:rsidR="00A07954">
        <w:t>)</w:t>
      </w:r>
      <w:r w:rsidR="001C33EE">
        <w:t>.</w:t>
      </w:r>
    </w:p>
    <w:p w14:paraId="12276B58" w14:textId="77777777" w:rsidR="001C33EE" w:rsidRDefault="001C33EE" w:rsidP="001C33EE">
      <w:pPr>
        <w:pStyle w:val="NoSpacing"/>
      </w:pPr>
    </w:p>
    <w:p w14:paraId="12276B59" w14:textId="77777777" w:rsidR="001C33EE" w:rsidRDefault="00E84588" w:rsidP="001C33EE">
      <w:pPr>
        <w:pStyle w:val="NoSpacing"/>
      </w:pPr>
      <w:r>
        <w:t>This resource includes:</w:t>
      </w:r>
    </w:p>
    <w:p w14:paraId="12276B5A" w14:textId="77777777" w:rsidR="0077031A" w:rsidRDefault="00CB25D3" w:rsidP="00E84588">
      <w:pPr>
        <w:pStyle w:val="NoSpacing"/>
        <w:numPr>
          <w:ilvl w:val="0"/>
          <w:numId w:val="7"/>
        </w:numPr>
      </w:pPr>
      <w:hyperlink w:anchor="topics" w:history="1">
        <w:r w:rsidR="0077031A" w:rsidRPr="0077031A">
          <w:rPr>
            <w:rStyle w:val="Hyperlink"/>
          </w:rPr>
          <w:t>Sample feedback t</w:t>
        </w:r>
        <w:r w:rsidR="00E84588" w:rsidRPr="0077031A">
          <w:rPr>
            <w:rStyle w:val="Hyperlink"/>
          </w:rPr>
          <w:t>opics</w:t>
        </w:r>
      </w:hyperlink>
      <w:r w:rsidR="00E84588">
        <w:t xml:space="preserve"> </w:t>
      </w:r>
    </w:p>
    <w:p w14:paraId="12276B5B" w14:textId="77777777" w:rsidR="00E84588" w:rsidRDefault="00CB25D3" w:rsidP="00E84588">
      <w:pPr>
        <w:pStyle w:val="NoSpacing"/>
        <w:numPr>
          <w:ilvl w:val="0"/>
          <w:numId w:val="7"/>
        </w:numPr>
      </w:pPr>
      <w:hyperlink w:anchor="mentors" w:history="1">
        <w:r w:rsidR="00E84588" w:rsidRPr="0077031A">
          <w:rPr>
            <w:rStyle w:val="Hyperlink"/>
          </w:rPr>
          <w:t>Sample feedback items for mentors</w:t>
        </w:r>
      </w:hyperlink>
    </w:p>
    <w:p w14:paraId="12276B5C" w14:textId="77777777" w:rsidR="00E84588" w:rsidRDefault="00CB25D3" w:rsidP="00E84588">
      <w:pPr>
        <w:pStyle w:val="NoSpacing"/>
        <w:numPr>
          <w:ilvl w:val="0"/>
          <w:numId w:val="7"/>
        </w:numPr>
      </w:pPr>
      <w:hyperlink w:anchor="mentees" w:history="1">
        <w:r w:rsidR="00E84588" w:rsidRPr="0077031A">
          <w:rPr>
            <w:rStyle w:val="Hyperlink"/>
          </w:rPr>
          <w:t>Sample feedback items for mentees</w:t>
        </w:r>
      </w:hyperlink>
    </w:p>
    <w:p w14:paraId="12276B5D" w14:textId="77777777" w:rsidR="00E84588" w:rsidRDefault="00CB25D3" w:rsidP="00E84588">
      <w:pPr>
        <w:pStyle w:val="NoSpacing"/>
        <w:numPr>
          <w:ilvl w:val="0"/>
          <w:numId w:val="7"/>
        </w:numPr>
      </w:pPr>
      <w:hyperlink w:anchor="TELL" w:history="1">
        <w:r w:rsidR="00E84588" w:rsidRPr="0077031A">
          <w:rPr>
            <w:rStyle w:val="Hyperlink"/>
          </w:rPr>
          <w:t>Survey items from the 2014 TELL Mass Survey</w:t>
        </w:r>
      </w:hyperlink>
      <w:r w:rsidR="00E84588">
        <w:t xml:space="preserve"> </w:t>
      </w:r>
    </w:p>
    <w:p w14:paraId="12276B5E" w14:textId="77777777" w:rsidR="00143E18" w:rsidRDefault="00143E18" w:rsidP="00143E18">
      <w:pPr>
        <w:pStyle w:val="NoSpacing"/>
      </w:pPr>
    </w:p>
    <w:p w14:paraId="12276B5F" w14:textId="77777777" w:rsidR="00143E18" w:rsidRDefault="00143E18" w:rsidP="00143E18">
      <w:pPr>
        <w:pStyle w:val="NoSpacing"/>
      </w:pPr>
      <w:r>
        <w:t>This document is intended to be a resource for districts to use when considering components of an induction and mentoring program for which they would like to solicit stakeholder feedback.</w:t>
      </w:r>
      <w:r>
        <w:rPr>
          <w:rStyle w:val="FootnoteReference"/>
        </w:rPr>
        <w:footnoteReference w:id="1"/>
      </w:r>
      <w:r>
        <w:t xml:space="preserve">   </w:t>
      </w:r>
    </w:p>
    <w:p w14:paraId="12276B60" w14:textId="77777777" w:rsidR="00E84588" w:rsidRDefault="00E84588" w:rsidP="00E84588">
      <w:pPr>
        <w:pStyle w:val="NoSpacing"/>
      </w:pPr>
    </w:p>
    <w:tbl>
      <w:tblPr>
        <w:tblStyle w:val="LightList-Accent4"/>
        <w:tblW w:w="0" w:type="auto"/>
        <w:tblLook w:val="04A0" w:firstRow="1" w:lastRow="0" w:firstColumn="1" w:lastColumn="0" w:noHBand="0" w:noVBand="1"/>
      </w:tblPr>
      <w:tblGrid>
        <w:gridCol w:w="9340"/>
      </w:tblGrid>
      <w:tr w:rsidR="00087FCB" w:rsidRPr="005A44AE" w14:paraId="12276B63" w14:textId="77777777" w:rsidTr="00A72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2276B61" w14:textId="77777777" w:rsidR="00087FCB" w:rsidRDefault="00D26CA5" w:rsidP="001C33EE">
            <w:pPr>
              <w:pStyle w:val="NoSpacing"/>
            </w:pPr>
            <w:bookmarkStart w:id="0" w:name="topics"/>
            <w:r>
              <w:t>Sample Feedback Topics</w:t>
            </w:r>
          </w:p>
          <w:bookmarkEnd w:id="0"/>
          <w:p w14:paraId="12276B62" w14:textId="77777777" w:rsidR="00D26CA5" w:rsidRPr="0077031A" w:rsidRDefault="0077031A" w:rsidP="004F1886">
            <w:pPr>
              <w:pStyle w:val="NoSpacing"/>
              <w:rPr>
                <w:b w:val="0"/>
                <w:i/>
              </w:rPr>
            </w:pPr>
            <w:r>
              <w:rPr>
                <w:b w:val="0"/>
                <w:i/>
                <w:sz w:val="20"/>
              </w:rPr>
              <w:t xml:space="preserve">The following topics are intended to guide districts when considering </w:t>
            </w:r>
            <w:r w:rsidR="004F1886">
              <w:rPr>
                <w:b w:val="0"/>
                <w:i/>
                <w:sz w:val="20"/>
              </w:rPr>
              <w:t>aspects of induction and mentoring programs for which they may collect feedback</w:t>
            </w:r>
            <w:r>
              <w:rPr>
                <w:b w:val="0"/>
                <w:i/>
                <w:sz w:val="20"/>
              </w:rPr>
              <w:t xml:space="preserve"> (via surveys, focus groups, etc.). </w:t>
            </w:r>
            <w:r w:rsidRPr="0077031A">
              <w:rPr>
                <w:b w:val="0"/>
                <w:i/>
                <w:sz w:val="20"/>
              </w:rPr>
              <w:t xml:space="preserve">This list is not exhaustive and districts may choose to prioritize topics based on local </w:t>
            </w:r>
            <w:r>
              <w:rPr>
                <w:b w:val="0"/>
                <w:i/>
                <w:sz w:val="20"/>
              </w:rPr>
              <w:t>priorities and program needs</w:t>
            </w:r>
            <w:r w:rsidRPr="0077031A">
              <w:rPr>
                <w:b w:val="0"/>
                <w:i/>
                <w:sz w:val="20"/>
              </w:rPr>
              <w:t>.</w:t>
            </w:r>
          </w:p>
        </w:tc>
      </w:tr>
      <w:tr w:rsidR="001C6B79" w:rsidRPr="005A44AE" w14:paraId="12276B74" w14:textId="77777777" w:rsidTr="00A7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2276B64" w14:textId="77777777" w:rsidR="001C6B79" w:rsidRPr="007528A2" w:rsidRDefault="005A44AE" w:rsidP="005A44AE">
            <w:pPr>
              <w:pStyle w:val="NoSpacing"/>
              <w:numPr>
                <w:ilvl w:val="0"/>
                <w:numId w:val="5"/>
              </w:numPr>
              <w:rPr>
                <w:b w:val="0"/>
              </w:rPr>
            </w:pPr>
            <w:r w:rsidRPr="007528A2">
              <w:rPr>
                <w:b w:val="0"/>
              </w:rPr>
              <w:t>Impact of induction and mentoring on educator practice (practice of mentees and mentors)</w:t>
            </w:r>
          </w:p>
          <w:p w14:paraId="12276B65" w14:textId="77777777" w:rsidR="00A72288" w:rsidRPr="007528A2" w:rsidRDefault="00A72288" w:rsidP="005A44AE">
            <w:pPr>
              <w:pStyle w:val="NoSpacing"/>
              <w:numPr>
                <w:ilvl w:val="0"/>
                <w:numId w:val="5"/>
              </w:numPr>
              <w:rPr>
                <w:b w:val="0"/>
              </w:rPr>
            </w:pPr>
            <w:r w:rsidRPr="007528A2">
              <w:rPr>
                <w:b w:val="0"/>
              </w:rPr>
              <w:t>Impact of induction and mentoring within the district (educator recruitment and hiring, retention, school/district culture, etc.)</w:t>
            </w:r>
          </w:p>
          <w:p w14:paraId="12276B66" w14:textId="77777777" w:rsidR="005A44AE" w:rsidRPr="007528A2" w:rsidRDefault="005A44AE" w:rsidP="005A44AE">
            <w:pPr>
              <w:pStyle w:val="NoSpacing"/>
              <w:numPr>
                <w:ilvl w:val="0"/>
                <w:numId w:val="5"/>
              </w:numPr>
              <w:rPr>
                <w:b w:val="0"/>
              </w:rPr>
            </w:pPr>
            <w:r w:rsidRPr="007528A2">
              <w:rPr>
                <w:b w:val="0"/>
              </w:rPr>
              <w:t>Collaboration within and across schools in the district to support and implement</w:t>
            </w:r>
            <w:r w:rsidR="00222BF1">
              <w:rPr>
                <w:b w:val="0"/>
              </w:rPr>
              <w:t xml:space="preserve"> the</w:t>
            </w:r>
            <w:r w:rsidRPr="007528A2">
              <w:rPr>
                <w:b w:val="0"/>
              </w:rPr>
              <w:t xml:space="preserve"> induction and mentoring program</w:t>
            </w:r>
          </w:p>
          <w:p w14:paraId="12276B67" w14:textId="77777777" w:rsidR="00A72288" w:rsidRPr="007528A2" w:rsidRDefault="005A44AE" w:rsidP="00A72288">
            <w:pPr>
              <w:pStyle w:val="NoSpacing"/>
              <w:numPr>
                <w:ilvl w:val="0"/>
                <w:numId w:val="5"/>
              </w:numPr>
              <w:rPr>
                <w:b w:val="0"/>
              </w:rPr>
            </w:pPr>
            <w:r w:rsidRPr="007528A2">
              <w:rPr>
                <w:b w:val="0"/>
              </w:rPr>
              <w:t>Program resources (funding, time, materials, etc.)</w:t>
            </w:r>
          </w:p>
          <w:p w14:paraId="12276B68" w14:textId="77777777" w:rsidR="00A72288" w:rsidRPr="007528A2" w:rsidRDefault="00A72288" w:rsidP="00A72288">
            <w:pPr>
              <w:pStyle w:val="NoSpacing"/>
              <w:numPr>
                <w:ilvl w:val="0"/>
                <w:numId w:val="5"/>
              </w:numPr>
              <w:rPr>
                <w:b w:val="0"/>
              </w:rPr>
            </w:pPr>
            <w:r w:rsidRPr="007528A2">
              <w:rPr>
                <w:b w:val="0"/>
              </w:rPr>
              <w:t>Program structure (duration of induction and mentoring supports, one-on-one vs</w:t>
            </w:r>
            <w:r w:rsidR="004F1886">
              <w:rPr>
                <w:b w:val="0"/>
              </w:rPr>
              <w:t>.</w:t>
            </w:r>
            <w:r w:rsidRPr="007528A2">
              <w:rPr>
                <w:b w:val="0"/>
              </w:rPr>
              <w:t xml:space="preserve"> group opportunities, program leadership, program evaluation and plan for continuous improvement, etc.)</w:t>
            </w:r>
          </w:p>
          <w:p w14:paraId="12276B69" w14:textId="77777777" w:rsidR="004F1886" w:rsidRPr="004F1886" w:rsidRDefault="00A72288" w:rsidP="00A72288">
            <w:pPr>
              <w:pStyle w:val="NoSpacing"/>
              <w:numPr>
                <w:ilvl w:val="0"/>
                <w:numId w:val="5"/>
              </w:numPr>
              <w:rPr>
                <w:rFonts w:eastAsiaTheme="majorEastAsia" w:cstheme="majorBidi"/>
                <w:b w:val="0"/>
              </w:rPr>
            </w:pPr>
            <w:r w:rsidRPr="007528A2">
              <w:rPr>
                <w:b w:val="0"/>
              </w:rPr>
              <w:t>Partnerships that support induction and mentoring programs (other districts, educator preparation programs, outside consultants, etc.)</w:t>
            </w:r>
          </w:p>
          <w:p w14:paraId="12276B6A" w14:textId="77777777" w:rsidR="00A72288" w:rsidRPr="007528A2" w:rsidRDefault="00A72288" w:rsidP="00A72288">
            <w:pPr>
              <w:pStyle w:val="NoSpacing"/>
              <w:numPr>
                <w:ilvl w:val="0"/>
                <w:numId w:val="5"/>
              </w:numPr>
              <w:rPr>
                <w:rFonts w:eastAsiaTheme="majorEastAsia" w:cstheme="majorBidi"/>
                <w:b w:val="0"/>
              </w:rPr>
            </w:pPr>
            <w:r w:rsidRPr="007528A2">
              <w:rPr>
                <w:b w:val="0"/>
              </w:rPr>
              <w:t>Administrator support and involvement in induction and mentoring</w:t>
            </w:r>
          </w:p>
          <w:p w14:paraId="12276B6B" w14:textId="77777777" w:rsidR="005A44AE" w:rsidRPr="007528A2" w:rsidRDefault="005A44AE" w:rsidP="005A44AE">
            <w:pPr>
              <w:pStyle w:val="NoSpacing"/>
              <w:numPr>
                <w:ilvl w:val="0"/>
                <w:numId w:val="5"/>
              </w:numPr>
              <w:rPr>
                <w:b w:val="0"/>
              </w:rPr>
            </w:pPr>
            <w:r w:rsidRPr="007528A2">
              <w:rPr>
                <w:b w:val="0"/>
              </w:rPr>
              <w:t>Mentor training</w:t>
            </w:r>
            <w:r w:rsidR="00A72288" w:rsidRPr="007528A2">
              <w:rPr>
                <w:b w:val="0"/>
              </w:rPr>
              <w:t xml:space="preserve"> (frequency, quality</w:t>
            </w:r>
            <w:r w:rsidR="00D26CA5">
              <w:rPr>
                <w:b w:val="0"/>
              </w:rPr>
              <w:t>, etc.)</w:t>
            </w:r>
          </w:p>
          <w:p w14:paraId="12276B6C" w14:textId="77777777" w:rsidR="005A44AE" w:rsidRPr="007528A2" w:rsidRDefault="005A44AE" w:rsidP="005A44AE">
            <w:pPr>
              <w:pStyle w:val="NoSpacing"/>
              <w:numPr>
                <w:ilvl w:val="0"/>
                <w:numId w:val="5"/>
              </w:numPr>
              <w:rPr>
                <w:b w:val="0"/>
              </w:rPr>
            </w:pPr>
            <w:r w:rsidRPr="007528A2">
              <w:rPr>
                <w:b w:val="0"/>
              </w:rPr>
              <w:t>Mentor selection</w:t>
            </w:r>
          </w:p>
          <w:p w14:paraId="12276B6D" w14:textId="77777777" w:rsidR="005A44AE" w:rsidRPr="007528A2" w:rsidRDefault="005A44AE" w:rsidP="005A44AE">
            <w:pPr>
              <w:pStyle w:val="NoSpacing"/>
              <w:numPr>
                <w:ilvl w:val="0"/>
                <w:numId w:val="5"/>
              </w:numPr>
              <w:rPr>
                <w:b w:val="0"/>
              </w:rPr>
            </w:pPr>
            <w:r w:rsidRPr="007528A2">
              <w:rPr>
                <w:b w:val="0"/>
              </w:rPr>
              <w:t>Mentor rewards and incentives</w:t>
            </w:r>
          </w:p>
          <w:p w14:paraId="12276B6E" w14:textId="77777777" w:rsidR="00A72288" w:rsidRPr="007528A2" w:rsidRDefault="00A72288" w:rsidP="005A44AE">
            <w:pPr>
              <w:pStyle w:val="NoSpacing"/>
              <w:numPr>
                <w:ilvl w:val="0"/>
                <w:numId w:val="5"/>
              </w:numPr>
              <w:rPr>
                <w:b w:val="0"/>
              </w:rPr>
            </w:pPr>
            <w:r w:rsidRPr="007528A2">
              <w:rPr>
                <w:b w:val="0"/>
              </w:rPr>
              <w:t>Opportunities for mentors to collaborate with one another (monthly meetings, ongoing training, etc.)</w:t>
            </w:r>
          </w:p>
          <w:p w14:paraId="12276B6F" w14:textId="77777777" w:rsidR="00A72288" w:rsidRPr="007528A2" w:rsidRDefault="00A72288" w:rsidP="005A44AE">
            <w:pPr>
              <w:pStyle w:val="NoSpacing"/>
              <w:numPr>
                <w:ilvl w:val="0"/>
                <w:numId w:val="5"/>
              </w:numPr>
              <w:rPr>
                <w:b w:val="0"/>
              </w:rPr>
            </w:pPr>
            <w:r w:rsidRPr="007528A2">
              <w:rPr>
                <w:b w:val="0"/>
              </w:rPr>
              <w:t>Opportunities for mentees to collaborate with one another (new teacher support groups, group mentoring, targeted professional development, etc.)</w:t>
            </w:r>
          </w:p>
          <w:p w14:paraId="12276B70" w14:textId="77777777" w:rsidR="005A44AE" w:rsidRPr="007528A2" w:rsidRDefault="005A44AE" w:rsidP="005A44AE">
            <w:pPr>
              <w:pStyle w:val="NoSpacing"/>
              <w:numPr>
                <w:ilvl w:val="0"/>
                <w:numId w:val="5"/>
              </w:numPr>
              <w:rPr>
                <w:b w:val="0"/>
              </w:rPr>
            </w:pPr>
            <w:r w:rsidRPr="007528A2">
              <w:rPr>
                <w:b w:val="0"/>
              </w:rPr>
              <w:t>Meetings between mentors-mentees (frequency, structure, topics discussed)</w:t>
            </w:r>
          </w:p>
          <w:p w14:paraId="12276B71" w14:textId="77777777" w:rsidR="005A44AE" w:rsidRPr="007528A2" w:rsidRDefault="005A44AE" w:rsidP="005A44AE">
            <w:pPr>
              <w:pStyle w:val="NoSpacing"/>
              <w:numPr>
                <w:ilvl w:val="0"/>
                <w:numId w:val="5"/>
              </w:numPr>
              <w:rPr>
                <w:b w:val="0"/>
              </w:rPr>
            </w:pPr>
            <w:r w:rsidRPr="007528A2">
              <w:rPr>
                <w:b w:val="0"/>
              </w:rPr>
              <w:lastRenderedPageBreak/>
              <w:t>Mentor-mentee classroom collaboration (opportunities to observe one another, co-teach, etc.)</w:t>
            </w:r>
          </w:p>
          <w:p w14:paraId="12276B72" w14:textId="77777777" w:rsidR="00A72288" w:rsidRPr="007528A2" w:rsidRDefault="00A72288" w:rsidP="005A44AE">
            <w:pPr>
              <w:pStyle w:val="NoSpacing"/>
              <w:numPr>
                <w:ilvl w:val="0"/>
                <w:numId w:val="5"/>
              </w:numPr>
              <w:rPr>
                <w:b w:val="0"/>
              </w:rPr>
            </w:pPr>
            <w:r w:rsidRPr="007528A2">
              <w:rPr>
                <w:b w:val="0"/>
              </w:rPr>
              <w:t>Induction and mentoring support for non-classroom teachers (administrators, school nurses, counselors, etc.)</w:t>
            </w:r>
          </w:p>
          <w:p w14:paraId="12276B73" w14:textId="77777777" w:rsidR="005A44AE" w:rsidRPr="00A72288" w:rsidRDefault="00A72288" w:rsidP="00A72288">
            <w:pPr>
              <w:pStyle w:val="NoSpacing"/>
              <w:numPr>
                <w:ilvl w:val="0"/>
                <w:numId w:val="5"/>
              </w:numPr>
            </w:pPr>
            <w:r w:rsidRPr="007528A2">
              <w:rPr>
                <w:b w:val="0"/>
              </w:rPr>
              <w:t>Open-ended feedback (successes, challenges, suggestions, etc.)</w:t>
            </w:r>
          </w:p>
        </w:tc>
      </w:tr>
    </w:tbl>
    <w:p w14:paraId="12276B75" w14:textId="77777777" w:rsidR="001C6B79" w:rsidRDefault="001C6B79" w:rsidP="001C33EE">
      <w:pPr>
        <w:pStyle w:val="NoSpacing"/>
      </w:pPr>
    </w:p>
    <w:tbl>
      <w:tblPr>
        <w:tblStyle w:val="LightList-Accent5"/>
        <w:tblW w:w="0" w:type="auto"/>
        <w:tblLook w:val="04A0" w:firstRow="1" w:lastRow="0" w:firstColumn="1" w:lastColumn="0" w:noHBand="0" w:noVBand="1"/>
      </w:tblPr>
      <w:tblGrid>
        <w:gridCol w:w="9246"/>
      </w:tblGrid>
      <w:tr w:rsidR="00A72288" w14:paraId="12276B78" w14:textId="77777777" w:rsidTr="002445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6" w:type="dxa"/>
          </w:tcPr>
          <w:p w14:paraId="12276B76" w14:textId="77777777" w:rsidR="00A72288" w:rsidRDefault="007528A2" w:rsidP="007528A2">
            <w:pPr>
              <w:pStyle w:val="NoSpacing"/>
            </w:pPr>
            <w:bookmarkStart w:id="1" w:name="mentors"/>
            <w:r>
              <w:t>Sample Feedback Items for Mentors</w:t>
            </w:r>
          </w:p>
          <w:bookmarkEnd w:id="1"/>
          <w:p w14:paraId="12276B77" w14:textId="77777777" w:rsidR="00031271" w:rsidRPr="00D26CA5" w:rsidRDefault="00031271" w:rsidP="00031271">
            <w:pPr>
              <w:pStyle w:val="BodyText"/>
              <w:tabs>
                <w:tab w:val="left" w:pos="404"/>
              </w:tabs>
              <w:kinsoku w:val="0"/>
              <w:overflowPunct w:val="0"/>
              <w:spacing w:before="0"/>
              <w:ind w:left="0"/>
              <w:contextualSpacing/>
              <w:rPr>
                <w:rFonts w:asciiTheme="minorHAnsi" w:hAnsiTheme="minorHAnsi"/>
                <w:i/>
                <w:sz w:val="22"/>
                <w:szCs w:val="22"/>
              </w:rPr>
            </w:pPr>
            <w:r w:rsidRPr="0077031A">
              <w:rPr>
                <w:rFonts w:asciiTheme="minorHAnsi" w:hAnsiTheme="minorHAnsi"/>
                <w:i/>
                <w:sz w:val="20"/>
                <w:szCs w:val="22"/>
              </w:rPr>
              <w:t xml:space="preserve">The following items are based on district examples shared with ESE. If districts would like to use these examples, they are encouraged to adjust them to reflect local priorities and </w:t>
            </w:r>
            <w:r w:rsidR="0077031A">
              <w:rPr>
                <w:rFonts w:asciiTheme="minorHAnsi" w:hAnsiTheme="minorHAnsi"/>
                <w:i/>
                <w:sz w:val="20"/>
                <w:szCs w:val="22"/>
              </w:rPr>
              <w:t xml:space="preserve">program </w:t>
            </w:r>
            <w:r w:rsidRPr="0077031A">
              <w:rPr>
                <w:rFonts w:asciiTheme="minorHAnsi" w:hAnsiTheme="minorHAnsi"/>
                <w:i/>
                <w:sz w:val="20"/>
                <w:szCs w:val="22"/>
              </w:rPr>
              <w:t>needs.</w:t>
            </w:r>
          </w:p>
        </w:tc>
      </w:tr>
      <w:tr w:rsidR="00A72288" w14:paraId="12276B85" w14:textId="77777777" w:rsidTr="002445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6" w:type="dxa"/>
          </w:tcPr>
          <w:p w14:paraId="12276B79"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Which district training and meeting topics were most helpful for you and your new teacher</w:t>
            </w:r>
            <w:r w:rsidR="00222BF1">
              <w:rPr>
                <w:rFonts w:asciiTheme="minorHAnsi" w:hAnsiTheme="minorHAnsi"/>
                <w:sz w:val="22"/>
                <w:szCs w:val="22"/>
              </w:rPr>
              <w:t>s</w:t>
            </w:r>
            <w:r w:rsidR="004F1886">
              <w:rPr>
                <w:rFonts w:asciiTheme="minorHAnsi" w:hAnsiTheme="minorHAnsi"/>
                <w:sz w:val="22"/>
                <w:szCs w:val="22"/>
              </w:rPr>
              <w:t xml:space="preserve"> this year</w:t>
            </w:r>
            <w:r w:rsidRPr="00D26CA5">
              <w:rPr>
                <w:rFonts w:asciiTheme="minorHAnsi" w:hAnsiTheme="minorHAnsi"/>
                <w:sz w:val="22"/>
                <w:szCs w:val="22"/>
              </w:rPr>
              <w:t xml:space="preserve"> </w:t>
            </w:r>
            <w:r w:rsidR="00222BF1">
              <w:rPr>
                <w:rFonts w:asciiTheme="minorHAnsi" w:hAnsiTheme="minorHAnsi"/>
                <w:sz w:val="22"/>
                <w:szCs w:val="22"/>
              </w:rPr>
              <w:t>(</w:t>
            </w:r>
            <w:r w:rsidRPr="00D26CA5">
              <w:rPr>
                <w:rFonts w:asciiTheme="minorHAnsi" w:hAnsiTheme="minorHAnsi"/>
                <w:sz w:val="22"/>
                <w:szCs w:val="22"/>
              </w:rPr>
              <w:t>MA Curriculum Frameworks, licensure requirements, goal setting, differentiation for ELL students, educator evaluation, etc.</w:t>
            </w:r>
            <w:r w:rsidR="00222BF1">
              <w:rPr>
                <w:rFonts w:asciiTheme="minorHAnsi" w:hAnsiTheme="minorHAnsi"/>
                <w:sz w:val="22"/>
                <w:szCs w:val="22"/>
              </w:rPr>
              <w:t>)</w:t>
            </w:r>
            <w:r w:rsidR="004F1886">
              <w:rPr>
                <w:rFonts w:asciiTheme="minorHAnsi" w:hAnsiTheme="minorHAnsi"/>
                <w:sz w:val="22"/>
                <w:szCs w:val="22"/>
              </w:rPr>
              <w:t>?</w:t>
            </w:r>
            <w:r w:rsidRPr="00D26CA5">
              <w:rPr>
                <w:rFonts w:asciiTheme="minorHAnsi" w:hAnsiTheme="minorHAnsi"/>
                <w:sz w:val="22"/>
                <w:szCs w:val="22"/>
              </w:rPr>
              <w:t xml:space="preserve"> </w:t>
            </w:r>
          </w:p>
          <w:p w14:paraId="12276B7A"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Rate the effectiveness of t</w:t>
            </w:r>
            <w:r w:rsidR="004F1886">
              <w:rPr>
                <w:rFonts w:asciiTheme="minorHAnsi" w:hAnsiTheme="minorHAnsi"/>
                <w:sz w:val="22"/>
                <w:szCs w:val="22"/>
              </w:rPr>
              <w:t>he mentor training you received</w:t>
            </w:r>
            <w:r w:rsidRPr="00D26CA5">
              <w:rPr>
                <w:rFonts w:asciiTheme="minorHAnsi" w:hAnsiTheme="minorHAnsi"/>
                <w:sz w:val="22"/>
                <w:szCs w:val="22"/>
              </w:rPr>
              <w:t xml:space="preserve"> </w:t>
            </w:r>
          </w:p>
          <w:p w14:paraId="12276B7B"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On average, how often did you and your new teacher meet? </w:t>
            </w:r>
          </w:p>
          <w:p w14:paraId="12276B7C"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Did you and your new teacher use a communication log to document</w:t>
            </w:r>
            <w:r w:rsidR="00222BF1">
              <w:rPr>
                <w:rFonts w:asciiTheme="minorHAnsi" w:hAnsiTheme="minorHAnsi"/>
                <w:sz w:val="22"/>
                <w:szCs w:val="22"/>
              </w:rPr>
              <w:t>:</w:t>
            </w:r>
            <w:r w:rsidRPr="00D26CA5">
              <w:rPr>
                <w:rFonts w:asciiTheme="minorHAnsi" w:hAnsiTheme="minorHAnsi"/>
                <w:sz w:val="22"/>
                <w:szCs w:val="22"/>
              </w:rPr>
              <w:t xml:space="preserve"> dates, amount of time met, and topic related notes during mentoring meetings? </w:t>
            </w:r>
          </w:p>
          <w:p w14:paraId="12276B7D"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How frequently did you and your new teacher plan observation time with each other over the course</w:t>
            </w:r>
            <w:r w:rsidR="00222BF1">
              <w:rPr>
                <w:rFonts w:asciiTheme="minorHAnsi" w:hAnsiTheme="minorHAnsi"/>
                <w:sz w:val="22"/>
                <w:szCs w:val="22"/>
              </w:rPr>
              <w:t xml:space="preserve"> of the school year?</w:t>
            </w:r>
          </w:p>
          <w:p w14:paraId="12276B7E"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Based on your experience with your new teacher, what topics should the district focus on in terms of providing supports to new teachers </w:t>
            </w:r>
            <w:r w:rsidR="00222BF1">
              <w:rPr>
                <w:rFonts w:asciiTheme="minorHAnsi" w:hAnsiTheme="minorHAnsi"/>
                <w:sz w:val="22"/>
                <w:szCs w:val="22"/>
              </w:rPr>
              <w:t>(c</w:t>
            </w:r>
            <w:r w:rsidRPr="00D26CA5">
              <w:rPr>
                <w:rFonts w:asciiTheme="minorHAnsi" w:hAnsiTheme="minorHAnsi"/>
                <w:sz w:val="22"/>
                <w:szCs w:val="22"/>
              </w:rPr>
              <w:t>urriculum and instruction, developing student assessments, analyzing student data, interacting with parents and families, collaborating with colleagues, differentiating instruction for specific groups of learners (ELL, special needs, advanced), reflecting on practice, etc.</w:t>
            </w:r>
            <w:r w:rsidR="00222BF1">
              <w:rPr>
                <w:rFonts w:asciiTheme="minorHAnsi" w:hAnsiTheme="minorHAnsi"/>
                <w:sz w:val="22"/>
                <w:szCs w:val="22"/>
              </w:rPr>
              <w:t>)</w:t>
            </w:r>
            <w:r w:rsidR="004F1886">
              <w:rPr>
                <w:rFonts w:asciiTheme="minorHAnsi" w:hAnsiTheme="minorHAnsi"/>
                <w:sz w:val="22"/>
                <w:szCs w:val="22"/>
              </w:rPr>
              <w:t>?</w:t>
            </w:r>
          </w:p>
          <w:p w14:paraId="12276B7F"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As a mentor, you are recognized as a leader in the school/district. Rate level of agreement.</w:t>
            </w:r>
          </w:p>
          <w:p w14:paraId="12276B80"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In what ways did you support your mentee with educator evaluation? </w:t>
            </w:r>
          </w:p>
          <w:p w14:paraId="12276B81" w14:textId="77777777" w:rsidR="007528A2" w:rsidRPr="00D26CA5"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In what ways did school and district leadership </w:t>
            </w:r>
            <w:r w:rsidR="00031271" w:rsidRPr="00D26CA5">
              <w:rPr>
                <w:rFonts w:asciiTheme="minorHAnsi" w:hAnsiTheme="minorHAnsi"/>
                <w:sz w:val="22"/>
                <w:szCs w:val="22"/>
              </w:rPr>
              <w:t>collaborate with/support</w:t>
            </w:r>
            <w:r w:rsidRPr="00D26CA5">
              <w:rPr>
                <w:rFonts w:asciiTheme="minorHAnsi" w:hAnsiTheme="minorHAnsi"/>
                <w:sz w:val="22"/>
                <w:szCs w:val="22"/>
              </w:rPr>
              <w:t xml:space="preserve"> you as a mentor? </w:t>
            </w:r>
          </w:p>
          <w:p w14:paraId="12276B82" w14:textId="77777777" w:rsidR="007528A2" w:rsidRPr="00D26CA5" w:rsidRDefault="00031271"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What </w:t>
            </w:r>
            <w:r w:rsidR="007528A2" w:rsidRPr="00D26CA5">
              <w:rPr>
                <w:rFonts w:asciiTheme="minorHAnsi" w:hAnsiTheme="minorHAnsi"/>
                <w:sz w:val="22"/>
                <w:szCs w:val="22"/>
              </w:rPr>
              <w:t xml:space="preserve">suggestions </w:t>
            </w:r>
            <w:r w:rsidRPr="00D26CA5">
              <w:rPr>
                <w:rFonts w:asciiTheme="minorHAnsi" w:hAnsiTheme="minorHAnsi"/>
                <w:sz w:val="22"/>
                <w:szCs w:val="22"/>
              </w:rPr>
              <w:t xml:space="preserve">do you have for improving the induction and mentoring program? Supports for mentors? Supports for mentees? </w:t>
            </w:r>
          </w:p>
          <w:p w14:paraId="12276B83" w14:textId="77777777" w:rsidR="007528A2" w:rsidRPr="007528A2" w:rsidRDefault="007528A2" w:rsidP="007528A2">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Districts can also use a survey to collect feedback on mentors’ interest in continuing as a mentor, serving as a mentor coordinator or lead mentor</w:t>
            </w:r>
            <w:r w:rsidR="00031271" w:rsidRPr="00D26CA5">
              <w:rPr>
                <w:rFonts w:asciiTheme="minorHAnsi" w:hAnsiTheme="minorHAnsi"/>
                <w:sz w:val="22"/>
                <w:szCs w:val="22"/>
              </w:rPr>
              <w:t xml:space="preserve"> in the district, etc.</w:t>
            </w:r>
          </w:p>
          <w:p w14:paraId="12276B84" w14:textId="77777777" w:rsidR="00A72288" w:rsidRDefault="00A72288" w:rsidP="00A72288">
            <w:pPr>
              <w:pStyle w:val="NoSpacing"/>
            </w:pPr>
          </w:p>
        </w:tc>
      </w:tr>
    </w:tbl>
    <w:p w14:paraId="12276B86" w14:textId="77777777" w:rsidR="00A72288" w:rsidRDefault="00A72288" w:rsidP="001C33EE">
      <w:pPr>
        <w:pStyle w:val="NoSpacing"/>
      </w:pPr>
    </w:p>
    <w:tbl>
      <w:tblPr>
        <w:tblStyle w:val="LightList-Accent6"/>
        <w:tblW w:w="0" w:type="auto"/>
        <w:tblLook w:val="04A0" w:firstRow="1" w:lastRow="0" w:firstColumn="1" w:lastColumn="0" w:noHBand="0" w:noVBand="1"/>
      </w:tblPr>
      <w:tblGrid>
        <w:gridCol w:w="9340"/>
      </w:tblGrid>
      <w:tr w:rsidR="00031271" w14:paraId="12276B89" w14:textId="77777777" w:rsidTr="000312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2276B87" w14:textId="77777777" w:rsidR="00031271" w:rsidRDefault="00031271" w:rsidP="001C33EE">
            <w:pPr>
              <w:pStyle w:val="NoSpacing"/>
            </w:pPr>
            <w:bookmarkStart w:id="2" w:name="mentees"/>
            <w:r>
              <w:t>Sample Feedback Items for Mentees</w:t>
            </w:r>
          </w:p>
          <w:bookmarkEnd w:id="2"/>
          <w:p w14:paraId="12276B88" w14:textId="77777777" w:rsidR="00031271" w:rsidRPr="00031271" w:rsidRDefault="00031271" w:rsidP="001C33EE">
            <w:pPr>
              <w:pStyle w:val="NoSpacing"/>
              <w:rPr>
                <w:b w:val="0"/>
              </w:rPr>
            </w:pPr>
            <w:r w:rsidRPr="0077031A">
              <w:rPr>
                <w:b w:val="0"/>
                <w:bCs w:val="0"/>
                <w:i/>
                <w:sz w:val="20"/>
              </w:rPr>
              <w:t xml:space="preserve">The following items are based on district examples shared with ESE. If districts would like to use these examples, they are encouraged to adjust them to reflect local priorities and </w:t>
            </w:r>
            <w:r w:rsidR="0077031A">
              <w:rPr>
                <w:b w:val="0"/>
                <w:bCs w:val="0"/>
                <w:i/>
                <w:sz w:val="20"/>
              </w:rPr>
              <w:t xml:space="preserve">program </w:t>
            </w:r>
            <w:r w:rsidRPr="0077031A">
              <w:rPr>
                <w:b w:val="0"/>
                <w:bCs w:val="0"/>
                <w:i/>
                <w:sz w:val="20"/>
              </w:rPr>
              <w:t>needs.</w:t>
            </w:r>
          </w:p>
        </w:tc>
      </w:tr>
      <w:tr w:rsidR="00031271" w14:paraId="12276B99" w14:textId="77777777" w:rsidTr="00031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2276B8A"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How would you rate the mentoring experience you have had during the year?</w:t>
            </w:r>
          </w:p>
          <w:p w14:paraId="12276B8B"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How useful was the information shared with you at the district orientation? Please add comments to help us plan for the future. </w:t>
            </w:r>
          </w:p>
          <w:p w14:paraId="12276B8C"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On average, how often did you and your mentor meet? </w:t>
            </w:r>
          </w:p>
          <w:p w14:paraId="12276B8D"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On average, what was the duration of your meetings with your mentor? </w:t>
            </w:r>
          </w:p>
          <w:p w14:paraId="12276B8E"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Did you and your mentor use a communication log to document</w:t>
            </w:r>
            <w:r w:rsidR="00222BF1">
              <w:rPr>
                <w:rFonts w:asciiTheme="minorHAnsi" w:hAnsiTheme="minorHAnsi"/>
                <w:sz w:val="22"/>
                <w:szCs w:val="22"/>
              </w:rPr>
              <w:t>:</w:t>
            </w:r>
            <w:r w:rsidRPr="00D26CA5">
              <w:rPr>
                <w:rFonts w:asciiTheme="minorHAnsi" w:hAnsiTheme="minorHAnsi"/>
                <w:sz w:val="22"/>
                <w:szCs w:val="22"/>
              </w:rPr>
              <w:t xml:space="preserve"> dates, amount of time met, and topic related notes during mentoring meetings? </w:t>
            </w:r>
          </w:p>
          <w:p w14:paraId="12276B8F"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How frequently did you and your mentor plan observation time with each other over the course of the school year? </w:t>
            </w:r>
          </w:p>
          <w:p w14:paraId="12276B90"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Were the topics and activities you and your mentor shared over the course of the year useful for improving effective teaching practice? </w:t>
            </w:r>
          </w:p>
          <w:p w14:paraId="12276B91"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Based on your experience, what topics should the district focus on in terms of provid</w:t>
            </w:r>
            <w:r w:rsidR="004F1886">
              <w:rPr>
                <w:rFonts w:asciiTheme="minorHAnsi" w:hAnsiTheme="minorHAnsi"/>
                <w:sz w:val="22"/>
                <w:szCs w:val="22"/>
              </w:rPr>
              <w:t xml:space="preserve">ing </w:t>
            </w:r>
            <w:r w:rsidR="004F1886">
              <w:rPr>
                <w:rFonts w:asciiTheme="minorHAnsi" w:hAnsiTheme="minorHAnsi"/>
                <w:sz w:val="22"/>
                <w:szCs w:val="22"/>
              </w:rPr>
              <w:lastRenderedPageBreak/>
              <w:t>supports to new educators (c</w:t>
            </w:r>
            <w:r w:rsidRPr="00D26CA5">
              <w:rPr>
                <w:rFonts w:asciiTheme="minorHAnsi" w:hAnsiTheme="minorHAnsi"/>
                <w:sz w:val="22"/>
                <w:szCs w:val="22"/>
              </w:rPr>
              <w:t>urriculum and instruction, developing student assessments, analyzing student data, interacting with parents and families, collaborating with colleagues, differentiating instruction for specific groups of learners (ELL, special needs, advanced), reflecting on practice, etc.</w:t>
            </w:r>
            <w:r w:rsidR="004F1886">
              <w:rPr>
                <w:rFonts w:asciiTheme="minorHAnsi" w:hAnsiTheme="minorHAnsi"/>
                <w:sz w:val="22"/>
                <w:szCs w:val="22"/>
              </w:rPr>
              <w:t>)?</w:t>
            </w:r>
          </w:p>
          <w:p w14:paraId="12276B92"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As a new educator, do you have opportunities to share your strengths and ideas with colleagues?</w:t>
            </w:r>
          </w:p>
          <w:p w14:paraId="12276B93"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 xml:space="preserve">My school supports professional collaboration and learning from one another. </w:t>
            </w:r>
            <w:r w:rsidR="004F1886">
              <w:rPr>
                <w:rFonts w:asciiTheme="minorHAnsi" w:hAnsiTheme="minorHAnsi"/>
                <w:sz w:val="22"/>
                <w:szCs w:val="22"/>
              </w:rPr>
              <w:t>Rate your level of agreement.</w:t>
            </w:r>
          </w:p>
          <w:p w14:paraId="12276B94"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Question related to how new teacher was supported by administrator and mentor, related to consistent feedback and understanding areas in which the new teacher should focus growth.</w:t>
            </w:r>
          </w:p>
          <w:p w14:paraId="12276B95" w14:textId="77777777" w:rsidR="00222BF1" w:rsidRDefault="00222BF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Pr>
                <w:rFonts w:asciiTheme="minorHAnsi" w:hAnsiTheme="minorHAnsi"/>
                <w:sz w:val="22"/>
                <w:szCs w:val="22"/>
              </w:rPr>
              <w:t xml:space="preserve">What aspects of the induction and mentoring program should the district continue to provide to new teachers? </w:t>
            </w:r>
          </w:p>
          <w:p w14:paraId="12276B96"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What suggestions do you have for improving the induction and mentoring program? Supports for mentees? Supports for mentors?</w:t>
            </w:r>
          </w:p>
          <w:p w14:paraId="12276B97" w14:textId="77777777" w:rsidR="00031271" w:rsidRPr="00D26CA5" w:rsidRDefault="00031271" w:rsidP="00031271">
            <w:pPr>
              <w:pStyle w:val="BodyText"/>
              <w:numPr>
                <w:ilvl w:val="0"/>
                <w:numId w:val="2"/>
              </w:numPr>
              <w:tabs>
                <w:tab w:val="left" w:pos="404"/>
              </w:tabs>
              <w:kinsoku w:val="0"/>
              <w:overflowPunct w:val="0"/>
              <w:spacing w:before="0"/>
              <w:contextualSpacing/>
              <w:rPr>
                <w:rFonts w:asciiTheme="minorHAnsi" w:hAnsiTheme="minorHAnsi"/>
                <w:sz w:val="22"/>
                <w:szCs w:val="22"/>
              </w:rPr>
            </w:pPr>
            <w:r w:rsidRPr="00D26CA5">
              <w:rPr>
                <w:rFonts w:asciiTheme="minorHAnsi" w:hAnsiTheme="minorHAnsi"/>
                <w:sz w:val="22"/>
                <w:szCs w:val="22"/>
              </w:rPr>
              <w:t>Districts can also collect feedback on the type of supports new educators would like to receive in their second and third years of practice.</w:t>
            </w:r>
          </w:p>
          <w:p w14:paraId="12276B98" w14:textId="77777777" w:rsidR="00031271" w:rsidRDefault="00031271" w:rsidP="001C33EE">
            <w:pPr>
              <w:pStyle w:val="NoSpacing"/>
            </w:pPr>
          </w:p>
        </w:tc>
      </w:tr>
    </w:tbl>
    <w:p w14:paraId="12276B9A" w14:textId="77777777" w:rsidR="00031271" w:rsidRDefault="00031271" w:rsidP="001C33EE">
      <w:pPr>
        <w:pStyle w:val="NoSpacing"/>
      </w:pPr>
    </w:p>
    <w:tbl>
      <w:tblPr>
        <w:tblStyle w:val="LightList-Accent3"/>
        <w:tblW w:w="0" w:type="auto"/>
        <w:tblLook w:val="04A0" w:firstRow="1" w:lastRow="0" w:firstColumn="1" w:lastColumn="0" w:noHBand="0" w:noVBand="1"/>
      </w:tblPr>
      <w:tblGrid>
        <w:gridCol w:w="9246"/>
      </w:tblGrid>
      <w:tr w:rsidR="00297804" w14:paraId="12276B9C" w14:textId="77777777" w:rsidTr="0024455C">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246" w:type="dxa"/>
          </w:tcPr>
          <w:p w14:paraId="12276B9B" w14:textId="77777777" w:rsidR="00297804" w:rsidRPr="00297804" w:rsidRDefault="00297804" w:rsidP="001C33EE">
            <w:pPr>
              <w:pStyle w:val="NoSpacing"/>
            </w:pPr>
            <w:bookmarkStart w:id="3" w:name="TELL"/>
            <w:r w:rsidRPr="00297804">
              <w:t>TELL Mass Survey Items</w:t>
            </w:r>
            <w:bookmarkEnd w:id="3"/>
          </w:p>
        </w:tc>
      </w:tr>
      <w:tr w:rsidR="00297804" w14:paraId="12276BA0" w14:textId="77777777" w:rsidTr="0024455C">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9246" w:type="dxa"/>
          </w:tcPr>
          <w:p w14:paraId="12276B9D" w14:textId="77777777" w:rsidR="00222BF1" w:rsidRDefault="00297804" w:rsidP="00222BF1">
            <w:pPr>
              <w:pStyle w:val="NoSpacing"/>
              <w:rPr>
                <w:b w:val="0"/>
              </w:rPr>
            </w:pPr>
            <w:r w:rsidRPr="00297804">
              <w:rPr>
                <w:b w:val="0"/>
              </w:rPr>
              <w:t xml:space="preserve">As part of Race to the Top, educators across the Commonwealth participated in the TELL Mass (Teaching, Empowering, Leading and Learning) survey in 2012 and 2014.  Part of the survey included questions specific to new teacher and new administrator supports. Districts may consider using those data to inform areas of focus for strengthening induction and mentoring programs, baseline data, or questions to consider asking educators going forward. </w:t>
            </w:r>
          </w:p>
          <w:p w14:paraId="12276B9E" w14:textId="77777777" w:rsidR="00222BF1" w:rsidRDefault="00222BF1" w:rsidP="00222BF1">
            <w:pPr>
              <w:pStyle w:val="NoSpacing"/>
              <w:rPr>
                <w:b w:val="0"/>
              </w:rPr>
            </w:pPr>
          </w:p>
          <w:p w14:paraId="12276B9F" w14:textId="2EE0D20E" w:rsidR="00222BF1" w:rsidRPr="00297804" w:rsidRDefault="00222BF1" w:rsidP="00222BF1">
            <w:pPr>
              <w:pStyle w:val="NoSpacing"/>
              <w:rPr>
                <w:b w:val="0"/>
              </w:rPr>
            </w:pPr>
            <w:r>
              <w:rPr>
                <w:b w:val="0"/>
              </w:rPr>
              <w:t>Below are the survey items used in the TELL Mass survey in 2014.</w:t>
            </w:r>
            <w:r w:rsidRPr="00297804">
              <w:rPr>
                <w:b w:val="0"/>
              </w:rPr>
              <w:t xml:space="preserve"> </w:t>
            </w:r>
          </w:p>
        </w:tc>
      </w:tr>
    </w:tbl>
    <w:p w14:paraId="12276BA1" w14:textId="77777777" w:rsidR="00B237E3" w:rsidRDefault="00B237E3" w:rsidP="001C33EE">
      <w:pPr>
        <w:pStyle w:val="NoSpacing"/>
      </w:pPr>
    </w:p>
    <w:p w14:paraId="12276BA2" w14:textId="77777777" w:rsidR="00B237E3" w:rsidRPr="00297804" w:rsidRDefault="00B237E3" w:rsidP="00B237E3">
      <w:pPr>
        <w:pStyle w:val="NoSpacing"/>
        <w:rPr>
          <w:b/>
          <w:bCs/>
          <w:color w:val="9BBB59" w:themeColor="accent3"/>
        </w:rPr>
      </w:pPr>
      <w:r w:rsidRPr="00297804">
        <w:rPr>
          <w:b/>
          <w:bCs/>
          <w:color w:val="9BBB59" w:themeColor="accent3"/>
        </w:rPr>
        <w:t>TELL Mass 2014 New Teacher Survey Questions</w:t>
      </w:r>
    </w:p>
    <w:p w14:paraId="12276BA3" w14:textId="77777777" w:rsidR="0011565F" w:rsidRDefault="0011565F" w:rsidP="00B237E3">
      <w:pPr>
        <w:pStyle w:val="NoSpacing"/>
        <w:rPr>
          <w:bCs/>
        </w:rPr>
      </w:pPr>
    </w:p>
    <w:p w14:paraId="12276BA4" w14:textId="77777777" w:rsidR="00B237E3" w:rsidRPr="00B237E3" w:rsidRDefault="00B237E3" w:rsidP="00B237E3">
      <w:pPr>
        <w:pStyle w:val="NoSpacing"/>
      </w:pPr>
      <w:r w:rsidRPr="00B237E3">
        <w:rPr>
          <w:bCs/>
        </w:rPr>
        <w:t>New Teacher Support</w:t>
      </w:r>
    </w:p>
    <w:p w14:paraId="12276BA5" w14:textId="77777777" w:rsidR="00B237E3" w:rsidRPr="00B237E3" w:rsidRDefault="00B237E3" w:rsidP="00B237E3">
      <w:pPr>
        <w:pStyle w:val="NoSpacing"/>
      </w:pPr>
      <w:r w:rsidRPr="00B237E3">
        <w:rPr>
          <w:bCs/>
        </w:rPr>
        <w:t>Q11.1. As a beginning teacher, I have received the following kinds of supports.</w:t>
      </w:r>
    </w:p>
    <w:tbl>
      <w:tblPr>
        <w:tblW w:w="9270" w:type="dxa"/>
        <w:tblInd w:w="-90" w:type="dxa"/>
        <w:tblLayout w:type="fixed"/>
        <w:tblCellMar>
          <w:left w:w="0" w:type="dxa"/>
          <w:right w:w="0" w:type="dxa"/>
        </w:tblCellMar>
        <w:tblLook w:val="0000" w:firstRow="0" w:lastRow="0" w:firstColumn="0" w:lastColumn="0" w:noHBand="0" w:noVBand="0"/>
      </w:tblPr>
      <w:tblGrid>
        <w:gridCol w:w="6929"/>
        <w:gridCol w:w="1027"/>
        <w:gridCol w:w="1314"/>
      </w:tblGrid>
      <w:tr w:rsidR="00B237E3" w:rsidRPr="00B237E3" w14:paraId="12276BA9" w14:textId="77777777" w:rsidTr="0024455C">
        <w:trPr>
          <w:trHeight w:hRule="exact" w:val="256"/>
        </w:trPr>
        <w:tc>
          <w:tcPr>
            <w:tcW w:w="6929" w:type="dxa"/>
            <w:tcBorders>
              <w:top w:val="single" w:sz="8" w:space="0" w:color="000000"/>
              <w:left w:val="nil"/>
              <w:bottom w:val="single" w:sz="8" w:space="0" w:color="000000"/>
              <w:right w:val="nil"/>
            </w:tcBorders>
          </w:tcPr>
          <w:p w14:paraId="12276BA6" w14:textId="77777777" w:rsidR="00B237E3" w:rsidRPr="00B237E3" w:rsidRDefault="00B237E3" w:rsidP="00B237E3">
            <w:pPr>
              <w:pStyle w:val="NoSpacing"/>
            </w:pPr>
          </w:p>
        </w:tc>
        <w:tc>
          <w:tcPr>
            <w:tcW w:w="1027" w:type="dxa"/>
            <w:tcBorders>
              <w:top w:val="single" w:sz="8" w:space="0" w:color="000000"/>
              <w:left w:val="nil"/>
              <w:bottom w:val="single" w:sz="8" w:space="0" w:color="000000"/>
              <w:right w:val="nil"/>
            </w:tcBorders>
          </w:tcPr>
          <w:p w14:paraId="12276BA7" w14:textId="77777777" w:rsidR="00B237E3" w:rsidRPr="00B237E3" w:rsidRDefault="00B237E3" w:rsidP="00B237E3">
            <w:pPr>
              <w:pStyle w:val="NoSpacing"/>
            </w:pPr>
            <w:r w:rsidRPr="00B237E3">
              <w:rPr>
                <w:bCs/>
              </w:rPr>
              <w:t>Yes</w:t>
            </w:r>
          </w:p>
        </w:tc>
        <w:tc>
          <w:tcPr>
            <w:tcW w:w="1314" w:type="dxa"/>
            <w:tcBorders>
              <w:top w:val="single" w:sz="8" w:space="0" w:color="000000"/>
              <w:left w:val="nil"/>
              <w:bottom w:val="single" w:sz="8" w:space="0" w:color="000000"/>
              <w:right w:val="nil"/>
            </w:tcBorders>
          </w:tcPr>
          <w:p w14:paraId="12276BA8" w14:textId="77777777" w:rsidR="00B237E3" w:rsidRPr="00B237E3" w:rsidRDefault="00B237E3" w:rsidP="00B237E3">
            <w:pPr>
              <w:pStyle w:val="NoSpacing"/>
            </w:pPr>
            <w:r w:rsidRPr="00B237E3">
              <w:rPr>
                <w:bCs/>
              </w:rPr>
              <w:t>No</w:t>
            </w:r>
          </w:p>
        </w:tc>
      </w:tr>
      <w:tr w:rsidR="00B237E3" w:rsidRPr="00B237E3" w14:paraId="12276BAD" w14:textId="77777777" w:rsidTr="0024455C">
        <w:trPr>
          <w:trHeight w:hRule="exact" w:val="276"/>
        </w:trPr>
        <w:tc>
          <w:tcPr>
            <w:tcW w:w="6929" w:type="dxa"/>
            <w:tcBorders>
              <w:top w:val="single" w:sz="8" w:space="0" w:color="000000"/>
              <w:left w:val="nil"/>
              <w:bottom w:val="nil"/>
              <w:right w:val="nil"/>
            </w:tcBorders>
            <w:shd w:val="clear" w:color="auto" w:fill="C0C0C0"/>
          </w:tcPr>
          <w:p w14:paraId="12276BAA" w14:textId="77777777" w:rsidR="00B237E3" w:rsidRPr="00B237E3" w:rsidRDefault="00B237E3" w:rsidP="00B237E3">
            <w:pPr>
              <w:pStyle w:val="NoSpacing"/>
            </w:pPr>
            <w:r w:rsidRPr="00B237E3">
              <w:rPr>
                <w:bCs/>
              </w:rPr>
              <w:t>a. Formally assigned mentor</w:t>
            </w:r>
          </w:p>
        </w:tc>
        <w:tc>
          <w:tcPr>
            <w:tcW w:w="1027" w:type="dxa"/>
            <w:tcBorders>
              <w:top w:val="single" w:sz="8" w:space="0" w:color="000000"/>
              <w:left w:val="nil"/>
              <w:bottom w:val="nil"/>
              <w:right w:val="nil"/>
            </w:tcBorders>
            <w:shd w:val="clear" w:color="auto" w:fill="C0C0C0"/>
          </w:tcPr>
          <w:p w14:paraId="12276BAB" w14:textId="77777777" w:rsidR="00B237E3" w:rsidRPr="00B237E3" w:rsidRDefault="00B237E3" w:rsidP="00B237E3">
            <w:pPr>
              <w:pStyle w:val="NoSpacing"/>
            </w:pPr>
            <w:r w:rsidRPr="00B237E3">
              <w:rPr>
                <w:rFonts w:ascii="Calibri" w:hAnsi="Calibri" w:cs="Calibri"/>
              </w:rPr>
              <w:t>🔘</w:t>
            </w:r>
          </w:p>
        </w:tc>
        <w:tc>
          <w:tcPr>
            <w:tcW w:w="1314" w:type="dxa"/>
            <w:tcBorders>
              <w:top w:val="single" w:sz="8" w:space="0" w:color="000000"/>
              <w:left w:val="nil"/>
              <w:bottom w:val="nil"/>
              <w:right w:val="nil"/>
            </w:tcBorders>
            <w:shd w:val="clear" w:color="auto" w:fill="C0C0C0"/>
          </w:tcPr>
          <w:p w14:paraId="12276BAC" w14:textId="77777777" w:rsidR="00B237E3" w:rsidRPr="00B237E3" w:rsidRDefault="00B237E3" w:rsidP="00B237E3">
            <w:pPr>
              <w:pStyle w:val="NoSpacing"/>
            </w:pPr>
            <w:r w:rsidRPr="00B237E3">
              <w:rPr>
                <w:rFonts w:ascii="Calibri" w:hAnsi="Calibri" w:cs="Calibri"/>
              </w:rPr>
              <w:t>🔘</w:t>
            </w:r>
          </w:p>
        </w:tc>
      </w:tr>
      <w:tr w:rsidR="00B237E3" w:rsidRPr="00B237E3" w14:paraId="12276BB1" w14:textId="77777777" w:rsidTr="0024455C">
        <w:trPr>
          <w:trHeight w:hRule="exact" w:val="271"/>
        </w:trPr>
        <w:tc>
          <w:tcPr>
            <w:tcW w:w="6929" w:type="dxa"/>
            <w:tcBorders>
              <w:top w:val="nil"/>
              <w:left w:val="nil"/>
              <w:bottom w:val="nil"/>
              <w:right w:val="nil"/>
            </w:tcBorders>
          </w:tcPr>
          <w:p w14:paraId="12276BAE" w14:textId="77777777" w:rsidR="00B237E3" w:rsidRPr="00B237E3" w:rsidRDefault="00B237E3" w:rsidP="00B237E3">
            <w:pPr>
              <w:pStyle w:val="NoSpacing"/>
            </w:pPr>
            <w:r w:rsidRPr="00B237E3">
              <w:rPr>
                <w:bCs/>
              </w:rPr>
              <w:t>b. Seminars specifically designed for new teachers</w:t>
            </w:r>
          </w:p>
        </w:tc>
        <w:tc>
          <w:tcPr>
            <w:tcW w:w="1027" w:type="dxa"/>
            <w:tcBorders>
              <w:top w:val="nil"/>
              <w:left w:val="nil"/>
              <w:bottom w:val="nil"/>
              <w:right w:val="nil"/>
            </w:tcBorders>
          </w:tcPr>
          <w:p w14:paraId="12276BAF"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tcPr>
          <w:p w14:paraId="12276BB0" w14:textId="77777777" w:rsidR="00B237E3" w:rsidRPr="00B237E3" w:rsidRDefault="00B237E3" w:rsidP="00B237E3">
            <w:pPr>
              <w:pStyle w:val="NoSpacing"/>
            </w:pPr>
            <w:r w:rsidRPr="00B237E3">
              <w:rPr>
                <w:rFonts w:ascii="Calibri" w:hAnsi="Calibri" w:cs="Calibri"/>
              </w:rPr>
              <w:t>🔘</w:t>
            </w:r>
          </w:p>
        </w:tc>
      </w:tr>
      <w:tr w:rsidR="00B237E3" w:rsidRPr="00B237E3" w14:paraId="12276BB5" w14:textId="77777777" w:rsidTr="0024455C">
        <w:trPr>
          <w:trHeight w:hRule="exact" w:val="276"/>
        </w:trPr>
        <w:tc>
          <w:tcPr>
            <w:tcW w:w="6929" w:type="dxa"/>
            <w:tcBorders>
              <w:top w:val="nil"/>
              <w:left w:val="nil"/>
              <w:bottom w:val="nil"/>
              <w:right w:val="nil"/>
            </w:tcBorders>
            <w:shd w:val="clear" w:color="auto" w:fill="C0C0C0"/>
          </w:tcPr>
          <w:p w14:paraId="12276BB2" w14:textId="77777777" w:rsidR="00B237E3" w:rsidRPr="00B237E3" w:rsidRDefault="00B237E3" w:rsidP="00B237E3">
            <w:pPr>
              <w:pStyle w:val="NoSpacing"/>
            </w:pPr>
            <w:r w:rsidRPr="00B237E3">
              <w:rPr>
                <w:bCs/>
              </w:rPr>
              <w:t>c. Reduced workload</w:t>
            </w:r>
          </w:p>
        </w:tc>
        <w:tc>
          <w:tcPr>
            <w:tcW w:w="1027" w:type="dxa"/>
            <w:tcBorders>
              <w:top w:val="nil"/>
              <w:left w:val="nil"/>
              <w:bottom w:val="nil"/>
              <w:right w:val="nil"/>
            </w:tcBorders>
            <w:shd w:val="clear" w:color="auto" w:fill="C0C0C0"/>
          </w:tcPr>
          <w:p w14:paraId="12276BB3"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shd w:val="clear" w:color="auto" w:fill="C0C0C0"/>
          </w:tcPr>
          <w:p w14:paraId="12276BB4" w14:textId="77777777" w:rsidR="00B237E3" w:rsidRPr="00B237E3" w:rsidRDefault="00B237E3" w:rsidP="00B237E3">
            <w:pPr>
              <w:pStyle w:val="NoSpacing"/>
            </w:pPr>
            <w:r w:rsidRPr="00B237E3">
              <w:rPr>
                <w:rFonts w:ascii="Calibri" w:hAnsi="Calibri" w:cs="Calibri"/>
              </w:rPr>
              <w:t>🔘</w:t>
            </w:r>
          </w:p>
        </w:tc>
      </w:tr>
      <w:tr w:rsidR="00B237E3" w:rsidRPr="00B237E3" w14:paraId="12276BB9" w14:textId="77777777" w:rsidTr="0024455C">
        <w:trPr>
          <w:trHeight w:hRule="exact" w:val="274"/>
        </w:trPr>
        <w:tc>
          <w:tcPr>
            <w:tcW w:w="6929" w:type="dxa"/>
            <w:tcBorders>
              <w:top w:val="nil"/>
              <w:left w:val="nil"/>
              <w:bottom w:val="nil"/>
              <w:right w:val="nil"/>
            </w:tcBorders>
          </w:tcPr>
          <w:p w14:paraId="12276BB6" w14:textId="77777777" w:rsidR="00B237E3" w:rsidRPr="00B237E3" w:rsidRDefault="00B237E3" w:rsidP="00B237E3">
            <w:pPr>
              <w:pStyle w:val="NoSpacing"/>
            </w:pPr>
            <w:r w:rsidRPr="00B237E3">
              <w:rPr>
                <w:bCs/>
              </w:rPr>
              <w:t>d. Common planning time with other teachers</w:t>
            </w:r>
          </w:p>
        </w:tc>
        <w:tc>
          <w:tcPr>
            <w:tcW w:w="1027" w:type="dxa"/>
            <w:tcBorders>
              <w:top w:val="nil"/>
              <w:left w:val="nil"/>
              <w:bottom w:val="nil"/>
              <w:right w:val="nil"/>
            </w:tcBorders>
          </w:tcPr>
          <w:p w14:paraId="12276BB7"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tcPr>
          <w:p w14:paraId="12276BB8" w14:textId="77777777" w:rsidR="00B237E3" w:rsidRPr="00B237E3" w:rsidRDefault="00B237E3" w:rsidP="00B237E3">
            <w:pPr>
              <w:pStyle w:val="NoSpacing"/>
            </w:pPr>
            <w:r w:rsidRPr="00B237E3">
              <w:rPr>
                <w:rFonts w:ascii="Calibri" w:hAnsi="Calibri" w:cs="Calibri"/>
              </w:rPr>
              <w:t>🔘</w:t>
            </w:r>
          </w:p>
        </w:tc>
      </w:tr>
      <w:tr w:rsidR="00B237E3" w:rsidRPr="00B237E3" w14:paraId="12276BBD" w14:textId="77777777" w:rsidTr="0024455C">
        <w:trPr>
          <w:trHeight w:hRule="exact" w:val="276"/>
        </w:trPr>
        <w:tc>
          <w:tcPr>
            <w:tcW w:w="6929" w:type="dxa"/>
            <w:tcBorders>
              <w:top w:val="nil"/>
              <w:left w:val="nil"/>
              <w:bottom w:val="nil"/>
              <w:right w:val="nil"/>
            </w:tcBorders>
            <w:shd w:val="clear" w:color="auto" w:fill="C0C0C0"/>
          </w:tcPr>
          <w:p w14:paraId="12276BBA" w14:textId="77777777" w:rsidR="00B237E3" w:rsidRPr="00B237E3" w:rsidRDefault="00B237E3" w:rsidP="00B237E3">
            <w:pPr>
              <w:pStyle w:val="NoSpacing"/>
            </w:pPr>
            <w:r w:rsidRPr="00B237E3">
              <w:rPr>
                <w:bCs/>
              </w:rPr>
              <w:t>e. Release time to observe other teachers</w:t>
            </w:r>
          </w:p>
        </w:tc>
        <w:tc>
          <w:tcPr>
            <w:tcW w:w="1027" w:type="dxa"/>
            <w:tcBorders>
              <w:top w:val="nil"/>
              <w:left w:val="nil"/>
              <w:bottom w:val="nil"/>
              <w:right w:val="nil"/>
            </w:tcBorders>
            <w:shd w:val="clear" w:color="auto" w:fill="C0C0C0"/>
          </w:tcPr>
          <w:p w14:paraId="12276BBB"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shd w:val="clear" w:color="auto" w:fill="C0C0C0"/>
          </w:tcPr>
          <w:p w14:paraId="12276BBC" w14:textId="77777777" w:rsidR="00B237E3" w:rsidRPr="00B237E3" w:rsidRDefault="00B237E3" w:rsidP="00B237E3">
            <w:pPr>
              <w:pStyle w:val="NoSpacing"/>
            </w:pPr>
            <w:r w:rsidRPr="00B237E3">
              <w:rPr>
                <w:rFonts w:ascii="Calibri" w:hAnsi="Calibri" w:cs="Calibri"/>
              </w:rPr>
              <w:t>🔘</w:t>
            </w:r>
          </w:p>
        </w:tc>
      </w:tr>
      <w:tr w:rsidR="00B237E3" w:rsidRPr="00B237E3" w14:paraId="12276BC1" w14:textId="77777777" w:rsidTr="0024455C">
        <w:trPr>
          <w:trHeight w:hRule="exact" w:val="274"/>
        </w:trPr>
        <w:tc>
          <w:tcPr>
            <w:tcW w:w="6929" w:type="dxa"/>
            <w:tcBorders>
              <w:top w:val="nil"/>
              <w:left w:val="nil"/>
              <w:bottom w:val="nil"/>
              <w:right w:val="nil"/>
            </w:tcBorders>
          </w:tcPr>
          <w:p w14:paraId="12276BBE" w14:textId="77777777" w:rsidR="00B237E3" w:rsidRPr="00B237E3" w:rsidRDefault="00B237E3" w:rsidP="00B237E3">
            <w:pPr>
              <w:pStyle w:val="NoSpacing"/>
            </w:pPr>
            <w:r w:rsidRPr="00B237E3">
              <w:rPr>
                <w:bCs/>
              </w:rPr>
              <w:t>f. Formal time to meet with mentor during school hours</w:t>
            </w:r>
          </w:p>
        </w:tc>
        <w:tc>
          <w:tcPr>
            <w:tcW w:w="1027" w:type="dxa"/>
            <w:tcBorders>
              <w:top w:val="nil"/>
              <w:left w:val="nil"/>
              <w:bottom w:val="nil"/>
              <w:right w:val="nil"/>
            </w:tcBorders>
          </w:tcPr>
          <w:p w14:paraId="12276BBF"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tcPr>
          <w:p w14:paraId="12276BC0" w14:textId="77777777" w:rsidR="00B237E3" w:rsidRPr="00B237E3" w:rsidRDefault="00B237E3" w:rsidP="00B237E3">
            <w:pPr>
              <w:pStyle w:val="NoSpacing"/>
            </w:pPr>
            <w:r w:rsidRPr="00B237E3">
              <w:rPr>
                <w:rFonts w:ascii="Calibri" w:hAnsi="Calibri" w:cs="Calibri"/>
              </w:rPr>
              <w:t>🔘</w:t>
            </w:r>
          </w:p>
        </w:tc>
      </w:tr>
      <w:tr w:rsidR="00B237E3" w:rsidRPr="00B237E3" w14:paraId="12276BC5" w14:textId="77777777" w:rsidTr="0024455C">
        <w:trPr>
          <w:trHeight w:hRule="exact" w:val="276"/>
        </w:trPr>
        <w:tc>
          <w:tcPr>
            <w:tcW w:w="6929" w:type="dxa"/>
            <w:tcBorders>
              <w:top w:val="nil"/>
              <w:left w:val="nil"/>
              <w:bottom w:val="nil"/>
              <w:right w:val="nil"/>
            </w:tcBorders>
            <w:shd w:val="clear" w:color="auto" w:fill="C0C0C0"/>
          </w:tcPr>
          <w:p w14:paraId="12276BC2" w14:textId="77777777" w:rsidR="00B237E3" w:rsidRPr="00B237E3" w:rsidRDefault="00B237E3" w:rsidP="00B237E3">
            <w:pPr>
              <w:pStyle w:val="NoSpacing"/>
            </w:pPr>
            <w:r w:rsidRPr="00B237E3">
              <w:rPr>
                <w:bCs/>
              </w:rPr>
              <w:t>g. Orientation for new teachers</w:t>
            </w:r>
          </w:p>
        </w:tc>
        <w:tc>
          <w:tcPr>
            <w:tcW w:w="1027" w:type="dxa"/>
            <w:tcBorders>
              <w:top w:val="nil"/>
              <w:left w:val="nil"/>
              <w:bottom w:val="nil"/>
              <w:right w:val="nil"/>
            </w:tcBorders>
            <w:shd w:val="clear" w:color="auto" w:fill="C0C0C0"/>
          </w:tcPr>
          <w:p w14:paraId="12276BC3"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shd w:val="clear" w:color="auto" w:fill="C0C0C0"/>
          </w:tcPr>
          <w:p w14:paraId="12276BC4" w14:textId="77777777" w:rsidR="00B237E3" w:rsidRPr="00B237E3" w:rsidRDefault="00B237E3" w:rsidP="00B237E3">
            <w:pPr>
              <w:pStyle w:val="NoSpacing"/>
            </w:pPr>
            <w:r w:rsidRPr="00B237E3">
              <w:rPr>
                <w:rFonts w:ascii="Calibri" w:hAnsi="Calibri" w:cs="Calibri"/>
              </w:rPr>
              <w:t>🔘</w:t>
            </w:r>
          </w:p>
        </w:tc>
      </w:tr>
      <w:tr w:rsidR="00B237E3" w:rsidRPr="00B237E3" w14:paraId="12276BC9" w14:textId="77777777" w:rsidTr="0024455C">
        <w:trPr>
          <w:trHeight w:hRule="exact" w:val="473"/>
        </w:trPr>
        <w:tc>
          <w:tcPr>
            <w:tcW w:w="6929" w:type="dxa"/>
            <w:tcBorders>
              <w:top w:val="nil"/>
              <w:left w:val="nil"/>
              <w:bottom w:val="nil"/>
              <w:right w:val="nil"/>
            </w:tcBorders>
          </w:tcPr>
          <w:p w14:paraId="12276BC6" w14:textId="77777777" w:rsidR="00B237E3" w:rsidRPr="00B237E3" w:rsidRDefault="00B237E3" w:rsidP="00B237E3">
            <w:pPr>
              <w:pStyle w:val="NoSpacing"/>
            </w:pPr>
            <w:r w:rsidRPr="00B237E3">
              <w:rPr>
                <w:bCs/>
              </w:rPr>
              <w:t>h. Access to professional learning communities where I could discuss concerns with other teacher(s)</w:t>
            </w:r>
          </w:p>
        </w:tc>
        <w:tc>
          <w:tcPr>
            <w:tcW w:w="1027" w:type="dxa"/>
            <w:tcBorders>
              <w:top w:val="nil"/>
              <w:left w:val="nil"/>
              <w:bottom w:val="nil"/>
              <w:right w:val="nil"/>
            </w:tcBorders>
          </w:tcPr>
          <w:p w14:paraId="12276BC7"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tcPr>
          <w:p w14:paraId="12276BC8" w14:textId="77777777" w:rsidR="00B237E3" w:rsidRPr="00B237E3" w:rsidRDefault="00B237E3" w:rsidP="00B237E3">
            <w:pPr>
              <w:pStyle w:val="NoSpacing"/>
            </w:pPr>
            <w:r w:rsidRPr="00B237E3">
              <w:rPr>
                <w:rFonts w:ascii="Calibri" w:hAnsi="Calibri" w:cs="Calibri"/>
              </w:rPr>
              <w:t>🔘</w:t>
            </w:r>
          </w:p>
        </w:tc>
      </w:tr>
      <w:tr w:rsidR="00B237E3" w:rsidRPr="00B237E3" w14:paraId="12276BCD" w14:textId="77777777" w:rsidTr="0024455C">
        <w:trPr>
          <w:trHeight w:hRule="exact" w:val="276"/>
        </w:trPr>
        <w:tc>
          <w:tcPr>
            <w:tcW w:w="6929" w:type="dxa"/>
            <w:tcBorders>
              <w:top w:val="nil"/>
              <w:left w:val="nil"/>
              <w:bottom w:val="nil"/>
              <w:right w:val="nil"/>
            </w:tcBorders>
            <w:shd w:val="clear" w:color="auto" w:fill="C0C0C0"/>
          </w:tcPr>
          <w:p w14:paraId="12276BCA" w14:textId="77777777" w:rsidR="00B237E3" w:rsidRPr="00B237E3" w:rsidRDefault="00B237E3" w:rsidP="00B237E3">
            <w:pPr>
              <w:pStyle w:val="NoSpacing"/>
            </w:pPr>
            <w:r w:rsidRPr="00B237E3">
              <w:rPr>
                <w:bCs/>
              </w:rPr>
              <w:t>i. Regular communication with principals, other administrator or department chair</w:t>
            </w:r>
          </w:p>
        </w:tc>
        <w:tc>
          <w:tcPr>
            <w:tcW w:w="1027" w:type="dxa"/>
            <w:tcBorders>
              <w:top w:val="nil"/>
              <w:left w:val="nil"/>
              <w:bottom w:val="nil"/>
              <w:right w:val="nil"/>
            </w:tcBorders>
            <w:shd w:val="clear" w:color="auto" w:fill="C0C0C0"/>
          </w:tcPr>
          <w:p w14:paraId="12276BCB"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shd w:val="clear" w:color="auto" w:fill="C0C0C0"/>
          </w:tcPr>
          <w:p w14:paraId="12276BCC" w14:textId="77777777" w:rsidR="00B237E3" w:rsidRPr="00B237E3" w:rsidRDefault="00B237E3" w:rsidP="00B237E3">
            <w:pPr>
              <w:pStyle w:val="NoSpacing"/>
            </w:pPr>
            <w:r w:rsidRPr="00B237E3">
              <w:rPr>
                <w:rFonts w:ascii="Calibri" w:hAnsi="Calibri" w:cs="Calibri"/>
              </w:rPr>
              <w:t>🔘</w:t>
            </w:r>
          </w:p>
        </w:tc>
      </w:tr>
      <w:tr w:rsidR="00B237E3" w:rsidRPr="00B237E3" w14:paraId="12276BD1" w14:textId="77777777" w:rsidTr="0024455C">
        <w:trPr>
          <w:trHeight w:hRule="exact" w:val="274"/>
        </w:trPr>
        <w:tc>
          <w:tcPr>
            <w:tcW w:w="6929" w:type="dxa"/>
            <w:tcBorders>
              <w:top w:val="nil"/>
              <w:left w:val="nil"/>
              <w:bottom w:val="nil"/>
              <w:right w:val="nil"/>
            </w:tcBorders>
          </w:tcPr>
          <w:p w14:paraId="12276BCE" w14:textId="77777777" w:rsidR="00B237E3" w:rsidRPr="00B237E3" w:rsidRDefault="00B237E3" w:rsidP="00B237E3">
            <w:pPr>
              <w:pStyle w:val="NoSpacing"/>
            </w:pPr>
            <w:r w:rsidRPr="00B237E3">
              <w:rPr>
                <w:bCs/>
              </w:rPr>
              <w:t>j. Other</w:t>
            </w:r>
          </w:p>
        </w:tc>
        <w:tc>
          <w:tcPr>
            <w:tcW w:w="1027" w:type="dxa"/>
            <w:tcBorders>
              <w:top w:val="nil"/>
              <w:left w:val="nil"/>
              <w:bottom w:val="nil"/>
              <w:right w:val="nil"/>
            </w:tcBorders>
          </w:tcPr>
          <w:p w14:paraId="12276BCF"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nil"/>
              <w:right w:val="nil"/>
            </w:tcBorders>
          </w:tcPr>
          <w:p w14:paraId="12276BD0" w14:textId="77777777" w:rsidR="00B237E3" w:rsidRPr="00B237E3" w:rsidRDefault="00B237E3" w:rsidP="00B237E3">
            <w:pPr>
              <w:pStyle w:val="NoSpacing"/>
            </w:pPr>
            <w:r w:rsidRPr="00B237E3">
              <w:rPr>
                <w:rFonts w:ascii="Calibri" w:hAnsi="Calibri" w:cs="Calibri"/>
              </w:rPr>
              <w:t>🔘</w:t>
            </w:r>
          </w:p>
        </w:tc>
      </w:tr>
      <w:tr w:rsidR="00B237E3" w:rsidRPr="00B237E3" w14:paraId="12276BD5" w14:textId="77777777" w:rsidTr="0024455C">
        <w:trPr>
          <w:trHeight w:hRule="exact" w:val="293"/>
        </w:trPr>
        <w:tc>
          <w:tcPr>
            <w:tcW w:w="6929" w:type="dxa"/>
            <w:tcBorders>
              <w:top w:val="nil"/>
              <w:left w:val="nil"/>
              <w:bottom w:val="single" w:sz="8" w:space="0" w:color="000000"/>
              <w:right w:val="nil"/>
            </w:tcBorders>
            <w:shd w:val="clear" w:color="auto" w:fill="C0C0C0"/>
          </w:tcPr>
          <w:p w14:paraId="12276BD2" w14:textId="77777777" w:rsidR="00B237E3" w:rsidRPr="00B237E3" w:rsidRDefault="00B237E3" w:rsidP="00B237E3">
            <w:pPr>
              <w:pStyle w:val="NoSpacing"/>
            </w:pPr>
            <w:r w:rsidRPr="00B237E3">
              <w:rPr>
                <w:bCs/>
              </w:rPr>
              <w:t>k. I received no additional support as a new teacher.</w:t>
            </w:r>
          </w:p>
        </w:tc>
        <w:tc>
          <w:tcPr>
            <w:tcW w:w="1027" w:type="dxa"/>
            <w:tcBorders>
              <w:top w:val="nil"/>
              <w:left w:val="nil"/>
              <w:bottom w:val="single" w:sz="8" w:space="0" w:color="000000"/>
              <w:right w:val="nil"/>
            </w:tcBorders>
            <w:shd w:val="clear" w:color="auto" w:fill="C0C0C0"/>
          </w:tcPr>
          <w:p w14:paraId="12276BD3" w14:textId="77777777" w:rsidR="00B237E3" w:rsidRPr="00B237E3" w:rsidRDefault="00B237E3" w:rsidP="00B237E3">
            <w:pPr>
              <w:pStyle w:val="NoSpacing"/>
            </w:pPr>
            <w:r w:rsidRPr="00B237E3">
              <w:rPr>
                <w:rFonts w:ascii="Calibri" w:hAnsi="Calibri" w:cs="Calibri"/>
              </w:rPr>
              <w:t>🔘</w:t>
            </w:r>
          </w:p>
        </w:tc>
        <w:tc>
          <w:tcPr>
            <w:tcW w:w="1314" w:type="dxa"/>
            <w:tcBorders>
              <w:top w:val="nil"/>
              <w:left w:val="nil"/>
              <w:bottom w:val="single" w:sz="8" w:space="0" w:color="000000"/>
              <w:right w:val="nil"/>
            </w:tcBorders>
            <w:shd w:val="clear" w:color="auto" w:fill="C0C0C0"/>
          </w:tcPr>
          <w:p w14:paraId="12276BD4" w14:textId="77777777" w:rsidR="00B237E3" w:rsidRPr="00B237E3" w:rsidRDefault="00B237E3" w:rsidP="00B237E3">
            <w:pPr>
              <w:pStyle w:val="NoSpacing"/>
            </w:pPr>
            <w:r w:rsidRPr="00B237E3">
              <w:rPr>
                <w:rFonts w:ascii="Calibri" w:hAnsi="Calibri" w:cs="Calibri"/>
              </w:rPr>
              <w:t>🔘</w:t>
            </w:r>
          </w:p>
        </w:tc>
      </w:tr>
    </w:tbl>
    <w:p w14:paraId="12276BD6" w14:textId="77777777" w:rsidR="00B237E3" w:rsidRPr="00B237E3" w:rsidRDefault="00B237E3" w:rsidP="00B237E3">
      <w:pPr>
        <w:pStyle w:val="NoSpacing"/>
        <w:rPr>
          <w:bCs/>
        </w:rPr>
      </w:pPr>
    </w:p>
    <w:p w14:paraId="12276BD7" w14:textId="77777777" w:rsidR="00222BF1" w:rsidRDefault="00222BF1" w:rsidP="00B237E3">
      <w:pPr>
        <w:pStyle w:val="NoSpacing"/>
        <w:rPr>
          <w:bCs/>
        </w:rPr>
      </w:pPr>
    </w:p>
    <w:p w14:paraId="12276BD8" w14:textId="77777777" w:rsidR="00222BF1" w:rsidRDefault="00222BF1" w:rsidP="00B237E3">
      <w:pPr>
        <w:pStyle w:val="NoSpacing"/>
        <w:rPr>
          <w:bCs/>
        </w:rPr>
      </w:pPr>
    </w:p>
    <w:p w14:paraId="12276BD9" w14:textId="77777777" w:rsidR="00222BF1" w:rsidRDefault="00222BF1" w:rsidP="00B237E3">
      <w:pPr>
        <w:pStyle w:val="NoSpacing"/>
        <w:rPr>
          <w:bCs/>
        </w:rPr>
      </w:pPr>
    </w:p>
    <w:p w14:paraId="12276BDA" w14:textId="77777777" w:rsidR="00B237E3" w:rsidRPr="00B237E3" w:rsidRDefault="00B237E3" w:rsidP="00B237E3">
      <w:pPr>
        <w:pStyle w:val="NoSpacing"/>
      </w:pPr>
      <w:r w:rsidRPr="00B237E3">
        <w:rPr>
          <w:bCs/>
        </w:rPr>
        <w:t>Q11.2. On average, how often did you engage in each of the following activities with your mentor?</w:t>
      </w:r>
    </w:p>
    <w:tbl>
      <w:tblPr>
        <w:tblW w:w="9270" w:type="dxa"/>
        <w:tblInd w:w="-90" w:type="dxa"/>
        <w:tblLayout w:type="fixed"/>
        <w:tblCellMar>
          <w:left w:w="0" w:type="dxa"/>
          <w:right w:w="0" w:type="dxa"/>
        </w:tblCellMar>
        <w:tblLook w:val="0000" w:firstRow="0" w:lastRow="0" w:firstColumn="0" w:lastColumn="0" w:noHBand="0" w:noVBand="0"/>
      </w:tblPr>
      <w:tblGrid>
        <w:gridCol w:w="4372"/>
        <w:gridCol w:w="744"/>
        <w:gridCol w:w="955"/>
        <w:gridCol w:w="779"/>
        <w:gridCol w:w="1038"/>
        <w:gridCol w:w="721"/>
        <w:gridCol w:w="661"/>
      </w:tblGrid>
      <w:tr w:rsidR="00B237E3" w:rsidRPr="00B237E3" w14:paraId="12276BE2" w14:textId="77777777" w:rsidTr="0024455C">
        <w:trPr>
          <w:trHeight w:hRule="exact" w:val="853"/>
        </w:trPr>
        <w:tc>
          <w:tcPr>
            <w:tcW w:w="4372" w:type="dxa"/>
            <w:tcBorders>
              <w:top w:val="single" w:sz="8" w:space="0" w:color="000000"/>
              <w:left w:val="nil"/>
              <w:bottom w:val="single" w:sz="8" w:space="0" w:color="000000"/>
              <w:right w:val="nil"/>
            </w:tcBorders>
          </w:tcPr>
          <w:p w14:paraId="12276BDB" w14:textId="77777777" w:rsidR="00B237E3" w:rsidRPr="00B237E3" w:rsidRDefault="00B237E3" w:rsidP="00B237E3">
            <w:pPr>
              <w:pStyle w:val="NoSpacing"/>
            </w:pPr>
          </w:p>
        </w:tc>
        <w:tc>
          <w:tcPr>
            <w:tcW w:w="744" w:type="dxa"/>
            <w:tcBorders>
              <w:top w:val="single" w:sz="8" w:space="0" w:color="000000"/>
              <w:left w:val="nil"/>
              <w:bottom w:val="single" w:sz="8" w:space="0" w:color="000000"/>
              <w:right w:val="nil"/>
            </w:tcBorders>
          </w:tcPr>
          <w:p w14:paraId="12276BDC" w14:textId="77777777" w:rsidR="00B237E3" w:rsidRPr="00B237E3" w:rsidRDefault="00B237E3" w:rsidP="00B237E3">
            <w:pPr>
              <w:pStyle w:val="NoSpacing"/>
            </w:pPr>
            <w:r w:rsidRPr="00B237E3">
              <w:rPr>
                <w:bCs/>
              </w:rPr>
              <w:t>Never</w:t>
            </w:r>
          </w:p>
        </w:tc>
        <w:tc>
          <w:tcPr>
            <w:tcW w:w="955" w:type="dxa"/>
            <w:tcBorders>
              <w:top w:val="single" w:sz="8" w:space="0" w:color="000000"/>
              <w:left w:val="nil"/>
              <w:bottom w:val="single" w:sz="8" w:space="0" w:color="000000"/>
              <w:right w:val="nil"/>
            </w:tcBorders>
          </w:tcPr>
          <w:p w14:paraId="12276BDD" w14:textId="77777777" w:rsidR="00B237E3" w:rsidRPr="00B237E3" w:rsidRDefault="00B237E3" w:rsidP="00B237E3">
            <w:pPr>
              <w:pStyle w:val="NoSpacing"/>
            </w:pPr>
            <w:r w:rsidRPr="00B237E3">
              <w:rPr>
                <w:bCs/>
              </w:rPr>
              <w:t>Less than once per month</w:t>
            </w:r>
          </w:p>
        </w:tc>
        <w:tc>
          <w:tcPr>
            <w:tcW w:w="779" w:type="dxa"/>
            <w:tcBorders>
              <w:top w:val="single" w:sz="8" w:space="0" w:color="000000"/>
              <w:left w:val="nil"/>
              <w:bottom w:val="single" w:sz="8" w:space="0" w:color="000000"/>
              <w:right w:val="nil"/>
            </w:tcBorders>
          </w:tcPr>
          <w:p w14:paraId="12276BDE" w14:textId="77777777" w:rsidR="00B237E3" w:rsidRPr="00B237E3" w:rsidRDefault="00B237E3" w:rsidP="00B237E3">
            <w:pPr>
              <w:pStyle w:val="NoSpacing"/>
            </w:pPr>
            <w:r w:rsidRPr="00B237E3">
              <w:rPr>
                <w:bCs/>
              </w:rPr>
              <w:t>Once per month</w:t>
            </w:r>
          </w:p>
        </w:tc>
        <w:tc>
          <w:tcPr>
            <w:tcW w:w="1038" w:type="dxa"/>
            <w:tcBorders>
              <w:top w:val="single" w:sz="8" w:space="0" w:color="000000"/>
              <w:left w:val="nil"/>
              <w:bottom w:val="single" w:sz="8" w:space="0" w:color="000000"/>
              <w:right w:val="nil"/>
            </w:tcBorders>
          </w:tcPr>
          <w:p w14:paraId="12276BDF" w14:textId="77777777" w:rsidR="00B237E3" w:rsidRPr="00B237E3" w:rsidRDefault="00B237E3" w:rsidP="00B237E3">
            <w:pPr>
              <w:pStyle w:val="NoSpacing"/>
            </w:pPr>
            <w:r w:rsidRPr="00B237E3">
              <w:rPr>
                <w:bCs/>
              </w:rPr>
              <w:t>Several times per month</w:t>
            </w:r>
          </w:p>
        </w:tc>
        <w:tc>
          <w:tcPr>
            <w:tcW w:w="721" w:type="dxa"/>
            <w:tcBorders>
              <w:top w:val="single" w:sz="8" w:space="0" w:color="000000"/>
              <w:left w:val="nil"/>
              <w:bottom w:val="single" w:sz="8" w:space="0" w:color="000000"/>
              <w:right w:val="nil"/>
            </w:tcBorders>
          </w:tcPr>
          <w:p w14:paraId="12276BE0" w14:textId="77777777" w:rsidR="00B237E3" w:rsidRPr="00B237E3" w:rsidRDefault="00B237E3" w:rsidP="00B237E3">
            <w:pPr>
              <w:pStyle w:val="NoSpacing"/>
            </w:pPr>
            <w:r w:rsidRPr="00B237E3">
              <w:rPr>
                <w:bCs/>
              </w:rPr>
              <w:t>Once per week</w:t>
            </w:r>
          </w:p>
        </w:tc>
        <w:tc>
          <w:tcPr>
            <w:tcW w:w="661" w:type="dxa"/>
            <w:tcBorders>
              <w:top w:val="single" w:sz="8" w:space="0" w:color="000000"/>
              <w:left w:val="nil"/>
              <w:bottom w:val="single" w:sz="8" w:space="0" w:color="000000"/>
              <w:right w:val="nil"/>
            </w:tcBorders>
          </w:tcPr>
          <w:p w14:paraId="12276BE1" w14:textId="77777777" w:rsidR="00B237E3" w:rsidRPr="00B237E3" w:rsidRDefault="00B237E3" w:rsidP="00B237E3">
            <w:pPr>
              <w:pStyle w:val="NoSpacing"/>
            </w:pPr>
            <w:r w:rsidRPr="00B237E3">
              <w:rPr>
                <w:bCs/>
              </w:rPr>
              <w:t>Almost daily</w:t>
            </w:r>
          </w:p>
        </w:tc>
      </w:tr>
      <w:tr w:rsidR="00B237E3" w:rsidRPr="00B237E3" w14:paraId="12276BEA" w14:textId="77777777" w:rsidTr="0024455C">
        <w:trPr>
          <w:trHeight w:hRule="exact" w:val="277"/>
        </w:trPr>
        <w:tc>
          <w:tcPr>
            <w:tcW w:w="4372" w:type="dxa"/>
            <w:tcBorders>
              <w:top w:val="single" w:sz="8" w:space="0" w:color="000000"/>
              <w:left w:val="nil"/>
              <w:bottom w:val="nil"/>
              <w:right w:val="nil"/>
            </w:tcBorders>
            <w:shd w:val="clear" w:color="auto" w:fill="C0C0C0"/>
          </w:tcPr>
          <w:p w14:paraId="12276BE3" w14:textId="77777777" w:rsidR="00B237E3" w:rsidRPr="00B237E3" w:rsidRDefault="00B237E3" w:rsidP="00B237E3">
            <w:pPr>
              <w:pStyle w:val="NoSpacing"/>
            </w:pPr>
            <w:r w:rsidRPr="00B237E3">
              <w:rPr>
                <w:bCs/>
              </w:rPr>
              <w:t>a. Developing lesson plans</w:t>
            </w:r>
          </w:p>
        </w:tc>
        <w:tc>
          <w:tcPr>
            <w:tcW w:w="744" w:type="dxa"/>
            <w:tcBorders>
              <w:top w:val="single" w:sz="8" w:space="0" w:color="000000"/>
              <w:left w:val="nil"/>
              <w:bottom w:val="nil"/>
              <w:right w:val="nil"/>
            </w:tcBorders>
            <w:shd w:val="clear" w:color="auto" w:fill="C0C0C0"/>
          </w:tcPr>
          <w:p w14:paraId="12276BE4" w14:textId="77777777" w:rsidR="00B237E3" w:rsidRPr="00B237E3" w:rsidRDefault="00B237E3" w:rsidP="00B237E3">
            <w:pPr>
              <w:pStyle w:val="NoSpacing"/>
            </w:pPr>
            <w:r w:rsidRPr="00B237E3">
              <w:rPr>
                <w:rFonts w:ascii="Calibri" w:hAnsi="Calibri" w:cs="Calibri"/>
              </w:rPr>
              <w:t>🔘</w:t>
            </w:r>
          </w:p>
        </w:tc>
        <w:tc>
          <w:tcPr>
            <w:tcW w:w="955" w:type="dxa"/>
            <w:tcBorders>
              <w:top w:val="single" w:sz="8" w:space="0" w:color="000000"/>
              <w:left w:val="nil"/>
              <w:bottom w:val="nil"/>
              <w:right w:val="nil"/>
            </w:tcBorders>
            <w:shd w:val="clear" w:color="auto" w:fill="C0C0C0"/>
          </w:tcPr>
          <w:p w14:paraId="12276BE5" w14:textId="77777777" w:rsidR="00B237E3" w:rsidRPr="00B237E3" w:rsidRDefault="00B237E3" w:rsidP="00B237E3">
            <w:pPr>
              <w:pStyle w:val="NoSpacing"/>
            </w:pPr>
            <w:r w:rsidRPr="00B237E3">
              <w:rPr>
                <w:rFonts w:ascii="Calibri" w:hAnsi="Calibri" w:cs="Calibri"/>
              </w:rPr>
              <w:t>🔘</w:t>
            </w:r>
          </w:p>
        </w:tc>
        <w:tc>
          <w:tcPr>
            <w:tcW w:w="779" w:type="dxa"/>
            <w:tcBorders>
              <w:top w:val="single" w:sz="8" w:space="0" w:color="000000"/>
              <w:left w:val="nil"/>
              <w:bottom w:val="nil"/>
              <w:right w:val="nil"/>
            </w:tcBorders>
            <w:shd w:val="clear" w:color="auto" w:fill="C0C0C0"/>
          </w:tcPr>
          <w:p w14:paraId="12276BE6" w14:textId="77777777" w:rsidR="00B237E3" w:rsidRPr="00B237E3" w:rsidRDefault="00B237E3" w:rsidP="00B237E3">
            <w:pPr>
              <w:pStyle w:val="NoSpacing"/>
            </w:pPr>
            <w:r w:rsidRPr="00B237E3">
              <w:rPr>
                <w:rFonts w:ascii="Calibri" w:hAnsi="Calibri" w:cs="Calibri"/>
              </w:rPr>
              <w:t>🔘</w:t>
            </w:r>
          </w:p>
        </w:tc>
        <w:tc>
          <w:tcPr>
            <w:tcW w:w="1038" w:type="dxa"/>
            <w:tcBorders>
              <w:top w:val="single" w:sz="8" w:space="0" w:color="000000"/>
              <w:left w:val="nil"/>
              <w:bottom w:val="nil"/>
              <w:right w:val="nil"/>
            </w:tcBorders>
            <w:shd w:val="clear" w:color="auto" w:fill="C0C0C0"/>
          </w:tcPr>
          <w:p w14:paraId="12276BE7" w14:textId="77777777" w:rsidR="00B237E3" w:rsidRPr="00B237E3" w:rsidRDefault="00B237E3" w:rsidP="00B237E3">
            <w:pPr>
              <w:pStyle w:val="NoSpacing"/>
            </w:pPr>
            <w:r w:rsidRPr="00B237E3">
              <w:rPr>
                <w:rFonts w:ascii="Calibri" w:hAnsi="Calibri" w:cs="Calibri"/>
              </w:rPr>
              <w:t>🔘</w:t>
            </w:r>
          </w:p>
        </w:tc>
        <w:tc>
          <w:tcPr>
            <w:tcW w:w="721" w:type="dxa"/>
            <w:tcBorders>
              <w:top w:val="single" w:sz="8" w:space="0" w:color="000000"/>
              <w:left w:val="nil"/>
              <w:bottom w:val="nil"/>
              <w:right w:val="nil"/>
            </w:tcBorders>
            <w:shd w:val="clear" w:color="auto" w:fill="C0C0C0"/>
          </w:tcPr>
          <w:p w14:paraId="12276BE8" w14:textId="77777777" w:rsidR="00B237E3" w:rsidRPr="00B237E3" w:rsidRDefault="00B237E3" w:rsidP="00B237E3">
            <w:pPr>
              <w:pStyle w:val="NoSpacing"/>
            </w:pPr>
            <w:r w:rsidRPr="00B237E3">
              <w:rPr>
                <w:rFonts w:ascii="Calibri" w:hAnsi="Calibri" w:cs="Calibri"/>
              </w:rPr>
              <w:t>🔘</w:t>
            </w:r>
          </w:p>
        </w:tc>
        <w:tc>
          <w:tcPr>
            <w:tcW w:w="661" w:type="dxa"/>
            <w:tcBorders>
              <w:top w:val="single" w:sz="8" w:space="0" w:color="000000"/>
              <w:left w:val="nil"/>
              <w:bottom w:val="nil"/>
              <w:right w:val="nil"/>
            </w:tcBorders>
            <w:shd w:val="clear" w:color="auto" w:fill="C0C0C0"/>
          </w:tcPr>
          <w:p w14:paraId="12276BE9" w14:textId="77777777" w:rsidR="00B237E3" w:rsidRPr="00B237E3" w:rsidRDefault="00B237E3" w:rsidP="00B237E3">
            <w:pPr>
              <w:pStyle w:val="NoSpacing"/>
            </w:pPr>
            <w:r w:rsidRPr="00B237E3">
              <w:rPr>
                <w:rFonts w:ascii="Calibri" w:hAnsi="Calibri" w:cs="Calibri"/>
              </w:rPr>
              <w:t>🔘</w:t>
            </w:r>
          </w:p>
        </w:tc>
      </w:tr>
      <w:tr w:rsidR="00B237E3" w:rsidRPr="00B237E3" w14:paraId="12276BF2" w14:textId="77777777" w:rsidTr="0024455C">
        <w:trPr>
          <w:trHeight w:hRule="exact" w:val="276"/>
        </w:trPr>
        <w:tc>
          <w:tcPr>
            <w:tcW w:w="4372" w:type="dxa"/>
            <w:tcBorders>
              <w:top w:val="nil"/>
              <w:left w:val="nil"/>
              <w:bottom w:val="nil"/>
              <w:right w:val="nil"/>
            </w:tcBorders>
          </w:tcPr>
          <w:p w14:paraId="12276BEB" w14:textId="77777777" w:rsidR="00B237E3" w:rsidRPr="00B237E3" w:rsidRDefault="00B237E3" w:rsidP="00B237E3">
            <w:pPr>
              <w:pStyle w:val="NoSpacing"/>
            </w:pPr>
            <w:r w:rsidRPr="00B237E3">
              <w:rPr>
                <w:bCs/>
              </w:rPr>
              <w:t>b. Being observed teaching by my mentor</w:t>
            </w:r>
          </w:p>
        </w:tc>
        <w:tc>
          <w:tcPr>
            <w:tcW w:w="744" w:type="dxa"/>
            <w:tcBorders>
              <w:top w:val="nil"/>
              <w:left w:val="nil"/>
              <w:bottom w:val="nil"/>
              <w:right w:val="nil"/>
            </w:tcBorders>
          </w:tcPr>
          <w:p w14:paraId="12276BEC" w14:textId="77777777" w:rsidR="00B237E3" w:rsidRPr="00B237E3" w:rsidRDefault="00B237E3" w:rsidP="00B237E3">
            <w:pPr>
              <w:pStyle w:val="NoSpacing"/>
            </w:pPr>
            <w:r w:rsidRPr="00B237E3">
              <w:rPr>
                <w:rFonts w:ascii="Calibri" w:hAnsi="Calibri" w:cs="Calibri"/>
              </w:rPr>
              <w:t>🔘</w:t>
            </w:r>
          </w:p>
        </w:tc>
        <w:tc>
          <w:tcPr>
            <w:tcW w:w="955" w:type="dxa"/>
            <w:tcBorders>
              <w:top w:val="nil"/>
              <w:left w:val="nil"/>
              <w:bottom w:val="nil"/>
              <w:right w:val="nil"/>
            </w:tcBorders>
          </w:tcPr>
          <w:p w14:paraId="12276BED" w14:textId="77777777" w:rsidR="00B237E3" w:rsidRPr="00B237E3" w:rsidRDefault="00B237E3" w:rsidP="00B237E3">
            <w:pPr>
              <w:pStyle w:val="NoSpacing"/>
            </w:pPr>
            <w:r w:rsidRPr="00B237E3">
              <w:rPr>
                <w:rFonts w:ascii="Calibri" w:hAnsi="Calibri" w:cs="Calibri"/>
              </w:rPr>
              <w:t>🔘</w:t>
            </w:r>
          </w:p>
        </w:tc>
        <w:tc>
          <w:tcPr>
            <w:tcW w:w="779" w:type="dxa"/>
            <w:tcBorders>
              <w:top w:val="nil"/>
              <w:left w:val="nil"/>
              <w:bottom w:val="nil"/>
              <w:right w:val="nil"/>
            </w:tcBorders>
          </w:tcPr>
          <w:p w14:paraId="12276BEE" w14:textId="77777777" w:rsidR="00B237E3" w:rsidRPr="00B237E3" w:rsidRDefault="00B237E3" w:rsidP="00B237E3">
            <w:pPr>
              <w:pStyle w:val="NoSpacing"/>
            </w:pPr>
            <w:r w:rsidRPr="00B237E3">
              <w:rPr>
                <w:rFonts w:ascii="Calibri" w:hAnsi="Calibri" w:cs="Calibri"/>
              </w:rPr>
              <w:t>🔘</w:t>
            </w:r>
          </w:p>
        </w:tc>
        <w:tc>
          <w:tcPr>
            <w:tcW w:w="1038" w:type="dxa"/>
            <w:tcBorders>
              <w:top w:val="nil"/>
              <w:left w:val="nil"/>
              <w:bottom w:val="nil"/>
              <w:right w:val="nil"/>
            </w:tcBorders>
          </w:tcPr>
          <w:p w14:paraId="12276BEF" w14:textId="77777777" w:rsidR="00B237E3" w:rsidRPr="00B237E3" w:rsidRDefault="00B237E3" w:rsidP="00B237E3">
            <w:pPr>
              <w:pStyle w:val="NoSpacing"/>
            </w:pPr>
            <w:r w:rsidRPr="00B237E3">
              <w:rPr>
                <w:rFonts w:ascii="Calibri" w:hAnsi="Calibri" w:cs="Calibri"/>
              </w:rPr>
              <w:t>🔘</w:t>
            </w:r>
          </w:p>
        </w:tc>
        <w:tc>
          <w:tcPr>
            <w:tcW w:w="721" w:type="dxa"/>
            <w:tcBorders>
              <w:top w:val="nil"/>
              <w:left w:val="nil"/>
              <w:bottom w:val="nil"/>
              <w:right w:val="nil"/>
            </w:tcBorders>
          </w:tcPr>
          <w:p w14:paraId="12276BF0"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tcPr>
          <w:p w14:paraId="12276BF1" w14:textId="77777777" w:rsidR="00B237E3" w:rsidRPr="00B237E3" w:rsidRDefault="00B237E3" w:rsidP="00B237E3">
            <w:pPr>
              <w:pStyle w:val="NoSpacing"/>
            </w:pPr>
            <w:r w:rsidRPr="00B237E3">
              <w:rPr>
                <w:rFonts w:ascii="Calibri" w:hAnsi="Calibri" w:cs="Calibri"/>
              </w:rPr>
              <w:t>🔘</w:t>
            </w:r>
          </w:p>
        </w:tc>
      </w:tr>
      <w:tr w:rsidR="00B237E3" w:rsidRPr="00B237E3" w14:paraId="12276BFA" w14:textId="77777777" w:rsidTr="0024455C">
        <w:trPr>
          <w:trHeight w:hRule="exact" w:val="278"/>
        </w:trPr>
        <w:tc>
          <w:tcPr>
            <w:tcW w:w="4372" w:type="dxa"/>
            <w:tcBorders>
              <w:top w:val="nil"/>
              <w:left w:val="nil"/>
              <w:bottom w:val="nil"/>
              <w:right w:val="nil"/>
            </w:tcBorders>
            <w:shd w:val="clear" w:color="auto" w:fill="C0C0C0"/>
          </w:tcPr>
          <w:p w14:paraId="12276BF3" w14:textId="77777777" w:rsidR="00B237E3" w:rsidRPr="00B237E3" w:rsidRDefault="00B237E3" w:rsidP="00B237E3">
            <w:pPr>
              <w:pStyle w:val="NoSpacing"/>
            </w:pPr>
            <w:r w:rsidRPr="00B237E3">
              <w:rPr>
                <w:bCs/>
              </w:rPr>
              <w:t>c. Observing my mentor's teaching</w:t>
            </w:r>
          </w:p>
        </w:tc>
        <w:tc>
          <w:tcPr>
            <w:tcW w:w="744" w:type="dxa"/>
            <w:tcBorders>
              <w:top w:val="nil"/>
              <w:left w:val="nil"/>
              <w:bottom w:val="nil"/>
              <w:right w:val="nil"/>
            </w:tcBorders>
            <w:shd w:val="clear" w:color="auto" w:fill="C0C0C0"/>
          </w:tcPr>
          <w:p w14:paraId="12276BF4" w14:textId="77777777" w:rsidR="00B237E3" w:rsidRPr="00B237E3" w:rsidRDefault="00B237E3" w:rsidP="00B237E3">
            <w:pPr>
              <w:pStyle w:val="NoSpacing"/>
            </w:pPr>
            <w:r w:rsidRPr="00B237E3">
              <w:rPr>
                <w:rFonts w:ascii="Calibri" w:hAnsi="Calibri" w:cs="Calibri"/>
              </w:rPr>
              <w:t>🔘</w:t>
            </w:r>
          </w:p>
        </w:tc>
        <w:tc>
          <w:tcPr>
            <w:tcW w:w="955" w:type="dxa"/>
            <w:tcBorders>
              <w:top w:val="nil"/>
              <w:left w:val="nil"/>
              <w:bottom w:val="nil"/>
              <w:right w:val="nil"/>
            </w:tcBorders>
            <w:shd w:val="clear" w:color="auto" w:fill="C0C0C0"/>
          </w:tcPr>
          <w:p w14:paraId="12276BF5" w14:textId="77777777" w:rsidR="00B237E3" w:rsidRPr="00B237E3" w:rsidRDefault="00B237E3" w:rsidP="00B237E3">
            <w:pPr>
              <w:pStyle w:val="NoSpacing"/>
            </w:pPr>
            <w:r w:rsidRPr="00B237E3">
              <w:rPr>
                <w:rFonts w:ascii="Calibri" w:hAnsi="Calibri" w:cs="Calibri"/>
              </w:rPr>
              <w:t>🔘</w:t>
            </w:r>
          </w:p>
        </w:tc>
        <w:tc>
          <w:tcPr>
            <w:tcW w:w="779" w:type="dxa"/>
            <w:tcBorders>
              <w:top w:val="nil"/>
              <w:left w:val="nil"/>
              <w:bottom w:val="nil"/>
              <w:right w:val="nil"/>
            </w:tcBorders>
            <w:shd w:val="clear" w:color="auto" w:fill="C0C0C0"/>
          </w:tcPr>
          <w:p w14:paraId="12276BF6" w14:textId="77777777" w:rsidR="00B237E3" w:rsidRPr="00B237E3" w:rsidRDefault="00B237E3" w:rsidP="00B237E3">
            <w:pPr>
              <w:pStyle w:val="NoSpacing"/>
            </w:pPr>
            <w:r w:rsidRPr="00B237E3">
              <w:rPr>
                <w:rFonts w:ascii="Calibri" w:hAnsi="Calibri" w:cs="Calibri"/>
              </w:rPr>
              <w:t>🔘</w:t>
            </w:r>
          </w:p>
        </w:tc>
        <w:tc>
          <w:tcPr>
            <w:tcW w:w="1038" w:type="dxa"/>
            <w:tcBorders>
              <w:top w:val="nil"/>
              <w:left w:val="nil"/>
              <w:bottom w:val="nil"/>
              <w:right w:val="nil"/>
            </w:tcBorders>
            <w:shd w:val="clear" w:color="auto" w:fill="C0C0C0"/>
          </w:tcPr>
          <w:p w14:paraId="12276BF7" w14:textId="77777777" w:rsidR="00B237E3" w:rsidRPr="00B237E3" w:rsidRDefault="00B237E3" w:rsidP="00B237E3">
            <w:pPr>
              <w:pStyle w:val="NoSpacing"/>
            </w:pPr>
            <w:r w:rsidRPr="00B237E3">
              <w:rPr>
                <w:rFonts w:ascii="Calibri" w:hAnsi="Calibri" w:cs="Calibri"/>
              </w:rPr>
              <w:t>🔘</w:t>
            </w:r>
          </w:p>
        </w:tc>
        <w:tc>
          <w:tcPr>
            <w:tcW w:w="721" w:type="dxa"/>
            <w:tcBorders>
              <w:top w:val="nil"/>
              <w:left w:val="nil"/>
              <w:bottom w:val="nil"/>
              <w:right w:val="nil"/>
            </w:tcBorders>
            <w:shd w:val="clear" w:color="auto" w:fill="C0C0C0"/>
          </w:tcPr>
          <w:p w14:paraId="12276BF8"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shd w:val="clear" w:color="auto" w:fill="C0C0C0"/>
          </w:tcPr>
          <w:p w14:paraId="12276BF9" w14:textId="77777777" w:rsidR="00B237E3" w:rsidRPr="00B237E3" w:rsidRDefault="00B237E3" w:rsidP="00B237E3">
            <w:pPr>
              <w:pStyle w:val="NoSpacing"/>
            </w:pPr>
            <w:r w:rsidRPr="00B237E3">
              <w:rPr>
                <w:rFonts w:ascii="Calibri" w:hAnsi="Calibri" w:cs="Calibri"/>
              </w:rPr>
              <w:t>🔘</w:t>
            </w:r>
          </w:p>
        </w:tc>
      </w:tr>
      <w:tr w:rsidR="00B237E3" w:rsidRPr="00B237E3" w14:paraId="12276C02" w14:textId="77777777" w:rsidTr="0024455C">
        <w:trPr>
          <w:trHeight w:hRule="exact" w:val="276"/>
        </w:trPr>
        <w:tc>
          <w:tcPr>
            <w:tcW w:w="4372" w:type="dxa"/>
            <w:tcBorders>
              <w:top w:val="nil"/>
              <w:left w:val="nil"/>
              <w:bottom w:val="nil"/>
              <w:right w:val="nil"/>
            </w:tcBorders>
          </w:tcPr>
          <w:p w14:paraId="12276BFB" w14:textId="77777777" w:rsidR="00B237E3" w:rsidRPr="00B237E3" w:rsidRDefault="00B237E3" w:rsidP="00B237E3">
            <w:pPr>
              <w:pStyle w:val="NoSpacing"/>
            </w:pPr>
            <w:r w:rsidRPr="00B237E3">
              <w:rPr>
                <w:bCs/>
              </w:rPr>
              <w:t>d. Analyzing student work</w:t>
            </w:r>
          </w:p>
        </w:tc>
        <w:tc>
          <w:tcPr>
            <w:tcW w:w="744" w:type="dxa"/>
            <w:tcBorders>
              <w:top w:val="nil"/>
              <w:left w:val="nil"/>
              <w:bottom w:val="nil"/>
              <w:right w:val="nil"/>
            </w:tcBorders>
          </w:tcPr>
          <w:p w14:paraId="12276BFC" w14:textId="77777777" w:rsidR="00B237E3" w:rsidRPr="00B237E3" w:rsidRDefault="00B237E3" w:rsidP="00B237E3">
            <w:pPr>
              <w:pStyle w:val="NoSpacing"/>
            </w:pPr>
            <w:r w:rsidRPr="00B237E3">
              <w:rPr>
                <w:rFonts w:ascii="Calibri" w:hAnsi="Calibri" w:cs="Calibri"/>
              </w:rPr>
              <w:t>🔘</w:t>
            </w:r>
          </w:p>
        </w:tc>
        <w:tc>
          <w:tcPr>
            <w:tcW w:w="955" w:type="dxa"/>
            <w:tcBorders>
              <w:top w:val="nil"/>
              <w:left w:val="nil"/>
              <w:bottom w:val="nil"/>
              <w:right w:val="nil"/>
            </w:tcBorders>
          </w:tcPr>
          <w:p w14:paraId="12276BFD" w14:textId="77777777" w:rsidR="00B237E3" w:rsidRPr="00B237E3" w:rsidRDefault="00B237E3" w:rsidP="00B237E3">
            <w:pPr>
              <w:pStyle w:val="NoSpacing"/>
            </w:pPr>
            <w:r w:rsidRPr="00B237E3">
              <w:rPr>
                <w:rFonts w:ascii="Calibri" w:hAnsi="Calibri" w:cs="Calibri"/>
              </w:rPr>
              <w:t>🔘</w:t>
            </w:r>
          </w:p>
        </w:tc>
        <w:tc>
          <w:tcPr>
            <w:tcW w:w="779" w:type="dxa"/>
            <w:tcBorders>
              <w:top w:val="nil"/>
              <w:left w:val="nil"/>
              <w:bottom w:val="nil"/>
              <w:right w:val="nil"/>
            </w:tcBorders>
          </w:tcPr>
          <w:p w14:paraId="12276BFE" w14:textId="77777777" w:rsidR="00B237E3" w:rsidRPr="00B237E3" w:rsidRDefault="00B237E3" w:rsidP="00B237E3">
            <w:pPr>
              <w:pStyle w:val="NoSpacing"/>
            </w:pPr>
            <w:r w:rsidRPr="00B237E3">
              <w:rPr>
                <w:rFonts w:ascii="Calibri" w:hAnsi="Calibri" w:cs="Calibri"/>
              </w:rPr>
              <w:t>🔘</w:t>
            </w:r>
          </w:p>
        </w:tc>
        <w:tc>
          <w:tcPr>
            <w:tcW w:w="1038" w:type="dxa"/>
            <w:tcBorders>
              <w:top w:val="nil"/>
              <w:left w:val="nil"/>
              <w:bottom w:val="nil"/>
              <w:right w:val="nil"/>
            </w:tcBorders>
          </w:tcPr>
          <w:p w14:paraId="12276BFF" w14:textId="77777777" w:rsidR="00B237E3" w:rsidRPr="00B237E3" w:rsidRDefault="00B237E3" w:rsidP="00B237E3">
            <w:pPr>
              <w:pStyle w:val="NoSpacing"/>
            </w:pPr>
            <w:r w:rsidRPr="00B237E3">
              <w:rPr>
                <w:rFonts w:ascii="Calibri" w:hAnsi="Calibri" w:cs="Calibri"/>
              </w:rPr>
              <w:t>🔘</w:t>
            </w:r>
          </w:p>
        </w:tc>
        <w:tc>
          <w:tcPr>
            <w:tcW w:w="721" w:type="dxa"/>
            <w:tcBorders>
              <w:top w:val="nil"/>
              <w:left w:val="nil"/>
              <w:bottom w:val="nil"/>
              <w:right w:val="nil"/>
            </w:tcBorders>
          </w:tcPr>
          <w:p w14:paraId="12276C00"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tcPr>
          <w:p w14:paraId="12276C01" w14:textId="77777777" w:rsidR="00B237E3" w:rsidRPr="00B237E3" w:rsidRDefault="00B237E3" w:rsidP="00B237E3">
            <w:pPr>
              <w:pStyle w:val="NoSpacing"/>
            </w:pPr>
            <w:r w:rsidRPr="00B237E3">
              <w:rPr>
                <w:rFonts w:ascii="Calibri" w:hAnsi="Calibri" w:cs="Calibri"/>
              </w:rPr>
              <w:t>🔘</w:t>
            </w:r>
          </w:p>
        </w:tc>
      </w:tr>
      <w:tr w:rsidR="00B237E3" w:rsidRPr="00B237E3" w14:paraId="12276C0A" w14:textId="77777777" w:rsidTr="0024455C">
        <w:trPr>
          <w:trHeight w:hRule="exact" w:val="278"/>
        </w:trPr>
        <w:tc>
          <w:tcPr>
            <w:tcW w:w="4372" w:type="dxa"/>
            <w:tcBorders>
              <w:top w:val="nil"/>
              <w:left w:val="nil"/>
              <w:bottom w:val="nil"/>
              <w:right w:val="nil"/>
            </w:tcBorders>
            <w:shd w:val="clear" w:color="auto" w:fill="C0C0C0"/>
          </w:tcPr>
          <w:p w14:paraId="12276C03" w14:textId="77777777" w:rsidR="00B237E3" w:rsidRPr="00B237E3" w:rsidRDefault="00B237E3" w:rsidP="00B237E3">
            <w:pPr>
              <w:pStyle w:val="NoSpacing"/>
            </w:pPr>
            <w:r w:rsidRPr="00B237E3">
              <w:rPr>
                <w:bCs/>
              </w:rPr>
              <w:t>e. Reviewing results of students' assessments</w:t>
            </w:r>
          </w:p>
        </w:tc>
        <w:tc>
          <w:tcPr>
            <w:tcW w:w="744" w:type="dxa"/>
            <w:tcBorders>
              <w:top w:val="nil"/>
              <w:left w:val="nil"/>
              <w:bottom w:val="nil"/>
              <w:right w:val="nil"/>
            </w:tcBorders>
            <w:shd w:val="clear" w:color="auto" w:fill="C0C0C0"/>
          </w:tcPr>
          <w:p w14:paraId="12276C04" w14:textId="77777777" w:rsidR="00B237E3" w:rsidRPr="00B237E3" w:rsidRDefault="00B237E3" w:rsidP="00B237E3">
            <w:pPr>
              <w:pStyle w:val="NoSpacing"/>
            </w:pPr>
            <w:r w:rsidRPr="00B237E3">
              <w:rPr>
                <w:rFonts w:ascii="Calibri" w:hAnsi="Calibri" w:cs="Calibri"/>
              </w:rPr>
              <w:t>🔘</w:t>
            </w:r>
          </w:p>
        </w:tc>
        <w:tc>
          <w:tcPr>
            <w:tcW w:w="955" w:type="dxa"/>
            <w:tcBorders>
              <w:top w:val="nil"/>
              <w:left w:val="nil"/>
              <w:bottom w:val="nil"/>
              <w:right w:val="nil"/>
            </w:tcBorders>
            <w:shd w:val="clear" w:color="auto" w:fill="C0C0C0"/>
          </w:tcPr>
          <w:p w14:paraId="12276C05" w14:textId="77777777" w:rsidR="00B237E3" w:rsidRPr="00B237E3" w:rsidRDefault="00B237E3" w:rsidP="00B237E3">
            <w:pPr>
              <w:pStyle w:val="NoSpacing"/>
            </w:pPr>
            <w:r w:rsidRPr="00B237E3">
              <w:rPr>
                <w:rFonts w:ascii="Calibri" w:hAnsi="Calibri" w:cs="Calibri"/>
              </w:rPr>
              <w:t>🔘</w:t>
            </w:r>
          </w:p>
        </w:tc>
        <w:tc>
          <w:tcPr>
            <w:tcW w:w="779" w:type="dxa"/>
            <w:tcBorders>
              <w:top w:val="nil"/>
              <w:left w:val="nil"/>
              <w:bottom w:val="nil"/>
              <w:right w:val="nil"/>
            </w:tcBorders>
            <w:shd w:val="clear" w:color="auto" w:fill="C0C0C0"/>
          </w:tcPr>
          <w:p w14:paraId="12276C06" w14:textId="77777777" w:rsidR="00B237E3" w:rsidRPr="00B237E3" w:rsidRDefault="00B237E3" w:rsidP="00B237E3">
            <w:pPr>
              <w:pStyle w:val="NoSpacing"/>
            </w:pPr>
            <w:r w:rsidRPr="00B237E3">
              <w:rPr>
                <w:rFonts w:ascii="Calibri" w:hAnsi="Calibri" w:cs="Calibri"/>
              </w:rPr>
              <w:t>🔘</w:t>
            </w:r>
          </w:p>
        </w:tc>
        <w:tc>
          <w:tcPr>
            <w:tcW w:w="1038" w:type="dxa"/>
            <w:tcBorders>
              <w:top w:val="nil"/>
              <w:left w:val="nil"/>
              <w:bottom w:val="nil"/>
              <w:right w:val="nil"/>
            </w:tcBorders>
            <w:shd w:val="clear" w:color="auto" w:fill="C0C0C0"/>
          </w:tcPr>
          <w:p w14:paraId="12276C07" w14:textId="77777777" w:rsidR="00B237E3" w:rsidRPr="00B237E3" w:rsidRDefault="00B237E3" w:rsidP="00B237E3">
            <w:pPr>
              <w:pStyle w:val="NoSpacing"/>
            </w:pPr>
            <w:r w:rsidRPr="00B237E3">
              <w:rPr>
                <w:rFonts w:ascii="Calibri" w:hAnsi="Calibri" w:cs="Calibri"/>
              </w:rPr>
              <w:t>🔘</w:t>
            </w:r>
          </w:p>
        </w:tc>
        <w:tc>
          <w:tcPr>
            <w:tcW w:w="721" w:type="dxa"/>
            <w:tcBorders>
              <w:top w:val="nil"/>
              <w:left w:val="nil"/>
              <w:bottom w:val="nil"/>
              <w:right w:val="nil"/>
            </w:tcBorders>
            <w:shd w:val="clear" w:color="auto" w:fill="C0C0C0"/>
          </w:tcPr>
          <w:p w14:paraId="12276C08"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shd w:val="clear" w:color="auto" w:fill="C0C0C0"/>
          </w:tcPr>
          <w:p w14:paraId="12276C09" w14:textId="77777777" w:rsidR="00B237E3" w:rsidRPr="00B237E3" w:rsidRDefault="00B237E3" w:rsidP="00B237E3">
            <w:pPr>
              <w:pStyle w:val="NoSpacing"/>
            </w:pPr>
            <w:r w:rsidRPr="00B237E3">
              <w:rPr>
                <w:rFonts w:ascii="Calibri" w:hAnsi="Calibri" w:cs="Calibri"/>
              </w:rPr>
              <w:t>🔘</w:t>
            </w:r>
          </w:p>
        </w:tc>
      </w:tr>
      <w:tr w:rsidR="00B237E3" w:rsidRPr="00B237E3" w14:paraId="12276C12" w14:textId="77777777" w:rsidTr="0024455C">
        <w:trPr>
          <w:trHeight w:hRule="exact" w:val="276"/>
        </w:trPr>
        <w:tc>
          <w:tcPr>
            <w:tcW w:w="4372" w:type="dxa"/>
            <w:tcBorders>
              <w:top w:val="nil"/>
              <w:left w:val="nil"/>
              <w:bottom w:val="nil"/>
              <w:right w:val="nil"/>
            </w:tcBorders>
          </w:tcPr>
          <w:p w14:paraId="12276C0B" w14:textId="77777777" w:rsidR="00B237E3" w:rsidRPr="00B237E3" w:rsidRDefault="00B237E3" w:rsidP="00B237E3">
            <w:pPr>
              <w:pStyle w:val="NoSpacing"/>
            </w:pPr>
            <w:r w:rsidRPr="00B237E3">
              <w:rPr>
                <w:bCs/>
              </w:rPr>
              <w:t>f. Addressing student or classroom behavioral issues</w:t>
            </w:r>
          </w:p>
        </w:tc>
        <w:tc>
          <w:tcPr>
            <w:tcW w:w="744" w:type="dxa"/>
            <w:tcBorders>
              <w:top w:val="nil"/>
              <w:left w:val="nil"/>
              <w:bottom w:val="nil"/>
              <w:right w:val="nil"/>
            </w:tcBorders>
          </w:tcPr>
          <w:p w14:paraId="12276C0C" w14:textId="77777777" w:rsidR="00B237E3" w:rsidRPr="00B237E3" w:rsidRDefault="00B237E3" w:rsidP="00B237E3">
            <w:pPr>
              <w:pStyle w:val="NoSpacing"/>
            </w:pPr>
            <w:r w:rsidRPr="00B237E3">
              <w:rPr>
                <w:rFonts w:ascii="Calibri" w:hAnsi="Calibri" w:cs="Calibri"/>
              </w:rPr>
              <w:t>🔘</w:t>
            </w:r>
          </w:p>
        </w:tc>
        <w:tc>
          <w:tcPr>
            <w:tcW w:w="955" w:type="dxa"/>
            <w:tcBorders>
              <w:top w:val="nil"/>
              <w:left w:val="nil"/>
              <w:bottom w:val="nil"/>
              <w:right w:val="nil"/>
            </w:tcBorders>
          </w:tcPr>
          <w:p w14:paraId="12276C0D" w14:textId="77777777" w:rsidR="00B237E3" w:rsidRPr="00B237E3" w:rsidRDefault="00B237E3" w:rsidP="00B237E3">
            <w:pPr>
              <w:pStyle w:val="NoSpacing"/>
            </w:pPr>
            <w:r w:rsidRPr="00B237E3">
              <w:rPr>
                <w:rFonts w:ascii="Calibri" w:hAnsi="Calibri" w:cs="Calibri"/>
              </w:rPr>
              <w:t>🔘</w:t>
            </w:r>
          </w:p>
        </w:tc>
        <w:tc>
          <w:tcPr>
            <w:tcW w:w="779" w:type="dxa"/>
            <w:tcBorders>
              <w:top w:val="nil"/>
              <w:left w:val="nil"/>
              <w:bottom w:val="nil"/>
              <w:right w:val="nil"/>
            </w:tcBorders>
          </w:tcPr>
          <w:p w14:paraId="12276C0E" w14:textId="77777777" w:rsidR="00B237E3" w:rsidRPr="00B237E3" w:rsidRDefault="00B237E3" w:rsidP="00B237E3">
            <w:pPr>
              <w:pStyle w:val="NoSpacing"/>
            </w:pPr>
            <w:r w:rsidRPr="00B237E3">
              <w:rPr>
                <w:rFonts w:ascii="Calibri" w:hAnsi="Calibri" w:cs="Calibri"/>
              </w:rPr>
              <w:t>🔘</w:t>
            </w:r>
          </w:p>
        </w:tc>
        <w:tc>
          <w:tcPr>
            <w:tcW w:w="1038" w:type="dxa"/>
            <w:tcBorders>
              <w:top w:val="nil"/>
              <w:left w:val="nil"/>
              <w:bottom w:val="nil"/>
              <w:right w:val="nil"/>
            </w:tcBorders>
          </w:tcPr>
          <w:p w14:paraId="12276C0F" w14:textId="77777777" w:rsidR="00B237E3" w:rsidRPr="00B237E3" w:rsidRDefault="00B237E3" w:rsidP="00B237E3">
            <w:pPr>
              <w:pStyle w:val="NoSpacing"/>
            </w:pPr>
            <w:r w:rsidRPr="00B237E3">
              <w:rPr>
                <w:rFonts w:ascii="Calibri" w:hAnsi="Calibri" w:cs="Calibri"/>
              </w:rPr>
              <w:t>🔘</w:t>
            </w:r>
          </w:p>
        </w:tc>
        <w:tc>
          <w:tcPr>
            <w:tcW w:w="721" w:type="dxa"/>
            <w:tcBorders>
              <w:top w:val="nil"/>
              <w:left w:val="nil"/>
              <w:bottom w:val="nil"/>
              <w:right w:val="nil"/>
            </w:tcBorders>
          </w:tcPr>
          <w:p w14:paraId="12276C10"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tcPr>
          <w:p w14:paraId="12276C11" w14:textId="77777777" w:rsidR="00B237E3" w:rsidRPr="00B237E3" w:rsidRDefault="00B237E3" w:rsidP="00B237E3">
            <w:pPr>
              <w:pStyle w:val="NoSpacing"/>
            </w:pPr>
            <w:r w:rsidRPr="00B237E3">
              <w:rPr>
                <w:rFonts w:ascii="Calibri" w:hAnsi="Calibri" w:cs="Calibri"/>
              </w:rPr>
              <w:t>🔘</w:t>
            </w:r>
          </w:p>
        </w:tc>
      </w:tr>
      <w:tr w:rsidR="00B237E3" w:rsidRPr="00B237E3" w14:paraId="12276C1A" w14:textId="77777777" w:rsidTr="0024455C">
        <w:trPr>
          <w:trHeight w:hRule="exact" w:val="558"/>
        </w:trPr>
        <w:tc>
          <w:tcPr>
            <w:tcW w:w="4372" w:type="dxa"/>
            <w:tcBorders>
              <w:top w:val="nil"/>
              <w:left w:val="nil"/>
              <w:bottom w:val="nil"/>
              <w:right w:val="nil"/>
            </w:tcBorders>
            <w:shd w:val="clear" w:color="auto" w:fill="C0C0C0"/>
          </w:tcPr>
          <w:p w14:paraId="12276C13" w14:textId="77777777" w:rsidR="00B237E3" w:rsidRPr="00B237E3" w:rsidRDefault="00B237E3" w:rsidP="00B237E3">
            <w:pPr>
              <w:pStyle w:val="NoSpacing"/>
            </w:pPr>
            <w:r w:rsidRPr="00B237E3">
              <w:rPr>
                <w:bCs/>
              </w:rPr>
              <w:t>g. Reflecting on the effectiveness of my teaching together</w:t>
            </w:r>
          </w:p>
        </w:tc>
        <w:tc>
          <w:tcPr>
            <w:tcW w:w="744" w:type="dxa"/>
            <w:tcBorders>
              <w:top w:val="nil"/>
              <w:left w:val="nil"/>
              <w:bottom w:val="nil"/>
              <w:right w:val="nil"/>
            </w:tcBorders>
            <w:shd w:val="clear" w:color="auto" w:fill="C0C0C0"/>
          </w:tcPr>
          <w:p w14:paraId="12276C14" w14:textId="77777777" w:rsidR="00B237E3" w:rsidRPr="00B237E3" w:rsidRDefault="00B237E3" w:rsidP="00B237E3">
            <w:pPr>
              <w:pStyle w:val="NoSpacing"/>
            </w:pPr>
            <w:r w:rsidRPr="00B237E3">
              <w:rPr>
                <w:rFonts w:ascii="Calibri" w:hAnsi="Calibri" w:cs="Calibri"/>
              </w:rPr>
              <w:t>🔘</w:t>
            </w:r>
          </w:p>
        </w:tc>
        <w:tc>
          <w:tcPr>
            <w:tcW w:w="955" w:type="dxa"/>
            <w:tcBorders>
              <w:top w:val="nil"/>
              <w:left w:val="nil"/>
              <w:bottom w:val="nil"/>
              <w:right w:val="nil"/>
            </w:tcBorders>
            <w:shd w:val="clear" w:color="auto" w:fill="C0C0C0"/>
          </w:tcPr>
          <w:p w14:paraId="12276C15" w14:textId="77777777" w:rsidR="00B237E3" w:rsidRPr="00B237E3" w:rsidRDefault="00B237E3" w:rsidP="00B237E3">
            <w:pPr>
              <w:pStyle w:val="NoSpacing"/>
            </w:pPr>
            <w:r w:rsidRPr="00B237E3">
              <w:rPr>
                <w:rFonts w:ascii="Calibri" w:hAnsi="Calibri" w:cs="Calibri"/>
              </w:rPr>
              <w:t>🔘</w:t>
            </w:r>
          </w:p>
        </w:tc>
        <w:tc>
          <w:tcPr>
            <w:tcW w:w="779" w:type="dxa"/>
            <w:tcBorders>
              <w:top w:val="nil"/>
              <w:left w:val="nil"/>
              <w:bottom w:val="nil"/>
              <w:right w:val="nil"/>
            </w:tcBorders>
            <w:shd w:val="clear" w:color="auto" w:fill="C0C0C0"/>
          </w:tcPr>
          <w:p w14:paraId="12276C16" w14:textId="77777777" w:rsidR="00B237E3" w:rsidRPr="00B237E3" w:rsidRDefault="00B237E3" w:rsidP="00B237E3">
            <w:pPr>
              <w:pStyle w:val="NoSpacing"/>
            </w:pPr>
            <w:r w:rsidRPr="00B237E3">
              <w:rPr>
                <w:rFonts w:ascii="Calibri" w:hAnsi="Calibri" w:cs="Calibri"/>
              </w:rPr>
              <w:t>🔘</w:t>
            </w:r>
          </w:p>
        </w:tc>
        <w:tc>
          <w:tcPr>
            <w:tcW w:w="1038" w:type="dxa"/>
            <w:tcBorders>
              <w:top w:val="nil"/>
              <w:left w:val="nil"/>
              <w:bottom w:val="nil"/>
              <w:right w:val="nil"/>
            </w:tcBorders>
            <w:shd w:val="clear" w:color="auto" w:fill="C0C0C0"/>
          </w:tcPr>
          <w:p w14:paraId="12276C17" w14:textId="77777777" w:rsidR="00B237E3" w:rsidRPr="00B237E3" w:rsidRDefault="00B237E3" w:rsidP="00B237E3">
            <w:pPr>
              <w:pStyle w:val="NoSpacing"/>
            </w:pPr>
            <w:r w:rsidRPr="00B237E3">
              <w:rPr>
                <w:rFonts w:ascii="Calibri" w:hAnsi="Calibri" w:cs="Calibri"/>
              </w:rPr>
              <w:t>🔘</w:t>
            </w:r>
          </w:p>
        </w:tc>
        <w:tc>
          <w:tcPr>
            <w:tcW w:w="721" w:type="dxa"/>
            <w:tcBorders>
              <w:top w:val="nil"/>
              <w:left w:val="nil"/>
              <w:bottom w:val="nil"/>
              <w:right w:val="nil"/>
            </w:tcBorders>
            <w:shd w:val="clear" w:color="auto" w:fill="C0C0C0"/>
          </w:tcPr>
          <w:p w14:paraId="12276C18"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shd w:val="clear" w:color="auto" w:fill="C0C0C0"/>
          </w:tcPr>
          <w:p w14:paraId="12276C19" w14:textId="77777777" w:rsidR="00B237E3" w:rsidRPr="00B237E3" w:rsidRDefault="00B237E3" w:rsidP="00B237E3">
            <w:pPr>
              <w:pStyle w:val="NoSpacing"/>
            </w:pPr>
            <w:r w:rsidRPr="00B237E3">
              <w:rPr>
                <w:rFonts w:ascii="Calibri" w:hAnsi="Calibri" w:cs="Calibri"/>
              </w:rPr>
              <w:t>🔘</w:t>
            </w:r>
          </w:p>
        </w:tc>
      </w:tr>
      <w:tr w:rsidR="00B237E3" w:rsidRPr="00B237E3" w14:paraId="12276C22" w14:textId="77777777" w:rsidTr="0024455C">
        <w:trPr>
          <w:trHeight w:hRule="exact" w:val="612"/>
        </w:trPr>
        <w:tc>
          <w:tcPr>
            <w:tcW w:w="4372" w:type="dxa"/>
            <w:tcBorders>
              <w:top w:val="nil"/>
              <w:left w:val="nil"/>
              <w:bottom w:val="nil"/>
              <w:right w:val="nil"/>
            </w:tcBorders>
          </w:tcPr>
          <w:p w14:paraId="12276C1B" w14:textId="77777777" w:rsidR="00B237E3" w:rsidRPr="00B237E3" w:rsidRDefault="00B237E3" w:rsidP="00B237E3">
            <w:pPr>
              <w:pStyle w:val="NoSpacing"/>
            </w:pPr>
            <w:r w:rsidRPr="00B237E3">
              <w:rPr>
                <w:bCs/>
              </w:rPr>
              <w:t>h. Aligning my lesson planning with the state curriculum and local curriculum</w:t>
            </w:r>
          </w:p>
        </w:tc>
        <w:tc>
          <w:tcPr>
            <w:tcW w:w="744" w:type="dxa"/>
            <w:tcBorders>
              <w:top w:val="nil"/>
              <w:left w:val="nil"/>
              <w:bottom w:val="nil"/>
              <w:right w:val="nil"/>
            </w:tcBorders>
          </w:tcPr>
          <w:p w14:paraId="12276C1C" w14:textId="77777777" w:rsidR="00B237E3" w:rsidRPr="00B237E3" w:rsidRDefault="00B237E3" w:rsidP="00B237E3">
            <w:pPr>
              <w:pStyle w:val="NoSpacing"/>
            </w:pPr>
            <w:r w:rsidRPr="00B237E3">
              <w:rPr>
                <w:rFonts w:ascii="Calibri" w:hAnsi="Calibri" w:cs="Calibri"/>
              </w:rPr>
              <w:t>🔘</w:t>
            </w:r>
          </w:p>
        </w:tc>
        <w:tc>
          <w:tcPr>
            <w:tcW w:w="955" w:type="dxa"/>
            <w:tcBorders>
              <w:top w:val="nil"/>
              <w:left w:val="nil"/>
              <w:bottom w:val="nil"/>
              <w:right w:val="nil"/>
            </w:tcBorders>
          </w:tcPr>
          <w:p w14:paraId="12276C1D" w14:textId="77777777" w:rsidR="00B237E3" w:rsidRPr="00B237E3" w:rsidRDefault="00B237E3" w:rsidP="00B237E3">
            <w:pPr>
              <w:pStyle w:val="NoSpacing"/>
            </w:pPr>
            <w:r w:rsidRPr="00B237E3">
              <w:rPr>
                <w:rFonts w:ascii="Calibri" w:hAnsi="Calibri" w:cs="Calibri"/>
              </w:rPr>
              <w:t>🔘</w:t>
            </w:r>
          </w:p>
        </w:tc>
        <w:tc>
          <w:tcPr>
            <w:tcW w:w="779" w:type="dxa"/>
            <w:tcBorders>
              <w:top w:val="nil"/>
              <w:left w:val="nil"/>
              <w:bottom w:val="nil"/>
              <w:right w:val="nil"/>
            </w:tcBorders>
          </w:tcPr>
          <w:p w14:paraId="12276C1E" w14:textId="77777777" w:rsidR="00B237E3" w:rsidRPr="00B237E3" w:rsidRDefault="00B237E3" w:rsidP="00B237E3">
            <w:pPr>
              <w:pStyle w:val="NoSpacing"/>
            </w:pPr>
            <w:r w:rsidRPr="00B237E3">
              <w:rPr>
                <w:rFonts w:ascii="Calibri" w:hAnsi="Calibri" w:cs="Calibri"/>
              </w:rPr>
              <w:t>🔘</w:t>
            </w:r>
          </w:p>
        </w:tc>
        <w:tc>
          <w:tcPr>
            <w:tcW w:w="1038" w:type="dxa"/>
            <w:tcBorders>
              <w:top w:val="nil"/>
              <w:left w:val="nil"/>
              <w:bottom w:val="nil"/>
              <w:right w:val="nil"/>
            </w:tcBorders>
          </w:tcPr>
          <w:p w14:paraId="12276C1F" w14:textId="77777777" w:rsidR="00B237E3" w:rsidRPr="00B237E3" w:rsidRDefault="00B237E3" w:rsidP="00B237E3">
            <w:pPr>
              <w:pStyle w:val="NoSpacing"/>
            </w:pPr>
            <w:r w:rsidRPr="00B237E3">
              <w:rPr>
                <w:rFonts w:ascii="Calibri" w:hAnsi="Calibri" w:cs="Calibri"/>
              </w:rPr>
              <w:t>🔘</w:t>
            </w:r>
          </w:p>
        </w:tc>
        <w:tc>
          <w:tcPr>
            <w:tcW w:w="721" w:type="dxa"/>
            <w:tcBorders>
              <w:top w:val="nil"/>
              <w:left w:val="nil"/>
              <w:bottom w:val="nil"/>
              <w:right w:val="nil"/>
            </w:tcBorders>
          </w:tcPr>
          <w:p w14:paraId="12276C20"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tcPr>
          <w:p w14:paraId="12276C21" w14:textId="77777777" w:rsidR="00B237E3" w:rsidRPr="00B237E3" w:rsidRDefault="00B237E3" w:rsidP="00B237E3">
            <w:pPr>
              <w:pStyle w:val="NoSpacing"/>
            </w:pPr>
            <w:r w:rsidRPr="00B237E3">
              <w:rPr>
                <w:rFonts w:ascii="Calibri" w:hAnsi="Calibri" w:cs="Calibri"/>
              </w:rPr>
              <w:t>🔘</w:t>
            </w:r>
          </w:p>
        </w:tc>
      </w:tr>
      <w:tr w:rsidR="00B237E3" w:rsidRPr="00B237E3" w14:paraId="12276C2A" w14:textId="77777777" w:rsidTr="0024455C">
        <w:trPr>
          <w:trHeight w:hRule="exact" w:val="296"/>
        </w:trPr>
        <w:tc>
          <w:tcPr>
            <w:tcW w:w="4372" w:type="dxa"/>
            <w:tcBorders>
              <w:top w:val="nil"/>
              <w:left w:val="nil"/>
              <w:bottom w:val="single" w:sz="8" w:space="0" w:color="000000"/>
              <w:right w:val="nil"/>
            </w:tcBorders>
            <w:shd w:val="clear" w:color="auto" w:fill="C0C0C0"/>
          </w:tcPr>
          <w:p w14:paraId="12276C23" w14:textId="77777777" w:rsidR="00B237E3" w:rsidRPr="00B237E3" w:rsidRDefault="00B237E3" w:rsidP="00B237E3">
            <w:pPr>
              <w:pStyle w:val="NoSpacing"/>
            </w:pPr>
            <w:r w:rsidRPr="00B237E3">
              <w:rPr>
                <w:bCs/>
              </w:rPr>
              <w:t>i. Other</w:t>
            </w:r>
          </w:p>
        </w:tc>
        <w:tc>
          <w:tcPr>
            <w:tcW w:w="744" w:type="dxa"/>
            <w:tcBorders>
              <w:top w:val="nil"/>
              <w:left w:val="nil"/>
              <w:bottom w:val="single" w:sz="8" w:space="0" w:color="000000"/>
              <w:right w:val="nil"/>
            </w:tcBorders>
            <w:shd w:val="clear" w:color="auto" w:fill="C0C0C0"/>
          </w:tcPr>
          <w:p w14:paraId="12276C24" w14:textId="77777777" w:rsidR="00B237E3" w:rsidRPr="00B237E3" w:rsidRDefault="00B237E3" w:rsidP="00B237E3">
            <w:pPr>
              <w:pStyle w:val="NoSpacing"/>
            </w:pPr>
            <w:r w:rsidRPr="00B237E3">
              <w:rPr>
                <w:rFonts w:ascii="Calibri" w:hAnsi="Calibri" w:cs="Calibri"/>
              </w:rPr>
              <w:t>🔘</w:t>
            </w:r>
          </w:p>
        </w:tc>
        <w:tc>
          <w:tcPr>
            <w:tcW w:w="955" w:type="dxa"/>
            <w:tcBorders>
              <w:top w:val="nil"/>
              <w:left w:val="nil"/>
              <w:bottom w:val="single" w:sz="8" w:space="0" w:color="000000"/>
              <w:right w:val="nil"/>
            </w:tcBorders>
            <w:shd w:val="clear" w:color="auto" w:fill="C0C0C0"/>
          </w:tcPr>
          <w:p w14:paraId="12276C25" w14:textId="77777777" w:rsidR="00B237E3" w:rsidRPr="00B237E3" w:rsidRDefault="00B237E3" w:rsidP="00B237E3">
            <w:pPr>
              <w:pStyle w:val="NoSpacing"/>
            </w:pPr>
            <w:r w:rsidRPr="00B237E3">
              <w:rPr>
                <w:rFonts w:ascii="Calibri" w:hAnsi="Calibri" w:cs="Calibri"/>
              </w:rPr>
              <w:t>🔘</w:t>
            </w:r>
          </w:p>
        </w:tc>
        <w:tc>
          <w:tcPr>
            <w:tcW w:w="779" w:type="dxa"/>
            <w:tcBorders>
              <w:top w:val="nil"/>
              <w:left w:val="nil"/>
              <w:bottom w:val="single" w:sz="8" w:space="0" w:color="000000"/>
              <w:right w:val="nil"/>
            </w:tcBorders>
            <w:shd w:val="clear" w:color="auto" w:fill="C0C0C0"/>
          </w:tcPr>
          <w:p w14:paraId="12276C26" w14:textId="77777777" w:rsidR="00B237E3" w:rsidRPr="00B237E3" w:rsidRDefault="00B237E3" w:rsidP="00B237E3">
            <w:pPr>
              <w:pStyle w:val="NoSpacing"/>
            </w:pPr>
            <w:r w:rsidRPr="00B237E3">
              <w:rPr>
                <w:rFonts w:ascii="Calibri" w:hAnsi="Calibri" w:cs="Calibri"/>
              </w:rPr>
              <w:t>🔘</w:t>
            </w:r>
          </w:p>
        </w:tc>
        <w:tc>
          <w:tcPr>
            <w:tcW w:w="1038" w:type="dxa"/>
            <w:tcBorders>
              <w:top w:val="nil"/>
              <w:left w:val="nil"/>
              <w:bottom w:val="single" w:sz="8" w:space="0" w:color="000000"/>
              <w:right w:val="nil"/>
            </w:tcBorders>
            <w:shd w:val="clear" w:color="auto" w:fill="C0C0C0"/>
          </w:tcPr>
          <w:p w14:paraId="12276C27" w14:textId="77777777" w:rsidR="00B237E3" w:rsidRPr="00B237E3" w:rsidRDefault="00B237E3" w:rsidP="00B237E3">
            <w:pPr>
              <w:pStyle w:val="NoSpacing"/>
            </w:pPr>
            <w:r w:rsidRPr="00B237E3">
              <w:rPr>
                <w:rFonts w:ascii="Calibri" w:hAnsi="Calibri" w:cs="Calibri"/>
              </w:rPr>
              <w:t>🔘</w:t>
            </w:r>
          </w:p>
        </w:tc>
        <w:tc>
          <w:tcPr>
            <w:tcW w:w="721" w:type="dxa"/>
            <w:tcBorders>
              <w:top w:val="nil"/>
              <w:left w:val="nil"/>
              <w:bottom w:val="single" w:sz="8" w:space="0" w:color="000000"/>
              <w:right w:val="nil"/>
            </w:tcBorders>
            <w:shd w:val="clear" w:color="auto" w:fill="C0C0C0"/>
          </w:tcPr>
          <w:p w14:paraId="12276C28"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single" w:sz="8" w:space="0" w:color="000000"/>
              <w:right w:val="nil"/>
            </w:tcBorders>
            <w:shd w:val="clear" w:color="auto" w:fill="C0C0C0"/>
          </w:tcPr>
          <w:p w14:paraId="12276C29" w14:textId="77777777" w:rsidR="00B237E3" w:rsidRPr="00B237E3" w:rsidRDefault="00B237E3" w:rsidP="00B237E3">
            <w:pPr>
              <w:pStyle w:val="NoSpacing"/>
            </w:pPr>
            <w:r w:rsidRPr="00B237E3">
              <w:rPr>
                <w:rFonts w:ascii="Calibri" w:hAnsi="Calibri" w:cs="Calibri"/>
              </w:rPr>
              <w:t>🔘</w:t>
            </w:r>
          </w:p>
        </w:tc>
      </w:tr>
    </w:tbl>
    <w:p w14:paraId="12276C2B" w14:textId="77777777" w:rsidR="00B237E3" w:rsidRPr="00B237E3" w:rsidRDefault="00B237E3" w:rsidP="00B237E3">
      <w:pPr>
        <w:pStyle w:val="NoSpacing"/>
        <w:rPr>
          <w:bCs/>
        </w:rPr>
      </w:pPr>
    </w:p>
    <w:p w14:paraId="12276C2C" w14:textId="77777777" w:rsidR="00222BF1" w:rsidRDefault="00222BF1" w:rsidP="00B237E3">
      <w:pPr>
        <w:pStyle w:val="NoSpacing"/>
        <w:rPr>
          <w:bCs/>
        </w:rPr>
      </w:pPr>
    </w:p>
    <w:p w14:paraId="12276C2D" w14:textId="77777777" w:rsidR="00B237E3" w:rsidRPr="00B237E3" w:rsidRDefault="00B237E3" w:rsidP="00B237E3">
      <w:pPr>
        <w:pStyle w:val="NoSpacing"/>
      </w:pPr>
      <w:r w:rsidRPr="00B237E3">
        <w:rPr>
          <w:bCs/>
        </w:rPr>
        <w:t>Q11.3. How much did the support you received from your mentor influence your practice in the following areas?</w:t>
      </w:r>
    </w:p>
    <w:tbl>
      <w:tblPr>
        <w:tblW w:w="9360" w:type="dxa"/>
        <w:tblLayout w:type="fixed"/>
        <w:tblCellMar>
          <w:left w:w="0" w:type="dxa"/>
          <w:right w:w="0" w:type="dxa"/>
        </w:tblCellMar>
        <w:tblLook w:val="0000" w:firstRow="0" w:lastRow="0" w:firstColumn="0" w:lastColumn="0" w:noHBand="0" w:noVBand="0"/>
      </w:tblPr>
      <w:tblGrid>
        <w:gridCol w:w="5030"/>
        <w:gridCol w:w="950"/>
        <w:gridCol w:w="967"/>
        <w:gridCol w:w="845"/>
        <w:gridCol w:w="841"/>
        <w:gridCol w:w="727"/>
      </w:tblGrid>
      <w:tr w:rsidR="00B237E3" w:rsidRPr="00B237E3" w14:paraId="12276C34" w14:textId="77777777" w:rsidTr="0024455C">
        <w:trPr>
          <w:trHeight w:hRule="exact" w:val="504"/>
        </w:trPr>
        <w:tc>
          <w:tcPr>
            <w:tcW w:w="5030" w:type="dxa"/>
            <w:tcBorders>
              <w:top w:val="single" w:sz="8" w:space="0" w:color="000000"/>
              <w:left w:val="nil"/>
              <w:bottom w:val="single" w:sz="8" w:space="0" w:color="000000"/>
              <w:right w:val="nil"/>
            </w:tcBorders>
          </w:tcPr>
          <w:p w14:paraId="12276C2E" w14:textId="77777777" w:rsidR="00B237E3" w:rsidRPr="00B237E3" w:rsidRDefault="00B237E3" w:rsidP="00B237E3">
            <w:pPr>
              <w:pStyle w:val="NoSpacing"/>
            </w:pPr>
          </w:p>
        </w:tc>
        <w:tc>
          <w:tcPr>
            <w:tcW w:w="950" w:type="dxa"/>
            <w:tcBorders>
              <w:top w:val="single" w:sz="8" w:space="0" w:color="000000"/>
              <w:left w:val="nil"/>
              <w:bottom w:val="single" w:sz="8" w:space="0" w:color="000000"/>
              <w:right w:val="nil"/>
            </w:tcBorders>
          </w:tcPr>
          <w:p w14:paraId="12276C2F" w14:textId="77777777" w:rsidR="00B237E3" w:rsidRPr="00B237E3" w:rsidRDefault="00B237E3" w:rsidP="00B237E3">
            <w:pPr>
              <w:pStyle w:val="NoSpacing"/>
            </w:pPr>
            <w:r w:rsidRPr="00B237E3">
              <w:rPr>
                <w:bCs/>
              </w:rPr>
              <w:t>Not at all</w:t>
            </w:r>
          </w:p>
        </w:tc>
        <w:tc>
          <w:tcPr>
            <w:tcW w:w="967" w:type="dxa"/>
            <w:tcBorders>
              <w:top w:val="single" w:sz="8" w:space="0" w:color="000000"/>
              <w:left w:val="nil"/>
              <w:bottom w:val="single" w:sz="8" w:space="0" w:color="000000"/>
              <w:right w:val="nil"/>
            </w:tcBorders>
          </w:tcPr>
          <w:p w14:paraId="12276C30" w14:textId="77777777" w:rsidR="00B237E3" w:rsidRPr="00B237E3" w:rsidRDefault="00B237E3" w:rsidP="00B237E3">
            <w:pPr>
              <w:pStyle w:val="NoSpacing"/>
            </w:pPr>
            <w:r w:rsidRPr="00B237E3">
              <w:rPr>
                <w:bCs/>
              </w:rPr>
              <w:t>Hardly at all</w:t>
            </w:r>
          </w:p>
        </w:tc>
        <w:tc>
          <w:tcPr>
            <w:tcW w:w="845" w:type="dxa"/>
            <w:tcBorders>
              <w:top w:val="single" w:sz="8" w:space="0" w:color="000000"/>
              <w:left w:val="nil"/>
              <w:bottom w:val="single" w:sz="8" w:space="0" w:color="000000"/>
              <w:right w:val="nil"/>
            </w:tcBorders>
          </w:tcPr>
          <w:p w14:paraId="12276C31" w14:textId="77777777" w:rsidR="00B237E3" w:rsidRPr="00B237E3" w:rsidRDefault="00B237E3" w:rsidP="00B237E3">
            <w:pPr>
              <w:pStyle w:val="NoSpacing"/>
            </w:pPr>
            <w:r w:rsidRPr="00B237E3">
              <w:rPr>
                <w:bCs/>
              </w:rPr>
              <w:t>Some</w:t>
            </w:r>
          </w:p>
        </w:tc>
        <w:tc>
          <w:tcPr>
            <w:tcW w:w="841" w:type="dxa"/>
            <w:tcBorders>
              <w:top w:val="single" w:sz="8" w:space="0" w:color="000000"/>
              <w:left w:val="nil"/>
              <w:bottom w:val="single" w:sz="8" w:space="0" w:color="000000"/>
              <w:right w:val="nil"/>
            </w:tcBorders>
          </w:tcPr>
          <w:p w14:paraId="12276C32" w14:textId="77777777" w:rsidR="00B237E3" w:rsidRPr="00B237E3" w:rsidRDefault="00B237E3" w:rsidP="00B237E3">
            <w:pPr>
              <w:pStyle w:val="NoSpacing"/>
            </w:pPr>
            <w:r w:rsidRPr="00B237E3">
              <w:rPr>
                <w:bCs/>
              </w:rPr>
              <w:t>Quite a bit</w:t>
            </w:r>
          </w:p>
        </w:tc>
        <w:tc>
          <w:tcPr>
            <w:tcW w:w="727" w:type="dxa"/>
            <w:tcBorders>
              <w:top w:val="single" w:sz="8" w:space="0" w:color="000000"/>
              <w:left w:val="nil"/>
              <w:bottom w:val="single" w:sz="8" w:space="0" w:color="000000"/>
              <w:right w:val="nil"/>
            </w:tcBorders>
          </w:tcPr>
          <w:p w14:paraId="12276C33" w14:textId="77777777" w:rsidR="00B237E3" w:rsidRPr="00B237E3" w:rsidRDefault="00B237E3" w:rsidP="00B237E3">
            <w:pPr>
              <w:pStyle w:val="NoSpacing"/>
            </w:pPr>
            <w:r w:rsidRPr="00B237E3">
              <w:rPr>
                <w:bCs/>
              </w:rPr>
              <w:t>A great deal</w:t>
            </w:r>
          </w:p>
        </w:tc>
      </w:tr>
      <w:tr w:rsidR="00B237E3" w:rsidRPr="00B237E3" w14:paraId="12276C3B" w14:textId="77777777" w:rsidTr="0024455C">
        <w:trPr>
          <w:trHeight w:hRule="exact" w:val="281"/>
        </w:trPr>
        <w:tc>
          <w:tcPr>
            <w:tcW w:w="5030" w:type="dxa"/>
            <w:tcBorders>
              <w:top w:val="single" w:sz="8" w:space="0" w:color="000000"/>
              <w:left w:val="nil"/>
              <w:bottom w:val="nil"/>
              <w:right w:val="nil"/>
            </w:tcBorders>
            <w:shd w:val="clear" w:color="auto" w:fill="C0C0C0"/>
          </w:tcPr>
          <w:p w14:paraId="12276C35" w14:textId="77777777" w:rsidR="00B237E3" w:rsidRPr="00B237E3" w:rsidRDefault="00B237E3" w:rsidP="00B237E3">
            <w:pPr>
              <w:pStyle w:val="NoSpacing"/>
            </w:pPr>
            <w:r w:rsidRPr="00B237E3">
              <w:rPr>
                <w:bCs/>
              </w:rPr>
              <w:t>a. Instructional strategies</w:t>
            </w:r>
          </w:p>
        </w:tc>
        <w:tc>
          <w:tcPr>
            <w:tcW w:w="950" w:type="dxa"/>
            <w:tcBorders>
              <w:top w:val="single" w:sz="8" w:space="0" w:color="000000"/>
              <w:left w:val="nil"/>
              <w:bottom w:val="nil"/>
              <w:right w:val="nil"/>
            </w:tcBorders>
            <w:shd w:val="clear" w:color="auto" w:fill="C0C0C0"/>
          </w:tcPr>
          <w:p w14:paraId="12276C36" w14:textId="77777777" w:rsidR="00B237E3" w:rsidRPr="00B237E3" w:rsidRDefault="00B237E3" w:rsidP="00B237E3">
            <w:pPr>
              <w:pStyle w:val="NoSpacing"/>
            </w:pPr>
            <w:r w:rsidRPr="00B237E3">
              <w:rPr>
                <w:rFonts w:ascii="Calibri" w:hAnsi="Calibri" w:cs="Calibri"/>
              </w:rPr>
              <w:t>🔘</w:t>
            </w:r>
          </w:p>
        </w:tc>
        <w:tc>
          <w:tcPr>
            <w:tcW w:w="967" w:type="dxa"/>
            <w:tcBorders>
              <w:top w:val="single" w:sz="8" w:space="0" w:color="000000"/>
              <w:left w:val="nil"/>
              <w:bottom w:val="nil"/>
              <w:right w:val="nil"/>
            </w:tcBorders>
            <w:shd w:val="clear" w:color="auto" w:fill="C0C0C0"/>
          </w:tcPr>
          <w:p w14:paraId="12276C37" w14:textId="77777777" w:rsidR="00B237E3" w:rsidRPr="00B237E3" w:rsidRDefault="00B237E3" w:rsidP="00B237E3">
            <w:pPr>
              <w:pStyle w:val="NoSpacing"/>
            </w:pPr>
            <w:r w:rsidRPr="00B237E3">
              <w:rPr>
                <w:rFonts w:ascii="Calibri" w:hAnsi="Calibri" w:cs="Calibri"/>
              </w:rPr>
              <w:t>🔘</w:t>
            </w:r>
          </w:p>
        </w:tc>
        <w:tc>
          <w:tcPr>
            <w:tcW w:w="845" w:type="dxa"/>
            <w:tcBorders>
              <w:top w:val="single" w:sz="8" w:space="0" w:color="000000"/>
              <w:left w:val="nil"/>
              <w:bottom w:val="nil"/>
              <w:right w:val="nil"/>
            </w:tcBorders>
            <w:shd w:val="clear" w:color="auto" w:fill="C0C0C0"/>
          </w:tcPr>
          <w:p w14:paraId="12276C38" w14:textId="77777777" w:rsidR="00B237E3" w:rsidRPr="00B237E3" w:rsidRDefault="00B237E3" w:rsidP="00B237E3">
            <w:pPr>
              <w:pStyle w:val="NoSpacing"/>
            </w:pPr>
            <w:r w:rsidRPr="00B237E3">
              <w:rPr>
                <w:rFonts w:ascii="Calibri" w:hAnsi="Calibri" w:cs="Calibri"/>
              </w:rPr>
              <w:t>🔘</w:t>
            </w:r>
          </w:p>
        </w:tc>
        <w:tc>
          <w:tcPr>
            <w:tcW w:w="841" w:type="dxa"/>
            <w:tcBorders>
              <w:top w:val="single" w:sz="8" w:space="0" w:color="000000"/>
              <w:left w:val="nil"/>
              <w:bottom w:val="nil"/>
              <w:right w:val="nil"/>
            </w:tcBorders>
            <w:shd w:val="clear" w:color="auto" w:fill="C0C0C0"/>
          </w:tcPr>
          <w:p w14:paraId="12276C39" w14:textId="77777777" w:rsidR="00B237E3" w:rsidRPr="00B237E3" w:rsidRDefault="00B237E3" w:rsidP="00B237E3">
            <w:pPr>
              <w:pStyle w:val="NoSpacing"/>
            </w:pPr>
            <w:r w:rsidRPr="00B237E3">
              <w:rPr>
                <w:rFonts w:ascii="Calibri" w:hAnsi="Calibri" w:cs="Calibri"/>
              </w:rPr>
              <w:t>🔘</w:t>
            </w:r>
          </w:p>
        </w:tc>
        <w:tc>
          <w:tcPr>
            <w:tcW w:w="727" w:type="dxa"/>
            <w:tcBorders>
              <w:top w:val="single" w:sz="8" w:space="0" w:color="000000"/>
              <w:left w:val="nil"/>
              <w:bottom w:val="nil"/>
              <w:right w:val="nil"/>
            </w:tcBorders>
            <w:shd w:val="clear" w:color="auto" w:fill="C0C0C0"/>
          </w:tcPr>
          <w:p w14:paraId="12276C3A" w14:textId="77777777" w:rsidR="00B237E3" w:rsidRPr="00B237E3" w:rsidRDefault="00B237E3" w:rsidP="00B237E3">
            <w:pPr>
              <w:pStyle w:val="NoSpacing"/>
            </w:pPr>
            <w:r w:rsidRPr="00B237E3">
              <w:rPr>
                <w:rFonts w:ascii="Calibri" w:hAnsi="Calibri" w:cs="Calibri"/>
              </w:rPr>
              <w:t>🔘</w:t>
            </w:r>
          </w:p>
        </w:tc>
      </w:tr>
      <w:tr w:rsidR="00B237E3" w:rsidRPr="00B237E3" w14:paraId="12276C42" w14:textId="77777777" w:rsidTr="0024455C">
        <w:trPr>
          <w:trHeight w:hRule="exact" w:val="280"/>
        </w:trPr>
        <w:tc>
          <w:tcPr>
            <w:tcW w:w="5030" w:type="dxa"/>
            <w:tcBorders>
              <w:top w:val="nil"/>
              <w:left w:val="nil"/>
              <w:bottom w:val="nil"/>
              <w:right w:val="nil"/>
            </w:tcBorders>
          </w:tcPr>
          <w:p w14:paraId="12276C3C" w14:textId="77777777" w:rsidR="00B237E3" w:rsidRPr="00B237E3" w:rsidRDefault="00B237E3" w:rsidP="00B237E3">
            <w:pPr>
              <w:pStyle w:val="NoSpacing"/>
            </w:pPr>
            <w:r w:rsidRPr="00B237E3">
              <w:rPr>
                <w:bCs/>
              </w:rPr>
              <w:t>b. Subject matter I teach</w:t>
            </w:r>
          </w:p>
        </w:tc>
        <w:tc>
          <w:tcPr>
            <w:tcW w:w="950" w:type="dxa"/>
            <w:tcBorders>
              <w:top w:val="nil"/>
              <w:left w:val="nil"/>
              <w:bottom w:val="nil"/>
              <w:right w:val="nil"/>
            </w:tcBorders>
          </w:tcPr>
          <w:p w14:paraId="12276C3D"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tcPr>
          <w:p w14:paraId="12276C3E"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tcPr>
          <w:p w14:paraId="12276C3F"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tcPr>
          <w:p w14:paraId="12276C40"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tcPr>
          <w:p w14:paraId="12276C41" w14:textId="77777777" w:rsidR="00B237E3" w:rsidRPr="00B237E3" w:rsidRDefault="00B237E3" w:rsidP="00B237E3">
            <w:pPr>
              <w:pStyle w:val="NoSpacing"/>
            </w:pPr>
            <w:r w:rsidRPr="00B237E3">
              <w:rPr>
                <w:rFonts w:ascii="Calibri" w:hAnsi="Calibri" w:cs="Calibri"/>
              </w:rPr>
              <w:t>🔘</w:t>
            </w:r>
          </w:p>
        </w:tc>
      </w:tr>
      <w:tr w:rsidR="00B237E3" w:rsidRPr="00B237E3" w14:paraId="12276C49" w14:textId="77777777" w:rsidTr="0024455C">
        <w:trPr>
          <w:trHeight w:hRule="exact" w:val="282"/>
        </w:trPr>
        <w:tc>
          <w:tcPr>
            <w:tcW w:w="5030" w:type="dxa"/>
            <w:tcBorders>
              <w:top w:val="nil"/>
              <w:left w:val="nil"/>
              <w:bottom w:val="nil"/>
              <w:right w:val="nil"/>
            </w:tcBorders>
            <w:shd w:val="clear" w:color="auto" w:fill="C0C0C0"/>
          </w:tcPr>
          <w:p w14:paraId="12276C43" w14:textId="77777777" w:rsidR="00B237E3" w:rsidRPr="00B237E3" w:rsidRDefault="00B237E3" w:rsidP="00B237E3">
            <w:pPr>
              <w:pStyle w:val="NoSpacing"/>
            </w:pPr>
            <w:r w:rsidRPr="00B237E3">
              <w:rPr>
                <w:bCs/>
              </w:rPr>
              <w:t>c. Classroom management strategies</w:t>
            </w:r>
          </w:p>
        </w:tc>
        <w:tc>
          <w:tcPr>
            <w:tcW w:w="950" w:type="dxa"/>
            <w:tcBorders>
              <w:top w:val="nil"/>
              <w:left w:val="nil"/>
              <w:bottom w:val="nil"/>
              <w:right w:val="nil"/>
            </w:tcBorders>
            <w:shd w:val="clear" w:color="auto" w:fill="C0C0C0"/>
          </w:tcPr>
          <w:p w14:paraId="12276C44"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shd w:val="clear" w:color="auto" w:fill="C0C0C0"/>
          </w:tcPr>
          <w:p w14:paraId="12276C45"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shd w:val="clear" w:color="auto" w:fill="C0C0C0"/>
          </w:tcPr>
          <w:p w14:paraId="12276C46"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shd w:val="clear" w:color="auto" w:fill="C0C0C0"/>
          </w:tcPr>
          <w:p w14:paraId="12276C47"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shd w:val="clear" w:color="auto" w:fill="C0C0C0"/>
          </w:tcPr>
          <w:p w14:paraId="12276C48" w14:textId="77777777" w:rsidR="00B237E3" w:rsidRPr="00B237E3" w:rsidRDefault="00B237E3" w:rsidP="00B237E3">
            <w:pPr>
              <w:pStyle w:val="NoSpacing"/>
            </w:pPr>
            <w:r w:rsidRPr="00B237E3">
              <w:rPr>
                <w:rFonts w:ascii="Calibri" w:hAnsi="Calibri" w:cs="Calibri"/>
              </w:rPr>
              <w:t>🔘</w:t>
            </w:r>
          </w:p>
        </w:tc>
      </w:tr>
      <w:tr w:rsidR="00B237E3" w:rsidRPr="00B237E3" w14:paraId="12276C50" w14:textId="77777777" w:rsidTr="0024455C">
        <w:trPr>
          <w:trHeight w:hRule="exact" w:val="280"/>
        </w:trPr>
        <w:tc>
          <w:tcPr>
            <w:tcW w:w="5030" w:type="dxa"/>
            <w:tcBorders>
              <w:top w:val="nil"/>
              <w:left w:val="nil"/>
              <w:bottom w:val="nil"/>
              <w:right w:val="nil"/>
            </w:tcBorders>
          </w:tcPr>
          <w:p w14:paraId="12276C4A" w14:textId="77777777" w:rsidR="00B237E3" w:rsidRPr="00B237E3" w:rsidRDefault="00B237E3" w:rsidP="00B237E3">
            <w:pPr>
              <w:pStyle w:val="NoSpacing"/>
            </w:pPr>
            <w:r w:rsidRPr="00B237E3">
              <w:rPr>
                <w:bCs/>
              </w:rPr>
              <w:t>d. Using data to identify student needs</w:t>
            </w:r>
          </w:p>
        </w:tc>
        <w:tc>
          <w:tcPr>
            <w:tcW w:w="950" w:type="dxa"/>
            <w:tcBorders>
              <w:top w:val="nil"/>
              <w:left w:val="nil"/>
              <w:bottom w:val="nil"/>
              <w:right w:val="nil"/>
            </w:tcBorders>
          </w:tcPr>
          <w:p w14:paraId="12276C4B"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tcPr>
          <w:p w14:paraId="12276C4C"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tcPr>
          <w:p w14:paraId="12276C4D"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tcPr>
          <w:p w14:paraId="12276C4E"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tcPr>
          <w:p w14:paraId="12276C4F" w14:textId="77777777" w:rsidR="00B237E3" w:rsidRPr="00B237E3" w:rsidRDefault="00B237E3" w:rsidP="00B237E3">
            <w:pPr>
              <w:pStyle w:val="NoSpacing"/>
            </w:pPr>
            <w:r w:rsidRPr="00B237E3">
              <w:rPr>
                <w:rFonts w:ascii="Calibri" w:hAnsi="Calibri" w:cs="Calibri"/>
              </w:rPr>
              <w:t>🔘</w:t>
            </w:r>
          </w:p>
        </w:tc>
      </w:tr>
      <w:tr w:rsidR="00B237E3" w:rsidRPr="00B237E3" w14:paraId="12276C57" w14:textId="77777777" w:rsidTr="0024455C">
        <w:trPr>
          <w:trHeight w:hRule="exact" w:val="486"/>
        </w:trPr>
        <w:tc>
          <w:tcPr>
            <w:tcW w:w="5030" w:type="dxa"/>
            <w:tcBorders>
              <w:top w:val="nil"/>
              <w:left w:val="nil"/>
              <w:bottom w:val="nil"/>
              <w:right w:val="nil"/>
            </w:tcBorders>
            <w:shd w:val="clear" w:color="auto" w:fill="C0C0C0"/>
          </w:tcPr>
          <w:p w14:paraId="12276C51" w14:textId="77777777" w:rsidR="00B237E3" w:rsidRPr="00B237E3" w:rsidRDefault="00B237E3" w:rsidP="00B237E3">
            <w:pPr>
              <w:pStyle w:val="NoSpacing"/>
            </w:pPr>
            <w:r w:rsidRPr="00B237E3">
              <w:rPr>
                <w:bCs/>
              </w:rPr>
              <w:t>e. Differentiating instruction based upon individual student needs and characteristics</w:t>
            </w:r>
          </w:p>
        </w:tc>
        <w:tc>
          <w:tcPr>
            <w:tcW w:w="950" w:type="dxa"/>
            <w:tcBorders>
              <w:top w:val="nil"/>
              <w:left w:val="nil"/>
              <w:bottom w:val="nil"/>
              <w:right w:val="nil"/>
            </w:tcBorders>
            <w:shd w:val="clear" w:color="auto" w:fill="C0C0C0"/>
          </w:tcPr>
          <w:p w14:paraId="12276C52"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shd w:val="clear" w:color="auto" w:fill="C0C0C0"/>
          </w:tcPr>
          <w:p w14:paraId="12276C53"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shd w:val="clear" w:color="auto" w:fill="C0C0C0"/>
          </w:tcPr>
          <w:p w14:paraId="12276C54"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shd w:val="clear" w:color="auto" w:fill="C0C0C0"/>
          </w:tcPr>
          <w:p w14:paraId="12276C55"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shd w:val="clear" w:color="auto" w:fill="C0C0C0"/>
          </w:tcPr>
          <w:p w14:paraId="12276C56" w14:textId="77777777" w:rsidR="00B237E3" w:rsidRPr="00B237E3" w:rsidRDefault="00B237E3" w:rsidP="00B237E3">
            <w:pPr>
              <w:pStyle w:val="NoSpacing"/>
            </w:pPr>
            <w:r w:rsidRPr="00B237E3">
              <w:rPr>
                <w:rFonts w:ascii="Calibri" w:hAnsi="Calibri" w:cs="Calibri"/>
              </w:rPr>
              <w:t>🔘</w:t>
            </w:r>
          </w:p>
        </w:tc>
      </w:tr>
      <w:tr w:rsidR="00B237E3" w:rsidRPr="00B237E3" w14:paraId="12276C5E" w14:textId="77777777" w:rsidTr="0024455C">
        <w:trPr>
          <w:trHeight w:hRule="exact" w:val="485"/>
        </w:trPr>
        <w:tc>
          <w:tcPr>
            <w:tcW w:w="5030" w:type="dxa"/>
            <w:tcBorders>
              <w:top w:val="nil"/>
              <w:left w:val="nil"/>
              <w:bottom w:val="nil"/>
              <w:right w:val="nil"/>
            </w:tcBorders>
          </w:tcPr>
          <w:p w14:paraId="12276C58" w14:textId="77777777" w:rsidR="00B237E3" w:rsidRPr="00B237E3" w:rsidRDefault="00B237E3" w:rsidP="00B237E3">
            <w:pPr>
              <w:pStyle w:val="NoSpacing"/>
            </w:pPr>
            <w:r w:rsidRPr="00B237E3">
              <w:rPr>
                <w:bCs/>
              </w:rPr>
              <w:t>f. Creating a supportive, equitable classroom where differences are valued</w:t>
            </w:r>
          </w:p>
        </w:tc>
        <w:tc>
          <w:tcPr>
            <w:tcW w:w="950" w:type="dxa"/>
            <w:tcBorders>
              <w:top w:val="nil"/>
              <w:left w:val="nil"/>
              <w:bottom w:val="nil"/>
              <w:right w:val="nil"/>
            </w:tcBorders>
          </w:tcPr>
          <w:p w14:paraId="12276C59"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tcPr>
          <w:p w14:paraId="12276C5A"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tcPr>
          <w:p w14:paraId="12276C5B"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tcPr>
          <w:p w14:paraId="12276C5C"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tcPr>
          <w:p w14:paraId="12276C5D" w14:textId="77777777" w:rsidR="00B237E3" w:rsidRPr="00B237E3" w:rsidRDefault="00B237E3" w:rsidP="00B237E3">
            <w:pPr>
              <w:pStyle w:val="NoSpacing"/>
            </w:pPr>
            <w:r w:rsidRPr="00B237E3">
              <w:rPr>
                <w:rFonts w:ascii="Calibri" w:hAnsi="Calibri" w:cs="Calibri"/>
              </w:rPr>
              <w:t>🔘</w:t>
            </w:r>
          </w:p>
        </w:tc>
      </w:tr>
      <w:tr w:rsidR="00B237E3" w:rsidRPr="00B237E3" w14:paraId="12276C65" w14:textId="77777777" w:rsidTr="0024455C">
        <w:trPr>
          <w:trHeight w:hRule="exact" w:val="483"/>
        </w:trPr>
        <w:tc>
          <w:tcPr>
            <w:tcW w:w="5030" w:type="dxa"/>
            <w:tcBorders>
              <w:top w:val="nil"/>
              <w:left w:val="nil"/>
              <w:bottom w:val="nil"/>
              <w:right w:val="nil"/>
            </w:tcBorders>
            <w:shd w:val="clear" w:color="auto" w:fill="C0C0C0"/>
          </w:tcPr>
          <w:p w14:paraId="12276C5F" w14:textId="77777777" w:rsidR="00B237E3" w:rsidRPr="00B237E3" w:rsidRDefault="00B237E3" w:rsidP="00B237E3">
            <w:pPr>
              <w:pStyle w:val="NoSpacing"/>
            </w:pPr>
            <w:r w:rsidRPr="00B237E3">
              <w:rPr>
                <w:bCs/>
              </w:rPr>
              <w:t>g. Enlisting the help of family members, parents and/or guardians</w:t>
            </w:r>
          </w:p>
        </w:tc>
        <w:tc>
          <w:tcPr>
            <w:tcW w:w="950" w:type="dxa"/>
            <w:tcBorders>
              <w:top w:val="nil"/>
              <w:left w:val="nil"/>
              <w:bottom w:val="nil"/>
              <w:right w:val="nil"/>
            </w:tcBorders>
            <w:shd w:val="clear" w:color="auto" w:fill="C0C0C0"/>
          </w:tcPr>
          <w:p w14:paraId="12276C60"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shd w:val="clear" w:color="auto" w:fill="C0C0C0"/>
          </w:tcPr>
          <w:p w14:paraId="12276C61"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shd w:val="clear" w:color="auto" w:fill="C0C0C0"/>
          </w:tcPr>
          <w:p w14:paraId="12276C62"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shd w:val="clear" w:color="auto" w:fill="C0C0C0"/>
          </w:tcPr>
          <w:p w14:paraId="12276C63"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shd w:val="clear" w:color="auto" w:fill="C0C0C0"/>
          </w:tcPr>
          <w:p w14:paraId="12276C64" w14:textId="77777777" w:rsidR="00B237E3" w:rsidRPr="00B237E3" w:rsidRDefault="00B237E3" w:rsidP="00B237E3">
            <w:pPr>
              <w:pStyle w:val="NoSpacing"/>
            </w:pPr>
            <w:r w:rsidRPr="00B237E3">
              <w:rPr>
                <w:rFonts w:ascii="Calibri" w:hAnsi="Calibri" w:cs="Calibri"/>
              </w:rPr>
              <w:t>🔘</w:t>
            </w:r>
          </w:p>
        </w:tc>
      </w:tr>
      <w:tr w:rsidR="00B237E3" w:rsidRPr="00B237E3" w14:paraId="12276C6C" w14:textId="77777777" w:rsidTr="0024455C">
        <w:trPr>
          <w:trHeight w:hRule="exact" w:val="281"/>
        </w:trPr>
        <w:tc>
          <w:tcPr>
            <w:tcW w:w="5030" w:type="dxa"/>
            <w:tcBorders>
              <w:top w:val="nil"/>
              <w:left w:val="nil"/>
              <w:bottom w:val="nil"/>
              <w:right w:val="nil"/>
            </w:tcBorders>
          </w:tcPr>
          <w:p w14:paraId="12276C66" w14:textId="77777777" w:rsidR="00B237E3" w:rsidRPr="00B237E3" w:rsidRDefault="00B237E3" w:rsidP="00B237E3">
            <w:pPr>
              <w:pStyle w:val="NoSpacing"/>
            </w:pPr>
            <w:r w:rsidRPr="00B237E3">
              <w:rPr>
                <w:bCs/>
              </w:rPr>
              <w:t>h. Working collaboratively with other teachers at my school</w:t>
            </w:r>
          </w:p>
        </w:tc>
        <w:tc>
          <w:tcPr>
            <w:tcW w:w="950" w:type="dxa"/>
            <w:tcBorders>
              <w:top w:val="nil"/>
              <w:left w:val="nil"/>
              <w:bottom w:val="nil"/>
              <w:right w:val="nil"/>
            </w:tcBorders>
          </w:tcPr>
          <w:p w14:paraId="12276C67"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tcPr>
          <w:p w14:paraId="12276C68"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tcPr>
          <w:p w14:paraId="12276C69"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tcPr>
          <w:p w14:paraId="12276C6A"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tcPr>
          <w:p w14:paraId="12276C6B" w14:textId="77777777" w:rsidR="00B237E3" w:rsidRPr="00B237E3" w:rsidRDefault="00B237E3" w:rsidP="00B237E3">
            <w:pPr>
              <w:pStyle w:val="NoSpacing"/>
            </w:pPr>
            <w:r w:rsidRPr="00B237E3">
              <w:rPr>
                <w:rFonts w:ascii="Calibri" w:hAnsi="Calibri" w:cs="Calibri"/>
              </w:rPr>
              <w:t>🔘</w:t>
            </w:r>
          </w:p>
        </w:tc>
      </w:tr>
      <w:tr w:rsidR="00B237E3" w:rsidRPr="00B237E3" w14:paraId="12276C73" w14:textId="77777777" w:rsidTr="0024455C">
        <w:trPr>
          <w:trHeight w:hRule="exact" w:val="485"/>
        </w:trPr>
        <w:tc>
          <w:tcPr>
            <w:tcW w:w="5030" w:type="dxa"/>
            <w:tcBorders>
              <w:top w:val="nil"/>
              <w:left w:val="nil"/>
              <w:bottom w:val="nil"/>
              <w:right w:val="nil"/>
            </w:tcBorders>
            <w:shd w:val="clear" w:color="auto" w:fill="C0C0C0"/>
          </w:tcPr>
          <w:p w14:paraId="12276C6D" w14:textId="77777777" w:rsidR="00B237E3" w:rsidRPr="00B237E3" w:rsidRDefault="00B237E3" w:rsidP="00B237E3">
            <w:pPr>
              <w:pStyle w:val="NoSpacing"/>
            </w:pPr>
            <w:r w:rsidRPr="00B237E3">
              <w:rPr>
                <w:bCs/>
              </w:rPr>
              <w:t>i. Connecting with key resource professionals (e.g., coaches, counselors, etc.)</w:t>
            </w:r>
          </w:p>
        </w:tc>
        <w:tc>
          <w:tcPr>
            <w:tcW w:w="950" w:type="dxa"/>
            <w:tcBorders>
              <w:top w:val="nil"/>
              <w:left w:val="nil"/>
              <w:bottom w:val="nil"/>
              <w:right w:val="nil"/>
            </w:tcBorders>
            <w:shd w:val="clear" w:color="auto" w:fill="C0C0C0"/>
          </w:tcPr>
          <w:p w14:paraId="12276C6E"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shd w:val="clear" w:color="auto" w:fill="C0C0C0"/>
          </w:tcPr>
          <w:p w14:paraId="12276C6F"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shd w:val="clear" w:color="auto" w:fill="C0C0C0"/>
          </w:tcPr>
          <w:p w14:paraId="12276C70"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shd w:val="clear" w:color="auto" w:fill="C0C0C0"/>
          </w:tcPr>
          <w:p w14:paraId="12276C71"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shd w:val="clear" w:color="auto" w:fill="C0C0C0"/>
          </w:tcPr>
          <w:p w14:paraId="12276C72" w14:textId="77777777" w:rsidR="00B237E3" w:rsidRPr="00B237E3" w:rsidRDefault="00B237E3" w:rsidP="00B237E3">
            <w:pPr>
              <w:pStyle w:val="NoSpacing"/>
            </w:pPr>
            <w:r w:rsidRPr="00B237E3">
              <w:rPr>
                <w:rFonts w:ascii="Calibri" w:hAnsi="Calibri" w:cs="Calibri"/>
              </w:rPr>
              <w:t>🔘</w:t>
            </w:r>
          </w:p>
        </w:tc>
      </w:tr>
      <w:tr w:rsidR="00B237E3" w:rsidRPr="00B237E3" w14:paraId="12276C7A" w14:textId="77777777" w:rsidTr="0024455C">
        <w:trPr>
          <w:trHeight w:hRule="exact" w:val="281"/>
        </w:trPr>
        <w:tc>
          <w:tcPr>
            <w:tcW w:w="5030" w:type="dxa"/>
            <w:tcBorders>
              <w:top w:val="nil"/>
              <w:left w:val="nil"/>
              <w:bottom w:val="nil"/>
              <w:right w:val="nil"/>
            </w:tcBorders>
          </w:tcPr>
          <w:p w14:paraId="12276C74" w14:textId="77777777" w:rsidR="00B237E3" w:rsidRPr="00B237E3" w:rsidRDefault="00B237E3" w:rsidP="00B237E3">
            <w:pPr>
              <w:pStyle w:val="NoSpacing"/>
            </w:pPr>
            <w:r w:rsidRPr="00B237E3">
              <w:rPr>
                <w:bCs/>
              </w:rPr>
              <w:t>j. Complying with policies and procedures</w:t>
            </w:r>
          </w:p>
        </w:tc>
        <w:tc>
          <w:tcPr>
            <w:tcW w:w="950" w:type="dxa"/>
            <w:tcBorders>
              <w:top w:val="nil"/>
              <w:left w:val="nil"/>
              <w:bottom w:val="nil"/>
              <w:right w:val="nil"/>
            </w:tcBorders>
          </w:tcPr>
          <w:p w14:paraId="12276C75"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tcPr>
          <w:p w14:paraId="12276C76"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tcPr>
          <w:p w14:paraId="12276C77"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tcPr>
          <w:p w14:paraId="12276C78"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tcPr>
          <w:p w14:paraId="12276C79" w14:textId="77777777" w:rsidR="00B237E3" w:rsidRPr="00B237E3" w:rsidRDefault="00B237E3" w:rsidP="00B237E3">
            <w:pPr>
              <w:pStyle w:val="NoSpacing"/>
            </w:pPr>
            <w:r w:rsidRPr="00B237E3">
              <w:rPr>
                <w:rFonts w:ascii="Calibri" w:hAnsi="Calibri" w:cs="Calibri"/>
              </w:rPr>
              <w:t>🔘</w:t>
            </w:r>
          </w:p>
        </w:tc>
      </w:tr>
      <w:tr w:rsidR="00B237E3" w:rsidRPr="00B237E3" w14:paraId="12276C81" w14:textId="77777777" w:rsidTr="0024455C">
        <w:trPr>
          <w:trHeight w:hRule="exact" w:val="282"/>
        </w:trPr>
        <w:tc>
          <w:tcPr>
            <w:tcW w:w="5030" w:type="dxa"/>
            <w:tcBorders>
              <w:top w:val="nil"/>
              <w:left w:val="nil"/>
              <w:bottom w:val="nil"/>
              <w:right w:val="nil"/>
            </w:tcBorders>
            <w:shd w:val="clear" w:color="auto" w:fill="C0C0C0"/>
          </w:tcPr>
          <w:p w14:paraId="12276C7B" w14:textId="77777777" w:rsidR="00B237E3" w:rsidRPr="00B237E3" w:rsidRDefault="00B237E3" w:rsidP="00B237E3">
            <w:pPr>
              <w:pStyle w:val="NoSpacing"/>
            </w:pPr>
            <w:r w:rsidRPr="00B237E3">
              <w:rPr>
                <w:bCs/>
              </w:rPr>
              <w:t>k. Completing administrative paperwork</w:t>
            </w:r>
          </w:p>
        </w:tc>
        <w:tc>
          <w:tcPr>
            <w:tcW w:w="950" w:type="dxa"/>
            <w:tcBorders>
              <w:top w:val="nil"/>
              <w:left w:val="nil"/>
              <w:bottom w:val="nil"/>
              <w:right w:val="nil"/>
            </w:tcBorders>
            <w:shd w:val="clear" w:color="auto" w:fill="C0C0C0"/>
          </w:tcPr>
          <w:p w14:paraId="12276C7C"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shd w:val="clear" w:color="auto" w:fill="C0C0C0"/>
          </w:tcPr>
          <w:p w14:paraId="12276C7D"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shd w:val="clear" w:color="auto" w:fill="C0C0C0"/>
          </w:tcPr>
          <w:p w14:paraId="12276C7E"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shd w:val="clear" w:color="auto" w:fill="C0C0C0"/>
          </w:tcPr>
          <w:p w14:paraId="12276C7F"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shd w:val="clear" w:color="auto" w:fill="C0C0C0"/>
          </w:tcPr>
          <w:p w14:paraId="12276C80" w14:textId="77777777" w:rsidR="00B237E3" w:rsidRPr="00B237E3" w:rsidRDefault="00B237E3" w:rsidP="00B237E3">
            <w:pPr>
              <w:pStyle w:val="NoSpacing"/>
            </w:pPr>
            <w:r w:rsidRPr="00B237E3">
              <w:rPr>
                <w:rFonts w:ascii="Calibri" w:hAnsi="Calibri" w:cs="Calibri"/>
              </w:rPr>
              <w:t>🔘</w:t>
            </w:r>
          </w:p>
        </w:tc>
      </w:tr>
      <w:tr w:rsidR="00B237E3" w:rsidRPr="00B237E3" w14:paraId="12276C88" w14:textId="77777777" w:rsidTr="0024455C">
        <w:trPr>
          <w:trHeight w:hRule="exact" w:val="280"/>
        </w:trPr>
        <w:tc>
          <w:tcPr>
            <w:tcW w:w="5030" w:type="dxa"/>
            <w:tcBorders>
              <w:top w:val="nil"/>
              <w:left w:val="nil"/>
              <w:bottom w:val="nil"/>
              <w:right w:val="nil"/>
            </w:tcBorders>
          </w:tcPr>
          <w:p w14:paraId="12276C82" w14:textId="77777777" w:rsidR="00B237E3" w:rsidRPr="00B237E3" w:rsidRDefault="00B237E3" w:rsidP="00B237E3">
            <w:pPr>
              <w:pStyle w:val="NoSpacing"/>
            </w:pPr>
            <w:r w:rsidRPr="00B237E3">
              <w:rPr>
                <w:bCs/>
              </w:rPr>
              <w:t>l. Providing emotional support</w:t>
            </w:r>
          </w:p>
        </w:tc>
        <w:tc>
          <w:tcPr>
            <w:tcW w:w="950" w:type="dxa"/>
            <w:tcBorders>
              <w:top w:val="nil"/>
              <w:left w:val="nil"/>
              <w:bottom w:val="nil"/>
              <w:right w:val="nil"/>
            </w:tcBorders>
          </w:tcPr>
          <w:p w14:paraId="12276C83"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nil"/>
              <w:right w:val="nil"/>
            </w:tcBorders>
          </w:tcPr>
          <w:p w14:paraId="12276C84"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nil"/>
              <w:right w:val="nil"/>
            </w:tcBorders>
          </w:tcPr>
          <w:p w14:paraId="12276C85"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nil"/>
              <w:right w:val="nil"/>
            </w:tcBorders>
          </w:tcPr>
          <w:p w14:paraId="12276C86"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nil"/>
              <w:right w:val="nil"/>
            </w:tcBorders>
          </w:tcPr>
          <w:p w14:paraId="12276C87" w14:textId="77777777" w:rsidR="00B237E3" w:rsidRPr="00B237E3" w:rsidRDefault="00B237E3" w:rsidP="00B237E3">
            <w:pPr>
              <w:pStyle w:val="NoSpacing"/>
            </w:pPr>
            <w:r w:rsidRPr="00B237E3">
              <w:rPr>
                <w:rFonts w:ascii="Calibri" w:hAnsi="Calibri" w:cs="Calibri"/>
              </w:rPr>
              <w:t>🔘</w:t>
            </w:r>
          </w:p>
        </w:tc>
      </w:tr>
      <w:tr w:rsidR="00B237E3" w:rsidRPr="00B237E3" w14:paraId="12276C8F" w14:textId="77777777" w:rsidTr="0024455C">
        <w:trPr>
          <w:trHeight w:hRule="exact" w:val="300"/>
        </w:trPr>
        <w:tc>
          <w:tcPr>
            <w:tcW w:w="5030" w:type="dxa"/>
            <w:tcBorders>
              <w:top w:val="nil"/>
              <w:left w:val="nil"/>
              <w:bottom w:val="single" w:sz="8" w:space="0" w:color="000000"/>
              <w:right w:val="nil"/>
            </w:tcBorders>
            <w:shd w:val="clear" w:color="auto" w:fill="C0C0C0"/>
          </w:tcPr>
          <w:p w14:paraId="12276C89" w14:textId="77777777" w:rsidR="00B237E3" w:rsidRPr="00B237E3" w:rsidRDefault="00B237E3" w:rsidP="00B237E3">
            <w:pPr>
              <w:pStyle w:val="NoSpacing"/>
            </w:pPr>
            <w:r w:rsidRPr="00B237E3">
              <w:rPr>
                <w:bCs/>
              </w:rPr>
              <w:t>m. Other</w:t>
            </w:r>
          </w:p>
        </w:tc>
        <w:tc>
          <w:tcPr>
            <w:tcW w:w="950" w:type="dxa"/>
            <w:tcBorders>
              <w:top w:val="nil"/>
              <w:left w:val="nil"/>
              <w:bottom w:val="single" w:sz="8" w:space="0" w:color="000000"/>
              <w:right w:val="nil"/>
            </w:tcBorders>
            <w:shd w:val="clear" w:color="auto" w:fill="C0C0C0"/>
          </w:tcPr>
          <w:p w14:paraId="12276C8A" w14:textId="77777777" w:rsidR="00B237E3" w:rsidRPr="00B237E3" w:rsidRDefault="00B237E3" w:rsidP="00B237E3">
            <w:pPr>
              <w:pStyle w:val="NoSpacing"/>
            </w:pPr>
            <w:r w:rsidRPr="00B237E3">
              <w:rPr>
                <w:rFonts w:ascii="Calibri" w:hAnsi="Calibri" w:cs="Calibri"/>
              </w:rPr>
              <w:t>🔘</w:t>
            </w:r>
          </w:p>
        </w:tc>
        <w:tc>
          <w:tcPr>
            <w:tcW w:w="967" w:type="dxa"/>
            <w:tcBorders>
              <w:top w:val="nil"/>
              <w:left w:val="nil"/>
              <w:bottom w:val="single" w:sz="8" w:space="0" w:color="000000"/>
              <w:right w:val="nil"/>
            </w:tcBorders>
            <w:shd w:val="clear" w:color="auto" w:fill="C0C0C0"/>
          </w:tcPr>
          <w:p w14:paraId="12276C8B" w14:textId="77777777" w:rsidR="00B237E3" w:rsidRPr="00B237E3" w:rsidRDefault="00B237E3" w:rsidP="00B237E3">
            <w:pPr>
              <w:pStyle w:val="NoSpacing"/>
            </w:pPr>
            <w:r w:rsidRPr="00B237E3">
              <w:rPr>
                <w:rFonts w:ascii="Calibri" w:hAnsi="Calibri" w:cs="Calibri"/>
              </w:rPr>
              <w:t>🔘</w:t>
            </w:r>
          </w:p>
        </w:tc>
        <w:tc>
          <w:tcPr>
            <w:tcW w:w="845" w:type="dxa"/>
            <w:tcBorders>
              <w:top w:val="nil"/>
              <w:left w:val="nil"/>
              <w:bottom w:val="single" w:sz="8" w:space="0" w:color="000000"/>
              <w:right w:val="nil"/>
            </w:tcBorders>
            <w:shd w:val="clear" w:color="auto" w:fill="C0C0C0"/>
          </w:tcPr>
          <w:p w14:paraId="12276C8C" w14:textId="77777777" w:rsidR="00B237E3" w:rsidRPr="00B237E3" w:rsidRDefault="00B237E3" w:rsidP="00B237E3">
            <w:pPr>
              <w:pStyle w:val="NoSpacing"/>
            </w:pPr>
            <w:r w:rsidRPr="00B237E3">
              <w:rPr>
                <w:rFonts w:ascii="Calibri" w:hAnsi="Calibri" w:cs="Calibri"/>
              </w:rPr>
              <w:t>🔘</w:t>
            </w:r>
          </w:p>
        </w:tc>
        <w:tc>
          <w:tcPr>
            <w:tcW w:w="841" w:type="dxa"/>
            <w:tcBorders>
              <w:top w:val="nil"/>
              <w:left w:val="nil"/>
              <w:bottom w:val="single" w:sz="8" w:space="0" w:color="000000"/>
              <w:right w:val="nil"/>
            </w:tcBorders>
            <w:shd w:val="clear" w:color="auto" w:fill="C0C0C0"/>
          </w:tcPr>
          <w:p w14:paraId="12276C8D" w14:textId="77777777" w:rsidR="00B237E3" w:rsidRPr="00B237E3" w:rsidRDefault="00B237E3" w:rsidP="00B237E3">
            <w:pPr>
              <w:pStyle w:val="NoSpacing"/>
            </w:pPr>
            <w:r w:rsidRPr="00B237E3">
              <w:rPr>
                <w:rFonts w:ascii="Calibri" w:hAnsi="Calibri" w:cs="Calibri"/>
              </w:rPr>
              <w:t>🔘</w:t>
            </w:r>
          </w:p>
        </w:tc>
        <w:tc>
          <w:tcPr>
            <w:tcW w:w="727" w:type="dxa"/>
            <w:tcBorders>
              <w:top w:val="nil"/>
              <w:left w:val="nil"/>
              <w:bottom w:val="single" w:sz="8" w:space="0" w:color="000000"/>
              <w:right w:val="nil"/>
            </w:tcBorders>
            <w:shd w:val="clear" w:color="auto" w:fill="C0C0C0"/>
          </w:tcPr>
          <w:p w14:paraId="12276C8E" w14:textId="77777777" w:rsidR="00B237E3" w:rsidRPr="00B237E3" w:rsidRDefault="00B237E3" w:rsidP="00B237E3">
            <w:pPr>
              <w:pStyle w:val="NoSpacing"/>
            </w:pPr>
            <w:r w:rsidRPr="00B237E3">
              <w:rPr>
                <w:rFonts w:ascii="Calibri" w:hAnsi="Calibri" w:cs="Calibri"/>
              </w:rPr>
              <w:t>🔘</w:t>
            </w:r>
          </w:p>
        </w:tc>
      </w:tr>
    </w:tbl>
    <w:p w14:paraId="12276C90" w14:textId="77777777" w:rsidR="00B237E3" w:rsidRPr="00B237E3" w:rsidRDefault="00B237E3" w:rsidP="00B237E3">
      <w:pPr>
        <w:pStyle w:val="NoSpacing"/>
        <w:rPr>
          <w:bCs/>
        </w:rPr>
      </w:pPr>
    </w:p>
    <w:p w14:paraId="12276C91" w14:textId="61AB94B1" w:rsidR="00973431" w:rsidRDefault="00973431">
      <w:pPr>
        <w:rPr>
          <w:bCs/>
        </w:rPr>
      </w:pPr>
      <w:r>
        <w:rPr>
          <w:bCs/>
        </w:rPr>
        <w:br w:type="page"/>
      </w:r>
    </w:p>
    <w:p w14:paraId="0E74280A" w14:textId="77777777" w:rsidR="00B237E3" w:rsidRPr="00B237E3" w:rsidRDefault="00B237E3" w:rsidP="00B237E3">
      <w:pPr>
        <w:pStyle w:val="NoSpacing"/>
        <w:rPr>
          <w:bCs/>
        </w:rPr>
      </w:pPr>
    </w:p>
    <w:p w14:paraId="12276C92" w14:textId="77777777" w:rsidR="00B237E3" w:rsidRPr="00B237E3" w:rsidRDefault="00B237E3" w:rsidP="00B237E3">
      <w:pPr>
        <w:pStyle w:val="NoSpacing"/>
      </w:pPr>
      <w:r w:rsidRPr="00B237E3">
        <w:rPr>
          <w:bCs/>
        </w:rPr>
        <w:t>Q11.4. Please indicate whether each of the following were true for you and your mentor.</w:t>
      </w:r>
    </w:p>
    <w:tbl>
      <w:tblPr>
        <w:tblW w:w="9360" w:type="dxa"/>
        <w:tblLayout w:type="fixed"/>
        <w:tblCellMar>
          <w:left w:w="0" w:type="dxa"/>
          <w:right w:w="0" w:type="dxa"/>
        </w:tblCellMar>
        <w:tblLook w:val="0000" w:firstRow="0" w:lastRow="0" w:firstColumn="0" w:lastColumn="0" w:noHBand="0" w:noVBand="0"/>
      </w:tblPr>
      <w:tblGrid>
        <w:gridCol w:w="5713"/>
        <w:gridCol w:w="2367"/>
        <w:gridCol w:w="1280"/>
      </w:tblGrid>
      <w:tr w:rsidR="00B237E3" w:rsidRPr="00B237E3" w14:paraId="12276C96" w14:textId="77777777" w:rsidTr="0024455C">
        <w:trPr>
          <w:trHeight w:hRule="exact" w:val="277"/>
        </w:trPr>
        <w:tc>
          <w:tcPr>
            <w:tcW w:w="5713" w:type="dxa"/>
            <w:tcBorders>
              <w:top w:val="single" w:sz="8" w:space="0" w:color="000000"/>
              <w:left w:val="nil"/>
              <w:bottom w:val="single" w:sz="8" w:space="0" w:color="000000"/>
              <w:right w:val="nil"/>
            </w:tcBorders>
          </w:tcPr>
          <w:p w14:paraId="12276C93" w14:textId="77777777" w:rsidR="00B237E3" w:rsidRPr="00B237E3" w:rsidRDefault="00B237E3" w:rsidP="00B237E3">
            <w:pPr>
              <w:pStyle w:val="NoSpacing"/>
            </w:pPr>
          </w:p>
        </w:tc>
        <w:tc>
          <w:tcPr>
            <w:tcW w:w="2367" w:type="dxa"/>
            <w:tcBorders>
              <w:top w:val="single" w:sz="8" w:space="0" w:color="000000"/>
              <w:left w:val="nil"/>
              <w:bottom w:val="single" w:sz="8" w:space="0" w:color="000000"/>
              <w:right w:val="nil"/>
            </w:tcBorders>
          </w:tcPr>
          <w:p w14:paraId="12276C94" w14:textId="77777777" w:rsidR="00B237E3" w:rsidRPr="00B237E3" w:rsidRDefault="00B237E3" w:rsidP="00B237E3">
            <w:pPr>
              <w:pStyle w:val="NoSpacing"/>
            </w:pPr>
            <w:r w:rsidRPr="00B237E3">
              <w:rPr>
                <w:bCs/>
              </w:rPr>
              <w:t>Yes</w:t>
            </w:r>
          </w:p>
        </w:tc>
        <w:tc>
          <w:tcPr>
            <w:tcW w:w="1280" w:type="dxa"/>
            <w:tcBorders>
              <w:top w:val="single" w:sz="8" w:space="0" w:color="000000"/>
              <w:left w:val="nil"/>
              <w:bottom w:val="single" w:sz="8" w:space="0" w:color="000000"/>
              <w:right w:val="nil"/>
            </w:tcBorders>
          </w:tcPr>
          <w:p w14:paraId="12276C95" w14:textId="77777777" w:rsidR="00B237E3" w:rsidRPr="00B237E3" w:rsidRDefault="00B237E3" w:rsidP="00B237E3">
            <w:pPr>
              <w:pStyle w:val="NoSpacing"/>
            </w:pPr>
            <w:r w:rsidRPr="00B237E3">
              <w:rPr>
                <w:bCs/>
              </w:rPr>
              <w:t>No</w:t>
            </w:r>
          </w:p>
        </w:tc>
      </w:tr>
      <w:tr w:rsidR="00B237E3" w:rsidRPr="00B237E3" w14:paraId="12276C9A" w14:textId="77777777" w:rsidTr="0024455C">
        <w:trPr>
          <w:trHeight w:hRule="exact" w:val="298"/>
        </w:trPr>
        <w:tc>
          <w:tcPr>
            <w:tcW w:w="5713" w:type="dxa"/>
            <w:tcBorders>
              <w:top w:val="single" w:sz="8" w:space="0" w:color="000000"/>
              <w:left w:val="nil"/>
              <w:bottom w:val="nil"/>
              <w:right w:val="nil"/>
            </w:tcBorders>
            <w:shd w:val="clear" w:color="auto" w:fill="C0C0C0"/>
          </w:tcPr>
          <w:p w14:paraId="12276C97" w14:textId="77777777" w:rsidR="00B237E3" w:rsidRPr="00B237E3" w:rsidRDefault="00B237E3" w:rsidP="00B237E3">
            <w:pPr>
              <w:pStyle w:val="NoSpacing"/>
            </w:pPr>
            <w:r w:rsidRPr="00B237E3">
              <w:rPr>
                <w:bCs/>
              </w:rPr>
              <w:t>a. My mentor and I were in the same building.</w:t>
            </w:r>
          </w:p>
        </w:tc>
        <w:tc>
          <w:tcPr>
            <w:tcW w:w="2367" w:type="dxa"/>
            <w:tcBorders>
              <w:top w:val="single" w:sz="8" w:space="0" w:color="000000"/>
              <w:left w:val="nil"/>
              <w:bottom w:val="nil"/>
              <w:right w:val="nil"/>
            </w:tcBorders>
            <w:shd w:val="clear" w:color="auto" w:fill="C0C0C0"/>
          </w:tcPr>
          <w:p w14:paraId="12276C98" w14:textId="77777777" w:rsidR="00B237E3" w:rsidRPr="00B237E3" w:rsidRDefault="00B237E3" w:rsidP="00B237E3">
            <w:pPr>
              <w:pStyle w:val="NoSpacing"/>
            </w:pPr>
            <w:r w:rsidRPr="00B237E3">
              <w:rPr>
                <w:rFonts w:ascii="Calibri" w:hAnsi="Calibri" w:cs="Calibri"/>
              </w:rPr>
              <w:t>🔘</w:t>
            </w:r>
          </w:p>
        </w:tc>
        <w:tc>
          <w:tcPr>
            <w:tcW w:w="1280" w:type="dxa"/>
            <w:tcBorders>
              <w:top w:val="single" w:sz="8" w:space="0" w:color="000000"/>
              <w:left w:val="nil"/>
              <w:bottom w:val="nil"/>
              <w:right w:val="nil"/>
            </w:tcBorders>
            <w:shd w:val="clear" w:color="auto" w:fill="C0C0C0"/>
          </w:tcPr>
          <w:p w14:paraId="12276C99" w14:textId="77777777" w:rsidR="00B237E3" w:rsidRPr="00B237E3" w:rsidRDefault="00B237E3" w:rsidP="00B237E3">
            <w:pPr>
              <w:pStyle w:val="NoSpacing"/>
            </w:pPr>
            <w:r w:rsidRPr="00B237E3">
              <w:rPr>
                <w:rFonts w:ascii="Calibri" w:hAnsi="Calibri" w:cs="Calibri"/>
              </w:rPr>
              <w:t>🔘</w:t>
            </w:r>
          </w:p>
        </w:tc>
      </w:tr>
      <w:tr w:rsidR="00B237E3" w:rsidRPr="00B237E3" w14:paraId="12276C9E" w14:textId="77777777" w:rsidTr="0024455C">
        <w:trPr>
          <w:trHeight w:hRule="exact" w:val="296"/>
        </w:trPr>
        <w:tc>
          <w:tcPr>
            <w:tcW w:w="5713" w:type="dxa"/>
            <w:tcBorders>
              <w:top w:val="nil"/>
              <w:left w:val="nil"/>
              <w:bottom w:val="nil"/>
              <w:right w:val="nil"/>
            </w:tcBorders>
          </w:tcPr>
          <w:p w14:paraId="12276C9B" w14:textId="77777777" w:rsidR="00B237E3" w:rsidRPr="00B237E3" w:rsidRDefault="00B237E3" w:rsidP="00B237E3">
            <w:pPr>
              <w:pStyle w:val="NoSpacing"/>
            </w:pPr>
            <w:r w:rsidRPr="00B237E3">
              <w:rPr>
                <w:bCs/>
              </w:rPr>
              <w:t>b. My mentor and I taught in the same content area.</w:t>
            </w:r>
          </w:p>
        </w:tc>
        <w:tc>
          <w:tcPr>
            <w:tcW w:w="2367" w:type="dxa"/>
            <w:tcBorders>
              <w:top w:val="nil"/>
              <w:left w:val="nil"/>
              <w:bottom w:val="nil"/>
              <w:right w:val="nil"/>
            </w:tcBorders>
          </w:tcPr>
          <w:p w14:paraId="12276C9C" w14:textId="77777777" w:rsidR="00B237E3" w:rsidRPr="00B237E3" w:rsidRDefault="00B237E3" w:rsidP="00B237E3">
            <w:pPr>
              <w:pStyle w:val="NoSpacing"/>
            </w:pPr>
            <w:r w:rsidRPr="00B237E3">
              <w:rPr>
                <w:rFonts w:ascii="Calibri" w:hAnsi="Calibri" w:cs="Calibri"/>
              </w:rPr>
              <w:t>🔘</w:t>
            </w:r>
          </w:p>
        </w:tc>
        <w:tc>
          <w:tcPr>
            <w:tcW w:w="1280" w:type="dxa"/>
            <w:tcBorders>
              <w:top w:val="nil"/>
              <w:left w:val="nil"/>
              <w:bottom w:val="nil"/>
              <w:right w:val="nil"/>
            </w:tcBorders>
          </w:tcPr>
          <w:p w14:paraId="12276C9D" w14:textId="77777777" w:rsidR="00B237E3" w:rsidRPr="00B237E3" w:rsidRDefault="00B237E3" w:rsidP="00B237E3">
            <w:pPr>
              <w:pStyle w:val="NoSpacing"/>
            </w:pPr>
            <w:r w:rsidRPr="00B237E3">
              <w:rPr>
                <w:rFonts w:ascii="Calibri" w:hAnsi="Calibri" w:cs="Calibri"/>
              </w:rPr>
              <w:t>🔘</w:t>
            </w:r>
          </w:p>
        </w:tc>
      </w:tr>
      <w:tr w:rsidR="00B237E3" w:rsidRPr="00B237E3" w14:paraId="12276CA2" w14:textId="77777777" w:rsidTr="0024455C">
        <w:trPr>
          <w:trHeight w:hRule="exact" w:val="317"/>
        </w:trPr>
        <w:tc>
          <w:tcPr>
            <w:tcW w:w="5713" w:type="dxa"/>
            <w:tcBorders>
              <w:top w:val="nil"/>
              <w:left w:val="nil"/>
              <w:bottom w:val="single" w:sz="8" w:space="0" w:color="000000"/>
              <w:right w:val="nil"/>
            </w:tcBorders>
            <w:shd w:val="clear" w:color="auto" w:fill="C0C0C0"/>
          </w:tcPr>
          <w:p w14:paraId="12276C9F" w14:textId="77777777" w:rsidR="00B237E3" w:rsidRPr="00B237E3" w:rsidRDefault="00B237E3" w:rsidP="00B237E3">
            <w:pPr>
              <w:pStyle w:val="NoSpacing"/>
            </w:pPr>
            <w:r w:rsidRPr="00B237E3">
              <w:rPr>
                <w:bCs/>
              </w:rPr>
              <w:t>c. My mentor and I taught the same grade level.</w:t>
            </w:r>
          </w:p>
        </w:tc>
        <w:tc>
          <w:tcPr>
            <w:tcW w:w="2367" w:type="dxa"/>
            <w:tcBorders>
              <w:top w:val="nil"/>
              <w:left w:val="nil"/>
              <w:bottom w:val="single" w:sz="8" w:space="0" w:color="000000"/>
              <w:right w:val="nil"/>
            </w:tcBorders>
            <w:shd w:val="clear" w:color="auto" w:fill="C0C0C0"/>
          </w:tcPr>
          <w:p w14:paraId="12276CA0" w14:textId="77777777" w:rsidR="00B237E3" w:rsidRPr="00B237E3" w:rsidRDefault="00B237E3" w:rsidP="00B237E3">
            <w:pPr>
              <w:pStyle w:val="NoSpacing"/>
            </w:pPr>
            <w:r w:rsidRPr="00B237E3">
              <w:rPr>
                <w:rFonts w:ascii="Calibri" w:hAnsi="Calibri" w:cs="Calibri"/>
              </w:rPr>
              <w:t>🔘</w:t>
            </w:r>
          </w:p>
        </w:tc>
        <w:tc>
          <w:tcPr>
            <w:tcW w:w="1280" w:type="dxa"/>
            <w:tcBorders>
              <w:top w:val="nil"/>
              <w:left w:val="nil"/>
              <w:bottom w:val="single" w:sz="8" w:space="0" w:color="000000"/>
              <w:right w:val="nil"/>
            </w:tcBorders>
            <w:shd w:val="clear" w:color="auto" w:fill="C0C0C0"/>
          </w:tcPr>
          <w:p w14:paraId="12276CA1" w14:textId="77777777" w:rsidR="00B237E3" w:rsidRPr="00B237E3" w:rsidRDefault="00B237E3" w:rsidP="00B237E3">
            <w:pPr>
              <w:pStyle w:val="NoSpacing"/>
            </w:pPr>
            <w:r w:rsidRPr="00B237E3">
              <w:rPr>
                <w:rFonts w:ascii="Calibri" w:hAnsi="Calibri" w:cs="Calibri"/>
              </w:rPr>
              <w:t>🔘</w:t>
            </w:r>
          </w:p>
        </w:tc>
      </w:tr>
    </w:tbl>
    <w:p w14:paraId="12276CA3" w14:textId="77777777" w:rsidR="00297804" w:rsidRDefault="00297804" w:rsidP="00B237E3">
      <w:pPr>
        <w:pStyle w:val="NoSpacing"/>
        <w:rPr>
          <w:bCs/>
        </w:rPr>
      </w:pPr>
    </w:p>
    <w:p w14:paraId="12276CA4" w14:textId="77777777" w:rsidR="00222BF1" w:rsidRDefault="00222BF1" w:rsidP="00B237E3">
      <w:pPr>
        <w:pStyle w:val="NoSpacing"/>
        <w:rPr>
          <w:bCs/>
        </w:rPr>
      </w:pPr>
    </w:p>
    <w:p w14:paraId="12276CA5" w14:textId="77777777" w:rsidR="00B237E3" w:rsidRPr="00B237E3" w:rsidRDefault="00B237E3" w:rsidP="00B237E3">
      <w:pPr>
        <w:pStyle w:val="NoSpacing"/>
      </w:pPr>
      <w:r w:rsidRPr="00B237E3">
        <w:rPr>
          <w:bCs/>
        </w:rPr>
        <w:t>Q11.5. Overall, the additional support I received as a new teacher improved my instructional practice.</w:t>
      </w:r>
    </w:p>
    <w:p w14:paraId="12276CA6" w14:textId="77777777" w:rsidR="00B237E3" w:rsidRPr="00B237E3" w:rsidRDefault="00B237E3" w:rsidP="00B237E3">
      <w:pPr>
        <w:pStyle w:val="NoSpacing"/>
        <w:numPr>
          <w:ilvl w:val="0"/>
          <w:numId w:val="8"/>
        </w:numPr>
      </w:pPr>
      <w:r w:rsidRPr="00B237E3">
        <w:t>Strongly disagree</w:t>
      </w:r>
    </w:p>
    <w:p w14:paraId="12276CA7" w14:textId="77777777" w:rsidR="00B237E3" w:rsidRPr="00B237E3" w:rsidRDefault="00B237E3" w:rsidP="00B237E3">
      <w:pPr>
        <w:pStyle w:val="NoSpacing"/>
        <w:numPr>
          <w:ilvl w:val="1"/>
          <w:numId w:val="8"/>
        </w:numPr>
      </w:pPr>
      <w:r w:rsidRPr="00B237E3">
        <w:t>Disagree</w:t>
      </w:r>
    </w:p>
    <w:p w14:paraId="12276CA8" w14:textId="77777777" w:rsidR="00B237E3" w:rsidRPr="00B237E3" w:rsidRDefault="00B237E3" w:rsidP="00B237E3">
      <w:pPr>
        <w:pStyle w:val="NoSpacing"/>
        <w:numPr>
          <w:ilvl w:val="1"/>
          <w:numId w:val="8"/>
        </w:numPr>
      </w:pPr>
      <w:r w:rsidRPr="00B237E3">
        <w:t>Agree</w:t>
      </w:r>
    </w:p>
    <w:p w14:paraId="12276CA9" w14:textId="77777777" w:rsidR="00B237E3" w:rsidRPr="00B237E3" w:rsidRDefault="00B237E3" w:rsidP="00B237E3">
      <w:pPr>
        <w:pStyle w:val="NoSpacing"/>
        <w:numPr>
          <w:ilvl w:val="1"/>
          <w:numId w:val="8"/>
        </w:numPr>
      </w:pPr>
      <w:r w:rsidRPr="00B237E3">
        <w:t>Strongly agree</w:t>
      </w:r>
    </w:p>
    <w:p w14:paraId="12276CAA" w14:textId="77777777" w:rsidR="00B237E3" w:rsidRPr="00B237E3" w:rsidRDefault="00B237E3" w:rsidP="00B237E3">
      <w:pPr>
        <w:pStyle w:val="NoSpacing"/>
        <w:numPr>
          <w:ilvl w:val="1"/>
          <w:numId w:val="8"/>
        </w:numPr>
      </w:pPr>
      <w:r w:rsidRPr="00B237E3">
        <w:t>Don't know</w:t>
      </w:r>
    </w:p>
    <w:p w14:paraId="12276CAB" w14:textId="77777777" w:rsidR="00B237E3" w:rsidRPr="00B237E3" w:rsidRDefault="00B237E3" w:rsidP="00B237E3">
      <w:pPr>
        <w:pStyle w:val="NoSpacing"/>
        <w:rPr>
          <w:bCs/>
        </w:rPr>
      </w:pPr>
    </w:p>
    <w:p w14:paraId="12276CAC" w14:textId="77777777" w:rsidR="00B237E3" w:rsidRPr="00B237E3" w:rsidRDefault="00B237E3" w:rsidP="00B237E3">
      <w:pPr>
        <w:pStyle w:val="NoSpacing"/>
      </w:pPr>
      <w:r w:rsidRPr="00B237E3">
        <w:rPr>
          <w:bCs/>
        </w:rPr>
        <w:t>Q11.6. Overall, the additional support I received as a new teacher has helped me to impact my students’ learning.</w:t>
      </w:r>
    </w:p>
    <w:p w14:paraId="12276CAD" w14:textId="77777777" w:rsidR="00B237E3" w:rsidRPr="00B237E3" w:rsidRDefault="00B237E3" w:rsidP="00B237E3">
      <w:pPr>
        <w:pStyle w:val="NoSpacing"/>
        <w:numPr>
          <w:ilvl w:val="0"/>
          <w:numId w:val="8"/>
        </w:numPr>
      </w:pPr>
      <w:r w:rsidRPr="00B237E3">
        <w:t>Strongly disagree</w:t>
      </w:r>
    </w:p>
    <w:p w14:paraId="12276CAE" w14:textId="77777777" w:rsidR="00B237E3" w:rsidRPr="00B237E3" w:rsidRDefault="00B237E3" w:rsidP="00B237E3">
      <w:pPr>
        <w:pStyle w:val="NoSpacing"/>
        <w:numPr>
          <w:ilvl w:val="1"/>
          <w:numId w:val="8"/>
        </w:numPr>
      </w:pPr>
      <w:r w:rsidRPr="00B237E3">
        <w:t>Disagree</w:t>
      </w:r>
    </w:p>
    <w:p w14:paraId="12276CAF" w14:textId="77777777" w:rsidR="00B237E3" w:rsidRPr="00B237E3" w:rsidRDefault="00B237E3" w:rsidP="00B237E3">
      <w:pPr>
        <w:pStyle w:val="NoSpacing"/>
        <w:numPr>
          <w:ilvl w:val="1"/>
          <w:numId w:val="8"/>
        </w:numPr>
      </w:pPr>
      <w:r w:rsidRPr="00B237E3">
        <w:t>Agree</w:t>
      </w:r>
    </w:p>
    <w:p w14:paraId="12276CB0" w14:textId="77777777" w:rsidR="00B237E3" w:rsidRPr="00B237E3" w:rsidRDefault="00B237E3" w:rsidP="00B237E3">
      <w:pPr>
        <w:pStyle w:val="NoSpacing"/>
        <w:numPr>
          <w:ilvl w:val="1"/>
          <w:numId w:val="8"/>
        </w:numPr>
      </w:pPr>
      <w:r w:rsidRPr="00B237E3">
        <w:t>Strongly agree</w:t>
      </w:r>
    </w:p>
    <w:p w14:paraId="12276CB1" w14:textId="77777777" w:rsidR="00B237E3" w:rsidRPr="00B237E3" w:rsidRDefault="00B237E3" w:rsidP="00B237E3">
      <w:pPr>
        <w:pStyle w:val="NoSpacing"/>
        <w:numPr>
          <w:ilvl w:val="1"/>
          <w:numId w:val="8"/>
        </w:numPr>
      </w:pPr>
      <w:r w:rsidRPr="00B237E3">
        <w:t>Don't know</w:t>
      </w:r>
    </w:p>
    <w:p w14:paraId="12276CB2" w14:textId="77777777" w:rsidR="00B237E3" w:rsidRPr="00B237E3" w:rsidRDefault="00B237E3" w:rsidP="00B237E3">
      <w:pPr>
        <w:pStyle w:val="NoSpacing"/>
      </w:pPr>
    </w:p>
    <w:p w14:paraId="12276CB3" w14:textId="77777777" w:rsidR="00B237E3" w:rsidRPr="00B237E3" w:rsidRDefault="00B237E3" w:rsidP="00B237E3">
      <w:pPr>
        <w:pStyle w:val="NoSpacing"/>
      </w:pPr>
    </w:p>
    <w:p w14:paraId="12276CB4" w14:textId="77777777" w:rsidR="00B237E3" w:rsidRPr="00B237E3" w:rsidRDefault="00B237E3" w:rsidP="00B237E3">
      <w:pPr>
        <w:pStyle w:val="NoSpacing"/>
      </w:pPr>
      <w:r w:rsidRPr="00B237E3">
        <w:rPr>
          <w:bCs/>
        </w:rPr>
        <w:t>Q11.7. Overall, the additional support I received as a new teacher has been important in my decision to continue teaching at this school.</w:t>
      </w:r>
    </w:p>
    <w:p w14:paraId="12276CB5" w14:textId="77777777" w:rsidR="00B237E3" w:rsidRPr="00B237E3" w:rsidRDefault="00B237E3" w:rsidP="00B237E3">
      <w:pPr>
        <w:pStyle w:val="NoSpacing"/>
        <w:numPr>
          <w:ilvl w:val="0"/>
          <w:numId w:val="8"/>
        </w:numPr>
      </w:pPr>
      <w:r w:rsidRPr="00B237E3">
        <w:t>Strongly disagree</w:t>
      </w:r>
    </w:p>
    <w:p w14:paraId="12276CB6" w14:textId="77777777" w:rsidR="00B237E3" w:rsidRPr="00B237E3" w:rsidRDefault="00B237E3" w:rsidP="00B237E3">
      <w:pPr>
        <w:pStyle w:val="NoSpacing"/>
        <w:numPr>
          <w:ilvl w:val="1"/>
          <w:numId w:val="8"/>
        </w:numPr>
      </w:pPr>
      <w:r w:rsidRPr="00B237E3">
        <w:t>Disagree</w:t>
      </w:r>
    </w:p>
    <w:p w14:paraId="12276CB7" w14:textId="77777777" w:rsidR="00B237E3" w:rsidRPr="00B237E3" w:rsidRDefault="00B237E3" w:rsidP="00B237E3">
      <w:pPr>
        <w:pStyle w:val="NoSpacing"/>
        <w:numPr>
          <w:ilvl w:val="1"/>
          <w:numId w:val="8"/>
        </w:numPr>
      </w:pPr>
      <w:r w:rsidRPr="00B237E3">
        <w:t>Agree</w:t>
      </w:r>
    </w:p>
    <w:p w14:paraId="12276CB8" w14:textId="77777777" w:rsidR="00B237E3" w:rsidRPr="00B237E3" w:rsidRDefault="00B237E3" w:rsidP="00B237E3">
      <w:pPr>
        <w:pStyle w:val="NoSpacing"/>
        <w:numPr>
          <w:ilvl w:val="1"/>
          <w:numId w:val="8"/>
        </w:numPr>
      </w:pPr>
      <w:r w:rsidRPr="00B237E3">
        <w:t>Strongly agree</w:t>
      </w:r>
    </w:p>
    <w:p w14:paraId="12276CB9" w14:textId="77777777" w:rsidR="00B237E3" w:rsidRPr="00B237E3" w:rsidRDefault="00B237E3" w:rsidP="00B237E3">
      <w:pPr>
        <w:pStyle w:val="NoSpacing"/>
        <w:numPr>
          <w:ilvl w:val="1"/>
          <w:numId w:val="8"/>
        </w:numPr>
      </w:pPr>
      <w:r w:rsidRPr="00B237E3">
        <w:t>Don't know</w:t>
      </w:r>
    </w:p>
    <w:p w14:paraId="12276CBA" w14:textId="77777777" w:rsidR="00B237E3" w:rsidRPr="00B237E3" w:rsidRDefault="00B237E3" w:rsidP="00B237E3">
      <w:pPr>
        <w:pStyle w:val="NoSpacing"/>
      </w:pPr>
    </w:p>
    <w:p w14:paraId="12276CBB" w14:textId="77777777" w:rsidR="00B237E3" w:rsidRPr="00B237E3" w:rsidRDefault="00B237E3" w:rsidP="00B237E3">
      <w:pPr>
        <w:pStyle w:val="NoSpacing"/>
      </w:pPr>
    </w:p>
    <w:p w14:paraId="12276CBC" w14:textId="77777777" w:rsidR="00B237E3" w:rsidRPr="00297804" w:rsidRDefault="00B237E3" w:rsidP="00B237E3">
      <w:pPr>
        <w:pStyle w:val="NoSpacing"/>
        <w:rPr>
          <w:b/>
          <w:bCs/>
          <w:color w:val="9BBB59" w:themeColor="accent3"/>
        </w:rPr>
      </w:pPr>
      <w:r w:rsidRPr="00297804">
        <w:rPr>
          <w:b/>
          <w:bCs/>
          <w:color w:val="9BBB59" w:themeColor="accent3"/>
        </w:rPr>
        <w:t>TELL Mass 2014 New Principal Survey Questions</w:t>
      </w:r>
    </w:p>
    <w:p w14:paraId="12276CBD" w14:textId="77777777" w:rsidR="00B237E3" w:rsidRPr="00B237E3" w:rsidRDefault="00B237E3" w:rsidP="00B237E3">
      <w:pPr>
        <w:pStyle w:val="NoSpacing"/>
      </w:pPr>
    </w:p>
    <w:p w14:paraId="12276CBE" w14:textId="77777777" w:rsidR="00B237E3" w:rsidRPr="00B237E3" w:rsidRDefault="00B237E3" w:rsidP="00B237E3">
      <w:pPr>
        <w:pStyle w:val="NoSpacing"/>
      </w:pPr>
      <w:r w:rsidRPr="00B237E3">
        <w:rPr>
          <w:bCs/>
        </w:rPr>
        <w:t>New Principal Support</w:t>
      </w:r>
    </w:p>
    <w:p w14:paraId="12276CBF" w14:textId="77777777" w:rsidR="00B237E3" w:rsidRPr="00B237E3" w:rsidRDefault="00B237E3" w:rsidP="00B237E3">
      <w:pPr>
        <w:pStyle w:val="NoSpacing"/>
      </w:pPr>
      <w:r w:rsidRPr="00B237E3">
        <w:rPr>
          <w:bCs/>
        </w:rPr>
        <w:t>Q12.1. Have you been formally[1] assigned a mentor in the past three years?</w:t>
      </w:r>
    </w:p>
    <w:p w14:paraId="12276CC0" w14:textId="77777777" w:rsidR="00B237E3" w:rsidRPr="00B237E3" w:rsidRDefault="00B237E3" w:rsidP="00B237E3">
      <w:pPr>
        <w:pStyle w:val="NoSpacing"/>
        <w:numPr>
          <w:ilvl w:val="0"/>
          <w:numId w:val="8"/>
        </w:numPr>
      </w:pPr>
      <w:r w:rsidRPr="00B237E3">
        <w:t>Yes</w:t>
      </w:r>
    </w:p>
    <w:p w14:paraId="12276CC1" w14:textId="77777777" w:rsidR="00B237E3" w:rsidRPr="00B237E3" w:rsidRDefault="00B237E3" w:rsidP="00B237E3">
      <w:pPr>
        <w:pStyle w:val="NoSpacing"/>
        <w:numPr>
          <w:ilvl w:val="1"/>
          <w:numId w:val="8"/>
        </w:numPr>
      </w:pPr>
      <w:r w:rsidRPr="00B237E3">
        <w:t>No</w:t>
      </w:r>
    </w:p>
    <w:p w14:paraId="12276CC2" w14:textId="77777777" w:rsidR="00B237E3" w:rsidRPr="00B237E3" w:rsidRDefault="00B237E3" w:rsidP="00B237E3">
      <w:pPr>
        <w:pStyle w:val="NoSpacing"/>
      </w:pPr>
    </w:p>
    <w:p w14:paraId="12276CC3" w14:textId="77777777" w:rsidR="00B237E3" w:rsidRPr="00B237E3" w:rsidRDefault="00B237E3" w:rsidP="00B237E3">
      <w:pPr>
        <w:pStyle w:val="NoSpacing"/>
      </w:pPr>
      <w:r w:rsidRPr="00B237E3">
        <w:rPr>
          <w:i/>
          <w:iCs/>
        </w:rPr>
        <w:t>Formally means assigned by the superintendent or other central office staff to a mentor (another principal, administrator, etc.) to provide induction and additional support.</w:t>
      </w:r>
    </w:p>
    <w:p w14:paraId="12276CC4" w14:textId="77777777" w:rsidR="00B237E3" w:rsidRPr="00B237E3" w:rsidRDefault="00B237E3" w:rsidP="00B237E3">
      <w:pPr>
        <w:pStyle w:val="NoSpacing"/>
        <w:rPr>
          <w:i/>
          <w:iCs/>
        </w:rPr>
      </w:pPr>
    </w:p>
    <w:p w14:paraId="12276CC5" w14:textId="1930C407" w:rsidR="00973431" w:rsidRDefault="00973431">
      <w:pPr>
        <w:rPr>
          <w:i/>
          <w:iCs/>
        </w:rPr>
      </w:pPr>
      <w:r>
        <w:rPr>
          <w:i/>
          <w:iCs/>
        </w:rPr>
        <w:br w:type="page"/>
      </w:r>
    </w:p>
    <w:p w14:paraId="7EDD0373" w14:textId="77777777" w:rsidR="00B237E3" w:rsidRPr="00B237E3" w:rsidRDefault="00B237E3" w:rsidP="00B237E3">
      <w:pPr>
        <w:pStyle w:val="NoSpacing"/>
        <w:rPr>
          <w:i/>
          <w:iCs/>
        </w:rPr>
      </w:pPr>
    </w:p>
    <w:p w14:paraId="12276CC6" w14:textId="77777777" w:rsidR="00B237E3" w:rsidRPr="00B237E3" w:rsidRDefault="00B237E3" w:rsidP="00B237E3">
      <w:pPr>
        <w:pStyle w:val="NoSpacing"/>
      </w:pPr>
      <w:r w:rsidRPr="00B237E3">
        <w:rPr>
          <w:bCs/>
        </w:rPr>
        <w:t>Q12.2. My mentor was effective in providing support in the following areas.</w:t>
      </w:r>
    </w:p>
    <w:tbl>
      <w:tblPr>
        <w:tblW w:w="0" w:type="auto"/>
        <w:tblInd w:w="101" w:type="dxa"/>
        <w:tblLayout w:type="fixed"/>
        <w:tblCellMar>
          <w:left w:w="0" w:type="dxa"/>
          <w:right w:w="0" w:type="dxa"/>
        </w:tblCellMar>
        <w:tblLook w:val="0000" w:firstRow="0" w:lastRow="0" w:firstColumn="0" w:lastColumn="0" w:noHBand="0" w:noVBand="0"/>
      </w:tblPr>
      <w:tblGrid>
        <w:gridCol w:w="3690"/>
        <w:gridCol w:w="1383"/>
        <w:gridCol w:w="1059"/>
        <w:gridCol w:w="815"/>
        <w:gridCol w:w="997"/>
        <w:gridCol w:w="878"/>
      </w:tblGrid>
      <w:tr w:rsidR="00B237E3" w:rsidRPr="00B237E3" w14:paraId="12276CCD" w14:textId="77777777" w:rsidTr="00B237E3">
        <w:trPr>
          <w:trHeight w:hRule="exact" w:val="641"/>
        </w:trPr>
        <w:tc>
          <w:tcPr>
            <w:tcW w:w="3690" w:type="dxa"/>
            <w:tcBorders>
              <w:top w:val="single" w:sz="8" w:space="0" w:color="000000"/>
              <w:left w:val="nil"/>
              <w:bottom w:val="single" w:sz="8" w:space="0" w:color="000000"/>
              <w:right w:val="nil"/>
            </w:tcBorders>
          </w:tcPr>
          <w:p w14:paraId="12276CC7" w14:textId="77777777" w:rsidR="00B237E3" w:rsidRPr="00B237E3" w:rsidRDefault="00B237E3" w:rsidP="00B237E3">
            <w:pPr>
              <w:pStyle w:val="NoSpacing"/>
            </w:pPr>
          </w:p>
        </w:tc>
        <w:tc>
          <w:tcPr>
            <w:tcW w:w="1383" w:type="dxa"/>
            <w:tcBorders>
              <w:top w:val="single" w:sz="8" w:space="0" w:color="000000"/>
              <w:left w:val="nil"/>
              <w:bottom w:val="single" w:sz="8" w:space="0" w:color="000000"/>
              <w:right w:val="nil"/>
            </w:tcBorders>
          </w:tcPr>
          <w:p w14:paraId="12276CC8" w14:textId="77777777" w:rsidR="00B237E3" w:rsidRPr="00B237E3" w:rsidRDefault="00B237E3" w:rsidP="00B237E3">
            <w:pPr>
              <w:pStyle w:val="NoSpacing"/>
            </w:pPr>
            <w:r w:rsidRPr="00B237E3">
              <w:rPr>
                <w:bCs/>
              </w:rPr>
              <w:t>Strongly disagree</w:t>
            </w:r>
          </w:p>
        </w:tc>
        <w:tc>
          <w:tcPr>
            <w:tcW w:w="1059" w:type="dxa"/>
            <w:tcBorders>
              <w:top w:val="single" w:sz="8" w:space="0" w:color="000000"/>
              <w:left w:val="nil"/>
              <w:bottom w:val="single" w:sz="8" w:space="0" w:color="000000"/>
              <w:right w:val="nil"/>
            </w:tcBorders>
          </w:tcPr>
          <w:p w14:paraId="12276CC9" w14:textId="77777777" w:rsidR="00B237E3" w:rsidRPr="00B237E3" w:rsidRDefault="00B237E3" w:rsidP="00B237E3">
            <w:pPr>
              <w:pStyle w:val="NoSpacing"/>
            </w:pPr>
            <w:r w:rsidRPr="00B237E3">
              <w:rPr>
                <w:bCs/>
              </w:rPr>
              <w:t>Disagree</w:t>
            </w:r>
          </w:p>
        </w:tc>
        <w:tc>
          <w:tcPr>
            <w:tcW w:w="815" w:type="dxa"/>
            <w:tcBorders>
              <w:top w:val="single" w:sz="8" w:space="0" w:color="000000"/>
              <w:left w:val="nil"/>
              <w:bottom w:val="single" w:sz="8" w:space="0" w:color="000000"/>
              <w:right w:val="nil"/>
            </w:tcBorders>
          </w:tcPr>
          <w:p w14:paraId="12276CCA" w14:textId="77777777" w:rsidR="00B237E3" w:rsidRPr="00B237E3" w:rsidRDefault="00B237E3" w:rsidP="00B237E3">
            <w:pPr>
              <w:pStyle w:val="NoSpacing"/>
            </w:pPr>
            <w:r w:rsidRPr="00B237E3">
              <w:rPr>
                <w:bCs/>
              </w:rPr>
              <w:t>Agree</w:t>
            </w:r>
          </w:p>
        </w:tc>
        <w:tc>
          <w:tcPr>
            <w:tcW w:w="997" w:type="dxa"/>
            <w:tcBorders>
              <w:top w:val="single" w:sz="8" w:space="0" w:color="000000"/>
              <w:left w:val="nil"/>
              <w:bottom w:val="single" w:sz="8" w:space="0" w:color="000000"/>
              <w:right w:val="nil"/>
            </w:tcBorders>
          </w:tcPr>
          <w:p w14:paraId="12276CCB" w14:textId="77777777" w:rsidR="00B237E3" w:rsidRPr="00B237E3" w:rsidRDefault="00B237E3" w:rsidP="00B237E3">
            <w:pPr>
              <w:pStyle w:val="NoSpacing"/>
            </w:pPr>
            <w:r w:rsidRPr="00B237E3">
              <w:rPr>
                <w:bCs/>
              </w:rPr>
              <w:t>Strongly agree</w:t>
            </w:r>
          </w:p>
        </w:tc>
        <w:tc>
          <w:tcPr>
            <w:tcW w:w="878" w:type="dxa"/>
            <w:tcBorders>
              <w:top w:val="single" w:sz="8" w:space="0" w:color="000000"/>
              <w:left w:val="nil"/>
              <w:bottom w:val="single" w:sz="8" w:space="0" w:color="000000"/>
              <w:right w:val="nil"/>
            </w:tcBorders>
          </w:tcPr>
          <w:p w14:paraId="12276CCC" w14:textId="77777777" w:rsidR="00B237E3" w:rsidRPr="00B237E3" w:rsidRDefault="00B237E3" w:rsidP="00B237E3">
            <w:pPr>
              <w:pStyle w:val="NoSpacing"/>
            </w:pPr>
            <w:r w:rsidRPr="00B237E3">
              <w:rPr>
                <w:bCs/>
              </w:rPr>
              <w:t>Don't know</w:t>
            </w:r>
          </w:p>
        </w:tc>
      </w:tr>
      <w:tr w:rsidR="00B237E3" w:rsidRPr="00B237E3" w14:paraId="12276CD4" w14:textId="77777777" w:rsidTr="00B237E3">
        <w:trPr>
          <w:trHeight w:hRule="exact" w:val="277"/>
        </w:trPr>
        <w:tc>
          <w:tcPr>
            <w:tcW w:w="3690" w:type="dxa"/>
            <w:tcBorders>
              <w:top w:val="single" w:sz="8" w:space="0" w:color="000000"/>
              <w:left w:val="nil"/>
              <w:bottom w:val="nil"/>
              <w:right w:val="nil"/>
            </w:tcBorders>
            <w:shd w:val="clear" w:color="auto" w:fill="C0C0C0"/>
          </w:tcPr>
          <w:p w14:paraId="12276CCE" w14:textId="77777777" w:rsidR="00B237E3" w:rsidRPr="00B237E3" w:rsidRDefault="00B237E3" w:rsidP="00B237E3">
            <w:pPr>
              <w:pStyle w:val="NoSpacing"/>
            </w:pPr>
            <w:r w:rsidRPr="00B237E3">
              <w:rPr>
                <w:bCs/>
              </w:rPr>
              <w:t>a. Instructional leadership</w:t>
            </w:r>
          </w:p>
        </w:tc>
        <w:tc>
          <w:tcPr>
            <w:tcW w:w="1383" w:type="dxa"/>
            <w:tcBorders>
              <w:top w:val="single" w:sz="8" w:space="0" w:color="000000"/>
              <w:left w:val="nil"/>
              <w:bottom w:val="nil"/>
              <w:right w:val="nil"/>
            </w:tcBorders>
            <w:shd w:val="clear" w:color="auto" w:fill="C0C0C0"/>
          </w:tcPr>
          <w:p w14:paraId="12276CCF" w14:textId="77777777" w:rsidR="00B237E3" w:rsidRPr="00B237E3" w:rsidRDefault="00B237E3" w:rsidP="00B237E3">
            <w:pPr>
              <w:pStyle w:val="NoSpacing"/>
            </w:pPr>
            <w:r w:rsidRPr="00B237E3">
              <w:rPr>
                <w:rFonts w:ascii="Calibri" w:hAnsi="Calibri" w:cs="Calibri"/>
              </w:rPr>
              <w:t>🔘</w:t>
            </w:r>
          </w:p>
        </w:tc>
        <w:tc>
          <w:tcPr>
            <w:tcW w:w="1059" w:type="dxa"/>
            <w:tcBorders>
              <w:top w:val="single" w:sz="8" w:space="0" w:color="000000"/>
              <w:left w:val="nil"/>
              <w:bottom w:val="nil"/>
              <w:right w:val="nil"/>
            </w:tcBorders>
            <w:shd w:val="clear" w:color="auto" w:fill="C0C0C0"/>
          </w:tcPr>
          <w:p w14:paraId="12276CD0" w14:textId="77777777" w:rsidR="00B237E3" w:rsidRPr="00B237E3" w:rsidRDefault="00B237E3" w:rsidP="00B237E3">
            <w:pPr>
              <w:pStyle w:val="NoSpacing"/>
            </w:pPr>
            <w:r w:rsidRPr="00B237E3">
              <w:rPr>
                <w:rFonts w:ascii="Calibri" w:hAnsi="Calibri" w:cs="Calibri"/>
              </w:rPr>
              <w:t>🔘</w:t>
            </w:r>
          </w:p>
        </w:tc>
        <w:tc>
          <w:tcPr>
            <w:tcW w:w="815" w:type="dxa"/>
            <w:tcBorders>
              <w:top w:val="single" w:sz="8" w:space="0" w:color="000000"/>
              <w:left w:val="nil"/>
              <w:bottom w:val="nil"/>
              <w:right w:val="nil"/>
            </w:tcBorders>
            <w:shd w:val="clear" w:color="auto" w:fill="C0C0C0"/>
          </w:tcPr>
          <w:p w14:paraId="12276CD1" w14:textId="77777777" w:rsidR="00B237E3" w:rsidRPr="00B237E3" w:rsidRDefault="00B237E3" w:rsidP="00B237E3">
            <w:pPr>
              <w:pStyle w:val="NoSpacing"/>
            </w:pPr>
            <w:r w:rsidRPr="00B237E3">
              <w:rPr>
                <w:rFonts w:ascii="Calibri" w:hAnsi="Calibri" w:cs="Calibri"/>
              </w:rPr>
              <w:t>🔘</w:t>
            </w:r>
          </w:p>
        </w:tc>
        <w:tc>
          <w:tcPr>
            <w:tcW w:w="997" w:type="dxa"/>
            <w:tcBorders>
              <w:top w:val="single" w:sz="8" w:space="0" w:color="000000"/>
              <w:left w:val="nil"/>
              <w:bottom w:val="nil"/>
              <w:right w:val="nil"/>
            </w:tcBorders>
            <w:shd w:val="clear" w:color="auto" w:fill="C0C0C0"/>
          </w:tcPr>
          <w:p w14:paraId="12276CD2" w14:textId="77777777" w:rsidR="00B237E3" w:rsidRPr="00B237E3" w:rsidRDefault="00B237E3" w:rsidP="00B237E3">
            <w:pPr>
              <w:pStyle w:val="NoSpacing"/>
            </w:pPr>
            <w:r w:rsidRPr="00B237E3">
              <w:rPr>
                <w:rFonts w:ascii="Calibri" w:hAnsi="Calibri" w:cs="Calibri"/>
              </w:rPr>
              <w:t>🔘</w:t>
            </w:r>
          </w:p>
        </w:tc>
        <w:tc>
          <w:tcPr>
            <w:tcW w:w="878" w:type="dxa"/>
            <w:tcBorders>
              <w:top w:val="single" w:sz="8" w:space="0" w:color="000000"/>
              <w:left w:val="nil"/>
              <w:bottom w:val="nil"/>
              <w:right w:val="nil"/>
            </w:tcBorders>
            <w:shd w:val="clear" w:color="auto" w:fill="C0C0C0"/>
          </w:tcPr>
          <w:p w14:paraId="12276CD3" w14:textId="77777777" w:rsidR="00B237E3" w:rsidRPr="00B237E3" w:rsidRDefault="00B237E3" w:rsidP="00B237E3">
            <w:pPr>
              <w:pStyle w:val="NoSpacing"/>
            </w:pPr>
            <w:r w:rsidRPr="00B237E3">
              <w:rPr>
                <w:rFonts w:ascii="Calibri" w:hAnsi="Calibri" w:cs="Calibri"/>
              </w:rPr>
              <w:t>🔘</w:t>
            </w:r>
          </w:p>
        </w:tc>
      </w:tr>
      <w:tr w:rsidR="00B237E3" w:rsidRPr="00B237E3" w14:paraId="12276CDB" w14:textId="77777777" w:rsidTr="00B237E3">
        <w:trPr>
          <w:trHeight w:hRule="exact" w:val="257"/>
        </w:trPr>
        <w:tc>
          <w:tcPr>
            <w:tcW w:w="3690" w:type="dxa"/>
            <w:tcBorders>
              <w:top w:val="nil"/>
              <w:left w:val="nil"/>
              <w:bottom w:val="nil"/>
              <w:right w:val="nil"/>
            </w:tcBorders>
          </w:tcPr>
          <w:p w14:paraId="12276CD5" w14:textId="77777777" w:rsidR="00B237E3" w:rsidRPr="00B237E3" w:rsidRDefault="00B237E3" w:rsidP="00B237E3">
            <w:pPr>
              <w:pStyle w:val="NoSpacing"/>
            </w:pPr>
            <w:r w:rsidRPr="00B237E3">
              <w:rPr>
                <w:bCs/>
              </w:rPr>
              <w:t>b. School improvement planning</w:t>
            </w:r>
          </w:p>
        </w:tc>
        <w:tc>
          <w:tcPr>
            <w:tcW w:w="1383" w:type="dxa"/>
            <w:tcBorders>
              <w:top w:val="nil"/>
              <w:left w:val="nil"/>
              <w:bottom w:val="nil"/>
              <w:right w:val="nil"/>
            </w:tcBorders>
          </w:tcPr>
          <w:p w14:paraId="12276CD6" w14:textId="77777777" w:rsidR="00B237E3" w:rsidRPr="00B237E3" w:rsidRDefault="00B237E3" w:rsidP="00B237E3">
            <w:pPr>
              <w:pStyle w:val="NoSpacing"/>
            </w:pPr>
            <w:r w:rsidRPr="00B237E3">
              <w:rPr>
                <w:rFonts w:ascii="Calibri" w:hAnsi="Calibri" w:cs="Calibri"/>
              </w:rPr>
              <w:t>🔘</w:t>
            </w:r>
          </w:p>
        </w:tc>
        <w:tc>
          <w:tcPr>
            <w:tcW w:w="1059" w:type="dxa"/>
            <w:tcBorders>
              <w:top w:val="nil"/>
              <w:left w:val="nil"/>
              <w:bottom w:val="nil"/>
              <w:right w:val="nil"/>
            </w:tcBorders>
          </w:tcPr>
          <w:p w14:paraId="12276CD7" w14:textId="77777777" w:rsidR="00B237E3" w:rsidRPr="00B237E3" w:rsidRDefault="00B237E3" w:rsidP="00B237E3">
            <w:pPr>
              <w:pStyle w:val="NoSpacing"/>
            </w:pPr>
            <w:r w:rsidRPr="00B237E3">
              <w:rPr>
                <w:rFonts w:ascii="Calibri" w:hAnsi="Calibri" w:cs="Calibri"/>
              </w:rPr>
              <w:t>🔘</w:t>
            </w:r>
          </w:p>
        </w:tc>
        <w:tc>
          <w:tcPr>
            <w:tcW w:w="815" w:type="dxa"/>
            <w:tcBorders>
              <w:top w:val="nil"/>
              <w:left w:val="nil"/>
              <w:bottom w:val="nil"/>
              <w:right w:val="nil"/>
            </w:tcBorders>
          </w:tcPr>
          <w:p w14:paraId="12276CD8" w14:textId="77777777" w:rsidR="00B237E3" w:rsidRPr="00B237E3" w:rsidRDefault="00B237E3" w:rsidP="00B237E3">
            <w:pPr>
              <w:pStyle w:val="NoSpacing"/>
            </w:pPr>
            <w:r w:rsidRPr="00B237E3">
              <w:rPr>
                <w:rFonts w:ascii="Calibri" w:hAnsi="Calibri" w:cs="Calibri"/>
              </w:rPr>
              <w:t>🔘</w:t>
            </w:r>
          </w:p>
        </w:tc>
        <w:tc>
          <w:tcPr>
            <w:tcW w:w="997" w:type="dxa"/>
            <w:tcBorders>
              <w:top w:val="nil"/>
              <w:left w:val="nil"/>
              <w:bottom w:val="nil"/>
              <w:right w:val="nil"/>
            </w:tcBorders>
          </w:tcPr>
          <w:p w14:paraId="12276CD9" w14:textId="77777777" w:rsidR="00B237E3" w:rsidRPr="00B237E3" w:rsidRDefault="00B237E3" w:rsidP="00B237E3">
            <w:pPr>
              <w:pStyle w:val="NoSpacing"/>
            </w:pPr>
            <w:r w:rsidRPr="00B237E3">
              <w:rPr>
                <w:rFonts w:ascii="Calibri" w:hAnsi="Calibri" w:cs="Calibri"/>
              </w:rPr>
              <w:t>🔘</w:t>
            </w:r>
          </w:p>
        </w:tc>
        <w:tc>
          <w:tcPr>
            <w:tcW w:w="878" w:type="dxa"/>
            <w:tcBorders>
              <w:top w:val="nil"/>
              <w:left w:val="nil"/>
              <w:bottom w:val="nil"/>
              <w:right w:val="nil"/>
            </w:tcBorders>
          </w:tcPr>
          <w:p w14:paraId="12276CDA" w14:textId="77777777" w:rsidR="00B237E3" w:rsidRPr="00B237E3" w:rsidRDefault="00B237E3" w:rsidP="00B237E3">
            <w:pPr>
              <w:pStyle w:val="NoSpacing"/>
            </w:pPr>
            <w:r w:rsidRPr="00B237E3">
              <w:rPr>
                <w:rFonts w:ascii="Calibri" w:hAnsi="Calibri" w:cs="Calibri"/>
              </w:rPr>
              <w:t>🔘</w:t>
            </w:r>
          </w:p>
        </w:tc>
      </w:tr>
      <w:tr w:rsidR="00B237E3" w:rsidRPr="00B237E3" w14:paraId="12276CE2" w14:textId="77777777" w:rsidTr="00B237E3">
        <w:trPr>
          <w:trHeight w:hRule="exact" w:val="257"/>
        </w:trPr>
        <w:tc>
          <w:tcPr>
            <w:tcW w:w="3690" w:type="dxa"/>
            <w:tcBorders>
              <w:top w:val="nil"/>
              <w:left w:val="nil"/>
              <w:bottom w:val="nil"/>
              <w:right w:val="nil"/>
            </w:tcBorders>
            <w:shd w:val="clear" w:color="auto" w:fill="C0C0C0"/>
          </w:tcPr>
          <w:p w14:paraId="12276CDC" w14:textId="77777777" w:rsidR="00B237E3" w:rsidRPr="00B237E3" w:rsidRDefault="00B237E3" w:rsidP="00B237E3">
            <w:pPr>
              <w:pStyle w:val="NoSpacing"/>
            </w:pPr>
            <w:r w:rsidRPr="00B237E3">
              <w:rPr>
                <w:bCs/>
              </w:rPr>
              <w:t>c. Budgeting</w:t>
            </w:r>
          </w:p>
        </w:tc>
        <w:tc>
          <w:tcPr>
            <w:tcW w:w="1383" w:type="dxa"/>
            <w:tcBorders>
              <w:top w:val="nil"/>
              <w:left w:val="nil"/>
              <w:bottom w:val="nil"/>
              <w:right w:val="nil"/>
            </w:tcBorders>
            <w:shd w:val="clear" w:color="auto" w:fill="C0C0C0"/>
          </w:tcPr>
          <w:p w14:paraId="12276CDD" w14:textId="77777777" w:rsidR="00B237E3" w:rsidRPr="00B237E3" w:rsidRDefault="00B237E3" w:rsidP="00B237E3">
            <w:pPr>
              <w:pStyle w:val="NoSpacing"/>
            </w:pPr>
            <w:r w:rsidRPr="00B237E3">
              <w:rPr>
                <w:rFonts w:ascii="Calibri" w:hAnsi="Calibri" w:cs="Calibri"/>
              </w:rPr>
              <w:t>🔘</w:t>
            </w:r>
          </w:p>
        </w:tc>
        <w:tc>
          <w:tcPr>
            <w:tcW w:w="1059" w:type="dxa"/>
            <w:tcBorders>
              <w:top w:val="nil"/>
              <w:left w:val="nil"/>
              <w:bottom w:val="nil"/>
              <w:right w:val="nil"/>
            </w:tcBorders>
            <w:shd w:val="clear" w:color="auto" w:fill="C0C0C0"/>
          </w:tcPr>
          <w:p w14:paraId="12276CDE" w14:textId="77777777" w:rsidR="00B237E3" w:rsidRPr="00B237E3" w:rsidRDefault="00B237E3" w:rsidP="00B237E3">
            <w:pPr>
              <w:pStyle w:val="NoSpacing"/>
            </w:pPr>
            <w:r w:rsidRPr="00B237E3">
              <w:rPr>
                <w:rFonts w:ascii="Calibri" w:hAnsi="Calibri" w:cs="Calibri"/>
              </w:rPr>
              <w:t>🔘</w:t>
            </w:r>
          </w:p>
        </w:tc>
        <w:tc>
          <w:tcPr>
            <w:tcW w:w="815" w:type="dxa"/>
            <w:tcBorders>
              <w:top w:val="nil"/>
              <w:left w:val="nil"/>
              <w:bottom w:val="nil"/>
              <w:right w:val="nil"/>
            </w:tcBorders>
            <w:shd w:val="clear" w:color="auto" w:fill="C0C0C0"/>
          </w:tcPr>
          <w:p w14:paraId="12276CDF" w14:textId="77777777" w:rsidR="00B237E3" w:rsidRPr="00B237E3" w:rsidRDefault="00B237E3" w:rsidP="00B237E3">
            <w:pPr>
              <w:pStyle w:val="NoSpacing"/>
            </w:pPr>
            <w:r w:rsidRPr="00B237E3">
              <w:rPr>
                <w:rFonts w:ascii="Calibri" w:hAnsi="Calibri" w:cs="Calibri"/>
              </w:rPr>
              <w:t>🔘</w:t>
            </w:r>
          </w:p>
        </w:tc>
        <w:tc>
          <w:tcPr>
            <w:tcW w:w="997" w:type="dxa"/>
            <w:tcBorders>
              <w:top w:val="nil"/>
              <w:left w:val="nil"/>
              <w:bottom w:val="nil"/>
              <w:right w:val="nil"/>
            </w:tcBorders>
            <w:shd w:val="clear" w:color="auto" w:fill="C0C0C0"/>
          </w:tcPr>
          <w:p w14:paraId="12276CE0" w14:textId="77777777" w:rsidR="00B237E3" w:rsidRPr="00B237E3" w:rsidRDefault="00B237E3" w:rsidP="00B237E3">
            <w:pPr>
              <w:pStyle w:val="NoSpacing"/>
            </w:pPr>
            <w:r w:rsidRPr="00B237E3">
              <w:rPr>
                <w:rFonts w:ascii="Calibri" w:hAnsi="Calibri" w:cs="Calibri"/>
              </w:rPr>
              <w:t>🔘</w:t>
            </w:r>
          </w:p>
        </w:tc>
        <w:tc>
          <w:tcPr>
            <w:tcW w:w="878" w:type="dxa"/>
            <w:tcBorders>
              <w:top w:val="nil"/>
              <w:left w:val="nil"/>
              <w:bottom w:val="nil"/>
              <w:right w:val="nil"/>
            </w:tcBorders>
            <w:shd w:val="clear" w:color="auto" w:fill="C0C0C0"/>
          </w:tcPr>
          <w:p w14:paraId="12276CE1" w14:textId="77777777" w:rsidR="00B237E3" w:rsidRPr="00B237E3" w:rsidRDefault="00B237E3" w:rsidP="00B237E3">
            <w:pPr>
              <w:pStyle w:val="NoSpacing"/>
            </w:pPr>
            <w:r w:rsidRPr="00B237E3">
              <w:rPr>
                <w:rFonts w:ascii="Calibri" w:hAnsi="Calibri" w:cs="Calibri"/>
              </w:rPr>
              <w:t>🔘</w:t>
            </w:r>
          </w:p>
        </w:tc>
      </w:tr>
      <w:tr w:rsidR="00B237E3" w:rsidRPr="00B237E3" w14:paraId="12276CE9" w14:textId="77777777" w:rsidTr="00B237E3">
        <w:trPr>
          <w:trHeight w:hRule="exact" w:val="275"/>
        </w:trPr>
        <w:tc>
          <w:tcPr>
            <w:tcW w:w="3690" w:type="dxa"/>
            <w:tcBorders>
              <w:top w:val="nil"/>
              <w:left w:val="nil"/>
              <w:bottom w:val="nil"/>
              <w:right w:val="nil"/>
            </w:tcBorders>
          </w:tcPr>
          <w:p w14:paraId="12276CE3" w14:textId="77777777" w:rsidR="00B237E3" w:rsidRPr="00B237E3" w:rsidRDefault="00B237E3" w:rsidP="00B237E3">
            <w:pPr>
              <w:pStyle w:val="NoSpacing"/>
            </w:pPr>
            <w:r w:rsidRPr="00B237E3">
              <w:rPr>
                <w:bCs/>
              </w:rPr>
              <w:t>d. Scheduling</w:t>
            </w:r>
          </w:p>
        </w:tc>
        <w:tc>
          <w:tcPr>
            <w:tcW w:w="1383" w:type="dxa"/>
            <w:tcBorders>
              <w:top w:val="nil"/>
              <w:left w:val="nil"/>
              <w:bottom w:val="nil"/>
              <w:right w:val="nil"/>
            </w:tcBorders>
          </w:tcPr>
          <w:p w14:paraId="12276CE4" w14:textId="77777777" w:rsidR="00B237E3" w:rsidRPr="00B237E3" w:rsidRDefault="00B237E3" w:rsidP="00B237E3">
            <w:pPr>
              <w:pStyle w:val="NoSpacing"/>
            </w:pPr>
            <w:r w:rsidRPr="00B237E3">
              <w:rPr>
                <w:rFonts w:ascii="Calibri" w:hAnsi="Calibri" w:cs="Calibri"/>
              </w:rPr>
              <w:t>🔘</w:t>
            </w:r>
          </w:p>
        </w:tc>
        <w:tc>
          <w:tcPr>
            <w:tcW w:w="1059" w:type="dxa"/>
            <w:tcBorders>
              <w:top w:val="nil"/>
              <w:left w:val="nil"/>
              <w:bottom w:val="nil"/>
              <w:right w:val="nil"/>
            </w:tcBorders>
          </w:tcPr>
          <w:p w14:paraId="12276CE5" w14:textId="77777777" w:rsidR="00B237E3" w:rsidRPr="00B237E3" w:rsidRDefault="00B237E3" w:rsidP="00B237E3">
            <w:pPr>
              <w:pStyle w:val="NoSpacing"/>
            </w:pPr>
            <w:r w:rsidRPr="00B237E3">
              <w:rPr>
                <w:rFonts w:ascii="Calibri" w:hAnsi="Calibri" w:cs="Calibri"/>
              </w:rPr>
              <w:t>🔘</w:t>
            </w:r>
          </w:p>
        </w:tc>
        <w:tc>
          <w:tcPr>
            <w:tcW w:w="815" w:type="dxa"/>
            <w:tcBorders>
              <w:top w:val="nil"/>
              <w:left w:val="nil"/>
              <w:bottom w:val="nil"/>
              <w:right w:val="nil"/>
            </w:tcBorders>
          </w:tcPr>
          <w:p w14:paraId="12276CE6" w14:textId="77777777" w:rsidR="00B237E3" w:rsidRPr="00B237E3" w:rsidRDefault="00B237E3" w:rsidP="00B237E3">
            <w:pPr>
              <w:pStyle w:val="NoSpacing"/>
            </w:pPr>
            <w:r w:rsidRPr="00B237E3">
              <w:rPr>
                <w:rFonts w:ascii="Calibri" w:hAnsi="Calibri" w:cs="Calibri"/>
              </w:rPr>
              <w:t>🔘</w:t>
            </w:r>
          </w:p>
        </w:tc>
        <w:tc>
          <w:tcPr>
            <w:tcW w:w="997" w:type="dxa"/>
            <w:tcBorders>
              <w:top w:val="nil"/>
              <w:left w:val="nil"/>
              <w:bottom w:val="nil"/>
              <w:right w:val="nil"/>
            </w:tcBorders>
          </w:tcPr>
          <w:p w14:paraId="12276CE7" w14:textId="77777777" w:rsidR="00B237E3" w:rsidRPr="00B237E3" w:rsidRDefault="00B237E3" w:rsidP="00B237E3">
            <w:pPr>
              <w:pStyle w:val="NoSpacing"/>
            </w:pPr>
            <w:r w:rsidRPr="00B237E3">
              <w:rPr>
                <w:rFonts w:ascii="Calibri" w:hAnsi="Calibri" w:cs="Calibri"/>
              </w:rPr>
              <w:t>🔘</w:t>
            </w:r>
          </w:p>
        </w:tc>
        <w:tc>
          <w:tcPr>
            <w:tcW w:w="878" w:type="dxa"/>
            <w:tcBorders>
              <w:top w:val="nil"/>
              <w:left w:val="nil"/>
              <w:bottom w:val="nil"/>
              <w:right w:val="nil"/>
            </w:tcBorders>
          </w:tcPr>
          <w:p w14:paraId="12276CE8" w14:textId="77777777" w:rsidR="00B237E3" w:rsidRPr="00B237E3" w:rsidRDefault="00B237E3" w:rsidP="00B237E3">
            <w:pPr>
              <w:pStyle w:val="NoSpacing"/>
            </w:pPr>
            <w:r w:rsidRPr="00B237E3">
              <w:rPr>
                <w:rFonts w:ascii="Calibri" w:hAnsi="Calibri" w:cs="Calibri"/>
              </w:rPr>
              <w:t>🔘</w:t>
            </w:r>
          </w:p>
        </w:tc>
      </w:tr>
      <w:tr w:rsidR="00B237E3" w:rsidRPr="00B237E3" w14:paraId="12276CF0" w14:textId="77777777" w:rsidTr="00B237E3">
        <w:trPr>
          <w:trHeight w:hRule="exact" w:val="285"/>
        </w:trPr>
        <w:tc>
          <w:tcPr>
            <w:tcW w:w="3690" w:type="dxa"/>
            <w:tcBorders>
              <w:top w:val="nil"/>
              <w:left w:val="nil"/>
              <w:bottom w:val="nil"/>
              <w:right w:val="nil"/>
            </w:tcBorders>
            <w:shd w:val="clear" w:color="auto" w:fill="C0C0C0"/>
          </w:tcPr>
          <w:p w14:paraId="12276CEA" w14:textId="77777777" w:rsidR="00B237E3" w:rsidRPr="00B237E3" w:rsidRDefault="00B237E3" w:rsidP="00B237E3">
            <w:pPr>
              <w:pStyle w:val="NoSpacing"/>
            </w:pPr>
            <w:r w:rsidRPr="00B237E3">
              <w:rPr>
                <w:bCs/>
              </w:rPr>
              <w:t>e. Staffing (hiring, firing, etc.)</w:t>
            </w:r>
          </w:p>
        </w:tc>
        <w:tc>
          <w:tcPr>
            <w:tcW w:w="1383" w:type="dxa"/>
            <w:tcBorders>
              <w:top w:val="nil"/>
              <w:left w:val="nil"/>
              <w:bottom w:val="nil"/>
              <w:right w:val="nil"/>
            </w:tcBorders>
            <w:shd w:val="clear" w:color="auto" w:fill="C0C0C0"/>
          </w:tcPr>
          <w:p w14:paraId="12276CEB" w14:textId="77777777" w:rsidR="00B237E3" w:rsidRPr="00B237E3" w:rsidRDefault="00B237E3" w:rsidP="00B237E3">
            <w:pPr>
              <w:pStyle w:val="NoSpacing"/>
            </w:pPr>
            <w:r w:rsidRPr="00B237E3">
              <w:rPr>
                <w:rFonts w:ascii="Calibri" w:hAnsi="Calibri" w:cs="Calibri"/>
              </w:rPr>
              <w:t>🔘</w:t>
            </w:r>
          </w:p>
        </w:tc>
        <w:tc>
          <w:tcPr>
            <w:tcW w:w="1059" w:type="dxa"/>
            <w:tcBorders>
              <w:top w:val="nil"/>
              <w:left w:val="nil"/>
              <w:bottom w:val="nil"/>
              <w:right w:val="nil"/>
            </w:tcBorders>
            <w:shd w:val="clear" w:color="auto" w:fill="C0C0C0"/>
          </w:tcPr>
          <w:p w14:paraId="12276CEC" w14:textId="77777777" w:rsidR="00B237E3" w:rsidRPr="00B237E3" w:rsidRDefault="00B237E3" w:rsidP="00B237E3">
            <w:pPr>
              <w:pStyle w:val="NoSpacing"/>
            </w:pPr>
            <w:r w:rsidRPr="00B237E3">
              <w:rPr>
                <w:rFonts w:ascii="Calibri" w:hAnsi="Calibri" w:cs="Calibri"/>
              </w:rPr>
              <w:t>🔘</w:t>
            </w:r>
          </w:p>
        </w:tc>
        <w:tc>
          <w:tcPr>
            <w:tcW w:w="815" w:type="dxa"/>
            <w:tcBorders>
              <w:top w:val="nil"/>
              <w:left w:val="nil"/>
              <w:bottom w:val="nil"/>
              <w:right w:val="nil"/>
            </w:tcBorders>
            <w:shd w:val="clear" w:color="auto" w:fill="C0C0C0"/>
          </w:tcPr>
          <w:p w14:paraId="12276CED" w14:textId="77777777" w:rsidR="00B237E3" w:rsidRPr="00B237E3" w:rsidRDefault="00B237E3" w:rsidP="00B237E3">
            <w:pPr>
              <w:pStyle w:val="NoSpacing"/>
            </w:pPr>
            <w:r w:rsidRPr="00B237E3">
              <w:rPr>
                <w:rFonts w:ascii="Calibri" w:hAnsi="Calibri" w:cs="Calibri"/>
              </w:rPr>
              <w:t>🔘</w:t>
            </w:r>
          </w:p>
        </w:tc>
        <w:tc>
          <w:tcPr>
            <w:tcW w:w="997" w:type="dxa"/>
            <w:tcBorders>
              <w:top w:val="nil"/>
              <w:left w:val="nil"/>
              <w:bottom w:val="nil"/>
              <w:right w:val="nil"/>
            </w:tcBorders>
            <w:shd w:val="clear" w:color="auto" w:fill="C0C0C0"/>
          </w:tcPr>
          <w:p w14:paraId="12276CEE" w14:textId="77777777" w:rsidR="00B237E3" w:rsidRPr="00B237E3" w:rsidRDefault="00B237E3" w:rsidP="00B237E3">
            <w:pPr>
              <w:pStyle w:val="NoSpacing"/>
            </w:pPr>
            <w:r w:rsidRPr="00B237E3">
              <w:rPr>
                <w:rFonts w:ascii="Calibri" w:hAnsi="Calibri" w:cs="Calibri"/>
              </w:rPr>
              <w:t>🔘</w:t>
            </w:r>
          </w:p>
        </w:tc>
        <w:tc>
          <w:tcPr>
            <w:tcW w:w="878" w:type="dxa"/>
            <w:tcBorders>
              <w:top w:val="nil"/>
              <w:left w:val="nil"/>
              <w:bottom w:val="nil"/>
              <w:right w:val="nil"/>
            </w:tcBorders>
            <w:shd w:val="clear" w:color="auto" w:fill="C0C0C0"/>
          </w:tcPr>
          <w:p w14:paraId="12276CEF" w14:textId="77777777" w:rsidR="00B237E3" w:rsidRPr="00B237E3" w:rsidRDefault="00B237E3" w:rsidP="00B237E3">
            <w:pPr>
              <w:pStyle w:val="NoSpacing"/>
            </w:pPr>
            <w:r w:rsidRPr="00B237E3">
              <w:rPr>
                <w:rFonts w:ascii="Calibri" w:hAnsi="Calibri" w:cs="Calibri"/>
              </w:rPr>
              <w:t>🔘</w:t>
            </w:r>
          </w:p>
        </w:tc>
      </w:tr>
      <w:tr w:rsidR="00B237E3" w:rsidRPr="00B237E3" w14:paraId="12276CF7" w14:textId="77777777" w:rsidTr="00B237E3">
        <w:trPr>
          <w:trHeight w:hRule="exact" w:val="266"/>
        </w:trPr>
        <w:tc>
          <w:tcPr>
            <w:tcW w:w="3690" w:type="dxa"/>
            <w:tcBorders>
              <w:top w:val="nil"/>
              <w:left w:val="nil"/>
              <w:bottom w:val="nil"/>
              <w:right w:val="nil"/>
            </w:tcBorders>
          </w:tcPr>
          <w:p w14:paraId="12276CF1" w14:textId="77777777" w:rsidR="00B237E3" w:rsidRPr="00B237E3" w:rsidRDefault="00B237E3" w:rsidP="00B237E3">
            <w:pPr>
              <w:pStyle w:val="NoSpacing"/>
            </w:pPr>
            <w:r w:rsidRPr="00B237E3">
              <w:rPr>
                <w:bCs/>
              </w:rPr>
              <w:t>f. Teacher evaluation</w:t>
            </w:r>
          </w:p>
        </w:tc>
        <w:tc>
          <w:tcPr>
            <w:tcW w:w="1383" w:type="dxa"/>
            <w:tcBorders>
              <w:top w:val="nil"/>
              <w:left w:val="nil"/>
              <w:bottom w:val="nil"/>
              <w:right w:val="nil"/>
            </w:tcBorders>
          </w:tcPr>
          <w:p w14:paraId="12276CF2" w14:textId="77777777" w:rsidR="00B237E3" w:rsidRPr="00B237E3" w:rsidRDefault="00B237E3" w:rsidP="00B237E3">
            <w:pPr>
              <w:pStyle w:val="NoSpacing"/>
            </w:pPr>
            <w:r w:rsidRPr="00B237E3">
              <w:rPr>
                <w:rFonts w:ascii="Calibri" w:hAnsi="Calibri" w:cs="Calibri"/>
              </w:rPr>
              <w:t>🔘</w:t>
            </w:r>
          </w:p>
        </w:tc>
        <w:tc>
          <w:tcPr>
            <w:tcW w:w="1059" w:type="dxa"/>
            <w:tcBorders>
              <w:top w:val="nil"/>
              <w:left w:val="nil"/>
              <w:bottom w:val="nil"/>
              <w:right w:val="nil"/>
            </w:tcBorders>
          </w:tcPr>
          <w:p w14:paraId="12276CF3" w14:textId="77777777" w:rsidR="00B237E3" w:rsidRPr="00B237E3" w:rsidRDefault="00B237E3" w:rsidP="00B237E3">
            <w:pPr>
              <w:pStyle w:val="NoSpacing"/>
            </w:pPr>
            <w:r w:rsidRPr="00B237E3">
              <w:rPr>
                <w:rFonts w:ascii="Calibri" w:hAnsi="Calibri" w:cs="Calibri"/>
              </w:rPr>
              <w:t>🔘</w:t>
            </w:r>
          </w:p>
        </w:tc>
        <w:tc>
          <w:tcPr>
            <w:tcW w:w="815" w:type="dxa"/>
            <w:tcBorders>
              <w:top w:val="nil"/>
              <w:left w:val="nil"/>
              <w:bottom w:val="nil"/>
              <w:right w:val="nil"/>
            </w:tcBorders>
          </w:tcPr>
          <w:p w14:paraId="12276CF4" w14:textId="77777777" w:rsidR="00B237E3" w:rsidRPr="00B237E3" w:rsidRDefault="00B237E3" w:rsidP="00B237E3">
            <w:pPr>
              <w:pStyle w:val="NoSpacing"/>
            </w:pPr>
            <w:r w:rsidRPr="00B237E3">
              <w:rPr>
                <w:rFonts w:ascii="Calibri" w:hAnsi="Calibri" w:cs="Calibri"/>
              </w:rPr>
              <w:t>🔘</w:t>
            </w:r>
          </w:p>
        </w:tc>
        <w:tc>
          <w:tcPr>
            <w:tcW w:w="997" w:type="dxa"/>
            <w:tcBorders>
              <w:top w:val="nil"/>
              <w:left w:val="nil"/>
              <w:bottom w:val="nil"/>
              <w:right w:val="nil"/>
            </w:tcBorders>
          </w:tcPr>
          <w:p w14:paraId="12276CF5" w14:textId="77777777" w:rsidR="00B237E3" w:rsidRPr="00B237E3" w:rsidRDefault="00B237E3" w:rsidP="00B237E3">
            <w:pPr>
              <w:pStyle w:val="NoSpacing"/>
            </w:pPr>
            <w:r w:rsidRPr="00B237E3">
              <w:rPr>
                <w:rFonts w:ascii="Calibri" w:hAnsi="Calibri" w:cs="Calibri"/>
              </w:rPr>
              <w:t>🔘</w:t>
            </w:r>
          </w:p>
        </w:tc>
        <w:tc>
          <w:tcPr>
            <w:tcW w:w="878" w:type="dxa"/>
            <w:tcBorders>
              <w:top w:val="nil"/>
              <w:left w:val="nil"/>
              <w:bottom w:val="nil"/>
              <w:right w:val="nil"/>
            </w:tcBorders>
          </w:tcPr>
          <w:p w14:paraId="12276CF6" w14:textId="77777777" w:rsidR="00B237E3" w:rsidRPr="00B237E3" w:rsidRDefault="00B237E3" w:rsidP="00B237E3">
            <w:pPr>
              <w:pStyle w:val="NoSpacing"/>
            </w:pPr>
            <w:r w:rsidRPr="00B237E3">
              <w:rPr>
                <w:rFonts w:ascii="Calibri" w:hAnsi="Calibri" w:cs="Calibri"/>
              </w:rPr>
              <w:t>🔘</w:t>
            </w:r>
          </w:p>
        </w:tc>
      </w:tr>
      <w:tr w:rsidR="00B237E3" w:rsidRPr="00B237E3" w14:paraId="12276CFE" w14:textId="77777777" w:rsidTr="00B237E3">
        <w:trPr>
          <w:trHeight w:hRule="exact" w:val="266"/>
        </w:trPr>
        <w:tc>
          <w:tcPr>
            <w:tcW w:w="3690" w:type="dxa"/>
            <w:tcBorders>
              <w:top w:val="nil"/>
              <w:left w:val="nil"/>
              <w:bottom w:val="nil"/>
              <w:right w:val="nil"/>
            </w:tcBorders>
            <w:shd w:val="clear" w:color="auto" w:fill="C0C0C0"/>
          </w:tcPr>
          <w:p w14:paraId="12276CF8" w14:textId="77777777" w:rsidR="00B237E3" w:rsidRPr="00B237E3" w:rsidRDefault="00B237E3" w:rsidP="00B237E3">
            <w:pPr>
              <w:pStyle w:val="NoSpacing"/>
            </w:pPr>
            <w:r w:rsidRPr="00B237E3">
              <w:rPr>
                <w:bCs/>
              </w:rPr>
              <w:t>g. Teacher remediation</w:t>
            </w:r>
          </w:p>
        </w:tc>
        <w:tc>
          <w:tcPr>
            <w:tcW w:w="1383" w:type="dxa"/>
            <w:tcBorders>
              <w:top w:val="nil"/>
              <w:left w:val="nil"/>
              <w:bottom w:val="nil"/>
              <w:right w:val="nil"/>
            </w:tcBorders>
            <w:shd w:val="clear" w:color="auto" w:fill="C0C0C0"/>
          </w:tcPr>
          <w:p w14:paraId="12276CF9" w14:textId="77777777" w:rsidR="00B237E3" w:rsidRPr="00B237E3" w:rsidRDefault="00B237E3" w:rsidP="00B237E3">
            <w:pPr>
              <w:pStyle w:val="NoSpacing"/>
            </w:pPr>
            <w:r w:rsidRPr="00B237E3">
              <w:rPr>
                <w:rFonts w:ascii="Calibri" w:hAnsi="Calibri" w:cs="Calibri"/>
              </w:rPr>
              <w:t>🔘</w:t>
            </w:r>
          </w:p>
        </w:tc>
        <w:tc>
          <w:tcPr>
            <w:tcW w:w="1059" w:type="dxa"/>
            <w:tcBorders>
              <w:top w:val="nil"/>
              <w:left w:val="nil"/>
              <w:bottom w:val="nil"/>
              <w:right w:val="nil"/>
            </w:tcBorders>
            <w:shd w:val="clear" w:color="auto" w:fill="C0C0C0"/>
          </w:tcPr>
          <w:p w14:paraId="12276CFA" w14:textId="77777777" w:rsidR="00B237E3" w:rsidRPr="00B237E3" w:rsidRDefault="00B237E3" w:rsidP="00B237E3">
            <w:pPr>
              <w:pStyle w:val="NoSpacing"/>
            </w:pPr>
            <w:r w:rsidRPr="00B237E3">
              <w:rPr>
                <w:rFonts w:ascii="Calibri" w:hAnsi="Calibri" w:cs="Calibri"/>
              </w:rPr>
              <w:t>🔘</w:t>
            </w:r>
          </w:p>
        </w:tc>
        <w:tc>
          <w:tcPr>
            <w:tcW w:w="815" w:type="dxa"/>
            <w:tcBorders>
              <w:top w:val="nil"/>
              <w:left w:val="nil"/>
              <w:bottom w:val="nil"/>
              <w:right w:val="nil"/>
            </w:tcBorders>
            <w:shd w:val="clear" w:color="auto" w:fill="C0C0C0"/>
          </w:tcPr>
          <w:p w14:paraId="12276CFB" w14:textId="77777777" w:rsidR="00B237E3" w:rsidRPr="00B237E3" w:rsidRDefault="00B237E3" w:rsidP="00B237E3">
            <w:pPr>
              <w:pStyle w:val="NoSpacing"/>
            </w:pPr>
            <w:r w:rsidRPr="00B237E3">
              <w:rPr>
                <w:rFonts w:ascii="Calibri" w:hAnsi="Calibri" w:cs="Calibri"/>
              </w:rPr>
              <w:t>🔘</w:t>
            </w:r>
          </w:p>
        </w:tc>
        <w:tc>
          <w:tcPr>
            <w:tcW w:w="997" w:type="dxa"/>
            <w:tcBorders>
              <w:top w:val="nil"/>
              <w:left w:val="nil"/>
              <w:bottom w:val="nil"/>
              <w:right w:val="nil"/>
            </w:tcBorders>
            <w:shd w:val="clear" w:color="auto" w:fill="C0C0C0"/>
          </w:tcPr>
          <w:p w14:paraId="12276CFC" w14:textId="77777777" w:rsidR="00B237E3" w:rsidRPr="00B237E3" w:rsidRDefault="00B237E3" w:rsidP="00B237E3">
            <w:pPr>
              <w:pStyle w:val="NoSpacing"/>
            </w:pPr>
            <w:r w:rsidRPr="00B237E3">
              <w:rPr>
                <w:rFonts w:ascii="Calibri" w:hAnsi="Calibri" w:cs="Calibri"/>
              </w:rPr>
              <w:t>🔘</w:t>
            </w:r>
          </w:p>
        </w:tc>
        <w:tc>
          <w:tcPr>
            <w:tcW w:w="878" w:type="dxa"/>
            <w:tcBorders>
              <w:top w:val="nil"/>
              <w:left w:val="nil"/>
              <w:bottom w:val="nil"/>
              <w:right w:val="nil"/>
            </w:tcBorders>
            <w:shd w:val="clear" w:color="auto" w:fill="C0C0C0"/>
          </w:tcPr>
          <w:p w14:paraId="12276CFD" w14:textId="77777777" w:rsidR="00B237E3" w:rsidRPr="00B237E3" w:rsidRDefault="00B237E3" w:rsidP="00B237E3">
            <w:pPr>
              <w:pStyle w:val="NoSpacing"/>
            </w:pPr>
            <w:r w:rsidRPr="00B237E3">
              <w:rPr>
                <w:rFonts w:ascii="Calibri" w:hAnsi="Calibri" w:cs="Calibri"/>
              </w:rPr>
              <w:t>🔘</w:t>
            </w:r>
          </w:p>
        </w:tc>
      </w:tr>
      <w:tr w:rsidR="00B237E3" w:rsidRPr="00B237E3" w14:paraId="12276D05" w14:textId="77777777" w:rsidTr="00B237E3">
        <w:trPr>
          <w:trHeight w:hRule="exact" w:val="266"/>
        </w:trPr>
        <w:tc>
          <w:tcPr>
            <w:tcW w:w="3690" w:type="dxa"/>
            <w:tcBorders>
              <w:top w:val="nil"/>
              <w:left w:val="nil"/>
              <w:bottom w:val="nil"/>
              <w:right w:val="nil"/>
            </w:tcBorders>
          </w:tcPr>
          <w:p w14:paraId="12276CFF" w14:textId="77777777" w:rsidR="00B237E3" w:rsidRPr="00B237E3" w:rsidRDefault="00B237E3" w:rsidP="00B237E3">
            <w:pPr>
              <w:pStyle w:val="NoSpacing"/>
            </w:pPr>
            <w:r w:rsidRPr="00B237E3">
              <w:rPr>
                <w:bCs/>
              </w:rPr>
              <w:t>h. Data-driven decision making</w:t>
            </w:r>
          </w:p>
        </w:tc>
        <w:tc>
          <w:tcPr>
            <w:tcW w:w="1383" w:type="dxa"/>
            <w:tcBorders>
              <w:top w:val="nil"/>
              <w:left w:val="nil"/>
              <w:bottom w:val="nil"/>
              <w:right w:val="nil"/>
            </w:tcBorders>
          </w:tcPr>
          <w:p w14:paraId="12276D00" w14:textId="77777777" w:rsidR="00B237E3" w:rsidRPr="00B237E3" w:rsidRDefault="00B237E3" w:rsidP="00B237E3">
            <w:pPr>
              <w:pStyle w:val="NoSpacing"/>
            </w:pPr>
            <w:r w:rsidRPr="00B237E3">
              <w:rPr>
                <w:rFonts w:ascii="Calibri" w:hAnsi="Calibri" w:cs="Calibri"/>
              </w:rPr>
              <w:t>🔘</w:t>
            </w:r>
          </w:p>
        </w:tc>
        <w:tc>
          <w:tcPr>
            <w:tcW w:w="1059" w:type="dxa"/>
            <w:tcBorders>
              <w:top w:val="nil"/>
              <w:left w:val="nil"/>
              <w:bottom w:val="nil"/>
              <w:right w:val="nil"/>
            </w:tcBorders>
          </w:tcPr>
          <w:p w14:paraId="12276D01" w14:textId="77777777" w:rsidR="00B237E3" w:rsidRPr="00B237E3" w:rsidRDefault="00B237E3" w:rsidP="00B237E3">
            <w:pPr>
              <w:pStyle w:val="NoSpacing"/>
            </w:pPr>
            <w:r w:rsidRPr="00B237E3">
              <w:rPr>
                <w:rFonts w:ascii="Calibri" w:hAnsi="Calibri" w:cs="Calibri"/>
              </w:rPr>
              <w:t>🔘</w:t>
            </w:r>
          </w:p>
        </w:tc>
        <w:tc>
          <w:tcPr>
            <w:tcW w:w="815" w:type="dxa"/>
            <w:tcBorders>
              <w:top w:val="nil"/>
              <w:left w:val="nil"/>
              <w:bottom w:val="nil"/>
              <w:right w:val="nil"/>
            </w:tcBorders>
          </w:tcPr>
          <w:p w14:paraId="12276D02" w14:textId="77777777" w:rsidR="00B237E3" w:rsidRPr="00B237E3" w:rsidRDefault="00B237E3" w:rsidP="00B237E3">
            <w:pPr>
              <w:pStyle w:val="NoSpacing"/>
            </w:pPr>
            <w:r w:rsidRPr="00B237E3">
              <w:rPr>
                <w:rFonts w:ascii="Calibri" w:hAnsi="Calibri" w:cs="Calibri"/>
              </w:rPr>
              <w:t>🔘</w:t>
            </w:r>
          </w:p>
        </w:tc>
        <w:tc>
          <w:tcPr>
            <w:tcW w:w="997" w:type="dxa"/>
            <w:tcBorders>
              <w:top w:val="nil"/>
              <w:left w:val="nil"/>
              <w:bottom w:val="nil"/>
              <w:right w:val="nil"/>
            </w:tcBorders>
          </w:tcPr>
          <w:p w14:paraId="12276D03" w14:textId="77777777" w:rsidR="00B237E3" w:rsidRPr="00B237E3" w:rsidRDefault="00B237E3" w:rsidP="00B237E3">
            <w:pPr>
              <w:pStyle w:val="NoSpacing"/>
            </w:pPr>
            <w:r w:rsidRPr="00B237E3">
              <w:rPr>
                <w:rFonts w:ascii="Calibri" w:hAnsi="Calibri" w:cs="Calibri"/>
              </w:rPr>
              <w:t>🔘</w:t>
            </w:r>
          </w:p>
        </w:tc>
        <w:tc>
          <w:tcPr>
            <w:tcW w:w="878" w:type="dxa"/>
            <w:tcBorders>
              <w:top w:val="nil"/>
              <w:left w:val="nil"/>
              <w:bottom w:val="nil"/>
              <w:right w:val="nil"/>
            </w:tcBorders>
          </w:tcPr>
          <w:p w14:paraId="12276D04" w14:textId="77777777" w:rsidR="00B237E3" w:rsidRPr="00B237E3" w:rsidRDefault="00B237E3" w:rsidP="00B237E3">
            <w:pPr>
              <w:pStyle w:val="NoSpacing"/>
            </w:pPr>
            <w:r w:rsidRPr="00B237E3">
              <w:rPr>
                <w:rFonts w:ascii="Calibri" w:hAnsi="Calibri" w:cs="Calibri"/>
              </w:rPr>
              <w:t>🔘</w:t>
            </w:r>
          </w:p>
        </w:tc>
      </w:tr>
      <w:tr w:rsidR="00B237E3" w:rsidRPr="00B237E3" w14:paraId="12276D0C" w14:textId="77777777" w:rsidTr="00B237E3">
        <w:trPr>
          <w:trHeight w:hRule="exact" w:val="581"/>
        </w:trPr>
        <w:tc>
          <w:tcPr>
            <w:tcW w:w="3690" w:type="dxa"/>
            <w:tcBorders>
              <w:top w:val="nil"/>
              <w:left w:val="nil"/>
              <w:bottom w:val="single" w:sz="8" w:space="0" w:color="000000"/>
              <w:right w:val="nil"/>
            </w:tcBorders>
            <w:shd w:val="clear" w:color="auto" w:fill="C0C0C0"/>
          </w:tcPr>
          <w:p w14:paraId="12276D06" w14:textId="77777777" w:rsidR="00B237E3" w:rsidRPr="00B237E3" w:rsidRDefault="00B237E3" w:rsidP="00B237E3">
            <w:pPr>
              <w:pStyle w:val="NoSpacing"/>
            </w:pPr>
            <w:r w:rsidRPr="00B237E3">
              <w:rPr>
                <w:bCs/>
              </w:rPr>
              <w:t>i. Working with parents and the community</w:t>
            </w:r>
          </w:p>
        </w:tc>
        <w:tc>
          <w:tcPr>
            <w:tcW w:w="1383" w:type="dxa"/>
            <w:tcBorders>
              <w:top w:val="nil"/>
              <w:left w:val="nil"/>
              <w:bottom w:val="single" w:sz="8" w:space="0" w:color="000000"/>
              <w:right w:val="nil"/>
            </w:tcBorders>
            <w:shd w:val="clear" w:color="auto" w:fill="C0C0C0"/>
          </w:tcPr>
          <w:p w14:paraId="12276D07" w14:textId="77777777" w:rsidR="00B237E3" w:rsidRPr="00B237E3" w:rsidRDefault="00B237E3" w:rsidP="00B237E3">
            <w:pPr>
              <w:pStyle w:val="NoSpacing"/>
            </w:pPr>
            <w:r w:rsidRPr="00B237E3">
              <w:rPr>
                <w:rFonts w:ascii="Calibri" w:hAnsi="Calibri" w:cs="Calibri"/>
              </w:rPr>
              <w:t>🔘</w:t>
            </w:r>
          </w:p>
        </w:tc>
        <w:tc>
          <w:tcPr>
            <w:tcW w:w="1059" w:type="dxa"/>
            <w:tcBorders>
              <w:top w:val="nil"/>
              <w:left w:val="nil"/>
              <w:bottom w:val="single" w:sz="8" w:space="0" w:color="000000"/>
              <w:right w:val="nil"/>
            </w:tcBorders>
            <w:shd w:val="clear" w:color="auto" w:fill="C0C0C0"/>
          </w:tcPr>
          <w:p w14:paraId="12276D08" w14:textId="77777777" w:rsidR="00B237E3" w:rsidRPr="00B237E3" w:rsidRDefault="00B237E3" w:rsidP="00B237E3">
            <w:pPr>
              <w:pStyle w:val="NoSpacing"/>
            </w:pPr>
            <w:r w:rsidRPr="00B237E3">
              <w:rPr>
                <w:rFonts w:ascii="Calibri" w:hAnsi="Calibri" w:cs="Calibri"/>
              </w:rPr>
              <w:t>🔘</w:t>
            </w:r>
          </w:p>
        </w:tc>
        <w:tc>
          <w:tcPr>
            <w:tcW w:w="815" w:type="dxa"/>
            <w:tcBorders>
              <w:top w:val="nil"/>
              <w:left w:val="nil"/>
              <w:bottom w:val="single" w:sz="8" w:space="0" w:color="000000"/>
              <w:right w:val="nil"/>
            </w:tcBorders>
            <w:shd w:val="clear" w:color="auto" w:fill="C0C0C0"/>
          </w:tcPr>
          <w:p w14:paraId="12276D09" w14:textId="77777777" w:rsidR="00B237E3" w:rsidRPr="00B237E3" w:rsidRDefault="00B237E3" w:rsidP="00B237E3">
            <w:pPr>
              <w:pStyle w:val="NoSpacing"/>
            </w:pPr>
            <w:r w:rsidRPr="00B237E3">
              <w:rPr>
                <w:rFonts w:ascii="Calibri" w:hAnsi="Calibri" w:cs="Calibri"/>
              </w:rPr>
              <w:t>🔘</w:t>
            </w:r>
          </w:p>
        </w:tc>
        <w:tc>
          <w:tcPr>
            <w:tcW w:w="997" w:type="dxa"/>
            <w:tcBorders>
              <w:top w:val="nil"/>
              <w:left w:val="nil"/>
              <w:bottom w:val="single" w:sz="8" w:space="0" w:color="000000"/>
              <w:right w:val="nil"/>
            </w:tcBorders>
            <w:shd w:val="clear" w:color="auto" w:fill="C0C0C0"/>
          </w:tcPr>
          <w:p w14:paraId="12276D0A" w14:textId="77777777" w:rsidR="00B237E3" w:rsidRPr="00B237E3" w:rsidRDefault="00B237E3" w:rsidP="00B237E3">
            <w:pPr>
              <w:pStyle w:val="NoSpacing"/>
            </w:pPr>
            <w:r w:rsidRPr="00B237E3">
              <w:rPr>
                <w:rFonts w:ascii="Calibri" w:hAnsi="Calibri" w:cs="Calibri"/>
              </w:rPr>
              <w:t>🔘</w:t>
            </w:r>
          </w:p>
        </w:tc>
        <w:tc>
          <w:tcPr>
            <w:tcW w:w="878" w:type="dxa"/>
            <w:tcBorders>
              <w:top w:val="nil"/>
              <w:left w:val="nil"/>
              <w:bottom w:val="single" w:sz="8" w:space="0" w:color="000000"/>
              <w:right w:val="nil"/>
            </w:tcBorders>
            <w:shd w:val="clear" w:color="auto" w:fill="C0C0C0"/>
          </w:tcPr>
          <w:p w14:paraId="12276D0B" w14:textId="77777777" w:rsidR="00B237E3" w:rsidRPr="00B237E3" w:rsidRDefault="00B237E3" w:rsidP="00B237E3">
            <w:pPr>
              <w:pStyle w:val="NoSpacing"/>
            </w:pPr>
            <w:r w:rsidRPr="00B237E3">
              <w:rPr>
                <w:rFonts w:ascii="Calibri" w:hAnsi="Calibri" w:cs="Calibri"/>
              </w:rPr>
              <w:t>🔘</w:t>
            </w:r>
          </w:p>
        </w:tc>
      </w:tr>
    </w:tbl>
    <w:p w14:paraId="12276D0D" w14:textId="77777777" w:rsidR="00B237E3" w:rsidRPr="00B237E3" w:rsidRDefault="00B237E3" w:rsidP="00B237E3">
      <w:pPr>
        <w:pStyle w:val="NoSpacing"/>
        <w:rPr>
          <w:bCs/>
        </w:rPr>
      </w:pPr>
    </w:p>
    <w:p w14:paraId="12276D0E" w14:textId="77777777" w:rsidR="00B237E3" w:rsidRPr="00B237E3" w:rsidRDefault="00B237E3" w:rsidP="00B237E3">
      <w:pPr>
        <w:pStyle w:val="NoSpacing"/>
      </w:pPr>
      <w:r w:rsidRPr="00B237E3">
        <w:rPr>
          <w:bCs/>
        </w:rPr>
        <w:t>Q12.3. Please indicate whether each of the following were true for you and your mentor.</w:t>
      </w:r>
    </w:p>
    <w:tbl>
      <w:tblPr>
        <w:tblW w:w="0" w:type="auto"/>
        <w:tblInd w:w="90" w:type="dxa"/>
        <w:tblLayout w:type="fixed"/>
        <w:tblCellMar>
          <w:left w:w="0" w:type="dxa"/>
          <w:right w:w="0" w:type="dxa"/>
        </w:tblCellMar>
        <w:tblLook w:val="0000" w:firstRow="0" w:lastRow="0" w:firstColumn="0" w:lastColumn="0" w:noHBand="0" w:noVBand="0"/>
      </w:tblPr>
      <w:tblGrid>
        <w:gridCol w:w="5603"/>
        <w:gridCol w:w="1648"/>
        <w:gridCol w:w="1520"/>
      </w:tblGrid>
      <w:tr w:rsidR="00B237E3" w:rsidRPr="00B237E3" w14:paraId="12276D12" w14:textId="77777777" w:rsidTr="00D821A4">
        <w:trPr>
          <w:trHeight w:hRule="exact" w:val="281"/>
        </w:trPr>
        <w:tc>
          <w:tcPr>
            <w:tcW w:w="5603" w:type="dxa"/>
            <w:tcBorders>
              <w:top w:val="single" w:sz="8" w:space="0" w:color="000000"/>
              <w:left w:val="nil"/>
              <w:bottom w:val="single" w:sz="8" w:space="0" w:color="000000"/>
              <w:right w:val="nil"/>
            </w:tcBorders>
          </w:tcPr>
          <w:p w14:paraId="12276D0F" w14:textId="77777777" w:rsidR="00B237E3" w:rsidRPr="00B237E3" w:rsidRDefault="00B237E3" w:rsidP="00B237E3">
            <w:pPr>
              <w:pStyle w:val="NoSpacing"/>
            </w:pPr>
          </w:p>
        </w:tc>
        <w:tc>
          <w:tcPr>
            <w:tcW w:w="1648" w:type="dxa"/>
            <w:tcBorders>
              <w:top w:val="single" w:sz="8" w:space="0" w:color="000000"/>
              <w:left w:val="nil"/>
              <w:bottom w:val="single" w:sz="8" w:space="0" w:color="000000"/>
              <w:right w:val="nil"/>
            </w:tcBorders>
          </w:tcPr>
          <w:p w14:paraId="12276D10" w14:textId="77777777" w:rsidR="00B237E3" w:rsidRPr="00B237E3" w:rsidRDefault="00B237E3" w:rsidP="00B237E3">
            <w:pPr>
              <w:pStyle w:val="NoSpacing"/>
            </w:pPr>
            <w:r w:rsidRPr="00B237E3">
              <w:rPr>
                <w:bCs/>
              </w:rPr>
              <w:t>Yes</w:t>
            </w:r>
          </w:p>
        </w:tc>
        <w:tc>
          <w:tcPr>
            <w:tcW w:w="1520" w:type="dxa"/>
            <w:tcBorders>
              <w:top w:val="single" w:sz="8" w:space="0" w:color="000000"/>
              <w:left w:val="nil"/>
              <w:bottom w:val="single" w:sz="8" w:space="0" w:color="000000"/>
              <w:right w:val="nil"/>
            </w:tcBorders>
          </w:tcPr>
          <w:p w14:paraId="12276D11" w14:textId="77777777" w:rsidR="00B237E3" w:rsidRPr="00B237E3" w:rsidRDefault="00B237E3" w:rsidP="00B237E3">
            <w:pPr>
              <w:pStyle w:val="NoSpacing"/>
            </w:pPr>
            <w:r w:rsidRPr="00B237E3">
              <w:rPr>
                <w:bCs/>
              </w:rPr>
              <w:t>No</w:t>
            </w:r>
          </w:p>
        </w:tc>
      </w:tr>
      <w:tr w:rsidR="00B237E3" w:rsidRPr="00B237E3" w14:paraId="12276D16" w14:textId="77777777" w:rsidTr="00D821A4">
        <w:trPr>
          <w:trHeight w:hRule="exact" w:val="331"/>
        </w:trPr>
        <w:tc>
          <w:tcPr>
            <w:tcW w:w="5603" w:type="dxa"/>
            <w:tcBorders>
              <w:top w:val="single" w:sz="8" w:space="0" w:color="000000"/>
              <w:left w:val="nil"/>
              <w:bottom w:val="nil"/>
              <w:right w:val="nil"/>
            </w:tcBorders>
            <w:shd w:val="clear" w:color="auto" w:fill="C0C0C0"/>
          </w:tcPr>
          <w:p w14:paraId="12276D13" w14:textId="77777777" w:rsidR="00B237E3" w:rsidRPr="00B237E3" w:rsidRDefault="00B237E3" w:rsidP="00B237E3">
            <w:pPr>
              <w:pStyle w:val="NoSpacing"/>
            </w:pPr>
            <w:r w:rsidRPr="00B237E3">
              <w:rPr>
                <w:bCs/>
              </w:rPr>
              <w:t>a. My mentor and I work in schools at the same level.</w:t>
            </w:r>
          </w:p>
        </w:tc>
        <w:tc>
          <w:tcPr>
            <w:tcW w:w="1648" w:type="dxa"/>
            <w:tcBorders>
              <w:top w:val="single" w:sz="8" w:space="0" w:color="000000"/>
              <w:left w:val="nil"/>
              <w:bottom w:val="nil"/>
              <w:right w:val="nil"/>
            </w:tcBorders>
            <w:shd w:val="clear" w:color="auto" w:fill="C0C0C0"/>
          </w:tcPr>
          <w:p w14:paraId="12276D14" w14:textId="77777777" w:rsidR="00B237E3" w:rsidRPr="00B237E3" w:rsidRDefault="00B237E3" w:rsidP="00B237E3">
            <w:pPr>
              <w:pStyle w:val="NoSpacing"/>
            </w:pPr>
            <w:r w:rsidRPr="00B237E3">
              <w:rPr>
                <w:rFonts w:ascii="Calibri" w:hAnsi="Calibri" w:cs="Calibri"/>
              </w:rPr>
              <w:t>🔘</w:t>
            </w:r>
          </w:p>
        </w:tc>
        <w:tc>
          <w:tcPr>
            <w:tcW w:w="1520" w:type="dxa"/>
            <w:tcBorders>
              <w:top w:val="single" w:sz="8" w:space="0" w:color="000000"/>
              <w:left w:val="nil"/>
              <w:bottom w:val="nil"/>
              <w:right w:val="nil"/>
            </w:tcBorders>
            <w:shd w:val="clear" w:color="auto" w:fill="C0C0C0"/>
          </w:tcPr>
          <w:p w14:paraId="12276D15" w14:textId="77777777" w:rsidR="00B237E3" w:rsidRPr="00B237E3" w:rsidRDefault="00B237E3" w:rsidP="00B237E3">
            <w:pPr>
              <w:pStyle w:val="NoSpacing"/>
            </w:pPr>
            <w:r w:rsidRPr="00B237E3">
              <w:rPr>
                <w:rFonts w:ascii="Calibri" w:hAnsi="Calibri" w:cs="Calibri"/>
              </w:rPr>
              <w:t>🔘</w:t>
            </w:r>
          </w:p>
        </w:tc>
      </w:tr>
      <w:tr w:rsidR="00B237E3" w:rsidRPr="00B237E3" w14:paraId="12276D1A" w14:textId="77777777" w:rsidTr="00D821A4">
        <w:trPr>
          <w:trHeight w:hRule="exact" w:val="237"/>
        </w:trPr>
        <w:tc>
          <w:tcPr>
            <w:tcW w:w="5603" w:type="dxa"/>
            <w:tcBorders>
              <w:top w:val="nil"/>
              <w:left w:val="nil"/>
              <w:bottom w:val="nil"/>
              <w:right w:val="nil"/>
            </w:tcBorders>
          </w:tcPr>
          <w:p w14:paraId="12276D17" w14:textId="77777777" w:rsidR="00B237E3" w:rsidRPr="00B237E3" w:rsidRDefault="00B237E3" w:rsidP="00B237E3">
            <w:pPr>
              <w:pStyle w:val="NoSpacing"/>
            </w:pPr>
            <w:r w:rsidRPr="00B237E3">
              <w:rPr>
                <w:bCs/>
              </w:rPr>
              <w:t>b. My mentor and I work in the same district.</w:t>
            </w:r>
          </w:p>
        </w:tc>
        <w:tc>
          <w:tcPr>
            <w:tcW w:w="1648" w:type="dxa"/>
            <w:tcBorders>
              <w:top w:val="nil"/>
              <w:left w:val="nil"/>
              <w:bottom w:val="nil"/>
              <w:right w:val="nil"/>
            </w:tcBorders>
          </w:tcPr>
          <w:p w14:paraId="12276D18" w14:textId="77777777" w:rsidR="00B237E3" w:rsidRPr="00B237E3" w:rsidRDefault="00B237E3" w:rsidP="00B237E3">
            <w:pPr>
              <w:pStyle w:val="NoSpacing"/>
            </w:pPr>
            <w:r w:rsidRPr="00B237E3">
              <w:rPr>
                <w:rFonts w:ascii="Calibri" w:hAnsi="Calibri" w:cs="Calibri"/>
              </w:rPr>
              <w:t>🔘</w:t>
            </w:r>
          </w:p>
        </w:tc>
        <w:tc>
          <w:tcPr>
            <w:tcW w:w="1520" w:type="dxa"/>
            <w:tcBorders>
              <w:top w:val="nil"/>
              <w:left w:val="nil"/>
              <w:bottom w:val="nil"/>
              <w:right w:val="nil"/>
            </w:tcBorders>
          </w:tcPr>
          <w:p w14:paraId="12276D19" w14:textId="77777777" w:rsidR="00B237E3" w:rsidRPr="00B237E3" w:rsidRDefault="00B237E3" w:rsidP="00B237E3">
            <w:pPr>
              <w:pStyle w:val="NoSpacing"/>
            </w:pPr>
            <w:r w:rsidRPr="00B237E3">
              <w:rPr>
                <w:rFonts w:ascii="Calibri" w:hAnsi="Calibri" w:cs="Calibri"/>
              </w:rPr>
              <w:t>🔘</w:t>
            </w:r>
          </w:p>
        </w:tc>
      </w:tr>
      <w:tr w:rsidR="00B237E3" w:rsidRPr="00B237E3" w14:paraId="12276D1E" w14:textId="77777777" w:rsidTr="00D821A4">
        <w:trPr>
          <w:trHeight w:hRule="exact" w:val="660"/>
        </w:trPr>
        <w:tc>
          <w:tcPr>
            <w:tcW w:w="5603" w:type="dxa"/>
            <w:tcBorders>
              <w:top w:val="nil"/>
              <w:left w:val="nil"/>
              <w:bottom w:val="single" w:sz="8" w:space="0" w:color="000000"/>
              <w:right w:val="nil"/>
            </w:tcBorders>
            <w:shd w:val="clear" w:color="auto" w:fill="C0C0C0"/>
          </w:tcPr>
          <w:p w14:paraId="12276D1B" w14:textId="77777777" w:rsidR="00B237E3" w:rsidRPr="00B237E3" w:rsidRDefault="00B237E3" w:rsidP="00B237E3">
            <w:pPr>
              <w:pStyle w:val="NoSpacing"/>
            </w:pPr>
            <w:r w:rsidRPr="00B237E3">
              <w:rPr>
                <w:bCs/>
              </w:rPr>
              <w:t>c. My mentor and I work in schools within 50 miles of each other.</w:t>
            </w:r>
          </w:p>
        </w:tc>
        <w:tc>
          <w:tcPr>
            <w:tcW w:w="1648" w:type="dxa"/>
            <w:tcBorders>
              <w:top w:val="nil"/>
              <w:left w:val="nil"/>
              <w:bottom w:val="single" w:sz="8" w:space="0" w:color="000000"/>
              <w:right w:val="nil"/>
            </w:tcBorders>
            <w:shd w:val="clear" w:color="auto" w:fill="C0C0C0"/>
          </w:tcPr>
          <w:p w14:paraId="12276D1C" w14:textId="77777777" w:rsidR="00B237E3" w:rsidRPr="00B237E3" w:rsidRDefault="00B237E3" w:rsidP="00B237E3">
            <w:pPr>
              <w:pStyle w:val="NoSpacing"/>
            </w:pPr>
            <w:r w:rsidRPr="00B237E3">
              <w:rPr>
                <w:rFonts w:ascii="Calibri" w:hAnsi="Calibri" w:cs="Calibri"/>
              </w:rPr>
              <w:t>🔘</w:t>
            </w:r>
          </w:p>
        </w:tc>
        <w:tc>
          <w:tcPr>
            <w:tcW w:w="1520" w:type="dxa"/>
            <w:tcBorders>
              <w:top w:val="nil"/>
              <w:left w:val="nil"/>
              <w:bottom w:val="single" w:sz="8" w:space="0" w:color="000000"/>
              <w:right w:val="nil"/>
            </w:tcBorders>
            <w:shd w:val="clear" w:color="auto" w:fill="C0C0C0"/>
          </w:tcPr>
          <w:p w14:paraId="12276D1D" w14:textId="77777777" w:rsidR="00B237E3" w:rsidRPr="00B237E3" w:rsidRDefault="00B237E3" w:rsidP="00B237E3">
            <w:pPr>
              <w:pStyle w:val="NoSpacing"/>
            </w:pPr>
            <w:r w:rsidRPr="00B237E3">
              <w:rPr>
                <w:rFonts w:ascii="Calibri" w:hAnsi="Calibri" w:cs="Calibri"/>
              </w:rPr>
              <w:t>🔘</w:t>
            </w:r>
          </w:p>
        </w:tc>
      </w:tr>
    </w:tbl>
    <w:p w14:paraId="12276D1F" w14:textId="77777777" w:rsidR="00B237E3" w:rsidRPr="00B237E3" w:rsidRDefault="00B237E3" w:rsidP="00B237E3">
      <w:pPr>
        <w:pStyle w:val="NoSpacing"/>
        <w:rPr>
          <w:bCs/>
        </w:rPr>
      </w:pPr>
    </w:p>
    <w:p w14:paraId="12276D20" w14:textId="77777777" w:rsidR="00B237E3" w:rsidRPr="00B237E3" w:rsidRDefault="00B237E3" w:rsidP="00B237E3">
      <w:pPr>
        <w:pStyle w:val="NoSpacing"/>
        <w:rPr>
          <w:bCs/>
        </w:rPr>
      </w:pPr>
    </w:p>
    <w:p w14:paraId="12276D21" w14:textId="77777777" w:rsidR="00B237E3" w:rsidRPr="00B237E3" w:rsidRDefault="00B237E3" w:rsidP="00B237E3">
      <w:pPr>
        <w:pStyle w:val="NoSpacing"/>
      </w:pPr>
      <w:r w:rsidRPr="00B237E3">
        <w:rPr>
          <w:bCs/>
        </w:rPr>
        <w:t>Q12.4. On average, how often did you engage in each of the following activities with your mentor?</w:t>
      </w:r>
    </w:p>
    <w:tbl>
      <w:tblPr>
        <w:tblW w:w="0" w:type="auto"/>
        <w:tblInd w:w="101" w:type="dxa"/>
        <w:tblLayout w:type="fixed"/>
        <w:tblCellMar>
          <w:left w:w="0" w:type="dxa"/>
          <w:right w:w="0" w:type="dxa"/>
        </w:tblCellMar>
        <w:tblLook w:val="0000" w:firstRow="0" w:lastRow="0" w:firstColumn="0" w:lastColumn="0" w:noHBand="0" w:noVBand="0"/>
      </w:tblPr>
      <w:tblGrid>
        <w:gridCol w:w="3835"/>
        <w:gridCol w:w="857"/>
        <w:gridCol w:w="875"/>
        <w:gridCol w:w="716"/>
        <w:gridCol w:w="951"/>
        <w:gridCol w:w="661"/>
        <w:gridCol w:w="961"/>
      </w:tblGrid>
      <w:tr w:rsidR="00B237E3" w:rsidRPr="00B237E3" w14:paraId="12276D29" w14:textId="77777777" w:rsidTr="00B237E3">
        <w:trPr>
          <w:trHeight w:hRule="exact" w:val="986"/>
        </w:trPr>
        <w:tc>
          <w:tcPr>
            <w:tcW w:w="3835" w:type="dxa"/>
            <w:tcBorders>
              <w:top w:val="single" w:sz="8" w:space="0" w:color="000000"/>
              <w:left w:val="nil"/>
              <w:bottom w:val="single" w:sz="8" w:space="0" w:color="000000"/>
              <w:right w:val="nil"/>
            </w:tcBorders>
          </w:tcPr>
          <w:p w14:paraId="12276D22" w14:textId="77777777" w:rsidR="00B237E3" w:rsidRPr="00B237E3" w:rsidRDefault="00B237E3" w:rsidP="00B237E3">
            <w:pPr>
              <w:pStyle w:val="NoSpacing"/>
            </w:pPr>
          </w:p>
        </w:tc>
        <w:tc>
          <w:tcPr>
            <w:tcW w:w="857" w:type="dxa"/>
            <w:tcBorders>
              <w:top w:val="single" w:sz="8" w:space="0" w:color="000000"/>
              <w:left w:val="nil"/>
              <w:bottom w:val="single" w:sz="8" w:space="0" w:color="000000"/>
              <w:right w:val="nil"/>
            </w:tcBorders>
          </w:tcPr>
          <w:p w14:paraId="12276D23" w14:textId="77777777" w:rsidR="00B237E3" w:rsidRPr="00B237E3" w:rsidRDefault="00B237E3" w:rsidP="00B237E3">
            <w:pPr>
              <w:pStyle w:val="NoSpacing"/>
            </w:pPr>
            <w:r w:rsidRPr="00B237E3">
              <w:rPr>
                <w:bCs/>
              </w:rPr>
              <w:t>Never</w:t>
            </w:r>
          </w:p>
        </w:tc>
        <w:tc>
          <w:tcPr>
            <w:tcW w:w="875" w:type="dxa"/>
            <w:tcBorders>
              <w:top w:val="single" w:sz="8" w:space="0" w:color="000000"/>
              <w:left w:val="nil"/>
              <w:bottom w:val="single" w:sz="8" w:space="0" w:color="000000"/>
              <w:right w:val="nil"/>
            </w:tcBorders>
          </w:tcPr>
          <w:p w14:paraId="12276D24" w14:textId="77777777" w:rsidR="00B237E3" w:rsidRPr="00B237E3" w:rsidRDefault="00B237E3" w:rsidP="00B237E3">
            <w:pPr>
              <w:pStyle w:val="NoSpacing"/>
            </w:pPr>
            <w:r w:rsidRPr="00B237E3">
              <w:rPr>
                <w:bCs/>
              </w:rPr>
              <w:t>Less than once per month</w:t>
            </w:r>
          </w:p>
        </w:tc>
        <w:tc>
          <w:tcPr>
            <w:tcW w:w="716" w:type="dxa"/>
            <w:tcBorders>
              <w:top w:val="single" w:sz="8" w:space="0" w:color="000000"/>
              <w:left w:val="nil"/>
              <w:bottom w:val="single" w:sz="8" w:space="0" w:color="000000"/>
              <w:right w:val="nil"/>
            </w:tcBorders>
          </w:tcPr>
          <w:p w14:paraId="12276D25" w14:textId="77777777" w:rsidR="00B237E3" w:rsidRPr="00B237E3" w:rsidRDefault="00B237E3" w:rsidP="00B237E3">
            <w:pPr>
              <w:pStyle w:val="NoSpacing"/>
            </w:pPr>
            <w:r w:rsidRPr="00B237E3">
              <w:rPr>
                <w:bCs/>
              </w:rPr>
              <w:t>Once per month</w:t>
            </w:r>
          </w:p>
        </w:tc>
        <w:tc>
          <w:tcPr>
            <w:tcW w:w="951" w:type="dxa"/>
            <w:tcBorders>
              <w:top w:val="single" w:sz="8" w:space="0" w:color="000000"/>
              <w:left w:val="nil"/>
              <w:bottom w:val="single" w:sz="8" w:space="0" w:color="000000"/>
              <w:right w:val="nil"/>
            </w:tcBorders>
          </w:tcPr>
          <w:p w14:paraId="12276D26" w14:textId="77777777" w:rsidR="00B237E3" w:rsidRPr="00B237E3" w:rsidRDefault="00B237E3" w:rsidP="00B237E3">
            <w:pPr>
              <w:pStyle w:val="NoSpacing"/>
            </w:pPr>
            <w:r w:rsidRPr="00B237E3">
              <w:rPr>
                <w:bCs/>
              </w:rPr>
              <w:t>Several times per month</w:t>
            </w:r>
          </w:p>
        </w:tc>
        <w:tc>
          <w:tcPr>
            <w:tcW w:w="661" w:type="dxa"/>
            <w:tcBorders>
              <w:top w:val="single" w:sz="8" w:space="0" w:color="000000"/>
              <w:left w:val="nil"/>
              <w:bottom w:val="single" w:sz="8" w:space="0" w:color="000000"/>
              <w:right w:val="nil"/>
            </w:tcBorders>
          </w:tcPr>
          <w:p w14:paraId="12276D27" w14:textId="77777777" w:rsidR="00B237E3" w:rsidRPr="00B237E3" w:rsidRDefault="00B237E3" w:rsidP="00B237E3">
            <w:pPr>
              <w:pStyle w:val="NoSpacing"/>
            </w:pPr>
            <w:r w:rsidRPr="00B237E3">
              <w:rPr>
                <w:bCs/>
              </w:rPr>
              <w:t>Once per week</w:t>
            </w:r>
          </w:p>
        </w:tc>
        <w:tc>
          <w:tcPr>
            <w:tcW w:w="961" w:type="dxa"/>
            <w:tcBorders>
              <w:top w:val="single" w:sz="8" w:space="0" w:color="000000"/>
              <w:left w:val="nil"/>
              <w:bottom w:val="single" w:sz="8" w:space="0" w:color="000000"/>
              <w:right w:val="nil"/>
            </w:tcBorders>
          </w:tcPr>
          <w:p w14:paraId="12276D28" w14:textId="77777777" w:rsidR="00B237E3" w:rsidRPr="00B237E3" w:rsidRDefault="00B237E3" w:rsidP="00B237E3">
            <w:pPr>
              <w:pStyle w:val="NoSpacing"/>
            </w:pPr>
            <w:r w:rsidRPr="00B237E3">
              <w:rPr>
                <w:bCs/>
              </w:rPr>
              <w:t>Almost daily</w:t>
            </w:r>
          </w:p>
        </w:tc>
      </w:tr>
      <w:tr w:rsidR="00B237E3" w:rsidRPr="00B237E3" w14:paraId="12276D31" w14:textId="77777777" w:rsidTr="00B237E3">
        <w:trPr>
          <w:trHeight w:hRule="exact" w:val="358"/>
        </w:trPr>
        <w:tc>
          <w:tcPr>
            <w:tcW w:w="3835" w:type="dxa"/>
            <w:tcBorders>
              <w:top w:val="single" w:sz="8" w:space="0" w:color="000000"/>
              <w:left w:val="nil"/>
              <w:bottom w:val="nil"/>
              <w:right w:val="nil"/>
            </w:tcBorders>
            <w:shd w:val="clear" w:color="auto" w:fill="C0C0C0"/>
          </w:tcPr>
          <w:p w14:paraId="12276D2A" w14:textId="77777777" w:rsidR="00B237E3" w:rsidRPr="00B237E3" w:rsidRDefault="00B237E3" w:rsidP="00B237E3">
            <w:pPr>
              <w:pStyle w:val="NoSpacing"/>
            </w:pPr>
            <w:r w:rsidRPr="00B237E3">
              <w:rPr>
                <w:bCs/>
              </w:rPr>
              <w:t>a. Coaching conversations with my mentor</w:t>
            </w:r>
          </w:p>
        </w:tc>
        <w:tc>
          <w:tcPr>
            <w:tcW w:w="857" w:type="dxa"/>
            <w:tcBorders>
              <w:top w:val="single" w:sz="8" w:space="0" w:color="000000"/>
              <w:left w:val="nil"/>
              <w:bottom w:val="nil"/>
              <w:right w:val="nil"/>
            </w:tcBorders>
            <w:shd w:val="clear" w:color="auto" w:fill="C0C0C0"/>
          </w:tcPr>
          <w:p w14:paraId="12276D2B" w14:textId="77777777" w:rsidR="00B237E3" w:rsidRPr="00B237E3" w:rsidRDefault="00B237E3" w:rsidP="00B237E3">
            <w:pPr>
              <w:pStyle w:val="NoSpacing"/>
            </w:pPr>
            <w:r w:rsidRPr="00B237E3">
              <w:rPr>
                <w:rFonts w:ascii="Calibri" w:hAnsi="Calibri" w:cs="Calibri"/>
              </w:rPr>
              <w:t>🔘</w:t>
            </w:r>
          </w:p>
        </w:tc>
        <w:tc>
          <w:tcPr>
            <w:tcW w:w="875" w:type="dxa"/>
            <w:tcBorders>
              <w:top w:val="single" w:sz="8" w:space="0" w:color="000000"/>
              <w:left w:val="nil"/>
              <w:bottom w:val="nil"/>
              <w:right w:val="nil"/>
            </w:tcBorders>
            <w:shd w:val="clear" w:color="auto" w:fill="C0C0C0"/>
          </w:tcPr>
          <w:p w14:paraId="12276D2C" w14:textId="77777777" w:rsidR="00B237E3" w:rsidRPr="00B237E3" w:rsidRDefault="00B237E3" w:rsidP="00B237E3">
            <w:pPr>
              <w:pStyle w:val="NoSpacing"/>
            </w:pPr>
            <w:r w:rsidRPr="00B237E3">
              <w:rPr>
                <w:rFonts w:ascii="Calibri" w:hAnsi="Calibri" w:cs="Calibri"/>
              </w:rPr>
              <w:t>🔘</w:t>
            </w:r>
          </w:p>
        </w:tc>
        <w:tc>
          <w:tcPr>
            <w:tcW w:w="716" w:type="dxa"/>
            <w:tcBorders>
              <w:top w:val="single" w:sz="8" w:space="0" w:color="000000"/>
              <w:left w:val="nil"/>
              <w:bottom w:val="nil"/>
              <w:right w:val="nil"/>
            </w:tcBorders>
            <w:shd w:val="clear" w:color="auto" w:fill="C0C0C0"/>
          </w:tcPr>
          <w:p w14:paraId="12276D2D" w14:textId="77777777" w:rsidR="00B237E3" w:rsidRPr="00B237E3" w:rsidRDefault="00B237E3" w:rsidP="00B237E3">
            <w:pPr>
              <w:pStyle w:val="NoSpacing"/>
            </w:pPr>
            <w:r w:rsidRPr="00B237E3">
              <w:rPr>
                <w:rFonts w:ascii="Calibri" w:hAnsi="Calibri" w:cs="Calibri"/>
              </w:rPr>
              <w:t>🔘</w:t>
            </w:r>
          </w:p>
        </w:tc>
        <w:tc>
          <w:tcPr>
            <w:tcW w:w="951" w:type="dxa"/>
            <w:tcBorders>
              <w:top w:val="single" w:sz="8" w:space="0" w:color="000000"/>
              <w:left w:val="nil"/>
              <w:bottom w:val="nil"/>
              <w:right w:val="nil"/>
            </w:tcBorders>
            <w:shd w:val="clear" w:color="auto" w:fill="C0C0C0"/>
          </w:tcPr>
          <w:p w14:paraId="12276D2E" w14:textId="77777777" w:rsidR="00B237E3" w:rsidRPr="00B237E3" w:rsidRDefault="00B237E3" w:rsidP="00B237E3">
            <w:pPr>
              <w:pStyle w:val="NoSpacing"/>
            </w:pPr>
            <w:r w:rsidRPr="00B237E3">
              <w:rPr>
                <w:rFonts w:ascii="Calibri" w:hAnsi="Calibri" w:cs="Calibri"/>
              </w:rPr>
              <w:t>🔘</w:t>
            </w:r>
          </w:p>
        </w:tc>
        <w:tc>
          <w:tcPr>
            <w:tcW w:w="661" w:type="dxa"/>
            <w:tcBorders>
              <w:top w:val="single" w:sz="8" w:space="0" w:color="000000"/>
              <w:left w:val="nil"/>
              <w:bottom w:val="nil"/>
              <w:right w:val="nil"/>
            </w:tcBorders>
            <w:shd w:val="clear" w:color="auto" w:fill="C0C0C0"/>
          </w:tcPr>
          <w:p w14:paraId="12276D2F" w14:textId="77777777" w:rsidR="00B237E3" w:rsidRPr="00B237E3" w:rsidRDefault="00B237E3" w:rsidP="00B237E3">
            <w:pPr>
              <w:pStyle w:val="NoSpacing"/>
            </w:pPr>
            <w:r w:rsidRPr="00B237E3">
              <w:rPr>
                <w:rFonts w:ascii="Calibri" w:hAnsi="Calibri" w:cs="Calibri"/>
              </w:rPr>
              <w:t>🔘</w:t>
            </w:r>
          </w:p>
        </w:tc>
        <w:tc>
          <w:tcPr>
            <w:tcW w:w="961" w:type="dxa"/>
            <w:tcBorders>
              <w:top w:val="single" w:sz="8" w:space="0" w:color="000000"/>
              <w:left w:val="nil"/>
              <w:bottom w:val="nil"/>
              <w:right w:val="nil"/>
            </w:tcBorders>
            <w:shd w:val="clear" w:color="auto" w:fill="C0C0C0"/>
          </w:tcPr>
          <w:p w14:paraId="12276D30" w14:textId="77777777" w:rsidR="00B237E3" w:rsidRPr="00B237E3" w:rsidRDefault="00B237E3" w:rsidP="00B237E3">
            <w:pPr>
              <w:pStyle w:val="NoSpacing"/>
            </w:pPr>
            <w:r w:rsidRPr="00B237E3">
              <w:rPr>
                <w:rFonts w:ascii="Calibri" w:hAnsi="Calibri" w:cs="Calibri"/>
              </w:rPr>
              <w:t>🔘</w:t>
            </w:r>
          </w:p>
        </w:tc>
      </w:tr>
      <w:tr w:rsidR="00B237E3" w:rsidRPr="00B237E3" w14:paraId="12276D39" w14:textId="77777777" w:rsidTr="00B237E3">
        <w:trPr>
          <w:trHeight w:hRule="exact" w:val="330"/>
        </w:trPr>
        <w:tc>
          <w:tcPr>
            <w:tcW w:w="3835" w:type="dxa"/>
            <w:tcBorders>
              <w:top w:val="nil"/>
              <w:left w:val="nil"/>
              <w:bottom w:val="nil"/>
              <w:right w:val="nil"/>
            </w:tcBorders>
          </w:tcPr>
          <w:p w14:paraId="12276D32" w14:textId="77777777" w:rsidR="00B237E3" w:rsidRPr="00B237E3" w:rsidRDefault="00B237E3" w:rsidP="00B237E3">
            <w:pPr>
              <w:pStyle w:val="NoSpacing"/>
            </w:pPr>
            <w:r w:rsidRPr="00B237E3">
              <w:rPr>
                <w:bCs/>
              </w:rPr>
              <w:t>b. Being observed in my school by my mentor</w:t>
            </w:r>
          </w:p>
        </w:tc>
        <w:tc>
          <w:tcPr>
            <w:tcW w:w="857" w:type="dxa"/>
            <w:tcBorders>
              <w:top w:val="nil"/>
              <w:left w:val="nil"/>
              <w:bottom w:val="nil"/>
              <w:right w:val="nil"/>
            </w:tcBorders>
          </w:tcPr>
          <w:p w14:paraId="12276D33" w14:textId="77777777" w:rsidR="00B237E3" w:rsidRPr="00B237E3" w:rsidRDefault="00B237E3" w:rsidP="00B237E3">
            <w:pPr>
              <w:pStyle w:val="NoSpacing"/>
            </w:pPr>
            <w:r w:rsidRPr="00B237E3">
              <w:rPr>
                <w:rFonts w:ascii="Calibri" w:hAnsi="Calibri" w:cs="Calibri"/>
              </w:rPr>
              <w:t>🔘</w:t>
            </w:r>
          </w:p>
        </w:tc>
        <w:tc>
          <w:tcPr>
            <w:tcW w:w="875" w:type="dxa"/>
            <w:tcBorders>
              <w:top w:val="nil"/>
              <w:left w:val="nil"/>
              <w:bottom w:val="nil"/>
              <w:right w:val="nil"/>
            </w:tcBorders>
          </w:tcPr>
          <w:p w14:paraId="12276D34" w14:textId="77777777" w:rsidR="00B237E3" w:rsidRPr="00B237E3" w:rsidRDefault="00B237E3" w:rsidP="00B237E3">
            <w:pPr>
              <w:pStyle w:val="NoSpacing"/>
            </w:pPr>
            <w:r w:rsidRPr="00B237E3">
              <w:rPr>
                <w:rFonts w:ascii="Calibri" w:hAnsi="Calibri" w:cs="Calibri"/>
              </w:rPr>
              <w:t>🔘</w:t>
            </w:r>
          </w:p>
        </w:tc>
        <w:tc>
          <w:tcPr>
            <w:tcW w:w="716" w:type="dxa"/>
            <w:tcBorders>
              <w:top w:val="nil"/>
              <w:left w:val="nil"/>
              <w:bottom w:val="nil"/>
              <w:right w:val="nil"/>
            </w:tcBorders>
          </w:tcPr>
          <w:p w14:paraId="12276D35" w14:textId="77777777" w:rsidR="00B237E3" w:rsidRPr="00B237E3" w:rsidRDefault="00B237E3" w:rsidP="00B237E3">
            <w:pPr>
              <w:pStyle w:val="NoSpacing"/>
            </w:pPr>
            <w:r w:rsidRPr="00B237E3">
              <w:rPr>
                <w:rFonts w:ascii="Calibri" w:hAnsi="Calibri" w:cs="Calibri"/>
              </w:rPr>
              <w:t>🔘</w:t>
            </w:r>
          </w:p>
        </w:tc>
        <w:tc>
          <w:tcPr>
            <w:tcW w:w="951" w:type="dxa"/>
            <w:tcBorders>
              <w:top w:val="nil"/>
              <w:left w:val="nil"/>
              <w:bottom w:val="nil"/>
              <w:right w:val="nil"/>
            </w:tcBorders>
          </w:tcPr>
          <w:p w14:paraId="12276D36"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tcPr>
          <w:p w14:paraId="12276D37" w14:textId="77777777" w:rsidR="00B237E3" w:rsidRPr="00B237E3" w:rsidRDefault="00B237E3" w:rsidP="00B237E3">
            <w:pPr>
              <w:pStyle w:val="NoSpacing"/>
            </w:pPr>
            <w:r w:rsidRPr="00B237E3">
              <w:rPr>
                <w:rFonts w:ascii="Calibri" w:hAnsi="Calibri" w:cs="Calibri"/>
              </w:rPr>
              <w:t>🔘</w:t>
            </w:r>
          </w:p>
        </w:tc>
        <w:tc>
          <w:tcPr>
            <w:tcW w:w="961" w:type="dxa"/>
            <w:tcBorders>
              <w:top w:val="nil"/>
              <w:left w:val="nil"/>
              <w:bottom w:val="nil"/>
              <w:right w:val="nil"/>
            </w:tcBorders>
          </w:tcPr>
          <w:p w14:paraId="12276D38" w14:textId="77777777" w:rsidR="00B237E3" w:rsidRPr="00B237E3" w:rsidRDefault="00B237E3" w:rsidP="00B237E3">
            <w:pPr>
              <w:pStyle w:val="NoSpacing"/>
            </w:pPr>
            <w:r w:rsidRPr="00B237E3">
              <w:rPr>
                <w:rFonts w:ascii="Calibri" w:hAnsi="Calibri" w:cs="Calibri"/>
              </w:rPr>
              <w:t>🔘</w:t>
            </w:r>
          </w:p>
        </w:tc>
      </w:tr>
      <w:tr w:rsidR="00B237E3" w:rsidRPr="00B237E3" w14:paraId="12276D41" w14:textId="77777777" w:rsidTr="00B237E3">
        <w:trPr>
          <w:trHeight w:hRule="exact" w:val="268"/>
        </w:trPr>
        <w:tc>
          <w:tcPr>
            <w:tcW w:w="3835" w:type="dxa"/>
            <w:tcBorders>
              <w:top w:val="nil"/>
              <w:left w:val="nil"/>
              <w:bottom w:val="nil"/>
              <w:right w:val="nil"/>
            </w:tcBorders>
            <w:shd w:val="clear" w:color="auto" w:fill="C0C0C0"/>
          </w:tcPr>
          <w:p w14:paraId="12276D3A" w14:textId="77777777" w:rsidR="00B237E3" w:rsidRPr="00B237E3" w:rsidRDefault="00B237E3" w:rsidP="00B237E3">
            <w:pPr>
              <w:pStyle w:val="NoSpacing"/>
            </w:pPr>
            <w:r w:rsidRPr="00B237E3">
              <w:rPr>
                <w:bCs/>
              </w:rPr>
              <w:t>c. Observing my mentor’s school</w:t>
            </w:r>
          </w:p>
        </w:tc>
        <w:tc>
          <w:tcPr>
            <w:tcW w:w="857" w:type="dxa"/>
            <w:tcBorders>
              <w:top w:val="nil"/>
              <w:left w:val="nil"/>
              <w:bottom w:val="nil"/>
              <w:right w:val="nil"/>
            </w:tcBorders>
            <w:shd w:val="clear" w:color="auto" w:fill="C0C0C0"/>
          </w:tcPr>
          <w:p w14:paraId="12276D3B" w14:textId="77777777" w:rsidR="00B237E3" w:rsidRPr="00B237E3" w:rsidRDefault="00B237E3" w:rsidP="00B237E3">
            <w:pPr>
              <w:pStyle w:val="NoSpacing"/>
            </w:pPr>
            <w:r w:rsidRPr="00B237E3">
              <w:rPr>
                <w:rFonts w:ascii="Calibri" w:hAnsi="Calibri" w:cs="Calibri"/>
              </w:rPr>
              <w:t>🔘</w:t>
            </w:r>
          </w:p>
        </w:tc>
        <w:tc>
          <w:tcPr>
            <w:tcW w:w="875" w:type="dxa"/>
            <w:tcBorders>
              <w:top w:val="nil"/>
              <w:left w:val="nil"/>
              <w:bottom w:val="nil"/>
              <w:right w:val="nil"/>
            </w:tcBorders>
            <w:shd w:val="clear" w:color="auto" w:fill="C0C0C0"/>
          </w:tcPr>
          <w:p w14:paraId="12276D3C" w14:textId="77777777" w:rsidR="00B237E3" w:rsidRPr="00B237E3" w:rsidRDefault="00B237E3" w:rsidP="00B237E3">
            <w:pPr>
              <w:pStyle w:val="NoSpacing"/>
            </w:pPr>
            <w:r w:rsidRPr="00B237E3">
              <w:rPr>
                <w:rFonts w:ascii="Calibri" w:hAnsi="Calibri" w:cs="Calibri"/>
              </w:rPr>
              <w:t>🔘</w:t>
            </w:r>
          </w:p>
        </w:tc>
        <w:tc>
          <w:tcPr>
            <w:tcW w:w="716" w:type="dxa"/>
            <w:tcBorders>
              <w:top w:val="nil"/>
              <w:left w:val="nil"/>
              <w:bottom w:val="nil"/>
              <w:right w:val="nil"/>
            </w:tcBorders>
            <w:shd w:val="clear" w:color="auto" w:fill="C0C0C0"/>
          </w:tcPr>
          <w:p w14:paraId="12276D3D" w14:textId="77777777" w:rsidR="00B237E3" w:rsidRPr="00B237E3" w:rsidRDefault="00B237E3" w:rsidP="00B237E3">
            <w:pPr>
              <w:pStyle w:val="NoSpacing"/>
            </w:pPr>
            <w:r w:rsidRPr="00B237E3">
              <w:rPr>
                <w:rFonts w:ascii="Calibri" w:hAnsi="Calibri" w:cs="Calibri"/>
              </w:rPr>
              <w:t>🔘</w:t>
            </w:r>
          </w:p>
        </w:tc>
        <w:tc>
          <w:tcPr>
            <w:tcW w:w="951" w:type="dxa"/>
            <w:tcBorders>
              <w:top w:val="nil"/>
              <w:left w:val="nil"/>
              <w:bottom w:val="nil"/>
              <w:right w:val="nil"/>
            </w:tcBorders>
            <w:shd w:val="clear" w:color="auto" w:fill="C0C0C0"/>
          </w:tcPr>
          <w:p w14:paraId="12276D3E"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shd w:val="clear" w:color="auto" w:fill="C0C0C0"/>
          </w:tcPr>
          <w:p w14:paraId="12276D3F" w14:textId="77777777" w:rsidR="00B237E3" w:rsidRPr="00B237E3" w:rsidRDefault="00B237E3" w:rsidP="00B237E3">
            <w:pPr>
              <w:pStyle w:val="NoSpacing"/>
            </w:pPr>
            <w:r w:rsidRPr="00B237E3">
              <w:rPr>
                <w:rFonts w:ascii="Calibri" w:hAnsi="Calibri" w:cs="Calibri"/>
              </w:rPr>
              <w:t>🔘</w:t>
            </w:r>
          </w:p>
        </w:tc>
        <w:tc>
          <w:tcPr>
            <w:tcW w:w="961" w:type="dxa"/>
            <w:tcBorders>
              <w:top w:val="nil"/>
              <w:left w:val="nil"/>
              <w:bottom w:val="nil"/>
              <w:right w:val="nil"/>
            </w:tcBorders>
            <w:shd w:val="clear" w:color="auto" w:fill="C0C0C0"/>
          </w:tcPr>
          <w:p w14:paraId="12276D40" w14:textId="77777777" w:rsidR="00B237E3" w:rsidRPr="00B237E3" w:rsidRDefault="00B237E3" w:rsidP="00B237E3">
            <w:pPr>
              <w:pStyle w:val="NoSpacing"/>
            </w:pPr>
            <w:r w:rsidRPr="00B237E3">
              <w:rPr>
                <w:rFonts w:ascii="Calibri" w:hAnsi="Calibri" w:cs="Calibri"/>
              </w:rPr>
              <w:t>🔘</w:t>
            </w:r>
          </w:p>
        </w:tc>
      </w:tr>
      <w:tr w:rsidR="00B237E3" w:rsidRPr="00B237E3" w14:paraId="12276D49" w14:textId="77777777" w:rsidTr="00B237E3">
        <w:trPr>
          <w:trHeight w:hRule="exact" w:val="250"/>
        </w:trPr>
        <w:tc>
          <w:tcPr>
            <w:tcW w:w="3835" w:type="dxa"/>
            <w:tcBorders>
              <w:top w:val="nil"/>
              <w:left w:val="nil"/>
              <w:bottom w:val="nil"/>
              <w:right w:val="nil"/>
            </w:tcBorders>
          </w:tcPr>
          <w:p w14:paraId="12276D42" w14:textId="77777777" w:rsidR="00B237E3" w:rsidRPr="00B237E3" w:rsidRDefault="00B237E3" w:rsidP="00B237E3">
            <w:pPr>
              <w:pStyle w:val="NoSpacing"/>
            </w:pPr>
            <w:r w:rsidRPr="00B237E3">
              <w:rPr>
                <w:bCs/>
              </w:rPr>
              <w:t>d. School improvement planning with my mentor</w:t>
            </w:r>
          </w:p>
        </w:tc>
        <w:tc>
          <w:tcPr>
            <w:tcW w:w="857" w:type="dxa"/>
            <w:tcBorders>
              <w:top w:val="nil"/>
              <w:left w:val="nil"/>
              <w:bottom w:val="nil"/>
              <w:right w:val="nil"/>
            </w:tcBorders>
          </w:tcPr>
          <w:p w14:paraId="12276D43" w14:textId="77777777" w:rsidR="00B237E3" w:rsidRPr="00B237E3" w:rsidRDefault="00B237E3" w:rsidP="00B237E3">
            <w:pPr>
              <w:pStyle w:val="NoSpacing"/>
            </w:pPr>
            <w:r w:rsidRPr="00B237E3">
              <w:rPr>
                <w:rFonts w:ascii="Calibri" w:hAnsi="Calibri" w:cs="Calibri"/>
              </w:rPr>
              <w:t>🔘</w:t>
            </w:r>
          </w:p>
        </w:tc>
        <w:tc>
          <w:tcPr>
            <w:tcW w:w="875" w:type="dxa"/>
            <w:tcBorders>
              <w:top w:val="nil"/>
              <w:left w:val="nil"/>
              <w:bottom w:val="nil"/>
              <w:right w:val="nil"/>
            </w:tcBorders>
          </w:tcPr>
          <w:p w14:paraId="12276D44" w14:textId="77777777" w:rsidR="00B237E3" w:rsidRPr="00B237E3" w:rsidRDefault="00B237E3" w:rsidP="00B237E3">
            <w:pPr>
              <w:pStyle w:val="NoSpacing"/>
            </w:pPr>
            <w:r w:rsidRPr="00B237E3">
              <w:rPr>
                <w:rFonts w:ascii="Calibri" w:hAnsi="Calibri" w:cs="Calibri"/>
              </w:rPr>
              <w:t>🔘</w:t>
            </w:r>
          </w:p>
        </w:tc>
        <w:tc>
          <w:tcPr>
            <w:tcW w:w="716" w:type="dxa"/>
            <w:tcBorders>
              <w:top w:val="nil"/>
              <w:left w:val="nil"/>
              <w:bottom w:val="nil"/>
              <w:right w:val="nil"/>
            </w:tcBorders>
          </w:tcPr>
          <w:p w14:paraId="12276D45" w14:textId="77777777" w:rsidR="00B237E3" w:rsidRPr="00B237E3" w:rsidRDefault="00B237E3" w:rsidP="00B237E3">
            <w:pPr>
              <w:pStyle w:val="NoSpacing"/>
            </w:pPr>
            <w:r w:rsidRPr="00B237E3">
              <w:rPr>
                <w:rFonts w:ascii="Calibri" w:hAnsi="Calibri" w:cs="Calibri"/>
              </w:rPr>
              <w:t>🔘</w:t>
            </w:r>
          </w:p>
        </w:tc>
        <w:tc>
          <w:tcPr>
            <w:tcW w:w="951" w:type="dxa"/>
            <w:tcBorders>
              <w:top w:val="nil"/>
              <w:left w:val="nil"/>
              <w:bottom w:val="nil"/>
              <w:right w:val="nil"/>
            </w:tcBorders>
          </w:tcPr>
          <w:p w14:paraId="12276D46"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nil"/>
              <w:right w:val="nil"/>
            </w:tcBorders>
          </w:tcPr>
          <w:p w14:paraId="12276D47" w14:textId="77777777" w:rsidR="00B237E3" w:rsidRPr="00B237E3" w:rsidRDefault="00B237E3" w:rsidP="00B237E3">
            <w:pPr>
              <w:pStyle w:val="NoSpacing"/>
            </w:pPr>
            <w:r w:rsidRPr="00B237E3">
              <w:rPr>
                <w:rFonts w:ascii="Calibri" w:hAnsi="Calibri" w:cs="Calibri"/>
              </w:rPr>
              <w:t>🔘</w:t>
            </w:r>
          </w:p>
        </w:tc>
        <w:tc>
          <w:tcPr>
            <w:tcW w:w="961" w:type="dxa"/>
            <w:tcBorders>
              <w:top w:val="nil"/>
              <w:left w:val="nil"/>
              <w:bottom w:val="nil"/>
              <w:right w:val="nil"/>
            </w:tcBorders>
          </w:tcPr>
          <w:p w14:paraId="12276D48" w14:textId="77777777" w:rsidR="00B237E3" w:rsidRPr="00B237E3" w:rsidRDefault="00B237E3" w:rsidP="00B237E3">
            <w:pPr>
              <w:pStyle w:val="NoSpacing"/>
            </w:pPr>
            <w:r w:rsidRPr="00B237E3">
              <w:rPr>
                <w:rFonts w:ascii="Calibri" w:hAnsi="Calibri" w:cs="Calibri"/>
              </w:rPr>
              <w:t>🔘</w:t>
            </w:r>
          </w:p>
        </w:tc>
      </w:tr>
      <w:tr w:rsidR="00B237E3" w:rsidRPr="00B237E3" w14:paraId="12276D51" w14:textId="77777777" w:rsidTr="00B237E3">
        <w:trPr>
          <w:trHeight w:hRule="exact" w:val="533"/>
        </w:trPr>
        <w:tc>
          <w:tcPr>
            <w:tcW w:w="3835" w:type="dxa"/>
            <w:tcBorders>
              <w:top w:val="nil"/>
              <w:left w:val="nil"/>
              <w:bottom w:val="single" w:sz="8" w:space="0" w:color="000000"/>
              <w:right w:val="nil"/>
            </w:tcBorders>
            <w:shd w:val="clear" w:color="auto" w:fill="C0C0C0"/>
          </w:tcPr>
          <w:p w14:paraId="12276D4A" w14:textId="77777777" w:rsidR="00B237E3" w:rsidRPr="00B237E3" w:rsidRDefault="00B237E3" w:rsidP="00B237E3">
            <w:pPr>
              <w:pStyle w:val="NoSpacing"/>
            </w:pPr>
            <w:r w:rsidRPr="00B237E3">
              <w:rPr>
                <w:bCs/>
              </w:rPr>
              <w:t>e. Having discussions with my mentor about leadership</w:t>
            </w:r>
          </w:p>
        </w:tc>
        <w:tc>
          <w:tcPr>
            <w:tcW w:w="857" w:type="dxa"/>
            <w:tcBorders>
              <w:top w:val="nil"/>
              <w:left w:val="nil"/>
              <w:bottom w:val="single" w:sz="8" w:space="0" w:color="000000"/>
              <w:right w:val="nil"/>
            </w:tcBorders>
            <w:shd w:val="clear" w:color="auto" w:fill="C0C0C0"/>
          </w:tcPr>
          <w:p w14:paraId="12276D4B" w14:textId="77777777" w:rsidR="00B237E3" w:rsidRPr="00B237E3" w:rsidRDefault="00B237E3" w:rsidP="00B237E3">
            <w:pPr>
              <w:pStyle w:val="NoSpacing"/>
            </w:pPr>
            <w:r w:rsidRPr="00B237E3">
              <w:rPr>
                <w:rFonts w:ascii="Calibri" w:hAnsi="Calibri" w:cs="Calibri"/>
              </w:rPr>
              <w:t>🔘</w:t>
            </w:r>
          </w:p>
        </w:tc>
        <w:tc>
          <w:tcPr>
            <w:tcW w:w="875" w:type="dxa"/>
            <w:tcBorders>
              <w:top w:val="nil"/>
              <w:left w:val="nil"/>
              <w:bottom w:val="single" w:sz="8" w:space="0" w:color="000000"/>
              <w:right w:val="nil"/>
            </w:tcBorders>
            <w:shd w:val="clear" w:color="auto" w:fill="C0C0C0"/>
          </w:tcPr>
          <w:p w14:paraId="12276D4C" w14:textId="77777777" w:rsidR="00B237E3" w:rsidRPr="00B237E3" w:rsidRDefault="00B237E3" w:rsidP="00B237E3">
            <w:pPr>
              <w:pStyle w:val="NoSpacing"/>
            </w:pPr>
            <w:r w:rsidRPr="00B237E3">
              <w:rPr>
                <w:rFonts w:ascii="Calibri" w:hAnsi="Calibri" w:cs="Calibri"/>
              </w:rPr>
              <w:t>🔘</w:t>
            </w:r>
          </w:p>
        </w:tc>
        <w:tc>
          <w:tcPr>
            <w:tcW w:w="716" w:type="dxa"/>
            <w:tcBorders>
              <w:top w:val="nil"/>
              <w:left w:val="nil"/>
              <w:bottom w:val="single" w:sz="8" w:space="0" w:color="000000"/>
              <w:right w:val="nil"/>
            </w:tcBorders>
            <w:shd w:val="clear" w:color="auto" w:fill="C0C0C0"/>
          </w:tcPr>
          <w:p w14:paraId="12276D4D" w14:textId="77777777" w:rsidR="00B237E3" w:rsidRPr="00B237E3" w:rsidRDefault="00B237E3" w:rsidP="00B237E3">
            <w:pPr>
              <w:pStyle w:val="NoSpacing"/>
            </w:pPr>
            <w:r w:rsidRPr="00B237E3">
              <w:rPr>
                <w:rFonts w:ascii="Calibri" w:hAnsi="Calibri" w:cs="Calibri"/>
              </w:rPr>
              <w:t>🔘</w:t>
            </w:r>
          </w:p>
        </w:tc>
        <w:tc>
          <w:tcPr>
            <w:tcW w:w="951" w:type="dxa"/>
            <w:tcBorders>
              <w:top w:val="nil"/>
              <w:left w:val="nil"/>
              <w:bottom w:val="single" w:sz="8" w:space="0" w:color="000000"/>
              <w:right w:val="nil"/>
            </w:tcBorders>
            <w:shd w:val="clear" w:color="auto" w:fill="C0C0C0"/>
          </w:tcPr>
          <w:p w14:paraId="12276D4E" w14:textId="77777777" w:rsidR="00B237E3" w:rsidRPr="00B237E3" w:rsidRDefault="00B237E3" w:rsidP="00B237E3">
            <w:pPr>
              <w:pStyle w:val="NoSpacing"/>
            </w:pPr>
            <w:r w:rsidRPr="00B237E3">
              <w:rPr>
                <w:rFonts w:ascii="Calibri" w:hAnsi="Calibri" w:cs="Calibri"/>
              </w:rPr>
              <w:t>🔘</w:t>
            </w:r>
          </w:p>
        </w:tc>
        <w:tc>
          <w:tcPr>
            <w:tcW w:w="661" w:type="dxa"/>
            <w:tcBorders>
              <w:top w:val="nil"/>
              <w:left w:val="nil"/>
              <w:bottom w:val="single" w:sz="8" w:space="0" w:color="000000"/>
              <w:right w:val="nil"/>
            </w:tcBorders>
            <w:shd w:val="clear" w:color="auto" w:fill="C0C0C0"/>
          </w:tcPr>
          <w:p w14:paraId="12276D4F" w14:textId="77777777" w:rsidR="00B237E3" w:rsidRPr="00B237E3" w:rsidRDefault="00B237E3" w:rsidP="00B237E3">
            <w:pPr>
              <w:pStyle w:val="NoSpacing"/>
            </w:pPr>
            <w:r w:rsidRPr="00B237E3">
              <w:rPr>
                <w:rFonts w:ascii="Calibri" w:hAnsi="Calibri" w:cs="Calibri"/>
              </w:rPr>
              <w:t>🔘</w:t>
            </w:r>
          </w:p>
        </w:tc>
        <w:tc>
          <w:tcPr>
            <w:tcW w:w="961" w:type="dxa"/>
            <w:tcBorders>
              <w:top w:val="nil"/>
              <w:left w:val="nil"/>
              <w:bottom w:val="single" w:sz="8" w:space="0" w:color="000000"/>
              <w:right w:val="nil"/>
            </w:tcBorders>
            <w:shd w:val="clear" w:color="auto" w:fill="C0C0C0"/>
          </w:tcPr>
          <w:p w14:paraId="12276D50" w14:textId="77777777" w:rsidR="00B237E3" w:rsidRPr="00B237E3" w:rsidRDefault="00B237E3" w:rsidP="00B237E3">
            <w:pPr>
              <w:pStyle w:val="NoSpacing"/>
            </w:pPr>
            <w:r w:rsidRPr="00B237E3">
              <w:rPr>
                <w:rFonts w:ascii="Calibri" w:hAnsi="Calibri" w:cs="Calibri"/>
              </w:rPr>
              <w:t>🔘</w:t>
            </w:r>
          </w:p>
        </w:tc>
      </w:tr>
    </w:tbl>
    <w:p w14:paraId="12276D52" w14:textId="77777777" w:rsidR="00B237E3" w:rsidRPr="00B237E3" w:rsidRDefault="00B237E3" w:rsidP="00B237E3">
      <w:pPr>
        <w:pStyle w:val="NoSpacing"/>
        <w:rPr>
          <w:bCs/>
        </w:rPr>
      </w:pPr>
    </w:p>
    <w:p w14:paraId="12276D53" w14:textId="77777777" w:rsidR="00B237E3" w:rsidRPr="00B237E3" w:rsidRDefault="00B237E3" w:rsidP="00B237E3">
      <w:pPr>
        <w:pStyle w:val="NoSpacing"/>
      </w:pPr>
      <w:r w:rsidRPr="00B237E3">
        <w:rPr>
          <w:bCs/>
        </w:rPr>
        <w:t>Q12.5. Overall, my mentoring experience has been important in my decision to remain as principal in this school.</w:t>
      </w:r>
    </w:p>
    <w:p w14:paraId="12276D54" w14:textId="77777777" w:rsidR="00B237E3" w:rsidRPr="00B237E3" w:rsidRDefault="00B237E3" w:rsidP="00B237E3">
      <w:pPr>
        <w:pStyle w:val="NoSpacing"/>
        <w:numPr>
          <w:ilvl w:val="0"/>
          <w:numId w:val="9"/>
        </w:numPr>
      </w:pPr>
      <w:r w:rsidRPr="00B237E3">
        <w:t>Strongly disagree</w:t>
      </w:r>
    </w:p>
    <w:p w14:paraId="12276D55" w14:textId="77777777" w:rsidR="00B237E3" w:rsidRPr="00B237E3" w:rsidRDefault="00B237E3" w:rsidP="00B237E3">
      <w:pPr>
        <w:pStyle w:val="NoSpacing"/>
        <w:numPr>
          <w:ilvl w:val="1"/>
          <w:numId w:val="9"/>
        </w:numPr>
      </w:pPr>
      <w:r w:rsidRPr="00B237E3">
        <w:t>Disagree</w:t>
      </w:r>
    </w:p>
    <w:p w14:paraId="12276D56" w14:textId="77777777" w:rsidR="00B237E3" w:rsidRPr="00B237E3" w:rsidRDefault="00B237E3" w:rsidP="00B237E3">
      <w:pPr>
        <w:pStyle w:val="NoSpacing"/>
        <w:numPr>
          <w:ilvl w:val="1"/>
          <w:numId w:val="9"/>
        </w:numPr>
      </w:pPr>
      <w:r w:rsidRPr="00B237E3">
        <w:t>Agree</w:t>
      </w:r>
    </w:p>
    <w:p w14:paraId="12276D57" w14:textId="77777777" w:rsidR="00B237E3" w:rsidRPr="00B237E3" w:rsidRDefault="00B237E3" w:rsidP="00B237E3">
      <w:pPr>
        <w:pStyle w:val="NoSpacing"/>
        <w:numPr>
          <w:ilvl w:val="1"/>
          <w:numId w:val="9"/>
        </w:numPr>
      </w:pPr>
      <w:r w:rsidRPr="00B237E3">
        <w:t>Strongly agree</w:t>
      </w:r>
    </w:p>
    <w:p w14:paraId="12276D58" w14:textId="77777777" w:rsidR="00B237E3" w:rsidRPr="00B237E3" w:rsidRDefault="00B237E3" w:rsidP="00B237E3">
      <w:pPr>
        <w:pStyle w:val="NoSpacing"/>
        <w:numPr>
          <w:ilvl w:val="1"/>
          <w:numId w:val="9"/>
        </w:numPr>
      </w:pPr>
      <w:r w:rsidRPr="00B237E3">
        <w:t>Don't know</w:t>
      </w:r>
    </w:p>
    <w:p w14:paraId="12276D59" w14:textId="7FDA5AD8" w:rsidR="00973431" w:rsidRDefault="00973431">
      <w:pPr>
        <w:rPr>
          <w:bCs/>
        </w:rPr>
      </w:pPr>
      <w:r>
        <w:rPr>
          <w:bCs/>
        </w:rPr>
        <w:br w:type="page"/>
      </w:r>
    </w:p>
    <w:p w14:paraId="76DC0B46" w14:textId="77777777" w:rsidR="00297804" w:rsidRDefault="00297804" w:rsidP="00B237E3">
      <w:pPr>
        <w:pStyle w:val="NoSpacing"/>
        <w:rPr>
          <w:bCs/>
        </w:rPr>
      </w:pPr>
    </w:p>
    <w:p w14:paraId="12276D5A" w14:textId="77777777" w:rsidR="00B237E3" w:rsidRPr="00B237E3" w:rsidRDefault="00B237E3" w:rsidP="00B237E3">
      <w:pPr>
        <w:pStyle w:val="NoSpacing"/>
      </w:pPr>
      <w:r w:rsidRPr="00B237E3">
        <w:rPr>
          <w:bCs/>
        </w:rPr>
        <w:t>Q12.6. My mentoring experience has been important in my effectiveness as a school leader.</w:t>
      </w:r>
    </w:p>
    <w:p w14:paraId="12276D5B" w14:textId="77777777" w:rsidR="00B237E3" w:rsidRPr="00B237E3" w:rsidRDefault="00B237E3" w:rsidP="00B237E3">
      <w:pPr>
        <w:pStyle w:val="NoSpacing"/>
        <w:numPr>
          <w:ilvl w:val="0"/>
          <w:numId w:val="9"/>
        </w:numPr>
      </w:pPr>
      <w:r w:rsidRPr="00B237E3">
        <w:t>Strongly disagree</w:t>
      </w:r>
    </w:p>
    <w:p w14:paraId="12276D5C" w14:textId="77777777" w:rsidR="00B237E3" w:rsidRPr="00B237E3" w:rsidRDefault="00B237E3" w:rsidP="00B237E3">
      <w:pPr>
        <w:pStyle w:val="NoSpacing"/>
        <w:numPr>
          <w:ilvl w:val="1"/>
          <w:numId w:val="9"/>
        </w:numPr>
      </w:pPr>
      <w:r w:rsidRPr="00B237E3">
        <w:t>Disagree</w:t>
      </w:r>
    </w:p>
    <w:p w14:paraId="12276D5D" w14:textId="77777777" w:rsidR="00B237E3" w:rsidRPr="00B237E3" w:rsidRDefault="00B237E3" w:rsidP="00B237E3">
      <w:pPr>
        <w:pStyle w:val="NoSpacing"/>
        <w:numPr>
          <w:ilvl w:val="1"/>
          <w:numId w:val="9"/>
        </w:numPr>
      </w:pPr>
      <w:r w:rsidRPr="00B237E3">
        <w:t>Agree</w:t>
      </w:r>
    </w:p>
    <w:p w14:paraId="12276D5E" w14:textId="77777777" w:rsidR="00B237E3" w:rsidRPr="00B237E3" w:rsidRDefault="00B237E3" w:rsidP="00B237E3">
      <w:pPr>
        <w:pStyle w:val="NoSpacing"/>
        <w:numPr>
          <w:ilvl w:val="1"/>
          <w:numId w:val="9"/>
        </w:numPr>
      </w:pPr>
      <w:r w:rsidRPr="00B237E3">
        <w:t>Strongly agree</w:t>
      </w:r>
    </w:p>
    <w:p w14:paraId="12276D5F" w14:textId="77777777" w:rsidR="00B237E3" w:rsidRPr="00B237E3" w:rsidRDefault="00B237E3" w:rsidP="00B237E3">
      <w:pPr>
        <w:pStyle w:val="NoSpacing"/>
        <w:numPr>
          <w:ilvl w:val="1"/>
          <w:numId w:val="9"/>
        </w:numPr>
      </w:pPr>
      <w:r w:rsidRPr="00B237E3">
        <w:t>Don't know</w:t>
      </w:r>
    </w:p>
    <w:p w14:paraId="12276D60" w14:textId="77777777" w:rsidR="00B237E3" w:rsidRDefault="00B237E3" w:rsidP="001C33EE">
      <w:pPr>
        <w:pStyle w:val="NoSpacing"/>
      </w:pPr>
    </w:p>
    <w:sectPr w:rsidR="00B237E3" w:rsidSect="002456A1">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A624" w14:textId="77777777" w:rsidR="00CB25D3" w:rsidRDefault="00CB25D3" w:rsidP="007F2E82">
      <w:pPr>
        <w:spacing w:after="0" w:line="240" w:lineRule="auto"/>
      </w:pPr>
      <w:r>
        <w:separator/>
      </w:r>
    </w:p>
  </w:endnote>
  <w:endnote w:type="continuationSeparator" w:id="0">
    <w:p w14:paraId="65D87C43" w14:textId="77777777" w:rsidR="00CB25D3" w:rsidRDefault="00CB25D3" w:rsidP="007F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rPr>
      <w:id w:val="19313244"/>
      <w:docPartObj>
        <w:docPartGallery w:val="Page Numbers (Bottom of Page)"/>
        <w:docPartUnique/>
      </w:docPartObj>
    </w:sdtPr>
    <w:sdtEndPr/>
    <w:sdtContent>
      <w:p w14:paraId="12276D65" w14:textId="77777777" w:rsidR="002456A1" w:rsidRPr="009A6991" w:rsidRDefault="002456A1" w:rsidP="009A6991">
        <w:pPr>
          <w:pStyle w:val="Footer"/>
          <w:rPr>
            <w:rFonts w:asciiTheme="minorHAnsi" w:hAnsiTheme="minorHAnsi"/>
            <w:sz w:val="22"/>
          </w:rPr>
        </w:pPr>
        <w:r>
          <w:rPr>
            <w:rFonts w:asciiTheme="minorHAnsi" w:hAnsiTheme="minorHAnsi"/>
            <w:sz w:val="22"/>
          </w:rPr>
          <w:t>Collecting Stakeholder Feedback on Induction and Mentoring Programs—April 2015</w:t>
        </w:r>
        <w:r>
          <w:rPr>
            <w:rFonts w:asciiTheme="minorHAnsi" w:hAnsiTheme="minorHAnsi"/>
            <w:sz w:val="22"/>
          </w:rPr>
          <w:tab/>
        </w:r>
        <w:r w:rsidR="00E93A22" w:rsidRPr="002456A1">
          <w:rPr>
            <w:rFonts w:asciiTheme="minorHAnsi" w:hAnsiTheme="minorHAnsi"/>
            <w:sz w:val="22"/>
          </w:rPr>
          <w:fldChar w:fldCharType="begin"/>
        </w:r>
        <w:r w:rsidRPr="002456A1">
          <w:rPr>
            <w:rFonts w:asciiTheme="minorHAnsi" w:hAnsiTheme="minorHAnsi"/>
            <w:sz w:val="22"/>
          </w:rPr>
          <w:instrText xml:space="preserve"> PAGE   \* MERGEFORMAT </w:instrText>
        </w:r>
        <w:r w:rsidR="00E93A22" w:rsidRPr="002456A1">
          <w:rPr>
            <w:rFonts w:asciiTheme="minorHAnsi" w:hAnsiTheme="minorHAnsi"/>
            <w:sz w:val="22"/>
          </w:rPr>
          <w:fldChar w:fldCharType="separate"/>
        </w:r>
        <w:r w:rsidR="00F703A3">
          <w:rPr>
            <w:rFonts w:asciiTheme="minorHAnsi" w:hAnsiTheme="minorHAnsi"/>
            <w:noProof/>
            <w:sz w:val="22"/>
          </w:rPr>
          <w:t>6</w:t>
        </w:r>
        <w:r w:rsidR="00E93A22" w:rsidRPr="002456A1">
          <w:rPr>
            <w:rFonts w:asciiTheme="minorHAnsi" w:hAnsiTheme="minorHAns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6EC40" w14:textId="77777777" w:rsidR="00CB25D3" w:rsidRDefault="00CB25D3" w:rsidP="007F2E82">
      <w:pPr>
        <w:spacing w:after="0" w:line="240" w:lineRule="auto"/>
      </w:pPr>
      <w:r>
        <w:separator/>
      </w:r>
    </w:p>
  </w:footnote>
  <w:footnote w:type="continuationSeparator" w:id="0">
    <w:p w14:paraId="32A35384" w14:textId="77777777" w:rsidR="00CB25D3" w:rsidRDefault="00CB25D3" w:rsidP="007F2E82">
      <w:pPr>
        <w:spacing w:after="0" w:line="240" w:lineRule="auto"/>
      </w:pPr>
      <w:r>
        <w:continuationSeparator/>
      </w:r>
    </w:p>
  </w:footnote>
  <w:footnote w:id="1">
    <w:p w14:paraId="12276D6C" w14:textId="77777777" w:rsidR="002456A1" w:rsidRPr="009A6991" w:rsidRDefault="002456A1" w:rsidP="00143E18">
      <w:pPr>
        <w:pStyle w:val="NoSpacing"/>
        <w:rPr>
          <w:sz w:val="20"/>
        </w:rPr>
      </w:pPr>
      <w:r w:rsidRPr="00D26CA5">
        <w:rPr>
          <w:rStyle w:val="FootnoteReference"/>
          <w:sz w:val="20"/>
        </w:rPr>
        <w:footnoteRef/>
      </w:r>
      <w:r w:rsidRPr="00D26CA5">
        <w:rPr>
          <w:sz w:val="20"/>
        </w:rPr>
        <w:t xml:space="preserve"> Note: A district may determine that stakeholder feedback, particularly for administrators primarily responsible for induction and mentoring programs, could be used in educator evaluation as part of the staff feedback requirement. For more information, visit </w:t>
      </w:r>
      <w:hyperlink r:id="rId1" w:history="1">
        <w:r w:rsidRPr="00D26CA5">
          <w:rPr>
            <w:rStyle w:val="Hyperlink"/>
            <w:sz w:val="20"/>
          </w:rPr>
          <w:t>http://www.doe.mass.edu/edeval/feedback/</w:t>
        </w:r>
      </w:hyperlink>
      <w:r w:rsidRPr="00D26CA5">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D66" w14:textId="22318AEE" w:rsidR="002456A1" w:rsidRPr="009A6991" w:rsidRDefault="00AB4C7D" w:rsidP="00AB4C7D">
    <w:pPr>
      <w:pStyle w:val="Heading1"/>
      <w:tabs>
        <w:tab w:val="left" w:pos="1365"/>
        <w:tab w:val="center" w:pos="4680"/>
      </w:tabs>
      <w:spacing w:before="360" w:line="240" w:lineRule="auto"/>
      <w:contextualSpacing/>
      <w:rPr>
        <w:sz w:val="12"/>
        <w:szCs w:val="12"/>
      </w:rPr>
    </w:pPr>
    <w:r>
      <w:rPr>
        <w:sz w:val="28"/>
      </w:rPr>
      <w:tab/>
    </w:r>
    <w:r w:rsidR="009A6991">
      <w:rPr>
        <w:noProof/>
        <w:sz w:val="12"/>
        <w:szCs w:val="12"/>
      </w:rPr>
      <w:drawing>
        <wp:anchor distT="0" distB="0" distL="114300" distR="114300" simplePos="0" relativeHeight="251661312" behindDoc="1" locked="0" layoutInCell="1" allowOverlap="1" wp14:anchorId="12276D68" wp14:editId="12276D69">
          <wp:simplePos x="0" y="0"/>
          <wp:positionH relativeFrom="column">
            <wp:posOffset>4789805</wp:posOffset>
          </wp:positionH>
          <wp:positionV relativeFrom="paragraph">
            <wp:posOffset>-115570</wp:posOffset>
          </wp:positionV>
          <wp:extent cx="1038225" cy="421005"/>
          <wp:effectExtent l="19050" t="0" r="9525" b="0"/>
          <wp:wrapTight wrapText="bothSides">
            <wp:wrapPolygon edited="0">
              <wp:start x="-396" y="5864"/>
              <wp:lineTo x="0" y="18570"/>
              <wp:lineTo x="3171" y="18570"/>
              <wp:lineTo x="21798" y="17593"/>
              <wp:lineTo x="21798" y="5864"/>
              <wp:lineTo x="3171" y="5864"/>
              <wp:lineTo x="-396" y="5864"/>
            </wp:wrapPolygon>
          </wp:wrapTight>
          <wp:docPr id="1" name="Picture 6"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tor Effectiveness Logo"/>
                  <pic:cNvPicPr>
                    <a:picLocks noChangeAspect="1" noChangeArrowheads="1"/>
                  </pic:cNvPicPr>
                </pic:nvPicPr>
                <pic:blipFill>
                  <a:blip r:embed="rId1"/>
                  <a:srcRect b="17436"/>
                  <a:stretch>
                    <a:fillRect/>
                  </a:stretch>
                </pic:blipFill>
                <pic:spPr bwMode="auto">
                  <a:xfrm>
                    <a:off x="0" y="0"/>
                    <a:ext cx="1038225" cy="421005"/>
                  </a:xfrm>
                  <a:prstGeom prst="rect">
                    <a:avLst/>
                  </a:prstGeom>
                  <a:noFill/>
                  <a:ln w="9525">
                    <a:noFill/>
                    <a:miter lim="800000"/>
                    <a:headEnd/>
                    <a:tailEnd/>
                  </a:ln>
                </pic:spPr>
              </pic:pic>
            </a:graphicData>
          </a:graphic>
        </wp:anchor>
      </w:drawing>
    </w:r>
    <w:r w:rsidR="009A6991">
      <w:rPr>
        <w:noProof/>
        <w:sz w:val="12"/>
        <w:szCs w:val="12"/>
      </w:rPr>
      <w:drawing>
        <wp:anchor distT="0" distB="0" distL="114300" distR="114300" simplePos="0" relativeHeight="251660288" behindDoc="1" locked="0" layoutInCell="1" allowOverlap="1" wp14:anchorId="12276D6A" wp14:editId="12276D6B">
          <wp:simplePos x="0" y="0"/>
          <wp:positionH relativeFrom="column">
            <wp:posOffset>-36830</wp:posOffset>
          </wp:positionH>
          <wp:positionV relativeFrom="paragraph">
            <wp:posOffset>-115570</wp:posOffset>
          </wp:positionV>
          <wp:extent cx="1036320" cy="492760"/>
          <wp:effectExtent l="19050" t="0" r="0" b="0"/>
          <wp:wrapTight wrapText="bothSides">
            <wp:wrapPolygon edited="0">
              <wp:start x="1588" y="835"/>
              <wp:lineTo x="-397" y="3340"/>
              <wp:lineTo x="1191" y="17536"/>
              <wp:lineTo x="3971" y="17536"/>
              <wp:lineTo x="15088" y="17536"/>
              <wp:lineTo x="21441" y="16701"/>
              <wp:lineTo x="21441" y="6680"/>
              <wp:lineTo x="3574" y="835"/>
              <wp:lineTo x="1588" y="835"/>
            </wp:wrapPolygon>
          </wp:wrapTight>
          <wp:docPr id="2"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2"/>
                  <a:srcRect/>
                  <a:stretch>
                    <a:fillRect/>
                  </a:stretch>
                </pic:blipFill>
                <pic:spPr bwMode="auto">
                  <a:xfrm>
                    <a:off x="0" y="0"/>
                    <a:ext cx="1036320" cy="492760"/>
                  </a:xfrm>
                  <a:prstGeom prst="rect">
                    <a:avLst/>
                  </a:prstGeom>
                  <a:noFill/>
                </pic:spPr>
              </pic:pic>
            </a:graphicData>
          </a:graphic>
        </wp:anchor>
      </w:drawing>
    </w:r>
    <w:r w:rsidR="002456A1" w:rsidRPr="00086B4D">
      <w:rPr>
        <w:sz w:val="28"/>
      </w:rPr>
      <w:t>Collecting Stakeholder Feedback</w:t>
    </w:r>
  </w:p>
  <w:p w14:paraId="12276D67" w14:textId="77777777" w:rsidR="002456A1" w:rsidRPr="009A6991" w:rsidRDefault="002456A1" w:rsidP="009A6991">
    <w:pPr>
      <w:pStyle w:val="Heading1"/>
      <w:spacing w:before="360" w:line="240" w:lineRule="auto"/>
      <w:contextualSpacing/>
      <w:jc w:val="center"/>
      <w:rPr>
        <w:sz w:val="28"/>
      </w:rPr>
    </w:pPr>
    <w:r w:rsidRPr="00086B4D">
      <w:rPr>
        <w:sz w:val="28"/>
      </w:rPr>
      <w:t>on In</w:t>
    </w:r>
    <w:r w:rsidR="009A6991">
      <w:rPr>
        <w:sz w:val="28"/>
      </w:rPr>
      <w:t xml:space="preserve">duction and Mentoring Programs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340" w:hanging="228"/>
      </w:pPr>
      <w:rPr>
        <w:rFonts w:ascii="Arial" w:hAnsi="Arial"/>
        <w:b w:val="0"/>
        <w:w w:val="124"/>
        <w:sz w:val="22"/>
      </w:rPr>
    </w:lvl>
    <w:lvl w:ilvl="1">
      <w:numFmt w:val="bullet"/>
      <w:lvlText w:val="□"/>
      <w:lvlJc w:val="left"/>
      <w:pPr>
        <w:ind w:left="403" w:hanging="228"/>
      </w:pPr>
      <w:rPr>
        <w:rFonts w:ascii="Arial" w:hAnsi="Arial"/>
        <w:b w:val="0"/>
        <w:w w:val="124"/>
        <w:sz w:val="22"/>
      </w:rPr>
    </w:lvl>
    <w:lvl w:ilvl="2">
      <w:numFmt w:val="bullet"/>
      <w:lvlText w:val="•"/>
      <w:lvlJc w:val="left"/>
      <w:pPr>
        <w:ind w:left="1971" w:hanging="228"/>
      </w:pPr>
    </w:lvl>
    <w:lvl w:ilvl="3">
      <w:numFmt w:val="bullet"/>
      <w:lvlText w:val="•"/>
      <w:lvlJc w:val="left"/>
      <w:pPr>
        <w:ind w:left="3539" w:hanging="228"/>
      </w:pPr>
    </w:lvl>
    <w:lvl w:ilvl="4">
      <w:numFmt w:val="bullet"/>
      <w:lvlText w:val="•"/>
      <w:lvlJc w:val="left"/>
      <w:pPr>
        <w:ind w:left="5108" w:hanging="228"/>
      </w:pPr>
    </w:lvl>
    <w:lvl w:ilvl="5">
      <w:numFmt w:val="bullet"/>
      <w:lvlText w:val="•"/>
      <w:lvlJc w:val="left"/>
      <w:pPr>
        <w:ind w:left="6676" w:hanging="228"/>
      </w:pPr>
    </w:lvl>
    <w:lvl w:ilvl="6">
      <w:numFmt w:val="bullet"/>
      <w:lvlText w:val="•"/>
      <w:lvlJc w:val="left"/>
      <w:pPr>
        <w:ind w:left="8244" w:hanging="228"/>
      </w:pPr>
    </w:lvl>
    <w:lvl w:ilvl="7">
      <w:numFmt w:val="bullet"/>
      <w:lvlText w:val="•"/>
      <w:lvlJc w:val="left"/>
      <w:pPr>
        <w:ind w:left="9813" w:hanging="228"/>
      </w:pPr>
    </w:lvl>
    <w:lvl w:ilvl="8">
      <w:numFmt w:val="bullet"/>
      <w:lvlText w:val="•"/>
      <w:lvlJc w:val="left"/>
      <w:pPr>
        <w:ind w:left="11381" w:hanging="228"/>
      </w:pPr>
    </w:lvl>
  </w:abstractNum>
  <w:abstractNum w:abstractNumId="1" w15:restartNumberingAfterBreak="0">
    <w:nsid w:val="00000403"/>
    <w:multiLevelType w:val="multilevel"/>
    <w:tmpl w:val="00000886"/>
    <w:lvl w:ilvl="0">
      <w:numFmt w:val="bullet"/>
      <w:lvlText w:val="□"/>
      <w:lvlJc w:val="left"/>
      <w:pPr>
        <w:ind w:left="328" w:hanging="229"/>
      </w:pPr>
      <w:rPr>
        <w:rFonts w:ascii="Arial" w:hAnsi="Arial"/>
        <w:b w:val="0"/>
        <w:w w:val="124"/>
        <w:sz w:val="22"/>
      </w:rPr>
    </w:lvl>
    <w:lvl w:ilvl="1">
      <w:numFmt w:val="bullet"/>
      <w:lvlText w:val="□"/>
      <w:lvlJc w:val="left"/>
      <w:pPr>
        <w:ind w:left="390" w:hanging="228"/>
      </w:pPr>
      <w:rPr>
        <w:rFonts w:ascii="Arial" w:hAnsi="Arial"/>
        <w:b w:val="0"/>
        <w:w w:val="124"/>
        <w:sz w:val="22"/>
      </w:rPr>
    </w:lvl>
    <w:lvl w:ilvl="2">
      <w:numFmt w:val="bullet"/>
      <w:lvlText w:val="•"/>
      <w:lvlJc w:val="left"/>
      <w:pPr>
        <w:ind w:left="1811" w:hanging="228"/>
      </w:pPr>
    </w:lvl>
    <w:lvl w:ilvl="3">
      <w:numFmt w:val="bullet"/>
      <w:lvlText w:val="•"/>
      <w:lvlJc w:val="left"/>
      <w:pPr>
        <w:ind w:left="3232" w:hanging="228"/>
      </w:pPr>
    </w:lvl>
    <w:lvl w:ilvl="4">
      <w:numFmt w:val="bullet"/>
      <w:lvlText w:val="•"/>
      <w:lvlJc w:val="left"/>
      <w:pPr>
        <w:ind w:left="4653" w:hanging="228"/>
      </w:pPr>
    </w:lvl>
    <w:lvl w:ilvl="5">
      <w:numFmt w:val="bullet"/>
      <w:lvlText w:val="•"/>
      <w:lvlJc w:val="left"/>
      <w:pPr>
        <w:ind w:left="6074" w:hanging="228"/>
      </w:pPr>
    </w:lvl>
    <w:lvl w:ilvl="6">
      <w:numFmt w:val="bullet"/>
      <w:lvlText w:val="•"/>
      <w:lvlJc w:val="left"/>
      <w:pPr>
        <w:ind w:left="7495" w:hanging="228"/>
      </w:pPr>
    </w:lvl>
    <w:lvl w:ilvl="7">
      <w:numFmt w:val="bullet"/>
      <w:lvlText w:val="•"/>
      <w:lvlJc w:val="left"/>
      <w:pPr>
        <w:ind w:left="8916" w:hanging="228"/>
      </w:pPr>
    </w:lvl>
    <w:lvl w:ilvl="8">
      <w:numFmt w:val="bullet"/>
      <w:lvlText w:val="•"/>
      <w:lvlJc w:val="left"/>
      <w:pPr>
        <w:ind w:left="10337" w:hanging="228"/>
      </w:pPr>
    </w:lvl>
  </w:abstractNum>
  <w:abstractNum w:abstractNumId="2" w15:restartNumberingAfterBreak="0">
    <w:nsid w:val="01677F38"/>
    <w:multiLevelType w:val="hybridMultilevel"/>
    <w:tmpl w:val="BA8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1CE1"/>
    <w:multiLevelType w:val="hybridMultilevel"/>
    <w:tmpl w:val="3C04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76E2C"/>
    <w:multiLevelType w:val="hybridMultilevel"/>
    <w:tmpl w:val="CAC8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D35C99"/>
    <w:multiLevelType w:val="hybridMultilevel"/>
    <w:tmpl w:val="32EE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21836"/>
    <w:multiLevelType w:val="hybridMultilevel"/>
    <w:tmpl w:val="2DF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7291F"/>
    <w:multiLevelType w:val="hybridMultilevel"/>
    <w:tmpl w:val="A3CA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C5193"/>
    <w:multiLevelType w:val="hybridMultilevel"/>
    <w:tmpl w:val="A260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EE"/>
    <w:rsid w:val="00031271"/>
    <w:rsid w:val="00086B4D"/>
    <w:rsid w:val="00087FCB"/>
    <w:rsid w:val="000A207D"/>
    <w:rsid w:val="0011565F"/>
    <w:rsid w:val="00143E18"/>
    <w:rsid w:val="00176711"/>
    <w:rsid w:val="001C33EE"/>
    <w:rsid w:val="001C6B79"/>
    <w:rsid w:val="00222BF1"/>
    <w:rsid w:val="0024455C"/>
    <w:rsid w:val="002456A1"/>
    <w:rsid w:val="00297804"/>
    <w:rsid w:val="002E1E4C"/>
    <w:rsid w:val="002F1D21"/>
    <w:rsid w:val="004F1886"/>
    <w:rsid w:val="005A44AE"/>
    <w:rsid w:val="00602B89"/>
    <w:rsid w:val="006C1C81"/>
    <w:rsid w:val="007528A2"/>
    <w:rsid w:val="0077031A"/>
    <w:rsid w:val="007B180C"/>
    <w:rsid w:val="007F2E82"/>
    <w:rsid w:val="0094765B"/>
    <w:rsid w:val="00973431"/>
    <w:rsid w:val="009A6991"/>
    <w:rsid w:val="009B67F8"/>
    <w:rsid w:val="00A07954"/>
    <w:rsid w:val="00A14C57"/>
    <w:rsid w:val="00A72288"/>
    <w:rsid w:val="00AB4C7D"/>
    <w:rsid w:val="00B237E3"/>
    <w:rsid w:val="00B554AF"/>
    <w:rsid w:val="00BF0BF9"/>
    <w:rsid w:val="00C173E8"/>
    <w:rsid w:val="00C2341A"/>
    <w:rsid w:val="00C4250C"/>
    <w:rsid w:val="00CB25D3"/>
    <w:rsid w:val="00D26CA5"/>
    <w:rsid w:val="00D821A4"/>
    <w:rsid w:val="00E81D4B"/>
    <w:rsid w:val="00E84588"/>
    <w:rsid w:val="00E93A22"/>
    <w:rsid w:val="00F66A52"/>
    <w:rsid w:val="00F703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76B57"/>
  <w15:docId w15:val="{24002368-A786-4D63-8B41-BA4177BB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6B4D"/>
    <w:pPr>
      <w:keepNext/>
      <w:keepLines/>
      <w:spacing w:before="160" w:after="160"/>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3EE"/>
    <w:pPr>
      <w:spacing w:after="0" w:line="240" w:lineRule="auto"/>
    </w:pPr>
  </w:style>
  <w:style w:type="table" w:styleId="TableGrid">
    <w:name w:val="Table Grid"/>
    <w:basedOn w:val="TableNormal"/>
    <w:uiPriority w:val="59"/>
    <w:rsid w:val="001C6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087F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
    <w:name w:val="Body Text"/>
    <w:basedOn w:val="Normal"/>
    <w:link w:val="BodyTextChar"/>
    <w:uiPriority w:val="1"/>
    <w:qFormat/>
    <w:rsid w:val="00087FCB"/>
    <w:pPr>
      <w:widowControl w:val="0"/>
      <w:autoSpaceDE w:val="0"/>
      <w:autoSpaceDN w:val="0"/>
      <w:adjustRightInd w:val="0"/>
      <w:spacing w:before="69" w:after="0" w:line="240" w:lineRule="auto"/>
      <w:ind w:left="212"/>
    </w:pPr>
    <w:rPr>
      <w:rFonts w:ascii="Arial" w:eastAsia="Times New Roman" w:hAnsi="Arial" w:cs="Arial"/>
      <w:b/>
      <w:bCs/>
      <w:sz w:val="24"/>
      <w:szCs w:val="24"/>
    </w:rPr>
  </w:style>
  <w:style w:type="character" w:customStyle="1" w:styleId="BodyTextChar">
    <w:name w:val="Body Text Char"/>
    <w:basedOn w:val="DefaultParagraphFont"/>
    <w:link w:val="BodyText"/>
    <w:uiPriority w:val="99"/>
    <w:rsid w:val="00087FCB"/>
    <w:rPr>
      <w:rFonts w:ascii="Arial" w:eastAsia="Times New Roman" w:hAnsi="Arial" w:cs="Arial"/>
      <w:b/>
      <w:bCs/>
      <w:sz w:val="24"/>
      <w:szCs w:val="24"/>
    </w:rPr>
  </w:style>
  <w:style w:type="table" w:styleId="LightList-Accent4">
    <w:name w:val="Light List Accent 4"/>
    <w:basedOn w:val="TableNormal"/>
    <w:uiPriority w:val="61"/>
    <w:rsid w:val="00A7228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7228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FootnoteText">
    <w:name w:val="footnote text"/>
    <w:basedOn w:val="Normal"/>
    <w:link w:val="FootnoteTextChar"/>
    <w:uiPriority w:val="99"/>
    <w:semiHidden/>
    <w:unhideWhenUsed/>
    <w:rsid w:val="007F2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E82"/>
    <w:rPr>
      <w:sz w:val="20"/>
      <w:szCs w:val="20"/>
    </w:rPr>
  </w:style>
  <w:style w:type="character" w:styleId="FootnoteReference">
    <w:name w:val="footnote reference"/>
    <w:basedOn w:val="DefaultParagraphFont"/>
    <w:uiPriority w:val="99"/>
    <w:semiHidden/>
    <w:unhideWhenUsed/>
    <w:rsid w:val="007F2E82"/>
    <w:rPr>
      <w:vertAlign w:val="superscript"/>
    </w:rPr>
  </w:style>
  <w:style w:type="character" w:styleId="Hyperlink">
    <w:name w:val="Hyperlink"/>
    <w:basedOn w:val="DefaultParagraphFont"/>
    <w:uiPriority w:val="99"/>
    <w:unhideWhenUsed/>
    <w:rsid w:val="007F2E82"/>
    <w:rPr>
      <w:color w:val="0000FF" w:themeColor="hyperlink"/>
      <w:u w:val="single"/>
    </w:rPr>
  </w:style>
  <w:style w:type="table" w:styleId="LightList-Accent3">
    <w:name w:val="Light List Accent 3"/>
    <w:basedOn w:val="TableNormal"/>
    <w:uiPriority w:val="61"/>
    <w:rsid w:val="0003127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3127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03127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Paragraph">
    <w:name w:val="List Paragraph"/>
    <w:basedOn w:val="Normal"/>
    <w:uiPriority w:val="1"/>
    <w:qFormat/>
    <w:rsid w:val="00B2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237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37E3"/>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237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37E3"/>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7E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26CA5"/>
    <w:rPr>
      <w:sz w:val="16"/>
      <w:szCs w:val="16"/>
    </w:rPr>
  </w:style>
  <w:style w:type="paragraph" w:styleId="CommentText">
    <w:name w:val="annotation text"/>
    <w:basedOn w:val="Normal"/>
    <w:link w:val="CommentTextChar"/>
    <w:uiPriority w:val="99"/>
    <w:semiHidden/>
    <w:unhideWhenUsed/>
    <w:rsid w:val="00D26CA5"/>
    <w:pPr>
      <w:spacing w:line="240" w:lineRule="auto"/>
    </w:pPr>
    <w:rPr>
      <w:sz w:val="20"/>
      <w:szCs w:val="20"/>
    </w:rPr>
  </w:style>
  <w:style w:type="character" w:customStyle="1" w:styleId="CommentTextChar">
    <w:name w:val="Comment Text Char"/>
    <w:basedOn w:val="DefaultParagraphFont"/>
    <w:link w:val="CommentText"/>
    <w:uiPriority w:val="99"/>
    <w:semiHidden/>
    <w:rsid w:val="00D26CA5"/>
    <w:rPr>
      <w:sz w:val="20"/>
      <w:szCs w:val="20"/>
    </w:rPr>
  </w:style>
  <w:style w:type="paragraph" w:styleId="CommentSubject">
    <w:name w:val="annotation subject"/>
    <w:basedOn w:val="CommentText"/>
    <w:next w:val="CommentText"/>
    <w:link w:val="CommentSubjectChar"/>
    <w:uiPriority w:val="99"/>
    <w:semiHidden/>
    <w:unhideWhenUsed/>
    <w:rsid w:val="00D26CA5"/>
    <w:rPr>
      <w:b/>
      <w:bCs/>
    </w:rPr>
  </w:style>
  <w:style w:type="character" w:customStyle="1" w:styleId="CommentSubjectChar">
    <w:name w:val="Comment Subject Char"/>
    <w:basedOn w:val="CommentTextChar"/>
    <w:link w:val="CommentSubject"/>
    <w:uiPriority w:val="99"/>
    <w:semiHidden/>
    <w:rsid w:val="00D26CA5"/>
    <w:rPr>
      <w:b/>
      <w:bCs/>
      <w:sz w:val="20"/>
      <w:szCs w:val="20"/>
    </w:rPr>
  </w:style>
  <w:style w:type="paragraph" w:styleId="BalloonText">
    <w:name w:val="Balloon Text"/>
    <w:basedOn w:val="Normal"/>
    <w:link w:val="BalloonTextChar"/>
    <w:uiPriority w:val="99"/>
    <w:semiHidden/>
    <w:unhideWhenUsed/>
    <w:rsid w:val="00D26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A5"/>
    <w:rPr>
      <w:rFonts w:ascii="Tahoma" w:hAnsi="Tahoma" w:cs="Tahoma"/>
      <w:sz w:val="16"/>
      <w:szCs w:val="16"/>
    </w:rPr>
  </w:style>
  <w:style w:type="character" w:customStyle="1" w:styleId="Heading1Char">
    <w:name w:val="Heading 1 Char"/>
    <w:basedOn w:val="DefaultParagraphFont"/>
    <w:link w:val="Heading1"/>
    <w:rsid w:val="00086B4D"/>
    <w:rPr>
      <w:rFonts w:ascii="Arial" w:eastAsiaTheme="majorEastAsia" w:hAnsi="Arial" w:cstheme="majorBidi"/>
      <w:b/>
      <w:bCs/>
      <w:color w:val="365F91" w:themeColor="accent1" w:themeShade="BF"/>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7.html?section=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eval/feedba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DESE-231-15394</_dlc_DocId>
    <_dlc_DocIdUrl xmlns="733efe1c-5bbe-4968-87dc-d400e65c879f">
      <Url>https://sharepoint.doemass.org/ese/webteam/cps/_layouts/DocIdRedir.aspx?ID=DESE-231-15394</Url>
      <Description>DESE-231-15394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0BEF757-0BBB-4A21-B72B-796A22D2931C}">
  <ds:schemaRefs>
    <ds:schemaRef ds:uri="http://schemas.microsoft.com/sharepoint/events"/>
  </ds:schemaRefs>
</ds:datastoreItem>
</file>

<file path=customXml/itemProps2.xml><?xml version="1.0" encoding="utf-8"?>
<ds:datastoreItem xmlns:ds="http://schemas.openxmlformats.org/officeDocument/2006/customXml" ds:itemID="{A6869805-23E5-4019-B62F-78AA2B33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ECE89-BFB7-4828-B2EA-C8796868062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1EEB970-12F6-4C4C-A439-7A743F14B0C4}">
  <ds:schemaRefs>
    <ds:schemaRef ds:uri="http://schemas.openxmlformats.org/officeDocument/2006/bibliography"/>
  </ds:schemaRefs>
</ds:datastoreItem>
</file>

<file path=customXml/itemProps5.xml><?xml version="1.0" encoding="utf-8"?>
<ds:datastoreItem xmlns:ds="http://schemas.openxmlformats.org/officeDocument/2006/customXml" ds:itemID="{C4DE964F-CC82-4670-B5DA-13EBD1C5A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Collecting Stakeholder Feedback on Induction and Mentoring Programs</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Collecting Stakeholder Feedback on Induction and Mentoring Programs</dc:title>
  <dc:creator>DESE</dc:creator>
  <cp:lastModifiedBy>Zou, Dong (EOE)</cp:lastModifiedBy>
  <cp:revision>3</cp:revision>
  <cp:lastPrinted>2015-04-06T17:25:00Z</cp:lastPrinted>
  <dcterms:created xsi:type="dcterms:W3CDTF">2023-05-23T17:15:00Z</dcterms:created>
  <dcterms:modified xsi:type="dcterms:W3CDTF">2023-05-23T20:44:00Z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2023 12:00AM</vt:lpwstr>
  </property>
</Properties>
</file>