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7FC2A" w14:textId="77777777" w:rsidR="009F122E" w:rsidRPr="00975DCA" w:rsidRDefault="009F122E" w:rsidP="009F122E">
      <w:pPr>
        <w:spacing w:after="120" w:line="276" w:lineRule="auto"/>
        <w:rPr>
          <w:rFonts w:ascii="Calibri" w:eastAsia="Calibri" w:hAnsi="Calibri" w:cs="Arial"/>
          <w:b/>
          <w:bCs/>
          <w:i/>
          <w:iCs/>
          <w:color w:val="2F5496" w:themeColor="accent1" w:themeShade="BF"/>
          <w:sz w:val="28"/>
          <w:szCs w:val="24"/>
        </w:rPr>
      </w:pPr>
      <w:r w:rsidRPr="00975DCA">
        <w:rPr>
          <w:rFonts w:ascii="Calibri" w:eastAsia="Calibri" w:hAnsi="Calibri" w:cs="Arial"/>
          <w:b/>
          <w:bCs/>
          <w:i/>
          <w:iCs/>
          <w:color w:val="2F5496" w:themeColor="accent1" w:themeShade="BF"/>
          <w:sz w:val="28"/>
          <w:szCs w:val="24"/>
        </w:rPr>
        <w:t>Finalized Goal &amp; Implementation Plan Form</w:t>
      </w:r>
    </w:p>
    <w:p w14:paraId="3251BA2A" w14:textId="77777777" w:rsidR="009F122E" w:rsidRPr="009F122E" w:rsidRDefault="009F122E" w:rsidP="009F122E">
      <w:pPr>
        <w:spacing w:after="0" w:line="240" w:lineRule="auto"/>
        <w:rPr>
          <w:rFonts w:ascii="Calibri" w:eastAsia="Calibri" w:hAnsi="Calibri" w:cs="Arial"/>
          <w:sz w:val="24"/>
        </w:rPr>
      </w:pPr>
    </w:p>
    <w:tbl>
      <w:tblPr>
        <w:tblStyle w:val="TableGrid2"/>
        <w:tblW w:w="0" w:type="auto"/>
        <w:tblLook w:val="04A0" w:firstRow="1" w:lastRow="0" w:firstColumn="1" w:lastColumn="0" w:noHBand="0" w:noVBand="1"/>
        <w:tblCaption w:val="Name/Date"/>
      </w:tblPr>
      <w:tblGrid>
        <w:gridCol w:w="980"/>
        <w:gridCol w:w="4900"/>
        <w:gridCol w:w="1160"/>
        <w:gridCol w:w="2310"/>
      </w:tblGrid>
      <w:tr w:rsidR="009F122E" w:rsidRPr="009F122E" w14:paraId="615EE4D4" w14:textId="77777777" w:rsidTr="006F69C2">
        <w:trPr>
          <w:tblHeader/>
        </w:trPr>
        <w:tc>
          <w:tcPr>
            <w:tcW w:w="1008" w:type="dxa"/>
            <w:shd w:val="clear" w:color="auto" w:fill="F2F2F2"/>
          </w:tcPr>
          <w:p w14:paraId="045FAE1C" w14:textId="77777777" w:rsidR="009F122E" w:rsidRPr="009F122E" w:rsidRDefault="009F122E" w:rsidP="009F122E">
            <w:pPr>
              <w:rPr>
                <w:rFonts w:ascii="Calibri" w:eastAsia="Cambria" w:hAnsi="Calibri" w:cs="Times New Roman"/>
                <w:sz w:val="20"/>
                <w:szCs w:val="20"/>
              </w:rPr>
            </w:pPr>
            <w:r w:rsidRPr="009F122E">
              <w:rPr>
                <w:rFonts w:ascii="Calibri" w:eastAsia="Calibri" w:hAnsi="Calibri" w:cs="Arial"/>
                <w:sz w:val="20"/>
                <w:szCs w:val="20"/>
              </w:rPr>
              <w:br w:type="page"/>
            </w:r>
            <w:r w:rsidRPr="009F122E">
              <w:rPr>
                <w:rFonts w:ascii="Calibri" w:eastAsia="Cambria" w:hAnsi="Calibri" w:cs="Times New Roman"/>
                <w:sz w:val="20"/>
                <w:szCs w:val="20"/>
              </w:rPr>
              <w:t>Name:</w:t>
            </w:r>
          </w:p>
        </w:tc>
        <w:tc>
          <w:tcPr>
            <w:tcW w:w="5490" w:type="dxa"/>
          </w:tcPr>
          <w:p w14:paraId="65A71B45" w14:textId="77777777" w:rsidR="009F122E" w:rsidRPr="009F122E" w:rsidRDefault="009F122E" w:rsidP="009F122E">
            <w:pPr>
              <w:jc w:val="center"/>
              <w:rPr>
                <w:rFonts w:ascii="Calibri" w:eastAsia="Cambria" w:hAnsi="Calibri" w:cs="Times New Roman"/>
                <w:sz w:val="20"/>
                <w:szCs w:val="20"/>
              </w:rPr>
            </w:pPr>
          </w:p>
        </w:tc>
        <w:tc>
          <w:tcPr>
            <w:tcW w:w="1224" w:type="dxa"/>
            <w:shd w:val="clear" w:color="auto" w:fill="F2F2F2"/>
          </w:tcPr>
          <w:p w14:paraId="56CE219F" w14:textId="77777777" w:rsidR="009F122E" w:rsidRPr="009F122E" w:rsidRDefault="009F122E" w:rsidP="009F122E">
            <w:pPr>
              <w:jc w:val="center"/>
              <w:rPr>
                <w:rFonts w:ascii="Calibri" w:eastAsia="Cambria" w:hAnsi="Calibri" w:cs="Times New Roman"/>
                <w:sz w:val="20"/>
                <w:szCs w:val="20"/>
              </w:rPr>
            </w:pPr>
            <w:r w:rsidRPr="009F122E">
              <w:rPr>
                <w:rFonts w:ascii="Calibri" w:eastAsia="Cambria" w:hAnsi="Calibri" w:cs="Times New Roman"/>
                <w:sz w:val="20"/>
                <w:szCs w:val="20"/>
              </w:rPr>
              <w:t>Date:</w:t>
            </w:r>
          </w:p>
        </w:tc>
        <w:tc>
          <w:tcPr>
            <w:tcW w:w="2574" w:type="dxa"/>
          </w:tcPr>
          <w:p w14:paraId="3CECBEC2" w14:textId="77777777" w:rsidR="009F122E" w:rsidRPr="009F122E" w:rsidRDefault="009F122E" w:rsidP="009F122E">
            <w:pPr>
              <w:jc w:val="center"/>
              <w:rPr>
                <w:rFonts w:ascii="Calibri" w:eastAsia="Cambria" w:hAnsi="Calibri" w:cs="Times New Roman"/>
                <w:sz w:val="20"/>
                <w:szCs w:val="20"/>
              </w:rPr>
            </w:pPr>
          </w:p>
        </w:tc>
      </w:tr>
    </w:tbl>
    <w:p w14:paraId="107D7661" w14:textId="77777777" w:rsidR="009F122E" w:rsidRPr="009F122E" w:rsidRDefault="009F122E" w:rsidP="009F122E">
      <w:pPr>
        <w:spacing w:after="0" w:line="240" w:lineRule="auto"/>
        <w:rPr>
          <w:rFonts w:ascii="Calibri" w:eastAsia="Calibri" w:hAnsi="Calibri" w:cs="Arial"/>
          <w:sz w:val="20"/>
          <w:szCs w:val="20"/>
        </w:rPr>
      </w:pPr>
    </w:p>
    <w:p w14:paraId="38332727" w14:textId="77777777" w:rsidR="009F122E" w:rsidRPr="009F122E" w:rsidRDefault="009F122E" w:rsidP="009F122E">
      <w:pPr>
        <w:spacing w:after="0" w:line="240" w:lineRule="auto"/>
        <w:rPr>
          <w:rFonts w:ascii="Calibri" w:eastAsia="Calibri" w:hAnsi="Calibri" w:cs="Arial"/>
          <w:sz w:val="20"/>
          <w:szCs w:val="20"/>
        </w:rPr>
      </w:pPr>
      <w:r w:rsidRPr="009F122E">
        <w:rPr>
          <w:rFonts w:ascii="Calibri" w:eastAsia="Calibri" w:hAnsi="Calibri" w:cs="Arial"/>
          <w:b/>
          <w:sz w:val="20"/>
          <w:szCs w:val="20"/>
        </w:rPr>
        <w:t>Goal</w:t>
      </w:r>
      <w:r w:rsidRPr="009F122E">
        <w:rPr>
          <w:rFonts w:ascii="Calibri" w:eastAsia="Calibri" w:hAnsi="Calibri" w:cs="Arial"/>
          <w:sz w:val="20"/>
          <w:szCs w:val="20"/>
        </w:rPr>
        <w:t>: Based on the candidate’s self-assessment and feedback from the Program Supervisor and Supervising Practitioner, the candidate has set the following S.M.A.R.T professional practice goal:</w:t>
      </w:r>
    </w:p>
    <w:p w14:paraId="1C96435C" w14:textId="7159FF0F" w:rsidR="009F122E" w:rsidRDefault="009F122E" w:rsidP="009F122E">
      <w:pPr>
        <w:spacing w:after="0" w:line="240" w:lineRule="auto"/>
        <w:rPr>
          <w:rFonts w:ascii="Calibri" w:eastAsia="Calibri" w:hAnsi="Calibri" w:cs="Arial"/>
          <w:sz w:val="20"/>
          <w:szCs w:val="20"/>
        </w:rPr>
      </w:pPr>
    </w:p>
    <w:tbl>
      <w:tblPr>
        <w:tblStyle w:val="TableGrid"/>
        <w:tblW w:w="9398" w:type="dxa"/>
        <w:tblLook w:val="04A0" w:firstRow="1" w:lastRow="0" w:firstColumn="1" w:lastColumn="0" w:noHBand="0" w:noVBand="1"/>
      </w:tblPr>
      <w:tblGrid>
        <w:gridCol w:w="2245"/>
        <w:gridCol w:w="7153"/>
      </w:tblGrid>
      <w:tr w:rsidR="00281AA6" w:rsidRPr="00281AA6" w14:paraId="61B13CDC" w14:textId="77777777" w:rsidTr="00281AA6">
        <w:trPr>
          <w:trHeight w:val="2300"/>
        </w:trPr>
        <w:tc>
          <w:tcPr>
            <w:tcW w:w="2245" w:type="dxa"/>
            <w:shd w:val="clear" w:color="auto" w:fill="9CC2E5" w:themeFill="accent5" w:themeFillTint="99"/>
            <w:vAlign w:val="center"/>
          </w:tcPr>
          <w:p w14:paraId="5FBF07F9" w14:textId="04D40963" w:rsidR="00281AA6" w:rsidRPr="00281AA6" w:rsidRDefault="00281AA6" w:rsidP="00281AA6">
            <w:pPr>
              <w:jc w:val="center"/>
              <w:rPr>
                <w:rFonts w:ascii="Calibri" w:eastAsia="Calibri" w:hAnsi="Calibri" w:cs="Arial"/>
                <w:bCs/>
              </w:rPr>
            </w:pPr>
            <w:r w:rsidRPr="00281AA6">
              <w:rPr>
                <w:rFonts w:ascii="Calibri" w:eastAsia="Calibri" w:hAnsi="Calibri" w:cs="Arial"/>
                <w:bCs/>
              </w:rPr>
              <w:t>CAP Professional Practice Goal</w:t>
            </w:r>
          </w:p>
        </w:tc>
        <w:tc>
          <w:tcPr>
            <w:tcW w:w="7153" w:type="dxa"/>
          </w:tcPr>
          <w:p w14:paraId="6BA2A4F4" w14:textId="77777777" w:rsidR="00281AA6" w:rsidRPr="00281AA6" w:rsidRDefault="00281AA6" w:rsidP="009F122E">
            <w:pPr>
              <w:rPr>
                <w:rFonts w:ascii="Calibri" w:eastAsia="Calibri" w:hAnsi="Calibri" w:cs="Arial"/>
                <w:bCs/>
              </w:rPr>
            </w:pPr>
          </w:p>
          <w:p w14:paraId="4763FAAA" w14:textId="77777777" w:rsidR="00281AA6" w:rsidRPr="00281AA6" w:rsidRDefault="00281AA6" w:rsidP="009F122E">
            <w:pPr>
              <w:rPr>
                <w:rFonts w:ascii="Calibri" w:eastAsia="Calibri" w:hAnsi="Calibri" w:cs="Arial"/>
                <w:bCs/>
              </w:rPr>
            </w:pPr>
          </w:p>
          <w:p w14:paraId="3EA1D691" w14:textId="599F17E1" w:rsidR="00281AA6" w:rsidRPr="00281AA6" w:rsidRDefault="00281AA6" w:rsidP="009F122E">
            <w:pPr>
              <w:rPr>
                <w:rFonts w:ascii="Calibri" w:eastAsia="Calibri" w:hAnsi="Calibri" w:cs="Arial"/>
                <w:bCs/>
              </w:rPr>
            </w:pPr>
          </w:p>
        </w:tc>
      </w:tr>
    </w:tbl>
    <w:p w14:paraId="0C3B5BA7" w14:textId="77777777" w:rsidR="00281AA6" w:rsidRPr="00281AA6" w:rsidRDefault="00281AA6" w:rsidP="009F122E">
      <w:pPr>
        <w:spacing w:after="0" w:line="240" w:lineRule="auto"/>
        <w:rPr>
          <w:rFonts w:ascii="Calibri" w:eastAsia="Calibri" w:hAnsi="Calibri" w:cs="Arial"/>
          <w:bCs/>
          <w:sz w:val="4"/>
          <w:szCs w:val="4"/>
        </w:rPr>
      </w:pPr>
    </w:p>
    <w:tbl>
      <w:tblPr>
        <w:tblStyle w:val="TableGrid"/>
        <w:tblW w:w="9434" w:type="dxa"/>
        <w:tblLook w:val="04A0" w:firstRow="1" w:lastRow="0" w:firstColumn="1" w:lastColumn="0" w:noHBand="0" w:noVBand="1"/>
      </w:tblPr>
      <w:tblGrid>
        <w:gridCol w:w="2242"/>
        <w:gridCol w:w="2517"/>
        <w:gridCol w:w="4675"/>
      </w:tblGrid>
      <w:tr w:rsidR="00281AA6" w:rsidRPr="00281AA6" w14:paraId="19A723F0" w14:textId="77777777" w:rsidTr="00281AA6">
        <w:trPr>
          <w:trHeight w:val="469"/>
        </w:trPr>
        <w:tc>
          <w:tcPr>
            <w:tcW w:w="2242" w:type="dxa"/>
            <w:shd w:val="clear" w:color="auto" w:fill="DEEAF6" w:themeFill="accent5" w:themeFillTint="33"/>
            <w:vAlign w:val="center"/>
          </w:tcPr>
          <w:p w14:paraId="7FEF79F2" w14:textId="191CB4FA" w:rsidR="00281AA6" w:rsidRPr="00281AA6" w:rsidRDefault="00281AA6" w:rsidP="00281AA6">
            <w:pPr>
              <w:rPr>
                <w:rFonts w:ascii="Calibri" w:eastAsia="Calibri" w:hAnsi="Calibri" w:cs="Arial"/>
                <w:bCs/>
              </w:rPr>
            </w:pPr>
            <w:bookmarkStart w:id="0" w:name="_Hlk75960964"/>
            <w:r w:rsidRPr="00281AA6">
              <w:rPr>
                <w:rFonts w:ascii="Calibri" w:eastAsia="Cambria" w:hAnsi="Calibri"/>
                <w:bCs/>
              </w:rPr>
              <w:t>Essential Elements</w:t>
            </w:r>
          </w:p>
        </w:tc>
        <w:tc>
          <w:tcPr>
            <w:tcW w:w="2517" w:type="dxa"/>
            <w:vAlign w:val="center"/>
          </w:tcPr>
          <w:p w14:paraId="21262437" w14:textId="557C8046" w:rsidR="00281AA6" w:rsidRPr="00281AA6" w:rsidRDefault="00281AA6" w:rsidP="00281AA6">
            <w:pPr>
              <w:rPr>
                <w:rFonts w:ascii="Calibri" w:eastAsia="Calibri" w:hAnsi="Calibri" w:cs="Arial"/>
                <w:bCs/>
              </w:rPr>
            </w:pPr>
            <w:r w:rsidRPr="00281AA6">
              <w:rPr>
                <w:rFonts w:ascii="Calibri" w:eastAsia="Calibri" w:hAnsi="Calibri" w:cs="Arial"/>
                <w:bCs/>
              </w:rPr>
              <w:t>4.A.1:  Reflective Practice</w:t>
            </w:r>
          </w:p>
        </w:tc>
        <w:tc>
          <w:tcPr>
            <w:tcW w:w="4675" w:type="dxa"/>
            <w:vAlign w:val="center"/>
          </w:tcPr>
          <w:p w14:paraId="4F4809A7" w14:textId="4E6271BA" w:rsidR="00281AA6" w:rsidRPr="00281AA6" w:rsidRDefault="00281AA6" w:rsidP="00281AA6">
            <w:pPr>
              <w:rPr>
                <w:rFonts w:ascii="Calibri" w:eastAsia="Calibri" w:hAnsi="Calibri" w:cs="Arial"/>
                <w:bCs/>
                <w:i/>
                <w:iCs/>
              </w:rPr>
            </w:pPr>
            <w:r w:rsidRPr="00281AA6">
              <w:rPr>
                <w:rFonts w:ascii="Calibri" w:eastAsia="Calibri" w:hAnsi="Calibri" w:cs="Arial"/>
                <w:bCs/>
                <w:i/>
                <w:iCs/>
              </w:rPr>
              <w:t>Additional element(s):</w:t>
            </w:r>
          </w:p>
        </w:tc>
      </w:tr>
      <w:bookmarkEnd w:id="0"/>
    </w:tbl>
    <w:p w14:paraId="7044F077" w14:textId="77777777" w:rsidR="00281AA6" w:rsidRDefault="00281AA6" w:rsidP="009F122E">
      <w:pPr>
        <w:spacing w:after="0" w:line="240" w:lineRule="auto"/>
        <w:rPr>
          <w:rFonts w:ascii="Calibri" w:eastAsia="Calibri" w:hAnsi="Calibri" w:cs="Arial"/>
          <w:sz w:val="20"/>
          <w:szCs w:val="20"/>
        </w:rPr>
      </w:pPr>
    </w:p>
    <w:p w14:paraId="2E6DDD07" w14:textId="77777777" w:rsidR="00281AA6" w:rsidRPr="009F122E" w:rsidRDefault="00281AA6" w:rsidP="009F122E">
      <w:pPr>
        <w:spacing w:after="0" w:line="240" w:lineRule="auto"/>
        <w:rPr>
          <w:rFonts w:ascii="Calibri" w:eastAsia="Calibri" w:hAnsi="Calibri" w:cs="Arial"/>
          <w:sz w:val="20"/>
          <w:szCs w:val="20"/>
        </w:rPr>
      </w:pPr>
    </w:p>
    <w:p w14:paraId="4BA2E0B6" w14:textId="77777777" w:rsidR="009F122E" w:rsidRPr="009F122E" w:rsidRDefault="009F122E" w:rsidP="009F122E">
      <w:pPr>
        <w:spacing w:after="120" w:line="240" w:lineRule="auto"/>
        <w:rPr>
          <w:rFonts w:ascii="Calibri" w:eastAsia="Calibri" w:hAnsi="Calibri" w:cs="Arial"/>
          <w:sz w:val="20"/>
          <w:szCs w:val="20"/>
        </w:rPr>
      </w:pPr>
      <w:r w:rsidRPr="009F122E">
        <w:rPr>
          <w:rFonts w:ascii="Calibri" w:eastAsia="Calibri" w:hAnsi="Calibri" w:cs="Arial"/>
          <w:b/>
          <w:sz w:val="20"/>
          <w:szCs w:val="20"/>
        </w:rPr>
        <w:t>Implementation Plan</w:t>
      </w:r>
      <w:r w:rsidRPr="009F122E">
        <w:rPr>
          <w:rFonts w:ascii="Calibri" w:eastAsia="Calibri" w:hAnsi="Calibri" w:cs="Arial"/>
          <w:sz w:val="20"/>
          <w:szCs w:val="20"/>
        </w:rPr>
        <w:t xml:space="preserve">: In support of attaining the goal(s), the candidate, Program Supervisor and Supervising Practitioner agree on the following actions </w:t>
      </w:r>
      <w:r w:rsidRPr="009F122E">
        <w:rPr>
          <w:rFonts w:ascii="Calibri" w:eastAsia="Calibri" w:hAnsi="Calibri" w:cs="Arial"/>
          <w:i/>
          <w:sz w:val="20"/>
          <w:szCs w:val="20"/>
        </w:rPr>
        <w:t>(add more rows as needed)</w:t>
      </w:r>
      <w:r w:rsidRPr="009F122E">
        <w:rPr>
          <w:rFonts w:ascii="Calibri" w:eastAsia="Calibri" w:hAnsi="Calibri" w:cs="Arial"/>
          <w:sz w:val="20"/>
          <w:szCs w:val="20"/>
        </w:rPr>
        <w:t>:</w:t>
      </w:r>
    </w:p>
    <w:tbl>
      <w:tblPr>
        <w:tblStyle w:val="TableGrid"/>
        <w:tblW w:w="9445" w:type="dxa"/>
        <w:tblLayout w:type="fixed"/>
        <w:tblLook w:val="04A0" w:firstRow="1" w:lastRow="0" w:firstColumn="1" w:lastColumn="0" w:noHBand="0" w:noVBand="1"/>
        <w:tblCaption w:val="Action; Related Evidence/artifacts; Supports/Resources from; Timeline/frequency"/>
        <w:tblDescription w:val="Table Columns: Action, Related Evidence/Artifact(s), Supports/Resources from, and Timeline/Frequency"/>
      </w:tblPr>
      <w:tblGrid>
        <w:gridCol w:w="3946"/>
        <w:gridCol w:w="2012"/>
        <w:gridCol w:w="2125"/>
        <w:gridCol w:w="1362"/>
      </w:tblGrid>
      <w:tr w:rsidR="009F122E" w:rsidRPr="009F122E" w14:paraId="3F59B9F0" w14:textId="77777777" w:rsidTr="00281AA6">
        <w:trPr>
          <w:trHeight w:val="295"/>
          <w:tblHeader/>
        </w:trPr>
        <w:tc>
          <w:tcPr>
            <w:tcW w:w="3946" w:type="dxa"/>
            <w:shd w:val="clear" w:color="auto" w:fill="FBD4B4"/>
          </w:tcPr>
          <w:p w14:paraId="42937A1D" w14:textId="77777777" w:rsidR="009F122E" w:rsidRPr="009F122E" w:rsidRDefault="009F122E" w:rsidP="009F122E">
            <w:pPr>
              <w:rPr>
                <w:rFonts w:ascii="Calibri" w:hAnsi="Calibri"/>
                <w:b/>
              </w:rPr>
            </w:pPr>
            <w:r w:rsidRPr="009F122E">
              <w:rPr>
                <w:rFonts w:ascii="Calibri" w:hAnsi="Calibri"/>
                <w:b/>
              </w:rPr>
              <w:t>Action</w:t>
            </w:r>
          </w:p>
        </w:tc>
        <w:tc>
          <w:tcPr>
            <w:tcW w:w="2012" w:type="dxa"/>
            <w:shd w:val="clear" w:color="auto" w:fill="FBD4B4"/>
          </w:tcPr>
          <w:p w14:paraId="2EC075C4" w14:textId="77777777" w:rsidR="009F122E" w:rsidRPr="009F122E" w:rsidRDefault="009F122E" w:rsidP="009F122E">
            <w:pPr>
              <w:rPr>
                <w:rFonts w:ascii="Calibri" w:hAnsi="Calibri"/>
                <w:b/>
              </w:rPr>
            </w:pPr>
            <w:r w:rsidRPr="009F122E">
              <w:rPr>
                <w:rFonts w:ascii="Calibri" w:hAnsi="Calibri"/>
                <w:b/>
              </w:rPr>
              <w:t>Related Evidence/Artifact(s)</w:t>
            </w:r>
          </w:p>
        </w:tc>
        <w:tc>
          <w:tcPr>
            <w:tcW w:w="2125" w:type="dxa"/>
            <w:shd w:val="clear" w:color="auto" w:fill="FBD4B4"/>
          </w:tcPr>
          <w:p w14:paraId="2872A1C4" w14:textId="77777777" w:rsidR="009F122E" w:rsidRPr="009F122E" w:rsidRDefault="009F122E" w:rsidP="009F122E">
            <w:pPr>
              <w:rPr>
                <w:rFonts w:ascii="Calibri" w:hAnsi="Calibri"/>
                <w:b/>
              </w:rPr>
            </w:pPr>
            <w:r w:rsidRPr="009F122E">
              <w:rPr>
                <w:rFonts w:ascii="Calibri" w:hAnsi="Calibri"/>
                <w:b/>
              </w:rPr>
              <w:t xml:space="preserve">Supports/Resources from </w:t>
            </w:r>
          </w:p>
        </w:tc>
        <w:tc>
          <w:tcPr>
            <w:tcW w:w="1362" w:type="dxa"/>
            <w:shd w:val="clear" w:color="auto" w:fill="FBD4B4"/>
          </w:tcPr>
          <w:p w14:paraId="50B4B392" w14:textId="77777777" w:rsidR="009F122E" w:rsidRPr="009F122E" w:rsidRDefault="009F122E" w:rsidP="009F122E">
            <w:pPr>
              <w:rPr>
                <w:rFonts w:ascii="Calibri" w:hAnsi="Calibri"/>
                <w:b/>
              </w:rPr>
            </w:pPr>
            <w:r w:rsidRPr="009F122E">
              <w:rPr>
                <w:rFonts w:ascii="Calibri" w:hAnsi="Calibri"/>
                <w:b/>
              </w:rPr>
              <w:t>Timeline/Frequency</w:t>
            </w:r>
          </w:p>
        </w:tc>
      </w:tr>
      <w:tr w:rsidR="009F122E" w:rsidRPr="009F122E" w14:paraId="49B2641D" w14:textId="77777777" w:rsidTr="00281AA6">
        <w:trPr>
          <w:trHeight w:val="795"/>
        </w:trPr>
        <w:tc>
          <w:tcPr>
            <w:tcW w:w="3946" w:type="dxa"/>
          </w:tcPr>
          <w:p w14:paraId="703EF41E" w14:textId="77777777" w:rsidR="009F122E" w:rsidRPr="009F122E" w:rsidRDefault="009F122E" w:rsidP="009F122E">
            <w:pPr>
              <w:tabs>
                <w:tab w:val="left" w:pos="2445"/>
              </w:tabs>
              <w:rPr>
                <w:rFonts w:ascii="Calibri" w:hAnsi="Calibri"/>
              </w:rPr>
            </w:pPr>
            <w:r w:rsidRPr="009F122E">
              <w:rPr>
                <w:rFonts w:ascii="Calibri" w:hAnsi="Calibri"/>
              </w:rPr>
              <w:tab/>
            </w:r>
          </w:p>
        </w:tc>
        <w:tc>
          <w:tcPr>
            <w:tcW w:w="2012" w:type="dxa"/>
          </w:tcPr>
          <w:p w14:paraId="3A280B20" w14:textId="77777777" w:rsidR="009F122E" w:rsidRPr="009F122E" w:rsidRDefault="009F122E" w:rsidP="009F122E"/>
        </w:tc>
        <w:tc>
          <w:tcPr>
            <w:tcW w:w="2125" w:type="dxa"/>
          </w:tcPr>
          <w:p w14:paraId="2D3F9794" w14:textId="77777777" w:rsidR="009F122E" w:rsidRPr="009F122E" w:rsidRDefault="009F122E" w:rsidP="009F122E">
            <w:pPr>
              <w:rPr>
                <w:rFonts w:ascii="Calibri" w:hAnsi="Calibri"/>
              </w:rPr>
            </w:pPr>
          </w:p>
        </w:tc>
        <w:tc>
          <w:tcPr>
            <w:tcW w:w="1362" w:type="dxa"/>
          </w:tcPr>
          <w:p w14:paraId="7BA6D125" w14:textId="77777777" w:rsidR="009F122E" w:rsidRPr="009F122E" w:rsidRDefault="009F122E" w:rsidP="009F122E">
            <w:pPr>
              <w:rPr>
                <w:rFonts w:ascii="Calibri" w:hAnsi="Calibri"/>
              </w:rPr>
            </w:pPr>
          </w:p>
        </w:tc>
      </w:tr>
      <w:tr w:rsidR="009F122E" w:rsidRPr="009F122E" w14:paraId="16820CC4" w14:textId="77777777" w:rsidTr="00281AA6">
        <w:trPr>
          <w:trHeight w:val="795"/>
        </w:trPr>
        <w:tc>
          <w:tcPr>
            <w:tcW w:w="3946" w:type="dxa"/>
          </w:tcPr>
          <w:p w14:paraId="5BB7871F" w14:textId="77777777" w:rsidR="009F122E" w:rsidRPr="009F122E" w:rsidRDefault="009F122E" w:rsidP="009F122E">
            <w:pPr>
              <w:rPr>
                <w:rFonts w:ascii="Calibri" w:hAnsi="Calibri"/>
              </w:rPr>
            </w:pPr>
          </w:p>
        </w:tc>
        <w:tc>
          <w:tcPr>
            <w:tcW w:w="2012" w:type="dxa"/>
          </w:tcPr>
          <w:p w14:paraId="2AC7A141" w14:textId="77777777" w:rsidR="009F122E" w:rsidRPr="009F122E" w:rsidRDefault="009F122E" w:rsidP="009F122E"/>
        </w:tc>
        <w:tc>
          <w:tcPr>
            <w:tcW w:w="2125" w:type="dxa"/>
          </w:tcPr>
          <w:p w14:paraId="47821128" w14:textId="77777777" w:rsidR="009F122E" w:rsidRPr="009F122E" w:rsidRDefault="009F122E" w:rsidP="009F122E">
            <w:pPr>
              <w:rPr>
                <w:rFonts w:ascii="Calibri" w:hAnsi="Calibri"/>
              </w:rPr>
            </w:pPr>
          </w:p>
        </w:tc>
        <w:tc>
          <w:tcPr>
            <w:tcW w:w="1362" w:type="dxa"/>
          </w:tcPr>
          <w:p w14:paraId="63D8FD80" w14:textId="77777777" w:rsidR="009F122E" w:rsidRPr="009F122E" w:rsidRDefault="009F122E" w:rsidP="009F122E">
            <w:pPr>
              <w:rPr>
                <w:rFonts w:ascii="Calibri" w:hAnsi="Calibri"/>
              </w:rPr>
            </w:pPr>
          </w:p>
        </w:tc>
      </w:tr>
      <w:tr w:rsidR="009F122E" w:rsidRPr="009F122E" w14:paraId="4339EE4E" w14:textId="77777777" w:rsidTr="00281AA6">
        <w:trPr>
          <w:trHeight w:val="795"/>
        </w:trPr>
        <w:tc>
          <w:tcPr>
            <w:tcW w:w="3946" w:type="dxa"/>
          </w:tcPr>
          <w:p w14:paraId="163078F2" w14:textId="77777777" w:rsidR="009F122E" w:rsidRPr="009F122E" w:rsidRDefault="009F122E" w:rsidP="009F122E">
            <w:pPr>
              <w:rPr>
                <w:rFonts w:ascii="Calibri" w:hAnsi="Calibri"/>
              </w:rPr>
            </w:pPr>
          </w:p>
        </w:tc>
        <w:tc>
          <w:tcPr>
            <w:tcW w:w="2012" w:type="dxa"/>
          </w:tcPr>
          <w:p w14:paraId="5C9CA92A" w14:textId="77777777" w:rsidR="009F122E" w:rsidRPr="009F122E" w:rsidRDefault="009F122E" w:rsidP="009F122E"/>
        </w:tc>
        <w:tc>
          <w:tcPr>
            <w:tcW w:w="2125" w:type="dxa"/>
          </w:tcPr>
          <w:p w14:paraId="01129484" w14:textId="77777777" w:rsidR="009F122E" w:rsidRPr="009F122E" w:rsidRDefault="009F122E" w:rsidP="009F122E">
            <w:pPr>
              <w:rPr>
                <w:rFonts w:ascii="Calibri" w:hAnsi="Calibri"/>
              </w:rPr>
            </w:pPr>
          </w:p>
        </w:tc>
        <w:tc>
          <w:tcPr>
            <w:tcW w:w="1362" w:type="dxa"/>
          </w:tcPr>
          <w:p w14:paraId="40D840C7" w14:textId="77777777" w:rsidR="009F122E" w:rsidRPr="009F122E" w:rsidRDefault="009F122E" w:rsidP="009F122E">
            <w:pPr>
              <w:rPr>
                <w:rFonts w:ascii="Calibri" w:hAnsi="Calibri"/>
              </w:rPr>
            </w:pPr>
          </w:p>
        </w:tc>
      </w:tr>
      <w:tr w:rsidR="009F122E" w:rsidRPr="009F122E" w14:paraId="6E36D439" w14:textId="77777777" w:rsidTr="00281AA6">
        <w:trPr>
          <w:trHeight w:val="828"/>
        </w:trPr>
        <w:tc>
          <w:tcPr>
            <w:tcW w:w="3946" w:type="dxa"/>
          </w:tcPr>
          <w:p w14:paraId="20780DBD" w14:textId="77777777" w:rsidR="009F122E" w:rsidRPr="009F122E" w:rsidRDefault="009F122E" w:rsidP="009F122E">
            <w:pPr>
              <w:rPr>
                <w:rFonts w:ascii="Calibri" w:hAnsi="Calibri"/>
              </w:rPr>
            </w:pPr>
          </w:p>
        </w:tc>
        <w:tc>
          <w:tcPr>
            <w:tcW w:w="2012" w:type="dxa"/>
          </w:tcPr>
          <w:p w14:paraId="38B3D89D" w14:textId="77777777" w:rsidR="009F122E" w:rsidRPr="009F122E" w:rsidRDefault="009F122E" w:rsidP="009F122E"/>
        </w:tc>
        <w:tc>
          <w:tcPr>
            <w:tcW w:w="2125" w:type="dxa"/>
          </w:tcPr>
          <w:p w14:paraId="6689C76A" w14:textId="77777777" w:rsidR="009F122E" w:rsidRPr="009F122E" w:rsidRDefault="009F122E" w:rsidP="009F122E">
            <w:pPr>
              <w:rPr>
                <w:rFonts w:ascii="Calibri" w:hAnsi="Calibri"/>
              </w:rPr>
            </w:pPr>
          </w:p>
        </w:tc>
        <w:tc>
          <w:tcPr>
            <w:tcW w:w="1362" w:type="dxa"/>
          </w:tcPr>
          <w:p w14:paraId="4EB4192E" w14:textId="77777777" w:rsidR="009F122E" w:rsidRPr="009F122E" w:rsidRDefault="009F122E" w:rsidP="009F122E">
            <w:pPr>
              <w:rPr>
                <w:rFonts w:ascii="Calibri" w:hAnsi="Calibri"/>
              </w:rPr>
            </w:pPr>
          </w:p>
        </w:tc>
      </w:tr>
    </w:tbl>
    <w:p w14:paraId="487878BB" w14:textId="77777777" w:rsidR="009F122E" w:rsidRPr="009F122E" w:rsidRDefault="009F122E" w:rsidP="009F122E">
      <w:pPr>
        <w:spacing w:after="0" w:line="240" w:lineRule="auto"/>
        <w:rPr>
          <w:rFonts w:ascii="Calibri" w:eastAsia="Calibri" w:hAnsi="Calibri" w:cs="Arial"/>
          <w:sz w:val="20"/>
          <w:szCs w:val="20"/>
        </w:rPr>
      </w:pPr>
    </w:p>
    <w:p w14:paraId="2965D1AE" w14:textId="77777777" w:rsidR="00281AA6" w:rsidRDefault="00281AA6">
      <w:pPr>
        <w:rPr>
          <w:rFonts w:ascii="Calibri" w:eastAsia="Calibri" w:hAnsi="Calibri" w:cs="Arial"/>
          <w:b/>
          <w:sz w:val="20"/>
          <w:szCs w:val="20"/>
        </w:rPr>
      </w:pPr>
      <w:r>
        <w:rPr>
          <w:rFonts w:ascii="Calibri" w:eastAsia="Calibri" w:hAnsi="Calibri" w:cs="Arial"/>
          <w:b/>
          <w:sz w:val="20"/>
          <w:szCs w:val="20"/>
        </w:rPr>
        <w:br w:type="page"/>
      </w:r>
    </w:p>
    <w:p w14:paraId="50BC78AC" w14:textId="733DEACE" w:rsidR="009F122E" w:rsidRDefault="009F122E" w:rsidP="009F122E">
      <w:pPr>
        <w:spacing w:after="240" w:line="240" w:lineRule="auto"/>
        <w:rPr>
          <w:rFonts w:ascii="Calibri" w:eastAsia="Calibri" w:hAnsi="Calibri" w:cs="Arial"/>
          <w:sz w:val="20"/>
          <w:szCs w:val="20"/>
        </w:rPr>
      </w:pPr>
      <w:r w:rsidRPr="009F122E">
        <w:rPr>
          <w:rFonts w:ascii="Calibri" w:eastAsia="Calibri" w:hAnsi="Calibri" w:cs="Arial"/>
          <w:b/>
          <w:sz w:val="20"/>
          <w:szCs w:val="20"/>
        </w:rPr>
        <w:lastRenderedPageBreak/>
        <w:t>Measure of Student Learning</w:t>
      </w:r>
      <w:r w:rsidRPr="009F122E">
        <w:rPr>
          <w:rFonts w:ascii="Calibri" w:eastAsia="Calibri" w:hAnsi="Calibri" w:cs="Arial"/>
          <w:sz w:val="20"/>
          <w:szCs w:val="20"/>
        </w:rPr>
        <w:t xml:space="preserve">: In addition to attaining the professional practice goal, the candidate will also be assessed based in part on their impact on student learning. The Supervising Practitioner, in coordination with the Program Supervisor, has set the following measure(s) of student learning. </w:t>
      </w:r>
    </w:p>
    <w:tbl>
      <w:tblPr>
        <w:tblStyle w:val="TableGrid"/>
        <w:tblW w:w="9625" w:type="dxa"/>
        <w:tblLook w:val="04A0" w:firstRow="1" w:lastRow="0" w:firstColumn="1" w:lastColumn="0" w:noHBand="0" w:noVBand="1"/>
      </w:tblPr>
      <w:tblGrid>
        <w:gridCol w:w="2065"/>
        <w:gridCol w:w="7560"/>
      </w:tblGrid>
      <w:tr w:rsidR="00281AA6" w14:paraId="53CEE5FA" w14:textId="77777777" w:rsidTr="00281AA6">
        <w:trPr>
          <w:trHeight w:val="1133"/>
        </w:trPr>
        <w:tc>
          <w:tcPr>
            <w:tcW w:w="2065" w:type="dxa"/>
            <w:shd w:val="clear" w:color="auto" w:fill="DEEAF6" w:themeFill="accent5" w:themeFillTint="33"/>
            <w:vAlign w:val="center"/>
          </w:tcPr>
          <w:p w14:paraId="1B1AF5E0" w14:textId="4160CAA8" w:rsidR="00281AA6" w:rsidRDefault="00281AA6" w:rsidP="00281AA6">
            <w:pPr>
              <w:jc w:val="center"/>
              <w:rPr>
                <w:rFonts w:ascii="Calibri" w:eastAsia="Calibri" w:hAnsi="Calibri" w:cs="Arial"/>
              </w:rPr>
            </w:pPr>
            <w:r>
              <w:rPr>
                <w:rFonts w:ascii="Calibri" w:eastAsia="Cambria" w:hAnsi="Calibri"/>
              </w:rPr>
              <w:t>Measure of Student Learning</w:t>
            </w:r>
          </w:p>
        </w:tc>
        <w:tc>
          <w:tcPr>
            <w:tcW w:w="7560" w:type="dxa"/>
            <w:vAlign w:val="center"/>
          </w:tcPr>
          <w:p w14:paraId="74574A6B" w14:textId="394B5790" w:rsidR="00281AA6" w:rsidRDefault="00281AA6" w:rsidP="002C5424">
            <w:pPr>
              <w:rPr>
                <w:rFonts w:ascii="Calibri" w:eastAsia="Calibri" w:hAnsi="Calibri" w:cs="Arial"/>
              </w:rPr>
            </w:pPr>
          </w:p>
        </w:tc>
      </w:tr>
    </w:tbl>
    <w:p w14:paraId="7A341272" w14:textId="77777777" w:rsidR="00281AA6" w:rsidRPr="009F122E" w:rsidRDefault="00281AA6" w:rsidP="009F122E">
      <w:pPr>
        <w:spacing w:after="240" w:line="240" w:lineRule="auto"/>
        <w:rPr>
          <w:rFonts w:ascii="Calibri" w:eastAsia="Calibri" w:hAnsi="Calibri" w:cs="Arial"/>
          <w:sz w:val="20"/>
          <w:szCs w:val="20"/>
        </w:rPr>
      </w:pPr>
    </w:p>
    <w:tbl>
      <w:tblPr>
        <w:tblStyle w:val="TableGrid"/>
        <w:tblW w:w="9683" w:type="dxa"/>
        <w:tblLook w:val="04A0" w:firstRow="1" w:lastRow="0" w:firstColumn="1" w:lastColumn="0" w:noHBand="0" w:noVBand="1"/>
        <w:tblCaption w:val="Measure of Student Learning; Impact Rating; Parameters"/>
      </w:tblPr>
      <w:tblGrid>
        <w:gridCol w:w="3158"/>
        <w:gridCol w:w="6525"/>
      </w:tblGrid>
      <w:tr w:rsidR="00281AA6" w:rsidRPr="009F122E" w14:paraId="19ACD9C7" w14:textId="77777777" w:rsidTr="00281AA6">
        <w:trPr>
          <w:trHeight w:val="182"/>
          <w:tblHeader/>
        </w:trPr>
        <w:tc>
          <w:tcPr>
            <w:tcW w:w="3158" w:type="dxa"/>
            <w:shd w:val="clear" w:color="auto" w:fill="DBE5F1"/>
          </w:tcPr>
          <w:p w14:paraId="4442BC06" w14:textId="77777777" w:rsidR="00281AA6" w:rsidRPr="009F122E" w:rsidRDefault="00281AA6" w:rsidP="009F122E">
            <w:pPr>
              <w:rPr>
                <w:rFonts w:ascii="Calibri" w:hAnsi="Calibri"/>
                <w:b/>
              </w:rPr>
            </w:pPr>
            <w:r w:rsidRPr="009F122E">
              <w:rPr>
                <w:rFonts w:ascii="Calibri" w:hAnsi="Calibri"/>
                <w:b/>
              </w:rPr>
              <w:t>Impact Rating</w:t>
            </w:r>
          </w:p>
        </w:tc>
        <w:tc>
          <w:tcPr>
            <w:tcW w:w="6525" w:type="dxa"/>
            <w:shd w:val="clear" w:color="auto" w:fill="DBE5F1"/>
          </w:tcPr>
          <w:p w14:paraId="4F3404E6" w14:textId="77777777" w:rsidR="00281AA6" w:rsidRPr="009F122E" w:rsidRDefault="00281AA6" w:rsidP="009F122E">
            <w:pPr>
              <w:rPr>
                <w:rFonts w:ascii="Calibri" w:hAnsi="Calibri"/>
                <w:b/>
              </w:rPr>
            </w:pPr>
            <w:r w:rsidRPr="009F122E">
              <w:rPr>
                <w:rFonts w:ascii="Calibri" w:hAnsi="Calibri"/>
                <w:b/>
              </w:rPr>
              <w:t>Parameters</w:t>
            </w:r>
          </w:p>
        </w:tc>
      </w:tr>
      <w:tr w:rsidR="00281AA6" w:rsidRPr="009F122E" w14:paraId="7BD1ED85" w14:textId="77777777" w:rsidTr="00281AA6">
        <w:trPr>
          <w:trHeight w:val="450"/>
        </w:trPr>
        <w:tc>
          <w:tcPr>
            <w:tcW w:w="3158" w:type="dxa"/>
          </w:tcPr>
          <w:p w14:paraId="76629C6F" w14:textId="77777777" w:rsidR="00281AA6" w:rsidRPr="009F122E" w:rsidRDefault="00281AA6" w:rsidP="009F122E">
            <w:pPr>
              <w:rPr>
                <w:rFonts w:ascii="Calibri" w:hAnsi="Calibri"/>
              </w:rPr>
            </w:pPr>
            <w:r w:rsidRPr="009F122E">
              <w:rPr>
                <w:rFonts w:ascii="Calibri" w:hAnsi="Calibri"/>
              </w:rPr>
              <w:t>High</w:t>
            </w:r>
          </w:p>
        </w:tc>
        <w:tc>
          <w:tcPr>
            <w:tcW w:w="6525" w:type="dxa"/>
          </w:tcPr>
          <w:p w14:paraId="401835BA" w14:textId="77777777" w:rsidR="00281AA6" w:rsidRPr="009F122E" w:rsidRDefault="00281AA6" w:rsidP="009F122E">
            <w:pPr>
              <w:rPr>
                <w:rFonts w:ascii="Calibri" w:hAnsi="Calibri"/>
              </w:rPr>
            </w:pPr>
          </w:p>
        </w:tc>
      </w:tr>
      <w:tr w:rsidR="00281AA6" w:rsidRPr="009F122E" w14:paraId="749E1DBB" w14:textId="77777777" w:rsidTr="00281AA6">
        <w:trPr>
          <w:trHeight w:val="450"/>
        </w:trPr>
        <w:tc>
          <w:tcPr>
            <w:tcW w:w="3158" w:type="dxa"/>
          </w:tcPr>
          <w:p w14:paraId="5D998945" w14:textId="77777777" w:rsidR="00281AA6" w:rsidRPr="009F122E" w:rsidRDefault="00281AA6" w:rsidP="009F122E">
            <w:pPr>
              <w:rPr>
                <w:rFonts w:ascii="Calibri" w:hAnsi="Calibri"/>
              </w:rPr>
            </w:pPr>
            <w:r w:rsidRPr="009F122E">
              <w:rPr>
                <w:rFonts w:ascii="Calibri" w:hAnsi="Calibri"/>
              </w:rPr>
              <w:t>Moderate</w:t>
            </w:r>
          </w:p>
        </w:tc>
        <w:tc>
          <w:tcPr>
            <w:tcW w:w="6525" w:type="dxa"/>
          </w:tcPr>
          <w:p w14:paraId="66340484" w14:textId="77777777" w:rsidR="00281AA6" w:rsidRPr="009F122E" w:rsidRDefault="00281AA6" w:rsidP="009F122E">
            <w:pPr>
              <w:rPr>
                <w:rFonts w:ascii="Calibri" w:hAnsi="Calibri"/>
              </w:rPr>
            </w:pPr>
          </w:p>
        </w:tc>
      </w:tr>
      <w:tr w:rsidR="00281AA6" w:rsidRPr="009F122E" w14:paraId="55A4D37D" w14:textId="77777777" w:rsidTr="00281AA6">
        <w:trPr>
          <w:trHeight w:val="450"/>
        </w:trPr>
        <w:tc>
          <w:tcPr>
            <w:tcW w:w="3158" w:type="dxa"/>
          </w:tcPr>
          <w:p w14:paraId="7EA760AB" w14:textId="77777777" w:rsidR="00281AA6" w:rsidRPr="009F122E" w:rsidRDefault="00281AA6" w:rsidP="009F122E">
            <w:pPr>
              <w:rPr>
                <w:rFonts w:ascii="Calibri" w:hAnsi="Calibri"/>
              </w:rPr>
            </w:pPr>
            <w:r w:rsidRPr="009F122E">
              <w:rPr>
                <w:rFonts w:ascii="Calibri" w:hAnsi="Calibri"/>
              </w:rPr>
              <w:t>Low</w:t>
            </w:r>
          </w:p>
        </w:tc>
        <w:tc>
          <w:tcPr>
            <w:tcW w:w="6525" w:type="dxa"/>
          </w:tcPr>
          <w:p w14:paraId="76347621" w14:textId="77777777" w:rsidR="00281AA6" w:rsidRPr="009F122E" w:rsidRDefault="00281AA6" w:rsidP="009F122E">
            <w:pPr>
              <w:rPr>
                <w:rFonts w:ascii="Calibri" w:hAnsi="Calibri"/>
              </w:rPr>
            </w:pPr>
          </w:p>
        </w:tc>
      </w:tr>
    </w:tbl>
    <w:p w14:paraId="2F5233DC" w14:textId="77777777" w:rsidR="009F122E" w:rsidRPr="009F122E" w:rsidRDefault="009F122E" w:rsidP="009F122E">
      <w:pPr>
        <w:spacing w:after="200" w:line="276" w:lineRule="auto"/>
        <w:jc w:val="both"/>
        <w:rPr>
          <w:rFonts w:ascii="Calibri" w:eastAsia="Calibri" w:hAnsi="Calibri" w:cs="Calibri"/>
          <w:sz w:val="20"/>
          <w:szCs w:val="20"/>
        </w:rPr>
      </w:pPr>
    </w:p>
    <w:p w14:paraId="10305428" w14:textId="77777777" w:rsidR="00E60262" w:rsidRDefault="002708BB"/>
    <w:sectPr w:rsidR="00E60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2E"/>
    <w:rsid w:val="000342B7"/>
    <w:rsid w:val="000366E0"/>
    <w:rsid w:val="002708BB"/>
    <w:rsid w:val="00281AA6"/>
    <w:rsid w:val="00346E8D"/>
    <w:rsid w:val="00385023"/>
    <w:rsid w:val="00452F84"/>
    <w:rsid w:val="006E7886"/>
    <w:rsid w:val="008C02C8"/>
    <w:rsid w:val="00952A29"/>
    <w:rsid w:val="00975DCA"/>
    <w:rsid w:val="009E41AE"/>
    <w:rsid w:val="009F122E"/>
    <w:rsid w:val="00A154B8"/>
    <w:rsid w:val="00B950D4"/>
    <w:rsid w:val="00BA121E"/>
    <w:rsid w:val="00CC48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BC74"/>
  <w15:chartTrackingRefBased/>
  <w15:docId w15:val="{A4A308D7-2CB4-4CAB-8338-9DA9CEF5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22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9F1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DESE-231-60940</_dlc_DocId>
    <_dlc_DocIdUrl xmlns="733efe1c-5bbe-4968-87dc-d400e65c879f">
      <Url>https://sharepoint.doemass.org/ese/webteam/cps/_layouts/DocIdRedir.aspx?ID=DESE-231-60940</Url>
      <Description>DESE-231-60940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35915E-EE81-4A78-82ED-92967C8A5F04}">
  <ds:schemaRefs>
    <ds:schemaRef ds:uri="http://schemas.microsoft.com/sharepoint/v3/contenttype/forms"/>
  </ds:schemaRefs>
</ds:datastoreItem>
</file>

<file path=customXml/itemProps2.xml><?xml version="1.0" encoding="utf-8"?>
<ds:datastoreItem xmlns:ds="http://schemas.openxmlformats.org/officeDocument/2006/customXml" ds:itemID="{4DCD045E-AF6B-4855-950E-28D528D7835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DBF622B-2D26-43F1-88FC-27F5E9DB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CA9ABC-BB7B-4648-A2ED-70149229F4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896</Characters>
  <Application>Microsoft Office Word</Application>
  <DocSecurity>0</DocSecurity>
  <Lines>68</Lines>
  <Paragraphs>23</Paragraphs>
  <ScaleCrop>false</ScaleCrop>
  <HeadingPairs>
    <vt:vector size="2" baseType="variant">
      <vt:variant>
        <vt:lpstr>Title</vt:lpstr>
      </vt:variant>
      <vt:variant>
        <vt:i4>1</vt:i4>
      </vt:variant>
    </vt:vector>
  </HeadingPairs>
  <TitlesOfParts>
    <vt:vector size="1" baseType="lpstr">
      <vt:lpstr>Finalized Goal-Implementation Form 2020</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Finalized Goal-Implementation Form</dc:title>
  <dc:subject/>
  <dc:creator>DESE</dc:creator>
  <cp:keywords/>
  <dc:description/>
  <cp:lastModifiedBy>Zou, Dong (EOE)</cp:lastModifiedBy>
  <cp:revision>6</cp:revision>
  <dcterms:created xsi:type="dcterms:W3CDTF">2021-06-30T19:57:00Z</dcterms:created>
  <dcterms:modified xsi:type="dcterms:W3CDTF">2021-07-09T16:08:00Z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9 2021</vt:lpwstr>
  </property>
</Properties>
</file>