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01DFE" w14:textId="77777777" w:rsidR="00F661A2" w:rsidRDefault="00302290">
      <w:pPr>
        <w:pStyle w:val="Heading1"/>
      </w:pPr>
      <w:bookmarkStart w:id="0" w:name="_huwuevs50t1u" w:colFirst="0" w:colLast="0"/>
      <w:bookmarkEnd w:id="0"/>
      <w:r>
        <w:t xml:space="preserve">Overview: Reflection on Collaboration on Student Learning and Well-Being after a Family Conference by a Music Teacher Candidate </w:t>
      </w:r>
    </w:p>
    <w:p w14:paraId="4F4B8086" w14:textId="77777777" w:rsidR="00F661A2" w:rsidRDefault="00F661A2"/>
    <w:p w14:paraId="1E8E7A0F" w14:textId="77777777" w:rsidR="00F661A2" w:rsidRDefault="00302290">
      <w:pPr>
        <w:rPr>
          <w:b/>
          <w:color w:val="00795D"/>
          <w:sz w:val="24"/>
          <w:szCs w:val="24"/>
        </w:rPr>
      </w:pPr>
      <w:r>
        <w:rPr>
          <w:noProof/>
        </w:rPr>
        <w:drawing>
          <wp:anchor distT="0" distB="0" distL="0" distR="0" simplePos="0" relativeHeight="251658240" behindDoc="0" locked="0" layoutInCell="1" hidden="0" allowOverlap="1" wp14:anchorId="08349970" wp14:editId="64EF0FE3">
            <wp:simplePos x="0" y="0"/>
            <wp:positionH relativeFrom="column">
              <wp:posOffset>0</wp:posOffset>
            </wp:positionH>
            <wp:positionV relativeFrom="paragraph">
              <wp:posOffset>152400</wp:posOffset>
            </wp:positionV>
            <wp:extent cx="223044" cy="223044"/>
            <wp:effectExtent l="0" t="0" r="0" b="0"/>
            <wp:wrapSquare wrapText="bothSides" distT="0" distB="0" distL="0" distR="0"/>
            <wp:docPr id="4" name="image2.png" descr="icon of pen in ink jar to represent author"/>
            <wp:cNvGraphicFramePr/>
            <a:graphic xmlns:a="http://schemas.openxmlformats.org/drawingml/2006/main">
              <a:graphicData uri="http://schemas.openxmlformats.org/drawingml/2006/picture">
                <pic:pic xmlns:pic="http://schemas.openxmlformats.org/drawingml/2006/picture">
                  <pic:nvPicPr>
                    <pic:cNvPr id="0" name="image2.png" descr="icon of pen in ink jar to represent author"/>
                    <pic:cNvPicPr preferRelativeResize="0"/>
                  </pic:nvPicPr>
                  <pic:blipFill>
                    <a:blip r:embed="rId9"/>
                    <a:srcRect/>
                    <a:stretch>
                      <a:fillRect/>
                    </a:stretch>
                  </pic:blipFill>
                  <pic:spPr>
                    <a:xfrm>
                      <a:off x="0" y="0"/>
                      <a:ext cx="223044" cy="223044"/>
                    </a:xfrm>
                    <a:prstGeom prst="rect">
                      <a:avLst/>
                    </a:prstGeom>
                    <a:ln/>
                  </pic:spPr>
                </pic:pic>
              </a:graphicData>
            </a:graphic>
          </wp:anchor>
        </w:drawing>
      </w:r>
    </w:p>
    <w:p w14:paraId="5AED6212" w14:textId="77777777" w:rsidR="00F661A2" w:rsidRDefault="00302290">
      <w:pPr>
        <w:rPr>
          <w:b/>
          <w:color w:val="00795D"/>
          <w:sz w:val="24"/>
          <w:szCs w:val="24"/>
        </w:rPr>
      </w:pPr>
      <w:r>
        <w:rPr>
          <w:b/>
          <w:color w:val="00795D"/>
          <w:sz w:val="24"/>
          <w:szCs w:val="24"/>
        </w:rPr>
        <w:t xml:space="preserve">  CONTRIBUTOR</w:t>
      </w:r>
    </w:p>
    <w:p w14:paraId="5FD83776" w14:textId="77777777" w:rsidR="00F661A2" w:rsidRDefault="00302290">
      <w:r>
        <w:t xml:space="preserve">Anonymous contributor in an Educator Preparation Program in Massachusetts, with input from a DESE sponsored Community of Practice </w:t>
      </w:r>
    </w:p>
    <w:p w14:paraId="04D48B6E" w14:textId="77777777" w:rsidR="00F661A2" w:rsidRDefault="00F661A2"/>
    <w:p w14:paraId="68F59B1A" w14:textId="77777777" w:rsidR="00F661A2" w:rsidRDefault="00302290">
      <w:r>
        <w:rPr>
          <w:noProof/>
        </w:rPr>
        <w:drawing>
          <wp:anchor distT="0" distB="0" distL="0" distR="0" simplePos="0" relativeHeight="251659264" behindDoc="0" locked="0" layoutInCell="1" hidden="0" allowOverlap="1" wp14:anchorId="42416C21" wp14:editId="62DE00B5">
            <wp:simplePos x="0" y="0"/>
            <wp:positionH relativeFrom="column">
              <wp:posOffset>-57149</wp:posOffset>
            </wp:positionH>
            <wp:positionV relativeFrom="paragraph">
              <wp:posOffset>95250</wp:posOffset>
            </wp:positionV>
            <wp:extent cx="276225" cy="276225"/>
            <wp:effectExtent l="0" t="0" r="0" b="0"/>
            <wp:wrapSquare wrapText="bothSides" distT="0" distB="0" distL="0" distR="0"/>
            <wp:docPr id="3" name="image4.png" descr="Icon of a document with lines of text and a folded corner"/>
            <wp:cNvGraphicFramePr/>
            <a:graphic xmlns:a="http://schemas.openxmlformats.org/drawingml/2006/main">
              <a:graphicData uri="http://schemas.openxmlformats.org/drawingml/2006/picture">
                <pic:pic xmlns:pic="http://schemas.openxmlformats.org/drawingml/2006/picture">
                  <pic:nvPicPr>
                    <pic:cNvPr id="0" name="image4.png" descr="Icon of a document with lines of text and a folded corner"/>
                    <pic:cNvPicPr preferRelativeResize="0"/>
                  </pic:nvPicPr>
                  <pic:blipFill>
                    <a:blip r:embed="rId10"/>
                    <a:srcRect/>
                    <a:stretch>
                      <a:fillRect/>
                    </a:stretch>
                  </pic:blipFill>
                  <pic:spPr>
                    <a:xfrm>
                      <a:off x="0" y="0"/>
                      <a:ext cx="276225" cy="276225"/>
                    </a:xfrm>
                    <a:prstGeom prst="rect">
                      <a:avLst/>
                    </a:prstGeom>
                    <a:ln/>
                  </pic:spPr>
                </pic:pic>
              </a:graphicData>
            </a:graphic>
          </wp:anchor>
        </w:drawing>
      </w:r>
    </w:p>
    <w:p w14:paraId="314C31BA" w14:textId="77777777" w:rsidR="00F661A2" w:rsidRDefault="00302290">
      <w:pPr>
        <w:rPr>
          <w:b/>
          <w:color w:val="00795D"/>
          <w:sz w:val="24"/>
          <w:szCs w:val="24"/>
        </w:rPr>
      </w:pPr>
      <w:r>
        <w:rPr>
          <w:b/>
          <w:color w:val="00795D"/>
          <w:sz w:val="24"/>
          <w:szCs w:val="24"/>
        </w:rPr>
        <w:t xml:space="preserve">  WHAT is this resource?</w:t>
      </w:r>
    </w:p>
    <w:p w14:paraId="531C7B05" w14:textId="77777777" w:rsidR="00F661A2" w:rsidRDefault="00302290">
      <w:r>
        <w:t>This resource is an example of an undergraduate music Teacher Candidate’s reflection after a parent conference.  The reflection focuses on the CAP Essential Element of Collaboration for Student Learning and Well-Being and is one of the Teacher Candidate’s artifacts for the CAP.</w:t>
      </w:r>
    </w:p>
    <w:p w14:paraId="01FDBAF0" w14:textId="7309CB0E" w:rsidR="00F661A2" w:rsidRDefault="00302290">
      <w:pPr>
        <w:rPr>
          <w:sz w:val="24"/>
          <w:szCs w:val="24"/>
        </w:rPr>
      </w:pPr>
      <w:r>
        <w:rPr>
          <w:sz w:val="24"/>
          <w:szCs w:val="24"/>
        </w:rPr>
        <w:t xml:space="preserve"> </w:t>
      </w:r>
    </w:p>
    <w:p w14:paraId="7DF944D4" w14:textId="77777777" w:rsidR="00F661A2" w:rsidRDefault="00302290">
      <w:pPr>
        <w:rPr>
          <w:sz w:val="24"/>
          <w:szCs w:val="24"/>
        </w:rPr>
      </w:pPr>
      <w:r>
        <w:rPr>
          <w:sz w:val="24"/>
          <w:szCs w:val="24"/>
        </w:rPr>
        <w:t xml:space="preserve"> </w:t>
      </w:r>
      <w:r>
        <w:rPr>
          <w:noProof/>
        </w:rPr>
        <w:drawing>
          <wp:anchor distT="0" distB="0" distL="0" distR="0" simplePos="0" relativeHeight="251660288" behindDoc="0" locked="0" layoutInCell="1" hidden="0" allowOverlap="1" wp14:anchorId="79CE0DF8" wp14:editId="70FAEAB6">
            <wp:simplePos x="0" y="0"/>
            <wp:positionH relativeFrom="column">
              <wp:posOffset>-28574</wp:posOffset>
            </wp:positionH>
            <wp:positionV relativeFrom="paragraph">
              <wp:posOffset>95250</wp:posOffset>
            </wp:positionV>
            <wp:extent cx="276225" cy="276225"/>
            <wp:effectExtent l="0" t="0" r="0" b="0"/>
            <wp:wrapSquare wrapText="bothSides" distT="0" distB="0" distL="0" distR="0"/>
            <wp:docPr id="2" name="image3.png" descr="Icon of a calendar with multiple blocks to represent time"/>
            <wp:cNvGraphicFramePr/>
            <a:graphic xmlns:a="http://schemas.openxmlformats.org/drawingml/2006/main">
              <a:graphicData uri="http://schemas.openxmlformats.org/drawingml/2006/picture">
                <pic:pic xmlns:pic="http://schemas.openxmlformats.org/drawingml/2006/picture">
                  <pic:nvPicPr>
                    <pic:cNvPr id="0" name="image3.png" descr="Icon of a calendar with multiple blocks to represent time"/>
                    <pic:cNvPicPr preferRelativeResize="0"/>
                  </pic:nvPicPr>
                  <pic:blipFill>
                    <a:blip r:embed="rId11"/>
                    <a:srcRect/>
                    <a:stretch>
                      <a:fillRect/>
                    </a:stretch>
                  </pic:blipFill>
                  <pic:spPr>
                    <a:xfrm>
                      <a:off x="0" y="0"/>
                      <a:ext cx="276225" cy="276225"/>
                    </a:xfrm>
                    <a:prstGeom prst="rect">
                      <a:avLst/>
                    </a:prstGeom>
                    <a:ln/>
                  </pic:spPr>
                </pic:pic>
              </a:graphicData>
            </a:graphic>
          </wp:anchor>
        </w:drawing>
      </w:r>
    </w:p>
    <w:p w14:paraId="5ED26955" w14:textId="77777777" w:rsidR="00F661A2" w:rsidRDefault="00302290">
      <w:pPr>
        <w:rPr>
          <w:b/>
          <w:color w:val="00795D"/>
          <w:sz w:val="24"/>
          <w:szCs w:val="24"/>
        </w:rPr>
      </w:pPr>
      <w:r>
        <w:rPr>
          <w:b/>
          <w:color w:val="00795D"/>
          <w:sz w:val="24"/>
          <w:szCs w:val="24"/>
        </w:rPr>
        <w:t xml:space="preserve">  WHEN could this resource be used?</w:t>
      </w:r>
    </w:p>
    <w:p w14:paraId="667ED951" w14:textId="41B6B89B" w:rsidR="00F661A2" w:rsidRDefault="00302290">
      <w:r>
        <w:t>This resource could be used during the practicum semester to show a Teacher Candidate an example of what a reflection after a parent conference could look like.</w:t>
      </w:r>
      <w:r w:rsidR="00252847">
        <w:t xml:space="preserve"> </w:t>
      </w:r>
      <w:r>
        <w:t>It could also be used during professional development sessions for Program Supervisors and Supervising Practitioners so that they can calibrate their consistency of expectations and support for the Collaboration for Student Learning and Well-Being Essential Element.</w:t>
      </w:r>
    </w:p>
    <w:p w14:paraId="2B63EB24" w14:textId="77777777" w:rsidR="00F661A2" w:rsidRDefault="00F661A2"/>
    <w:p w14:paraId="3340A171" w14:textId="77777777" w:rsidR="00F661A2" w:rsidRDefault="00302290">
      <w:pPr>
        <w:rPr>
          <w:sz w:val="24"/>
          <w:szCs w:val="24"/>
        </w:rPr>
      </w:pPr>
      <w:r>
        <w:rPr>
          <w:sz w:val="24"/>
          <w:szCs w:val="24"/>
        </w:rPr>
        <w:t xml:space="preserve">  </w:t>
      </w:r>
      <w:r>
        <w:rPr>
          <w:noProof/>
        </w:rPr>
        <w:drawing>
          <wp:anchor distT="0" distB="0" distL="0" distR="0" simplePos="0" relativeHeight="251661312" behindDoc="0" locked="0" layoutInCell="1" hidden="0" allowOverlap="1" wp14:anchorId="650B3F7A" wp14:editId="7B8F12CB">
            <wp:simplePos x="0" y="0"/>
            <wp:positionH relativeFrom="column">
              <wp:posOffset>0</wp:posOffset>
            </wp:positionH>
            <wp:positionV relativeFrom="paragraph">
              <wp:posOffset>114300</wp:posOffset>
            </wp:positionV>
            <wp:extent cx="276225" cy="276225"/>
            <wp:effectExtent l="0" t="0" r="0" b="0"/>
            <wp:wrapSquare wrapText="bothSides" distT="0" distB="0" distL="0" distR="0"/>
            <wp:docPr id="7" name="image1.png" descr="Icon with a group of five people standing together "/>
            <wp:cNvGraphicFramePr/>
            <a:graphic xmlns:a="http://schemas.openxmlformats.org/drawingml/2006/main">
              <a:graphicData uri="http://schemas.openxmlformats.org/drawingml/2006/picture">
                <pic:pic xmlns:pic="http://schemas.openxmlformats.org/drawingml/2006/picture">
                  <pic:nvPicPr>
                    <pic:cNvPr id="0" name="image1.png" descr="Icon with a group of five people standing together "/>
                    <pic:cNvPicPr preferRelativeResize="0"/>
                  </pic:nvPicPr>
                  <pic:blipFill>
                    <a:blip r:embed="rId12"/>
                    <a:srcRect/>
                    <a:stretch>
                      <a:fillRect/>
                    </a:stretch>
                  </pic:blipFill>
                  <pic:spPr>
                    <a:xfrm>
                      <a:off x="0" y="0"/>
                      <a:ext cx="276225" cy="276225"/>
                    </a:xfrm>
                    <a:prstGeom prst="rect">
                      <a:avLst/>
                    </a:prstGeom>
                    <a:ln/>
                  </pic:spPr>
                </pic:pic>
              </a:graphicData>
            </a:graphic>
          </wp:anchor>
        </w:drawing>
      </w:r>
    </w:p>
    <w:p w14:paraId="517E2BF7" w14:textId="77777777" w:rsidR="00F661A2" w:rsidRDefault="00302290">
      <w:pPr>
        <w:rPr>
          <w:b/>
          <w:color w:val="00795D"/>
          <w:sz w:val="24"/>
          <w:szCs w:val="24"/>
        </w:rPr>
      </w:pPr>
      <w:r>
        <w:rPr>
          <w:b/>
          <w:color w:val="00795D"/>
          <w:sz w:val="24"/>
          <w:szCs w:val="24"/>
        </w:rPr>
        <w:t xml:space="preserve">  WHO could use this resource?</w:t>
      </w:r>
    </w:p>
    <w:p w14:paraId="1983A2B9" w14:textId="036B9202" w:rsidR="00F661A2" w:rsidRDefault="00302290">
      <w:r>
        <w:t>The faculty member responsible for preparing Teacher Candidates for the practicum, as well as the</w:t>
      </w:r>
      <w:r>
        <w:rPr>
          <w:b/>
        </w:rPr>
        <w:t xml:space="preserve"> Program Supervisor, Supervising Practitioner </w:t>
      </w:r>
      <w:r>
        <w:t xml:space="preserve">and </w:t>
      </w:r>
      <w:r>
        <w:rPr>
          <w:b/>
        </w:rPr>
        <w:t xml:space="preserve">Teacher Candidate </w:t>
      </w:r>
      <w:r>
        <w:t xml:space="preserve">could all use this resource. </w:t>
      </w:r>
    </w:p>
    <w:p w14:paraId="651B9DEA" w14:textId="77777777" w:rsidR="00D14AB8" w:rsidRDefault="00D14AB8"/>
    <w:p w14:paraId="6A0652F8" w14:textId="77777777" w:rsidR="00F661A2" w:rsidRDefault="00F661A2"/>
    <w:p w14:paraId="0FA9E40A" w14:textId="77777777" w:rsidR="00F661A2" w:rsidRDefault="00302290">
      <w:pPr>
        <w:rPr>
          <w:b/>
          <w:color w:val="00795D"/>
          <w:sz w:val="24"/>
          <w:szCs w:val="24"/>
        </w:rPr>
      </w:pPr>
      <w:r>
        <w:rPr>
          <w:b/>
          <w:noProof/>
          <w:color w:val="00795D"/>
          <w:sz w:val="24"/>
          <w:szCs w:val="24"/>
        </w:rPr>
        <w:drawing>
          <wp:inline distT="114300" distB="114300" distL="114300" distR="114300" wp14:anchorId="3AD0F008" wp14:editId="7C95272A">
            <wp:extent cx="223838" cy="223838"/>
            <wp:effectExtent l="0" t="0" r="0" b="0"/>
            <wp:docPr id="5" name="image5.png" descr="icon with a checkmark in a circle"/>
            <wp:cNvGraphicFramePr/>
            <a:graphic xmlns:a="http://schemas.openxmlformats.org/drawingml/2006/main">
              <a:graphicData uri="http://schemas.openxmlformats.org/drawingml/2006/picture">
                <pic:pic xmlns:pic="http://schemas.openxmlformats.org/drawingml/2006/picture">
                  <pic:nvPicPr>
                    <pic:cNvPr id="0" name="image5.png" descr="icon with a checkmark in a circle"/>
                    <pic:cNvPicPr preferRelativeResize="0"/>
                  </pic:nvPicPr>
                  <pic:blipFill>
                    <a:blip r:embed="rId13"/>
                    <a:srcRect/>
                    <a:stretch>
                      <a:fillRect/>
                    </a:stretch>
                  </pic:blipFill>
                  <pic:spPr>
                    <a:xfrm>
                      <a:off x="0" y="0"/>
                      <a:ext cx="223838" cy="223838"/>
                    </a:xfrm>
                    <a:prstGeom prst="rect">
                      <a:avLst/>
                    </a:prstGeom>
                    <a:ln/>
                  </pic:spPr>
                </pic:pic>
              </a:graphicData>
            </a:graphic>
          </wp:inline>
        </w:drawing>
      </w:r>
      <w:r>
        <w:rPr>
          <w:b/>
          <w:color w:val="00795D"/>
          <w:sz w:val="24"/>
          <w:szCs w:val="24"/>
        </w:rPr>
        <w:t xml:space="preserve">  HOW could this resource best be used?</w:t>
      </w:r>
    </w:p>
    <w:p w14:paraId="039E1559" w14:textId="77777777" w:rsidR="00F661A2" w:rsidRDefault="00302290">
      <w:r>
        <w:t>This resource is not only helpful for Teacher Candidates to understand the expectations around Collaboration on Student Learning and Well-Being, particularly after an opportunity to interact with parents during a formal, scheduled Parent Conference, but this resource can also be used in the training of Program Supervisors and Supervising Practitioners so that they all have the same understanding of what is expected when providing feedback to Teacher Candidates about Collaboration on Student Learning and Well-Being.</w:t>
      </w:r>
    </w:p>
    <w:p w14:paraId="62A5B645" w14:textId="77777777" w:rsidR="00F661A2" w:rsidRDefault="00F661A2"/>
    <w:p w14:paraId="2FAE427F" w14:textId="77777777" w:rsidR="00D14AB8" w:rsidRDefault="00D14AB8"/>
    <w:p w14:paraId="0A4E6516" w14:textId="77777777" w:rsidR="00F661A2" w:rsidRDefault="00302290">
      <w:r>
        <w:rPr>
          <w:b/>
          <w:i/>
          <w:sz w:val="20"/>
          <w:szCs w:val="20"/>
        </w:rPr>
        <w:t>Note:</w:t>
      </w:r>
      <w:r>
        <w:rPr>
          <w:i/>
          <w:sz w:val="20"/>
          <w:szCs w:val="20"/>
        </w:rPr>
        <w:t xml:space="preserve"> This resource was submitted for inclusion in the Candidate Assessment of Performance (CAP) Resource Hub. It is intended to serve as a reference and source of guidance for others engaged in the CAP process. While it reflects one approach, users should adapt its content to fit the specific context and needs of their own evaluations.</w:t>
      </w:r>
    </w:p>
    <w:p w14:paraId="7C88C5AB" w14:textId="77777777" w:rsidR="00F661A2" w:rsidRDefault="00F661A2"/>
    <w:p w14:paraId="261438AB" w14:textId="77777777" w:rsidR="00F661A2" w:rsidRDefault="00302290" w:rsidP="00177715">
      <w:pPr>
        <w:pStyle w:val="Heading2"/>
      </w:pPr>
      <w:bookmarkStart w:id="1" w:name="_58t2v860d425" w:colFirst="0" w:colLast="0"/>
      <w:bookmarkEnd w:id="1"/>
      <w:r>
        <w:lastRenderedPageBreak/>
        <w:t xml:space="preserve">Reflection on Collaboration on Student Learning and Well-Being after a Family Conference by a Music Teacher Candidate </w:t>
      </w:r>
    </w:p>
    <w:p w14:paraId="70CEC239" w14:textId="77777777" w:rsidR="00F661A2" w:rsidRDefault="00F661A2"/>
    <w:p w14:paraId="46FDF733" w14:textId="77777777" w:rsidR="00F661A2" w:rsidRDefault="00F661A2"/>
    <w:p w14:paraId="180127FC" w14:textId="77777777" w:rsidR="00F661A2" w:rsidRDefault="00302290">
      <w:pPr>
        <w:rPr>
          <w:b/>
          <w:u w:val="single"/>
        </w:rPr>
      </w:pPr>
      <w:r>
        <w:rPr>
          <w:b/>
          <w:u w:val="single"/>
        </w:rPr>
        <w:t>March 3rd Reflection on Parent Conferences</w:t>
      </w:r>
    </w:p>
    <w:p w14:paraId="7F67BAD2" w14:textId="77777777" w:rsidR="00F661A2" w:rsidRDefault="00302290">
      <w:pPr>
        <w:rPr>
          <w:b/>
          <w:u w:val="single"/>
        </w:rPr>
      </w:pPr>
      <w:r>
        <w:rPr>
          <w:b/>
          <w:u w:val="single"/>
        </w:rPr>
        <w:t xml:space="preserve"> </w:t>
      </w:r>
    </w:p>
    <w:p w14:paraId="4977070B" w14:textId="77777777" w:rsidR="00F661A2" w:rsidRDefault="00302290">
      <w:pPr>
        <w:ind w:firstLine="20"/>
      </w:pPr>
      <w:r>
        <w:t>Today was a long day of sitting on zoom, and listening to conversations, also known as parent teacher conferences. It was my first ever time sitting in on these conferences and it was very interesting to see different family dynamics through conversation. One big thing that I noticed right away was how much the parents are appreciative of the required music program and parents who really have no musical background are the most excited for their sons to learn these skills. It makes me really happy to see more and more people being introduced to music and learning to love it even if they have zero knowledge of it. One parent was even working on a construction site, and he was so enthusiastic about his son playing instruments and having musical knowledge, and continue to grow in this skill set that is so amazing to have later in life.</w:t>
      </w:r>
    </w:p>
    <w:p w14:paraId="76561B77" w14:textId="77777777" w:rsidR="00F661A2" w:rsidRDefault="00302290">
      <w:pPr>
        <w:ind w:firstLine="20"/>
        <w:rPr>
          <w:b/>
        </w:rPr>
      </w:pPr>
      <w:r>
        <w:t>One parent spoke to us about her son’s very weak fine motor skills and the challenge of playing the clarinet.  This helped me realize some of the individual challenges that our students face and made me think about what I can do to focus part of my lesson on developing these specific skills.  I could slow down some of the scale exercises and reinforce the finger shaping and movement for the students.  I could also have the students sing the music while playing the “air” instrument reinforcing muscle memory.</w:t>
      </w:r>
    </w:p>
    <w:p w14:paraId="6068A8B4" w14:textId="77777777" w:rsidR="00F661A2" w:rsidRDefault="00F661A2">
      <w:pPr>
        <w:rPr>
          <w:b/>
        </w:rPr>
      </w:pPr>
    </w:p>
    <w:p w14:paraId="2A1CE0A0" w14:textId="77777777" w:rsidR="00F661A2" w:rsidRDefault="00F661A2">
      <w:pPr>
        <w:rPr>
          <w:b/>
        </w:rPr>
      </w:pPr>
    </w:p>
    <w:p w14:paraId="30E22ECC" w14:textId="77777777" w:rsidR="00F661A2" w:rsidRDefault="00F661A2"/>
    <w:p w14:paraId="702A0553" w14:textId="77777777" w:rsidR="00F661A2" w:rsidRDefault="00F661A2"/>
    <w:p w14:paraId="171B2A5B" w14:textId="77777777" w:rsidR="00F661A2" w:rsidRDefault="00F661A2">
      <w:pPr>
        <w:ind w:left="720"/>
      </w:pPr>
    </w:p>
    <w:sectPr w:rsidR="00F661A2">
      <w:headerReference w:type="default" r:id="rId14"/>
      <w:headerReference w:type="first" r:id="rId15"/>
      <w:footerReference w:type="first" r:id="rId1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EC89C" w14:textId="77777777" w:rsidR="00B15F72" w:rsidRDefault="00B15F72">
      <w:pPr>
        <w:spacing w:line="240" w:lineRule="auto"/>
      </w:pPr>
      <w:r>
        <w:separator/>
      </w:r>
    </w:p>
  </w:endnote>
  <w:endnote w:type="continuationSeparator" w:id="0">
    <w:p w14:paraId="62466621" w14:textId="77777777" w:rsidR="00B15F72" w:rsidRDefault="00B15F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F8DA9" w14:textId="77777777" w:rsidR="00F661A2" w:rsidRDefault="00302290">
    <w:pPr>
      <w:jc w:val="right"/>
      <w:rPr>
        <w:i/>
        <w:sz w:val="20"/>
        <w:szCs w:val="20"/>
      </w:rPr>
    </w:pPr>
    <w:r>
      <w:rPr>
        <w:i/>
        <w:sz w:val="20"/>
        <w:szCs w:val="20"/>
      </w:rPr>
      <w:t>Created by College of the Holy Cross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4A2FF" w14:textId="77777777" w:rsidR="00B15F72" w:rsidRDefault="00B15F72">
      <w:pPr>
        <w:spacing w:line="240" w:lineRule="auto"/>
      </w:pPr>
      <w:r>
        <w:separator/>
      </w:r>
    </w:p>
  </w:footnote>
  <w:footnote w:type="continuationSeparator" w:id="0">
    <w:p w14:paraId="7FE80220" w14:textId="77777777" w:rsidR="00B15F72" w:rsidRDefault="00B15F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D380B" w14:textId="77777777" w:rsidR="00F661A2" w:rsidRDefault="00302290">
    <w:pPr>
      <w:ind w:left="-1440" w:right="-1440"/>
    </w:pPr>
    <w:r>
      <w:rPr>
        <w:noProof/>
      </w:rPr>
      <w:drawing>
        <wp:inline distT="114300" distB="114300" distL="114300" distR="114300" wp14:anchorId="78EA53AC" wp14:editId="0D15ADB1">
          <wp:extent cx="7790688" cy="809625"/>
          <wp:effectExtent l="0" t="0" r="0" b="3175"/>
          <wp:docPr id="1" name="image7.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7.jpg">
                    <a:extLst>
                      <a:ext uri="{C183D7F6-B498-43B3-948B-1728B52AA6E4}">
                        <adec:decorative xmlns:adec="http://schemas.microsoft.com/office/drawing/2017/decorative" val="1"/>
                      </a:ext>
                    </a:extLst>
                  </pic:cNvPr>
                  <pic:cNvPicPr preferRelativeResize="0"/>
                </pic:nvPicPr>
                <pic:blipFill>
                  <a:blip r:embed="rId1"/>
                  <a:srcRect l="11955"/>
                  <a:stretch>
                    <a:fillRect/>
                  </a:stretch>
                </pic:blipFill>
                <pic:spPr>
                  <a:xfrm>
                    <a:off x="0" y="0"/>
                    <a:ext cx="7790688" cy="8096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2E04D" w14:textId="77777777" w:rsidR="00F661A2" w:rsidRDefault="00302290">
    <w:pPr>
      <w:pStyle w:val="Heading1"/>
      <w:jc w:val="center"/>
    </w:pPr>
    <w:bookmarkStart w:id="2" w:name="_u0oxcwfpjuf8" w:colFirst="0" w:colLast="0"/>
    <w:bookmarkEnd w:id="2"/>
    <w:r>
      <w:rPr>
        <w:noProof/>
        <w:sz w:val="42"/>
        <w:szCs w:val="42"/>
      </w:rPr>
      <w:drawing>
        <wp:inline distT="114300" distB="114300" distL="114300" distR="114300" wp14:anchorId="168CE2FB" wp14:editId="24EEAA58">
          <wp:extent cx="5943600" cy="700239"/>
          <wp:effectExtent l="0" t="0" r="0" b="0"/>
          <wp:docPr id="6" name="image6.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image6.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5943600" cy="700239"/>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1A2"/>
    <w:rsid w:val="000F1A7A"/>
    <w:rsid w:val="00177715"/>
    <w:rsid w:val="00240D5C"/>
    <w:rsid w:val="00252847"/>
    <w:rsid w:val="00302290"/>
    <w:rsid w:val="00364A3C"/>
    <w:rsid w:val="003C5D11"/>
    <w:rsid w:val="005E430D"/>
    <w:rsid w:val="00652DBF"/>
    <w:rsid w:val="007A1027"/>
    <w:rsid w:val="009A3613"/>
    <w:rsid w:val="00A82850"/>
    <w:rsid w:val="00B15F72"/>
    <w:rsid w:val="00D14AB8"/>
    <w:rsid w:val="00D42982"/>
    <w:rsid w:val="00E50659"/>
    <w:rsid w:val="00F661A2"/>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1CE29"/>
  <w15:docId w15:val="{B64F336D-D33E-D842-A814-797A4555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line="240" w:lineRule="auto"/>
      <w:outlineLvl w:val="0"/>
    </w:pPr>
    <w:rPr>
      <w:rFonts w:ascii="Calibri" w:eastAsia="Calibri" w:hAnsi="Calibri" w:cs="Calibri"/>
      <w:b/>
      <w:color w:val="0B5394"/>
      <w:sz w:val="32"/>
      <w:szCs w:val="32"/>
    </w:rPr>
  </w:style>
  <w:style w:type="paragraph" w:styleId="Heading2">
    <w:name w:val="heading 2"/>
    <w:basedOn w:val="Heading1"/>
    <w:next w:val="Normal"/>
    <w:uiPriority w:val="9"/>
    <w:unhideWhenUsed/>
    <w:qFormat/>
    <w:rsid w:val="00177715"/>
    <w:pPr>
      <w:outlineLvl w:val="1"/>
    </w:pPr>
  </w:style>
  <w:style w:type="paragraph" w:styleId="Heading3">
    <w:name w:val="heading 3"/>
    <w:basedOn w:val="Normal"/>
    <w:next w:val="Normal"/>
    <w:uiPriority w:val="9"/>
    <w:semiHidden/>
    <w:unhideWhenUsed/>
    <w:qFormat/>
    <w:pPr>
      <w:keepNext/>
      <w:keepLines/>
      <w:outlineLvl w:val="2"/>
    </w:pPr>
    <w:rPr>
      <w:b/>
      <w:color w:val="E69138"/>
      <w:sz w:val="26"/>
      <w:szCs w:val="26"/>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00" w:after="120" w:line="240" w:lineRule="auto"/>
      <w:jc w:val="both"/>
    </w:pPr>
    <w:rPr>
      <w:rFonts w:ascii="Calibri" w:eastAsia="Calibri" w:hAnsi="Calibri" w:cs="Calibri"/>
      <w:b/>
      <w:color w:val="0B5394"/>
      <w:sz w:val="48"/>
      <w:szCs w:val="48"/>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50659"/>
    <w:pPr>
      <w:tabs>
        <w:tab w:val="center" w:pos="4680"/>
        <w:tab w:val="right" w:pos="9360"/>
      </w:tabs>
      <w:spacing w:line="240" w:lineRule="auto"/>
    </w:pPr>
  </w:style>
  <w:style w:type="character" w:customStyle="1" w:styleId="HeaderChar">
    <w:name w:val="Header Char"/>
    <w:basedOn w:val="DefaultParagraphFont"/>
    <w:link w:val="Header"/>
    <w:uiPriority w:val="99"/>
    <w:rsid w:val="00E50659"/>
  </w:style>
  <w:style w:type="paragraph" w:styleId="Footer">
    <w:name w:val="footer"/>
    <w:basedOn w:val="Normal"/>
    <w:link w:val="FooterChar"/>
    <w:uiPriority w:val="99"/>
    <w:unhideWhenUsed/>
    <w:rsid w:val="00E50659"/>
    <w:pPr>
      <w:tabs>
        <w:tab w:val="center" w:pos="4680"/>
        <w:tab w:val="right" w:pos="9360"/>
      </w:tabs>
      <w:spacing w:line="240" w:lineRule="auto"/>
    </w:pPr>
  </w:style>
  <w:style w:type="character" w:customStyle="1" w:styleId="FooterChar">
    <w:name w:val="Footer Char"/>
    <w:basedOn w:val="DefaultParagraphFont"/>
    <w:link w:val="Footer"/>
    <w:uiPriority w:val="99"/>
    <w:rsid w:val="00E50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70CC31-3D77-4902-B753-2097E2FD2685}">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customXml/itemProps2.xml><?xml version="1.0" encoding="utf-8"?>
<ds:datastoreItem xmlns:ds="http://schemas.openxmlformats.org/officeDocument/2006/customXml" ds:itemID="{090DA224-3B75-4E33-9F6E-3DCDAB8D3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963512-CC68-48DC-9D83-1968CE950636}">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3127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Reflection on Collaboration on Student Learning and Well-Being after a Family Conference by a Music Teacher Candidate</dc:title>
  <dc:subject/>
  <dc:creator>DESE</dc:creator>
  <cp:keywords/>
  <cp:lastModifiedBy>Zou, Dong (EOE)</cp:lastModifiedBy>
  <cp:revision>5</cp:revision>
  <dcterms:created xsi:type="dcterms:W3CDTF">2025-06-11T13:39:00Z</dcterms:created>
  <dcterms:modified xsi:type="dcterms:W3CDTF">2025-06-16T14:57:00Z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16 2025 12:00AM</vt:lpwstr>
  </property>
</Properties>
</file>