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C68C3" w14:textId="77777777" w:rsidR="006449C7" w:rsidRDefault="000F553B">
      <w:pPr>
        <w:pStyle w:val="Heading1"/>
        <w:jc w:val="left"/>
        <w:rPr>
          <w:sz w:val="30"/>
          <w:szCs w:val="30"/>
        </w:rPr>
      </w:pPr>
      <w:bookmarkStart w:id="0" w:name="_5l9zmcs4uhb6" w:colFirst="0" w:colLast="0"/>
      <w:bookmarkEnd w:id="0"/>
      <w:r>
        <w:rPr>
          <w:sz w:val="30"/>
          <w:szCs w:val="30"/>
        </w:rPr>
        <w:t>Overview: Subject Matter Knowledge Look-Fors</w:t>
      </w:r>
    </w:p>
    <w:p w14:paraId="72BBEB03" w14:textId="77777777" w:rsidR="006449C7" w:rsidRDefault="000F553B">
      <w:pPr>
        <w:rPr>
          <w:b/>
          <w:color w:val="00795D"/>
          <w:sz w:val="24"/>
          <w:szCs w:val="24"/>
        </w:rPr>
      </w:pPr>
      <w:r>
        <w:rPr>
          <w:noProof/>
        </w:rPr>
        <w:drawing>
          <wp:anchor distT="0" distB="0" distL="0" distR="0" simplePos="0" relativeHeight="251658240" behindDoc="0" locked="0" layoutInCell="1" hidden="0" allowOverlap="1" wp14:anchorId="5E737D24" wp14:editId="0F94B808">
            <wp:simplePos x="0" y="0"/>
            <wp:positionH relativeFrom="column">
              <wp:posOffset>0</wp:posOffset>
            </wp:positionH>
            <wp:positionV relativeFrom="paragraph">
              <wp:posOffset>152400</wp:posOffset>
            </wp:positionV>
            <wp:extent cx="223044" cy="223044"/>
            <wp:effectExtent l="0" t="0" r="0" b="0"/>
            <wp:wrapSquare wrapText="bothSides" distT="0" distB="0" distL="0" distR="0"/>
            <wp:docPr id="6" name="image4.png" descr="icon of pen in ink jar to represent author"/>
            <wp:cNvGraphicFramePr/>
            <a:graphic xmlns:a="http://schemas.openxmlformats.org/drawingml/2006/main">
              <a:graphicData uri="http://schemas.openxmlformats.org/drawingml/2006/picture">
                <pic:pic xmlns:pic="http://schemas.openxmlformats.org/drawingml/2006/picture">
                  <pic:nvPicPr>
                    <pic:cNvPr id="0" name="image4.png" descr="icon of pen in ink jar to represent author"/>
                    <pic:cNvPicPr preferRelativeResize="0"/>
                  </pic:nvPicPr>
                  <pic:blipFill>
                    <a:blip r:embed="rId10"/>
                    <a:srcRect/>
                    <a:stretch>
                      <a:fillRect/>
                    </a:stretch>
                  </pic:blipFill>
                  <pic:spPr>
                    <a:xfrm>
                      <a:off x="0" y="0"/>
                      <a:ext cx="223044" cy="223044"/>
                    </a:xfrm>
                    <a:prstGeom prst="rect">
                      <a:avLst/>
                    </a:prstGeom>
                    <a:ln/>
                  </pic:spPr>
                </pic:pic>
              </a:graphicData>
            </a:graphic>
          </wp:anchor>
        </w:drawing>
      </w:r>
    </w:p>
    <w:p w14:paraId="2E33BAC4" w14:textId="77777777" w:rsidR="006449C7" w:rsidRDefault="000F553B">
      <w:pPr>
        <w:rPr>
          <w:b/>
          <w:color w:val="00795D"/>
          <w:sz w:val="24"/>
          <w:szCs w:val="24"/>
        </w:rPr>
      </w:pPr>
      <w:r>
        <w:rPr>
          <w:b/>
          <w:color w:val="00795D"/>
          <w:sz w:val="24"/>
          <w:szCs w:val="24"/>
        </w:rPr>
        <w:t xml:space="preserve">  CONTRIBUTOR</w:t>
      </w:r>
    </w:p>
    <w:p w14:paraId="1190C19B" w14:textId="77777777" w:rsidR="006449C7" w:rsidRDefault="000F553B">
      <w:r>
        <w:t>Doris Van Gorder, Interim Dean, Cambridge College/Bay Path University</w:t>
      </w:r>
    </w:p>
    <w:p w14:paraId="796006F6" w14:textId="77777777" w:rsidR="006449C7" w:rsidRDefault="000F553B">
      <w:r>
        <w:rPr>
          <w:noProof/>
        </w:rPr>
        <w:drawing>
          <wp:anchor distT="0" distB="0" distL="0" distR="0" simplePos="0" relativeHeight="251659264" behindDoc="0" locked="0" layoutInCell="1" hidden="0" allowOverlap="1" wp14:anchorId="5764B83D" wp14:editId="4DFCD1E1">
            <wp:simplePos x="0" y="0"/>
            <wp:positionH relativeFrom="column">
              <wp:posOffset>-57149</wp:posOffset>
            </wp:positionH>
            <wp:positionV relativeFrom="paragraph">
              <wp:posOffset>95250</wp:posOffset>
            </wp:positionV>
            <wp:extent cx="276225" cy="276225"/>
            <wp:effectExtent l="0" t="0" r="0" b="0"/>
            <wp:wrapSquare wrapText="bothSides" distT="0" distB="0" distL="0" distR="0"/>
            <wp:docPr id="3" name="image3.png" descr="Icon of a document with lines of text and a folded corner"/>
            <wp:cNvGraphicFramePr/>
            <a:graphic xmlns:a="http://schemas.openxmlformats.org/drawingml/2006/main">
              <a:graphicData uri="http://schemas.openxmlformats.org/drawingml/2006/picture">
                <pic:pic xmlns:pic="http://schemas.openxmlformats.org/drawingml/2006/picture">
                  <pic:nvPicPr>
                    <pic:cNvPr id="0" name="image3.png" descr="Icon of a document with lines of text and a folded corner"/>
                    <pic:cNvPicPr preferRelativeResize="0"/>
                  </pic:nvPicPr>
                  <pic:blipFill>
                    <a:blip r:embed="rId11"/>
                    <a:srcRect/>
                    <a:stretch>
                      <a:fillRect/>
                    </a:stretch>
                  </pic:blipFill>
                  <pic:spPr>
                    <a:xfrm>
                      <a:off x="0" y="0"/>
                      <a:ext cx="276225" cy="276225"/>
                    </a:xfrm>
                    <a:prstGeom prst="rect">
                      <a:avLst/>
                    </a:prstGeom>
                    <a:ln/>
                  </pic:spPr>
                </pic:pic>
              </a:graphicData>
            </a:graphic>
          </wp:anchor>
        </w:drawing>
      </w:r>
    </w:p>
    <w:p w14:paraId="73F7F949" w14:textId="77777777" w:rsidR="006449C7" w:rsidRDefault="000F553B">
      <w:pPr>
        <w:rPr>
          <w:b/>
          <w:color w:val="00795D"/>
          <w:sz w:val="24"/>
          <w:szCs w:val="24"/>
        </w:rPr>
      </w:pPr>
      <w:r>
        <w:rPr>
          <w:b/>
          <w:color w:val="00795D"/>
          <w:sz w:val="24"/>
          <w:szCs w:val="24"/>
        </w:rPr>
        <w:t xml:space="preserve">  WHAT is this resource?</w:t>
      </w:r>
    </w:p>
    <w:p w14:paraId="0B235158" w14:textId="77777777" w:rsidR="006449C7" w:rsidRDefault="000F553B">
      <w:pPr>
        <w:rPr>
          <w:sz w:val="24"/>
          <w:szCs w:val="24"/>
        </w:rPr>
      </w:pPr>
      <w:r>
        <w:t>This document is a list of descriptors that indicate that a Teacher Candidate demonstrates Subject Matter Knowledge.  It is divided into different areas such as clear instructional goals, depth of student discourse, clear and concise explanations etc.</w:t>
      </w:r>
      <w:r>
        <w:rPr>
          <w:sz w:val="24"/>
          <w:szCs w:val="24"/>
        </w:rPr>
        <w:t xml:space="preserve"> </w:t>
      </w:r>
    </w:p>
    <w:p w14:paraId="64F45F21" w14:textId="77777777" w:rsidR="006449C7" w:rsidRDefault="000F553B">
      <w:pPr>
        <w:rPr>
          <w:sz w:val="24"/>
          <w:szCs w:val="24"/>
        </w:rPr>
      </w:pPr>
      <w:r>
        <w:rPr>
          <w:sz w:val="24"/>
          <w:szCs w:val="24"/>
        </w:rPr>
        <w:t xml:space="preserve"> </w:t>
      </w:r>
      <w:r>
        <w:rPr>
          <w:noProof/>
        </w:rPr>
        <w:drawing>
          <wp:anchor distT="0" distB="0" distL="0" distR="0" simplePos="0" relativeHeight="251660288" behindDoc="0" locked="0" layoutInCell="1" hidden="0" allowOverlap="1" wp14:anchorId="770C76C8" wp14:editId="3435D2E3">
            <wp:simplePos x="0" y="0"/>
            <wp:positionH relativeFrom="column">
              <wp:posOffset>-28574</wp:posOffset>
            </wp:positionH>
            <wp:positionV relativeFrom="paragraph">
              <wp:posOffset>95250</wp:posOffset>
            </wp:positionV>
            <wp:extent cx="276225" cy="276225"/>
            <wp:effectExtent l="0" t="0" r="0" b="0"/>
            <wp:wrapSquare wrapText="bothSides" distT="0" distB="0" distL="0" distR="0"/>
            <wp:docPr id="7" name="image2.png" descr="Icon of a calendar with multiple blocks to represent time"/>
            <wp:cNvGraphicFramePr/>
            <a:graphic xmlns:a="http://schemas.openxmlformats.org/drawingml/2006/main">
              <a:graphicData uri="http://schemas.openxmlformats.org/drawingml/2006/picture">
                <pic:pic xmlns:pic="http://schemas.openxmlformats.org/drawingml/2006/picture">
                  <pic:nvPicPr>
                    <pic:cNvPr id="0" name="image2.png" descr="Icon of a calendar with multiple blocks to represent time"/>
                    <pic:cNvPicPr preferRelativeResize="0"/>
                  </pic:nvPicPr>
                  <pic:blipFill>
                    <a:blip r:embed="rId12"/>
                    <a:srcRect/>
                    <a:stretch>
                      <a:fillRect/>
                    </a:stretch>
                  </pic:blipFill>
                  <pic:spPr>
                    <a:xfrm>
                      <a:off x="0" y="0"/>
                      <a:ext cx="276225" cy="276225"/>
                    </a:xfrm>
                    <a:prstGeom prst="rect">
                      <a:avLst/>
                    </a:prstGeom>
                    <a:ln/>
                  </pic:spPr>
                </pic:pic>
              </a:graphicData>
            </a:graphic>
          </wp:anchor>
        </w:drawing>
      </w:r>
    </w:p>
    <w:p w14:paraId="0DF25DBE" w14:textId="77777777" w:rsidR="006449C7" w:rsidRDefault="000F553B">
      <w:pPr>
        <w:rPr>
          <w:b/>
          <w:color w:val="00795D"/>
          <w:sz w:val="24"/>
          <w:szCs w:val="24"/>
        </w:rPr>
      </w:pPr>
      <w:r>
        <w:rPr>
          <w:b/>
          <w:color w:val="00795D"/>
          <w:sz w:val="24"/>
          <w:szCs w:val="24"/>
        </w:rPr>
        <w:t xml:space="preserve">  WHEN could this resource be used?</w:t>
      </w:r>
    </w:p>
    <w:p w14:paraId="414475A8" w14:textId="63173559" w:rsidR="0073541E" w:rsidRDefault="0073541E">
      <w:r w:rsidRPr="009263E7">
        <w:t xml:space="preserve">This resource can be used at multiple points. </w:t>
      </w:r>
      <w:r>
        <w:t>Before the practicum and before any observations, Teacher Candidates can discuss with Program Supervisors and Supervising Practitioners what behaviors and teacher moves would demonstrate subject matter knowledge. During an observation, the observer can use this list to check off what behaviors are evident.  After an observation the list can be used to show a Teacher Candidate what areas were apparent and what areas, if any, were absent.</w:t>
      </w:r>
    </w:p>
    <w:p w14:paraId="5A2F4591" w14:textId="77777777" w:rsidR="006449C7" w:rsidRDefault="000F553B">
      <w:pPr>
        <w:rPr>
          <w:sz w:val="24"/>
          <w:szCs w:val="24"/>
        </w:rPr>
      </w:pPr>
      <w:r>
        <w:rPr>
          <w:noProof/>
        </w:rPr>
        <w:drawing>
          <wp:anchor distT="0" distB="0" distL="0" distR="0" simplePos="0" relativeHeight="251661312" behindDoc="0" locked="0" layoutInCell="1" hidden="0" allowOverlap="1" wp14:anchorId="0FE82E74" wp14:editId="594ABF67">
            <wp:simplePos x="0" y="0"/>
            <wp:positionH relativeFrom="column">
              <wp:posOffset>0</wp:posOffset>
            </wp:positionH>
            <wp:positionV relativeFrom="paragraph">
              <wp:posOffset>114300</wp:posOffset>
            </wp:positionV>
            <wp:extent cx="276225" cy="276225"/>
            <wp:effectExtent l="0" t="0" r="0" b="0"/>
            <wp:wrapSquare wrapText="bothSides" distT="0" distB="0" distL="0" distR="0"/>
            <wp:docPr id="5" name="image7.png" descr="Icon with a group of five people standing together "/>
            <wp:cNvGraphicFramePr/>
            <a:graphic xmlns:a="http://schemas.openxmlformats.org/drawingml/2006/main">
              <a:graphicData uri="http://schemas.openxmlformats.org/drawingml/2006/picture">
                <pic:pic xmlns:pic="http://schemas.openxmlformats.org/drawingml/2006/picture">
                  <pic:nvPicPr>
                    <pic:cNvPr id="0" name="image7.png" descr="Icon with a group of five people standing together "/>
                    <pic:cNvPicPr preferRelativeResize="0"/>
                  </pic:nvPicPr>
                  <pic:blipFill>
                    <a:blip r:embed="rId13"/>
                    <a:srcRect/>
                    <a:stretch>
                      <a:fillRect/>
                    </a:stretch>
                  </pic:blipFill>
                  <pic:spPr>
                    <a:xfrm>
                      <a:off x="0" y="0"/>
                      <a:ext cx="276225" cy="276225"/>
                    </a:xfrm>
                    <a:prstGeom prst="rect">
                      <a:avLst/>
                    </a:prstGeom>
                    <a:ln/>
                  </pic:spPr>
                </pic:pic>
              </a:graphicData>
            </a:graphic>
          </wp:anchor>
        </w:drawing>
      </w:r>
    </w:p>
    <w:p w14:paraId="628CBE17" w14:textId="77777777" w:rsidR="006449C7" w:rsidRDefault="000F553B">
      <w:pPr>
        <w:rPr>
          <w:b/>
          <w:color w:val="00795D"/>
          <w:sz w:val="24"/>
          <w:szCs w:val="24"/>
        </w:rPr>
      </w:pPr>
      <w:r>
        <w:rPr>
          <w:b/>
          <w:color w:val="00795D"/>
          <w:sz w:val="24"/>
          <w:szCs w:val="24"/>
        </w:rPr>
        <w:t xml:space="preserve">  WHO could use this resource?</w:t>
      </w:r>
    </w:p>
    <w:p w14:paraId="4C656035" w14:textId="77777777" w:rsidR="006449C7" w:rsidRDefault="000F553B">
      <w:r>
        <w:t>The faculty member responsible for preparing Teacher Candidates for the practicum, as well as the</w:t>
      </w:r>
      <w:r>
        <w:rPr>
          <w:b/>
        </w:rPr>
        <w:t xml:space="preserve"> Program Supervisor, Supervising Practitioner </w:t>
      </w:r>
      <w:r>
        <w:t xml:space="preserve">and </w:t>
      </w:r>
      <w:r>
        <w:rPr>
          <w:b/>
        </w:rPr>
        <w:t xml:space="preserve">Teacher Candidate </w:t>
      </w:r>
      <w:r>
        <w:t xml:space="preserve">could all use this resource. </w:t>
      </w:r>
    </w:p>
    <w:p w14:paraId="6828A1A6" w14:textId="77777777" w:rsidR="006449C7" w:rsidRDefault="006449C7"/>
    <w:p w14:paraId="79CE59AF" w14:textId="77777777" w:rsidR="006449C7" w:rsidRDefault="000F553B">
      <w:pPr>
        <w:rPr>
          <w:b/>
          <w:color w:val="00795D"/>
          <w:sz w:val="24"/>
          <w:szCs w:val="24"/>
        </w:rPr>
      </w:pPr>
      <w:r>
        <w:rPr>
          <w:b/>
          <w:noProof/>
          <w:color w:val="00795D"/>
          <w:sz w:val="24"/>
          <w:szCs w:val="24"/>
        </w:rPr>
        <w:drawing>
          <wp:inline distT="114300" distB="114300" distL="114300" distR="114300" wp14:anchorId="239DB327" wp14:editId="73EEA5BF">
            <wp:extent cx="223838" cy="223838"/>
            <wp:effectExtent l="0" t="0" r="0" b="0"/>
            <wp:docPr id="4" name="image1.png" descr="icon with a checkmark in a circle"/>
            <wp:cNvGraphicFramePr/>
            <a:graphic xmlns:a="http://schemas.openxmlformats.org/drawingml/2006/main">
              <a:graphicData uri="http://schemas.openxmlformats.org/drawingml/2006/picture">
                <pic:pic xmlns:pic="http://schemas.openxmlformats.org/drawingml/2006/picture">
                  <pic:nvPicPr>
                    <pic:cNvPr id="0" name="image1.png" descr="icon with a checkmark in a circle"/>
                    <pic:cNvPicPr preferRelativeResize="0"/>
                  </pic:nvPicPr>
                  <pic:blipFill>
                    <a:blip r:embed="rId14"/>
                    <a:srcRect/>
                    <a:stretch>
                      <a:fillRect/>
                    </a:stretch>
                  </pic:blipFill>
                  <pic:spPr>
                    <a:xfrm>
                      <a:off x="0" y="0"/>
                      <a:ext cx="223838" cy="223838"/>
                    </a:xfrm>
                    <a:prstGeom prst="rect">
                      <a:avLst/>
                    </a:prstGeom>
                    <a:ln/>
                  </pic:spPr>
                </pic:pic>
              </a:graphicData>
            </a:graphic>
          </wp:inline>
        </w:drawing>
      </w:r>
      <w:r>
        <w:rPr>
          <w:b/>
          <w:color w:val="00795D"/>
          <w:sz w:val="24"/>
          <w:szCs w:val="24"/>
        </w:rPr>
        <w:t xml:space="preserve">  HOW could this resource best be used?</w:t>
      </w:r>
    </w:p>
    <w:p w14:paraId="7C537C7E" w14:textId="77777777" w:rsidR="006449C7" w:rsidRDefault="000F553B">
      <w:r>
        <w:t>These ‘look-fors’ can be used across three different CAP forms:</w:t>
      </w:r>
    </w:p>
    <w:p w14:paraId="29DBD999" w14:textId="77777777" w:rsidR="006449C7" w:rsidRDefault="000F553B">
      <w:pPr>
        <w:numPr>
          <w:ilvl w:val="0"/>
          <w:numId w:val="1"/>
        </w:numPr>
      </w:pPr>
      <w:r>
        <w:t>The required CAP Observation form</w:t>
      </w:r>
    </w:p>
    <w:p w14:paraId="723784BE" w14:textId="77777777" w:rsidR="006449C7" w:rsidRDefault="000F553B">
      <w:pPr>
        <w:numPr>
          <w:ilvl w:val="0"/>
          <w:numId w:val="1"/>
        </w:numPr>
      </w:pPr>
      <w:r>
        <w:t>The optional Candidate Self-Assessment Form</w:t>
      </w:r>
    </w:p>
    <w:p w14:paraId="56EC55C6" w14:textId="77777777" w:rsidR="006449C7" w:rsidRDefault="000F553B">
      <w:pPr>
        <w:numPr>
          <w:ilvl w:val="0"/>
          <w:numId w:val="1"/>
        </w:numPr>
      </w:pPr>
      <w:r>
        <w:t>The optional Candidate Observation Self-Reflection Form</w:t>
      </w:r>
    </w:p>
    <w:p w14:paraId="43A36439" w14:textId="0C8D8976" w:rsidR="006449C7" w:rsidRDefault="000F553B">
      <w:r>
        <w:t xml:space="preserve">On all the above forms, the Essential Elements are </w:t>
      </w:r>
      <w:r w:rsidR="0073541E">
        <w:t>listed but</w:t>
      </w:r>
      <w:r>
        <w:t xml:space="preserve"> not described in detail.  This list </w:t>
      </w:r>
      <w:r w:rsidR="0073541E">
        <w:t>of Look</w:t>
      </w:r>
      <w:r>
        <w:t xml:space="preserve">-Fors helps the observer and the teacher candidate notice and name the instructional moves related to a Teacher Candidate’s subject matter knowledge. The list of Look-Fors not only functions as a </w:t>
      </w:r>
      <w:r w:rsidR="0073541E">
        <w:t>checklist</w:t>
      </w:r>
      <w:r>
        <w:t>; it allows the observer to rate the teacher candidate's demonstration of their subject matter knowledge by using the dropdown menus which have the same rating categories as in the CAP evaluation rubric. Another advantage of having a bank of Look-fors is that it helps teacher candidates, program supervisors and school-based supervising practitioners share a common understanding of what each element looks like in practice.</w:t>
      </w:r>
    </w:p>
    <w:p w14:paraId="6E48A9A2" w14:textId="77777777" w:rsidR="006449C7" w:rsidRDefault="006449C7">
      <w:pPr>
        <w:rPr>
          <w:b/>
        </w:rPr>
      </w:pPr>
    </w:p>
    <w:p w14:paraId="74A09E44" w14:textId="77777777" w:rsidR="006449C7" w:rsidRDefault="006449C7">
      <w:pPr>
        <w:rPr>
          <w:b/>
        </w:rPr>
      </w:pPr>
    </w:p>
    <w:p w14:paraId="50E47EA1" w14:textId="77777777" w:rsidR="006449C7" w:rsidRDefault="006449C7">
      <w:pPr>
        <w:rPr>
          <w:b/>
        </w:rPr>
      </w:pPr>
    </w:p>
    <w:p w14:paraId="68DABDED" w14:textId="77777777" w:rsidR="006449C7" w:rsidRDefault="000F553B">
      <w:r>
        <w:rPr>
          <w:b/>
          <w:i/>
          <w:sz w:val="20"/>
          <w:szCs w:val="20"/>
        </w:rPr>
        <w:t>Note:</w:t>
      </w:r>
      <w:r>
        <w:rPr>
          <w:i/>
          <w:sz w:val="20"/>
          <w:szCs w:val="20"/>
        </w:rPr>
        <w:t xml:space="preserve"> This form was submitted for inclusion in the Candidate Assessment of Performance (CAP) Resource Hub. It is intended to serve as a reference and source of guidance for others engaged in the CAP process. While it reflects one approach, users should adapt its content to fit the specific context and needs of their own evaluations.</w:t>
      </w:r>
    </w:p>
    <w:p w14:paraId="2AB52C54" w14:textId="77777777" w:rsidR="006449C7" w:rsidRDefault="000F553B" w:rsidP="00811E94">
      <w:pPr>
        <w:pStyle w:val="Heading2"/>
      </w:pPr>
      <w:bookmarkStart w:id="1" w:name="_ra5p7cqd0xve" w:colFirst="0" w:colLast="0"/>
      <w:bookmarkEnd w:id="1"/>
      <w:r>
        <w:lastRenderedPageBreak/>
        <w:t>Subject Matter Knowledge Look-Fors</w:t>
      </w:r>
    </w:p>
    <w:p w14:paraId="546696C0" w14:textId="45177EAB" w:rsidR="006449C7" w:rsidRDefault="00EC40DB" w:rsidP="00EC40DB">
      <w:pPr>
        <w:rPr>
          <w:b/>
        </w:rPr>
      </w:pPr>
      <w:bookmarkStart w:id="2" w:name="_g4xrvf1m4qz" w:colFirst="0" w:colLast="0"/>
      <w:bookmarkEnd w:id="2"/>
      <w:r>
        <w:rPr>
          <w:b/>
        </w:rPr>
        <w:t>For each statement, check the box to rate the proficiency of your teacher candidate.</w:t>
      </w:r>
    </w:p>
    <w:p w14:paraId="4A00B65D" w14:textId="77777777" w:rsidR="00EC40DB" w:rsidRPr="00EC40DB" w:rsidRDefault="00EC40DB" w:rsidP="00EC40DB">
      <w:pPr>
        <w:rPr>
          <w:sz w:val="20"/>
          <w:szCs w:val="20"/>
        </w:rPr>
      </w:pPr>
    </w:p>
    <w:p w14:paraId="7EB23377" w14:textId="77777777" w:rsidR="006449C7" w:rsidRDefault="000F553B" w:rsidP="00811E94">
      <w:pPr>
        <w:pStyle w:val="Heading3"/>
        <w:rPr>
          <w:sz w:val="24"/>
          <w:szCs w:val="24"/>
        </w:rPr>
      </w:pPr>
      <w:bookmarkStart w:id="3" w:name="_cfvx9n9tcyfy" w:colFirst="0" w:colLast="0"/>
      <w:bookmarkEnd w:id="3"/>
      <w:r>
        <w:t>Clear Content Understanding</w:t>
      </w:r>
    </w:p>
    <w:tbl>
      <w:tblPr>
        <w:tblStyle w:val="a"/>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740"/>
        <w:gridCol w:w="2455"/>
      </w:tblGrid>
      <w:tr w:rsidR="006449C7" w14:paraId="314642C2" w14:textId="77777777" w:rsidTr="003608D0">
        <w:trPr>
          <w:trHeight w:val="553"/>
          <w:tblHeader/>
        </w:trPr>
        <w:tc>
          <w:tcPr>
            <w:tcW w:w="6740" w:type="dxa"/>
            <w:shd w:val="clear" w:color="auto" w:fill="F1F3F4"/>
            <w:tcMar>
              <w:top w:w="100" w:type="dxa"/>
              <w:left w:w="100" w:type="dxa"/>
              <w:bottom w:w="100" w:type="dxa"/>
              <w:right w:w="100" w:type="dxa"/>
            </w:tcMar>
          </w:tcPr>
          <w:p w14:paraId="156D55C4" w14:textId="77777777" w:rsidR="006449C7" w:rsidRPr="00811E94" w:rsidRDefault="000F553B" w:rsidP="00811E94">
            <w:pPr>
              <w:rPr>
                <w:b/>
                <w:bCs/>
              </w:rPr>
            </w:pPr>
            <w:bookmarkStart w:id="4" w:name="_c97o018qkokj" w:colFirst="0" w:colLast="0"/>
            <w:bookmarkEnd w:id="4"/>
            <w:r w:rsidRPr="00811E94">
              <w:rPr>
                <w:b/>
                <w:bCs/>
              </w:rPr>
              <w:t>Look-Fors</w:t>
            </w:r>
          </w:p>
        </w:tc>
        <w:tc>
          <w:tcPr>
            <w:tcW w:w="2455" w:type="dxa"/>
            <w:shd w:val="clear" w:color="auto" w:fill="F1F3F4"/>
            <w:tcMar>
              <w:top w:w="100" w:type="dxa"/>
              <w:left w:w="100" w:type="dxa"/>
              <w:bottom w:w="100" w:type="dxa"/>
              <w:right w:w="100" w:type="dxa"/>
            </w:tcMar>
          </w:tcPr>
          <w:p w14:paraId="1E800B82" w14:textId="77777777" w:rsidR="006449C7" w:rsidRDefault="000F553B">
            <w:pPr>
              <w:spacing w:line="240" w:lineRule="auto"/>
              <w:rPr>
                <w:b/>
                <w:sz w:val="20"/>
                <w:szCs w:val="20"/>
              </w:rPr>
            </w:pPr>
            <w:r>
              <w:rPr>
                <w:b/>
                <w:sz w:val="20"/>
                <w:szCs w:val="20"/>
              </w:rPr>
              <w:t>Rating</w:t>
            </w:r>
          </w:p>
        </w:tc>
      </w:tr>
      <w:tr w:rsidR="00EC40DB" w14:paraId="5A60C918" w14:textId="77777777" w:rsidTr="003608D0">
        <w:trPr>
          <w:trHeight w:val="590"/>
        </w:trPr>
        <w:tc>
          <w:tcPr>
            <w:tcW w:w="6740" w:type="dxa"/>
            <w:shd w:val="clear" w:color="auto" w:fill="auto"/>
            <w:tcMar>
              <w:top w:w="100" w:type="dxa"/>
              <w:left w:w="100" w:type="dxa"/>
              <w:bottom w:w="100" w:type="dxa"/>
              <w:right w:w="100" w:type="dxa"/>
            </w:tcMar>
          </w:tcPr>
          <w:p w14:paraId="6F7BDFB8" w14:textId="77777777" w:rsidR="00EC40DB" w:rsidRDefault="00EC40DB" w:rsidP="00EC40DB">
            <w:pPr>
              <w:spacing w:line="240" w:lineRule="auto"/>
              <w:rPr>
                <w:sz w:val="20"/>
                <w:szCs w:val="20"/>
              </w:rPr>
            </w:pPr>
            <w:r>
              <w:rPr>
                <w:rFonts w:ascii="Calibri" w:eastAsia="Calibri" w:hAnsi="Calibri" w:cs="Calibri"/>
                <w:sz w:val="24"/>
                <w:szCs w:val="24"/>
              </w:rPr>
              <w:t>The teacher demonstrates a deep understanding of the subject matter and its core concepts.</w:t>
            </w:r>
          </w:p>
        </w:tc>
        <w:tc>
          <w:tcPr>
            <w:tcW w:w="2455" w:type="dxa"/>
            <w:shd w:val="clear" w:color="auto" w:fill="auto"/>
            <w:tcMar>
              <w:top w:w="100" w:type="dxa"/>
              <w:left w:w="100" w:type="dxa"/>
              <w:bottom w:w="100" w:type="dxa"/>
              <w:right w:w="100" w:type="dxa"/>
            </w:tcMar>
          </w:tcPr>
          <w:p w14:paraId="43CC9BB4"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Exemplary</w:t>
            </w:r>
          </w:p>
          <w:p w14:paraId="1B7E145F"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Proficient</w:t>
            </w:r>
          </w:p>
          <w:p w14:paraId="4EE03B08"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Needs Improvement</w:t>
            </w:r>
          </w:p>
          <w:p w14:paraId="75C44C80" w14:textId="77777777" w:rsidR="00EC40DB" w:rsidRDefault="00EC40DB" w:rsidP="00EC40DB">
            <w:pPr>
              <w:pStyle w:val="ListParagraph"/>
              <w:numPr>
                <w:ilvl w:val="0"/>
                <w:numId w:val="2"/>
              </w:numPr>
              <w:spacing w:line="240" w:lineRule="auto"/>
              <w:ind w:left="390"/>
              <w:rPr>
                <w:sz w:val="20"/>
                <w:szCs w:val="20"/>
              </w:rPr>
            </w:pPr>
            <w:r w:rsidRPr="00851A31">
              <w:rPr>
                <w:sz w:val="20"/>
                <w:szCs w:val="20"/>
              </w:rPr>
              <w:t>Unsatisfactory</w:t>
            </w:r>
          </w:p>
          <w:p w14:paraId="7E428E7A" w14:textId="5A07BC01" w:rsidR="00EC40DB" w:rsidRPr="00EC40DB" w:rsidRDefault="00EC40DB" w:rsidP="00EC40DB">
            <w:pPr>
              <w:pStyle w:val="ListParagraph"/>
              <w:numPr>
                <w:ilvl w:val="0"/>
                <w:numId w:val="2"/>
              </w:numPr>
              <w:spacing w:line="240" w:lineRule="auto"/>
              <w:ind w:left="390"/>
              <w:rPr>
                <w:sz w:val="20"/>
                <w:szCs w:val="20"/>
              </w:rPr>
            </w:pPr>
            <w:r w:rsidRPr="00EC40DB">
              <w:rPr>
                <w:sz w:val="20"/>
                <w:szCs w:val="20"/>
              </w:rPr>
              <w:t>Not Observed</w:t>
            </w:r>
          </w:p>
        </w:tc>
      </w:tr>
      <w:tr w:rsidR="00EC40DB" w14:paraId="3761141E" w14:textId="77777777" w:rsidTr="003608D0">
        <w:trPr>
          <w:trHeight w:val="590"/>
        </w:trPr>
        <w:tc>
          <w:tcPr>
            <w:tcW w:w="6740" w:type="dxa"/>
            <w:shd w:val="clear" w:color="auto" w:fill="auto"/>
            <w:tcMar>
              <w:top w:w="100" w:type="dxa"/>
              <w:left w:w="100" w:type="dxa"/>
              <w:bottom w:w="100" w:type="dxa"/>
              <w:right w:w="100" w:type="dxa"/>
            </w:tcMar>
          </w:tcPr>
          <w:p w14:paraId="4E0F716A" w14:textId="77777777" w:rsidR="00EC40DB" w:rsidRDefault="00EC40DB" w:rsidP="00EC40DB">
            <w:pPr>
              <w:spacing w:line="240" w:lineRule="auto"/>
              <w:rPr>
                <w:sz w:val="20"/>
                <w:szCs w:val="20"/>
              </w:rPr>
            </w:pPr>
            <w:r>
              <w:rPr>
                <w:rFonts w:ascii="Calibri" w:eastAsia="Calibri" w:hAnsi="Calibri" w:cs="Calibri"/>
                <w:sz w:val="24"/>
                <w:szCs w:val="24"/>
              </w:rPr>
              <w:t>The teacher explains content clearly and accurately without errors or misconceptions.</w:t>
            </w:r>
          </w:p>
        </w:tc>
        <w:tc>
          <w:tcPr>
            <w:tcW w:w="2455" w:type="dxa"/>
            <w:shd w:val="clear" w:color="auto" w:fill="auto"/>
            <w:tcMar>
              <w:top w:w="100" w:type="dxa"/>
              <w:left w:w="100" w:type="dxa"/>
              <w:bottom w:w="100" w:type="dxa"/>
              <w:right w:w="100" w:type="dxa"/>
            </w:tcMar>
          </w:tcPr>
          <w:p w14:paraId="74B85A99"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Exemplary</w:t>
            </w:r>
          </w:p>
          <w:p w14:paraId="5F789FEF"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Proficient</w:t>
            </w:r>
          </w:p>
          <w:p w14:paraId="319C8A70"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Needs Improvement</w:t>
            </w:r>
          </w:p>
          <w:p w14:paraId="4CE19BF8" w14:textId="77777777" w:rsidR="00EC40DB" w:rsidRDefault="00EC40DB" w:rsidP="00EC40DB">
            <w:pPr>
              <w:pStyle w:val="ListParagraph"/>
              <w:numPr>
                <w:ilvl w:val="0"/>
                <w:numId w:val="2"/>
              </w:numPr>
              <w:spacing w:line="240" w:lineRule="auto"/>
              <w:ind w:left="390"/>
              <w:rPr>
                <w:sz w:val="20"/>
                <w:szCs w:val="20"/>
              </w:rPr>
            </w:pPr>
            <w:r w:rsidRPr="00851A31">
              <w:rPr>
                <w:sz w:val="20"/>
                <w:szCs w:val="20"/>
              </w:rPr>
              <w:t>Unsatisfactory</w:t>
            </w:r>
          </w:p>
          <w:p w14:paraId="417EC53A" w14:textId="4A522852" w:rsidR="00EC40DB" w:rsidRPr="00EC40DB" w:rsidRDefault="00EC40DB" w:rsidP="00EC40DB">
            <w:pPr>
              <w:pStyle w:val="ListParagraph"/>
              <w:numPr>
                <w:ilvl w:val="0"/>
                <w:numId w:val="2"/>
              </w:numPr>
              <w:spacing w:line="240" w:lineRule="auto"/>
              <w:ind w:left="390"/>
              <w:rPr>
                <w:sz w:val="20"/>
                <w:szCs w:val="20"/>
              </w:rPr>
            </w:pPr>
            <w:r w:rsidRPr="00EC40DB">
              <w:rPr>
                <w:sz w:val="20"/>
                <w:szCs w:val="20"/>
              </w:rPr>
              <w:t>Not Observed</w:t>
            </w:r>
          </w:p>
        </w:tc>
      </w:tr>
    </w:tbl>
    <w:p w14:paraId="15EA7730" w14:textId="77777777" w:rsidR="006449C7" w:rsidRPr="00EC40DB" w:rsidRDefault="006449C7" w:rsidP="00811E94">
      <w:pPr>
        <w:spacing w:line="240" w:lineRule="auto"/>
        <w:rPr>
          <w:sz w:val="20"/>
          <w:szCs w:val="20"/>
        </w:rPr>
      </w:pPr>
      <w:bookmarkStart w:id="5" w:name="_gjnn6v2eluen" w:colFirst="0" w:colLast="0"/>
      <w:bookmarkEnd w:id="5"/>
    </w:p>
    <w:p w14:paraId="5EEB3A10" w14:textId="77777777" w:rsidR="006449C7" w:rsidRDefault="000F553B" w:rsidP="00811E94">
      <w:pPr>
        <w:pStyle w:val="Heading3"/>
        <w:rPr>
          <w:sz w:val="24"/>
          <w:szCs w:val="24"/>
        </w:rPr>
      </w:pPr>
      <w:bookmarkStart w:id="6" w:name="_8x1rtdgmqg1h" w:colFirst="0" w:colLast="0"/>
      <w:bookmarkEnd w:id="6"/>
      <w:r>
        <w:t>Use of Current and Relevant Content</w:t>
      </w:r>
    </w:p>
    <w:tbl>
      <w:tblPr>
        <w:tblStyle w:val="a0"/>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740"/>
        <w:gridCol w:w="2455"/>
      </w:tblGrid>
      <w:tr w:rsidR="006449C7" w14:paraId="269B01F0" w14:textId="77777777" w:rsidTr="003608D0">
        <w:trPr>
          <w:trHeight w:val="553"/>
          <w:tblHeader/>
        </w:trPr>
        <w:tc>
          <w:tcPr>
            <w:tcW w:w="6740" w:type="dxa"/>
            <w:shd w:val="clear" w:color="auto" w:fill="F1F3F4"/>
            <w:tcMar>
              <w:top w:w="100" w:type="dxa"/>
              <w:left w:w="100" w:type="dxa"/>
              <w:bottom w:w="100" w:type="dxa"/>
              <w:right w:w="100" w:type="dxa"/>
            </w:tcMar>
          </w:tcPr>
          <w:p w14:paraId="011F588D" w14:textId="77777777" w:rsidR="006449C7" w:rsidRPr="00811E94" w:rsidRDefault="000F553B" w:rsidP="00811E94">
            <w:pPr>
              <w:rPr>
                <w:b/>
                <w:bCs/>
              </w:rPr>
            </w:pPr>
            <w:bookmarkStart w:id="7" w:name="_5ysk62bm82tb" w:colFirst="0" w:colLast="0"/>
            <w:bookmarkEnd w:id="7"/>
            <w:r w:rsidRPr="00811E94">
              <w:rPr>
                <w:b/>
                <w:bCs/>
              </w:rPr>
              <w:t>Look-Fors</w:t>
            </w:r>
          </w:p>
        </w:tc>
        <w:tc>
          <w:tcPr>
            <w:tcW w:w="2455" w:type="dxa"/>
            <w:shd w:val="clear" w:color="auto" w:fill="F1F3F4"/>
            <w:tcMar>
              <w:top w:w="100" w:type="dxa"/>
              <w:left w:w="100" w:type="dxa"/>
              <w:bottom w:w="100" w:type="dxa"/>
              <w:right w:w="100" w:type="dxa"/>
            </w:tcMar>
          </w:tcPr>
          <w:p w14:paraId="2A94B972" w14:textId="77777777" w:rsidR="006449C7" w:rsidRDefault="000F553B">
            <w:pPr>
              <w:spacing w:line="240" w:lineRule="auto"/>
              <w:rPr>
                <w:b/>
                <w:sz w:val="20"/>
                <w:szCs w:val="20"/>
              </w:rPr>
            </w:pPr>
            <w:r>
              <w:rPr>
                <w:b/>
                <w:sz w:val="20"/>
                <w:szCs w:val="20"/>
              </w:rPr>
              <w:t>Rating</w:t>
            </w:r>
          </w:p>
        </w:tc>
      </w:tr>
      <w:tr w:rsidR="00EC40DB" w14:paraId="71CBBA37" w14:textId="77777777" w:rsidTr="003608D0">
        <w:trPr>
          <w:trHeight w:val="590"/>
        </w:trPr>
        <w:tc>
          <w:tcPr>
            <w:tcW w:w="6740" w:type="dxa"/>
            <w:shd w:val="clear" w:color="auto" w:fill="auto"/>
            <w:tcMar>
              <w:top w:w="100" w:type="dxa"/>
              <w:left w:w="100" w:type="dxa"/>
              <w:bottom w:w="100" w:type="dxa"/>
              <w:right w:w="100" w:type="dxa"/>
            </w:tcMar>
          </w:tcPr>
          <w:p w14:paraId="23A62A05" w14:textId="77777777" w:rsidR="00EC40DB" w:rsidRDefault="00EC40DB" w:rsidP="00EC40DB">
            <w:pPr>
              <w:spacing w:line="240" w:lineRule="auto"/>
              <w:rPr>
                <w:sz w:val="20"/>
                <w:szCs w:val="20"/>
              </w:rPr>
            </w:pPr>
            <w:r>
              <w:rPr>
                <w:rFonts w:ascii="Calibri" w:eastAsia="Calibri" w:hAnsi="Calibri" w:cs="Calibri"/>
                <w:sz w:val="24"/>
                <w:szCs w:val="24"/>
              </w:rPr>
              <w:t>The teacher integrates up-to-date knowledge and contemporary examples into lessons.</w:t>
            </w:r>
          </w:p>
        </w:tc>
        <w:tc>
          <w:tcPr>
            <w:tcW w:w="2455" w:type="dxa"/>
            <w:shd w:val="clear" w:color="auto" w:fill="auto"/>
            <w:tcMar>
              <w:top w:w="100" w:type="dxa"/>
              <w:left w:w="100" w:type="dxa"/>
              <w:bottom w:w="100" w:type="dxa"/>
              <w:right w:w="100" w:type="dxa"/>
            </w:tcMar>
          </w:tcPr>
          <w:p w14:paraId="044B66A1"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Exemplary</w:t>
            </w:r>
          </w:p>
          <w:p w14:paraId="5BACE183"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Proficient</w:t>
            </w:r>
          </w:p>
          <w:p w14:paraId="1254532E"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Needs Improvement</w:t>
            </w:r>
          </w:p>
          <w:p w14:paraId="6274CB73" w14:textId="77777777" w:rsidR="00EC40DB" w:rsidRDefault="00EC40DB" w:rsidP="00EC40DB">
            <w:pPr>
              <w:pStyle w:val="ListParagraph"/>
              <w:numPr>
                <w:ilvl w:val="0"/>
                <w:numId w:val="2"/>
              </w:numPr>
              <w:spacing w:line="240" w:lineRule="auto"/>
              <w:ind w:left="390"/>
              <w:rPr>
                <w:sz w:val="20"/>
                <w:szCs w:val="20"/>
              </w:rPr>
            </w:pPr>
            <w:r w:rsidRPr="00851A31">
              <w:rPr>
                <w:sz w:val="20"/>
                <w:szCs w:val="20"/>
              </w:rPr>
              <w:t>Unsatisfactory</w:t>
            </w:r>
          </w:p>
          <w:p w14:paraId="38A6CB22" w14:textId="28D730B8" w:rsidR="00EC40DB" w:rsidRPr="00EC40DB" w:rsidRDefault="00EC40DB" w:rsidP="00EC40DB">
            <w:pPr>
              <w:pStyle w:val="ListParagraph"/>
              <w:numPr>
                <w:ilvl w:val="0"/>
                <w:numId w:val="2"/>
              </w:numPr>
              <w:spacing w:line="240" w:lineRule="auto"/>
              <w:ind w:left="390"/>
              <w:rPr>
                <w:sz w:val="20"/>
                <w:szCs w:val="20"/>
              </w:rPr>
            </w:pPr>
            <w:r w:rsidRPr="00EC40DB">
              <w:rPr>
                <w:sz w:val="20"/>
                <w:szCs w:val="20"/>
              </w:rPr>
              <w:t>Not Observed</w:t>
            </w:r>
          </w:p>
        </w:tc>
      </w:tr>
      <w:tr w:rsidR="00EC40DB" w14:paraId="0D8ACECF" w14:textId="77777777" w:rsidTr="003608D0">
        <w:trPr>
          <w:trHeight w:val="590"/>
        </w:trPr>
        <w:tc>
          <w:tcPr>
            <w:tcW w:w="6740" w:type="dxa"/>
            <w:shd w:val="clear" w:color="auto" w:fill="auto"/>
            <w:tcMar>
              <w:top w:w="100" w:type="dxa"/>
              <w:left w:w="100" w:type="dxa"/>
              <w:bottom w:w="100" w:type="dxa"/>
              <w:right w:w="100" w:type="dxa"/>
            </w:tcMar>
          </w:tcPr>
          <w:p w14:paraId="2FB3D6ED" w14:textId="77777777" w:rsidR="00EC40DB" w:rsidRDefault="00EC40DB" w:rsidP="00EC40DB">
            <w:pPr>
              <w:spacing w:line="240" w:lineRule="auto"/>
              <w:rPr>
                <w:sz w:val="20"/>
                <w:szCs w:val="20"/>
              </w:rPr>
            </w:pPr>
            <w:r>
              <w:rPr>
                <w:rFonts w:ascii="Calibri" w:eastAsia="Calibri" w:hAnsi="Calibri" w:cs="Calibri"/>
                <w:sz w:val="24"/>
                <w:szCs w:val="24"/>
              </w:rPr>
              <w:t>The teacher connects subject matter to real-world issues, demonstrating the relevance of the content.</w:t>
            </w:r>
          </w:p>
        </w:tc>
        <w:tc>
          <w:tcPr>
            <w:tcW w:w="2455" w:type="dxa"/>
            <w:shd w:val="clear" w:color="auto" w:fill="auto"/>
            <w:tcMar>
              <w:top w:w="100" w:type="dxa"/>
              <w:left w:w="100" w:type="dxa"/>
              <w:bottom w:w="100" w:type="dxa"/>
              <w:right w:w="100" w:type="dxa"/>
            </w:tcMar>
          </w:tcPr>
          <w:p w14:paraId="41FE1E23"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Exemplary</w:t>
            </w:r>
          </w:p>
          <w:p w14:paraId="4CD6F94F"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Proficient</w:t>
            </w:r>
          </w:p>
          <w:p w14:paraId="6E27284F"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Needs Improvement</w:t>
            </w:r>
          </w:p>
          <w:p w14:paraId="4F1DEC06" w14:textId="77777777" w:rsidR="00EC40DB" w:rsidRDefault="00EC40DB" w:rsidP="00EC40DB">
            <w:pPr>
              <w:pStyle w:val="ListParagraph"/>
              <w:numPr>
                <w:ilvl w:val="0"/>
                <w:numId w:val="2"/>
              </w:numPr>
              <w:spacing w:line="240" w:lineRule="auto"/>
              <w:ind w:left="390"/>
              <w:rPr>
                <w:sz w:val="20"/>
                <w:szCs w:val="20"/>
              </w:rPr>
            </w:pPr>
            <w:r w:rsidRPr="00851A31">
              <w:rPr>
                <w:sz w:val="20"/>
                <w:szCs w:val="20"/>
              </w:rPr>
              <w:t>Unsatisfactory</w:t>
            </w:r>
          </w:p>
          <w:p w14:paraId="2149212F" w14:textId="2A1051C6" w:rsidR="00EC40DB" w:rsidRPr="00EC40DB" w:rsidRDefault="00EC40DB" w:rsidP="00EC40DB">
            <w:pPr>
              <w:pStyle w:val="ListParagraph"/>
              <w:numPr>
                <w:ilvl w:val="0"/>
                <w:numId w:val="2"/>
              </w:numPr>
              <w:spacing w:line="240" w:lineRule="auto"/>
              <w:ind w:left="390"/>
              <w:rPr>
                <w:sz w:val="20"/>
                <w:szCs w:val="20"/>
              </w:rPr>
            </w:pPr>
            <w:r w:rsidRPr="00EC40DB">
              <w:rPr>
                <w:sz w:val="20"/>
                <w:szCs w:val="20"/>
              </w:rPr>
              <w:t>Not Observed</w:t>
            </w:r>
          </w:p>
        </w:tc>
      </w:tr>
    </w:tbl>
    <w:p w14:paraId="481C357B" w14:textId="77777777" w:rsidR="006449C7" w:rsidRPr="00EC40DB" w:rsidRDefault="006449C7" w:rsidP="00811E94">
      <w:pPr>
        <w:spacing w:line="240" w:lineRule="auto"/>
      </w:pPr>
      <w:bookmarkStart w:id="8" w:name="_4va67kqeqnsi" w:colFirst="0" w:colLast="0"/>
      <w:bookmarkEnd w:id="8"/>
    </w:p>
    <w:p w14:paraId="7D3C9176" w14:textId="77777777" w:rsidR="006449C7" w:rsidRDefault="000F553B" w:rsidP="00811E94">
      <w:pPr>
        <w:pStyle w:val="Heading3"/>
        <w:rPr>
          <w:sz w:val="24"/>
          <w:szCs w:val="24"/>
        </w:rPr>
      </w:pPr>
      <w:bookmarkStart w:id="9" w:name="_xg6wrkdk0xjb" w:colFirst="0" w:colLast="0"/>
      <w:bookmarkEnd w:id="9"/>
      <w:r>
        <w:t>Clear Instructional Goals Linked to Content</w:t>
      </w:r>
    </w:p>
    <w:tbl>
      <w:tblPr>
        <w:tblStyle w:val="a1"/>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740"/>
        <w:gridCol w:w="2455"/>
      </w:tblGrid>
      <w:tr w:rsidR="006449C7" w14:paraId="12D7D0B7" w14:textId="77777777" w:rsidTr="003608D0">
        <w:trPr>
          <w:trHeight w:val="553"/>
          <w:tblHeader/>
        </w:trPr>
        <w:tc>
          <w:tcPr>
            <w:tcW w:w="6740" w:type="dxa"/>
            <w:shd w:val="clear" w:color="auto" w:fill="F1F3F4"/>
            <w:tcMar>
              <w:top w:w="100" w:type="dxa"/>
              <w:left w:w="100" w:type="dxa"/>
              <w:bottom w:w="100" w:type="dxa"/>
              <w:right w:w="100" w:type="dxa"/>
            </w:tcMar>
          </w:tcPr>
          <w:p w14:paraId="17A55DA5" w14:textId="77777777" w:rsidR="006449C7" w:rsidRPr="00811E94" w:rsidRDefault="000F553B" w:rsidP="00811E94">
            <w:pPr>
              <w:rPr>
                <w:b/>
                <w:bCs/>
              </w:rPr>
            </w:pPr>
            <w:bookmarkStart w:id="10" w:name="_xli7okpodw1f" w:colFirst="0" w:colLast="0"/>
            <w:bookmarkEnd w:id="10"/>
            <w:r w:rsidRPr="00811E94">
              <w:rPr>
                <w:b/>
                <w:bCs/>
              </w:rPr>
              <w:t>Look-Fors</w:t>
            </w:r>
          </w:p>
        </w:tc>
        <w:tc>
          <w:tcPr>
            <w:tcW w:w="2455" w:type="dxa"/>
            <w:shd w:val="clear" w:color="auto" w:fill="F1F3F4"/>
            <w:tcMar>
              <w:top w:w="100" w:type="dxa"/>
              <w:left w:w="100" w:type="dxa"/>
              <w:bottom w:w="100" w:type="dxa"/>
              <w:right w:w="100" w:type="dxa"/>
            </w:tcMar>
          </w:tcPr>
          <w:p w14:paraId="3E064D7F" w14:textId="77777777" w:rsidR="006449C7" w:rsidRDefault="000F553B">
            <w:pPr>
              <w:spacing w:line="240" w:lineRule="auto"/>
              <w:rPr>
                <w:b/>
                <w:sz w:val="20"/>
                <w:szCs w:val="20"/>
              </w:rPr>
            </w:pPr>
            <w:r>
              <w:rPr>
                <w:b/>
                <w:sz w:val="20"/>
                <w:szCs w:val="20"/>
              </w:rPr>
              <w:t>Rating</w:t>
            </w:r>
          </w:p>
        </w:tc>
      </w:tr>
      <w:tr w:rsidR="00EC40DB" w14:paraId="47AEE6B4" w14:textId="77777777" w:rsidTr="003608D0">
        <w:trPr>
          <w:trHeight w:val="590"/>
        </w:trPr>
        <w:tc>
          <w:tcPr>
            <w:tcW w:w="6740" w:type="dxa"/>
            <w:shd w:val="clear" w:color="auto" w:fill="auto"/>
            <w:tcMar>
              <w:top w:w="100" w:type="dxa"/>
              <w:left w:w="100" w:type="dxa"/>
              <w:bottom w:w="100" w:type="dxa"/>
              <w:right w:w="100" w:type="dxa"/>
            </w:tcMar>
          </w:tcPr>
          <w:p w14:paraId="7C6EAC35" w14:textId="77777777" w:rsidR="00EC40DB" w:rsidRDefault="00EC40DB" w:rsidP="00EC40DB">
            <w:pPr>
              <w:spacing w:line="240" w:lineRule="auto"/>
              <w:rPr>
                <w:rFonts w:ascii="Calibri" w:eastAsia="Calibri" w:hAnsi="Calibri" w:cs="Calibri"/>
                <w:sz w:val="24"/>
                <w:szCs w:val="24"/>
              </w:rPr>
            </w:pPr>
            <w:r>
              <w:rPr>
                <w:rFonts w:ascii="Calibri" w:eastAsia="Calibri" w:hAnsi="Calibri" w:cs="Calibri"/>
                <w:sz w:val="24"/>
                <w:szCs w:val="24"/>
              </w:rPr>
              <w:t>Lesson objectives are clearly aligned with subject-specific standards and are communicated to students.</w:t>
            </w:r>
          </w:p>
        </w:tc>
        <w:tc>
          <w:tcPr>
            <w:tcW w:w="2455" w:type="dxa"/>
            <w:shd w:val="clear" w:color="auto" w:fill="auto"/>
            <w:tcMar>
              <w:top w:w="100" w:type="dxa"/>
              <w:left w:w="100" w:type="dxa"/>
              <w:bottom w:w="100" w:type="dxa"/>
              <w:right w:w="100" w:type="dxa"/>
            </w:tcMar>
          </w:tcPr>
          <w:p w14:paraId="483809CB"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Exemplary</w:t>
            </w:r>
          </w:p>
          <w:p w14:paraId="28DC93BA"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Proficient</w:t>
            </w:r>
          </w:p>
          <w:p w14:paraId="311C1E63"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Needs Improvement</w:t>
            </w:r>
          </w:p>
          <w:p w14:paraId="16C829E5" w14:textId="77777777" w:rsidR="00EC40DB" w:rsidRDefault="00EC40DB" w:rsidP="00EC40DB">
            <w:pPr>
              <w:pStyle w:val="ListParagraph"/>
              <w:numPr>
                <w:ilvl w:val="0"/>
                <w:numId w:val="2"/>
              </w:numPr>
              <w:spacing w:line="240" w:lineRule="auto"/>
              <w:ind w:left="390"/>
              <w:rPr>
                <w:sz w:val="20"/>
                <w:szCs w:val="20"/>
              </w:rPr>
            </w:pPr>
            <w:r w:rsidRPr="00851A31">
              <w:rPr>
                <w:sz w:val="20"/>
                <w:szCs w:val="20"/>
              </w:rPr>
              <w:t>Unsatisfactory</w:t>
            </w:r>
          </w:p>
          <w:p w14:paraId="3CD16224" w14:textId="68A82CB6" w:rsidR="00EC40DB" w:rsidRPr="00EC40DB" w:rsidRDefault="00EC40DB" w:rsidP="00EC40DB">
            <w:pPr>
              <w:pStyle w:val="ListParagraph"/>
              <w:numPr>
                <w:ilvl w:val="0"/>
                <w:numId w:val="2"/>
              </w:numPr>
              <w:spacing w:line="240" w:lineRule="auto"/>
              <w:ind w:left="390"/>
              <w:rPr>
                <w:sz w:val="20"/>
                <w:szCs w:val="20"/>
              </w:rPr>
            </w:pPr>
            <w:r w:rsidRPr="00EC40DB">
              <w:rPr>
                <w:sz w:val="20"/>
                <w:szCs w:val="20"/>
              </w:rPr>
              <w:t>Not Observed</w:t>
            </w:r>
          </w:p>
        </w:tc>
      </w:tr>
      <w:tr w:rsidR="00EC40DB" w14:paraId="0299B581" w14:textId="77777777" w:rsidTr="003608D0">
        <w:trPr>
          <w:trHeight w:val="590"/>
        </w:trPr>
        <w:tc>
          <w:tcPr>
            <w:tcW w:w="6740" w:type="dxa"/>
            <w:shd w:val="clear" w:color="auto" w:fill="auto"/>
            <w:tcMar>
              <w:top w:w="100" w:type="dxa"/>
              <w:left w:w="100" w:type="dxa"/>
              <w:bottom w:w="100" w:type="dxa"/>
              <w:right w:w="100" w:type="dxa"/>
            </w:tcMar>
          </w:tcPr>
          <w:p w14:paraId="1BD56940" w14:textId="77777777" w:rsidR="00EC40DB" w:rsidRDefault="00EC40DB" w:rsidP="00EC40DB">
            <w:pPr>
              <w:spacing w:line="240" w:lineRule="auto"/>
              <w:rPr>
                <w:sz w:val="20"/>
                <w:szCs w:val="20"/>
              </w:rPr>
            </w:pPr>
            <w:r>
              <w:rPr>
                <w:rFonts w:ascii="Calibri" w:eastAsia="Calibri" w:hAnsi="Calibri" w:cs="Calibri"/>
                <w:sz w:val="24"/>
                <w:szCs w:val="24"/>
              </w:rPr>
              <w:t>The teacher makes explicit connections between learning goals and the subject matter.</w:t>
            </w:r>
          </w:p>
        </w:tc>
        <w:tc>
          <w:tcPr>
            <w:tcW w:w="2455" w:type="dxa"/>
            <w:shd w:val="clear" w:color="auto" w:fill="auto"/>
            <w:tcMar>
              <w:top w:w="100" w:type="dxa"/>
              <w:left w:w="100" w:type="dxa"/>
              <w:bottom w:w="100" w:type="dxa"/>
              <w:right w:w="100" w:type="dxa"/>
            </w:tcMar>
          </w:tcPr>
          <w:p w14:paraId="0E8A702E"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Exemplary</w:t>
            </w:r>
          </w:p>
          <w:p w14:paraId="6FFE4C74"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Proficient</w:t>
            </w:r>
          </w:p>
          <w:p w14:paraId="09C803BE"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Needs Improvement</w:t>
            </w:r>
          </w:p>
          <w:p w14:paraId="0CE30EA5" w14:textId="77777777" w:rsidR="00EC40DB" w:rsidRDefault="00EC40DB" w:rsidP="00EC40DB">
            <w:pPr>
              <w:pStyle w:val="ListParagraph"/>
              <w:numPr>
                <w:ilvl w:val="0"/>
                <w:numId w:val="2"/>
              </w:numPr>
              <w:spacing w:line="240" w:lineRule="auto"/>
              <w:ind w:left="390"/>
              <w:rPr>
                <w:sz w:val="20"/>
                <w:szCs w:val="20"/>
              </w:rPr>
            </w:pPr>
            <w:r w:rsidRPr="00851A31">
              <w:rPr>
                <w:sz w:val="20"/>
                <w:szCs w:val="20"/>
              </w:rPr>
              <w:t>Unsatisfactory</w:t>
            </w:r>
          </w:p>
          <w:p w14:paraId="65337844" w14:textId="0031ADBE" w:rsidR="00EC40DB" w:rsidRPr="00EC40DB" w:rsidRDefault="00EC40DB" w:rsidP="00EC40DB">
            <w:pPr>
              <w:pStyle w:val="ListParagraph"/>
              <w:numPr>
                <w:ilvl w:val="0"/>
                <w:numId w:val="2"/>
              </w:numPr>
              <w:spacing w:line="240" w:lineRule="auto"/>
              <w:ind w:left="390"/>
              <w:rPr>
                <w:sz w:val="20"/>
                <w:szCs w:val="20"/>
              </w:rPr>
            </w:pPr>
            <w:r w:rsidRPr="00EC40DB">
              <w:rPr>
                <w:sz w:val="20"/>
                <w:szCs w:val="20"/>
              </w:rPr>
              <w:t>Not Observed</w:t>
            </w:r>
          </w:p>
        </w:tc>
      </w:tr>
    </w:tbl>
    <w:p w14:paraId="45C1715A" w14:textId="77777777" w:rsidR="006449C7" w:rsidRDefault="006449C7" w:rsidP="00811E94">
      <w:bookmarkStart w:id="11" w:name="_69uoitgd1wn2" w:colFirst="0" w:colLast="0"/>
      <w:bookmarkEnd w:id="11"/>
    </w:p>
    <w:p w14:paraId="29265A9F" w14:textId="77777777" w:rsidR="006449C7" w:rsidRDefault="000F553B" w:rsidP="00811E94">
      <w:pPr>
        <w:pStyle w:val="Heading3"/>
        <w:rPr>
          <w:sz w:val="24"/>
          <w:szCs w:val="24"/>
        </w:rPr>
      </w:pPr>
      <w:bookmarkStart w:id="12" w:name="_m1bslob4munq" w:colFirst="0" w:colLast="0"/>
      <w:bookmarkEnd w:id="12"/>
      <w:r>
        <w:t>Cultural Relevance of Content</w:t>
      </w:r>
    </w:p>
    <w:tbl>
      <w:tblPr>
        <w:tblStyle w:val="a2"/>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740"/>
        <w:gridCol w:w="2455"/>
      </w:tblGrid>
      <w:tr w:rsidR="006449C7" w14:paraId="0F21ED26" w14:textId="77777777" w:rsidTr="003608D0">
        <w:trPr>
          <w:trHeight w:val="553"/>
          <w:tblHeader/>
        </w:trPr>
        <w:tc>
          <w:tcPr>
            <w:tcW w:w="6740" w:type="dxa"/>
            <w:shd w:val="clear" w:color="auto" w:fill="F1F3F4"/>
            <w:tcMar>
              <w:top w:w="100" w:type="dxa"/>
              <w:left w:w="100" w:type="dxa"/>
              <w:bottom w:w="100" w:type="dxa"/>
              <w:right w:w="100" w:type="dxa"/>
            </w:tcMar>
          </w:tcPr>
          <w:p w14:paraId="3F6F3FD5" w14:textId="77777777" w:rsidR="006449C7" w:rsidRPr="00811E94" w:rsidRDefault="000F553B" w:rsidP="00811E94">
            <w:pPr>
              <w:rPr>
                <w:b/>
                <w:bCs/>
              </w:rPr>
            </w:pPr>
            <w:bookmarkStart w:id="13" w:name="_7csflpb76ao0" w:colFirst="0" w:colLast="0"/>
            <w:bookmarkEnd w:id="13"/>
            <w:r w:rsidRPr="00811E94">
              <w:rPr>
                <w:b/>
                <w:bCs/>
              </w:rPr>
              <w:t>Look-Fors</w:t>
            </w:r>
          </w:p>
        </w:tc>
        <w:tc>
          <w:tcPr>
            <w:tcW w:w="2455" w:type="dxa"/>
            <w:shd w:val="clear" w:color="auto" w:fill="F1F3F4"/>
            <w:tcMar>
              <w:top w:w="100" w:type="dxa"/>
              <w:left w:w="100" w:type="dxa"/>
              <w:bottom w:w="100" w:type="dxa"/>
              <w:right w:w="100" w:type="dxa"/>
            </w:tcMar>
          </w:tcPr>
          <w:p w14:paraId="29F09F74" w14:textId="77777777" w:rsidR="006449C7" w:rsidRDefault="000F553B">
            <w:pPr>
              <w:spacing w:line="240" w:lineRule="auto"/>
              <w:rPr>
                <w:b/>
                <w:sz w:val="20"/>
                <w:szCs w:val="20"/>
              </w:rPr>
            </w:pPr>
            <w:r>
              <w:rPr>
                <w:b/>
                <w:sz w:val="20"/>
                <w:szCs w:val="20"/>
              </w:rPr>
              <w:t>Rating</w:t>
            </w:r>
          </w:p>
        </w:tc>
      </w:tr>
      <w:tr w:rsidR="00EC40DB" w14:paraId="0CF9BE3F" w14:textId="77777777" w:rsidTr="003608D0">
        <w:trPr>
          <w:trHeight w:val="590"/>
        </w:trPr>
        <w:tc>
          <w:tcPr>
            <w:tcW w:w="6740" w:type="dxa"/>
            <w:shd w:val="clear" w:color="auto" w:fill="auto"/>
            <w:tcMar>
              <w:top w:w="100" w:type="dxa"/>
              <w:left w:w="100" w:type="dxa"/>
              <w:bottom w:w="100" w:type="dxa"/>
              <w:right w:w="100" w:type="dxa"/>
            </w:tcMar>
          </w:tcPr>
          <w:p w14:paraId="239393A3" w14:textId="77777777" w:rsidR="00EC40DB" w:rsidRDefault="00EC40DB" w:rsidP="00EC40DB">
            <w:pPr>
              <w:spacing w:line="240" w:lineRule="auto"/>
              <w:rPr>
                <w:rFonts w:ascii="Calibri" w:eastAsia="Calibri" w:hAnsi="Calibri" w:cs="Calibri"/>
                <w:sz w:val="24"/>
                <w:szCs w:val="24"/>
              </w:rPr>
            </w:pPr>
            <w:r>
              <w:rPr>
                <w:rFonts w:ascii="Calibri" w:eastAsia="Calibri" w:hAnsi="Calibri" w:cs="Calibri"/>
                <w:sz w:val="24"/>
                <w:szCs w:val="24"/>
              </w:rPr>
              <w:t xml:space="preserve">The teacher uses diverse perspectives, authors, and examples that reflect various cultural contexts as needed. </w:t>
            </w:r>
          </w:p>
        </w:tc>
        <w:tc>
          <w:tcPr>
            <w:tcW w:w="2455" w:type="dxa"/>
            <w:shd w:val="clear" w:color="auto" w:fill="auto"/>
            <w:tcMar>
              <w:top w:w="100" w:type="dxa"/>
              <w:left w:w="100" w:type="dxa"/>
              <w:bottom w:w="100" w:type="dxa"/>
              <w:right w:w="100" w:type="dxa"/>
            </w:tcMar>
          </w:tcPr>
          <w:p w14:paraId="0D344823"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Exemplary</w:t>
            </w:r>
          </w:p>
          <w:p w14:paraId="29C02DAC"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Proficient</w:t>
            </w:r>
          </w:p>
          <w:p w14:paraId="4CA4F9D9"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Needs Improvement</w:t>
            </w:r>
          </w:p>
          <w:p w14:paraId="7D80E3D6" w14:textId="77777777" w:rsidR="00EC40DB" w:rsidRDefault="00EC40DB" w:rsidP="00EC40DB">
            <w:pPr>
              <w:pStyle w:val="ListParagraph"/>
              <w:numPr>
                <w:ilvl w:val="0"/>
                <w:numId w:val="2"/>
              </w:numPr>
              <w:spacing w:line="240" w:lineRule="auto"/>
              <w:ind w:left="390"/>
              <w:rPr>
                <w:sz w:val="20"/>
                <w:szCs w:val="20"/>
              </w:rPr>
            </w:pPr>
            <w:r w:rsidRPr="00851A31">
              <w:rPr>
                <w:sz w:val="20"/>
                <w:szCs w:val="20"/>
              </w:rPr>
              <w:t>Unsatisfactory</w:t>
            </w:r>
          </w:p>
          <w:p w14:paraId="6F939CF8" w14:textId="14BEF9C6" w:rsidR="00EC40DB" w:rsidRPr="00EC40DB" w:rsidRDefault="00EC40DB" w:rsidP="00EC40DB">
            <w:pPr>
              <w:pStyle w:val="ListParagraph"/>
              <w:numPr>
                <w:ilvl w:val="0"/>
                <w:numId w:val="2"/>
              </w:numPr>
              <w:spacing w:line="240" w:lineRule="auto"/>
              <w:ind w:left="390"/>
              <w:rPr>
                <w:sz w:val="20"/>
                <w:szCs w:val="20"/>
              </w:rPr>
            </w:pPr>
            <w:r w:rsidRPr="00EC40DB">
              <w:rPr>
                <w:sz w:val="20"/>
                <w:szCs w:val="20"/>
              </w:rPr>
              <w:t>Not Observed</w:t>
            </w:r>
          </w:p>
        </w:tc>
      </w:tr>
      <w:tr w:rsidR="00EC40DB" w14:paraId="546D39FF" w14:textId="77777777" w:rsidTr="003608D0">
        <w:trPr>
          <w:trHeight w:val="590"/>
        </w:trPr>
        <w:tc>
          <w:tcPr>
            <w:tcW w:w="6740" w:type="dxa"/>
            <w:shd w:val="clear" w:color="auto" w:fill="auto"/>
            <w:tcMar>
              <w:top w:w="100" w:type="dxa"/>
              <w:left w:w="100" w:type="dxa"/>
              <w:bottom w:w="100" w:type="dxa"/>
              <w:right w:w="100" w:type="dxa"/>
            </w:tcMar>
          </w:tcPr>
          <w:p w14:paraId="64043CCB" w14:textId="77777777" w:rsidR="00EC40DB" w:rsidRDefault="00EC40DB" w:rsidP="00EC40DB">
            <w:pPr>
              <w:spacing w:line="240" w:lineRule="auto"/>
              <w:rPr>
                <w:sz w:val="20"/>
                <w:szCs w:val="20"/>
              </w:rPr>
            </w:pPr>
            <w:r>
              <w:rPr>
                <w:rFonts w:ascii="Calibri" w:eastAsia="Calibri" w:hAnsi="Calibri" w:cs="Calibri"/>
                <w:sz w:val="24"/>
                <w:szCs w:val="24"/>
              </w:rPr>
              <w:t>Content is framed in a way that is responsive to students’ backgrounds, experiences, and identities.</w:t>
            </w:r>
          </w:p>
        </w:tc>
        <w:tc>
          <w:tcPr>
            <w:tcW w:w="2455" w:type="dxa"/>
            <w:shd w:val="clear" w:color="auto" w:fill="auto"/>
            <w:tcMar>
              <w:top w:w="100" w:type="dxa"/>
              <w:left w:w="100" w:type="dxa"/>
              <w:bottom w:w="100" w:type="dxa"/>
              <w:right w:w="100" w:type="dxa"/>
            </w:tcMar>
          </w:tcPr>
          <w:p w14:paraId="32AE23A4"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Exemplary</w:t>
            </w:r>
          </w:p>
          <w:p w14:paraId="5D9A241E"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Proficient</w:t>
            </w:r>
          </w:p>
          <w:p w14:paraId="7D686F0F"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Needs Improvement</w:t>
            </w:r>
          </w:p>
          <w:p w14:paraId="29FB104D" w14:textId="77777777" w:rsidR="00EC40DB" w:rsidRDefault="00EC40DB" w:rsidP="00EC40DB">
            <w:pPr>
              <w:pStyle w:val="ListParagraph"/>
              <w:numPr>
                <w:ilvl w:val="0"/>
                <w:numId w:val="2"/>
              </w:numPr>
              <w:spacing w:line="240" w:lineRule="auto"/>
              <w:ind w:left="390"/>
              <w:rPr>
                <w:sz w:val="20"/>
                <w:szCs w:val="20"/>
              </w:rPr>
            </w:pPr>
            <w:r w:rsidRPr="00851A31">
              <w:rPr>
                <w:sz w:val="20"/>
                <w:szCs w:val="20"/>
              </w:rPr>
              <w:t>Unsatisfactory</w:t>
            </w:r>
          </w:p>
          <w:p w14:paraId="119D23A5" w14:textId="7B16850C" w:rsidR="00EC40DB" w:rsidRPr="00EC40DB" w:rsidRDefault="00EC40DB" w:rsidP="00EC40DB">
            <w:pPr>
              <w:pStyle w:val="ListParagraph"/>
              <w:numPr>
                <w:ilvl w:val="0"/>
                <w:numId w:val="2"/>
              </w:numPr>
              <w:spacing w:line="240" w:lineRule="auto"/>
              <w:ind w:left="390"/>
              <w:rPr>
                <w:sz w:val="20"/>
                <w:szCs w:val="20"/>
              </w:rPr>
            </w:pPr>
            <w:r w:rsidRPr="00EC40DB">
              <w:rPr>
                <w:sz w:val="20"/>
                <w:szCs w:val="20"/>
              </w:rPr>
              <w:t>Not Observed</w:t>
            </w:r>
          </w:p>
        </w:tc>
      </w:tr>
    </w:tbl>
    <w:p w14:paraId="7D56C94B" w14:textId="77777777" w:rsidR="006449C7" w:rsidRDefault="006449C7">
      <w:pPr>
        <w:spacing w:line="240" w:lineRule="auto"/>
        <w:rPr>
          <w:b/>
          <w:sz w:val="24"/>
          <w:szCs w:val="24"/>
        </w:rPr>
      </w:pPr>
    </w:p>
    <w:p w14:paraId="05754467" w14:textId="77777777" w:rsidR="006449C7" w:rsidRDefault="006449C7">
      <w:pPr>
        <w:spacing w:line="240" w:lineRule="auto"/>
        <w:rPr>
          <w:b/>
          <w:sz w:val="24"/>
          <w:szCs w:val="24"/>
        </w:rPr>
      </w:pPr>
    </w:p>
    <w:p w14:paraId="7ECDC428" w14:textId="77777777" w:rsidR="006449C7" w:rsidRDefault="000F553B" w:rsidP="00811E94">
      <w:pPr>
        <w:pStyle w:val="Heading3"/>
        <w:rPr>
          <w:sz w:val="24"/>
          <w:szCs w:val="24"/>
        </w:rPr>
      </w:pPr>
      <w:bookmarkStart w:id="14" w:name="_tqe0eecc9x0i" w:colFirst="0" w:colLast="0"/>
      <w:bookmarkEnd w:id="14"/>
      <w:r>
        <w:t>Integration of Interdisciplinary Connections</w:t>
      </w:r>
    </w:p>
    <w:tbl>
      <w:tblPr>
        <w:tblStyle w:val="a3"/>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740"/>
        <w:gridCol w:w="2455"/>
      </w:tblGrid>
      <w:tr w:rsidR="006449C7" w14:paraId="424E0362" w14:textId="77777777" w:rsidTr="003608D0">
        <w:trPr>
          <w:trHeight w:val="553"/>
          <w:tblHeader/>
        </w:trPr>
        <w:tc>
          <w:tcPr>
            <w:tcW w:w="6740" w:type="dxa"/>
            <w:shd w:val="clear" w:color="auto" w:fill="F1F3F4"/>
            <w:tcMar>
              <w:top w:w="100" w:type="dxa"/>
              <w:left w:w="100" w:type="dxa"/>
              <w:bottom w:w="100" w:type="dxa"/>
              <w:right w:w="100" w:type="dxa"/>
            </w:tcMar>
          </w:tcPr>
          <w:p w14:paraId="36EB4132" w14:textId="77777777" w:rsidR="006449C7" w:rsidRPr="00811E94" w:rsidRDefault="000F553B" w:rsidP="00811E94">
            <w:pPr>
              <w:rPr>
                <w:b/>
                <w:bCs/>
              </w:rPr>
            </w:pPr>
            <w:bookmarkStart w:id="15" w:name="_5y6oipsip4rx" w:colFirst="0" w:colLast="0"/>
            <w:bookmarkEnd w:id="15"/>
            <w:r w:rsidRPr="00811E94">
              <w:rPr>
                <w:b/>
                <w:bCs/>
              </w:rPr>
              <w:t>Look-Fors</w:t>
            </w:r>
          </w:p>
        </w:tc>
        <w:tc>
          <w:tcPr>
            <w:tcW w:w="2455" w:type="dxa"/>
            <w:shd w:val="clear" w:color="auto" w:fill="F1F3F4"/>
            <w:tcMar>
              <w:top w:w="100" w:type="dxa"/>
              <w:left w:w="100" w:type="dxa"/>
              <w:bottom w:w="100" w:type="dxa"/>
              <w:right w:w="100" w:type="dxa"/>
            </w:tcMar>
          </w:tcPr>
          <w:p w14:paraId="7A30EF01" w14:textId="77777777" w:rsidR="006449C7" w:rsidRDefault="000F553B">
            <w:pPr>
              <w:spacing w:line="240" w:lineRule="auto"/>
              <w:rPr>
                <w:b/>
                <w:sz w:val="20"/>
                <w:szCs w:val="20"/>
              </w:rPr>
            </w:pPr>
            <w:r>
              <w:rPr>
                <w:b/>
                <w:sz w:val="20"/>
                <w:szCs w:val="20"/>
              </w:rPr>
              <w:t>Rating</w:t>
            </w:r>
          </w:p>
        </w:tc>
      </w:tr>
      <w:tr w:rsidR="00EC40DB" w14:paraId="3B3C6DFF" w14:textId="77777777" w:rsidTr="003608D0">
        <w:trPr>
          <w:trHeight w:val="590"/>
        </w:trPr>
        <w:tc>
          <w:tcPr>
            <w:tcW w:w="6740" w:type="dxa"/>
            <w:shd w:val="clear" w:color="auto" w:fill="auto"/>
            <w:tcMar>
              <w:top w:w="100" w:type="dxa"/>
              <w:left w:w="100" w:type="dxa"/>
              <w:bottom w:w="100" w:type="dxa"/>
              <w:right w:w="100" w:type="dxa"/>
            </w:tcMar>
          </w:tcPr>
          <w:p w14:paraId="45E49068" w14:textId="77777777" w:rsidR="00EC40DB" w:rsidRDefault="00EC40DB" w:rsidP="00EC40DB">
            <w:pPr>
              <w:spacing w:line="240" w:lineRule="auto"/>
              <w:rPr>
                <w:rFonts w:ascii="Calibri" w:eastAsia="Calibri" w:hAnsi="Calibri" w:cs="Calibri"/>
                <w:sz w:val="24"/>
                <w:szCs w:val="24"/>
              </w:rPr>
            </w:pPr>
            <w:r>
              <w:rPr>
                <w:rFonts w:ascii="Calibri" w:eastAsia="Calibri" w:hAnsi="Calibri" w:cs="Calibri"/>
                <w:sz w:val="24"/>
                <w:szCs w:val="24"/>
              </w:rPr>
              <w:t>The teacher demonstrates an understanding of how the subject connects to other disciplines.</w:t>
            </w:r>
          </w:p>
        </w:tc>
        <w:tc>
          <w:tcPr>
            <w:tcW w:w="2455" w:type="dxa"/>
            <w:shd w:val="clear" w:color="auto" w:fill="auto"/>
            <w:tcMar>
              <w:top w:w="100" w:type="dxa"/>
              <w:left w:w="100" w:type="dxa"/>
              <w:bottom w:w="100" w:type="dxa"/>
              <w:right w:w="100" w:type="dxa"/>
            </w:tcMar>
          </w:tcPr>
          <w:p w14:paraId="0780332E"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Exemplary</w:t>
            </w:r>
          </w:p>
          <w:p w14:paraId="5C38149F"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Proficient</w:t>
            </w:r>
          </w:p>
          <w:p w14:paraId="6E7BF857"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Needs Improvement</w:t>
            </w:r>
          </w:p>
          <w:p w14:paraId="482E3F72" w14:textId="77777777" w:rsidR="00EC40DB" w:rsidRDefault="00EC40DB" w:rsidP="00EC40DB">
            <w:pPr>
              <w:pStyle w:val="ListParagraph"/>
              <w:numPr>
                <w:ilvl w:val="0"/>
                <w:numId w:val="2"/>
              </w:numPr>
              <w:spacing w:line="240" w:lineRule="auto"/>
              <w:ind w:left="390"/>
              <w:rPr>
                <w:sz w:val="20"/>
                <w:szCs w:val="20"/>
              </w:rPr>
            </w:pPr>
            <w:r w:rsidRPr="00851A31">
              <w:rPr>
                <w:sz w:val="20"/>
                <w:szCs w:val="20"/>
              </w:rPr>
              <w:t>Unsatisfactory</w:t>
            </w:r>
          </w:p>
          <w:p w14:paraId="6C84BC65" w14:textId="6982561B" w:rsidR="00EC40DB" w:rsidRPr="00EC40DB" w:rsidRDefault="00EC40DB" w:rsidP="00EC40DB">
            <w:pPr>
              <w:pStyle w:val="ListParagraph"/>
              <w:numPr>
                <w:ilvl w:val="0"/>
                <w:numId w:val="2"/>
              </w:numPr>
              <w:spacing w:line="240" w:lineRule="auto"/>
              <w:ind w:left="390"/>
              <w:rPr>
                <w:sz w:val="20"/>
                <w:szCs w:val="20"/>
              </w:rPr>
            </w:pPr>
            <w:r w:rsidRPr="00EC40DB">
              <w:rPr>
                <w:sz w:val="20"/>
                <w:szCs w:val="20"/>
              </w:rPr>
              <w:t>Not Observed</w:t>
            </w:r>
          </w:p>
        </w:tc>
      </w:tr>
      <w:tr w:rsidR="00EC40DB" w14:paraId="1E6FF588" w14:textId="77777777" w:rsidTr="003608D0">
        <w:trPr>
          <w:trHeight w:val="590"/>
        </w:trPr>
        <w:tc>
          <w:tcPr>
            <w:tcW w:w="6740" w:type="dxa"/>
            <w:shd w:val="clear" w:color="auto" w:fill="auto"/>
            <w:tcMar>
              <w:top w:w="100" w:type="dxa"/>
              <w:left w:w="100" w:type="dxa"/>
              <w:bottom w:w="100" w:type="dxa"/>
              <w:right w:w="100" w:type="dxa"/>
            </w:tcMar>
          </w:tcPr>
          <w:p w14:paraId="18549A7E" w14:textId="77777777" w:rsidR="00EC40DB" w:rsidRDefault="00EC40DB" w:rsidP="00EC40DB">
            <w:pPr>
              <w:spacing w:line="240" w:lineRule="auto"/>
              <w:rPr>
                <w:rFonts w:ascii="Calibri" w:eastAsia="Calibri" w:hAnsi="Calibri" w:cs="Calibri"/>
                <w:sz w:val="24"/>
                <w:szCs w:val="24"/>
              </w:rPr>
            </w:pPr>
            <w:r>
              <w:rPr>
                <w:rFonts w:ascii="Calibri" w:eastAsia="Calibri" w:hAnsi="Calibri" w:cs="Calibri"/>
                <w:sz w:val="24"/>
                <w:szCs w:val="24"/>
              </w:rPr>
              <w:t>Lessons incorporate cross-curricular concepts, such as linking math to science or history to literature.</w:t>
            </w:r>
          </w:p>
        </w:tc>
        <w:tc>
          <w:tcPr>
            <w:tcW w:w="2455" w:type="dxa"/>
            <w:shd w:val="clear" w:color="auto" w:fill="auto"/>
            <w:tcMar>
              <w:top w:w="100" w:type="dxa"/>
              <w:left w:w="100" w:type="dxa"/>
              <w:bottom w:w="100" w:type="dxa"/>
              <w:right w:w="100" w:type="dxa"/>
            </w:tcMar>
          </w:tcPr>
          <w:p w14:paraId="561B75DB"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Exemplary</w:t>
            </w:r>
          </w:p>
          <w:p w14:paraId="76853AA2"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Proficient</w:t>
            </w:r>
          </w:p>
          <w:p w14:paraId="70273E27"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Needs Improvement</w:t>
            </w:r>
          </w:p>
          <w:p w14:paraId="3B9BE18E" w14:textId="77777777" w:rsidR="00EC40DB" w:rsidRDefault="00EC40DB" w:rsidP="00EC40DB">
            <w:pPr>
              <w:pStyle w:val="ListParagraph"/>
              <w:numPr>
                <w:ilvl w:val="0"/>
                <w:numId w:val="2"/>
              </w:numPr>
              <w:spacing w:line="240" w:lineRule="auto"/>
              <w:ind w:left="390"/>
              <w:rPr>
                <w:sz w:val="20"/>
                <w:szCs w:val="20"/>
              </w:rPr>
            </w:pPr>
            <w:r w:rsidRPr="00851A31">
              <w:rPr>
                <w:sz w:val="20"/>
                <w:szCs w:val="20"/>
              </w:rPr>
              <w:t>Unsatisfactory</w:t>
            </w:r>
          </w:p>
          <w:p w14:paraId="00B798DD" w14:textId="469E226F" w:rsidR="00EC40DB" w:rsidRPr="00EC40DB" w:rsidRDefault="00EC40DB" w:rsidP="00EC40DB">
            <w:pPr>
              <w:pStyle w:val="ListParagraph"/>
              <w:numPr>
                <w:ilvl w:val="0"/>
                <w:numId w:val="2"/>
              </w:numPr>
              <w:spacing w:line="240" w:lineRule="auto"/>
              <w:ind w:left="390"/>
              <w:rPr>
                <w:sz w:val="20"/>
                <w:szCs w:val="20"/>
              </w:rPr>
            </w:pPr>
            <w:r w:rsidRPr="00EC40DB">
              <w:rPr>
                <w:sz w:val="20"/>
                <w:szCs w:val="20"/>
              </w:rPr>
              <w:t>Not Observed</w:t>
            </w:r>
          </w:p>
        </w:tc>
      </w:tr>
    </w:tbl>
    <w:p w14:paraId="482B326E" w14:textId="77777777" w:rsidR="006449C7" w:rsidRDefault="006449C7">
      <w:pPr>
        <w:spacing w:line="240" w:lineRule="auto"/>
        <w:rPr>
          <w:rFonts w:ascii="Calibri" w:eastAsia="Calibri" w:hAnsi="Calibri" w:cs="Calibri"/>
          <w:sz w:val="24"/>
          <w:szCs w:val="24"/>
        </w:rPr>
      </w:pPr>
    </w:p>
    <w:p w14:paraId="3C3A8B01" w14:textId="77777777" w:rsidR="006449C7" w:rsidRDefault="006449C7">
      <w:pPr>
        <w:spacing w:line="240" w:lineRule="auto"/>
        <w:rPr>
          <w:rFonts w:ascii="Calibri" w:eastAsia="Calibri" w:hAnsi="Calibri" w:cs="Calibri"/>
          <w:sz w:val="24"/>
          <w:szCs w:val="24"/>
        </w:rPr>
      </w:pPr>
    </w:p>
    <w:p w14:paraId="2CF369D9" w14:textId="77777777" w:rsidR="006449C7" w:rsidRDefault="000F553B" w:rsidP="00811E94">
      <w:pPr>
        <w:pStyle w:val="Heading3"/>
        <w:rPr>
          <w:sz w:val="24"/>
          <w:szCs w:val="24"/>
        </w:rPr>
      </w:pPr>
      <w:bookmarkStart w:id="16" w:name="_olaws66dzx35" w:colFirst="0" w:colLast="0"/>
      <w:bookmarkEnd w:id="16"/>
      <w:r>
        <w:t>Student Engagement with Content</w:t>
      </w:r>
    </w:p>
    <w:tbl>
      <w:tblPr>
        <w:tblStyle w:val="a4"/>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740"/>
        <w:gridCol w:w="2455"/>
      </w:tblGrid>
      <w:tr w:rsidR="006449C7" w14:paraId="0E360DD5" w14:textId="77777777" w:rsidTr="003608D0">
        <w:trPr>
          <w:trHeight w:val="553"/>
          <w:tblHeader/>
        </w:trPr>
        <w:tc>
          <w:tcPr>
            <w:tcW w:w="6740" w:type="dxa"/>
            <w:shd w:val="clear" w:color="auto" w:fill="F1F3F4"/>
            <w:tcMar>
              <w:top w:w="100" w:type="dxa"/>
              <w:left w:w="100" w:type="dxa"/>
              <w:bottom w:w="100" w:type="dxa"/>
              <w:right w:w="100" w:type="dxa"/>
            </w:tcMar>
          </w:tcPr>
          <w:p w14:paraId="1130846C" w14:textId="77777777" w:rsidR="006449C7" w:rsidRPr="00811E94" w:rsidRDefault="000F553B" w:rsidP="00811E94">
            <w:pPr>
              <w:rPr>
                <w:b/>
                <w:bCs/>
              </w:rPr>
            </w:pPr>
            <w:bookmarkStart w:id="17" w:name="_tx67nx2kq2lj" w:colFirst="0" w:colLast="0"/>
            <w:bookmarkEnd w:id="17"/>
            <w:r w:rsidRPr="00811E94">
              <w:rPr>
                <w:b/>
                <w:bCs/>
              </w:rPr>
              <w:t>Look-Fors</w:t>
            </w:r>
          </w:p>
        </w:tc>
        <w:tc>
          <w:tcPr>
            <w:tcW w:w="2455" w:type="dxa"/>
            <w:shd w:val="clear" w:color="auto" w:fill="F1F3F4"/>
            <w:tcMar>
              <w:top w:w="100" w:type="dxa"/>
              <w:left w:w="100" w:type="dxa"/>
              <w:bottom w:w="100" w:type="dxa"/>
              <w:right w:w="100" w:type="dxa"/>
            </w:tcMar>
          </w:tcPr>
          <w:p w14:paraId="0D54EDDE" w14:textId="77777777" w:rsidR="006449C7" w:rsidRDefault="000F553B">
            <w:pPr>
              <w:spacing w:line="240" w:lineRule="auto"/>
              <w:rPr>
                <w:b/>
                <w:sz w:val="20"/>
                <w:szCs w:val="20"/>
              </w:rPr>
            </w:pPr>
            <w:r>
              <w:rPr>
                <w:b/>
                <w:sz w:val="20"/>
                <w:szCs w:val="20"/>
              </w:rPr>
              <w:t>Rating</w:t>
            </w:r>
          </w:p>
        </w:tc>
      </w:tr>
      <w:tr w:rsidR="00EC40DB" w14:paraId="66DEC84D" w14:textId="77777777" w:rsidTr="003608D0">
        <w:trPr>
          <w:trHeight w:val="590"/>
        </w:trPr>
        <w:tc>
          <w:tcPr>
            <w:tcW w:w="6740" w:type="dxa"/>
            <w:shd w:val="clear" w:color="auto" w:fill="auto"/>
            <w:tcMar>
              <w:top w:w="100" w:type="dxa"/>
              <w:left w:w="100" w:type="dxa"/>
              <w:bottom w:w="100" w:type="dxa"/>
              <w:right w:w="100" w:type="dxa"/>
            </w:tcMar>
          </w:tcPr>
          <w:p w14:paraId="4ABD4FFD" w14:textId="77777777" w:rsidR="00EC40DB" w:rsidRDefault="00EC40DB" w:rsidP="00EC40DB">
            <w:pPr>
              <w:spacing w:line="240" w:lineRule="auto"/>
              <w:rPr>
                <w:rFonts w:ascii="Calibri" w:eastAsia="Calibri" w:hAnsi="Calibri" w:cs="Calibri"/>
                <w:sz w:val="24"/>
                <w:szCs w:val="24"/>
              </w:rPr>
            </w:pPr>
            <w:r>
              <w:rPr>
                <w:rFonts w:ascii="Calibri" w:eastAsia="Calibri" w:hAnsi="Calibri" w:cs="Calibri"/>
                <w:sz w:val="24"/>
                <w:szCs w:val="24"/>
              </w:rPr>
              <w:t>The teacher uses varied instructional strategies that actively engage students with the content.</w:t>
            </w:r>
          </w:p>
        </w:tc>
        <w:tc>
          <w:tcPr>
            <w:tcW w:w="2455" w:type="dxa"/>
            <w:shd w:val="clear" w:color="auto" w:fill="auto"/>
            <w:tcMar>
              <w:top w:w="100" w:type="dxa"/>
              <w:left w:w="100" w:type="dxa"/>
              <w:bottom w:w="100" w:type="dxa"/>
              <w:right w:w="100" w:type="dxa"/>
            </w:tcMar>
          </w:tcPr>
          <w:p w14:paraId="229A14F7"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Exemplary</w:t>
            </w:r>
          </w:p>
          <w:p w14:paraId="0C230ED7"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Proficient</w:t>
            </w:r>
          </w:p>
          <w:p w14:paraId="37FD100B"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Needs Improvement</w:t>
            </w:r>
          </w:p>
          <w:p w14:paraId="14F2B6EA" w14:textId="77777777" w:rsidR="00EC40DB" w:rsidRDefault="00EC40DB" w:rsidP="00EC40DB">
            <w:pPr>
              <w:pStyle w:val="ListParagraph"/>
              <w:numPr>
                <w:ilvl w:val="0"/>
                <w:numId w:val="2"/>
              </w:numPr>
              <w:spacing w:line="240" w:lineRule="auto"/>
              <w:ind w:left="390"/>
              <w:rPr>
                <w:sz w:val="20"/>
                <w:szCs w:val="20"/>
              </w:rPr>
            </w:pPr>
            <w:r w:rsidRPr="00851A31">
              <w:rPr>
                <w:sz w:val="20"/>
                <w:szCs w:val="20"/>
              </w:rPr>
              <w:t>Unsatisfactory</w:t>
            </w:r>
          </w:p>
          <w:p w14:paraId="5BB26BCF" w14:textId="726E850A" w:rsidR="00EC40DB" w:rsidRPr="00EC40DB" w:rsidRDefault="00EC40DB" w:rsidP="00EC40DB">
            <w:pPr>
              <w:pStyle w:val="ListParagraph"/>
              <w:numPr>
                <w:ilvl w:val="0"/>
                <w:numId w:val="2"/>
              </w:numPr>
              <w:spacing w:line="240" w:lineRule="auto"/>
              <w:ind w:left="390"/>
              <w:rPr>
                <w:sz w:val="20"/>
                <w:szCs w:val="20"/>
              </w:rPr>
            </w:pPr>
            <w:r w:rsidRPr="00EC40DB">
              <w:rPr>
                <w:sz w:val="20"/>
                <w:szCs w:val="20"/>
              </w:rPr>
              <w:t>Not Observed</w:t>
            </w:r>
          </w:p>
        </w:tc>
      </w:tr>
      <w:tr w:rsidR="00EC40DB" w14:paraId="3B13AD93" w14:textId="77777777" w:rsidTr="003608D0">
        <w:trPr>
          <w:trHeight w:val="590"/>
        </w:trPr>
        <w:tc>
          <w:tcPr>
            <w:tcW w:w="6740" w:type="dxa"/>
            <w:shd w:val="clear" w:color="auto" w:fill="auto"/>
            <w:tcMar>
              <w:top w:w="100" w:type="dxa"/>
              <w:left w:w="100" w:type="dxa"/>
              <w:bottom w:w="100" w:type="dxa"/>
              <w:right w:w="100" w:type="dxa"/>
            </w:tcMar>
          </w:tcPr>
          <w:p w14:paraId="0BB72597" w14:textId="77777777" w:rsidR="00EC40DB" w:rsidRDefault="00EC40DB" w:rsidP="00EC40DB">
            <w:pPr>
              <w:spacing w:line="240" w:lineRule="auto"/>
              <w:rPr>
                <w:rFonts w:ascii="Calibri" w:eastAsia="Calibri" w:hAnsi="Calibri" w:cs="Calibri"/>
                <w:sz w:val="24"/>
                <w:szCs w:val="24"/>
              </w:rPr>
            </w:pPr>
            <w:r>
              <w:rPr>
                <w:rFonts w:ascii="Calibri" w:eastAsia="Calibri" w:hAnsi="Calibri" w:cs="Calibri"/>
                <w:sz w:val="24"/>
                <w:szCs w:val="24"/>
              </w:rPr>
              <w:t>Opportunities for students to ask questions, explore ideas, and make connections are embedded in the lesson.</w:t>
            </w:r>
          </w:p>
        </w:tc>
        <w:tc>
          <w:tcPr>
            <w:tcW w:w="2455" w:type="dxa"/>
            <w:shd w:val="clear" w:color="auto" w:fill="auto"/>
            <w:tcMar>
              <w:top w:w="100" w:type="dxa"/>
              <w:left w:w="100" w:type="dxa"/>
              <w:bottom w:w="100" w:type="dxa"/>
              <w:right w:w="100" w:type="dxa"/>
            </w:tcMar>
          </w:tcPr>
          <w:p w14:paraId="5DB222A5"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Exemplary</w:t>
            </w:r>
          </w:p>
          <w:p w14:paraId="15E80190"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Proficient</w:t>
            </w:r>
          </w:p>
          <w:p w14:paraId="0090C131"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Needs Improvement</w:t>
            </w:r>
          </w:p>
          <w:p w14:paraId="4ABED38E" w14:textId="77777777" w:rsidR="00EC40DB" w:rsidRDefault="00EC40DB" w:rsidP="00EC40DB">
            <w:pPr>
              <w:pStyle w:val="ListParagraph"/>
              <w:numPr>
                <w:ilvl w:val="0"/>
                <w:numId w:val="2"/>
              </w:numPr>
              <w:spacing w:line="240" w:lineRule="auto"/>
              <w:ind w:left="390"/>
              <w:rPr>
                <w:sz w:val="20"/>
                <w:szCs w:val="20"/>
              </w:rPr>
            </w:pPr>
            <w:r w:rsidRPr="00851A31">
              <w:rPr>
                <w:sz w:val="20"/>
                <w:szCs w:val="20"/>
              </w:rPr>
              <w:t>Unsatisfactory</w:t>
            </w:r>
          </w:p>
          <w:p w14:paraId="0C29CFC0" w14:textId="3083C8E5" w:rsidR="00EC40DB" w:rsidRPr="00EC40DB" w:rsidRDefault="00EC40DB" w:rsidP="00EC40DB">
            <w:pPr>
              <w:pStyle w:val="ListParagraph"/>
              <w:numPr>
                <w:ilvl w:val="0"/>
                <w:numId w:val="2"/>
              </w:numPr>
              <w:spacing w:line="240" w:lineRule="auto"/>
              <w:ind w:left="390"/>
              <w:rPr>
                <w:sz w:val="20"/>
                <w:szCs w:val="20"/>
              </w:rPr>
            </w:pPr>
            <w:r w:rsidRPr="00EC40DB">
              <w:rPr>
                <w:sz w:val="20"/>
                <w:szCs w:val="20"/>
              </w:rPr>
              <w:t>Not Observed</w:t>
            </w:r>
          </w:p>
        </w:tc>
      </w:tr>
    </w:tbl>
    <w:p w14:paraId="43488C75" w14:textId="77777777" w:rsidR="006449C7" w:rsidRDefault="000F553B" w:rsidP="00811E94">
      <w:pPr>
        <w:pStyle w:val="Heading3"/>
        <w:rPr>
          <w:sz w:val="24"/>
          <w:szCs w:val="24"/>
        </w:rPr>
      </w:pPr>
      <w:bookmarkStart w:id="18" w:name="_c536qremwnvt" w:colFirst="0" w:colLast="0"/>
      <w:bookmarkEnd w:id="18"/>
      <w:r>
        <w:lastRenderedPageBreak/>
        <w:t>High Expectations for Student Understanding</w:t>
      </w:r>
    </w:p>
    <w:tbl>
      <w:tblPr>
        <w:tblStyle w:val="a5"/>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740"/>
        <w:gridCol w:w="2455"/>
      </w:tblGrid>
      <w:tr w:rsidR="006449C7" w14:paraId="4991CCE4" w14:textId="77777777" w:rsidTr="003608D0">
        <w:trPr>
          <w:trHeight w:val="553"/>
          <w:tblHeader/>
        </w:trPr>
        <w:tc>
          <w:tcPr>
            <w:tcW w:w="6740" w:type="dxa"/>
            <w:shd w:val="clear" w:color="auto" w:fill="F1F3F4"/>
            <w:tcMar>
              <w:top w:w="100" w:type="dxa"/>
              <w:left w:w="100" w:type="dxa"/>
              <w:bottom w:w="100" w:type="dxa"/>
              <w:right w:w="100" w:type="dxa"/>
            </w:tcMar>
          </w:tcPr>
          <w:p w14:paraId="51414490" w14:textId="77777777" w:rsidR="006449C7" w:rsidRPr="00811E94" w:rsidRDefault="000F553B" w:rsidP="00811E94">
            <w:pPr>
              <w:rPr>
                <w:b/>
                <w:bCs/>
              </w:rPr>
            </w:pPr>
            <w:bookmarkStart w:id="19" w:name="_9d5fnccgixyu" w:colFirst="0" w:colLast="0"/>
            <w:bookmarkEnd w:id="19"/>
            <w:r w:rsidRPr="00811E94">
              <w:rPr>
                <w:b/>
                <w:bCs/>
              </w:rPr>
              <w:t>Look-Fors</w:t>
            </w:r>
          </w:p>
        </w:tc>
        <w:tc>
          <w:tcPr>
            <w:tcW w:w="2455" w:type="dxa"/>
            <w:shd w:val="clear" w:color="auto" w:fill="F1F3F4"/>
            <w:tcMar>
              <w:top w:w="100" w:type="dxa"/>
              <w:left w:w="100" w:type="dxa"/>
              <w:bottom w:w="100" w:type="dxa"/>
              <w:right w:w="100" w:type="dxa"/>
            </w:tcMar>
          </w:tcPr>
          <w:p w14:paraId="4FF01CE8" w14:textId="77777777" w:rsidR="006449C7" w:rsidRDefault="000F553B">
            <w:pPr>
              <w:spacing w:line="240" w:lineRule="auto"/>
              <w:rPr>
                <w:b/>
                <w:sz w:val="20"/>
                <w:szCs w:val="20"/>
              </w:rPr>
            </w:pPr>
            <w:r>
              <w:rPr>
                <w:b/>
                <w:sz w:val="20"/>
                <w:szCs w:val="20"/>
              </w:rPr>
              <w:t>Rating</w:t>
            </w:r>
          </w:p>
        </w:tc>
      </w:tr>
      <w:tr w:rsidR="00EC40DB" w14:paraId="3182FDB6" w14:textId="77777777" w:rsidTr="003608D0">
        <w:trPr>
          <w:trHeight w:val="590"/>
        </w:trPr>
        <w:tc>
          <w:tcPr>
            <w:tcW w:w="6740" w:type="dxa"/>
            <w:shd w:val="clear" w:color="auto" w:fill="auto"/>
            <w:tcMar>
              <w:top w:w="100" w:type="dxa"/>
              <w:left w:w="100" w:type="dxa"/>
              <w:bottom w:w="100" w:type="dxa"/>
              <w:right w:w="100" w:type="dxa"/>
            </w:tcMar>
          </w:tcPr>
          <w:p w14:paraId="796E3425" w14:textId="77777777" w:rsidR="00EC40DB" w:rsidRDefault="00EC40DB" w:rsidP="00EC40DB">
            <w:pPr>
              <w:spacing w:line="240" w:lineRule="auto"/>
              <w:rPr>
                <w:rFonts w:ascii="Calibri" w:eastAsia="Calibri" w:hAnsi="Calibri" w:cs="Calibri"/>
                <w:sz w:val="24"/>
                <w:szCs w:val="24"/>
              </w:rPr>
            </w:pPr>
            <w:r>
              <w:rPr>
                <w:rFonts w:ascii="Calibri" w:eastAsia="Calibri" w:hAnsi="Calibri" w:cs="Calibri"/>
                <w:sz w:val="24"/>
                <w:szCs w:val="24"/>
              </w:rPr>
              <w:t>The teacher challenges students to think critically and deeply about the subject matter.</w:t>
            </w:r>
          </w:p>
        </w:tc>
        <w:tc>
          <w:tcPr>
            <w:tcW w:w="2455" w:type="dxa"/>
            <w:shd w:val="clear" w:color="auto" w:fill="auto"/>
            <w:tcMar>
              <w:top w:w="100" w:type="dxa"/>
              <w:left w:w="100" w:type="dxa"/>
              <w:bottom w:w="100" w:type="dxa"/>
              <w:right w:w="100" w:type="dxa"/>
            </w:tcMar>
          </w:tcPr>
          <w:p w14:paraId="6AEFE965"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Exemplary</w:t>
            </w:r>
          </w:p>
          <w:p w14:paraId="10D9B504"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Proficient</w:t>
            </w:r>
          </w:p>
          <w:p w14:paraId="0B020E88"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Needs Improvement</w:t>
            </w:r>
          </w:p>
          <w:p w14:paraId="069C7940" w14:textId="77777777" w:rsidR="00EC40DB" w:rsidRDefault="00EC40DB" w:rsidP="00EC40DB">
            <w:pPr>
              <w:pStyle w:val="ListParagraph"/>
              <w:numPr>
                <w:ilvl w:val="0"/>
                <w:numId w:val="2"/>
              </w:numPr>
              <w:spacing w:line="240" w:lineRule="auto"/>
              <w:ind w:left="390"/>
              <w:rPr>
                <w:sz w:val="20"/>
                <w:szCs w:val="20"/>
              </w:rPr>
            </w:pPr>
            <w:r w:rsidRPr="00851A31">
              <w:rPr>
                <w:sz w:val="20"/>
                <w:szCs w:val="20"/>
              </w:rPr>
              <w:t>Unsatisfactory</w:t>
            </w:r>
          </w:p>
          <w:p w14:paraId="13D3702C" w14:textId="0316392F" w:rsidR="00EC40DB" w:rsidRPr="00EC40DB" w:rsidRDefault="00EC40DB" w:rsidP="00EC40DB">
            <w:pPr>
              <w:pStyle w:val="ListParagraph"/>
              <w:numPr>
                <w:ilvl w:val="0"/>
                <w:numId w:val="2"/>
              </w:numPr>
              <w:spacing w:line="240" w:lineRule="auto"/>
              <w:ind w:left="390"/>
              <w:rPr>
                <w:sz w:val="20"/>
                <w:szCs w:val="20"/>
              </w:rPr>
            </w:pPr>
            <w:r w:rsidRPr="00EC40DB">
              <w:rPr>
                <w:sz w:val="20"/>
                <w:szCs w:val="20"/>
              </w:rPr>
              <w:t>Not Observed</w:t>
            </w:r>
          </w:p>
        </w:tc>
      </w:tr>
      <w:tr w:rsidR="00EC40DB" w14:paraId="4F63BAFD" w14:textId="77777777" w:rsidTr="003608D0">
        <w:trPr>
          <w:trHeight w:val="590"/>
        </w:trPr>
        <w:tc>
          <w:tcPr>
            <w:tcW w:w="6740" w:type="dxa"/>
            <w:shd w:val="clear" w:color="auto" w:fill="auto"/>
            <w:tcMar>
              <w:top w:w="100" w:type="dxa"/>
              <w:left w:w="100" w:type="dxa"/>
              <w:bottom w:w="100" w:type="dxa"/>
              <w:right w:w="100" w:type="dxa"/>
            </w:tcMar>
          </w:tcPr>
          <w:p w14:paraId="094BEBAA" w14:textId="77777777" w:rsidR="00EC40DB" w:rsidRDefault="00EC40DB" w:rsidP="00EC40DB">
            <w:pPr>
              <w:spacing w:line="240" w:lineRule="auto"/>
              <w:rPr>
                <w:rFonts w:ascii="Calibri" w:eastAsia="Calibri" w:hAnsi="Calibri" w:cs="Calibri"/>
                <w:sz w:val="24"/>
                <w:szCs w:val="24"/>
              </w:rPr>
            </w:pPr>
            <w:r>
              <w:rPr>
                <w:rFonts w:ascii="Calibri" w:eastAsia="Calibri" w:hAnsi="Calibri" w:cs="Calibri"/>
                <w:sz w:val="24"/>
                <w:szCs w:val="24"/>
              </w:rPr>
              <w:t>The teacher sets high expectations for all students, pushing them to reach higher levels of mastery.</w:t>
            </w:r>
          </w:p>
        </w:tc>
        <w:tc>
          <w:tcPr>
            <w:tcW w:w="2455" w:type="dxa"/>
            <w:shd w:val="clear" w:color="auto" w:fill="auto"/>
            <w:tcMar>
              <w:top w:w="100" w:type="dxa"/>
              <w:left w:w="100" w:type="dxa"/>
              <w:bottom w:w="100" w:type="dxa"/>
              <w:right w:w="100" w:type="dxa"/>
            </w:tcMar>
          </w:tcPr>
          <w:p w14:paraId="65A5F2DE"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Exemplary</w:t>
            </w:r>
          </w:p>
          <w:p w14:paraId="2A632AF5"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Proficient</w:t>
            </w:r>
          </w:p>
          <w:p w14:paraId="3973B998"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Needs Improvement</w:t>
            </w:r>
          </w:p>
          <w:p w14:paraId="4835AD36" w14:textId="77777777" w:rsidR="00EC40DB" w:rsidRDefault="00EC40DB" w:rsidP="00EC40DB">
            <w:pPr>
              <w:pStyle w:val="ListParagraph"/>
              <w:numPr>
                <w:ilvl w:val="0"/>
                <w:numId w:val="2"/>
              </w:numPr>
              <w:spacing w:line="240" w:lineRule="auto"/>
              <w:ind w:left="390"/>
              <w:rPr>
                <w:sz w:val="20"/>
                <w:szCs w:val="20"/>
              </w:rPr>
            </w:pPr>
            <w:r w:rsidRPr="00851A31">
              <w:rPr>
                <w:sz w:val="20"/>
                <w:szCs w:val="20"/>
              </w:rPr>
              <w:t>Unsatisfactory</w:t>
            </w:r>
          </w:p>
          <w:p w14:paraId="409C833E" w14:textId="0725979A" w:rsidR="00EC40DB" w:rsidRPr="00EC40DB" w:rsidRDefault="00EC40DB" w:rsidP="00EC40DB">
            <w:pPr>
              <w:pStyle w:val="ListParagraph"/>
              <w:numPr>
                <w:ilvl w:val="0"/>
                <w:numId w:val="2"/>
              </w:numPr>
              <w:spacing w:line="240" w:lineRule="auto"/>
              <w:ind w:left="390"/>
              <w:rPr>
                <w:sz w:val="20"/>
                <w:szCs w:val="20"/>
              </w:rPr>
            </w:pPr>
            <w:r w:rsidRPr="00EC40DB">
              <w:rPr>
                <w:sz w:val="20"/>
                <w:szCs w:val="20"/>
              </w:rPr>
              <w:t>Not Observed</w:t>
            </w:r>
          </w:p>
        </w:tc>
      </w:tr>
    </w:tbl>
    <w:p w14:paraId="107660BF" w14:textId="77777777" w:rsidR="00EC40DB" w:rsidRDefault="00EC40DB">
      <w:pPr>
        <w:spacing w:line="240" w:lineRule="auto"/>
        <w:rPr>
          <w:rFonts w:ascii="Calibri" w:eastAsia="Calibri" w:hAnsi="Calibri" w:cs="Calibri"/>
          <w:sz w:val="24"/>
          <w:szCs w:val="24"/>
        </w:rPr>
      </w:pPr>
    </w:p>
    <w:p w14:paraId="0D0FD4F1" w14:textId="77777777" w:rsidR="00EC40DB" w:rsidRDefault="00EC40DB">
      <w:pPr>
        <w:spacing w:line="240" w:lineRule="auto"/>
        <w:rPr>
          <w:rFonts w:ascii="Calibri" w:eastAsia="Calibri" w:hAnsi="Calibri" w:cs="Calibri"/>
          <w:sz w:val="24"/>
          <w:szCs w:val="24"/>
        </w:rPr>
      </w:pPr>
    </w:p>
    <w:p w14:paraId="06A9FB68" w14:textId="77777777" w:rsidR="006449C7" w:rsidRDefault="000F553B" w:rsidP="00811E94">
      <w:pPr>
        <w:pStyle w:val="Heading3"/>
        <w:rPr>
          <w:sz w:val="24"/>
          <w:szCs w:val="24"/>
        </w:rPr>
      </w:pPr>
      <w:bookmarkStart w:id="20" w:name="_6s4hw2y3laf4" w:colFirst="0" w:colLast="0"/>
      <w:bookmarkEnd w:id="20"/>
      <w:r>
        <w:t>Use of Assessment to Inform Instruction</w:t>
      </w:r>
    </w:p>
    <w:tbl>
      <w:tblPr>
        <w:tblStyle w:val="a6"/>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740"/>
        <w:gridCol w:w="2455"/>
      </w:tblGrid>
      <w:tr w:rsidR="006449C7" w14:paraId="00B5238F" w14:textId="77777777" w:rsidTr="003608D0">
        <w:trPr>
          <w:trHeight w:val="553"/>
          <w:tblHeader/>
        </w:trPr>
        <w:tc>
          <w:tcPr>
            <w:tcW w:w="6740" w:type="dxa"/>
            <w:shd w:val="clear" w:color="auto" w:fill="F1F3F4"/>
            <w:tcMar>
              <w:top w:w="100" w:type="dxa"/>
              <w:left w:w="100" w:type="dxa"/>
              <w:bottom w:w="100" w:type="dxa"/>
              <w:right w:w="100" w:type="dxa"/>
            </w:tcMar>
          </w:tcPr>
          <w:p w14:paraId="421E7BC7" w14:textId="77777777" w:rsidR="006449C7" w:rsidRPr="00811E94" w:rsidRDefault="000F553B" w:rsidP="00811E94">
            <w:pPr>
              <w:rPr>
                <w:b/>
                <w:bCs/>
              </w:rPr>
            </w:pPr>
            <w:bookmarkStart w:id="21" w:name="_e2ojms5mznh" w:colFirst="0" w:colLast="0"/>
            <w:bookmarkEnd w:id="21"/>
            <w:r w:rsidRPr="00811E94">
              <w:rPr>
                <w:b/>
                <w:bCs/>
              </w:rPr>
              <w:t>Look-Fors</w:t>
            </w:r>
          </w:p>
        </w:tc>
        <w:tc>
          <w:tcPr>
            <w:tcW w:w="2455" w:type="dxa"/>
            <w:shd w:val="clear" w:color="auto" w:fill="F1F3F4"/>
            <w:tcMar>
              <w:top w:w="100" w:type="dxa"/>
              <w:left w:w="100" w:type="dxa"/>
              <w:bottom w:w="100" w:type="dxa"/>
              <w:right w:w="100" w:type="dxa"/>
            </w:tcMar>
          </w:tcPr>
          <w:p w14:paraId="267F6792" w14:textId="77777777" w:rsidR="006449C7" w:rsidRDefault="000F553B">
            <w:pPr>
              <w:spacing w:line="240" w:lineRule="auto"/>
              <w:rPr>
                <w:b/>
                <w:sz w:val="20"/>
                <w:szCs w:val="20"/>
              </w:rPr>
            </w:pPr>
            <w:r>
              <w:rPr>
                <w:b/>
                <w:sz w:val="20"/>
                <w:szCs w:val="20"/>
              </w:rPr>
              <w:t>Rating</w:t>
            </w:r>
          </w:p>
        </w:tc>
      </w:tr>
      <w:tr w:rsidR="00EC40DB" w14:paraId="3D84162C" w14:textId="77777777" w:rsidTr="003608D0">
        <w:trPr>
          <w:trHeight w:val="590"/>
        </w:trPr>
        <w:tc>
          <w:tcPr>
            <w:tcW w:w="6740" w:type="dxa"/>
            <w:shd w:val="clear" w:color="auto" w:fill="auto"/>
            <w:tcMar>
              <w:top w:w="100" w:type="dxa"/>
              <w:left w:w="100" w:type="dxa"/>
              <w:bottom w:w="100" w:type="dxa"/>
              <w:right w:w="100" w:type="dxa"/>
            </w:tcMar>
          </w:tcPr>
          <w:p w14:paraId="4021DE6B" w14:textId="77777777" w:rsidR="00EC40DB" w:rsidRDefault="00EC40DB" w:rsidP="00EC40DB">
            <w:pPr>
              <w:spacing w:line="240" w:lineRule="auto"/>
              <w:rPr>
                <w:rFonts w:ascii="Calibri" w:eastAsia="Calibri" w:hAnsi="Calibri" w:cs="Calibri"/>
                <w:sz w:val="24"/>
                <w:szCs w:val="24"/>
              </w:rPr>
            </w:pPr>
            <w:r>
              <w:rPr>
                <w:rFonts w:ascii="Calibri" w:eastAsia="Calibri" w:hAnsi="Calibri" w:cs="Calibri"/>
                <w:sz w:val="24"/>
                <w:szCs w:val="24"/>
              </w:rPr>
              <w:t>The teacher uses both formative and summative assessments to monitor student progress.</w:t>
            </w:r>
          </w:p>
        </w:tc>
        <w:tc>
          <w:tcPr>
            <w:tcW w:w="2455" w:type="dxa"/>
            <w:shd w:val="clear" w:color="auto" w:fill="auto"/>
            <w:tcMar>
              <w:top w:w="100" w:type="dxa"/>
              <w:left w:w="100" w:type="dxa"/>
              <w:bottom w:w="100" w:type="dxa"/>
              <w:right w:w="100" w:type="dxa"/>
            </w:tcMar>
          </w:tcPr>
          <w:p w14:paraId="6B09F8B4"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Exemplary</w:t>
            </w:r>
          </w:p>
          <w:p w14:paraId="7896F411"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Proficient</w:t>
            </w:r>
          </w:p>
          <w:p w14:paraId="521E38EB"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Needs Improvement</w:t>
            </w:r>
          </w:p>
          <w:p w14:paraId="3AEB08A4" w14:textId="77777777" w:rsidR="00EC40DB" w:rsidRDefault="00EC40DB" w:rsidP="00EC40DB">
            <w:pPr>
              <w:pStyle w:val="ListParagraph"/>
              <w:numPr>
                <w:ilvl w:val="0"/>
                <w:numId w:val="2"/>
              </w:numPr>
              <w:spacing w:line="240" w:lineRule="auto"/>
              <w:ind w:left="390"/>
              <w:rPr>
                <w:sz w:val="20"/>
                <w:szCs w:val="20"/>
              </w:rPr>
            </w:pPr>
            <w:r w:rsidRPr="00851A31">
              <w:rPr>
                <w:sz w:val="20"/>
                <w:szCs w:val="20"/>
              </w:rPr>
              <w:t>Unsatisfactory</w:t>
            </w:r>
          </w:p>
          <w:p w14:paraId="6E5E94EC" w14:textId="27EFF086" w:rsidR="00EC40DB" w:rsidRPr="00EC40DB" w:rsidRDefault="00EC40DB" w:rsidP="00EC40DB">
            <w:pPr>
              <w:pStyle w:val="ListParagraph"/>
              <w:numPr>
                <w:ilvl w:val="0"/>
                <w:numId w:val="2"/>
              </w:numPr>
              <w:spacing w:line="240" w:lineRule="auto"/>
              <w:ind w:left="390"/>
              <w:rPr>
                <w:sz w:val="20"/>
                <w:szCs w:val="20"/>
              </w:rPr>
            </w:pPr>
            <w:r w:rsidRPr="00EC40DB">
              <w:rPr>
                <w:sz w:val="20"/>
                <w:szCs w:val="20"/>
              </w:rPr>
              <w:t>Not Observed</w:t>
            </w:r>
          </w:p>
        </w:tc>
      </w:tr>
      <w:tr w:rsidR="00EC40DB" w14:paraId="77483573" w14:textId="77777777" w:rsidTr="003608D0">
        <w:trPr>
          <w:trHeight w:val="590"/>
        </w:trPr>
        <w:tc>
          <w:tcPr>
            <w:tcW w:w="6740" w:type="dxa"/>
            <w:shd w:val="clear" w:color="auto" w:fill="auto"/>
            <w:tcMar>
              <w:top w:w="100" w:type="dxa"/>
              <w:left w:w="100" w:type="dxa"/>
              <w:bottom w:w="100" w:type="dxa"/>
              <w:right w:w="100" w:type="dxa"/>
            </w:tcMar>
          </w:tcPr>
          <w:p w14:paraId="0F537A2B" w14:textId="77777777" w:rsidR="00EC40DB" w:rsidRDefault="00EC40DB" w:rsidP="00EC40DB">
            <w:pPr>
              <w:spacing w:line="240" w:lineRule="auto"/>
              <w:rPr>
                <w:rFonts w:ascii="Calibri" w:eastAsia="Calibri" w:hAnsi="Calibri" w:cs="Calibri"/>
                <w:sz w:val="24"/>
                <w:szCs w:val="24"/>
              </w:rPr>
            </w:pPr>
            <w:r>
              <w:rPr>
                <w:rFonts w:ascii="Calibri" w:eastAsia="Calibri" w:hAnsi="Calibri" w:cs="Calibri"/>
                <w:sz w:val="24"/>
                <w:szCs w:val="24"/>
              </w:rPr>
              <w:t>Assessment results are used to adjust instruction, providing targeted support for students who need it.</w:t>
            </w:r>
          </w:p>
        </w:tc>
        <w:tc>
          <w:tcPr>
            <w:tcW w:w="2455" w:type="dxa"/>
            <w:shd w:val="clear" w:color="auto" w:fill="auto"/>
            <w:tcMar>
              <w:top w:w="100" w:type="dxa"/>
              <w:left w:w="100" w:type="dxa"/>
              <w:bottom w:w="100" w:type="dxa"/>
              <w:right w:w="100" w:type="dxa"/>
            </w:tcMar>
          </w:tcPr>
          <w:p w14:paraId="58C51680"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Exemplary</w:t>
            </w:r>
          </w:p>
          <w:p w14:paraId="1BFD0D29"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Proficient</w:t>
            </w:r>
          </w:p>
          <w:p w14:paraId="55EE9D82"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Needs Improvement</w:t>
            </w:r>
          </w:p>
          <w:p w14:paraId="6F341231" w14:textId="77777777" w:rsidR="00EC40DB" w:rsidRDefault="00EC40DB" w:rsidP="00EC40DB">
            <w:pPr>
              <w:pStyle w:val="ListParagraph"/>
              <w:numPr>
                <w:ilvl w:val="0"/>
                <w:numId w:val="2"/>
              </w:numPr>
              <w:spacing w:line="240" w:lineRule="auto"/>
              <w:ind w:left="390"/>
              <w:rPr>
                <w:sz w:val="20"/>
                <w:szCs w:val="20"/>
              </w:rPr>
            </w:pPr>
            <w:r w:rsidRPr="00851A31">
              <w:rPr>
                <w:sz w:val="20"/>
                <w:szCs w:val="20"/>
              </w:rPr>
              <w:t>Unsatisfactory</w:t>
            </w:r>
          </w:p>
          <w:p w14:paraId="1082717B" w14:textId="65AB143B" w:rsidR="00EC40DB" w:rsidRPr="00EC40DB" w:rsidRDefault="00EC40DB" w:rsidP="00EC40DB">
            <w:pPr>
              <w:pStyle w:val="ListParagraph"/>
              <w:numPr>
                <w:ilvl w:val="0"/>
                <w:numId w:val="2"/>
              </w:numPr>
              <w:spacing w:line="240" w:lineRule="auto"/>
              <w:ind w:left="390"/>
              <w:rPr>
                <w:sz w:val="20"/>
                <w:szCs w:val="20"/>
              </w:rPr>
            </w:pPr>
            <w:r w:rsidRPr="00EC40DB">
              <w:rPr>
                <w:sz w:val="20"/>
                <w:szCs w:val="20"/>
              </w:rPr>
              <w:t>Not Observed</w:t>
            </w:r>
          </w:p>
        </w:tc>
      </w:tr>
    </w:tbl>
    <w:p w14:paraId="740497E1" w14:textId="77777777" w:rsidR="006449C7" w:rsidRDefault="006449C7">
      <w:pPr>
        <w:spacing w:line="240" w:lineRule="auto"/>
        <w:rPr>
          <w:rFonts w:ascii="Calibri" w:eastAsia="Calibri" w:hAnsi="Calibri" w:cs="Calibri"/>
          <w:sz w:val="24"/>
          <w:szCs w:val="24"/>
        </w:rPr>
      </w:pPr>
    </w:p>
    <w:p w14:paraId="5AAC9D97" w14:textId="77777777" w:rsidR="00EC40DB" w:rsidRDefault="00EC40DB">
      <w:pPr>
        <w:spacing w:line="240" w:lineRule="auto"/>
        <w:rPr>
          <w:rFonts w:ascii="Calibri" w:eastAsia="Calibri" w:hAnsi="Calibri" w:cs="Calibri"/>
          <w:sz w:val="24"/>
          <w:szCs w:val="24"/>
        </w:rPr>
      </w:pPr>
    </w:p>
    <w:p w14:paraId="6F43806E" w14:textId="77777777" w:rsidR="006449C7" w:rsidRDefault="000F553B" w:rsidP="00811E94">
      <w:pPr>
        <w:pStyle w:val="Heading3"/>
        <w:rPr>
          <w:sz w:val="24"/>
          <w:szCs w:val="24"/>
        </w:rPr>
      </w:pPr>
      <w:bookmarkStart w:id="22" w:name="_ruh1gw7monqi" w:colFirst="0" w:colLast="0"/>
      <w:bookmarkEnd w:id="22"/>
      <w:r>
        <w:t>Scaffolded Learning Activities</w:t>
      </w:r>
    </w:p>
    <w:tbl>
      <w:tblPr>
        <w:tblStyle w:val="a7"/>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740"/>
        <w:gridCol w:w="2455"/>
      </w:tblGrid>
      <w:tr w:rsidR="006449C7" w14:paraId="074FE019" w14:textId="77777777" w:rsidTr="003608D0">
        <w:trPr>
          <w:trHeight w:val="553"/>
          <w:tblHeader/>
        </w:trPr>
        <w:tc>
          <w:tcPr>
            <w:tcW w:w="6740" w:type="dxa"/>
            <w:shd w:val="clear" w:color="auto" w:fill="F1F3F4"/>
            <w:tcMar>
              <w:top w:w="100" w:type="dxa"/>
              <w:left w:w="100" w:type="dxa"/>
              <w:bottom w:w="100" w:type="dxa"/>
              <w:right w:w="100" w:type="dxa"/>
            </w:tcMar>
          </w:tcPr>
          <w:p w14:paraId="0BA2F92B" w14:textId="77777777" w:rsidR="006449C7" w:rsidRPr="00811E94" w:rsidRDefault="000F553B" w:rsidP="00811E94">
            <w:pPr>
              <w:rPr>
                <w:b/>
                <w:bCs/>
              </w:rPr>
            </w:pPr>
            <w:bookmarkStart w:id="23" w:name="_vyflst7mrje5" w:colFirst="0" w:colLast="0"/>
            <w:bookmarkEnd w:id="23"/>
            <w:r w:rsidRPr="00811E94">
              <w:rPr>
                <w:b/>
                <w:bCs/>
              </w:rPr>
              <w:t>Look-Fors</w:t>
            </w:r>
          </w:p>
        </w:tc>
        <w:tc>
          <w:tcPr>
            <w:tcW w:w="2455" w:type="dxa"/>
            <w:shd w:val="clear" w:color="auto" w:fill="F1F3F4"/>
            <w:tcMar>
              <w:top w:w="100" w:type="dxa"/>
              <w:left w:w="100" w:type="dxa"/>
              <w:bottom w:w="100" w:type="dxa"/>
              <w:right w:w="100" w:type="dxa"/>
            </w:tcMar>
          </w:tcPr>
          <w:p w14:paraId="063DAE2E" w14:textId="77777777" w:rsidR="006449C7" w:rsidRDefault="000F553B">
            <w:pPr>
              <w:spacing w:line="240" w:lineRule="auto"/>
              <w:rPr>
                <w:b/>
                <w:sz w:val="20"/>
                <w:szCs w:val="20"/>
              </w:rPr>
            </w:pPr>
            <w:r>
              <w:rPr>
                <w:b/>
                <w:sz w:val="20"/>
                <w:szCs w:val="20"/>
              </w:rPr>
              <w:t>Rating</w:t>
            </w:r>
          </w:p>
        </w:tc>
      </w:tr>
      <w:tr w:rsidR="00EC40DB" w14:paraId="19A0A300" w14:textId="77777777" w:rsidTr="003608D0">
        <w:trPr>
          <w:trHeight w:val="590"/>
        </w:trPr>
        <w:tc>
          <w:tcPr>
            <w:tcW w:w="6740" w:type="dxa"/>
            <w:shd w:val="clear" w:color="auto" w:fill="auto"/>
            <w:tcMar>
              <w:top w:w="100" w:type="dxa"/>
              <w:left w:w="100" w:type="dxa"/>
              <w:bottom w:w="100" w:type="dxa"/>
              <w:right w:w="100" w:type="dxa"/>
            </w:tcMar>
          </w:tcPr>
          <w:p w14:paraId="1E54DA34" w14:textId="77777777" w:rsidR="00EC40DB" w:rsidRDefault="00EC40DB" w:rsidP="00EC40DB">
            <w:pPr>
              <w:spacing w:line="240" w:lineRule="auto"/>
              <w:rPr>
                <w:rFonts w:ascii="Calibri" w:eastAsia="Calibri" w:hAnsi="Calibri" w:cs="Calibri"/>
                <w:sz w:val="24"/>
                <w:szCs w:val="24"/>
              </w:rPr>
            </w:pPr>
            <w:r>
              <w:rPr>
                <w:rFonts w:ascii="Calibri" w:eastAsia="Calibri" w:hAnsi="Calibri" w:cs="Calibri"/>
                <w:sz w:val="24"/>
                <w:szCs w:val="24"/>
              </w:rPr>
              <w:t>Instruction is differentiated and scaffolded to support varying levels of student understanding.</w:t>
            </w:r>
          </w:p>
        </w:tc>
        <w:tc>
          <w:tcPr>
            <w:tcW w:w="2455" w:type="dxa"/>
            <w:shd w:val="clear" w:color="auto" w:fill="auto"/>
            <w:tcMar>
              <w:top w:w="100" w:type="dxa"/>
              <w:left w:w="100" w:type="dxa"/>
              <w:bottom w:w="100" w:type="dxa"/>
              <w:right w:w="100" w:type="dxa"/>
            </w:tcMar>
          </w:tcPr>
          <w:p w14:paraId="398CC46B"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Exemplary</w:t>
            </w:r>
          </w:p>
          <w:p w14:paraId="68581D27"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Proficient</w:t>
            </w:r>
          </w:p>
          <w:p w14:paraId="17634AAB"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Needs Improvement</w:t>
            </w:r>
          </w:p>
          <w:p w14:paraId="491ADCB4" w14:textId="77777777" w:rsidR="00EC40DB" w:rsidRDefault="00EC40DB" w:rsidP="00EC40DB">
            <w:pPr>
              <w:pStyle w:val="ListParagraph"/>
              <w:numPr>
                <w:ilvl w:val="0"/>
                <w:numId w:val="2"/>
              </w:numPr>
              <w:spacing w:line="240" w:lineRule="auto"/>
              <w:ind w:left="390"/>
              <w:rPr>
                <w:sz w:val="20"/>
                <w:szCs w:val="20"/>
              </w:rPr>
            </w:pPr>
            <w:r w:rsidRPr="00851A31">
              <w:rPr>
                <w:sz w:val="20"/>
                <w:szCs w:val="20"/>
              </w:rPr>
              <w:t>Unsatisfactory</w:t>
            </w:r>
          </w:p>
          <w:p w14:paraId="3843BC6E" w14:textId="7FB475DF" w:rsidR="00EC40DB" w:rsidRPr="00EC40DB" w:rsidRDefault="00EC40DB" w:rsidP="00EC40DB">
            <w:pPr>
              <w:pStyle w:val="ListParagraph"/>
              <w:numPr>
                <w:ilvl w:val="0"/>
                <w:numId w:val="2"/>
              </w:numPr>
              <w:spacing w:line="240" w:lineRule="auto"/>
              <w:ind w:left="390"/>
              <w:rPr>
                <w:sz w:val="20"/>
                <w:szCs w:val="20"/>
              </w:rPr>
            </w:pPr>
            <w:r w:rsidRPr="00EC40DB">
              <w:rPr>
                <w:sz w:val="20"/>
                <w:szCs w:val="20"/>
              </w:rPr>
              <w:t>Not Observed</w:t>
            </w:r>
          </w:p>
        </w:tc>
      </w:tr>
      <w:tr w:rsidR="00EC40DB" w14:paraId="01748FDA" w14:textId="77777777" w:rsidTr="003608D0">
        <w:trPr>
          <w:trHeight w:val="590"/>
        </w:trPr>
        <w:tc>
          <w:tcPr>
            <w:tcW w:w="6740" w:type="dxa"/>
            <w:shd w:val="clear" w:color="auto" w:fill="auto"/>
            <w:tcMar>
              <w:top w:w="100" w:type="dxa"/>
              <w:left w:w="100" w:type="dxa"/>
              <w:bottom w:w="100" w:type="dxa"/>
              <w:right w:w="100" w:type="dxa"/>
            </w:tcMar>
          </w:tcPr>
          <w:p w14:paraId="429A0513" w14:textId="77777777" w:rsidR="00EC40DB" w:rsidRDefault="00EC40DB" w:rsidP="00EC40DB">
            <w:pPr>
              <w:spacing w:line="240" w:lineRule="auto"/>
              <w:rPr>
                <w:rFonts w:ascii="Calibri" w:eastAsia="Calibri" w:hAnsi="Calibri" w:cs="Calibri"/>
                <w:sz w:val="24"/>
                <w:szCs w:val="24"/>
              </w:rPr>
            </w:pPr>
            <w:r>
              <w:rPr>
                <w:rFonts w:ascii="Calibri" w:eastAsia="Calibri" w:hAnsi="Calibri" w:cs="Calibri"/>
                <w:sz w:val="24"/>
                <w:szCs w:val="24"/>
              </w:rPr>
              <w:t>The teacher provides structured opportunities for students to build knowledge progressively.</w:t>
            </w:r>
          </w:p>
        </w:tc>
        <w:tc>
          <w:tcPr>
            <w:tcW w:w="2455" w:type="dxa"/>
            <w:shd w:val="clear" w:color="auto" w:fill="auto"/>
            <w:tcMar>
              <w:top w:w="100" w:type="dxa"/>
              <w:left w:w="100" w:type="dxa"/>
              <w:bottom w:w="100" w:type="dxa"/>
              <w:right w:w="100" w:type="dxa"/>
            </w:tcMar>
          </w:tcPr>
          <w:p w14:paraId="3D2A6D05"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Exemplary</w:t>
            </w:r>
          </w:p>
          <w:p w14:paraId="1FA51D74"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Proficient</w:t>
            </w:r>
          </w:p>
          <w:p w14:paraId="1C67AD4E"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Needs Improvement</w:t>
            </w:r>
          </w:p>
          <w:p w14:paraId="1434322C" w14:textId="77777777" w:rsidR="00EC40DB" w:rsidRDefault="00EC40DB" w:rsidP="00EC40DB">
            <w:pPr>
              <w:pStyle w:val="ListParagraph"/>
              <w:numPr>
                <w:ilvl w:val="0"/>
                <w:numId w:val="2"/>
              </w:numPr>
              <w:spacing w:line="240" w:lineRule="auto"/>
              <w:ind w:left="390"/>
              <w:rPr>
                <w:sz w:val="20"/>
                <w:szCs w:val="20"/>
              </w:rPr>
            </w:pPr>
            <w:r w:rsidRPr="00851A31">
              <w:rPr>
                <w:sz w:val="20"/>
                <w:szCs w:val="20"/>
              </w:rPr>
              <w:t>Unsatisfactory</w:t>
            </w:r>
          </w:p>
          <w:p w14:paraId="29C18E15" w14:textId="706956CF" w:rsidR="00EC40DB" w:rsidRPr="00EC40DB" w:rsidRDefault="00EC40DB" w:rsidP="00EC40DB">
            <w:pPr>
              <w:pStyle w:val="ListParagraph"/>
              <w:numPr>
                <w:ilvl w:val="0"/>
                <w:numId w:val="2"/>
              </w:numPr>
              <w:spacing w:line="240" w:lineRule="auto"/>
              <w:ind w:left="390"/>
              <w:rPr>
                <w:sz w:val="20"/>
                <w:szCs w:val="20"/>
              </w:rPr>
            </w:pPr>
            <w:r w:rsidRPr="00EC40DB">
              <w:rPr>
                <w:sz w:val="20"/>
                <w:szCs w:val="20"/>
              </w:rPr>
              <w:t>Not Observed</w:t>
            </w:r>
          </w:p>
        </w:tc>
      </w:tr>
    </w:tbl>
    <w:p w14:paraId="4CC67346" w14:textId="77777777" w:rsidR="006449C7" w:rsidRDefault="000F553B" w:rsidP="00811E94">
      <w:pPr>
        <w:pStyle w:val="Heading3"/>
        <w:rPr>
          <w:sz w:val="24"/>
          <w:szCs w:val="24"/>
        </w:rPr>
      </w:pPr>
      <w:bookmarkStart w:id="24" w:name="_cr9avqkpdbs9" w:colFirst="0" w:colLast="0"/>
      <w:bookmarkEnd w:id="24"/>
      <w:r>
        <w:lastRenderedPageBreak/>
        <w:t>Engagement with Student Misconceptions</w:t>
      </w:r>
    </w:p>
    <w:tbl>
      <w:tblPr>
        <w:tblStyle w:val="a8"/>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740"/>
        <w:gridCol w:w="2455"/>
      </w:tblGrid>
      <w:tr w:rsidR="006449C7" w14:paraId="3DD314AE" w14:textId="77777777" w:rsidTr="003608D0">
        <w:trPr>
          <w:trHeight w:val="553"/>
          <w:tblHeader/>
        </w:trPr>
        <w:tc>
          <w:tcPr>
            <w:tcW w:w="6740" w:type="dxa"/>
            <w:shd w:val="clear" w:color="auto" w:fill="F1F3F4"/>
            <w:tcMar>
              <w:top w:w="100" w:type="dxa"/>
              <w:left w:w="100" w:type="dxa"/>
              <w:bottom w:w="100" w:type="dxa"/>
              <w:right w:w="100" w:type="dxa"/>
            </w:tcMar>
          </w:tcPr>
          <w:p w14:paraId="74413113" w14:textId="77777777" w:rsidR="006449C7" w:rsidRPr="00811E94" w:rsidRDefault="000F553B" w:rsidP="00811E94">
            <w:pPr>
              <w:rPr>
                <w:b/>
                <w:bCs/>
              </w:rPr>
            </w:pPr>
            <w:bookmarkStart w:id="25" w:name="_fiwomcxpqtsp" w:colFirst="0" w:colLast="0"/>
            <w:bookmarkEnd w:id="25"/>
            <w:r w:rsidRPr="00811E94">
              <w:rPr>
                <w:b/>
                <w:bCs/>
              </w:rPr>
              <w:t>Look-Fors</w:t>
            </w:r>
          </w:p>
        </w:tc>
        <w:tc>
          <w:tcPr>
            <w:tcW w:w="2455" w:type="dxa"/>
            <w:shd w:val="clear" w:color="auto" w:fill="F1F3F4"/>
            <w:tcMar>
              <w:top w:w="100" w:type="dxa"/>
              <w:left w:w="100" w:type="dxa"/>
              <w:bottom w:w="100" w:type="dxa"/>
              <w:right w:w="100" w:type="dxa"/>
            </w:tcMar>
          </w:tcPr>
          <w:p w14:paraId="04048E48" w14:textId="77777777" w:rsidR="006449C7" w:rsidRDefault="000F553B">
            <w:pPr>
              <w:spacing w:line="240" w:lineRule="auto"/>
              <w:rPr>
                <w:b/>
                <w:sz w:val="20"/>
                <w:szCs w:val="20"/>
              </w:rPr>
            </w:pPr>
            <w:r>
              <w:rPr>
                <w:b/>
                <w:sz w:val="20"/>
                <w:szCs w:val="20"/>
              </w:rPr>
              <w:t>Rating</w:t>
            </w:r>
          </w:p>
        </w:tc>
      </w:tr>
      <w:tr w:rsidR="00EC40DB" w14:paraId="6755909A" w14:textId="77777777" w:rsidTr="003608D0">
        <w:trPr>
          <w:trHeight w:val="590"/>
        </w:trPr>
        <w:tc>
          <w:tcPr>
            <w:tcW w:w="6740" w:type="dxa"/>
            <w:shd w:val="clear" w:color="auto" w:fill="auto"/>
            <w:tcMar>
              <w:top w:w="100" w:type="dxa"/>
              <w:left w:w="100" w:type="dxa"/>
              <w:bottom w:w="100" w:type="dxa"/>
              <w:right w:w="100" w:type="dxa"/>
            </w:tcMar>
          </w:tcPr>
          <w:p w14:paraId="65CD3DB6" w14:textId="77777777" w:rsidR="00EC40DB" w:rsidRDefault="00EC40DB" w:rsidP="00EC40DB">
            <w:pPr>
              <w:spacing w:line="240" w:lineRule="auto"/>
              <w:rPr>
                <w:rFonts w:ascii="Calibri" w:eastAsia="Calibri" w:hAnsi="Calibri" w:cs="Calibri"/>
                <w:sz w:val="24"/>
                <w:szCs w:val="24"/>
              </w:rPr>
            </w:pPr>
            <w:r>
              <w:rPr>
                <w:rFonts w:ascii="Calibri" w:eastAsia="Calibri" w:hAnsi="Calibri" w:cs="Calibri"/>
                <w:sz w:val="24"/>
                <w:szCs w:val="24"/>
              </w:rPr>
              <w:t>The teacher proactively identifies and addresses student misconceptions and errors in understanding.</w:t>
            </w:r>
          </w:p>
        </w:tc>
        <w:tc>
          <w:tcPr>
            <w:tcW w:w="2455" w:type="dxa"/>
            <w:shd w:val="clear" w:color="auto" w:fill="auto"/>
            <w:tcMar>
              <w:top w:w="100" w:type="dxa"/>
              <w:left w:w="100" w:type="dxa"/>
              <w:bottom w:w="100" w:type="dxa"/>
              <w:right w:w="100" w:type="dxa"/>
            </w:tcMar>
          </w:tcPr>
          <w:p w14:paraId="57C15159"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Exemplary</w:t>
            </w:r>
          </w:p>
          <w:p w14:paraId="2E5A9681"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Proficient</w:t>
            </w:r>
          </w:p>
          <w:p w14:paraId="644C9E2A"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Needs Improvement</w:t>
            </w:r>
          </w:p>
          <w:p w14:paraId="6C66FD1E" w14:textId="77777777" w:rsidR="00EC40DB" w:rsidRDefault="00EC40DB" w:rsidP="00EC40DB">
            <w:pPr>
              <w:pStyle w:val="ListParagraph"/>
              <w:numPr>
                <w:ilvl w:val="0"/>
                <w:numId w:val="2"/>
              </w:numPr>
              <w:spacing w:line="240" w:lineRule="auto"/>
              <w:ind w:left="390"/>
              <w:rPr>
                <w:sz w:val="20"/>
                <w:szCs w:val="20"/>
              </w:rPr>
            </w:pPr>
            <w:r w:rsidRPr="00851A31">
              <w:rPr>
                <w:sz w:val="20"/>
                <w:szCs w:val="20"/>
              </w:rPr>
              <w:t>Unsatisfactory</w:t>
            </w:r>
          </w:p>
          <w:p w14:paraId="0DC55B8B" w14:textId="3448EADD" w:rsidR="00EC40DB" w:rsidRPr="00EC40DB" w:rsidRDefault="00EC40DB" w:rsidP="00EC40DB">
            <w:pPr>
              <w:pStyle w:val="ListParagraph"/>
              <w:numPr>
                <w:ilvl w:val="0"/>
                <w:numId w:val="2"/>
              </w:numPr>
              <w:spacing w:line="240" w:lineRule="auto"/>
              <w:ind w:left="390"/>
              <w:rPr>
                <w:sz w:val="20"/>
                <w:szCs w:val="20"/>
              </w:rPr>
            </w:pPr>
            <w:r w:rsidRPr="00EC40DB">
              <w:rPr>
                <w:sz w:val="20"/>
                <w:szCs w:val="20"/>
              </w:rPr>
              <w:t>Not Observed</w:t>
            </w:r>
          </w:p>
        </w:tc>
      </w:tr>
      <w:tr w:rsidR="00EC40DB" w14:paraId="3BB0153B" w14:textId="77777777" w:rsidTr="003608D0">
        <w:trPr>
          <w:trHeight w:val="590"/>
        </w:trPr>
        <w:tc>
          <w:tcPr>
            <w:tcW w:w="6740" w:type="dxa"/>
            <w:shd w:val="clear" w:color="auto" w:fill="auto"/>
            <w:tcMar>
              <w:top w:w="100" w:type="dxa"/>
              <w:left w:w="100" w:type="dxa"/>
              <w:bottom w:w="100" w:type="dxa"/>
              <w:right w:w="100" w:type="dxa"/>
            </w:tcMar>
          </w:tcPr>
          <w:p w14:paraId="58994B1F" w14:textId="77777777" w:rsidR="00EC40DB" w:rsidRDefault="00EC40DB" w:rsidP="00EC40DB">
            <w:pPr>
              <w:spacing w:line="240" w:lineRule="auto"/>
              <w:rPr>
                <w:rFonts w:ascii="Calibri" w:eastAsia="Calibri" w:hAnsi="Calibri" w:cs="Calibri"/>
                <w:sz w:val="24"/>
                <w:szCs w:val="24"/>
              </w:rPr>
            </w:pPr>
            <w:r>
              <w:rPr>
                <w:rFonts w:ascii="Calibri" w:eastAsia="Calibri" w:hAnsi="Calibri" w:cs="Calibri"/>
                <w:sz w:val="24"/>
                <w:szCs w:val="24"/>
              </w:rPr>
              <w:t>Corrective feedback is given promptly and effectively, allowing students to revisit and refine their understanding.</w:t>
            </w:r>
          </w:p>
        </w:tc>
        <w:tc>
          <w:tcPr>
            <w:tcW w:w="2455" w:type="dxa"/>
            <w:shd w:val="clear" w:color="auto" w:fill="auto"/>
            <w:tcMar>
              <w:top w:w="100" w:type="dxa"/>
              <w:left w:w="100" w:type="dxa"/>
              <w:bottom w:w="100" w:type="dxa"/>
              <w:right w:w="100" w:type="dxa"/>
            </w:tcMar>
          </w:tcPr>
          <w:p w14:paraId="7B2073C7"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Exemplary</w:t>
            </w:r>
          </w:p>
          <w:p w14:paraId="27068411"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Proficient</w:t>
            </w:r>
          </w:p>
          <w:p w14:paraId="400553DF"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Needs Improvement</w:t>
            </w:r>
          </w:p>
          <w:p w14:paraId="72CE5750" w14:textId="77777777" w:rsidR="00EC40DB" w:rsidRDefault="00EC40DB" w:rsidP="00EC40DB">
            <w:pPr>
              <w:pStyle w:val="ListParagraph"/>
              <w:numPr>
                <w:ilvl w:val="0"/>
                <w:numId w:val="2"/>
              </w:numPr>
              <w:spacing w:line="240" w:lineRule="auto"/>
              <w:ind w:left="390"/>
              <w:rPr>
                <w:sz w:val="20"/>
                <w:szCs w:val="20"/>
              </w:rPr>
            </w:pPr>
            <w:r w:rsidRPr="00851A31">
              <w:rPr>
                <w:sz w:val="20"/>
                <w:szCs w:val="20"/>
              </w:rPr>
              <w:t>Unsatisfactory</w:t>
            </w:r>
          </w:p>
          <w:p w14:paraId="0BE3C2AD" w14:textId="2EB50D5C" w:rsidR="00EC40DB" w:rsidRPr="00EC40DB" w:rsidRDefault="00EC40DB" w:rsidP="00EC40DB">
            <w:pPr>
              <w:pStyle w:val="ListParagraph"/>
              <w:numPr>
                <w:ilvl w:val="0"/>
                <w:numId w:val="2"/>
              </w:numPr>
              <w:spacing w:line="240" w:lineRule="auto"/>
              <w:ind w:left="390"/>
              <w:rPr>
                <w:sz w:val="20"/>
                <w:szCs w:val="20"/>
              </w:rPr>
            </w:pPr>
            <w:r w:rsidRPr="00EC40DB">
              <w:rPr>
                <w:sz w:val="20"/>
                <w:szCs w:val="20"/>
              </w:rPr>
              <w:t>Not Observed</w:t>
            </w:r>
          </w:p>
        </w:tc>
      </w:tr>
    </w:tbl>
    <w:p w14:paraId="6D2B3C9E" w14:textId="77777777" w:rsidR="006449C7" w:rsidRDefault="006449C7">
      <w:pPr>
        <w:spacing w:line="240" w:lineRule="auto"/>
        <w:rPr>
          <w:rFonts w:ascii="Calibri" w:eastAsia="Calibri" w:hAnsi="Calibri" w:cs="Calibri"/>
          <w:sz w:val="24"/>
          <w:szCs w:val="24"/>
        </w:rPr>
      </w:pPr>
    </w:p>
    <w:p w14:paraId="2EC15E7A" w14:textId="77777777" w:rsidR="006449C7" w:rsidRDefault="006449C7">
      <w:pPr>
        <w:spacing w:line="240" w:lineRule="auto"/>
        <w:rPr>
          <w:rFonts w:ascii="Calibri" w:eastAsia="Calibri" w:hAnsi="Calibri" w:cs="Calibri"/>
          <w:sz w:val="24"/>
          <w:szCs w:val="24"/>
        </w:rPr>
      </w:pPr>
    </w:p>
    <w:p w14:paraId="4B524982" w14:textId="77777777" w:rsidR="006449C7" w:rsidRDefault="000F553B" w:rsidP="00811E94">
      <w:pPr>
        <w:pStyle w:val="Heading3"/>
        <w:rPr>
          <w:sz w:val="24"/>
          <w:szCs w:val="24"/>
        </w:rPr>
      </w:pPr>
      <w:bookmarkStart w:id="26" w:name="_9r0fttlmrocj" w:colFirst="0" w:colLast="0"/>
      <w:bookmarkEnd w:id="26"/>
      <w:r>
        <w:t>Use of Effective Questioning Techniques</w:t>
      </w:r>
    </w:p>
    <w:tbl>
      <w:tblPr>
        <w:tblStyle w:val="a9"/>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740"/>
        <w:gridCol w:w="2455"/>
      </w:tblGrid>
      <w:tr w:rsidR="006449C7" w14:paraId="3851500D" w14:textId="77777777" w:rsidTr="003608D0">
        <w:trPr>
          <w:trHeight w:val="553"/>
          <w:tblHeader/>
        </w:trPr>
        <w:tc>
          <w:tcPr>
            <w:tcW w:w="6740" w:type="dxa"/>
            <w:shd w:val="clear" w:color="auto" w:fill="F1F3F4"/>
            <w:tcMar>
              <w:top w:w="100" w:type="dxa"/>
              <w:left w:w="100" w:type="dxa"/>
              <w:bottom w:w="100" w:type="dxa"/>
              <w:right w:w="100" w:type="dxa"/>
            </w:tcMar>
          </w:tcPr>
          <w:p w14:paraId="2EDADC3D" w14:textId="77777777" w:rsidR="006449C7" w:rsidRPr="00811E94" w:rsidRDefault="000F553B" w:rsidP="00811E94">
            <w:pPr>
              <w:rPr>
                <w:b/>
                <w:bCs/>
              </w:rPr>
            </w:pPr>
            <w:bookmarkStart w:id="27" w:name="_pfvwj3gpv117" w:colFirst="0" w:colLast="0"/>
            <w:bookmarkEnd w:id="27"/>
            <w:r w:rsidRPr="00811E94">
              <w:rPr>
                <w:b/>
                <w:bCs/>
              </w:rPr>
              <w:t>Look-Fors</w:t>
            </w:r>
          </w:p>
        </w:tc>
        <w:tc>
          <w:tcPr>
            <w:tcW w:w="2455" w:type="dxa"/>
            <w:shd w:val="clear" w:color="auto" w:fill="F1F3F4"/>
            <w:tcMar>
              <w:top w:w="100" w:type="dxa"/>
              <w:left w:w="100" w:type="dxa"/>
              <w:bottom w:w="100" w:type="dxa"/>
              <w:right w:w="100" w:type="dxa"/>
            </w:tcMar>
          </w:tcPr>
          <w:p w14:paraId="1D3FEC1A" w14:textId="77777777" w:rsidR="006449C7" w:rsidRDefault="000F553B">
            <w:pPr>
              <w:spacing w:line="240" w:lineRule="auto"/>
              <w:rPr>
                <w:b/>
                <w:sz w:val="20"/>
                <w:szCs w:val="20"/>
              </w:rPr>
            </w:pPr>
            <w:r>
              <w:rPr>
                <w:b/>
                <w:sz w:val="20"/>
                <w:szCs w:val="20"/>
              </w:rPr>
              <w:t>Rating</w:t>
            </w:r>
          </w:p>
        </w:tc>
      </w:tr>
      <w:tr w:rsidR="00EC40DB" w14:paraId="323FE708" w14:textId="77777777" w:rsidTr="003608D0">
        <w:trPr>
          <w:trHeight w:val="590"/>
        </w:trPr>
        <w:tc>
          <w:tcPr>
            <w:tcW w:w="6740" w:type="dxa"/>
            <w:shd w:val="clear" w:color="auto" w:fill="auto"/>
            <w:tcMar>
              <w:top w:w="100" w:type="dxa"/>
              <w:left w:w="100" w:type="dxa"/>
              <w:bottom w:w="100" w:type="dxa"/>
              <w:right w:w="100" w:type="dxa"/>
            </w:tcMar>
          </w:tcPr>
          <w:p w14:paraId="2278DBD1" w14:textId="77777777" w:rsidR="00EC40DB" w:rsidRDefault="00EC40DB" w:rsidP="00EC40DB">
            <w:pPr>
              <w:spacing w:line="240" w:lineRule="auto"/>
              <w:rPr>
                <w:rFonts w:ascii="Calibri" w:eastAsia="Calibri" w:hAnsi="Calibri" w:cs="Calibri"/>
                <w:sz w:val="24"/>
                <w:szCs w:val="24"/>
              </w:rPr>
            </w:pPr>
            <w:r>
              <w:rPr>
                <w:rFonts w:ascii="Calibri" w:eastAsia="Calibri" w:hAnsi="Calibri" w:cs="Calibri"/>
                <w:sz w:val="24"/>
                <w:szCs w:val="24"/>
              </w:rPr>
              <w:t>The teacher asks open-ended questions that encourage critical thinking and exploration of the subject matter.</w:t>
            </w:r>
          </w:p>
        </w:tc>
        <w:tc>
          <w:tcPr>
            <w:tcW w:w="2455" w:type="dxa"/>
            <w:shd w:val="clear" w:color="auto" w:fill="auto"/>
            <w:tcMar>
              <w:top w:w="100" w:type="dxa"/>
              <w:left w:w="100" w:type="dxa"/>
              <w:bottom w:w="100" w:type="dxa"/>
              <w:right w:w="100" w:type="dxa"/>
            </w:tcMar>
          </w:tcPr>
          <w:p w14:paraId="2EFE2585"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Exemplary</w:t>
            </w:r>
          </w:p>
          <w:p w14:paraId="66F229A5"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Proficient</w:t>
            </w:r>
          </w:p>
          <w:p w14:paraId="73347FF9"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Needs Improvement</w:t>
            </w:r>
          </w:p>
          <w:p w14:paraId="3FEAB177" w14:textId="77777777" w:rsidR="00EC40DB" w:rsidRDefault="00EC40DB" w:rsidP="00EC40DB">
            <w:pPr>
              <w:pStyle w:val="ListParagraph"/>
              <w:numPr>
                <w:ilvl w:val="0"/>
                <w:numId w:val="2"/>
              </w:numPr>
              <w:spacing w:line="240" w:lineRule="auto"/>
              <w:ind w:left="390"/>
              <w:rPr>
                <w:sz w:val="20"/>
                <w:szCs w:val="20"/>
              </w:rPr>
            </w:pPr>
            <w:r w:rsidRPr="00851A31">
              <w:rPr>
                <w:sz w:val="20"/>
                <w:szCs w:val="20"/>
              </w:rPr>
              <w:t>Unsatisfactory</w:t>
            </w:r>
          </w:p>
          <w:p w14:paraId="11959348" w14:textId="00CC7D2C" w:rsidR="00EC40DB" w:rsidRPr="00EC40DB" w:rsidRDefault="00EC40DB" w:rsidP="00EC40DB">
            <w:pPr>
              <w:pStyle w:val="ListParagraph"/>
              <w:numPr>
                <w:ilvl w:val="0"/>
                <w:numId w:val="2"/>
              </w:numPr>
              <w:spacing w:line="240" w:lineRule="auto"/>
              <w:ind w:left="390"/>
              <w:rPr>
                <w:sz w:val="20"/>
                <w:szCs w:val="20"/>
              </w:rPr>
            </w:pPr>
            <w:r w:rsidRPr="00EC40DB">
              <w:rPr>
                <w:sz w:val="20"/>
                <w:szCs w:val="20"/>
              </w:rPr>
              <w:t>Not Observed</w:t>
            </w:r>
          </w:p>
        </w:tc>
      </w:tr>
      <w:tr w:rsidR="00EC40DB" w14:paraId="2F1B4941" w14:textId="77777777" w:rsidTr="003608D0">
        <w:trPr>
          <w:trHeight w:val="590"/>
        </w:trPr>
        <w:tc>
          <w:tcPr>
            <w:tcW w:w="6740" w:type="dxa"/>
            <w:shd w:val="clear" w:color="auto" w:fill="auto"/>
            <w:tcMar>
              <w:top w:w="100" w:type="dxa"/>
              <w:left w:w="100" w:type="dxa"/>
              <w:bottom w:w="100" w:type="dxa"/>
              <w:right w:w="100" w:type="dxa"/>
            </w:tcMar>
          </w:tcPr>
          <w:p w14:paraId="588EE862" w14:textId="77777777" w:rsidR="00EC40DB" w:rsidRDefault="00EC40DB" w:rsidP="00EC40DB">
            <w:pPr>
              <w:spacing w:line="240" w:lineRule="auto"/>
              <w:rPr>
                <w:rFonts w:ascii="Calibri" w:eastAsia="Calibri" w:hAnsi="Calibri" w:cs="Calibri"/>
                <w:sz w:val="24"/>
                <w:szCs w:val="24"/>
              </w:rPr>
            </w:pPr>
            <w:r>
              <w:rPr>
                <w:rFonts w:ascii="Calibri" w:eastAsia="Calibri" w:hAnsi="Calibri" w:cs="Calibri"/>
                <w:sz w:val="24"/>
                <w:szCs w:val="24"/>
              </w:rPr>
              <w:t>Questions are designed to prompt students to make connections, analyze, and apply their knowledge.</w:t>
            </w:r>
          </w:p>
        </w:tc>
        <w:tc>
          <w:tcPr>
            <w:tcW w:w="2455" w:type="dxa"/>
            <w:shd w:val="clear" w:color="auto" w:fill="auto"/>
            <w:tcMar>
              <w:top w:w="100" w:type="dxa"/>
              <w:left w:w="100" w:type="dxa"/>
              <w:bottom w:w="100" w:type="dxa"/>
              <w:right w:w="100" w:type="dxa"/>
            </w:tcMar>
          </w:tcPr>
          <w:p w14:paraId="3E05EAF9"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Exemplary</w:t>
            </w:r>
          </w:p>
          <w:p w14:paraId="04142568"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Proficient</w:t>
            </w:r>
          </w:p>
          <w:p w14:paraId="13EBBD2F"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Needs Improvement</w:t>
            </w:r>
          </w:p>
          <w:p w14:paraId="18C3FD67" w14:textId="77777777" w:rsidR="00EC40DB" w:rsidRDefault="00EC40DB" w:rsidP="00EC40DB">
            <w:pPr>
              <w:pStyle w:val="ListParagraph"/>
              <w:numPr>
                <w:ilvl w:val="0"/>
                <w:numId w:val="2"/>
              </w:numPr>
              <w:spacing w:line="240" w:lineRule="auto"/>
              <w:ind w:left="390"/>
              <w:rPr>
                <w:sz w:val="20"/>
                <w:szCs w:val="20"/>
              </w:rPr>
            </w:pPr>
            <w:r w:rsidRPr="00851A31">
              <w:rPr>
                <w:sz w:val="20"/>
                <w:szCs w:val="20"/>
              </w:rPr>
              <w:t>Unsatisfactory</w:t>
            </w:r>
          </w:p>
          <w:p w14:paraId="7D75E691" w14:textId="6E283D49" w:rsidR="00EC40DB" w:rsidRPr="00EC40DB" w:rsidRDefault="00EC40DB" w:rsidP="00EC40DB">
            <w:pPr>
              <w:pStyle w:val="ListParagraph"/>
              <w:numPr>
                <w:ilvl w:val="0"/>
                <w:numId w:val="2"/>
              </w:numPr>
              <w:spacing w:line="240" w:lineRule="auto"/>
              <w:ind w:left="390"/>
              <w:rPr>
                <w:sz w:val="20"/>
                <w:szCs w:val="20"/>
              </w:rPr>
            </w:pPr>
            <w:r w:rsidRPr="00EC40DB">
              <w:rPr>
                <w:sz w:val="20"/>
                <w:szCs w:val="20"/>
              </w:rPr>
              <w:t>Not Observed</w:t>
            </w:r>
          </w:p>
        </w:tc>
      </w:tr>
    </w:tbl>
    <w:p w14:paraId="44D610C3" w14:textId="77777777" w:rsidR="006449C7" w:rsidRDefault="006449C7">
      <w:pPr>
        <w:spacing w:line="240" w:lineRule="auto"/>
        <w:rPr>
          <w:rFonts w:ascii="Calibri" w:eastAsia="Calibri" w:hAnsi="Calibri" w:cs="Calibri"/>
          <w:sz w:val="24"/>
          <w:szCs w:val="24"/>
        </w:rPr>
      </w:pPr>
    </w:p>
    <w:p w14:paraId="634DF3FC" w14:textId="77777777" w:rsidR="006449C7" w:rsidRDefault="006449C7">
      <w:pPr>
        <w:spacing w:line="240" w:lineRule="auto"/>
        <w:rPr>
          <w:rFonts w:ascii="Calibri" w:eastAsia="Calibri" w:hAnsi="Calibri" w:cs="Calibri"/>
          <w:sz w:val="24"/>
          <w:szCs w:val="24"/>
        </w:rPr>
      </w:pPr>
    </w:p>
    <w:p w14:paraId="40960102" w14:textId="77777777" w:rsidR="006449C7" w:rsidRDefault="000F553B" w:rsidP="00811E94">
      <w:pPr>
        <w:pStyle w:val="Heading3"/>
        <w:rPr>
          <w:sz w:val="24"/>
          <w:szCs w:val="24"/>
        </w:rPr>
      </w:pPr>
      <w:bookmarkStart w:id="28" w:name="_nn5d3gpq7kr4" w:colFirst="0" w:colLast="0"/>
      <w:bookmarkEnd w:id="28"/>
      <w:r>
        <w:t>Clear and Concise Explanations</w:t>
      </w:r>
    </w:p>
    <w:tbl>
      <w:tblPr>
        <w:tblStyle w:val="aa"/>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740"/>
        <w:gridCol w:w="2455"/>
      </w:tblGrid>
      <w:tr w:rsidR="006449C7" w14:paraId="0100B6FF" w14:textId="77777777" w:rsidTr="003608D0">
        <w:trPr>
          <w:trHeight w:val="553"/>
          <w:tblHeader/>
        </w:trPr>
        <w:tc>
          <w:tcPr>
            <w:tcW w:w="6740" w:type="dxa"/>
            <w:shd w:val="clear" w:color="auto" w:fill="F1F3F4"/>
            <w:tcMar>
              <w:top w:w="100" w:type="dxa"/>
              <w:left w:w="100" w:type="dxa"/>
              <w:bottom w:w="100" w:type="dxa"/>
              <w:right w:w="100" w:type="dxa"/>
            </w:tcMar>
          </w:tcPr>
          <w:p w14:paraId="55B18A3C" w14:textId="77777777" w:rsidR="006449C7" w:rsidRPr="00811E94" w:rsidRDefault="000F553B" w:rsidP="00811E94">
            <w:pPr>
              <w:rPr>
                <w:b/>
                <w:bCs/>
              </w:rPr>
            </w:pPr>
            <w:bookmarkStart w:id="29" w:name="_a8sajjon7zgx" w:colFirst="0" w:colLast="0"/>
            <w:bookmarkEnd w:id="29"/>
            <w:r w:rsidRPr="00811E94">
              <w:rPr>
                <w:b/>
                <w:bCs/>
              </w:rPr>
              <w:t>Look-Fors</w:t>
            </w:r>
          </w:p>
        </w:tc>
        <w:tc>
          <w:tcPr>
            <w:tcW w:w="2455" w:type="dxa"/>
            <w:shd w:val="clear" w:color="auto" w:fill="F1F3F4"/>
            <w:tcMar>
              <w:top w:w="100" w:type="dxa"/>
              <w:left w:w="100" w:type="dxa"/>
              <w:bottom w:w="100" w:type="dxa"/>
              <w:right w:w="100" w:type="dxa"/>
            </w:tcMar>
          </w:tcPr>
          <w:p w14:paraId="1710F7D7" w14:textId="77777777" w:rsidR="006449C7" w:rsidRDefault="000F553B">
            <w:pPr>
              <w:spacing w:line="240" w:lineRule="auto"/>
              <w:rPr>
                <w:b/>
                <w:sz w:val="20"/>
                <w:szCs w:val="20"/>
              </w:rPr>
            </w:pPr>
            <w:r>
              <w:rPr>
                <w:b/>
                <w:sz w:val="20"/>
                <w:szCs w:val="20"/>
              </w:rPr>
              <w:t>Rating</w:t>
            </w:r>
          </w:p>
        </w:tc>
      </w:tr>
      <w:tr w:rsidR="00EC40DB" w14:paraId="786C8C6A" w14:textId="77777777" w:rsidTr="003608D0">
        <w:trPr>
          <w:trHeight w:val="590"/>
        </w:trPr>
        <w:tc>
          <w:tcPr>
            <w:tcW w:w="6740" w:type="dxa"/>
            <w:shd w:val="clear" w:color="auto" w:fill="auto"/>
            <w:tcMar>
              <w:top w:w="100" w:type="dxa"/>
              <w:left w:w="100" w:type="dxa"/>
              <w:bottom w:w="100" w:type="dxa"/>
              <w:right w:w="100" w:type="dxa"/>
            </w:tcMar>
          </w:tcPr>
          <w:p w14:paraId="1378F77B" w14:textId="77777777" w:rsidR="00EC40DB" w:rsidRDefault="00EC40DB" w:rsidP="00EC40DB">
            <w:pPr>
              <w:spacing w:line="240" w:lineRule="auto"/>
              <w:rPr>
                <w:rFonts w:ascii="Calibri" w:eastAsia="Calibri" w:hAnsi="Calibri" w:cs="Calibri"/>
                <w:sz w:val="24"/>
                <w:szCs w:val="24"/>
              </w:rPr>
            </w:pPr>
            <w:r>
              <w:rPr>
                <w:rFonts w:ascii="Calibri" w:eastAsia="Calibri" w:hAnsi="Calibri" w:cs="Calibri"/>
                <w:sz w:val="24"/>
                <w:szCs w:val="24"/>
              </w:rPr>
              <w:t>The teacher explains complex ideas in simple, accessible terms without oversimplifying important concepts.</w:t>
            </w:r>
          </w:p>
        </w:tc>
        <w:tc>
          <w:tcPr>
            <w:tcW w:w="2455" w:type="dxa"/>
            <w:shd w:val="clear" w:color="auto" w:fill="auto"/>
            <w:tcMar>
              <w:top w:w="100" w:type="dxa"/>
              <w:left w:w="100" w:type="dxa"/>
              <w:bottom w:w="100" w:type="dxa"/>
              <w:right w:w="100" w:type="dxa"/>
            </w:tcMar>
          </w:tcPr>
          <w:p w14:paraId="045B050F"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Exemplary</w:t>
            </w:r>
          </w:p>
          <w:p w14:paraId="32DDC460"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Proficient</w:t>
            </w:r>
          </w:p>
          <w:p w14:paraId="00C36BFF"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Needs Improvement</w:t>
            </w:r>
          </w:p>
          <w:p w14:paraId="3F106A41" w14:textId="77777777" w:rsidR="00EC40DB" w:rsidRDefault="00EC40DB" w:rsidP="00EC40DB">
            <w:pPr>
              <w:pStyle w:val="ListParagraph"/>
              <w:numPr>
                <w:ilvl w:val="0"/>
                <w:numId w:val="2"/>
              </w:numPr>
              <w:spacing w:line="240" w:lineRule="auto"/>
              <w:ind w:left="390"/>
              <w:rPr>
                <w:sz w:val="20"/>
                <w:szCs w:val="20"/>
              </w:rPr>
            </w:pPr>
            <w:r w:rsidRPr="00851A31">
              <w:rPr>
                <w:sz w:val="20"/>
                <w:szCs w:val="20"/>
              </w:rPr>
              <w:t>Unsatisfactory</w:t>
            </w:r>
          </w:p>
          <w:p w14:paraId="22BAEEEC" w14:textId="69F38A60" w:rsidR="00EC40DB" w:rsidRPr="00EC40DB" w:rsidRDefault="00EC40DB" w:rsidP="00EC40DB">
            <w:pPr>
              <w:pStyle w:val="ListParagraph"/>
              <w:numPr>
                <w:ilvl w:val="0"/>
                <w:numId w:val="2"/>
              </w:numPr>
              <w:spacing w:line="240" w:lineRule="auto"/>
              <w:ind w:left="390"/>
              <w:rPr>
                <w:sz w:val="20"/>
                <w:szCs w:val="20"/>
              </w:rPr>
            </w:pPr>
            <w:r w:rsidRPr="00EC40DB">
              <w:rPr>
                <w:sz w:val="20"/>
                <w:szCs w:val="20"/>
              </w:rPr>
              <w:t>Not Observed</w:t>
            </w:r>
          </w:p>
        </w:tc>
      </w:tr>
      <w:tr w:rsidR="00EC40DB" w14:paraId="18A945C3" w14:textId="77777777" w:rsidTr="003608D0">
        <w:trPr>
          <w:trHeight w:val="590"/>
        </w:trPr>
        <w:tc>
          <w:tcPr>
            <w:tcW w:w="6740" w:type="dxa"/>
            <w:shd w:val="clear" w:color="auto" w:fill="auto"/>
            <w:tcMar>
              <w:top w:w="100" w:type="dxa"/>
              <w:left w:w="100" w:type="dxa"/>
              <w:bottom w:w="100" w:type="dxa"/>
              <w:right w:w="100" w:type="dxa"/>
            </w:tcMar>
          </w:tcPr>
          <w:p w14:paraId="7753BB4C" w14:textId="77777777" w:rsidR="00EC40DB" w:rsidRDefault="00EC40DB" w:rsidP="00EC40DB">
            <w:pPr>
              <w:spacing w:line="240" w:lineRule="auto"/>
              <w:rPr>
                <w:rFonts w:ascii="Calibri" w:eastAsia="Calibri" w:hAnsi="Calibri" w:cs="Calibri"/>
                <w:sz w:val="24"/>
                <w:szCs w:val="24"/>
              </w:rPr>
            </w:pPr>
            <w:r>
              <w:rPr>
                <w:rFonts w:ascii="Calibri" w:eastAsia="Calibri" w:hAnsi="Calibri" w:cs="Calibri"/>
                <w:sz w:val="24"/>
                <w:szCs w:val="24"/>
              </w:rPr>
              <w:t>The teacher uses examples, analogies, and visual aids to help students understand challenging content.</w:t>
            </w:r>
          </w:p>
        </w:tc>
        <w:tc>
          <w:tcPr>
            <w:tcW w:w="2455" w:type="dxa"/>
            <w:shd w:val="clear" w:color="auto" w:fill="auto"/>
            <w:tcMar>
              <w:top w:w="100" w:type="dxa"/>
              <w:left w:w="100" w:type="dxa"/>
              <w:bottom w:w="100" w:type="dxa"/>
              <w:right w:w="100" w:type="dxa"/>
            </w:tcMar>
          </w:tcPr>
          <w:p w14:paraId="351AB5DD"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Exemplary</w:t>
            </w:r>
          </w:p>
          <w:p w14:paraId="5CBFC111"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Proficient</w:t>
            </w:r>
          </w:p>
          <w:p w14:paraId="435E8497"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Needs Improvement</w:t>
            </w:r>
          </w:p>
          <w:p w14:paraId="065326E1" w14:textId="77777777" w:rsidR="00EC40DB" w:rsidRDefault="00EC40DB" w:rsidP="00EC40DB">
            <w:pPr>
              <w:pStyle w:val="ListParagraph"/>
              <w:numPr>
                <w:ilvl w:val="0"/>
                <w:numId w:val="2"/>
              </w:numPr>
              <w:spacing w:line="240" w:lineRule="auto"/>
              <w:ind w:left="390"/>
              <w:rPr>
                <w:sz w:val="20"/>
                <w:szCs w:val="20"/>
              </w:rPr>
            </w:pPr>
            <w:r w:rsidRPr="00851A31">
              <w:rPr>
                <w:sz w:val="20"/>
                <w:szCs w:val="20"/>
              </w:rPr>
              <w:t>Unsatisfactory</w:t>
            </w:r>
          </w:p>
          <w:p w14:paraId="624553B6" w14:textId="57878DAE" w:rsidR="00EC40DB" w:rsidRPr="00EC40DB" w:rsidRDefault="00EC40DB" w:rsidP="00EC40DB">
            <w:pPr>
              <w:pStyle w:val="ListParagraph"/>
              <w:numPr>
                <w:ilvl w:val="0"/>
                <w:numId w:val="2"/>
              </w:numPr>
              <w:spacing w:line="240" w:lineRule="auto"/>
              <w:ind w:left="390"/>
              <w:rPr>
                <w:sz w:val="20"/>
                <w:szCs w:val="20"/>
              </w:rPr>
            </w:pPr>
            <w:r w:rsidRPr="00EC40DB">
              <w:rPr>
                <w:sz w:val="20"/>
                <w:szCs w:val="20"/>
              </w:rPr>
              <w:t>Not Observed</w:t>
            </w:r>
          </w:p>
        </w:tc>
      </w:tr>
    </w:tbl>
    <w:p w14:paraId="30E5F8BF" w14:textId="77777777" w:rsidR="006449C7" w:rsidRDefault="006449C7">
      <w:pPr>
        <w:spacing w:line="240" w:lineRule="auto"/>
        <w:rPr>
          <w:rFonts w:ascii="Calibri" w:eastAsia="Calibri" w:hAnsi="Calibri" w:cs="Calibri"/>
          <w:sz w:val="24"/>
          <w:szCs w:val="24"/>
        </w:rPr>
      </w:pPr>
    </w:p>
    <w:p w14:paraId="54150324" w14:textId="77777777" w:rsidR="006449C7" w:rsidRDefault="000F553B" w:rsidP="00811E94">
      <w:pPr>
        <w:pStyle w:val="Heading3"/>
        <w:rPr>
          <w:sz w:val="24"/>
          <w:szCs w:val="24"/>
        </w:rPr>
      </w:pPr>
      <w:bookmarkStart w:id="30" w:name="_epjurq9hom96" w:colFirst="0" w:colLast="0"/>
      <w:bookmarkEnd w:id="30"/>
      <w:r>
        <w:t>Interactive and Collaborative Learning</w:t>
      </w:r>
    </w:p>
    <w:tbl>
      <w:tblPr>
        <w:tblStyle w:val="ab"/>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740"/>
        <w:gridCol w:w="2455"/>
      </w:tblGrid>
      <w:tr w:rsidR="006449C7" w14:paraId="07B6CFEB" w14:textId="77777777" w:rsidTr="003608D0">
        <w:trPr>
          <w:trHeight w:val="553"/>
          <w:tblHeader/>
        </w:trPr>
        <w:tc>
          <w:tcPr>
            <w:tcW w:w="6740" w:type="dxa"/>
            <w:shd w:val="clear" w:color="auto" w:fill="F1F3F4"/>
            <w:tcMar>
              <w:top w:w="100" w:type="dxa"/>
              <w:left w:w="100" w:type="dxa"/>
              <w:bottom w:w="100" w:type="dxa"/>
              <w:right w:w="100" w:type="dxa"/>
            </w:tcMar>
          </w:tcPr>
          <w:p w14:paraId="452659D1" w14:textId="77777777" w:rsidR="006449C7" w:rsidRPr="00811E94" w:rsidRDefault="000F553B" w:rsidP="00811E94">
            <w:pPr>
              <w:rPr>
                <w:b/>
                <w:bCs/>
              </w:rPr>
            </w:pPr>
            <w:bookmarkStart w:id="31" w:name="_mgc3gqxfwx8d" w:colFirst="0" w:colLast="0"/>
            <w:bookmarkEnd w:id="31"/>
            <w:r w:rsidRPr="00811E94">
              <w:rPr>
                <w:b/>
                <w:bCs/>
              </w:rPr>
              <w:t>Look-Fors</w:t>
            </w:r>
          </w:p>
        </w:tc>
        <w:tc>
          <w:tcPr>
            <w:tcW w:w="2455" w:type="dxa"/>
            <w:shd w:val="clear" w:color="auto" w:fill="F1F3F4"/>
            <w:tcMar>
              <w:top w:w="100" w:type="dxa"/>
              <w:left w:w="100" w:type="dxa"/>
              <w:bottom w:w="100" w:type="dxa"/>
              <w:right w:w="100" w:type="dxa"/>
            </w:tcMar>
          </w:tcPr>
          <w:p w14:paraId="6B506EC8" w14:textId="77777777" w:rsidR="006449C7" w:rsidRDefault="000F553B">
            <w:pPr>
              <w:spacing w:line="240" w:lineRule="auto"/>
              <w:rPr>
                <w:b/>
                <w:sz w:val="20"/>
                <w:szCs w:val="20"/>
              </w:rPr>
            </w:pPr>
            <w:r>
              <w:rPr>
                <w:b/>
                <w:sz w:val="20"/>
                <w:szCs w:val="20"/>
              </w:rPr>
              <w:t>Rating</w:t>
            </w:r>
          </w:p>
        </w:tc>
      </w:tr>
      <w:tr w:rsidR="00EC40DB" w14:paraId="44926228" w14:textId="77777777" w:rsidTr="003608D0">
        <w:trPr>
          <w:trHeight w:val="590"/>
        </w:trPr>
        <w:tc>
          <w:tcPr>
            <w:tcW w:w="6740" w:type="dxa"/>
            <w:shd w:val="clear" w:color="auto" w:fill="auto"/>
            <w:tcMar>
              <w:top w:w="100" w:type="dxa"/>
              <w:left w:w="100" w:type="dxa"/>
              <w:bottom w:w="100" w:type="dxa"/>
              <w:right w:w="100" w:type="dxa"/>
            </w:tcMar>
          </w:tcPr>
          <w:p w14:paraId="0B531502" w14:textId="77777777" w:rsidR="00EC40DB" w:rsidRDefault="00EC40DB" w:rsidP="00EC40DB">
            <w:pPr>
              <w:spacing w:line="240" w:lineRule="auto"/>
              <w:rPr>
                <w:rFonts w:ascii="Calibri" w:eastAsia="Calibri" w:hAnsi="Calibri" w:cs="Calibri"/>
                <w:sz w:val="24"/>
                <w:szCs w:val="24"/>
              </w:rPr>
            </w:pPr>
            <w:r>
              <w:rPr>
                <w:rFonts w:ascii="Calibri" w:eastAsia="Calibri" w:hAnsi="Calibri" w:cs="Calibri"/>
                <w:sz w:val="24"/>
                <w:szCs w:val="24"/>
              </w:rPr>
              <w:t>The teacher incorporates opportunities for students to collaborate with peers in exploring subject matter.</w:t>
            </w:r>
          </w:p>
        </w:tc>
        <w:tc>
          <w:tcPr>
            <w:tcW w:w="2455" w:type="dxa"/>
            <w:shd w:val="clear" w:color="auto" w:fill="auto"/>
            <w:tcMar>
              <w:top w:w="100" w:type="dxa"/>
              <w:left w:w="100" w:type="dxa"/>
              <w:bottom w:w="100" w:type="dxa"/>
              <w:right w:w="100" w:type="dxa"/>
            </w:tcMar>
          </w:tcPr>
          <w:p w14:paraId="014FCD97"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Exemplary</w:t>
            </w:r>
          </w:p>
          <w:p w14:paraId="6D8EC3D0"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Proficient</w:t>
            </w:r>
          </w:p>
          <w:p w14:paraId="18FAF7FB"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Needs Improvement</w:t>
            </w:r>
          </w:p>
          <w:p w14:paraId="2EF756C0" w14:textId="77777777" w:rsidR="00EC40DB" w:rsidRDefault="00EC40DB" w:rsidP="00EC40DB">
            <w:pPr>
              <w:pStyle w:val="ListParagraph"/>
              <w:numPr>
                <w:ilvl w:val="0"/>
                <w:numId w:val="2"/>
              </w:numPr>
              <w:spacing w:line="240" w:lineRule="auto"/>
              <w:ind w:left="390"/>
              <w:rPr>
                <w:sz w:val="20"/>
                <w:szCs w:val="20"/>
              </w:rPr>
            </w:pPr>
            <w:r w:rsidRPr="00851A31">
              <w:rPr>
                <w:sz w:val="20"/>
                <w:szCs w:val="20"/>
              </w:rPr>
              <w:t>Unsatisfactory</w:t>
            </w:r>
          </w:p>
          <w:p w14:paraId="0D59AEC5" w14:textId="6E96EC62" w:rsidR="00EC40DB" w:rsidRPr="00EC40DB" w:rsidRDefault="00EC40DB" w:rsidP="00EC40DB">
            <w:pPr>
              <w:pStyle w:val="ListParagraph"/>
              <w:numPr>
                <w:ilvl w:val="0"/>
                <w:numId w:val="2"/>
              </w:numPr>
              <w:spacing w:line="240" w:lineRule="auto"/>
              <w:ind w:left="390"/>
              <w:rPr>
                <w:sz w:val="20"/>
                <w:szCs w:val="20"/>
              </w:rPr>
            </w:pPr>
            <w:r w:rsidRPr="00EC40DB">
              <w:rPr>
                <w:sz w:val="20"/>
                <w:szCs w:val="20"/>
              </w:rPr>
              <w:t>Not Observed</w:t>
            </w:r>
          </w:p>
        </w:tc>
      </w:tr>
      <w:tr w:rsidR="00EC40DB" w14:paraId="66951BF0" w14:textId="77777777" w:rsidTr="003608D0">
        <w:trPr>
          <w:trHeight w:val="590"/>
        </w:trPr>
        <w:tc>
          <w:tcPr>
            <w:tcW w:w="6740" w:type="dxa"/>
            <w:shd w:val="clear" w:color="auto" w:fill="auto"/>
            <w:tcMar>
              <w:top w:w="100" w:type="dxa"/>
              <w:left w:w="100" w:type="dxa"/>
              <w:bottom w:w="100" w:type="dxa"/>
              <w:right w:w="100" w:type="dxa"/>
            </w:tcMar>
          </w:tcPr>
          <w:p w14:paraId="3ECC60EA" w14:textId="77777777" w:rsidR="00EC40DB" w:rsidRDefault="00EC40DB" w:rsidP="00EC40DB">
            <w:pPr>
              <w:spacing w:line="240" w:lineRule="auto"/>
              <w:rPr>
                <w:rFonts w:ascii="Calibri" w:eastAsia="Calibri" w:hAnsi="Calibri" w:cs="Calibri"/>
                <w:sz w:val="24"/>
                <w:szCs w:val="24"/>
              </w:rPr>
            </w:pPr>
            <w:r>
              <w:rPr>
                <w:rFonts w:ascii="Calibri" w:eastAsia="Calibri" w:hAnsi="Calibri" w:cs="Calibri"/>
                <w:sz w:val="24"/>
                <w:szCs w:val="24"/>
              </w:rPr>
              <w:t>Group discussions, peer feedback, and cooperative learning are used to deepen student understanding.</w:t>
            </w:r>
          </w:p>
        </w:tc>
        <w:tc>
          <w:tcPr>
            <w:tcW w:w="2455" w:type="dxa"/>
            <w:shd w:val="clear" w:color="auto" w:fill="auto"/>
            <w:tcMar>
              <w:top w:w="100" w:type="dxa"/>
              <w:left w:w="100" w:type="dxa"/>
              <w:bottom w:w="100" w:type="dxa"/>
              <w:right w:w="100" w:type="dxa"/>
            </w:tcMar>
          </w:tcPr>
          <w:p w14:paraId="71F19580"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Exemplary</w:t>
            </w:r>
          </w:p>
          <w:p w14:paraId="5C01369A"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Proficient</w:t>
            </w:r>
          </w:p>
          <w:p w14:paraId="35988963"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Needs Improvement</w:t>
            </w:r>
          </w:p>
          <w:p w14:paraId="26B3B6A7" w14:textId="77777777" w:rsidR="00EC40DB" w:rsidRDefault="00EC40DB" w:rsidP="00EC40DB">
            <w:pPr>
              <w:pStyle w:val="ListParagraph"/>
              <w:numPr>
                <w:ilvl w:val="0"/>
                <w:numId w:val="2"/>
              </w:numPr>
              <w:spacing w:line="240" w:lineRule="auto"/>
              <w:ind w:left="390"/>
              <w:rPr>
                <w:sz w:val="20"/>
                <w:szCs w:val="20"/>
              </w:rPr>
            </w:pPr>
            <w:r w:rsidRPr="00851A31">
              <w:rPr>
                <w:sz w:val="20"/>
                <w:szCs w:val="20"/>
              </w:rPr>
              <w:t>Unsatisfactory</w:t>
            </w:r>
          </w:p>
          <w:p w14:paraId="41AEB651" w14:textId="0637D359" w:rsidR="00EC40DB" w:rsidRPr="00EC40DB" w:rsidRDefault="00EC40DB" w:rsidP="00EC40DB">
            <w:pPr>
              <w:pStyle w:val="ListParagraph"/>
              <w:numPr>
                <w:ilvl w:val="0"/>
                <w:numId w:val="2"/>
              </w:numPr>
              <w:spacing w:line="240" w:lineRule="auto"/>
              <w:ind w:left="390"/>
              <w:rPr>
                <w:sz w:val="20"/>
                <w:szCs w:val="20"/>
              </w:rPr>
            </w:pPr>
            <w:r w:rsidRPr="00EC40DB">
              <w:rPr>
                <w:sz w:val="20"/>
                <w:szCs w:val="20"/>
              </w:rPr>
              <w:t>Not Observed</w:t>
            </w:r>
          </w:p>
        </w:tc>
      </w:tr>
    </w:tbl>
    <w:p w14:paraId="015DB037" w14:textId="77777777" w:rsidR="006449C7" w:rsidRDefault="006449C7">
      <w:pPr>
        <w:spacing w:line="240" w:lineRule="auto"/>
        <w:rPr>
          <w:rFonts w:ascii="Calibri" w:eastAsia="Calibri" w:hAnsi="Calibri" w:cs="Calibri"/>
          <w:sz w:val="24"/>
          <w:szCs w:val="24"/>
        </w:rPr>
      </w:pPr>
    </w:p>
    <w:p w14:paraId="023DE249" w14:textId="77777777" w:rsidR="006449C7" w:rsidRPr="00EC40DB" w:rsidRDefault="006449C7">
      <w:pPr>
        <w:spacing w:line="240" w:lineRule="auto"/>
        <w:rPr>
          <w:rFonts w:ascii="Calibri" w:eastAsia="Calibri" w:hAnsi="Calibri" w:cs="Calibri"/>
          <w:sz w:val="21"/>
          <w:szCs w:val="21"/>
        </w:rPr>
      </w:pPr>
    </w:p>
    <w:p w14:paraId="1B1EB5C2" w14:textId="77777777" w:rsidR="006449C7" w:rsidRDefault="000F553B" w:rsidP="00811E94">
      <w:pPr>
        <w:pStyle w:val="Heading3"/>
        <w:rPr>
          <w:sz w:val="24"/>
          <w:szCs w:val="24"/>
        </w:rPr>
      </w:pPr>
      <w:bookmarkStart w:id="32" w:name="_k5rdc9ojl4bp" w:colFirst="0" w:colLast="0"/>
      <w:bookmarkEnd w:id="32"/>
      <w:r>
        <w:t>Instructional Flexibility</w:t>
      </w:r>
    </w:p>
    <w:tbl>
      <w:tblPr>
        <w:tblStyle w:val="ac"/>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740"/>
        <w:gridCol w:w="2455"/>
      </w:tblGrid>
      <w:tr w:rsidR="006449C7" w14:paraId="205EB933" w14:textId="77777777" w:rsidTr="003608D0">
        <w:trPr>
          <w:trHeight w:val="553"/>
          <w:tblHeader/>
        </w:trPr>
        <w:tc>
          <w:tcPr>
            <w:tcW w:w="6740" w:type="dxa"/>
            <w:shd w:val="clear" w:color="auto" w:fill="F1F3F4"/>
            <w:tcMar>
              <w:top w:w="100" w:type="dxa"/>
              <w:left w:w="100" w:type="dxa"/>
              <w:bottom w:w="100" w:type="dxa"/>
              <w:right w:w="100" w:type="dxa"/>
            </w:tcMar>
          </w:tcPr>
          <w:p w14:paraId="042F8B0A" w14:textId="77777777" w:rsidR="006449C7" w:rsidRPr="00811E94" w:rsidRDefault="000F553B" w:rsidP="00811E94">
            <w:pPr>
              <w:rPr>
                <w:b/>
                <w:bCs/>
              </w:rPr>
            </w:pPr>
            <w:bookmarkStart w:id="33" w:name="_nbar2k16ssc" w:colFirst="0" w:colLast="0"/>
            <w:bookmarkEnd w:id="33"/>
            <w:r w:rsidRPr="00811E94">
              <w:rPr>
                <w:b/>
                <w:bCs/>
              </w:rPr>
              <w:t>Look-Fors</w:t>
            </w:r>
          </w:p>
        </w:tc>
        <w:tc>
          <w:tcPr>
            <w:tcW w:w="2455" w:type="dxa"/>
            <w:shd w:val="clear" w:color="auto" w:fill="F1F3F4"/>
            <w:tcMar>
              <w:top w:w="100" w:type="dxa"/>
              <w:left w:w="100" w:type="dxa"/>
              <w:bottom w:w="100" w:type="dxa"/>
              <w:right w:w="100" w:type="dxa"/>
            </w:tcMar>
          </w:tcPr>
          <w:p w14:paraId="2EF5A243" w14:textId="77777777" w:rsidR="006449C7" w:rsidRDefault="000F553B">
            <w:pPr>
              <w:spacing w:line="240" w:lineRule="auto"/>
              <w:rPr>
                <w:b/>
                <w:sz w:val="20"/>
                <w:szCs w:val="20"/>
              </w:rPr>
            </w:pPr>
            <w:r>
              <w:rPr>
                <w:b/>
                <w:sz w:val="20"/>
                <w:szCs w:val="20"/>
              </w:rPr>
              <w:t>Rating</w:t>
            </w:r>
          </w:p>
        </w:tc>
      </w:tr>
      <w:tr w:rsidR="00EC40DB" w14:paraId="49320CFA" w14:textId="77777777" w:rsidTr="003608D0">
        <w:trPr>
          <w:trHeight w:val="590"/>
        </w:trPr>
        <w:tc>
          <w:tcPr>
            <w:tcW w:w="6740" w:type="dxa"/>
            <w:shd w:val="clear" w:color="auto" w:fill="auto"/>
            <w:tcMar>
              <w:top w:w="100" w:type="dxa"/>
              <w:left w:w="100" w:type="dxa"/>
              <w:bottom w:w="100" w:type="dxa"/>
              <w:right w:w="100" w:type="dxa"/>
            </w:tcMar>
          </w:tcPr>
          <w:p w14:paraId="6CF394FB" w14:textId="77777777" w:rsidR="00EC40DB" w:rsidRDefault="00EC40DB" w:rsidP="00EC40DB">
            <w:pPr>
              <w:spacing w:line="240" w:lineRule="auto"/>
              <w:rPr>
                <w:rFonts w:ascii="Calibri" w:eastAsia="Calibri" w:hAnsi="Calibri" w:cs="Calibri"/>
                <w:sz w:val="24"/>
                <w:szCs w:val="24"/>
              </w:rPr>
            </w:pPr>
            <w:r>
              <w:rPr>
                <w:rFonts w:ascii="Calibri" w:eastAsia="Calibri" w:hAnsi="Calibri" w:cs="Calibri"/>
                <w:sz w:val="24"/>
                <w:szCs w:val="24"/>
              </w:rPr>
              <w:t>The teacher adapts lessons in response to student needs, interests, and levels of understanding.</w:t>
            </w:r>
          </w:p>
        </w:tc>
        <w:tc>
          <w:tcPr>
            <w:tcW w:w="2455" w:type="dxa"/>
            <w:shd w:val="clear" w:color="auto" w:fill="auto"/>
            <w:tcMar>
              <w:top w:w="100" w:type="dxa"/>
              <w:left w:w="100" w:type="dxa"/>
              <w:bottom w:w="100" w:type="dxa"/>
              <w:right w:w="100" w:type="dxa"/>
            </w:tcMar>
          </w:tcPr>
          <w:p w14:paraId="3D3097C5"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Exemplary</w:t>
            </w:r>
          </w:p>
          <w:p w14:paraId="0C3B2AD3"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Proficient</w:t>
            </w:r>
          </w:p>
          <w:p w14:paraId="54E6945A"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Needs Improvement</w:t>
            </w:r>
          </w:p>
          <w:p w14:paraId="3773393E" w14:textId="77777777" w:rsidR="00EC40DB" w:rsidRDefault="00EC40DB" w:rsidP="00EC40DB">
            <w:pPr>
              <w:pStyle w:val="ListParagraph"/>
              <w:numPr>
                <w:ilvl w:val="0"/>
                <w:numId w:val="2"/>
              </w:numPr>
              <w:spacing w:line="240" w:lineRule="auto"/>
              <w:ind w:left="390"/>
              <w:rPr>
                <w:sz w:val="20"/>
                <w:szCs w:val="20"/>
              </w:rPr>
            </w:pPr>
            <w:r w:rsidRPr="00851A31">
              <w:rPr>
                <w:sz w:val="20"/>
                <w:szCs w:val="20"/>
              </w:rPr>
              <w:t>Unsatisfactory</w:t>
            </w:r>
          </w:p>
          <w:p w14:paraId="57A75343" w14:textId="3202FB66" w:rsidR="00EC40DB" w:rsidRPr="00EC40DB" w:rsidRDefault="00EC40DB" w:rsidP="00EC40DB">
            <w:pPr>
              <w:pStyle w:val="ListParagraph"/>
              <w:numPr>
                <w:ilvl w:val="0"/>
                <w:numId w:val="2"/>
              </w:numPr>
              <w:spacing w:line="240" w:lineRule="auto"/>
              <w:ind w:left="390"/>
              <w:rPr>
                <w:sz w:val="20"/>
                <w:szCs w:val="20"/>
              </w:rPr>
            </w:pPr>
            <w:r w:rsidRPr="00EC40DB">
              <w:rPr>
                <w:sz w:val="20"/>
                <w:szCs w:val="20"/>
              </w:rPr>
              <w:t>Not Observed</w:t>
            </w:r>
          </w:p>
        </w:tc>
      </w:tr>
      <w:tr w:rsidR="00EC40DB" w14:paraId="0AF4E85E" w14:textId="77777777" w:rsidTr="003608D0">
        <w:trPr>
          <w:trHeight w:val="590"/>
        </w:trPr>
        <w:tc>
          <w:tcPr>
            <w:tcW w:w="6740" w:type="dxa"/>
            <w:shd w:val="clear" w:color="auto" w:fill="auto"/>
            <w:tcMar>
              <w:top w:w="100" w:type="dxa"/>
              <w:left w:w="100" w:type="dxa"/>
              <w:bottom w:w="100" w:type="dxa"/>
              <w:right w:w="100" w:type="dxa"/>
            </w:tcMar>
          </w:tcPr>
          <w:p w14:paraId="2028B248" w14:textId="77777777" w:rsidR="00EC40DB" w:rsidRDefault="00EC40DB" w:rsidP="00EC40DB">
            <w:pPr>
              <w:spacing w:line="240" w:lineRule="auto"/>
              <w:rPr>
                <w:rFonts w:ascii="Calibri" w:eastAsia="Calibri" w:hAnsi="Calibri" w:cs="Calibri"/>
                <w:sz w:val="24"/>
                <w:szCs w:val="24"/>
              </w:rPr>
            </w:pPr>
            <w:r>
              <w:rPr>
                <w:rFonts w:ascii="Calibri" w:eastAsia="Calibri" w:hAnsi="Calibri" w:cs="Calibri"/>
                <w:sz w:val="24"/>
                <w:szCs w:val="24"/>
              </w:rPr>
              <w:t>The teacher adjusts pacing and instructional strategies based on student responses.</w:t>
            </w:r>
          </w:p>
        </w:tc>
        <w:tc>
          <w:tcPr>
            <w:tcW w:w="2455" w:type="dxa"/>
            <w:shd w:val="clear" w:color="auto" w:fill="auto"/>
            <w:tcMar>
              <w:top w:w="100" w:type="dxa"/>
              <w:left w:w="100" w:type="dxa"/>
              <w:bottom w:w="100" w:type="dxa"/>
              <w:right w:w="100" w:type="dxa"/>
            </w:tcMar>
          </w:tcPr>
          <w:p w14:paraId="4F7FD8DA"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Exemplary</w:t>
            </w:r>
          </w:p>
          <w:p w14:paraId="76AF0ABE"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Proficient</w:t>
            </w:r>
          </w:p>
          <w:p w14:paraId="343C1C47"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Needs Improvement</w:t>
            </w:r>
          </w:p>
          <w:p w14:paraId="49A0386A" w14:textId="77777777" w:rsidR="00EC40DB" w:rsidRDefault="00EC40DB" w:rsidP="00EC40DB">
            <w:pPr>
              <w:pStyle w:val="ListParagraph"/>
              <w:numPr>
                <w:ilvl w:val="0"/>
                <w:numId w:val="2"/>
              </w:numPr>
              <w:spacing w:line="240" w:lineRule="auto"/>
              <w:ind w:left="390"/>
              <w:rPr>
                <w:sz w:val="20"/>
                <w:szCs w:val="20"/>
              </w:rPr>
            </w:pPr>
            <w:r w:rsidRPr="00851A31">
              <w:rPr>
                <w:sz w:val="20"/>
                <w:szCs w:val="20"/>
              </w:rPr>
              <w:t>Unsatisfactory</w:t>
            </w:r>
          </w:p>
          <w:p w14:paraId="544C375E" w14:textId="0739A5F4" w:rsidR="00EC40DB" w:rsidRPr="00EC40DB" w:rsidRDefault="00EC40DB" w:rsidP="00EC40DB">
            <w:pPr>
              <w:pStyle w:val="ListParagraph"/>
              <w:numPr>
                <w:ilvl w:val="0"/>
                <w:numId w:val="2"/>
              </w:numPr>
              <w:spacing w:line="240" w:lineRule="auto"/>
              <w:ind w:left="390"/>
              <w:rPr>
                <w:sz w:val="20"/>
                <w:szCs w:val="20"/>
              </w:rPr>
            </w:pPr>
            <w:r w:rsidRPr="00EC40DB">
              <w:rPr>
                <w:sz w:val="20"/>
                <w:szCs w:val="20"/>
              </w:rPr>
              <w:t>Not Observed</w:t>
            </w:r>
          </w:p>
        </w:tc>
      </w:tr>
    </w:tbl>
    <w:p w14:paraId="7083221B" w14:textId="77777777" w:rsidR="006449C7" w:rsidRDefault="006449C7">
      <w:pPr>
        <w:spacing w:line="240" w:lineRule="auto"/>
        <w:rPr>
          <w:rFonts w:ascii="Calibri" w:eastAsia="Calibri" w:hAnsi="Calibri" w:cs="Calibri"/>
          <w:sz w:val="24"/>
          <w:szCs w:val="24"/>
        </w:rPr>
      </w:pPr>
    </w:p>
    <w:p w14:paraId="71C05C58" w14:textId="77777777" w:rsidR="006449C7" w:rsidRPr="00EC40DB" w:rsidRDefault="006449C7">
      <w:pPr>
        <w:spacing w:line="240" w:lineRule="auto"/>
        <w:rPr>
          <w:rFonts w:ascii="Calibri" w:eastAsia="Calibri" w:hAnsi="Calibri" w:cs="Calibri"/>
          <w:sz w:val="21"/>
          <w:szCs w:val="21"/>
        </w:rPr>
      </w:pPr>
    </w:p>
    <w:p w14:paraId="7BA38371" w14:textId="77777777" w:rsidR="006449C7" w:rsidRDefault="000F553B" w:rsidP="00811E94">
      <w:pPr>
        <w:pStyle w:val="Heading3"/>
        <w:rPr>
          <w:sz w:val="24"/>
          <w:szCs w:val="24"/>
        </w:rPr>
      </w:pPr>
      <w:bookmarkStart w:id="34" w:name="_ll77j02x73mh" w:colFirst="0" w:colLast="0"/>
      <w:bookmarkEnd w:id="34"/>
      <w:r>
        <w:t>Incorporation of Student Interests and Prior Knowledge</w:t>
      </w:r>
    </w:p>
    <w:tbl>
      <w:tblPr>
        <w:tblStyle w:val="ad"/>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740"/>
        <w:gridCol w:w="2455"/>
      </w:tblGrid>
      <w:tr w:rsidR="006449C7" w14:paraId="088F8F50" w14:textId="77777777" w:rsidTr="003608D0">
        <w:trPr>
          <w:trHeight w:val="553"/>
          <w:tblHeader/>
        </w:trPr>
        <w:tc>
          <w:tcPr>
            <w:tcW w:w="6740" w:type="dxa"/>
            <w:shd w:val="clear" w:color="auto" w:fill="F1F3F4"/>
            <w:tcMar>
              <w:top w:w="100" w:type="dxa"/>
              <w:left w:w="100" w:type="dxa"/>
              <w:bottom w:w="100" w:type="dxa"/>
              <w:right w:w="100" w:type="dxa"/>
            </w:tcMar>
          </w:tcPr>
          <w:p w14:paraId="4AF68069" w14:textId="77777777" w:rsidR="006449C7" w:rsidRPr="00811E94" w:rsidRDefault="000F553B" w:rsidP="00811E94">
            <w:pPr>
              <w:rPr>
                <w:b/>
                <w:bCs/>
              </w:rPr>
            </w:pPr>
            <w:bookmarkStart w:id="35" w:name="_37cdy4a18mh0" w:colFirst="0" w:colLast="0"/>
            <w:bookmarkEnd w:id="35"/>
            <w:r w:rsidRPr="00811E94">
              <w:rPr>
                <w:b/>
                <w:bCs/>
              </w:rPr>
              <w:t>Look-Fors</w:t>
            </w:r>
          </w:p>
        </w:tc>
        <w:tc>
          <w:tcPr>
            <w:tcW w:w="2455" w:type="dxa"/>
            <w:shd w:val="clear" w:color="auto" w:fill="F1F3F4"/>
            <w:tcMar>
              <w:top w:w="100" w:type="dxa"/>
              <w:left w:w="100" w:type="dxa"/>
              <w:bottom w:w="100" w:type="dxa"/>
              <w:right w:w="100" w:type="dxa"/>
            </w:tcMar>
          </w:tcPr>
          <w:p w14:paraId="6DA90772" w14:textId="77777777" w:rsidR="006449C7" w:rsidRDefault="000F553B">
            <w:pPr>
              <w:spacing w:line="240" w:lineRule="auto"/>
              <w:rPr>
                <w:b/>
                <w:sz w:val="20"/>
                <w:szCs w:val="20"/>
              </w:rPr>
            </w:pPr>
            <w:r>
              <w:rPr>
                <w:b/>
                <w:sz w:val="20"/>
                <w:szCs w:val="20"/>
              </w:rPr>
              <w:t>Rating</w:t>
            </w:r>
          </w:p>
        </w:tc>
      </w:tr>
      <w:tr w:rsidR="00EC40DB" w14:paraId="06D46FDA" w14:textId="77777777" w:rsidTr="003608D0">
        <w:trPr>
          <w:trHeight w:val="590"/>
        </w:trPr>
        <w:tc>
          <w:tcPr>
            <w:tcW w:w="6740" w:type="dxa"/>
            <w:shd w:val="clear" w:color="auto" w:fill="auto"/>
            <w:tcMar>
              <w:top w:w="100" w:type="dxa"/>
              <w:left w:w="100" w:type="dxa"/>
              <w:bottom w:w="100" w:type="dxa"/>
              <w:right w:w="100" w:type="dxa"/>
            </w:tcMar>
          </w:tcPr>
          <w:p w14:paraId="06799CF3" w14:textId="77777777" w:rsidR="00EC40DB" w:rsidRDefault="00EC40DB" w:rsidP="00EC40DB">
            <w:pPr>
              <w:spacing w:line="240" w:lineRule="auto"/>
              <w:rPr>
                <w:rFonts w:ascii="Calibri" w:eastAsia="Calibri" w:hAnsi="Calibri" w:cs="Calibri"/>
                <w:sz w:val="24"/>
                <w:szCs w:val="24"/>
              </w:rPr>
            </w:pPr>
            <w:r>
              <w:rPr>
                <w:rFonts w:ascii="Calibri" w:eastAsia="Calibri" w:hAnsi="Calibri" w:cs="Calibri"/>
                <w:sz w:val="24"/>
                <w:szCs w:val="24"/>
              </w:rPr>
              <w:t>The teacher builds on students' prior knowledge and personal interests to enhance engagement with the content.</w:t>
            </w:r>
          </w:p>
        </w:tc>
        <w:tc>
          <w:tcPr>
            <w:tcW w:w="2455" w:type="dxa"/>
            <w:shd w:val="clear" w:color="auto" w:fill="auto"/>
            <w:tcMar>
              <w:top w:w="100" w:type="dxa"/>
              <w:left w:w="100" w:type="dxa"/>
              <w:bottom w:w="100" w:type="dxa"/>
              <w:right w:w="100" w:type="dxa"/>
            </w:tcMar>
          </w:tcPr>
          <w:p w14:paraId="4CB36A14"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Exemplary</w:t>
            </w:r>
          </w:p>
          <w:p w14:paraId="19F96AB1"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Proficient</w:t>
            </w:r>
          </w:p>
          <w:p w14:paraId="107ED195"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Needs Improvement</w:t>
            </w:r>
          </w:p>
          <w:p w14:paraId="786E3EAB" w14:textId="77777777" w:rsidR="00EC40DB" w:rsidRDefault="00EC40DB" w:rsidP="00EC40DB">
            <w:pPr>
              <w:pStyle w:val="ListParagraph"/>
              <w:numPr>
                <w:ilvl w:val="0"/>
                <w:numId w:val="2"/>
              </w:numPr>
              <w:spacing w:line="240" w:lineRule="auto"/>
              <w:ind w:left="390"/>
              <w:rPr>
                <w:sz w:val="20"/>
                <w:szCs w:val="20"/>
              </w:rPr>
            </w:pPr>
            <w:r w:rsidRPr="00851A31">
              <w:rPr>
                <w:sz w:val="20"/>
                <w:szCs w:val="20"/>
              </w:rPr>
              <w:t>Unsatisfactory</w:t>
            </w:r>
          </w:p>
          <w:p w14:paraId="0286C230" w14:textId="0881D8FE" w:rsidR="00EC40DB" w:rsidRPr="00EC40DB" w:rsidRDefault="00EC40DB" w:rsidP="00EC40DB">
            <w:pPr>
              <w:pStyle w:val="ListParagraph"/>
              <w:numPr>
                <w:ilvl w:val="0"/>
                <w:numId w:val="2"/>
              </w:numPr>
              <w:spacing w:line="240" w:lineRule="auto"/>
              <w:ind w:left="390"/>
              <w:rPr>
                <w:sz w:val="20"/>
                <w:szCs w:val="20"/>
              </w:rPr>
            </w:pPr>
            <w:r w:rsidRPr="00EC40DB">
              <w:rPr>
                <w:sz w:val="20"/>
                <w:szCs w:val="20"/>
              </w:rPr>
              <w:t>Not Observed</w:t>
            </w:r>
          </w:p>
        </w:tc>
      </w:tr>
      <w:tr w:rsidR="00EC40DB" w14:paraId="0228D052" w14:textId="77777777" w:rsidTr="003608D0">
        <w:trPr>
          <w:trHeight w:val="590"/>
        </w:trPr>
        <w:tc>
          <w:tcPr>
            <w:tcW w:w="6740" w:type="dxa"/>
            <w:shd w:val="clear" w:color="auto" w:fill="auto"/>
            <w:tcMar>
              <w:top w:w="100" w:type="dxa"/>
              <w:left w:w="100" w:type="dxa"/>
              <w:bottom w:w="100" w:type="dxa"/>
              <w:right w:w="100" w:type="dxa"/>
            </w:tcMar>
          </w:tcPr>
          <w:p w14:paraId="1ED3AB75" w14:textId="77777777" w:rsidR="00EC40DB" w:rsidRDefault="00EC40DB" w:rsidP="00EC40DB">
            <w:pPr>
              <w:spacing w:line="240" w:lineRule="auto"/>
              <w:rPr>
                <w:rFonts w:ascii="Calibri" w:eastAsia="Calibri" w:hAnsi="Calibri" w:cs="Calibri"/>
                <w:sz w:val="24"/>
                <w:szCs w:val="24"/>
              </w:rPr>
            </w:pPr>
            <w:r>
              <w:rPr>
                <w:rFonts w:ascii="Calibri" w:eastAsia="Calibri" w:hAnsi="Calibri" w:cs="Calibri"/>
                <w:sz w:val="24"/>
                <w:szCs w:val="24"/>
              </w:rPr>
              <w:t>Lessons incorporate cross-curricular concepts, such as linking math to science or history to literature.</w:t>
            </w:r>
          </w:p>
        </w:tc>
        <w:tc>
          <w:tcPr>
            <w:tcW w:w="2455" w:type="dxa"/>
            <w:shd w:val="clear" w:color="auto" w:fill="auto"/>
            <w:tcMar>
              <w:top w:w="100" w:type="dxa"/>
              <w:left w:w="100" w:type="dxa"/>
              <w:bottom w:w="100" w:type="dxa"/>
              <w:right w:w="100" w:type="dxa"/>
            </w:tcMar>
          </w:tcPr>
          <w:p w14:paraId="041E897F"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Exemplary</w:t>
            </w:r>
          </w:p>
          <w:p w14:paraId="228D7D8B"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Proficient</w:t>
            </w:r>
          </w:p>
          <w:p w14:paraId="2915FE03"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Needs Improvement</w:t>
            </w:r>
          </w:p>
          <w:p w14:paraId="75F703CE" w14:textId="77777777" w:rsidR="00EC40DB" w:rsidRDefault="00EC40DB" w:rsidP="00EC40DB">
            <w:pPr>
              <w:pStyle w:val="ListParagraph"/>
              <w:numPr>
                <w:ilvl w:val="0"/>
                <w:numId w:val="2"/>
              </w:numPr>
              <w:spacing w:line="240" w:lineRule="auto"/>
              <w:ind w:left="390"/>
              <w:rPr>
                <w:sz w:val="20"/>
                <w:szCs w:val="20"/>
              </w:rPr>
            </w:pPr>
            <w:r w:rsidRPr="00851A31">
              <w:rPr>
                <w:sz w:val="20"/>
                <w:szCs w:val="20"/>
              </w:rPr>
              <w:t>Unsatisfactory</w:t>
            </w:r>
          </w:p>
          <w:p w14:paraId="396566E2" w14:textId="1F0DF830" w:rsidR="00EC40DB" w:rsidRPr="00EC40DB" w:rsidRDefault="00EC40DB" w:rsidP="00EC40DB">
            <w:pPr>
              <w:pStyle w:val="ListParagraph"/>
              <w:numPr>
                <w:ilvl w:val="0"/>
                <w:numId w:val="2"/>
              </w:numPr>
              <w:spacing w:line="240" w:lineRule="auto"/>
              <w:ind w:left="390"/>
              <w:rPr>
                <w:sz w:val="20"/>
                <w:szCs w:val="20"/>
              </w:rPr>
            </w:pPr>
            <w:r w:rsidRPr="00EC40DB">
              <w:rPr>
                <w:sz w:val="20"/>
                <w:szCs w:val="20"/>
              </w:rPr>
              <w:t>Not Observed</w:t>
            </w:r>
          </w:p>
        </w:tc>
      </w:tr>
    </w:tbl>
    <w:p w14:paraId="6D2D1143" w14:textId="77777777" w:rsidR="006449C7" w:rsidRDefault="000F553B" w:rsidP="00811E94">
      <w:pPr>
        <w:pStyle w:val="Heading3"/>
        <w:rPr>
          <w:sz w:val="24"/>
          <w:szCs w:val="24"/>
        </w:rPr>
      </w:pPr>
      <w:bookmarkStart w:id="36" w:name="_v8u7offh60sr" w:colFirst="0" w:colLast="0"/>
      <w:bookmarkEnd w:id="36"/>
      <w:r>
        <w:lastRenderedPageBreak/>
        <w:t>Support for Diverse Learners</w:t>
      </w:r>
    </w:p>
    <w:tbl>
      <w:tblPr>
        <w:tblStyle w:val="ae"/>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740"/>
        <w:gridCol w:w="2455"/>
      </w:tblGrid>
      <w:tr w:rsidR="006449C7" w14:paraId="10FC21C0" w14:textId="77777777" w:rsidTr="003608D0">
        <w:trPr>
          <w:trHeight w:val="553"/>
          <w:tblHeader/>
        </w:trPr>
        <w:tc>
          <w:tcPr>
            <w:tcW w:w="6740" w:type="dxa"/>
            <w:shd w:val="clear" w:color="auto" w:fill="F1F3F4"/>
            <w:tcMar>
              <w:top w:w="100" w:type="dxa"/>
              <w:left w:w="100" w:type="dxa"/>
              <w:bottom w:w="100" w:type="dxa"/>
              <w:right w:w="100" w:type="dxa"/>
            </w:tcMar>
          </w:tcPr>
          <w:p w14:paraId="74FC2495" w14:textId="77777777" w:rsidR="006449C7" w:rsidRPr="00811E94" w:rsidRDefault="000F553B" w:rsidP="00811E94">
            <w:pPr>
              <w:rPr>
                <w:b/>
                <w:bCs/>
              </w:rPr>
            </w:pPr>
            <w:bookmarkStart w:id="37" w:name="_gcnm0rmfea4" w:colFirst="0" w:colLast="0"/>
            <w:bookmarkEnd w:id="37"/>
            <w:r w:rsidRPr="00811E94">
              <w:rPr>
                <w:b/>
                <w:bCs/>
              </w:rPr>
              <w:t>Look-Fors</w:t>
            </w:r>
          </w:p>
        </w:tc>
        <w:tc>
          <w:tcPr>
            <w:tcW w:w="2455" w:type="dxa"/>
            <w:shd w:val="clear" w:color="auto" w:fill="F1F3F4"/>
            <w:tcMar>
              <w:top w:w="100" w:type="dxa"/>
              <w:left w:w="100" w:type="dxa"/>
              <w:bottom w:w="100" w:type="dxa"/>
              <w:right w:w="100" w:type="dxa"/>
            </w:tcMar>
          </w:tcPr>
          <w:p w14:paraId="081461E4" w14:textId="77777777" w:rsidR="006449C7" w:rsidRDefault="000F553B">
            <w:pPr>
              <w:spacing w:line="240" w:lineRule="auto"/>
              <w:rPr>
                <w:b/>
                <w:sz w:val="20"/>
                <w:szCs w:val="20"/>
              </w:rPr>
            </w:pPr>
            <w:r>
              <w:rPr>
                <w:b/>
                <w:sz w:val="20"/>
                <w:szCs w:val="20"/>
              </w:rPr>
              <w:t>Rating</w:t>
            </w:r>
          </w:p>
        </w:tc>
      </w:tr>
      <w:tr w:rsidR="00EC40DB" w14:paraId="655BA58F" w14:textId="77777777" w:rsidTr="003608D0">
        <w:trPr>
          <w:trHeight w:val="590"/>
        </w:trPr>
        <w:tc>
          <w:tcPr>
            <w:tcW w:w="6740" w:type="dxa"/>
            <w:shd w:val="clear" w:color="auto" w:fill="auto"/>
            <w:tcMar>
              <w:top w:w="100" w:type="dxa"/>
              <w:left w:w="100" w:type="dxa"/>
              <w:bottom w:w="100" w:type="dxa"/>
              <w:right w:w="100" w:type="dxa"/>
            </w:tcMar>
          </w:tcPr>
          <w:p w14:paraId="33A785E3" w14:textId="77777777" w:rsidR="00EC40DB" w:rsidRDefault="00EC40DB" w:rsidP="00EC40DB">
            <w:pPr>
              <w:spacing w:line="240" w:lineRule="auto"/>
              <w:rPr>
                <w:rFonts w:ascii="Calibri" w:eastAsia="Calibri" w:hAnsi="Calibri" w:cs="Calibri"/>
                <w:sz w:val="24"/>
                <w:szCs w:val="24"/>
              </w:rPr>
            </w:pPr>
            <w:r>
              <w:rPr>
                <w:rFonts w:ascii="Calibri" w:eastAsia="Calibri" w:hAnsi="Calibri" w:cs="Calibri"/>
                <w:sz w:val="24"/>
                <w:szCs w:val="24"/>
              </w:rPr>
              <w:t>The teacher uses a variety of strategies, such as differentiated instruction or Universal Design for Learning (UDL), to support diverse learners.</w:t>
            </w:r>
          </w:p>
        </w:tc>
        <w:tc>
          <w:tcPr>
            <w:tcW w:w="2455" w:type="dxa"/>
            <w:shd w:val="clear" w:color="auto" w:fill="auto"/>
            <w:tcMar>
              <w:top w:w="100" w:type="dxa"/>
              <w:left w:w="100" w:type="dxa"/>
              <w:bottom w:w="100" w:type="dxa"/>
              <w:right w:w="100" w:type="dxa"/>
            </w:tcMar>
          </w:tcPr>
          <w:p w14:paraId="44DE99D8"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Exemplary</w:t>
            </w:r>
          </w:p>
          <w:p w14:paraId="2AC0D0FB"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Proficient</w:t>
            </w:r>
          </w:p>
          <w:p w14:paraId="421DFB09"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Needs Improvement</w:t>
            </w:r>
          </w:p>
          <w:p w14:paraId="11D41E09" w14:textId="77777777" w:rsidR="00EC40DB" w:rsidRDefault="00EC40DB" w:rsidP="00EC40DB">
            <w:pPr>
              <w:pStyle w:val="ListParagraph"/>
              <w:numPr>
                <w:ilvl w:val="0"/>
                <w:numId w:val="2"/>
              </w:numPr>
              <w:spacing w:line="240" w:lineRule="auto"/>
              <w:ind w:left="390"/>
              <w:rPr>
                <w:sz w:val="20"/>
                <w:szCs w:val="20"/>
              </w:rPr>
            </w:pPr>
            <w:r w:rsidRPr="00851A31">
              <w:rPr>
                <w:sz w:val="20"/>
                <w:szCs w:val="20"/>
              </w:rPr>
              <w:t>Unsatisfactory</w:t>
            </w:r>
          </w:p>
          <w:p w14:paraId="3CC825B7" w14:textId="2D397F44" w:rsidR="00EC40DB" w:rsidRPr="00EC40DB" w:rsidRDefault="00EC40DB" w:rsidP="00EC40DB">
            <w:pPr>
              <w:pStyle w:val="ListParagraph"/>
              <w:numPr>
                <w:ilvl w:val="0"/>
                <w:numId w:val="2"/>
              </w:numPr>
              <w:spacing w:line="240" w:lineRule="auto"/>
              <w:ind w:left="390"/>
              <w:rPr>
                <w:sz w:val="20"/>
                <w:szCs w:val="20"/>
              </w:rPr>
            </w:pPr>
            <w:r w:rsidRPr="00EC40DB">
              <w:rPr>
                <w:sz w:val="20"/>
                <w:szCs w:val="20"/>
              </w:rPr>
              <w:t>Not Observed</w:t>
            </w:r>
          </w:p>
        </w:tc>
      </w:tr>
      <w:tr w:rsidR="00EC40DB" w14:paraId="5B1FA025" w14:textId="77777777" w:rsidTr="003608D0">
        <w:trPr>
          <w:trHeight w:val="590"/>
        </w:trPr>
        <w:tc>
          <w:tcPr>
            <w:tcW w:w="6740" w:type="dxa"/>
            <w:shd w:val="clear" w:color="auto" w:fill="auto"/>
            <w:tcMar>
              <w:top w:w="100" w:type="dxa"/>
              <w:left w:w="100" w:type="dxa"/>
              <w:bottom w:w="100" w:type="dxa"/>
              <w:right w:w="100" w:type="dxa"/>
            </w:tcMar>
          </w:tcPr>
          <w:p w14:paraId="07EB551D" w14:textId="77777777" w:rsidR="00EC40DB" w:rsidRDefault="00EC40DB" w:rsidP="00EC40DB">
            <w:pPr>
              <w:spacing w:line="240" w:lineRule="auto"/>
              <w:rPr>
                <w:rFonts w:ascii="Calibri" w:eastAsia="Calibri" w:hAnsi="Calibri" w:cs="Calibri"/>
                <w:sz w:val="24"/>
                <w:szCs w:val="24"/>
              </w:rPr>
            </w:pPr>
            <w:r>
              <w:rPr>
                <w:rFonts w:ascii="Calibri" w:eastAsia="Calibri" w:hAnsi="Calibri" w:cs="Calibri"/>
                <w:sz w:val="24"/>
                <w:szCs w:val="24"/>
              </w:rPr>
              <w:t>Lessons include opportunities for students to make connections between new content and their own experiences.</w:t>
            </w:r>
          </w:p>
        </w:tc>
        <w:tc>
          <w:tcPr>
            <w:tcW w:w="2455" w:type="dxa"/>
            <w:shd w:val="clear" w:color="auto" w:fill="auto"/>
            <w:tcMar>
              <w:top w:w="100" w:type="dxa"/>
              <w:left w:w="100" w:type="dxa"/>
              <w:bottom w:w="100" w:type="dxa"/>
              <w:right w:w="100" w:type="dxa"/>
            </w:tcMar>
          </w:tcPr>
          <w:p w14:paraId="187FEE47"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Exemplary</w:t>
            </w:r>
          </w:p>
          <w:p w14:paraId="7EE4D98E"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Proficient</w:t>
            </w:r>
          </w:p>
          <w:p w14:paraId="2C7B0C88"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Needs Improvement</w:t>
            </w:r>
          </w:p>
          <w:p w14:paraId="6309695B" w14:textId="77777777" w:rsidR="00EC40DB" w:rsidRDefault="00EC40DB" w:rsidP="00EC40DB">
            <w:pPr>
              <w:pStyle w:val="ListParagraph"/>
              <w:numPr>
                <w:ilvl w:val="0"/>
                <w:numId w:val="2"/>
              </w:numPr>
              <w:spacing w:line="240" w:lineRule="auto"/>
              <w:ind w:left="390"/>
              <w:rPr>
                <w:sz w:val="20"/>
                <w:szCs w:val="20"/>
              </w:rPr>
            </w:pPr>
            <w:r w:rsidRPr="00851A31">
              <w:rPr>
                <w:sz w:val="20"/>
                <w:szCs w:val="20"/>
              </w:rPr>
              <w:t>Unsatisfactory</w:t>
            </w:r>
          </w:p>
          <w:p w14:paraId="6A2CFE2B" w14:textId="71C30E53" w:rsidR="00EC40DB" w:rsidRPr="00EC40DB" w:rsidRDefault="00EC40DB" w:rsidP="00EC40DB">
            <w:pPr>
              <w:pStyle w:val="ListParagraph"/>
              <w:numPr>
                <w:ilvl w:val="0"/>
                <w:numId w:val="2"/>
              </w:numPr>
              <w:spacing w:line="240" w:lineRule="auto"/>
              <w:ind w:left="390"/>
              <w:rPr>
                <w:sz w:val="20"/>
                <w:szCs w:val="20"/>
              </w:rPr>
            </w:pPr>
            <w:r w:rsidRPr="00EC40DB">
              <w:rPr>
                <w:sz w:val="20"/>
                <w:szCs w:val="20"/>
              </w:rPr>
              <w:t>Not Observed</w:t>
            </w:r>
          </w:p>
        </w:tc>
      </w:tr>
    </w:tbl>
    <w:p w14:paraId="674F9430" w14:textId="77777777" w:rsidR="006449C7" w:rsidRDefault="006449C7">
      <w:pPr>
        <w:spacing w:line="240" w:lineRule="auto"/>
        <w:rPr>
          <w:rFonts w:ascii="Calibri" w:eastAsia="Calibri" w:hAnsi="Calibri" w:cs="Calibri"/>
          <w:sz w:val="24"/>
          <w:szCs w:val="24"/>
        </w:rPr>
      </w:pPr>
    </w:p>
    <w:p w14:paraId="72F4F317" w14:textId="77777777" w:rsidR="006449C7" w:rsidRDefault="006449C7">
      <w:pPr>
        <w:spacing w:line="240" w:lineRule="auto"/>
        <w:rPr>
          <w:rFonts w:ascii="Calibri" w:eastAsia="Calibri" w:hAnsi="Calibri" w:cs="Calibri"/>
          <w:sz w:val="24"/>
          <w:szCs w:val="24"/>
        </w:rPr>
      </w:pPr>
    </w:p>
    <w:p w14:paraId="3A1EAAA6" w14:textId="77777777" w:rsidR="006449C7" w:rsidRDefault="000F553B" w:rsidP="00811E94">
      <w:pPr>
        <w:pStyle w:val="Heading3"/>
        <w:rPr>
          <w:sz w:val="24"/>
          <w:szCs w:val="24"/>
        </w:rPr>
      </w:pPr>
      <w:bookmarkStart w:id="38" w:name="_5a237qfcxgqk" w:colFirst="0" w:colLast="0"/>
      <w:bookmarkEnd w:id="38"/>
      <w:r>
        <w:t>Use of Technology to Support Learning</w:t>
      </w:r>
    </w:p>
    <w:tbl>
      <w:tblPr>
        <w:tblStyle w:val="af"/>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740"/>
        <w:gridCol w:w="2455"/>
      </w:tblGrid>
      <w:tr w:rsidR="006449C7" w14:paraId="0E493B0C" w14:textId="77777777" w:rsidTr="003608D0">
        <w:trPr>
          <w:trHeight w:val="553"/>
          <w:tblHeader/>
        </w:trPr>
        <w:tc>
          <w:tcPr>
            <w:tcW w:w="6740" w:type="dxa"/>
            <w:shd w:val="clear" w:color="auto" w:fill="F1F3F4"/>
            <w:tcMar>
              <w:top w:w="100" w:type="dxa"/>
              <w:left w:w="100" w:type="dxa"/>
              <w:bottom w:w="100" w:type="dxa"/>
              <w:right w:w="100" w:type="dxa"/>
            </w:tcMar>
          </w:tcPr>
          <w:p w14:paraId="45856E5B" w14:textId="77777777" w:rsidR="006449C7" w:rsidRPr="00811E94" w:rsidRDefault="000F553B" w:rsidP="00811E94">
            <w:pPr>
              <w:rPr>
                <w:b/>
                <w:bCs/>
              </w:rPr>
            </w:pPr>
            <w:bookmarkStart w:id="39" w:name="_v7c699bnkel4" w:colFirst="0" w:colLast="0"/>
            <w:bookmarkEnd w:id="39"/>
            <w:r w:rsidRPr="00811E94">
              <w:rPr>
                <w:b/>
                <w:bCs/>
              </w:rPr>
              <w:t>Look-Fors</w:t>
            </w:r>
          </w:p>
        </w:tc>
        <w:tc>
          <w:tcPr>
            <w:tcW w:w="2455" w:type="dxa"/>
            <w:shd w:val="clear" w:color="auto" w:fill="F1F3F4"/>
            <w:tcMar>
              <w:top w:w="100" w:type="dxa"/>
              <w:left w:w="100" w:type="dxa"/>
              <w:bottom w:w="100" w:type="dxa"/>
              <w:right w:w="100" w:type="dxa"/>
            </w:tcMar>
          </w:tcPr>
          <w:p w14:paraId="2AE780E9" w14:textId="77777777" w:rsidR="006449C7" w:rsidRDefault="000F553B">
            <w:pPr>
              <w:spacing w:line="240" w:lineRule="auto"/>
              <w:rPr>
                <w:b/>
                <w:sz w:val="20"/>
                <w:szCs w:val="20"/>
              </w:rPr>
            </w:pPr>
            <w:r>
              <w:rPr>
                <w:b/>
                <w:sz w:val="20"/>
                <w:szCs w:val="20"/>
              </w:rPr>
              <w:t>Rating</w:t>
            </w:r>
          </w:p>
        </w:tc>
      </w:tr>
      <w:tr w:rsidR="00EC40DB" w14:paraId="7DC0F878" w14:textId="77777777" w:rsidTr="003608D0">
        <w:trPr>
          <w:trHeight w:val="590"/>
        </w:trPr>
        <w:tc>
          <w:tcPr>
            <w:tcW w:w="6740" w:type="dxa"/>
            <w:shd w:val="clear" w:color="auto" w:fill="auto"/>
            <w:tcMar>
              <w:top w:w="100" w:type="dxa"/>
              <w:left w:w="100" w:type="dxa"/>
              <w:bottom w:w="100" w:type="dxa"/>
              <w:right w:w="100" w:type="dxa"/>
            </w:tcMar>
          </w:tcPr>
          <w:p w14:paraId="2A6AEB04" w14:textId="77777777" w:rsidR="00EC40DB" w:rsidRDefault="00EC40DB" w:rsidP="00EC40DB">
            <w:pPr>
              <w:spacing w:line="240" w:lineRule="auto"/>
              <w:rPr>
                <w:rFonts w:ascii="Calibri" w:eastAsia="Calibri" w:hAnsi="Calibri" w:cs="Calibri"/>
                <w:sz w:val="24"/>
                <w:szCs w:val="24"/>
              </w:rPr>
            </w:pPr>
            <w:r>
              <w:rPr>
                <w:rFonts w:ascii="Calibri" w:eastAsia="Calibri" w:hAnsi="Calibri" w:cs="Calibri"/>
                <w:sz w:val="24"/>
                <w:szCs w:val="24"/>
              </w:rPr>
              <w:t>The teacher integrates technology in meaningful ways to enhance students’ understanding of the subject matter.</w:t>
            </w:r>
          </w:p>
        </w:tc>
        <w:tc>
          <w:tcPr>
            <w:tcW w:w="2455" w:type="dxa"/>
            <w:shd w:val="clear" w:color="auto" w:fill="auto"/>
            <w:tcMar>
              <w:top w:w="100" w:type="dxa"/>
              <w:left w:w="100" w:type="dxa"/>
              <w:bottom w:w="100" w:type="dxa"/>
              <w:right w:w="100" w:type="dxa"/>
            </w:tcMar>
          </w:tcPr>
          <w:p w14:paraId="193D8556"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Exemplary</w:t>
            </w:r>
          </w:p>
          <w:p w14:paraId="68310024"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Proficient</w:t>
            </w:r>
          </w:p>
          <w:p w14:paraId="3ADF655B"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Needs Improvement</w:t>
            </w:r>
          </w:p>
          <w:p w14:paraId="5C6BF8F2" w14:textId="77777777" w:rsidR="00EC40DB" w:rsidRDefault="00EC40DB" w:rsidP="00EC40DB">
            <w:pPr>
              <w:pStyle w:val="ListParagraph"/>
              <w:numPr>
                <w:ilvl w:val="0"/>
                <w:numId w:val="2"/>
              </w:numPr>
              <w:spacing w:line="240" w:lineRule="auto"/>
              <w:ind w:left="390"/>
              <w:rPr>
                <w:sz w:val="20"/>
                <w:szCs w:val="20"/>
              </w:rPr>
            </w:pPr>
            <w:r w:rsidRPr="00851A31">
              <w:rPr>
                <w:sz w:val="20"/>
                <w:szCs w:val="20"/>
              </w:rPr>
              <w:t>Unsatisfactory</w:t>
            </w:r>
          </w:p>
          <w:p w14:paraId="62C6C002" w14:textId="06288B13" w:rsidR="00EC40DB" w:rsidRPr="00EC40DB" w:rsidRDefault="00EC40DB" w:rsidP="00EC40DB">
            <w:pPr>
              <w:pStyle w:val="ListParagraph"/>
              <w:numPr>
                <w:ilvl w:val="0"/>
                <w:numId w:val="2"/>
              </w:numPr>
              <w:spacing w:line="240" w:lineRule="auto"/>
              <w:ind w:left="390"/>
              <w:rPr>
                <w:sz w:val="20"/>
                <w:szCs w:val="20"/>
              </w:rPr>
            </w:pPr>
            <w:r w:rsidRPr="00EC40DB">
              <w:rPr>
                <w:sz w:val="20"/>
                <w:szCs w:val="20"/>
              </w:rPr>
              <w:t>Not Observed</w:t>
            </w:r>
          </w:p>
        </w:tc>
      </w:tr>
      <w:tr w:rsidR="00EC40DB" w14:paraId="68D7C4D6" w14:textId="77777777" w:rsidTr="003608D0">
        <w:trPr>
          <w:trHeight w:val="590"/>
        </w:trPr>
        <w:tc>
          <w:tcPr>
            <w:tcW w:w="6740" w:type="dxa"/>
            <w:shd w:val="clear" w:color="auto" w:fill="auto"/>
            <w:tcMar>
              <w:top w:w="100" w:type="dxa"/>
              <w:left w:w="100" w:type="dxa"/>
              <w:bottom w:w="100" w:type="dxa"/>
              <w:right w:w="100" w:type="dxa"/>
            </w:tcMar>
          </w:tcPr>
          <w:p w14:paraId="6F091B70" w14:textId="77777777" w:rsidR="00EC40DB" w:rsidRDefault="00EC40DB" w:rsidP="00EC40DB">
            <w:pPr>
              <w:spacing w:line="240" w:lineRule="auto"/>
              <w:rPr>
                <w:rFonts w:ascii="Calibri" w:eastAsia="Calibri" w:hAnsi="Calibri" w:cs="Calibri"/>
                <w:sz w:val="24"/>
                <w:szCs w:val="24"/>
              </w:rPr>
            </w:pPr>
            <w:r>
              <w:rPr>
                <w:rFonts w:ascii="Calibri" w:eastAsia="Calibri" w:hAnsi="Calibri" w:cs="Calibri"/>
                <w:sz w:val="24"/>
                <w:szCs w:val="24"/>
              </w:rPr>
              <w:t>Digital tools, multimedia resources, and interactive platforms are used to support content exploration.</w:t>
            </w:r>
          </w:p>
        </w:tc>
        <w:tc>
          <w:tcPr>
            <w:tcW w:w="2455" w:type="dxa"/>
            <w:shd w:val="clear" w:color="auto" w:fill="auto"/>
            <w:tcMar>
              <w:top w:w="100" w:type="dxa"/>
              <w:left w:w="100" w:type="dxa"/>
              <w:bottom w:w="100" w:type="dxa"/>
              <w:right w:w="100" w:type="dxa"/>
            </w:tcMar>
          </w:tcPr>
          <w:p w14:paraId="614EC635"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Exemplary</w:t>
            </w:r>
          </w:p>
          <w:p w14:paraId="2616CDDA"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Proficient</w:t>
            </w:r>
          </w:p>
          <w:p w14:paraId="53E3DB91"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Needs Improvement</w:t>
            </w:r>
          </w:p>
          <w:p w14:paraId="4F97D5C5" w14:textId="77777777" w:rsidR="00EC40DB" w:rsidRDefault="00EC40DB" w:rsidP="00EC40DB">
            <w:pPr>
              <w:pStyle w:val="ListParagraph"/>
              <w:numPr>
                <w:ilvl w:val="0"/>
                <w:numId w:val="2"/>
              </w:numPr>
              <w:spacing w:line="240" w:lineRule="auto"/>
              <w:ind w:left="390"/>
              <w:rPr>
                <w:sz w:val="20"/>
                <w:szCs w:val="20"/>
              </w:rPr>
            </w:pPr>
            <w:r w:rsidRPr="00851A31">
              <w:rPr>
                <w:sz w:val="20"/>
                <w:szCs w:val="20"/>
              </w:rPr>
              <w:t>Unsatisfactory</w:t>
            </w:r>
          </w:p>
          <w:p w14:paraId="4B6E7DAA" w14:textId="08C6D9A2" w:rsidR="00EC40DB" w:rsidRPr="00EC40DB" w:rsidRDefault="00EC40DB" w:rsidP="00EC40DB">
            <w:pPr>
              <w:pStyle w:val="ListParagraph"/>
              <w:numPr>
                <w:ilvl w:val="0"/>
                <w:numId w:val="2"/>
              </w:numPr>
              <w:spacing w:line="240" w:lineRule="auto"/>
              <w:ind w:left="390"/>
              <w:rPr>
                <w:sz w:val="20"/>
                <w:szCs w:val="20"/>
              </w:rPr>
            </w:pPr>
            <w:r w:rsidRPr="00EC40DB">
              <w:rPr>
                <w:sz w:val="20"/>
                <w:szCs w:val="20"/>
              </w:rPr>
              <w:t>Not Observed</w:t>
            </w:r>
          </w:p>
        </w:tc>
      </w:tr>
    </w:tbl>
    <w:p w14:paraId="38A73D07" w14:textId="77777777" w:rsidR="006449C7" w:rsidRDefault="006449C7">
      <w:pPr>
        <w:spacing w:line="240" w:lineRule="auto"/>
        <w:rPr>
          <w:rFonts w:ascii="Calibri" w:eastAsia="Calibri" w:hAnsi="Calibri" w:cs="Calibri"/>
          <w:sz w:val="24"/>
          <w:szCs w:val="24"/>
        </w:rPr>
      </w:pPr>
    </w:p>
    <w:p w14:paraId="02DD15FB" w14:textId="77777777" w:rsidR="006449C7" w:rsidRDefault="006449C7">
      <w:pPr>
        <w:spacing w:line="240" w:lineRule="auto"/>
        <w:rPr>
          <w:rFonts w:ascii="Calibri" w:eastAsia="Calibri" w:hAnsi="Calibri" w:cs="Calibri"/>
          <w:sz w:val="24"/>
          <w:szCs w:val="24"/>
        </w:rPr>
      </w:pPr>
    </w:p>
    <w:p w14:paraId="76A0E8E4" w14:textId="77777777" w:rsidR="006449C7" w:rsidRDefault="000F553B" w:rsidP="00811E94">
      <w:pPr>
        <w:pStyle w:val="Heading3"/>
        <w:rPr>
          <w:sz w:val="24"/>
          <w:szCs w:val="24"/>
        </w:rPr>
      </w:pPr>
      <w:bookmarkStart w:id="40" w:name="_tv94mzlf1twh" w:colFirst="0" w:colLast="0"/>
      <w:bookmarkEnd w:id="40"/>
      <w:r>
        <w:t>Depth of Student Discourse</w:t>
      </w:r>
    </w:p>
    <w:tbl>
      <w:tblPr>
        <w:tblStyle w:val="af0"/>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740"/>
        <w:gridCol w:w="2455"/>
      </w:tblGrid>
      <w:tr w:rsidR="006449C7" w14:paraId="7FFACC78" w14:textId="77777777" w:rsidTr="003608D0">
        <w:trPr>
          <w:trHeight w:val="553"/>
          <w:tblHeader/>
        </w:trPr>
        <w:tc>
          <w:tcPr>
            <w:tcW w:w="6740" w:type="dxa"/>
            <w:shd w:val="clear" w:color="auto" w:fill="F1F3F4"/>
            <w:tcMar>
              <w:top w:w="100" w:type="dxa"/>
              <w:left w:w="100" w:type="dxa"/>
              <w:bottom w:w="100" w:type="dxa"/>
              <w:right w:w="100" w:type="dxa"/>
            </w:tcMar>
          </w:tcPr>
          <w:p w14:paraId="16136134" w14:textId="77777777" w:rsidR="006449C7" w:rsidRPr="00811E94" w:rsidRDefault="000F553B" w:rsidP="00811E94">
            <w:pPr>
              <w:rPr>
                <w:b/>
                <w:bCs/>
              </w:rPr>
            </w:pPr>
            <w:bookmarkStart w:id="41" w:name="_g99fstqkdmv7" w:colFirst="0" w:colLast="0"/>
            <w:bookmarkEnd w:id="41"/>
            <w:r w:rsidRPr="00811E94">
              <w:rPr>
                <w:b/>
                <w:bCs/>
              </w:rPr>
              <w:t>Look-Fors</w:t>
            </w:r>
          </w:p>
        </w:tc>
        <w:tc>
          <w:tcPr>
            <w:tcW w:w="2455" w:type="dxa"/>
            <w:shd w:val="clear" w:color="auto" w:fill="F1F3F4"/>
            <w:tcMar>
              <w:top w:w="100" w:type="dxa"/>
              <w:left w:w="100" w:type="dxa"/>
              <w:bottom w:w="100" w:type="dxa"/>
              <w:right w:w="100" w:type="dxa"/>
            </w:tcMar>
          </w:tcPr>
          <w:p w14:paraId="0084C15D" w14:textId="77777777" w:rsidR="006449C7" w:rsidRDefault="000F553B">
            <w:pPr>
              <w:spacing w:line="240" w:lineRule="auto"/>
              <w:rPr>
                <w:b/>
                <w:sz w:val="20"/>
                <w:szCs w:val="20"/>
              </w:rPr>
            </w:pPr>
            <w:r>
              <w:rPr>
                <w:b/>
                <w:sz w:val="20"/>
                <w:szCs w:val="20"/>
              </w:rPr>
              <w:t>Rating</w:t>
            </w:r>
          </w:p>
        </w:tc>
      </w:tr>
      <w:tr w:rsidR="00EC40DB" w14:paraId="72CF322C" w14:textId="77777777" w:rsidTr="003608D0">
        <w:trPr>
          <w:trHeight w:val="590"/>
        </w:trPr>
        <w:tc>
          <w:tcPr>
            <w:tcW w:w="6740" w:type="dxa"/>
            <w:shd w:val="clear" w:color="auto" w:fill="auto"/>
            <w:tcMar>
              <w:top w:w="100" w:type="dxa"/>
              <w:left w:w="100" w:type="dxa"/>
              <w:bottom w:w="100" w:type="dxa"/>
              <w:right w:w="100" w:type="dxa"/>
            </w:tcMar>
          </w:tcPr>
          <w:p w14:paraId="538326EF" w14:textId="77777777" w:rsidR="00EC40DB" w:rsidRDefault="00EC40DB" w:rsidP="00EC40DB">
            <w:pPr>
              <w:spacing w:line="240" w:lineRule="auto"/>
              <w:rPr>
                <w:rFonts w:ascii="Calibri" w:eastAsia="Calibri" w:hAnsi="Calibri" w:cs="Calibri"/>
                <w:sz w:val="24"/>
                <w:szCs w:val="24"/>
              </w:rPr>
            </w:pPr>
            <w:r>
              <w:rPr>
                <w:rFonts w:ascii="Calibri" w:eastAsia="Calibri" w:hAnsi="Calibri" w:cs="Calibri"/>
                <w:sz w:val="24"/>
                <w:szCs w:val="24"/>
              </w:rPr>
              <w:t>The teacher facilitates student-driven discussions that demonstrate deep understanding of the subject matter.</w:t>
            </w:r>
          </w:p>
        </w:tc>
        <w:tc>
          <w:tcPr>
            <w:tcW w:w="2455" w:type="dxa"/>
            <w:shd w:val="clear" w:color="auto" w:fill="auto"/>
            <w:tcMar>
              <w:top w:w="100" w:type="dxa"/>
              <w:left w:w="100" w:type="dxa"/>
              <w:bottom w:w="100" w:type="dxa"/>
              <w:right w:w="100" w:type="dxa"/>
            </w:tcMar>
          </w:tcPr>
          <w:p w14:paraId="3345854A"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Exemplary</w:t>
            </w:r>
          </w:p>
          <w:p w14:paraId="0D1723C1"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Proficient</w:t>
            </w:r>
          </w:p>
          <w:p w14:paraId="4BC35B9C"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Needs Improvement</w:t>
            </w:r>
          </w:p>
          <w:p w14:paraId="1E64DF9F" w14:textId="77777777" w:rsidR="00EC40DB" w:rsidRDefault="00EC40DB" w:rsidP="00EC40DB">
            <w:pPr>
              <w:pStyle w:val="ListParagraph"/>
              <w:numPr>
                <w:ilvl w:val="0"/>
                <w:numId w:val="2"/>
              </w:numPr>
              <w:spacing w:line="240" w:lineRule="auto"/>
              <w:ind w:left="390"/>
              <w:rPr>
                <w:sz w:val="20"/>
                <w:szCs w:val="20"/>
              </w:rPr>
            </w:pPr>
            <w:r w:rsidRPr="00851A31">
              <w:rPr>
                <w:sz w:val="20"/>
                <w:szCs w:val="20"/>
              </w:rPr>
              <w:t>Unsatisfactory</w:t>
            </w:r>
          </w:p>
          <w:p w14:paraId="6979701F" w14:textId="03CB03FE" w:rsidR="00EC40DB" w:rsidRPr="00EC40DB" w:rsidRDefault="00EC40DB" w:rsidP="00EC40DB">
            <w:pPr>
              <w:pStyle w:val="ListParagraph"/>
              <w:numPr>
                <w:ilvl w:val="0"/>
                <w:numId w:val="2"/>
              </w:numPr>
              <w:spacing w:line="240" w:lineRule="auto"/>
              <w:ind w:left="390"/>
              <w:rPr>
                <w:sz w:val="20"/>
                <w:szCs w:val="20"/>
              </w:rPr>
            </w:pPr>
            <w:r w:rsidRPr="00EC40DB">
              <w:rPr>
                <w:sz w:val="20"/>
                <w:szCs w:val="20"/>
              </w:rPr>
              <w:t>Not Observed</w:t>
            </w:r>
          </w:p>
        </w:tc>
      </w:tr>
      <w:tr w:rsidR="00EC40DB" w14:paraId="02AF2F4C" w14:textId="77777777" w:rsidTr="003608D0">
        <w:trPr>
          <w:trHeight w:val="590"/>
        </w:trPr>
        <w:tc>
          <w:tcPr>
            <w:tcW w:w="6740" w:type="dxa"/>
            <w:shd w:val="clear" w:color="auto" w:fill="auto"/>
            <w:tcMar>
              <w:top w:w="100" w:type="dxa"/>
              <w:left w:w="100" w:type="dxa"/>
              <w:bottom w:w="100" w:type="dxa"/>
              <w:right w:w="100" w:type="dxa"/>
            </w:tcMar>
          </w:tcPr>
          <w:p w14:paraId="11C4A4D1" w14:textId="77777777" w:rsidR="00EC40DB" w:rsidRDefault="00EC40DB" w:rsidP="00EC40DB">
            <w:pPr>
              <w:spacing w:line="240" w:lineRule="auto"/>
              <w:rPr>
                <w:rFonts w:ascii="Calibri" w:eastAsia="Calibri" w:hAnsi="Calibri" w:cs="Calibri"/>
                <w:sz w:val="24"/>
                <w:szCs w:val="24"/>
              </w:rPr>
            </w:pPr>
            <w:r>
              <w:rPr>
                <w:rFonts w:ascii="Calibri" w:eastAsia="Calibri" w:hAnsi="Calibri" w:cs="Calibri"/>
                <w:sz w:val="24"/>
                <w:szCs w:val="24"/>
              </w:rPr>
              <w:t>Student discourse reflects critical thinking, problem-solving, and the ability to analyze content from multiple perspectives.</w:t>
            </w:r>
          </w:p>
        </w:tc>
        <w:tc>
          <w:tcPr>
            <w:tcW w:w="2455" w:type="dxa"/>
            <w:shd w:val="clear" w:color="auto" w:fill="auto"/>
            <w:tcMar>
              <w:top w:w="100" w:type="dxa"/>
              <w:left w:w="100" w:type="dxa"/>
              <w:bottom w:w="100" w:type="dxa"/>
              <w:right w:w="100" w:type="dxa"/>
            </w:tcMar>
          </w:tcPr>
          <w:p w14:paraId="3C11E223"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Exemplary</w:t>
            </w:r>
          </w:p>
          <w:p w14:paraId="151D1EC7"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Proficient</w:t>
            </w:r>
          </w:p>
          <w:p w14:paraId="19326567"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Needs Improvement</w:t>
            </w:r>
          </w:p>
          <w:p w14:paraId="2DA0DC80" w14:textId="77777777" w:rsidR="00EC40DB" w:rsidRDefault="00EC40DB" w:rsidP="00EC40DB">
            <w:pPr>
              <w:pStyle w:val="ListParagraph"/>
              <w:numPr>
                <w:ilvl w:val="0"/>
                <w:numId w:val="2"/>
              </w:numPr>
              <w:spacing w:line="240" w:lineRule="auto"/>
              <w:ind w:left="390"/>
              <w:rPr>
                <w:sz w:val="20"/>
                <w:szCs w:val="20"/>
              </w:rPr>
            </w:pPr>
            <w:r w:rsidRPr="00851A31">
              <w:rPr>
                <w:sz w:val="20"/>
                <w:szCs w:val="20"/>
              </w:rPr>
              <w:t>Unsatisfactory</w:t>
            </w:r>
          </w:p>
          <w:p w14:paraId="3FF3AFE1" w14:textId="4E4E51B1" w:rsidR="00EC40DB" w:rsidRPr="00EC40DB" w:rsidRDefault="00EC40DB" w:rsidP="00EC40DB">
            <w:pPr>
              <w:pStyle w:val="ListParagraph"/>
              <w:numPr>
                <w:ilvl w:val="0"/>
                <w:numId w:val="2"/>
              </w:numPr>
              <w:spacing w:line="240" w:lineRule="auto"/>
              <w:ind w:left="390"/>
              <w:rPr>
                <w:sz w:val="20"/>
                <w:szCs w:val="20"/>
              </w:rPr>
            </w:pPr>
            <w:r w:rsidRPr="00EC40DB">
              <w:rPr>
                <w:sz w:val="20"/>
                <w:szCs w:val="20"/>
              </w:rPr>
              <w:t>Not Observed</w:t>
            </w:r>
          </w:p>
        </w:tc>
      </w:tr>
    </w:tbl>
    <w:p w14:paraId="15B620F2" w14:textId="77777777" w:rsidR="006449C7" w:rsidRDefault="006449C7">
      <w:pPr>
        <w:spacing w:after="280" w:line="240" w:lineRule="auto"/>
        <w:rPr>
          <w:rFonts w:ascii="Calibri" w:eastAsia="Calibri" w:hAnsi="Calibri" w:cs="Calibri"/>
          <w:sz w:val="24"/>
          <w:szCs w:val="24"/>
        </w:rPr>
      </w:pPr>
    </w:p>
    <w:p w14:paraId="071AAF73" w14:textId="77777777" w:rsidR="006449C7" w:rsidRDefault="000F553B" w:rsidP="00811E94">
      <w:pPr>
        <w:pStyle w:val="Heading3"/>
        <w:rPr>
          <w:sz w:val="24"/>
          <w:szCs w:val="24"/>
        </w:rPr>
      </w:pPr>
      <w:bookmarkStart w:id="42" w:name="_lf00wgalidbc" w:colFirst="0" w:colLast="0"/>
      <w:bookmarkEnd w:id="42"/>
      <w:r>
        <w:t>Incorporation of Real-World Problem Solving</w:t>
      </w:r>
    </w:p>
    <w:tbl>
      <w:tblPr>
        <w:tblStyle w:val="af1"/>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740"/>
        <w:gridCol w:w="2455"/>
      </w:tblGrid>
      <w:tr w:rsidR="006449C7" w14:paraId="1885DE14" w14:textId="77777777" w:rsidTr="003608D0">
        <w:trPr>
          <w:trHeight w:val="553"/>
          <w:tblHeader/>
        </w:trPr>
        <w:tc>
          <w:tcPr>
            <w:tcW w:w="6740" w:type="dxa"/>
            <w:shd w:val="clear" w:color="auto" w:fill="F1F3F4"/>
            <w:tcMar>
              <w:top w:w="100" w:type="dxa"/>
              <w:left w:w="100" w:type="dxa"/>
              <w:bottom w:w="100" w:type="dxa"/>
              <w:right w:w="100" w:type="dxa"/>
            </w:tcMar>
          </w:tcPr>
          <w:p w14:paraId="25C9767E" w14:textId="77777777" w:rsidR="006449C7" w:rsidRPr="00811E94" w:rsidRDefault="000F553B" w:rsidP="00811E94">
            <w:pPr>
              <w:rPr>
                <w:b/>
                <w:bCs/>
              </w:rPr>
            </w:pPr>
            <w:bookmarkStart w:id="43" w:name="_xjm2w2pfpijf" w:colFirst="0" w:colLast="0"/>
            <w:bookmarkEnd w:id="43"/>
            <w:r w:rsidRPr="00811E94">
              <w:rPr>
                <w:b/>
                <w:bCs/>
              </w:rPr>
              <w:t>Look-Fors</w:t>
            </w:r>
          </w:p>
        </w:tc>
        <w:tc>
          <w:tcPr>
            <w:tcW w:w="2455" w:type="dxa"/>
            <w:shd w:val="clear" w:color="auto" w:fill="F1F3F4"/>
            <w:tcMar>
              <w:top w:w="100" w:type="dxa"/>
              <w:left w:w="100" w:type="dxa"/>
              <w:bottom w:w="100" w:type="dxa"/>
              <w:right w:w="100" w:type="dxa"/>
            </w:tcMar>
          </w:tcPr>
          <w:p w14:paraId="3CD37D97" w14:textId="77777777" w:rsidR="006449C7" w:rsidRDefault="000F553B">
            <w:pPr>
              <w:spacing w:line="240" w:lineRule="auto"/>
              <w:rPr>
                <w:b/>
                <w:sz w:val="20"/>
                <w:szCs w:val="20"/>
              </w:rPr>
            </w:pPr>
            <w:r>
              <w:rPr>
                <w:b/>
                <w:sz w:val="20"/>
                <w:szCs w:val="20"/>
              </w:rPr>
              <w:t>Rating</w:t>
            </w:r>
          </w:p>
        </w:tc>
      </w:tr>
      <w:tr w:rsidR="00EC40DB" w14:paraId="77083EDE" w14:textId="77777777" w:rsidTr="003608D0">
        <w:trPr>
          <w:trHeight w:val="590"/>
        </w:trPr>
        <w:tc>
          <w:tcPr>
            <w:tcW w:w="6740" w:type="dxa"/>
            <w:shd w:val="clear" w:color="auto" w:fill="auto"/>
            <w:tcMar>
              <w:top w:w="100" w:type="dxa"/>
              <w:left w:w="100" w:type="dxa"/>
              <w:bottom w:w="100" w:type="dxa"/>
              <w:right w:w="100" w:type="dxa"/>
            </w:tcMar>
          </w:tcPr>
          <w:p w14:paraId="62A55F09" w14:textId="77777777" w:rsidR="00EC40DB" w:rsidRDefault="00EC40DB" w:rsidP="00EC40DB">
            <w:pPr>
              <w:spacing w:line="240" w:lineRule="auto"/>
              <w:rPr>
                <w:rFonts w:ascii="Calibri" w:eastAsia="Calibri" w:hAnsi="Calibri" w:cs="Calibri"/>
                <w:sz w:val="24"/>
                <w:szCs w:val="24"/>
              </w:rPr>
            </w:pPr>
            <w:r>
              <w:rPr>
                <w:rFonts w:ascii="Calibri" w:eastAsia="Calibri" w:hAnsi="Calibri" w:cs="Calibri"/>
                <w:sz w:val="24"/>
                <w:szCs w:val="24"/>
              </w:rPr>
              <w:t>The teacher integrates real-world problems and scenarios into lessons to enhance student engagement.</w:t>
            </w:r>
          </w:p>
        </w:tc>
        <w:tc>
          <w:tcPr>
            <w:tcW w:w="2455" w:type="dxa"/>
            <w:shd w:val="clear" w:color="auto" w:fill="auto"/>
            <w:tcMar>
              <w:top w:w="100" w:type="dxa"/>
              <w:left w:w="100" w:type="dxa"/>
              <w:bottom w:w="100" w:type="dxa"/>
              <w:right w:w="100" w:type="dxa"/>
            </w:tcMar>
          </w:tcPr>
          <w:p w14:paraId="13F72DBF"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Exemplary</w:t>
            </w:r>
          </w:p>
          <w:p w14:paraId="0CA2B442"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Proficient</w:t>
            </w:r>
          </w:p>
          <w:p w14:paraId="58EA0BF9"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Needs Improvement</w:t>
            </w:r>
          </w:p>
          <w:p w14:paraId="17FFA3DD" w14:textId="77777777" w:rsidR="00EC40DB" w:rsidRDefault="00EC40DB" w:rsidP="00EC40DB">
            <w:pPr>
              <w:pStyle w:val="ListParagraph"/>
              <w:numPr>
                <w:ilvl w:val="0"/>
                <w:numId w:val="2"/>
              </w:numPr>
              <w:spacing w:line="240" w:lineRule="auto"/>
              <w:ind w:left="390"/>
              <w:rPr>
                <w:sz w:val="20"/>
                <w:szCs w:val="20"/>
              </w:rPr>
            </w:pPr>
            <w:r w:rsidRPr="00851A31">
              <w:rPr>
                <w:sz w:val="20"/>
                <w:szCs w:val="20"/>
              </w:rPr>
              <w:t>Unsatisfactory</w:t>
            </w:r>
          </w:p>
          <w:p w14:paraId="7D3BB7D4" w14:textId="28CB3D69" w:rsidR="00EC40DB" w:rsidRPr="00EC40DB" w:rsidRDefault="00EC40DB" w:rsidP="00EC40DB">
            <w:pPr>
              <w:pStyle w:val="ListParagraph"/>
              <w:numPr>
                <w:ilvl w:val="0"/>
                <w:numId w:val="2"/>
              </w:numPr>
              <w:spacing w:line="240" w:lineRule="auto"/>
              <w:ind w:left="390"/>
              <w:rPr>
                <w:sz w:val="20"/>
                <w:szCs w:val="20"/>
              </w:rPr>
            </w:pPr>
            <w:r w:rsidRPr="00EC40DB">
              <w:rPr>
                <w:sz w:val="20"/>
                <w:szCs w:val="20"/>
              </w:rPr>
              <w:t>Not Observed</w:t>
            </w:r>
          </w:p>
        </w:tc>
      </w:tr>
      <w:tr w:rsidR="00EC40DB" w14:paraId="5C95E2CE" w14:textId="77777777" w:rsidTr="003608D0">
        <w:trPr>
          <w:trHeight w:val="590"/>
        </w:trPr>
        <w:tc>
          <w:tcPr>
            <w:tcW w:w="6740" w:type="dxa"/>
            <w:shd w:val="clear" w:color="auto" w:fill="auto"/>
            <w:tcMar>
              <w:top w:w="100" w:type="dxa"/>
              <w:left w:w="100" w:type="dxa"/>
              <w:bottom w:w="100" w:type="dxa"/>
              <w:right w:w="100" w:type="dxa"/>
            </w:tcMar>
          </w:tcPr>
          <w:p w14:paraId="1260B86C" w14:textId="77777777" w:rsidR="00EC40DB" w:rsidRDefault="00EC40DB" w:rsidP="00EC40DB">
            <w:pPr>
              <w:spacing w:line="240" w:lineRule="auto"/>
              <w:rPr>
                <w:rFonts w:ascii="Calibri" w:eastAsia="Calibri" w:hAnsi="Calibri" w:cs="Calibri"/>
                <w:sz w:val="24"/>
                <w:szCs w:val="24"/>
              </w:rPr>
            </w:pPr>
            <w:r>
              <w:rPr>
                <w:rFonts w:ascii="Calibri" w:eastAsia="Calibri" w:hAnsi="Calibri" w:cs="Calibri"/>
                <w:sz w:val="24"/>
                <w:szCs w:val="24"/>
              </w:rPr>
              <w:t>Students are encouraged to apply their subject knowledge to solve complex, real-life problems.</w:t>
            </w:r>
          </w:p>
        </w:tc>
        <w:tc>
          <w:tcPr>
            <w:tcW w:w="2455" w:type="dxa"/>
            <w:shd w:val="clear" w:color="auto" w:fill="auto"/>
            <w:tcMar>
              <w:top w:w="100" w:type="dxa"/>
              <w:left w:w="100" w:type="dxa"/>
              <w:bottom w:w="100" w:type="dxa"/>
              <w:right w:w="100" w:type="dxa"/>
            </w:tcMar>
          </w:tcPr>
          <w:p w14:paraId="270A4983"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Exemplary</w:t>
            </w:r>
          </w:p>
          <w:p w14:paraId="50B2FA36"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Proficient</w:t>
            </w:r>
          </w:p>
          <w:p w14:paraId="7D35B85D"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Needs Improvement</w:t>
            </w:r>
          </w:p>
          <w:p w14:paraId="257815CC" w14:textId="77777777" w:rsidR="00EC40DB" w:rsidRDefault="00EC40DB" w:rsidP="00EC40DB">
            <w:pPr>
              <w:pStyle w:val="ListParagraph"/>
              <w:numPr>
                <w:ilvl w:val="0"/>
                <w:numId w:val="2"/>
              </w:numPr>
              <w:spacing w:line="240" w:lineRule="auto"/>
              <w:ind w:left="390"/>
              <w:rPr>
                <w:sz w:val="20"/>
                <w:szCs w:val="20"/>
              </w:rPr>
            </w:pPr>
            <w:r w:rsidRPr="00851A31">
              <w:rPr>
                <w:sz w:val="20"/>
                <w:szCs w:val="20"/>
              </w:rPr>
              <w:t>Unsatisfactory</w:t>
            </w:r>
          </w:p>
          <w:p w14:paraId="238FBEC2" w14:textId="15096BC5" w:rsidR="00EC40DB" w:rsidRPr="00EC40DB" w:rsidRDefault="00EC40DB" w:rsidP="00EC40DB">
            <w:pPr>
              <w:pStyle w:val="ListParagraph"/>
              <w:numPr>
                <w:ilvl w:val="0"/>
                <w:numId w:val="2"/>
              </w:numPr>
              <w:spacing w:line="240" w:lineRule="auto"/>
              <w:ind w:left="390"/>
              <w:rPr>
                <w:sz w:val="20"/>
                <w:szCs w:val="20"/>
              </w:rPr>
            </w:pPr>
            <w:r w:rsidRPr="00EC40DB">
              <w:rPr>
                <w:sz w:val="20"/>
                <w:szCs w:val="20"/>
              </w:rPr>
              <w:t>Not Observed</w:t>
            </w:r>
          </w:p>
        </w:tc>
      </w:tr>
    </w:tbl>
    <w:p w14:paraId="7D2AD9DD" w14:textId="77777777" w:rsidR="006449C7" w:rsidRDefault="006449C7" w:rsidP="00811E94">
      <w:bookmarkStart w:id="44" w:name="_lnhwk0ud5rwx" w:colFirst="0" w:colLast="0"/>
      <w:bookmarkEnd w:id="44"/>
    </w:p>
    <w:p w14:paraId="6FF4FC1A" w14:textId="77777777" w:rsidR="006449C7" w:rsidRDefault="006449C7"/>
    <w:p w14:paraId="24786536" w14:textId="77777777" w:rsidR="006449C7" w:rsidRDefault="000F553B" w:rsidP="00811E94">
      <w:pPr>
        <w:pStyle w:val="Heading3"/>
        <w:rPr>
          <w:sz w:val="24"/>
          <w:szCs w:val="24"/>
        </w:rPr>
      </w:pPr>
      <w:bookmarkStart w:id="45" w:name="_yav74qiwotjp" w:colFirst="0" w:colLast="0"/>
      <w:bookmarkEnd w:id="45"/>
      <w:r>
        <w:t>Pedagogical Approach Promotes Understanding of Accurate Content</w:t>
      </w:r>
    </w:p>
    <w:tbl>
      <w:tblPr>
        <w:tblStyle w:val="af2"/>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825"/>
        <w:gridCol w:w="2370"/>
      </w:tblGrid>
      <w:tr w:rsidR="006449C7" w14:paraId="63ED8C12" w14:textId="77777777" w:rsidTr="003608D0">
        <w:trPr>
          <w:trHeight w:val="553"/>
          <w:tblHeader/>
        </w:trPr>
        <w:tc>
          <w:tcPr>
            <w:tcW w:w="6825" w:type="dxa"/>
            <w:shd w:val="clear" w:color="auto" w:fill="F1F3F4"/>
            <w:tcMar>
              <w:top w:w="100" w:type="dxa"/>
              <w:left w:w="100" w:type="dxa"/>
              <w:bottom w:w="100" w:type="dxa"/>
              <w:right w:w="100" w:type="dxa"/>
            </w:tcMar>
          </w:tcPr>
          <w:p w14:paraId="39CF9485" w14:textId="77777777" w:rsidR="006449C7" w:rsidRPr="00811E94" w:rsidRDefault="000F553B" w:rsidP="00811E94">
            <w:pPr>
              <w:rPr>
                <w:b/>
                <w:bCs/>
              </w:rPr>
            </w:pPr>
            <w:bookmarkStart w:id="46" w:name="_epozkg968c2c" w:colFirst="0" w:colLast="0"/>
            <w:bookmarkEnd w:id="46"/>
            <w:r w:rsidRPr="00811E94">
              <w:rPr>
                <w:b/>
                <w:bCs/>
              </w:rPr>
              <w:t>Look-Fors</w:t>
            </w:r>
          </w:p>
        </w:tc>
        <w:tc>
          <w:tcPr>
            <w:tcW w:w="2370" w:type="dxa"/>
            <w:shd w:val="clear" w:color="auto" w:fill="F1F3F4"/>
            <w:tcMar>
              <w:top w:w="100" w:type="dxa"/>
              <w:left w:w="100" w:type="dxa"/>
              <w:bottom w:w="100" w:type="dxa"/>
              <w:right w:w="100" w:type="dxa"/>
            </w:tcMar>
          </w:tcPr>
          <w:p w14:paraId="6B818C3A" w14:textId="77777777" w:rsidR="006449C7" w:rsidRDefault="000F553B">
            <w:pPr>
              <w:spacing w:line="240" w:lineRule="auto"/>
              <w:rPr>
                <w:b/>
                <w:sz w:val="20"/>
                <w:szCs w:val="20"/>
              </w:rPr>
            </w:pPr>
            <w:r>
              <w:rPr>
                <w:b/>
                <w:sz w:val="20"/>
                <w:szCs w:val="20"/>
              </w:rPr>
              <w:t>Rating</w:t>
            </w:r>
          </w:p>
        </w:tc>
      </w:tr>
      <w:tr w:rsidR="00EC40DB" w14:paraId="5263149D" w14:textId="77777777" w:rsidTr="003608D0">
        <w:trPr>
          <w:trHeight w:val="590"/>
        </w:trPr>
        <w:tc>
          <w:tcPr>
            <w:tcW w:w="6825" w:type="dxa"/>
            <w:shd w:val="clear" w:color="auto" w:fill="auto"/>
            <w:tcMar>
              <w:top w:w="100" w:type="dxa"/>
              <w:left w:w="100" w:type="dxa"/>
              <w:bottom w:w="100" w:type="dxa"/>
              <w:right w:w="100" w:type="dxa"/>
            </w:tcMar>
          </w:tcPr>
          <w:p w14:paraId="2B238A3F" w14:textId="77777777" w:rsidR="00EC40DB" w:rsidRDefault="00EC40DB" w:rsidP="00EC40DB">
            <w:pPr>
              <w:spacing w:line="240" w:lineRule="auto"/>
              <w:rPr>
                <w:rFonts w:ascii="Calibri" w:eastAsia="Calibri" w:hAnsi="Calibri" w:cs="Calibri"/>
                <w:sz w:val="24"/>
                <w:szCs w:val="24"/>
              </w:rPr>
            </w:pPr>
            <w:r>
              <w:rPr>
                <w:rFonts w:ascii="Calibri" w:eastAsia="Calibri" w:hAnsi="Calibri" w:cs="Calibri"/>
                <w:sz w:val="24"/>
                <w:szCs w:val="24"/>
              </w:rPr>
              <w:t>The teacher’s pedagogical approach promotes understanding by providing clear explanations that guide student thinking without doing the work for students.</w:t>
            </w:r>
          </w:p>
        </w:tc>
        <w:tc>
          <w:tcPr>
            <w:tcW w:w="2370" w:type="dxa"/>
            <w:shd w:val="clear" w:color="auto" w:fill="auto"/>
            <w:tcMar>
              <w:top w:w="100" w:type="dxa"/>
              <w:left w:w="100" w:type="dxa"/>
              <w:bottom w:w="100" w:type="dxa"/>
              <w:right w:w="100" w:type="dxa"/>
            </w:tcMar>
          </w:tcPr>
          <w:p w14:paraId="1609DF22"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Exemplary</w:t>
            </w:r>
          </w:p>
          <w:p w14:paraId="13C1DDD1"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Proficient</w:t>
            </w:r>
          </w:p>
          <w:p w14:paraId="0F6752D3"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Needs Improvement</w:t>
            </w:r>
          </w:p>
          <w:p w14:paraId="3CCEA195" w14:textId="77777777" w:rsidR="00EC40DB" w:rsidRDefault="00EC40DB" w:rsidP="00EC40DB">
            <w:pPr>
              <w:pStyle w:val="ListParagraph"/>
              <w:numPr>
                <w:ilvl w:val="0"/>
                <w:numId w:val="2"/>
              </w:numPr>
              <w:spacing w:line="240" w:lineRule="auto"/>
              <w:ind w:left="390"/>
              <w:rPr>
                <w:sz w:val="20"/>
                <w:szCs w:val="20"/>
              </w:rPr>
            </w:pPr>
            <w:r w:rsidRPr="00851A31">
              <w:rPr>
                <w:sz w:val="20"/>
                <w:szCs w:val="20"/>
              </w:rPr>
              <w:t>Unsatisfactory</w:t>
            </w:r>
          </w:p>
          <w:p w14:paraId="0D7B6875" w14:textId="5E19AC04" w:rsidR="00EC40DB" w:rsidRPr="00EC40DB" w:rsidRDefault="00EC40DB" w:rsidP="00EC40DB">
            <w:pPr>
              <w:pStyle w:val="ListParagraph"/>
              <w:numPr>
                <w:ilvl w:val="0"/>
                <w:numId w:val="2"/>
              </w:numPr>
              <w:spacing w:line="240" w:lineRule="auto"/>
              <w:ind w:left="390"/>
              <w:rPr>
                <w:sz w:val="20"/>
                <w:szCs w:val="20"/>
              </w:rPr>
            </w:pPr>
            <w:r>
              <w:rPr>
                <w:sz w:val="20"/>
                <w:szCs w:val="20"/>
              </w:rPr>
              <w:t>N</w:t>
            </w:r>
            <w:r w:rsidRPr="00EC40DB">
              <w:rPr>
                <w:sz w:val="20"/>
                <w:szCs w:val="20"/>
              </w:rPr>
              <w:t>ot Observed</w:t>
            </w:r>
          </w:p>
        </w:tc>
      </w:tr>
      <w:tr w:rsidR="00EC40DB" w14:paraId="3546F485" w14:textId="77777777" w:rsidTr="003608D0">
        <w:trPr>
          <w:trHeight w:val="590"/>
        </w:trPr>
        <w:tc>
          <w:tcPr>
            <w:tcW w:w="6825" w:type="dxa"/>
            <w:shd w:val="clear" w:color="auto" w:fill="auto"/>
            <w:tcMar>
              <w:top w:w="100" w:type="dxa"/>
              <w:left w:w="100" w:type="dxa"/>
              <w:bottom w:w="100" w:type="dxa"/>
              <w:right w:w="100" w:type="dxa"/>
            </w:tcMar>
          </w:tcPr>
          <w:p w14:paraId="3E1AA925" w14:textId="77777777" w:rsidR="00EC40DB" w:rsidRDefault="00EC40DB" w:rsidP="00EC40DB">
            <w:pPr>
              <w:spacing w:line="240" w:lineRule="auto"/>
              <w:rPr>
                <w:rFonts w:ascii="Calibri" w:eastAsia="Calibri" w:hAnsi="Calibri" w:cs="Calibri"/>
                <w:sz w:val="24"/>
                <w:szCs w:val="24"/>
              </w:rPr>
            </w:pPr>
            <w:r>
              <w:rPr>
                <w:rFonts w:ascii="Calibri" w:eastAsia="Calibri" w:hAnsi="Calibri" w:cs="Calibri"/>
                <w:sz w:val="24"/>
                <w:szCs w:val="24"/>
              </w:rPr>
              <w:t>Instruction promotes learning across all Depth of Knowledge (DOK) levels, ensuring students develop a comprehensive understanding of content.</w:t>
            </w:r>
          </w:p>
        </w:tc>
        <w:tc>
          <w:tcPr>
            <w:tcW w:w="2370" w:type="dxa"/>
            <w:shd w:val="clear" w:color="auto" w:fill="auto"/>
            <w:tcMar>
              <w:top w:w="100" w:type="dxa"/>
              <w:left w:w="100" w:type="dxa"/>
              <w:bottom w:w="100" w:type="dxa"/>
              <w:right w:w="100" w:type="dxa"/>
            </w:tcMar>
          </w:tcPr>
          <w:p w14:paraId="0DEDB794"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Exemplary</w:t>
            </w:r>
          </w:p>
          <w:p w14:paraId="73A8648E"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Proficient</w:t>
            </w:r>
          </w:p>
          <w:p w14:paraId="1E2699D8"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Needs Improvement</w:t>
            </w:r>
          </w:p>
          <w:p w14:paraId="260934A0" w14:textId="77777777" w:rsidR="00EC40DB" w:rsidRDefault="00EC40DB" w:rsidP="00EC40DB">
            <w:pPr>
              <w:pStyle w:val="ListParagraph"/>
              <w:numPr>
                <w:ilvl w:val="0"/>
                <w:numId w:val="2"/>
              </w:numPr>
              <w:spacing w:line="240" w:lineRule="auto"/>
              <w:ind w:left="390"/>
              <w:rPr>
                <w:sz w:val="20"/>
                <w:szCs w:val="20"/>
              </w:rPr>
            </w:pPr>
            <w:r w:rsidRPr="00851A31">
              <w:rPr>
                <w:sz w:val="20"/>
                <w:szCs w:val="20"/>
              </w:rPr>
              <w:t>Unsatisfactory</w:t>
            </w:r>
          </w:p>
          <w:p w14:paraId="1FD7CFAD" w14:textId="645B84F9" w:rsidR="00EC40DB" w:rsidRPr="00EC40DB" w:rsidRDefault="00EC40DB" w:rsidP="00EC40DB">
            <w:pPr>
              <w:pStyle w:val="ListParagraph"/>
              <w:numPr>
                <w:ilvl w:val="0"/>
                <w:numId w:val="2"/>
              </w:numPr>
              <w:spacing w:line="240" w:lineRule="auto"/>
              <w:ind w:left="390"/>
              <w:rPr>
                <w:sz w:val="20"/>
                <w:szCs w:val="20"/>
              </w:rPr>
            </w:pPr>
            <w:r w:rsidRPr="00EC40DB">
              <w:rPr>
                <w:sz w:val="20"/>
                <w:szCs w:val="20"/>
              </w:rPr>
              <w:t>Not Observed</w:t>
            </w:r>
          </w:p>
        </w:tc>
      </w:tr>
    </w:tbl>
    <w:p w14:paraId="7E1F4F88" w14:textId="77777777" w:rsidR="006449C7" w:rsidRDefault="006449C7">
      <w:pPr>
        <w:spacing w:after="280" w:line="240" w:lineRule="auto"/>
        <w:rPr>
          <w:rFonts w:ascii="Calibri" w:eastAsia="Calibri" w:hAnsi="Calibri" w:cs="Calibri"/>
          <w:sz w:val="24"/>
          <w:szCs w:val="24"/>
        </w:rPr>
      </w:pPr>
    </w:p>
    <w:p w14:paraId="264CEF67" w14:textId="77777777" w:rsidR="00EC40DB" w:rsidRDefault="00EC40DB">
      <w:pPr>
        <w:rPr>
          <w:b/>
          <w:color w:val="288264"/>
          <w:sz w:val="26"/>
          <w:szCs w:val="26"/>
        </w:rPr>
      </w:pPr>
      <w:bookmarkStart w:id="47" w:name="_i99fhaf0ppva" w:colFirst="0" w:colLast="0"/>
      <w:bookmarkEnd w:id="47"/>
      <w:r>
        <w:br w:type="page"/>
      </w:r>
    </w:p>
    <w:p w14:paraId="123AFD9C" w14:textId="14B95DB7" w:rsidR="006449C7" w:rsidRDefault="000F553B" w:rsidP="00811E94">
      <w:pPr>
        <w:pStyle w:val="Heading3"/>
        <w:rPr>
          <w:sz w:val="24"/>
          <w:szCs w:val="24"/>
        </w:rPr>
      </w:pPr>
      <w:r>
        <w:lastRenderedPageBreak/>
        <w:t>Use of Instructional Strategies Consistent with Best Practices</w:t>
      </w:r>
    </w:p>
    <w:tbl>
      <w:tblPr>
        <w:tblStyle w:val="af3"/>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740"/>
        <w:gridCol w:w="2455"/>
      </w:tblGrid>
      <w:tr w:rsidR="006449C7" w14:paraId="317E5466" w14:textId="77777777" w:rsidTr="003608D0">
        <w:trPr>
          <w:trHeight w:val="553"/>
          <w:tblHeader/>
        </w:trPr>
        <w:tc>
          <w:tcPr>
            <w:tcW w:w="6740" w:type="dxa"/>
            <w:shd w:val="clear" w:color="auto" w:fill="F1F3F4"/>
            <w:tcMar>
              <w:top w:w="100" w:type="dxa"/>
              <w:left w:w="100" w:type="dxa"/>
              <w:bottom w:w="100" w:type="dxa"/>
              <w:right w:w="100" w:type="dxa"/>
            </w:tcMar>
          </w:tcPr>
          <w:p w14:paraId="7C1FFE0B" w14:textId="77777777" w:rsidR="006449C7" w:rsidRPr="00811E94" w:rsidRDefault="000F553B" w:rsidP="00811E94">
            <w:pPr>
              <w:rPr>
                <w:b/>
                <w:bCs/>
              </w:rPr>
            </w:pPr>
            <w:bookmarkStart w:id="48" w:name="_2snwu6d6qa53" w:colFirst="0" w:colLast="0"/>
            <w:bookmarkEnd w:id="48"/>
            <w:r w:rsidRPr="00811E94">
              <w:rPr>
                <w:b/>
                <w:bCs/>
              </w:rPr>
              <w:t>Look-Fors</w:t>
            </w:r>
          </w:p>
        </w:tc>
        <w:tc>
          <w:tcPr>
            <w:tcW w:w="2455" w:type="dxa"/>
            <w:shd w:val="clear" w:color="auto" w:fill="F1F3F4"/>
            <w:tcMar>
              <w:top w:w="100" w:type="dxa"/>
              <w:left w:w="100" w:type="dxa"/>
              <w:bottom w:w="100" w:type="dxa"/>
              <w:right w:w="100" w:type="dxa"/>
            </w:tcMar>
          </w:tcPr>
          <w:p w14:paraId="7261EAEC" w14:textId="77777777" w:rsidR="006449C7" w:rsidRDefault="000F553B">
            <w:pPr>
              <w:spacing w:line="240" w:lineRule="auto"/>
              <w:rPr>
                <w:b/>
                <w:sz w:val="20"/>
                <w:szCs w:val="20"/>
              </w:rPr>
            </w:pPr>
            <w:r>
              <w:rPr>
                <w:b/>
                <w:sz w:val="20"/>
                <w:szCs w:val="20"/>
              </w:rPr>
              <w:t>Rating</w:t>
            </w:r>
          </w:p>
        </w:tc>
      </w:tr>
      <w:tr w:rsidR="00EC40DB" w14:paraId="4DC6C5F4" w14:textId="77777777" w:rsidTr="003608D0">
        <w:trPr>
          <w:trHeight w:val="590"/>
        </w:trPr>
        <w:tc>
          <w:tcPr>
            <w:tcW w:w="6740" w:type="dxa"/>
            <w:shd w:val="clear" w:color="auto" w:fill="auto"/>
            <w:tcMar>
              <w:top w:w="100" w:type="dxa"/>
              <w:left w:w="100" w:type="dxa"/>
              <w:bottom w:w="100" w:type="dxa"/>
              <w:right w:w="100" w:type="dxa"/>
            </w:tcMar>
          </w:tcPr>
          <w:p w14:paraId="56789FD9" w14:textId="77777777" w:rsidR="00EC40DB" w:rsidRDefault="00EC40DB" w:rsidP="00EC40DB">
            <w:pPr>
              <w:spacing w:line="240" w:lineRule="auto"/>
              <w:rPr>
                <w:rFonts w:ascii="Calibri" w:eastAsia="Calibri" w:hAnsi="Calibri" w:cs="Calibri"/>
                <w:sz w:val="24"/>
                <w:szCs w:val="24"/>
              </w:rPr>
            </w:pPr>
            <w:r>
              <w:rPr>
                <w:rFonts w:ascii="Calibri" w:eastAsia="Calibri" w:hAnsi="Calibri" w:cs="Calibri"/>
                <w:sz w:val="24"/>
                <w:szCs w:val="24"/>
              </w:rPr>
              <w:t>The teacher uses instructional strategies that align with scholarly research and best practices for the subject area and grade level.</w:t>
            </w:r>
          </w:p>
        </w:tc>
        <w:tc>
          <w:tcPr>
            <w:tcW w:w="2455" w:type="dxa"/>
            <w:shd w:val="clear" w:color="auto" w:fill="auto"/>
            <w:tcMar>
              <w:top w:w="100" w:type="dxa"/>
              <w:left w:w="100" w:type="dxa"/>
              <w:bottom w:w="100" w:type="dxa"/>
              <w:right w:w="100" w:type="dxa"/>
            </w:tcMar>
          </w:tcPr>
          <w:p w14:paraId="6F433BE1"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Exemplary</w:t>
            </w:r>
          </w:p>
          <w:p w14:paraId="015D248C"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Proficient</w:t>
            </w:r>
          </w:p>
          <w:p w14:paraId="6D4FC16F"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Needs Improvement</w:t>
            </w:r>
          </w:p>
          <w:p w14:paraId="4B367E02" w14:textId="77777777" w:rsidR="00EC40DB" w:rsidRDefault="00EC40DB" w:rsidP="00EC40DB">
            <w:pPr>
              <w:pStyle w:val="ListParagraph"/>
              <w:numPr>
                <w:ilvl w:val="0"/>
                <w:numId w:val="2"/>
              </w:numPr>
              <w:spacing w:line="240" w:lineRule="auto"/>
              <w:ind w:left="390"/>
              <w:rPr>
                <w:sz w:val="20"/>
                <w:szCs w:val="20"/>
              </w:rPr>
            </w:pPr>
            <w:r w:rsidRPr="00851A31">
              <w:rPr>
                <w:sz w:val="20"/>
                <w:szCs w:val="20"/>
              </w:rPr>
              <w:t>Unsatisfactory</w:t>
            </w:r>
          </w:p>
          <w:p w14:paraId="6C993D04" w14:textId="4C3C953F" w:rsidR="00EC40DB" w:rsidRPr="00EC40DB" w:rsidRDefault="00EC40DB" w:rsidP="00EC40DB">
            <w:pPr>
              <w:pStyle w:val="ListParagraph"/>
              <w:numPr>
                <w:ilvl w:val="0"/>
                <w:numId w:val="2"/>
              </w:numPr>
              <w:spacing w:line="240" w:lineRule="auto"/>
              <w:ind w:left="390"/>
              <w:rPr>
                <w:sz w:val="20"/>
                <w:szCs w:val="20"/>
              </w:rPr>
            </w:pPr>
            <w:r w:rsidRPr="00EC40DB">
              <w:rPr>
                <w:sz w:val="20"/>
                <w:szCs w:val="20"/>
              </w:rPr>
              <w:t>Not Observed</w:t>
            </w:r>
          </w:p>
        </w:tc>
      </w:tr>
      <w:tr w:rsidR="00EC40DB" w14:paraId="72FE7BB1" w14:textId="77777777" w:rsidTr="003608D0">
        <w:trPr>
          <w:trHeight w:val="590"/>
        </w:trPr>
        <w:tc>
          <w:tcPr>
            <w:tcW w:w="6740" w:type="dxa"/>
            <w:shd w:val="clear" w:color="auto" w:fill="auto"/>
            <w:tcMar>
              <w:top w:w="100" w:type="dxa"/>
              <w:left w:w="100" w:type="dxa"/>
              <w:bottom w:w="100" w:type="dxa"/>
              <w:right w:w="100" w:type="dxa"/>
            </w:tcMar>
          </w:tcPr>
          <w:p w14:paraId="5DA4F316" w14:textId="77777777" w:rsidR="00EC40DB" w:rsidRDefault="00EC40DB" w:rsidP="00EC40DB">
            <w:pPr>
              <w:spacing w:line="240" w:lineRule="auto"/>
              <w:rPr>
                <w:rFonts w:ascii="Calibri" w:eastAsia="Calibri" w:hAnsi="Calibri" w:cs="Calibri"/>
                <w:sz w:val="24"/>
                <w:szCs w:val="24"/>
              </w:rPr>
            </w:pPr>
            <w:r>
              <w:rPr>
                <w:rFonts w:ascii="Calibri" w:eastAsia="Calibri" w:hAnsi="Calibri" w:cs="Calibri"/>
                <w:sz w:val="24"/>
                <w:szCs w:val="24"/>
              </w:rPr>
              <w:t>Strategies are tailored to the developmental needs of students and encourage mastery of content.</w:t>
            </w:r>
          </w:p>
        </w:tc>
        <w:tc>
          <w:tcPr>
            <w:tcW w:w="2455" w:type="dxa"/>
            <w:shd w:val="clear" w:color="auto" w:fill="auto"/>
            <w:tcMar>
              <w:top w:w="100" w:type="dxa"/>
              <w:left w:w="100" w:type="dxa"/>
              <w:bottom w:w="100" w:type="dxa"/>
              <w:right w:w="100" w:type="dxa"/>
            </w:tcMar>
          </w:tcPr>
          <w:p w14:paraId="579820EE"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Exemplary</w:t>
            </w:r>
          </w:p>
          <w:p w14:paraId="02342BA6"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Proficient</w:t>
            </w:r>
          </w:p>
          <w:p w14:paraId="267B22F9"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Needs Improvement</w:t>
            </w:r>
          </w:p>
          <w:p w14:paraId="3B107A18" w14:textId="77777777" w:rsidR="00EC40DB" w:rsidRDefault="00EC40DB" w:rsidP="00EC40DB">
            <w:pPr>
              <w:pStyle w:val="ListParagraph"/>
              <w:numPr>
                <w:ilvl w:val="0"/>
                <w:numId w:val="2"/>
              </w:numPr>
              <w:spacing w:line="240" w:lineRule="auto"/>
              <w:ind w:left="390"/>
              <w:rPr>
                <w:sz w:val="20"/>
                <w:szCs w:val="20"/>
              </w:rPr>
            </w:pPr>
            <w:r w:rsidRPr="00851A31">
              <w:rPr>
                <w:sz w:val="20"/>
                <w:szCs w:val="20"/>
              </w:rPr>
              <w:t>Unsatisfactory</w:t>
            </w:r>
          </w:p>
          <w:p w14:paraId="1C0E7DD8" w14:textId="055F7B79" w:rsidR="00EC40DB" w:rsidRPr="00EC40DB" w:rsidRDefault="00EC40DB" w:rsidP="00EC40DB">
            <w:pPr>
              <w:pStyle w:val="ListParagraph"/>
              <w:numPr>
                <w:ilvl w:val="0"/>
                <w:numId w:val="2"/>
              </w:numPr>
              <w:spacing w:line="240" w:lineRule="auto"/>
              <w:ind w:left="390"/>
              <w:rPr>
                <w:sz w:val="20"/>
                <w:szCs w:val="20"/>
              </w:rPr>
            </w:pPr>
            <w:r w:rsidRPr="00EC40DB">
              <w:rPr>
                <w:sz w:val="20"/>
                <w:szCs w:val="20"/>
              </w:rPr>
              <w:t>Not Observed</w:t>
            </w:r>
          </w:p>
        </w:tc>
      </w:tr>
    </w:tbl>
    <w:p w14:paraId="27DC264B" w14:textId="77777777" w:rsidR="006449C7" w:rsidRDefault="006449C7">
      <w:pPr>
        <w:spacing w:after="280" w:line="240" w:lineRule="auto"/>
        <w:rPr>
          <w:rFonts w:ascii="Calibri" w:eastAsia="Calibri" w:hAnsi="Calibri" w:cs="Calibri"/>
          <w:sz w:val="24"/>
          <w:szCs w:val="24"/>
        </w:rPr>
      </w:pPr>
    </w:p>
    <w:p w14:paraId="43B5E1CA" w14:textId="77777777" w:rsidR="006449C7" w:rsidRDefault="000F553B" w:rsidP="00811E94">
      <w:pPr>
        <w:pStyle w:val="Heading3"/>
        <w:rPr>
          <w:sz w:val="24"/>
          <w:szCs w:val="24"/>
        </w:rPr>
      </w:pPr>
      <w:bookmarkStart w:id="49" w:name="_js35v2dirblb" w:colFirst="0" w:colLast="0"/>
      <w:bookmarkEnd w:id="49"/>
      <w:r>
        <w:t>Scaffolded Learning Experiences Based on Prerequisite Skills</w:t>
      </w:r>
    </w:p>
    <w:tbl>
      <w:tblPr>
        <w:tblStyle w:val="af4"/>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740"/>
        <w:gridCol w:w="2455"/>
      </w:tblGrid>
      <w:tr w:rsidR="006449C7" w14:paraId="0BB81C1D" w14:textId="77777777" w:rsidTr="003608D0">
        <w:trPr>
          <w:trHeight w:val="553"/>
          <w:tblHeader/>
        </w:trPr>
        <w:tc>
          <w:tcPr>
            <w:tcW w:w="6740" w:type="dxa"/>
            <w:shd w:val="clear" w:color="auto" w:fill="F1F3F4"/>
            <w:tcMar>
              <w:top w:w="100" w:type="dxa"/>
              <w:left w:w="100" w:type="dxa"/>
              <w:bottom w:w="100" w:type="dxa"/>
              <w:right w:w="100" w:type="dxa"/>
            </w:tcMar>
          </w:tcPr>
          <w:p w14:paraId="33A3D45B" w14:textId="77777777" w:rsidR="006449C7" w:rsidRPr="00811E94" w:rsidRDefault="000F553B" w:rsidP="00811E94">
            <w:pPr>
              <w:rPr>
                <w:b/>
                <w:bCs/>
              </w:rPr>
            </w:pPr>
            <w:bookmarkStart w:id="50" w:name="_g6l2n2hp5a5w" w:colFirst="0" w:colLast="0"/>
            <w:bookmarkEnd w:id="50"/>
            <w:r w:rsidRPr="00811E94">
              <w:rPr>
                <w:b/>
                <w:bCs/>
              </w:rPr>
              <w:t>Look-Fors</w:t>
            </w:r>
          </w:p>
        </w:tc>
        <w:tc>
          <w:tcPr>
            <w:tcW w:w="2455" w:type="dxa"/>
            <w:shd w:val="clear" w:color="auto" w:fill="F1F3F4"/>
            <w:tcMar>
              <w:top w:w="100" w:type="dxa"/>
              <w:left w:w="100" w:type="dxa"/>
              <w:bottom w:w="100" w:type="dxa"/>
              <w:right w:w="100" w:type="dxa"/>
            </w:tcMar>
          </w:tcPr>
          <w:p w14:paraId="2F1675F6" w14:textId="77777777" w:rsidR="006449C7" w:rsidRDefault="000F553B">
            <w:pPr>
              <w:spacing w:line="240" w:lineRule="auto"/>
              <w:rPr>
                <w:b/>
                <w:sz w:val="20"/>
                <w:szCs w:val="20"/>
              </w:rPr>
            </w:pPr>
            <w:r>
              <w:rPr>
                <w:b/>
                <w:sz w:val="20"/>
                <w:szCs w:val="20"/>
              </w:rPr>
              <w:t>Rating</w:t>
            </w:r>
          </w:p>
        </w:tc>
      </w:tr>
      <w:tr w:rsidR="00EC40DB" w14:paraId="77954098" w14:textId="77777777" w:rsidTr="003608D0">
        <w:trPr>
          <w:trHeight w:val="590"/>
        </w:trPr>
        <w:tc>
          <w:tcPr>
            <w:tcW w:w="6740" w:type="dxa"/>
            <w:shd w:val="clear" w:color="auto" w:fill="auto"/>
            <w:tcMar>
              <w:top w:w="100" w:type="dxa"/>
              <w:left w:w="100" w:type="dxa"/>
              <w:bottom w:w="100" w:type="dxa"/>
              <w:right w:w="100" w:type="dxa"/>
            </w:tcMar>
          </w:tcPr>
          <w:p w14:paraId="311B2B6D" w14:textId="77777777" w:rsidR="00EC40DB" w:rsidRDefault="00EC40DB" w:rsidP="00EC40DB">
            <w:pPr>
              <w:spacing w:line="240" w:lineRule="auto"/>
              <w:rPr>
                <w:rFonts w:ascii="Calibri" w:eastAsia="Calibri" w:hAnsi="Calibri" w:cs="Calibri"/>
                <w:sz w:val="24"/>
                <w:szCs w:val="24"/>
              </w:rPr>
            </w:pPr>
            <w:r>
              <w:rPr>
                <w:rFonts w:ascii="Calibri" w:eastAsia="Calibri" w:hAnsi="Calibri" w:cs="Calibri"/>
                <w:sz w:val="24"/>
                <w:szCs w:val="24"/>
              </w:rPr>
              <w:t>The teacher creates scaffolded learning experiences that support student acquisition of complex content knowledge.</w:t>
            </w:r>
          </w:p>
        </w:tc>
        <w:tc>
          <w:tcPr>
            <w:tcW w:w="2455" w:type="dxa"/>
            <w:shd w:val="clear" w:color="auto" w:fill="auto"/>
            <w:tcMar>
              <w:top w:w="100" w:type="dxa"/>
              <w:left w:w="100" w:type="dxa"/>
              <w:bottom w:w="100" w:type="dxa"/>
              <w:right w:w="100" w:type="dxa"/>
            </w:tcMar>
          </w:tcPr>
          <w:p w14:paraId="79377C47"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Exemplary</w:t>
            </w:r>
          </w:p>
          <w:p w14:paraId="60A7B769"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Proficient</w:t>
            </w:r>
          </w:p>
          <w:p w14:paraId="1D342E82"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Needs Improvement</w:t>
            </w:r>
          </w:p>
          <w:p w14:paraId="416AE20C" w14:textId="77777777" w:rsidR="00EC40DB" w:rsidRDefault="00EC40DB" w:rsidP="00EC40DB">
            <w:pPr>
              <w:pStyle w:val="ListParagraph"/>
              <w:numPr>
                <w:ilvl w:val="0"/>
                <w:numId w:val="2"/>
              </w:numPr>
              <w:spacing w:line="240" w:lineRule="auto"/>
              <w:ind w:left="390"/>
              <w:rPr>
                <w:sz w:val="20"/>
                <w:szCs w:val="20"/>
              </w:rPr>
            </w:pPr>
            <w:r w:rsidRPr="00851A31">
              <w:rPr>
                <w:sz w:val="20"/>
                <w:szCs w:val="20"/>
              </w:rPr>
              <w:t>Unsatisfactory</w:t>
            </w:r>
          </w:p>
          <w:p w14:paraId="7A5DB27C" w14:textId="74C840CD" w:rsidR="00EC40DB" w:rsidRPr="00EC40DB" w:rsidRDefault="00EC40DB" w:rsidP="00EC40DB">
            <w:pPr>
              <w:pStyle w:val="ListParagraph"/>
              <w:numPr>
                <w:ilvl w:val="0"/>
                <w:numId w:val="2"/>
              </w:numPr>
              <w:spacing w:line="240" w:lineRule="auto"/>
              <w:ind w:left="390"/>
              <w:rPr>
                <w:sz w:val="20"/>
                <w:szCs w:val="20"/>
              </w:rPr>
            </w:pPr>
            <w:r w:rsidRPr="00EC40DB">
              <w:rPr>
                <w:sz w:val="20"/>
                <w:szCs w:val="20"/>
              </w:rPr>
              <w:t>Not Observed</w:t>
            </w:r>
          </w:p>
        </w:tc>
      </w:tr>
      <w:tr w:rsidR="00EC40DB" w14:paraId="10E86544" w14:textId="77777777" w:rsidTr="003608D0">
        <w:trPr>
          <w:trHeight w:val="590"/>
        </w:trPr>
        <w:tc>
          <w:tcPr>
            <w:tcW w:w="6740" w:type="dxa"/>
            <w:shd w:val="clear" w:color="auto" w:fill="auto"/>
            <w:tcMar>
              <w:top w:w="100" w:type="dxa"/>
              <w:left w:w="100" w:type="dxa"/>
              <w:bottom w:w="100" w:type="dxa"/>
              <w:right w:w="100" w:type="dxa"/>
            </w:tcMar>
          </w:tcPr>
          <w:p w14:paraId="33DC09AC" w14:textId="77777777" w:rsidR="00EC40DB" w:rsidRDefault="00EC40DB" w:rsidP="00EC40DB">
            <w:pPr>
              <w:spacing w:after="280" w:line="240" w:lineRule="auto"/>
              <w:rPr>
                <w:rFonts w:ascii="Calibri" w:eastAsia="Calibri" w:hAnsi="Calibri" w:cs="Calibri"/>
                <w:sz w:val="24"/>
                <w:szCs w:val="24"/>
              </w:rPr>
            </w:pPr>
            <w:r>
              <w:rPr>
                <w:rFonts w:ascii="Calibri" w:eastAsia="Calibri" w:hAnsi="Calibri" w:cs="Calibri"/>
                <w:sz w:val="24"/>
                <w:szCs w:val="24"/>
              </w:rPr>
              <w:t>These experiences integrate students’ cultural and linguistic backgrounds, ensuring accessibility for all learners.</w:t>
            </w:r>
          </w:p>
        </w:tc>
        <w:tc>
          <w:tcPr>
            <w:tcW w:w="2455" w:type="dxa"/>
            <w:shd w:val="clear" w:color="auto" w:fill="auto"/>
            <w:tcMar>
              <w:top w:w="100" w:type="dxa"/>
              <w:left w:w="100" w:type="dxa"/>
              <w:bottom w:w="100" w:type="dxa"/>
              <w:right w:w="100" w:type="dxa"/>
            </w:tcMar>
          </w:tcPr>
          <w:p w14:paraId="789DE07C"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Exemplary</w:t>
            </w:r>
          </w:p>
          <w:p w14:paraId="5BB9E7B0"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Proficient</w:t>
            </w:r>
          </w:p>
          <w:p w14:paraId="05FA2155"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Needs Improvement</w:t>
            </w:r>
          </w:p>
          <w:p w14:paraId="6CA76A47" w14:textId="77777777" w:rsidR="00EC40DB" w:rsidRDefault="00EC40DB" w:rsidP="00EC40DB">
            <w:pPr>
              <w:pStyle w:val="ListParagraph"/>
              <w:numPr>
                <w:ilvl w:val="0"/>
                <w:numId w:val="2"/>
              </w:numPr>
              <w:spacing w:line="240" w:lineRule="auto"/>
              <w:ind w:left="390"/>
              <w:rPr>
                <w:sz w:val="20"/>
                <w:szCs w:val="20"/>
              </w:rPr>
            </w:pPr>
            <w:r w:rsidRPr="00851A31">
              <w:rPr>
                <w:sz w:val="20"/>
                <w:szCs w:val="20"/>
              </w:rPr>
              <w:t>Unsatisfactory</w:t>
            </w:r>
          </w:p>
          <w:p w14:paraId="1B6BC81B" w14:textId="4F618E93" w:rsidR="00EC40DB" w:rsidRPr="00EC40DB" w:rsidRDefault="00EC40DB" w:rsidP="00EC40DB">
            <w:pPr>
              <w:pStyle w:val="ListParagraph"/>
              <w:numPr>
                <w:ilvl w:val="0"/>
                <w:numId w:val="2"/>
              </w:numPr>
              <w:spacing w:line="240" w:lineRule="auto"/>
              <w:ind w:left="390"/>
              <w:rPr>
                <w:sz w:val="20"/>
                <w:szCs w:val="20"/>
              </w:rPr>
            </w:pPr>
            <w:r w:rsidRPr="00EC40DB">
              <w:rPr>
                <w:sz w:val="20"/>
                <w:szCs w:val="20"/>
              </w:rPr>
              <w:t>Not Observed</w:t>
            </w:r>
          </w:p>
        </w:tc>
      </w:tr>
    </w:tbl>
    <w:p w14:paraId="3E8190AF" w14:textId="77777777" w:rsidR="006449C7" w:rsidRDefault="006449C7">
      <w:pPr>
        <w:spacing w:after="280" w:line="240" w:lineRule="auto"/>
        <w:rPr>
          <w:rFonts w:ascii="Calibri" w:eastAsia="Calibri" w:hAnsi="Calibri" w:cs="Calibri"/>
          <w:sz w:val="24"/>
          <w:szCs w:val="24"/>
        </w:rPr>
      </w:pPr>
    </w:p>
    <w:p w14:paraId="0B985F25" w14:textId="77777777" w:rsidR="006449C7" w:rsidRDefault="000F553B" w:rsidP="00811E94">
      <w:pPr>
        <w:pStyle w:val="Heading3"/>
        <w:rPr>
          <w:sz w:val="24"/>
          <w:szCs w:val="24"/>
        </w:rPr>
      </w:pPr>
      <w:bookmarkStart w:id="51" w:name="_ke8yvvmwjfz8" w:colFirst="0" w:colLast="0"/>
      <w:bookmarkEnd w:id="51"/>
      <w:r>
        <w:t>Engagement Through the Four Domains of Language</w:t>
      </w:r>
    </w:p>
    <w:tbl>
      <w:tblPr>
        <w:tblStyle w:val="af5"/>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740"/>
        <w:gridCol w:w="2455"/>
      </w:tblGrid>
      <w:tr w:rsidR="006449C7" w14:paraId="4A32211D" w14:textId="77777777" w:rsidTr="003608D0">
        <w:trPr>
          <w:trHeight w:val="553"/>
          <w:tblHeader/>
        </w:trPr>
        <w:tc>
          <w:tcPr>
            <w:tcW w:w="6740" w:type="dxa"/>
            <w:shd w:val="clear" w:color="auto" w:fill="F1F3F4"/>
            <w:tcMar>
              <w:top w:w="100" w:type="dxa"/>
              <w:left w:w="100" w:type="dxa"/>
              <w:bottom w:w="100" w:type="dxa"/>
              <w:right w:w="100" w:type="dxa"/>
            </w:tcMar>
          </w:tcPr>
          <w:p w14:paraId="6F86D28C" w14:textId="77777777" w:rsidR="006449C7" w:rsidRPr="00811E94" w:rsidRDefault="000F553B" w:rsidP="00811E94">
            <w:pPr>
              <w:rPr>
                <w:b/>
                <w:bCs/>
              </w:rPr>
            </w:pPr>
            <w:bookmarkStart w:id="52" w:name="_1hqwqhqu9sr2" w:colFirst="0" w:colLast="0"/>
            <w:bookmarkEnd w:id="52"/>
            <w:r w:rsidRPr="00811E94">
              <w:rPr>
                <w:b/>
                <w:bCs/>
              </w:rPr>
              <w:t>Look-Fors</w:t>
            </w:r>
          </w:p>
        </w:tc>
        <w:tc>
          <w:tcPr>
            <w:tcW w:w="2455" w:type="dxa"/>
            <w:shd w:val="clear" w:color="auto" w:fill="F1F3F4"/>
            <w:tcMar>
              <w:top w:w="100" w:type="dxa"/>
              <w:left w:w="100" w:type="dxa"/>
              <w:bottom w:w="100" w:type="dxa"/>
              <w:right w:w="100" w:type="dxa"/>
            </w:tcMar>
          </w:tcPr>
          <w:p w14:paraId="22484956" w14:textId="77777777" w:rsidR="006449C7" w:rsidRDefault="000F553B">
            <w:pPr>
              <w:spacing w:line="240" w:lineRule="auto"/>
              <w:rPr>
                <w:b/>
                <w:sz w:val="20"/>
                <w:szCs w:val="20"/>
              </w:rPr>
            </w:pPr>
            <w:r>
              <w:rPr>
                <w:b/>
                <w:sz w:val="20"/>
                <w:szCs w:val="20"/>
              </w:rPr>
              <w:t>Rating</w:t>
            </w:r>
          </w:p>
        </w:tc>
      </w:tr>
      <w:tr w:rsidR="00EC40DB" w14:paraId="54EE14CB" w14:textId="77777777" w:rsidTr="003608D0">
        <w:trPr>
          <w:trHeight w:val="590"/>
        </w:trPr>
        <w:tc>
          <w:tcPr>
            <w:tcW w:w="6740" w:type="dxa"/>
            <w:shd w:val="clear" w:color="auto" w:fill="auto"/>
            <w:tcMar>
              <w:top w:w="100" w:type="dxa"/>
              <w:left w:w="100" w:type="dxa"/>
              <w:bottom w:w="100" w:type="dxa"/>
              <w:right w:w="100" w:type="dxa"/>
            </w:tcMar>
          </w:tcPr>
          <w:p w14:paraId="002D2A35" w14:textId="77777777" w:rsidR="00EC40DB" w:rsidRDefault="00EC40DB" w:rsidP="00EC40DB">
            <w:pPr>
              <w:spacing w:line="240" w:lineRule="auto"/>
              <w:rPr>
                <w:rFonts w:ascii="Calibri" w:eastAsia="Calibri" w:hAnsi="Calibri" w:cs="Calibri"/>
                <w:sz w:val="24"/>
                <w:szCs w:val="24"/>
              </w:rPr>
            </w:pPr>
            <w:r>
              <w:rPr>
                <w:rFonts w:ascii="Calibri" w:eastAsia="Calibri" w:hAnsi="Calibri" w:cs="Calibri"/>
                <w:sz w:val="24"/>
                <w:szCs w:val="24"/>
              </w:rPr>
              <w:t>The teacher designs and facilitates learning experiences that require students to actively engage in the learning process through listening, speaking, reading, and writing in the content area.</w:t>
            </w:r>
          </w:p>
        </w:tc>
        <w:tc>
          <w:tcPr>
            <w:tcW w:w="2455" w:type="dxa"/>
            <w:shd w:val="clear" w:color="auto" w:fill="auto"/>
            <w:tcMar>
              <w:top w:w="100" w:type="dxa"/>
              <w:left w:w="100" w:type="dxa"/>
              <w:bottom w:w="100" w:type="dxa"/>
              <w:right w:w="100" w:type="dxa"/>
            </w:tcMar>
          </w:tcPr>
          <w:p w14:paraId="442DD314"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Exemplary</w:t>
            </w:r>
          </w:p>
          <w:p w14:paraId="2D078B58"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Proficient</w:t>
            </w:r>
          </w:p>
          <w:p w14:paraId="15798A16"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Needs Improvement</w:t>
            </w:r>
          </w:p>
          <w:p w14:paraId="290841A5" w14:textId="77777777" w:rsidR="00EC40DB" w:rsidRDefault="00EC40DB" w:rsidP="00EC40DB">
            <w:pPr>
              <w:pStyle w:val="ListParagraph"/>
              <w:numPr>
                <w:ilvl w:val="0"/>
                <w:numId w:val="2"/>
              </w:numPr>
              <w:spacing w:line="240" w:lineRule="auto"/>
              <w:ind w:left="390"/>
              <w:rPr>
                <w:sz w:val="20"/>
                <w:szCs w:val="20"/>
              </w:rPr>
            </w:pPr>
            <w:r w:rsidRPr="00851A31">
              <w:rPr>
                <w:sz w:val="20"/>
                <w:szCs w:val="20"/>
              </w:rPr>
              <w:t>Unsatisfactory</w:t>
            </w:r>
          </w:p>
          <w:p w14:paraId="5FB8F078" w14:textId="6ED2D37C" w:rsidR="00EC40DB" w:rsidRPr="00EC40DB" w:rsidRDefault="00EC40DB" w:rsidP="00EC40DB">
            <w:pPr>
              <w:pStyle w:val="ListParagraph"/>
              <w:numPr>
                <w:ilvl w:val="0"/>
                <w:numId w:val="2"/>
              </w:numPr>
              <w:spacing w:line="240" w:lineRule="auto"/>
              <w:ind w:left="390"/>
              <w:rPr>
                <w:sz w:val="20"/>
                <w:szCs w:val="20"/>
              </w:rPr>
            </w:pPr>
            <w:r w:rsidRPr="00EC40DB">
              <w:rPr>
                <w:sz w:val="20"/>
                <w:szCs w:val="20"/>
              </w:rPr>
              <w:t>Not Observed</w:t>
            </w:r>
          </w:p>
        </w:tc>
      </w:tr>
      <w:tr w:rsidR="00EC40DB" w14:paraId="7A7AB357" w14:textId="77777777" w:rsidTr="003608D0">
        <w:trPr>
          <w:trHeight w:val="590"/>
        </w:trPr>
        <w:tc>
          <w:tcPr>
            <w:tcW w:w="6740" w:type="dxa"/>
            <w:shd w:val="clear" w:color="auto" w:fill="auto"/>
            <w:tcMar>
              <w:top w:w="100" w:type="dxa"/>
              <w:left w:w="100" w:type="dxa"/>
              <w:bottom w:w="100" w:type="dxa"/>
              <w:right w:w="100" w:type="dxa"/>
            </w:tcMar>
          </w:tcPr>
          <w:p w14:paraId="4CA098DF" w14:textId="77777777" w:rsidR="00EC40DB" w:rsidRDefault="00EC40DB" w:rsidP="00EC40DB">
            <w:pPr>
              <w:spacing w:line="240" w:lineRule="auto"/>
              <w:rPr>
                <w:rFonts w:ascii="Calibri" w:eastAsia="Calibri" w:hAnsi="Calibri" w:cs="Calibri"/>
                <w:sz w:val="24"/>
                <w:szCs w:val="24"/>
              </w:rPr>
            </w:pPr>
            <w:r>
              <w:rPr>
                <w:rFonts w:ascii="Calibri" w:eastAsia="Calibri" w:hAnsi="Calibri" w:cs="Calibri"/>
                <w:sz w:val="24"/>
                <w:szCs w:val="24"/>
              </w:rPr>
              <w:t>Students engage both independently and collaboratively, enhancing language development across disciplines.</w:t>
            </w:r>
          </w:p>
        </w:tc>
        <w:tc>
          <w:tcPr>
            <w:tcW w:w="2455" w:type="dxa"/>
            <w:shd w:val="clear" w:color="auto" w:fill="auto"/>
            <w:tcMar>
              <w:top w:w="100" w:type="dxa"/>
              <w:left w:w="100" w:type="dxa"/>
              <w:bottom w:w="100" w:type="dxa"/>
              <w:right w:w="100" w:type="dxa"/>
            </w:tcMar>
          </w:tcPr>
          <w:p w14:paraId="631CF317"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Exemplary</w:t>
            </w:r>
          </w:p>
          <w:p w14:paraId="68A695F7"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Proficient</w:t>
            </w:r>
          </w:p>
          <w:p w14:paraId="59D4120D"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Needs Improvement</w:t>
            </w:r>
          </w:p>
          <w:p w14:paraId="11CEF7F0" w14:textId="77777777" w:rsidR="00EC40DB" w:rsidRDefault="00EC40DB" w:rsidP="00EC40DB">
            <w:pPr>
              <w:pStyle w:val="ListParagraph"/>
              <w:numPr>
                <w:ilvl w:val="0"/>
                <w:numId w:val="2"/>
              </w:numPr>
              <w:spacing w:line="240" w:lineRule="auto"/>
              <w:ind w:left="390"/>
              <w:rPr>
                <w:sz w:val="20"/>
                <w:szCs w:val="20"/>
              </w:rPr>
            </w:pPr>
            <w:r w:rsidRPr="00851A31">
              <w:rPr>
                <w:sz w:val="20"/>
                <w:szCs w:val="20"/>
              </w:rPr>
              <w:t>Unsatisfactory</w:t>
            </w:r>
          </w:p>
          <w:p w14:paraId="481576C8" w14:textId="306E480D" w:rsidR="00EC40DB" w:rsidRPr="00EC40DB" w:rsidRDefault="00EC40DB" w:rsidP="00EC40DB">
            <w:pPr>
              <w:pStyle w:val="ListParagraph"/>
              <w:numPr>
                <w:ilvl w:val="0"/>
                <w:numId w:val="2"/>
              </w:numPr>
              <w:spacing w:line="240" w:lineRule="auto"/>
              <w:ind w:left="390"/>
              <w:rPr>
                <w:sz w:val="20"/>
                <w:szCs w:val="20"/>
              </w:rPr>
            </w:pPr>
            <w:r w:rsidRPr="00EC40DB">
              <w:rPr>
                <w:sz w:val="20"/>
                <w:szCs w:val="20"/>
              </w:rPr>
              <w:t>Not Observed</w:t>
            </w:r>
          </w:p>
        </w:tc>
      </w:tr>
    </w:tbl>
    <w:p w14:paraId="503F04E5" w14:textId="77777777" w:rsidR="006449C7" w:rsidRDefault="006449C7">
      <w:pPr>
        <w:spacing w:after="280" w:line="240" w:lineRule="auto"/>
        <w:rPr>
          <w:rFonts w:ascii="Calibri" w:eastAsia="Calibri" w:hAnsi="Calibri" w:cs="Calibri"/>
          <w:sz w:val="24"/>
          <w:szCs w:val="24"/>
        </w:rPr>
      </w:pPr>
    </w:p>
    <w:p w14:paraId="1CAB9B70" w14:textId="77777777" w:rsidR="006449C7" w:rsidRDefault="000F553B" w:rsidP="00811E94">
      <w:pPr>
        <w:pStyle w:val="Heading3"/>
        <w:rPr>
          <w:sz w:val="24"/>
          <w:szCs w:val="24"/>
        </w:rPr>
      </w:pPr>
      <w:bookmarkStart w:id="53" w:name="_s87lzeyqs7km" w:colFirst="0" w:colLast="0"/>
      <w:bookmarkEnd w:id="53"/>
      <w:r>
        <w:t>Use of Curricular Materials for Synthesis and Application</w:t>
      </w:r>
    </w:p>
    <w:tbl>
      <w:tblPr>
        <w:tblStyle w:val="af6"/>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740"/>
        <w:gridCol w:w="2455"/>
      </w:tblGrid>
      <w:tr w:rsidR="006449C7" w14:paraId="4F0E8D19" w14:textId="77777777" w:rsidTr="003608D0">
        <w:trPr>
          <w:trHeight w:val="553"/>
          <w:tblHeader/>
        </w:trPr>
        <w:tc>
          <w:tcPr>
            <w:tcW w:w="6740" w:type="dxa"/>
            <w:shd w:val="clear" w:color="auto" w:fill="F1F3F4"/>
            <w:tcMar>
              <w:top w:w="100" w:type="dxa"/>
              <w:left w:w="100" w:type="dxa"/>
              <w:bottom w:w="100" w:type="dxa"/>
              <w:right w:w="100" w:type="dxa"/>
            </w:tcMar>
          </w:tcPr>
          <w:p w14:paraId="7E76CDC8" w14:textId="77777777" w:rsidR="006449C7" w:rsidRPr="00811E94" w:rsidRDefault="000F553B" w:rsidP="00811E94">
            <w:pPr>
              <w:rPr>
                <w:b/>
                <w:bCs/>
              </w:rPr>
            </w:pPr>
            <w:bookmarkStart w:id="54" w:name="_dsnviv86snhe" w:colFirst="0" w:colLast="0"/>
            <w:bookmarkEnd w:id="54"/>
            <w:r w:rsidRPr="00811E94">
              <w:rPr>
                <w:b/>
                <w:bCs/>
              </w:rPr>
              <w:t>Look-Fors</w:t>
            </w:r>
          </w:p>
        </w:tc>
        <w:tc>
          <w:tcPr>
            <w:tcW w:w="2455" w:type="dxa"/>
            <w:shd w:val="clear" w:color="auto" w:fill="F1F3F4"/>
            <w:tcMar>
              <w:top w:w="100" w:type="dxa"/>
              <w:left w:w="100" w:type="dxa"/>
              <w:bottom w:w="100" w:type="dxa"/>
              <w:right w:w="100" w:type="dxa"/>
            </w:tcMar>
          </w:tcPr>
          <w:p w14:paraId="2EC17768" w14:textId="77777777" w:rsidR="006449C7" w:rsidRDefault="000F553B">
            <w:pPr>
              <w:spacing w:line="240" w:lineRule="auto"/>
              <w:rPr>
                <w:b/>
                <w:sz w:val="20"/>
                <w:szCs w:val="20"/>
              </w:rPr>
            </w:pPr>
            <w:r>
              <w:rPr>
                <w:b/>
                <w:sz w:val="20"/>
                <w:szCs w:val="20"/>
              </w:rPr>
              <w:t>Rating</w:t>
            </w:r>
          </w:p>
        </w:tc>
      </w:tr>
      <w:tr w:rsidR="00EC40DB" w14:paraId="585C58E4" w14:textId="77777777" w:rsidTr="003608D0">
        <w:trPr>
          <w:trHeight w:val="590"/>
        </w:trPr>
        <w:tc>
          <w:tcPr>
            <w:tcW w:w="6740" w:type="dxa"/>
            <w:shd w:val="clear" w:color="auto" w:fill="auto"/>
            <w:tcMar>
              <w:top w:w="100" w:type="dxa"/>
              <w:left w:w="100" w:type="dxa"/>
              <w:bottom w:w="100" w:type="dxa"/>
              <w:right w:w="100" w:type="dxa"/>
            </w:tcMar>
          </w:tcPr>
          <w:p w14:paraId="7C47DA62" w14:textId="77777777" w:rsidR="00EC40DB" w:rsidRDefault="00EC40DB" w:rsidP="00EC40DB">
            <w:pPr>
              <w:spacing w:line="240" w:lineRule="auto"/>
              <w:rPr>
                <w:rFonts w:ascii="Calibri" w:eastAsia="Calibri" w:hAnsi="Calibri" w:cs="Calibri"/>
                <w:sz w:val="24"/>
                <w:szCs w:val="24"/>
              </w:rPr>
            </w:pPr>
            <w:r>
              <w:rPr>
                <w:rFonts w:ascii="Calibri" w:eastAsia="Calibri" w:hAnsi="Calibri" w:cs="Calibri"/>
                <w:sz w:val="24"/>
                <w:szCs w:val="24"/>
              </w:rPr>
              <w:t>The teacher consistently uses curricular materials (textbooks, worksheets, graphic organizers, etc.) that enable students to synthesize and apply content knowledge in diverse ways.</w:t>
            </w:r>
          </w:p>
        </w:tc>
        <w:tc>
          <w:tcPr>
            <w:tcW w:w="2455" w:type="dxa"/>
            <w:shd w:val="clear" w:color="auto" w:fill="auto"/>
            <w:tcMar>
              <w:top w:w="100" w:type="dxa"/>
              <w:left w:w="100" w:type="dxa"/>
              <w:bottom w:w="100" w:type="dxa"/>
              <w:right w:w="100" w:type="dxa"/>
            </w:tcMar>
          </w:tcPr>
          <w:p w14:paraId="384471AE"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Exemplary</w:t>
            </w:r>
          </w:p>
          <w:p w14:paraId="34C9FD93"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Proficient</w:t>
            </w:r>
          </w:p>
          <w:p w14:paraId="4411B051"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Needs Improvement</w:t>
            </w:r>
          </w:p>
          <w:p w14:paraId="717E2F75" w14:textId="77777777" w:rsidR="00EC40DB" w:rsidRDefault="00EC40DB" w:rsidP="00EC40DB">
            <w:pPr>
              <w:pStyle w:val="ListParagraph"/>
              <w:numPr>
                <w:ilvl w:val="0"/>
                <w:numId w:val="2"/>
              </w:numPr>
              <w:spacing w:line="240" w:lineRule="auto"/>
              <w:ind w:left="390"/>
              <w:rPr>
                <w:sz w:val="20"/>
                <w:szCs w:val="20"/>
              </w:rPr>
            </w:pPr>
            <w:r w:rsidRPr="00851A31">
              <w:rPr>
                <w:sz w:val="20"/>
                <w:szCs w:val="20"/>
              </w:rPr>
              <w:t>Unsatisfactory</w:t>
            </w:r>
          </w:p>
          <w:p w14:paraId="6B91EDCA" w14:textId="41799CB9" w:rsidR="00EC40DB" w:rsidRPr="00EC40DB" w:rsidRDefault="00EC40DB" w:rsidP="00EC40DB">
            <w:pPr>
              <w:pStyle w:val="ListParagraph"/>
              <w:numPr>
                <w:ilvl w:val="0"/>
                <w:numId w:val="2"/>
              </w:numPr>
              <w:spacing w:line="240" w:lineRule="auto"/>
              <w:ind w:left="390"/>
              <w:rPr>
                <w:sz w:val="20"/>
                <w:szCs w:val="20"/>
              </w:rPr>
            </w:pPr>
            <w:r w:rsidRPr="00EC40DB">
              <w:rPr>
                <w:sz w:val="20"/>
                <w:szCs w:val="20"/>
              </w:rPr>
              <w:t>Not Observed</w:t>
            </w:r>
          </w:p>
        </w:tc>
      </w:tr>
      <w:tr w:rsidR="00EC40DB" w14:paraId="2B20DF03" w14:textId="77777777" w:rsidTr="003608D0">
        <w:trPr>
          <w:trHeight w:val="590"/>
        </w:trPr>
        <w:tc>
          <w:tcPr>
            <w:tcW w:w="6740" w:type="dxa"/>
            <w:shd w:val="clear" w:color="auto" w:fill="auto"/>
            <w:tcMar>
              <w:top w:w="100" w:type="dxa"/>
              <w:left w:w="100" w:type="dxa"/>
              <w:bottom w:w="100" w:type="dxa"/>
              <w:right w:w="100" w:type="dxa"/>
            </w:tcMar>
          </w:tcPr>
          <w:p w14:paraId="69CAFC11" w14:textId="77777777" w:rsidR="00EC40DB" w:rsidRDefault="00EC40DB" w:rsidP="00EC40DB">
            <w:pPr>
              <w:spacing w:line="240" w:lineRule="auto"/>
              <w:rPr>
                <w:rFonts w:ascii="Calibri" w:eastAsia="Calibri" w:hAnsi="Calibri" w:cs="Calibri"/>
                <w:sz w:val="24"/>
                <w:szCs w:val="24"/>
              </w:rPr>
            </w:pPr>
            <w:r>
              <w:rPr>
                <w:rFonts w:ascii="Calibri" w:eastAsia="Calibri" w:hAnsi="Calibri" w:cs="Calibri"/>
                <w:sz w:val="24"/>
                <w:szCs w:val="24"/>
              </w:rPr>
              <w:t>Materials are chosen with an eye toward reinforcing complex ideas and supporting critical thinking.</w:t>
            </w:r>
          </w:p>
        </w:tc>
        <w:tc>
          <w:tcPr>
            <w:tcW w:w="2455" w:type="dxa"/>
            <w:shd w:val="clear" w:color="auto" w:fill="auto"/>
            <w:tcMar>
              <w:top w:w="100" w:type="dxa"/>
              <w:left w:w="100" w:type="dxa"/>
              <w:bottom w:w="100" w:type="dxa"/>
              <w:right w:w="100" w:type="dxa"/>
            </w:tcMar>
          </w:tcPr>
          <w:p w14:paraId="347C38BB"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Exemplary</w:t>
            </w:r>
          </w:p>
          <w:p w14:paraId="1C992797"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Proficient</w:t>
            </w:r>
          </w:p>
          <w:p w14:paraId="3A909489"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Needs Improvement</w:t>
            </w:r>
          </w:p>
          <w:p w14:paraId="16201AA7" w14:textId="77777777" w:rsidR="00EC40DB" w:rsidRDefault="00EC40DB" w:rsidP="00EC40DB">
            <w:pPr>
              <w:pStyle w:val="ListParagraph"/>
              <w:numPr>
                <w:ilvl w:val="0"/>
                <w:numId w:val="2"/>
              </w:numPr>
              <w:spacing w:line="240" w:lineRule="auto"/>
              <w:ind w:left="390"/>
              <w:rPr>
                <w:sz w:val="20"/>
                <w:szCs w:val="20"/>
              </w:rPr>
            </w:pPr>
            <w:r w:rsidRPr="00851A31">
              <w:rPr>
                <w:sz w:val="20"/>
                <w:szCs w:val="20"/>
              </w:rPr>
              <w:t>Unsatisfactory</w:t>
            </w:r>
          </w:p>
          <w:p w14:paraId="2B34FED4" w14:textId="6753D505" w:rsidR="00EC40DB" w:rsidRPr="00EC40DB" w:rsidRDefault="00EC40DB" w:rsidP="00EC40DB">
            <w:pPr>
              <w:pStyle w:val="ListParagraph"/>
              <w:numPr>
                <w:ilvl w:val="0"/>
                <w:numId w:val="2"/>
              </w:numPr>
              <w:spacing w:line="240" w:lineRule="auto"/>
              <w:ind w:left="390"/>
              <w:rPr>
                <w:sz w:val="20"/>
                <w:szCs w:val="20"/>
              </w:rPr>
            </w:pPr>
            <w:r w:rsidRPr="00EC40DB">
              <w:rPr>
                <w:sz w:val="20"/>
                <w:szCs w:val="20"/>
              </w:rPr>
              <w:t>Not Observed</w:t>
            </w:r>
          </w:p>
        </w:tc>
      </w:tr>
    </w:tbl>
    <w:p w14:paraId="27184152" w14:textId="77777777" w:rsidR="006449C7" w:rsidRPr="00EC40DB" w:rsidRDefault="006449C7">
      <w:pPr>
        <w:spacing w:after="280" w:line="240" w:lineRule="auto"/>
        <w:rPr>
          <w:rFonts w:ascii="Calibri" w:eastAsia="Calibri" w:hAnsi="Calibri" w:cs="Calibri"/>
          <w:sz w:val="20"/>
          <w:szCs w:val="20"/>
        </w:rPr>
      </w:pPr>
    </w:p>
    <w:p w14:paraId="688EA859" w14:textId="77777777" w:rsidR="006449C7" w:rsidRDefault="000F553B" w:rsidP="00811E94">
      <w:pPr>
        <w:pStyle w:val="Heading3"/>
        <w:rPr>
          <w:sz w:val="24"/>
          <w:szCs w:val="24"/>
        </w:rPr>
      </w:pPr>
      <w:r>
        <w:t>Anticipation of Student Misconceptions and Obstacles</w:t>
      </w:r>
    </w:p>
    <w:tbl>
      <w:tblPr>
        <w:tblStyle w:val="af7"/>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740"/>
        <w:gridCol w:w="2455"/>
      </w:tblGrid>
      <w:tr w:rsidR="006449C7" w14:paraId="0B92450D" w14:textId="77777777" w:rsidTr="003608D0">
        <w:trPr>
          <w:trHeight w:val="553"/>
          <w:tblHeader/>
        </w:trPr>
        <w:tc>
          <w:tcPr>
            <w:tcW w:w="6740" w:type="dxa"/>
            <w:shd w:val="clear" w:color="auto" w:fill="F1F3F4"/>
            <w:tcMar>
              <w:top w:w="100" w:type="dxa"/>
              <w:left w:w="100" w:type="dxa"/>
              <w:bottom w:w="100" w:type="dxa"/>
              <w:right w:w="100" w:type="dxa"/>
            </w:tcMar>
          </w:tcPr>
          <w:p w14:paraId="43DD5C10" w14:textId="77777777" w:rsidR="006449C7" w:rsidRPr="00811E94" w:rsidRDefault="000F553B" w:rsidP="00811E94">
            <w:pPr>
              <w:rPr>
                <w:b/>
                <w:bCs/>
              </w:rPr>
            </w:pPr>
            <w:bookmarkStart w:id="55" w:name="_ace8geayenyw" w:colFirst="0" w:colLast="0"/>
            <w:bookmarkEnd w:id="55"/>
            <w:r w:rsidRPr="00811E94">
              <w:rPr>
                <w:b/>
                <w:bCs/>
              </w:rPr>
              <w:t>Look-Fors</w:t>
            </w:r>
          </w:p>
        </w:tc>
        <w:tc>
          <w:tcPr>
            <w:tcW w:w="2455" w:type="dxa"/>
            <w:shd w:val="clear" w:color="auto" w:fill="F1F3F4"/>
            <w:tcMar>
              <w:top w:w="100" w:type="dxa"/>
              <w:left w:w="100" w:type="dxa"/>
              <w:bottom w:w="100" w:type="dxa"/>
              <w:right w:w="100" w:type="dxa"/>
            </w:tcMar>
          </w:tcPr>
          <w:p w14:paraId="1E21A3B6" w14:textId="77777777" w:rsidR="006449C7" w:rsidRDefault="000F553B">
            <w:pPr>
              <w:spacing w:line="240" w:lineRule="auto"/>
              <w:rPr>
                <w:b/>
                <w:sz w:val="20"/>
                <w:szCs w:val="20"/>
              </w:rPr>
            </w:pPr>
            <w:r>
              <w:rPr>
                <w:b/>
                <w:sz w:val="20"/>
                <w:szCs w:val="20"/>
              </w:rPr>
              <w:t>Rating</w:t>
            </w:r>
          </w:p>
        </w:tc>
      </w:tr>
      <w:tr w:rsidR="00EC40DB" w14:paraId="77A875EC" w14:textId="77777777" w:rsidTr="003608D0">
        <w:trPr>
          <w:trHeight w:val="590"/>
        </w:trPr>
        <w:tc>
          <w:tcPr>
            <w:tcW w:w="6740" w:type="dxa"/>
            <w:shd w:val="clear" w:color="auto" w:fill="auto"/>
            <w:tcMar>
              <w:top w:w="100" w:type="dxa"/>
              <w:left w:w="100" w:type="dxa"/>
              <w:bottom w:w="100" w:type="dxa"/>
              <w:right w:w="100" w:type="dxa"/>
            </w:tcMar>
          </w:tcPr>
          <w:p w14:paraId="056FC597" w14:textId="77777777" w:rsidR="00EC40DB" w:rsidRDefault="00EC40DB" w:rsidP="00EC40DB">
            <w:pPr>
              <w:spacing w:line="240" w:lineRule="auto"/>
              <w:rPr>
                <w:rFonts w:ascii="Calibri" w:eastAsia="Calibri" w:hAnsi="Calibri" w:cs="Calibri"/>
                <w:sz w:val="24"/>
                <w:szCs w:val="24"/>
              </w:rPr>
            </w:pPr>
            <w:r>
              <w:rPr>
                <w:rFonts w:ascii="Calibri" w:eastAsia="Calibri" w:hAnsi="Calibri" w:cs="Calibri"/>
                <w:sz w:val="24"/>
                <w:szCs w:val="24"/>
              </w:rPr>
              <w:t>The teacher’s knowledge of content and pedagogy allows them to anticipate or reveal student misconceptions or obstacles to learning.</w:t>
            </w:r>
          </w:p>
        </w:tc>
        <w:tc>
          <w:tcPr>
            <w:tcW w:w="2455" w:type="dxa"/>
            <w:shd w:val="clear" w:color="auto" w:fill="auto"/>
            <w:tcMar>
              <w:top w:w="100" w:type="dxa"/>
              <w:left w:w="100" w:type="dxa"/>
              <w:bottom w:w="100" w:type="dxa"/>
              <w:right w:w="100" w:type="dxa"/>
            </w:tcMar>
          </w:tcPr>
          <w:p w14:paraId="1AE0038F"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Exemplary</w:t>
            </w:r>
          </w:p>
          <w:p w14:paraId="1EF553ED"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Proficient</w:t>
            </w:r>
          </w:p>
          <w:p w14:paraId="44A17B4F"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Needs Improvement</w:t>
            </w:r>
          </w:p>
          <w:p w14:paraId="071FFEF2" w14:textId="77777777" w:rsidR="00EC40DB" w:rsidRDefault="00EC40DB" w:rsidP="00EC40DB">
            <w:pPr>
              <w:pStyle w:val="ListParagraph"/>
              <w:numPr>
                <w:ilvl w:val="0"/>
                <w:numId w:val="2"/>
              </w:numPr>
              <w:spacing w:line="240" w:lineRule="auto"/>
              <w:ind w:left="390"/>
              <w:rPr>
                <w:sz w:val="20"/>
                <w:szCs w:val="20"/>
              </w:rPr>
            </w:pPr>
            <w:r w:rsidRPr="00851A31">
              <w:rPr>
                <w:sz w:val="20"/>
                <w:szCs w:val="20"/>
              </w:rPr>
              <w:t>Unsatisfactory</w:t>
            </w:r>
          </w:p>
          <w:p w14:paraId="2BFBD85F" w14:textId="1F4A7966" w:rsidR="00EC40DB" w:rsidRPr="00EC40DB" w:rsidRDefault="00EC40DB" w:rsidP="00EC40DB">
            <w:pPr>
              <w:pStyle w:val="ListParagraph"/>
              <w:numPr>
                <w:ilvl w:val="0"/>
                <w:numId w:val="2"/>
              </w:numPr>
              <w:spacing w:line="240" w:lineRule="auto"/>
              <w:ind w:left="390"/>
              <w:rPr>
                <w:sz w:val="20"/>
                <w:szCs w:val="20"/>
              </w:rPr>
            </w:pPr>
            <w:r w:rsidRPr="00EC40DB">
              <w:rPr>
                <w:sz w:val="20"/>
                <w:szCs w:val="20"/>
              </w:rPr>
              <w:t>Not Observed</w:t>
            </w:r>
          </w:p>
        </w:tc>
      </w:tr>
      <w:tr w:rsidR="00EC40DB" w14:paraId="34AE3142" w14:textId="77777777" w:rsidTr="003608D0">
        <w:trPr>
          <w:trHeight w:val="590"/>
        </w:trPr>
        <w:tc>
          <w:tcPr>
            <w:tcW w:w="6740" w:type="dxa"/>
            <w:shd w:val="clear" w:color="auto" w:fill="auto"/>
            <w:tcMar>
              <w:top w:w="100" w:type="dxa"/>
              <w:left w:w="100" w:type="dxa"/>
              <w:bottom w:w="100" w:type="dxa"/>
              <w:right w:w="100" w:type="dxa"/>
            </w:tcMar>
          </w:tcPr>
          <w:p w14:paraId="14C0CE88" w14:textId="77777777" w:rsidR="00EC40DB" w:rsidRDefault="00EC40DB" w:rsidP="00EC40DB">
            <w:pPr>
              <w:spacing w:line="240" w:lineRule="auto"/>
              <w:rPr>
                <w:rFonts w:ascii="Calibri" w:eastAsia="Calibri" w:hAnsi="Calibri" w:cs="Calibri"/>
                <w:sz w:val="24"/>
                <w:szCs w:val="24"/>
              </w:rPr>
            </w:pPr>
            <w:r>
              <w:rPr>
                <w:rFonts w:ascii="Calibri" w:eastAsia="Calibri" w:hAnsi="Calibri" w:cs="Calibri"/>
                <w:sz w:val="24"/>
                <w:szCs w:val="24"/>
              </w:rPr>
              <w:t>Teacher questioning and prompting strategies facilitate independent thinking and help overcome barriers to student learning.</w:t>
            </w:r>
          </w:p>
        </w:tc>
        <w:tc>
          <w:tcPr>
            <w:tcW w:w="2455" w:type="dxa"/>
            <w:shd w:val="clear" w:color="auto" w:fill="auto"/>
            <w:tcMar>
              <w:top w:w="100" w:type="dxa"/>
              <w:left w:w="100" w:type="dxa"/>
              <w:bottom w:w="100" w:type="dxa"/>
              <w:right w:w="100" w:type="dxa"/>
            </w:tcMar>
          </w:tcPr>
          <w:p w14:paraId="4733822B"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Exemplary</w:t>
            </w:r>
          </w:p>
          <w:p w14:paraId="1E159798"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Proficient</w:t>
            </w:r>
          </w:p>
          <w:p w14:paraId="3D65723E" w14:textId="77777777" w:rsidR="00EC40DB" w:rsidRPr="00851A31" w:rsidRDefault="00EC40DB" w:rsidP="00EC40DB">
            <w:pPr>
              <w:pStyle w:val="ListParagraph"/>
              <w:numPr>
                <w:ilvl w:val="0"/>
                <w:numId w:val="2"/>
              </w:numPr>
              <w:spacing w:line="240" w:lineRule="auto"/>
              <w:ind w:left="390"/>
              <w:rPr>
                <w:sz w:val="20"/>
                <w:szCs w:val="20"/>
              </w:rPr>
            </w:pPr>
            <w:r w:rsidRPr="00851A31">
              <w:rPr>
                <w:sz w:val="20"/>
                <w:szCs w:val="20"/>
              </w:rPr>
              <w:t>Needs Improvement</w:t>
            </w:r>
          </w:p>
          <w:p w14:paraId="795B2A52" w14:textId="77777777" w:rsidR="00EC40DB" w:rsidRDefault="00EC40DB" w:rsidP="00EC40DB">
            <w:pPr>
              <w:pStyle w:val="ListParagraph"/>
              <w:numPr>
                <w:ilvl w:val="0"/>
                <w:numId w:val="2"/>
              </w:numPr>
              <w:spacing w:line="240" w:lineRule="auto"/>
              <w:ind w:left="390"/>
              <w:rPr>
                <w:sz w:val="20"/>
                <w:szCs w:val="20"/>
              </w:rPr>
            </w:pPr>
            <w:r w:rsidRPr="00851A31">
              <w:rPr>
                <w:sz w:val="20"/>
                <w:szCs w:val="20"/>
              </w:rPr>
              <w:t>Unsatisfactory</w:t>
            </w:r>
          </w:p>
          <w:p w14:paraId="43BFEB2F" w14:textId="491302B1" w:rsidR="00EC40DB" w:rsidRPr="00EC40DB" w:rsidRDefault="00EC40DB" w:rsidP="00EC40DB">
            <w:pPr>
              <w:pStyle w:val="ListParagraph"/>
              <w:numPr>
                <w:ilvl w:val="0"/>
                <w:numId w:val="2"/>
              </w:numPr>
              <w:spacing w:line="240" w:lineRule="auto"/>
              <w:ind w:left="390"/>
              <w:rPr>
                <w:sz w:val="20"/>
                <w:szCs w:val="20"/>
              </w:rPr>
            </w:pPr>
            <w:r w:rsidRPr="00EC40DB">
              <w:rPr>
                <w:sz w:val="20"/>
                <w:szCs w:val="20"/>
              </w:rPr>
              <w:t>Not Observed</w:t>
            </w:r>
          </w:p>
        </w:tc>
      </w:tr>
    </w:tbl>
    <w:p w14:paraId="19A479E2" w14:textId="77777777" w:rsidR="006449C7" w:rsidRPr="00EC40DB" w:rsidRDefault="006449C7">
      <w:pPr>
        <w:spacing w:after="280" w:line="240" w:lineRule="auto"/>
        <w:rPr>
          <w:rFonts w:ascii="Calibri" w:eastAsia="Calibri" w:hAnsi="Calibri" w:cs="Calibri"/>
          <w:sz w:val="18"/>
          <w:szCs w:val="18"/>
        </w:rPr>
      </w:pPr>
    </w:p>
    <w:p w14:paraId="1AF5B027" w14:textId="5C8A30A6" w:rsidR="006449C7" w:rsidRDefault="000F553B" w:rsidP="00811E94">
      <w:pPr>
        <w:pStyle w:val="Heading3"/>
      </w:pPr>
      <w:bookmarkStart w:id="56" w:name="_xn9dxyikbzkb" w:colFirst="0" w:colLast="0"/>
      <w:bookmarkEnd w:id="56"/>
      <w:r>
        <w:t>Reflection on Own Subject Matter Knowledge</w:t>
      </w:r>
      <w:bookmarkStart w:id="57" w:name="_8yfo6qgas0ys" w:colFirst="0" w:colLast="0"/>
      <w:bookmarkEnd w:id="57"/>
    </w:p>
    <w:tbl>
      <w:tblPr>
        <w:tblStyle w:val="af8"/>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740"/>
        <w:gridCol w:w="2455"/>
      </w:tblGrid>
      <w:tr w:rsidR="00EC40DB" w14:paraId="50316E30" w14:textId="77777777" w:rsidTr="003608D0">
        <w:trPr>
          <w:trHeight w:val="553"/>
          <w:tblHeader/>
        </w:trPr>
        <w:tc>
          <w:tcPr>
            <w:tcW w:w="6740" w:type="dxa"/>
            <w:shd w:val="clear" w:color="auto" w:fill="F1F3F4"/>
            <w:tcMar>
              <w:top w:w="100" w:type="dxa"/>
              <w:left w:w="100" w:type="dxa"/>
              <w:bottom w:w="100" w:type="dxa"/>
              <w:right w:w="100" w:type="dxa"/>
            </w:tcMar>
          </w:tcPr>
          <w:p w14:paraId="6B49B50C" w14:textId="77777777" w:rsidR="00EC40DB" w:rsidRPr="00811E94" w:rsidRDefault="00EC40DB" w:rsidP="00811E94">
            <w:pPr>
              <w:rPr>
                <w:b/>
                <w:bCs/>
              </w:rPr>
            </w:pPr>
            <w:r w:rsidRPr="00811E94">
              <w:rPr>
                <w:b/>
                <w:bCs/>
              </w:rPr>
              <w:t>Look-Fors</w:t>
            </w:r>
          </w:p>
        </w:tc>
        <w:tc>
          <w:tcPr>
            <w:tcW w:w="2455" w:type="dxa"/>
            <w:shd w:val="clear" w:color="auto" w:fill="F1F3F4"/>
            <w:tcMar>
              <w:top w:w="100" w:type="dxa"/>
              <w:left w:w="100" w:type="dxa"/>
              <w:bottom w:w="100" w:type="dxa"/>
              <w:right w:w="100" w:type="dxa"/>
            </w:tcMar>
          </w:tcPr>
          <w:p w14:paraId="05B37237" w14:textId="77777777" w:rsidR="00EC40DB" w:rsidRDefault="00EC40DB" w:rsidP="00A218E5">
            <w:pPr>
              <w:spacing w:line="240" w:lineRule="auto"/>
              <w:rPr>
                <w:b/>
                <w:sz w:val="20"/>
                <w:szCs w:val="20"/>
              </w:rPr>
            </w:pPr>
            <w:r>
              <w:rPr>
                <w:b/>
                <w:sz w:val="20"/>
                <w:szCs w:val="20"/>
              </w:rPr>
              <w:t>Rating</w:t>
            </w:r>
          </w:p>
        </w:tc>
      </w:tr>
      <w:tr w:rsidR="00EC40DB" w14:paraId="6E04A7DA" w14:textId="77777777" w:rsidTr="003608D0">
        <w:trPr>
          <w:trHeight w:val="590"/>
        </w:trPr>
        <w:tc>
          <w:tcPr>
            <w:tcW w:w="6740" w:type="dxa"/>
            <w:shd w:val="clear" w:color="auto" w:fill="auto"/>
            <w:tcMar>
              <w:top w:w="100" w:type="dxa"/>
              <w:left w:w="100" w:type="dxa"/>
              <w:bottom w:w="100" w:type="dxa"/>
              <w:right w:w="100" w:type="dxa"/>
            </w:tcMar>
          </w:tcPr>
          <w:p w14:paraId="135D08D9" w14:textId="77777777" w:rsidR="00EC40DB" w:rsidRDefault="00EC40DB" w:rsidP="00A218E5">
            <w:pPr>
              <w:spacing w:line="240" w:lineRule="auto"/>
              <w:rPr>
                <w:rFonts w:ascii="Calibri" w:eastAsia="Calibri" w:hAnsi="Calibri" w:cs="Calibri"/>
                <w:sz w:val="24"/>
                <w:szCs w:val="24"/>
              </w:rPr>
            </w:pPr>
            <w:r>
              <w:rPr>
                <w:rFonts w:ascii="Calibri" w:eastAsia="Calibri" w:hAnsi="Calibri" w:cs="Calibri"/>
                <w:sz w:val="24"/>
                <w:szCs w:val="24"/>
              </w:rPr>
              <w:t>The teacher engages in regular reflection about their own content knowledge and pedagogical practices.</w:t>
            </w:r>
          </w:p>
        </w:tc>
        <w:tc>
          <w:tcPr>
            <w:tcW w:w="2455" w:type="dxa"/>
            <w:shd w:val="clear" w:color="auto" w:fill="auto"/>
            <w:tcMar>
              <w:top w:w="100" w:type="dxa"/>
              <w:left w:w="100" w:type="dxa"/>
              <w:bottom w:w="100" w:type="dxa"/>
              <w:right w:w="100" w:type="dxa"/>
            </w:tcMar>
          </w:tcPr>
          <w:p w14:paraId="73292566" w14:textId="77777777" w:rsidR="00EC40DB" w:rsidRPr="00851A31" w:rsidRDefault="00EC40DB" w:rsidP="00A218E5">
            <w:pPr>
              <w:pStyle w:val="ListParagraph"/>
              <w:numPr>
                <w:ilvl w:val="0"/>
                <w:numId w:val="2"/>
              </w:numPr>
              <w:spacing w:line="240" w:lineRule="auto"/>
              <w:ind w:left="390"/>
              <w:rPr>
                <w:sz w:val="20"/>
                <w:szCs w:val="20"/>
              </w:rPr>
            </w:pPr>
            <w:r w:rsidRPr="00851A31">
              <w:rPr>
                <w:sz w:val="20"/>
                <w:szCs w:val="20"/>
              </w:rPr>
              <w:t>Exemplary</w:t>
            </w:r>
          </w:p>
          <w:p w14:paraId="0C8CBF95" w14:textId="77777777" w:rsidR="00EC40DB" w:rsidRPr="00851A31" w:rsidRDefault="00EC40DB" w:rsidP="00A218E5">
            <w:pPr>
              <w:pStyle w:val="ListParagraph"/>
              <w:numPr>
                <w:ilvl w:val="0"/>
                <w:numId w:val="2"/>
              </w:numPr>
              <w:spacing w:line="240" w:lineRule="auto"/>
              <w:ind w:left="390"/>
              <w:rPr>
                <w:sz w:val="20"/>
                <w:szCs w:val="20"/>
              </w:rPr>
            </w:pPr>
            <w:r w:rsidRPr="00851A31">
              <w:rPr>
                <w:sz w:val="20"/>
                <w:szCs w:val="20"/>
              </w:rPr>
              <w:t>Proficient</w:t>
            </w:r>
          </w:p>
          <w:p w14:paraId="0E9E5E78" w14:textId="77777777" w:rsidR="00EC40DB" w:rsidRPr="00851A31" w:rsidRDefault="00EC40DB" w:rsidP="00A218E5">
            <w:pPr>
              <w:pStyle w:val="ListParagraph"/>
              <w:numPr>
                <w:ilvl w:val="0"/>
                <w:numId w:val="2"/>
              </w:numPr>
              <w:spacing w:line="240" w:lineRule="auto"/>
              <w:ind w:left="390"/>
              <w:rPr>
                <w:sz w:val="20"/>
                <w:szCs w:val="20"/>
              </w:rPr>
            </w:pPr>
            <w:r w:rsidRPr="00851A31">
              <w:rPr>
                <w:sz w:val="20"/>
                <w:szCs w:val="20"/>
              </w:rPr>
              <w:t>Needs Improvement</w:t>
            </w:r>
          </w:p>
          <w:p w14:paraId="6C9AE2EE" w14:textId="77777777" w:rsidR="00EC40DB" w:rsidRDefault="00EC40DB" w:rsidP="00A218E5">
            <w:pPr>
              <w:pStyle w:val="ListParagraph"/>
              <w:numPr>
                <w:ilvl w:val="0"/>
                <w:numId w:val="2"/>
              </w:numPr>
              <w:spacing w:line="240" w:lineRule="auto"/>
              <w:ind w:left="390"/>
              <w:rPr>
                <w:sz w:val="20"/>
                <w:szCs w:val="20"/>
              </w:rPr>
            </w:pPr>
            <w:r w:rsidRPr="00851A31">
              <w:rPr>
                <w:sz w:val="20"/>
                <w:szCs w:val="20"/>
              </w:rPr>
              <w:t>Unsatisfactory</w:t>
            </w:r>
          </w:p>
          <w:p w14:paraId="0D00AD4A" w14:textId="77777777" w:rsidR="00EC40DB" w:rsidRPr="00EC40DB" w:rsidRDefault="00EC40DB" w:rsidP="00A218E5">
            <w:pPr>
              <w:pStyle w:val="ListParagraph"/>
              <w:numPr>
                <w:ilvl w:val="0"/>
                <w:numId w:val="2"/>
              </w:numPr>
              <w:spacing w:line="240" w:lineRule="auto"/>
              <w:ind w:left="390"/>
              <w:rPr>
                <w:sz w:val="20"/>
                <w:szCs w:val="20"/>
              </w:rPr>
            </w:pPr>
            <w:r w:rsidRPr="00EC40DB">
              <w:rPr>
                <w:sz w:val="20"/>
                <w:szCs w:val="20"/>
              </w:rPr>
              <w:t>Not Observed</w:t>
            </w:r>
          </w:p>
        </w:tc>
      </w:tr>
      <w:tr w:rsidR="00EC40DB" w14:paraId="50677F6A" w14:textId="77777777" w:rsidTr="003608D0">
        <w:trPr>
          <w:trHeight w:val="590"/>
        </w:trPr>
        <w:tc>
          <w:tcPr>
            <w:tcW w:w="6740" w:type="dxa"/>
            <w:shd w:val="clear" w:color="auto" w:fill="auto"/>
            <w:tcMar>
              <w:top w:w="100" w:type="dxa"/>
              <w:left w:w="100" w:type="dxa"/>
              <w:bottom w:w="100" w:type="dxa"/>
              <w:right w:w="100" w:type="dxa"/>
            </w:tcMar>
          </w:tcPr>
          <w:p w14:paraId="43A84A56" w14:textId="77777777" w:rsidR="00EC40DB" w:rsidRDefault="00EC40DB" w:rsidP="00A218E5">
            <w:pPr>
              <w:spacing w:line="240" w:lineRule="auto"/>
              <w:rPr>
                <w:rFonts w:ascii="Calibri" w:eastAsia="Calibri" w:hAnsi="Calibri" w:cs="Calibri"/>
                <w:sz w:val="24"/>
                <w:szCs w:val="24"/>
              </w:rPr>
            </w:pPr>
            <w:r>
              <w:rPr>
                <w:rFonts w:ascii="Calibri" w:eastAsia="Calibri" w:hAnsi="Calibri" w:cs="Calibri"/>
                <w:sz w:val="24"/>
                <w:szCs w:val="24"/>
              </w:rPr>
              <w:t>Professional development activities are pursued to stay current with the subject area and best practices in teaching.</w:t>
            </w:r>
          </w:p>
        </w:tc>
        <w:tc>
          <w:tcPr>
            <w:tcW w:w="2455" w:type="dxa"/>
            <w:shd w:val="clear" w:color="auto" w:fill="auto"/>
            <w:tcMar>
              <w:top w:w="100" w:type="dxa"/>
              <w:left w:w="100" w:type="dxa"/>
              <w:bottom w:w="100" w:type="dxa"/>
              <w:right w:w="100" w:type="dxa"/>
            </w:tcMar>
          </w:tcPr>
          <w:p w14:paraId="2A388D8D" w14:textId="77777777" w:rsidR="00EC40DB" w:rsidRPr="00851A31" w:rsidRDefault="00EC40DB" w:rsidP="00A218E5">
            <w:pPr>
              <w:pStyle w:val="ListParagraph"/>
              <w:numPr>
                <w:ilvl w:val="0"/>
                <w:numId w:val="2"/>
              </w:numPr>
              <w:spacing w:line="240" w:lineRule="auto"/>
              <w:ind w:left="390"/>
              <w:rPr>
                <w:sz w:val="20"/>
                <w:szCs w:val="20"/>
              </w:rPr>
            </w:pPr>
            <w:r w:rsidRPr="00851A31">
              <w:rPr>
                <w:sz w:val="20"/>
                <w:szCs w:val="20"/>
              </w:rPr>
              <w:t>Exemplary</w:t>
            </w:r>
          </w:p>
          <w:p w14:paraId="569B1890" w14:textId="77777777" w:rsidR="00EC40DB" w:rsidRPr="00851A31" w:rsidRDefault="00EC40DB" w:rsidP="00A218E5">
            <w:pPr>
              <w:pStyle w:val="ListParagraph"/>
              <w:numPr>
                <w:ilvl w:val="0"/>
                <w:numId w:val="2"/>
              </w:numPr>
              <w:spacing w:line="240" w:lineRule="auto"/>
              <w:ind w:left="390"/>
              <w:rPr>
                <w:sz w:val="20"/>
                <w:szCs w:val="20"/>
              </w:rPr>
            </w:pPr>
            <w:r w:rsidRPr="00851A31">
              <w:rPr>
                <w:sz w:val="20"/>
                <w:szCs w:val="20"/>
              </w:rPr>
              <w:t>Proficient</w:t>
            </w:r>
          </w:p>
          <w:p w14:paraId="170A2AF3" w14:textId="77777777" w:rsidR="00EC40DB" w:rsidRPr="00851A31" w:rsidRDefault="00EC40DB" w:rsidP="00A218E5">
            <w:pPr>
              <w:pStyle w:val="ListParagraph"/>
              <w:numPr>
                <w:ilvl w:val="0"/>
                <w:numId w:val="2"/>
              </w:numPr>
              <w:spacing w:line="240" w:lineRule="auto"/>
              <w:ind w:left="390"/>
              <w:rPr>
                <w:sz w:val="20"/>
                <w:szCs w:val="20"/>
              </w:rPr>
            </w:pPr>
            <w:r w:rsidRPr="00851A31">
              <w:rPr>
                <w:sz w:val="20"/>
                <w:szCs w:val="20"/>
              </w:rPr>
              <w:t>Needs Improvement</w:t>
            </w:r>
          </w:p>
          <w:p w14:paraId="7C1E6F8F" w14:textId="77777777" w:rsidR="00EC40DB" w:rsidRDefault="00EC40DB" w:rsidP="00A218E5">
            <w:pPr>
              <w:pStyle w:val="ListParagraph"/>
              <w:numPr>
                <w:ilvl w:val="0"/>
                <w:numId w:val="2"/>
              </w:numPr>
              <w:spacing w:line="240" w:lineRule="auto"/>
              <w:ind w:left="390"/>
              <w:rPr>
                <w:sz w:val="20"/>
                <w:szCs w:val="20"/>
              </w:rPr>
            </w:pPr>
            <w:r w:rsidRPr="00851A31">
              <w:rPr>
                <w:sz w:val="20"/>
                <w:szCs w:val="20"/>
              </w:rPr>
              <w:t>Unsatisfactory</w:t>
            </w:r>
          </w:p>
          <w:p w14:paraId="36AAC580" w14:textId="77777777" w:rsidR="00EC40DB" w:rsidRPr="00EC40DB" w:rsidRDefault="00EC40DB" w:rsidP="00A218E5">
            <w:pPr>
              <w:pStyle w:val="ListParagraph"/>
              <w:numPr>
                <w:ilvl w:val="0"/>
                <w:numId w:val="2"/>
              </w:numPr>
              <w:spacing w:line="240" w:lineRule="auto"/>
              <w:ind w:left="390"/>
              <w:rPr>
                <w:sz w:val="20"/>
                <w:szCs w:val="20"/>
              </w:rPr>
            </w:pPr>
            <w:r w:rsidRPr="00EC40DB">
              <w:rPr>
                <w:sz w:val="20"/>
                <w:szCs w:val="20"/>
              </w:rPr>
              <w:t>Not Observed</w:t>
            </w:r>
          </w:p>
        </w:tc>
      </w:tr>
    </w:tbl>
    <w:p w14:paraId="560079B3" w14:textId="77777777" w:rsidR="00EC40DB" w:rsidRPr="00EC40DB" w:rsidRDefault="00EC40DB" w:rsidP="00EC40DB"/>
    <w:sectPr w:rsidR="00EC40DB" w:rsidRPr="00EC40DB">
      <w:headerReference w:type="default" r:id="rId15"/>
      <w:headerReference w:type="first" r:id="rId16"/>
      <w:footerReference w:type="first" r:id="rId1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FC212" w14:textId="77777777" w:rsidR="003322E7" w:rsidRDefault="003322E7">
      <w:pPr>
        <w:spacing w:line="240" w:lineRule="auto"/>
      </w:pPr>
      <w:r>
        <w:separator/>
      </w:r>
    </w:p>
  </w:endnote>
  <w:endnote w:type="continuationSeparator" w:id="0">
    <w:p w14:paraId="4DD0B880" w14:textId="77777777" w:rsidR="003322E7" w:rsidRDefault="003322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E7A56" w14:textId="77777777" w:rsidR="006449C7" w:rsidRDefault="000F553B">
    <w:pPr>
      <w:jc w:val="right"/>
      <w:rPr>
        <w:i/>
        <w:sz w:val="20"/>
        <w:szCs w:val="20"/>
      </w:rPr>
    </w:pPr>
    <w:r>
      <w:rPr>
        <w:i/>
        <w:sz w:val="20"/>
        <w:szCs w:val="20"/>
      </w:rPr>
      <w:t>Created by College of the Holy Cross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274AA" w14:textId="77777777" w:rsidR="003322E7" w:rsidRDefault="003322E7">
      <w:pPr>
        <w:spacing w:line="240" w:lineRule="auto"/>
      </w:pPr>
      <w:r>
        <w:separator/>
      </w:r>
    </w:p>
  </w:footnote>
  <w:footnote w:type="continuationSeparator" w:id="0">
    <w:p w14:paraId="43158941" w14:textId="77777777" w:rsidR="003322E7" w:rsidRDefault="003322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A9DE1" w14:textId="77777777" w:rsidR="006449C7" w:rsidRDefault="000F553B">
    <w:pPr>
      <w:ind w:left="-1440" w:right="-1440"/>
    </w:pPr>
    <w:r>
      <w:rPr>
        <w:noProof/>
      </w:rPr>
      <w:drawing>
        <wp:inline distT="114300" distB="114300" distL="114300" distR="114300" wp14:anchorId="3371AB42" wp14:editId="37E4D35D">
          <wp:extent cx="7790688" cy="809625"/>
          <wp:effectExtent l="0" t="0" r="0" b="3175"/>
          <wp:docPr id="1" name="image6.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6.jpg">
                    <a:extLst>
                      <a:ext uri="{C183D7F6-B498-43B3-948B-1728B52AA6E4}">
                        <adec:decorative xmlns:adec="http://schemas.microsoft.com/office/drawing/2017/decorative" val="1"/>
                      </a:ext>
                    </a:extLst>
                  </pic:cNvPr>
                  <pic:cNvPicPr preferRelativeResize="0"/>
                </pic:nvPicPr>
                <pic:blipFill>
                  <a:blip r:embed="rId1"/>
                  <a:srcRect l="11955"/>
                  <a:stretch>
                    <a:fillRect/>
                  </a:stretch>
                </pic:blipFill>
                <pic:spPr>
                  <a:xfrm>
                    <a:off x="0" y="0"/>
                    <a:ext cx="7790688" cy="8096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F5E2F" w14:textId="77777777" w:rsidR="006449C7" w:rsidRDefault="000F553B">
    <w:pPr>
      <w:pStyle w:val="Heading1"/>
      <w:jc w:val="center"/>
    </w:pPr>
    <w:bookmarkStart w:id="58" w:name="_u0oxcwfpjuf8" w:colFirst="0" w:colLast="0"/>
    <w:bookmarkEnd w:id="58"/>
    <w:r>
      <w:rPr>
        <w:noProof/>
        <w:sz w:val="42"/>
        <w:szCs w:val="42"/>
      </w:rPr>
      <w:drawing>
        <wp:inline distT="114300" distB="114300" distL="114300" distR="114300" wp14:anchorId="35154574" wp14:editId="2E4E8E7A">
          <wp:extent cx="5943600" cy="700239"/>
          <wp:effectExtent l="0" t="0" r="0" b="0"/>
          <wp:docPr id="2" name="image5.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5.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5943600" cy="70023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5201"/>
    <w:multiLevelType w:val="multilevel"/>
    <w:tmpl w:val="90187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BE58D2"/>
    <w:multiLevelType w:val="hybridMultilevel"/>
    <w:tmpl w:val="7FE29C8E"/>
    <w:lvl w:ilvl="0" w:tplc="B00C654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3722901">
    <w:abstractNumId w:val="0"/>
  </w:num>
  <w:num w:numId="2" w16cid:durableId="1413284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9C7"/>
    <w:rsid w:val="000F3683"/>
    <w:rsid w:val="000F553B"/>
    <w:rsid w:val="001B2B94"/>
    <w:rsid w:val="002357A9"/>
    <w:rsid w:val="00240D5C"/>
    <w:rsid w:val="002A3A75"/>
    <w:rsid w:val="002D52FF"/>
    <w:rsid w:val="002F1E7E"/>
    <w:rsid w:val="003322E7"/>
    <w:rsid w:val="003608D0"/>
    <w:rsid w:val="004134FA"/>
    <w:rsid w:val="004302D9"/>
    <w:rsid w:val="005848F3"/>
    <w:rsid w:val="006449C7"/>
    <w:rsid w:val="0073541E"/>
    <w:rsid w:val="00811E94"/>
    <w:rsid w:val="00D84832"/>
    <w:rsid w:val="00EC40DB"/>
    <w:rsid w:val="00F5590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57EF8"/>
  <w15:docId w15:val="{0C2AB4D8-CD49-634F-85FD-09EDDC2B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jc w:val="both"/>
      <w:outlineLvl w:val="0"/>
    </w:pPr>
    <w:rPr>
      <w:b/>
      <w:color w:val="0B5394"/>
      <w:sz w:val="32"/>
      <w:szCs w:val="32"/>
    </w:rPr>
  </w:style>
  <w:style w:type="paragraph" w:styleId="Heading2">
    <w:name w:val="heading 2"/>
    <w:basedOn w:val="Heading1"/>
    <w:next w:val="Normal"/>
    <w:uiPriority w:val="9"/>
    <w:unhideWhenUsed/>
    <w:qFormat/>
    <w:rsid w:val="00811E94"/>
    <w:pPr>
      <w:outlineLvl w:val="1"/>
    </w:pPr>
  </w:style>
  <w:style w:type="paragraph" w:styleId="Heading3">
    <w:name w:val="heading 3"/>
    <w:next w:val="Normal"/>
    <w:uiPriority w:val="9"/>
    <w:unhideWhenUsed/>
    <w:qFormat/>
    <w:rsid w:val="00811E94"/>
    <w:pPr>
      <w:spacing w:line="240" w:lineRule="auto"/>
      <w:outlineLvl w:val="2"/>
    </w:pPr>
    <w:rPr>
      <w:b/>
      <w:color w:val="288264"/>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00" w:after="120" w:line="240" w:lineRule="auto"/>
      <w:jc w:val="both"/>
    </w:pPr>
    <w:rPr>
      <w:rFonts w:ascii="Calibri" w:eastAsia="Calibri" w:hAnsi="Calibri" w:cs="Calibri"/>
      <w:b/>
      <w:color w:val="0B5394"/>
      <w:sz w:val="48"/>
      <w:szCs w:val="48"/>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EC40DB"/>
    <w:pPr>
      <w:ind w:left="720"/>
      <w:contextualSpacing/>
    </w:pPr>
  </w:style>
  <w:style w:type="paragraph" w:styleId="Header">
    <w:name w:val="header"/>
    <w:basedOn w:val="Normal"/>
    <w:link w:val="HeaderChar"/>
    <w:uiPriority w:val="99"/>
    <w:unhideWhenUsed/>
    <w:rsid w:val="001B2B94"/>
    <w:pPr>
      <w:tabs>
        <w:tab w:val="center" w:pos="4680"/>
        <w:tab w:val="right" w:pos="9360"/>
      </w:tabs>
      <w:spacing w:line="240" w:lineRule="auto"/>
    </w:pPr>
  </w:style>
  <w:style w:type="character" w:customStyle="1" w:styleId="HeaderChar">
    <w:name w:val="Header Char"/>
    <w:basedOn w:val="DefaultParagraphFont"/>
    <w:link w:val="Header"/>
    <w:uiPriority w:val="99"/>
    <w:rsid w:val="001B2B94"/>
  </w:style>
  <w:style w:type="paragraph" w:styleId="Footer">
    <w:name w:val="footer"/>
    <w:basedOn w:val="Normal"/>
    <w:link w:val="FooterChar"/>
    <w:uiPriority w:val="99"/>
    <w:unhideWhenUsed/>
    <w:rsid w:val="001B2B94"/>
    <w:pPr>
      <w:tabs>
        <w:tab w:val="center" w:pos="4680"/>
        <w:tab w:val="right" w:pos="9360"/>
      </w:tabs>
      <w:spacing w:line="240" w:lineRule="auto"/>
    </w:pPr>
  </w:style>
  <w:style w:type="character" w:customStyle="1" w:styleId="FooterChar">
    <w:name w:val="Footer Char"/>
    <w:basedOn w:val="DefaultParagraphFont"/>
    <w:link w:val="Footer"/>
    <w:uiPriority w:val="99"/>
    <w:rsid w:val="001B2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C53E1C-1B40-42A3-8953-8373288C0311}">
  <ds:schemaRefs>
    <ds:schemaRef ds:uri="http://schemas.microsoft.com/sharepoint/v3/contenttype/forms"/>
  </ds:schemaRefs>
</ds:datastoreItem>
</file>

<file path=customXml/itemProps2.xml><?xml version="1.0" encoding="utf-8"?>
<ds:datastoreItem xmlns:ds="http://schemas.openxmlformats.org/officeDocument/2006/customXml" ds:itemID="{C46BF44C-2C01-4D13-B3C1-36EB97BEE2AD}">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3.xml><?xml version="1.0" encoding="utf-8"?>
<ds:datastoreItem xmlns:ds="http://schemas.openxmlformats.org/officeDocument/2006/customXml" ds:itemID="{E4419525-AE60-4AF4-81B1-1E5C8B237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9</Pages>
  <Words>1913</Words>
  <Characters>11518</Characters>
  <Application>Microsoft Office Word</Application>
  <DocSecurity>0</DocSecurity>
  <Lines>523</Lines>
  <Paragraphs>447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Matter Knowledge Look-Fors</dc:title>
  <dc:subject/>
  <dc:creator>DESE</dc:creator>
  <cp:keywords/>
  <cp:lastModifiedBy>Zou, Dong (EOE)</cp:lastModifiedBy>
  <cp:revision>5</cp:revision>
  <dcterms:created xsi:type="dcterms:W3CDTF">2025-06-11T13:28:00Z</dcterms:created>
  <dcterms:modified xsi:type="dcterms:W3CDTF">2025-06-16T15:01:00Z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16 2025 12:00AM</vt:lpwstr>
  </property>
</Properties>
</file>