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0CA0C" w14:textId="6A928B26" w:rsidR="63377B94" w:rsidRDefault="3FBBA2D9" w:rsidP="7059C69B">
      <w:pPr>
        <w:spacing w:after="0" w:line="240" w:lineRule="auto"/>
        <w:jc w:val="center"/>
      </w:pPr>
      <w:r w:rsidRPr="21327EA6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Informal Review </w:t>
      </w:r>
      <w:r w:rsidR="63377B94" w:rsidRPr="21327EA6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Organizational Overview</w:t>
      </w:r>
    </w:p>
    <w:p w14:paraId="0025E8F4" w14:textId="43604690" w:rsidR="004F5A11" w:rsidRDefault="004F5A11" w:rsidP="7141E7E9">
      <w:pPr>
        <w:spacing w:after="0" w:line="240" w:lineRule="auto"/>
      </w:pP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9360"/>
      </w:tblGrid>
      <w:tr w:rsidR="71CBCE94" w14:paraId="234AD68C" w14:textId="77777777" w:rsidTr="3BB4B5A1">
        <w:trPr>
          <w:trHeight w:val="300"/>
        </w:trPr>
        <w:tc>
          <w:tcPr>
            <w:tcW w:w="93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tcMar>
              <w:left w:w="105" w:type="dxa"/>
              <w:right w:w="105" w:type="dxa"/>
            </w:tcMar>
          </w:tcPr>
          <w:p w14:paraId="4849441B" w14:textId="09376E6B" w:rsidR="3F9FBDD4" w:rsidRDefault="3F9FBDD4" w:rsidP="7141E7E9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7141E7E9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 </w:t>
            </w:r>
            <w:r w:rsidR="5DC0C8EF" w:rsidRPr="7141E7E9">
              <w:rPr>
                <w:rFonts w:ascii="Calibri" w:eastAsia="Calibri" w:hAnsi="Calibri" w:cs="Calibri"/>
                <w:b/>
                <w:bCs/>
                <w:color w:val="000000" w:themeColor="text1"/>
              </w:rPr>
              <w:t>Sponsoring Organization Name</w:t>
            </w:r>
          </w:p>
        </w:tc>
      </w:tr>
      <w:tr w:rsidR="71CBCE94" w14:paraId="7EEAB506" w14:textId="77777777" w:rsidTr="3BB4B5A1">
        <w:trPr>
          <w:trHeight w:val="300"/>
        </w:trPr>
        <w:tc>
          <w:tcPr>
            <w:tcW w:w="93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0B31F6D" w14:textId="6FC27304" w:rsidR="71CBCE94" w:rsidRDefault="71CBCE94" w:rsidP="71CBCE94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</w:tbl>
    <w:p w14:paraId="15BA324C" w14:textId="599060F6" w:rsidR="004F5A11" w:rsidRDefault="004F5A11" w:rsidP="7141E7E9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6A0" w:firstRow="1" w:lastRow="0" w:firstColumn="1" w:lastColumn="0" w:noHBand="1" w:noVBand="1"/>
      </w:tblPr>
      <w:tblGrid>
        <w:gridCol w:w="9344"/>
      </w:tblGrid>
      <w:tr w:rsidR="7059C69B" w14:paraId="0C4C2721" w14:textId="77777777" w:rsidTr="3A614310">
        <w:tc>
          <w:tcPr>
            <w:tcW w:w="93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tcMar>
              <w:left w:w="105" w:type="dxa"/>
              <w:right w:w="105" w:type="dxa"/>
            </w:tcMar>
          </w:tcPr>
          <w:p w14:paraId="56AFA470" w14:textId="16DD9FA5" w:rsidR="7C334E87" w:rsidRDefault="22052AEC" w:rsidP="10BCB0DE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10BCB0DE">
              <w:rPr>
                <w:rFonts w:ascii="Calibri" w:eastAsia="Calibri" w:hAnsi="Calibri" w:cs="Calibri"/>
                <w:b/>
                <w:bCs/>
                <w:color w:val="000000" w:themeColor="text1"/>
              </w:rPr>
              <w:t>Instructions</w:t>
            </w:r>
          </w:p>
        </w:tc>
      </w:tr>
      <w:tr w:rsidR="10BCB0DE" w14:paraId="22D68A38" w14:textId="77777777" w:rsidTr="3A614310">
        <w:trPr>
          <w:trHeight w:val="300"/>
        </w:trPr>
        <w:tc>
          <w:tcPr>
            <w:tcW w:w="93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tcMar>
              <w:left w:w="105" w:type="dxa"/>
              <w:right w:w="105" w:type="dxa"/>
            </w:tcMar>
          </w:tcPr>
          <w:p w14:paraId="3D37C715" w14:textId="3E5EE736" w:rsidR="22052AEC" w:rsidRDefault="22052AEC" w:rsidP="04CBDABA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757998BA">
              <w:rPr>
                <w:rFonts w:ascii="Calibri" w:eastAsia="Calibri" w:hAnsi="Calibri" w:cs="Calibri"/>
                <w:color w:val="000000" w:themeColor="text1"/>
              </w:rPr>
              <w:t xml:space="preserve">Please use the space below to provide any </w:t>
            </w:r>
            <w:r w:rsidR="1AC71786" w:rsidRPr="757998BA">
              <w:rPr>
                <w:rFonts w:ascii="Calibri" w:eastAsia="Calibri" w:hAnsi="Calibri" w:cs="Calibri"/>
                <w:color w:val="000000" w:themeColor="text1"/>
              </w:rPr>
              <w:t xml:space="preserve">foundational information </w:t>
            </w:r>
            <w:r w:rsidRPr="757998BA">
              <w:rPr>
                <w:rFonts w:ascii="Calibri" w:eastAsia="Calibri" w:hAnsi="Calibri" w:cs="Calibri"/>
                <w:color w:val="000000" w:themeColor="text1"/>
              </w:rPr>
              <w:t xml:space="preserve">necessary for DESE’s review team to understand your organization </w:t>
            </w:r>
            <w:r w:rsidR="00DE468F">
              <w:rPr>
                <w:rFonts w:ascii="Calibri" w:eastAsia="Calibri" w:hAnsi="Calibri" w:cs="Calibri"/>
                <w:color w:val="000000" w:themeColor="text1"/>
              </w:rPr>
              <w:t>and its</w:t>
            </w:r>
            <w:r w:rsidRPr="757998BA">
              <w:rPr>
                <w:rFonts w:ascii="Calibri" w:eastAsia="Calibri" w:hAnsi="Calibri" w:cs="Calibri"/>
                <w:color w:val="000000" w:themeColor="text1"/>
              </w:rPr>
              <w:t xml:space="preserve"> work in preparing educators</w:t>
            </w:r>
            <w:r w:rsidR="007D32D5">
              <w:rPr>
                <w:rFonts w:ascii="Calibri" w:eastAsia="Calibri" w:hAnsi="Calibri" w:cs="Calibri"/>
                <w:color w:val="000000" w:themeColor="text1"/>
              </w:rPr>
              <w:t>,</w:t>
            </w:r>
            <w:r w:rsidRPr="757998BA">
              <w:rPr>
                <w:rFonts w:ascii="Calibri" w:eastAsia="Calibri" w:hAnsi="Calibri" w:cs="Calibri"/>
                <w:color w:val="000000" w:themeColor="text1"/>
              </w:rPr>
              <w:t xml:space="preserve"> such as the organization’s mission statement</w:t>
            </w:r>
            <w:r w:rsidR="007D32D5">
              <w:rPr>
                <w:rFonts w:ascii="Calibri" w:eastAsia="Calibri" w:hAnsi="Calibri" w:cs="Calibri"/>
                <w:color w:val="000000" w:themeColor="text1"/>
              </w:rPr>
              <w:t>,</w:t>
            </w:r>
            <w:r w:rsidRPr="757998BA">
              <w:rPr>
                <w:rFonts w:ascii="Calibri" w:eastAsia="Calibri" w:hAnsi="Calibri" w:cs="Calibri"/>
                <w:color w:val="000000" w:themeColor="text1"/>
              </w:rPr>
              <w:t xml:space="preserve"> a description of the organizational type and structure</w:t>
            </w:r>
            <w:r w:rsidR="007D32D5">
              <w:rPr>
                <w:rFonts w:ascii="Calibri" w:eastAsia="Calibri" w:hAnsi="Calibri" w:cs="Calibri"/>
                <w:color w:val="000000" w:themeColor="text1"/>
              </w:rPr>
              <w:t>, etc</w:t>
            </w:r>
            <w:r w:rsidRPr="757998BA">
              <w:rPr>
                <w:rFonts w:ascii="Calibri" w:eastAsia="Calibri" w:hAnsi="Calibri" w:cs="Calibri"/>
                <w:color w:val="000000" w:themeColor="text1"/>
              </w:rPr>
              <w:t xml:space="preserve">. </w:t>
            </w:r>
          </w:p>
          <w:p w14:paraId="05183A8C" w14:textId="77777777" w:rsidR="10BCB0DE" w:rsidRDefault="10BCB0DE" w:rsidP="10BCB0DE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2C634E8E" w14:textId="173090B6" w:rsidR="22052AEC" w:rsidRDefault="007D32D5" w:rsidP="757998BA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You</w:t>
            </w:r>
            <w:r w:rsidR="22052AEC" w:rsidRPr="757998BA">
              <w:rPr>
                <w:rFonts w:ascii="Calibri" w:eastAsia="Calibri" w:hAnsi="Calibri" w:cs="Calibri"/>
                <w:color w:val="000000" w:themeColor="text1"/>
              </w:rPr>
              <w:t xml:space="preserve"> will have the opportunity to provide context specific to each criterion within the domain worksheets. This </w:t>
            </w:r>
            <w:r w:rsidR="5E9C8DA8" w:rsidRPr="757998BA">
              <w:rPr>
                <w:rFonts w:ascii="Calibri" w:eastAsia="Calibri" w:hAnsi="Calibri" w:cs="Calibri"/>
                <w:color w:val="000000" w:themeColor="text1"/>
              </w:rPr>
              <w:t xml:space="preserve">overview </w:t>
            </w:r>
            <w:r w:rsidR="22052AEC" w:rsidRPr="757998BA">
              <w:rPr>
                <w:rFonts w:ascii="Calibri" w:eastAsia="Calibri" w:hAnsi="Calibri" w:cs="Calibri"/>
                <w:color w:val="000000" w:themeColor="text1"/>
              </w:rPr>
              <w:t>should be used to provide o</w:t>
            </w:r>
            <w:r w:rsidR="383A3D2E" w:rsidRPr="757998BA">
              <w:rPr>
                <w:rFonts w:ascii="Calibri" w:eastAsia="Calibri" w:hAnsi="Calibri" w:cs="Calibri"/>
                <w:color w:val="000000" w:themeColor="text1"/>
              </w:rPr>
              <w:t xml:space="preserve">verarching </w:t>
            </w:r>
            <w:r w:rsidR="22052AEC" w:rsidRPr="757998BA">
              <w:rPr>
                <w:rFonts w:ascii="Calibri" w:eastAsia="Calibri" w:hAnsi="Calibri" w:cs="Calibri"/>
                <w:color w:val="000000" w:themeColor="text1"/>
              </w:rPr>
              <w:t xml:space="preserve">context </w:t>
            </w:r>
            <w:r w:rsidR="25C30E4D" w:rsidRPr="757998BA">
              <w:rPr>
                <w:rFonts w:ascii="Calibri" w:eastAsia="Calibri" w:hAnsi="Calibri" w:cs="Calibri"/>
                <w:color w:val="000000" w:themeColor="text1"/>
              </w:rPr>
              <w:t xml:space="preserve">about </w:t>
            </w:r>
            <w:r w:rsidR="22052AEC" w:rsidRPr="757998BA">
              <w:rPr>
                <w:rFonts w:ascii="Calibri" w:eastAsia="Calibri" w:hAnsi="Calibri" w:cs="Calibri"/>
                <w:color w:val="000000" w:themeColor="text1"/>
              </w:rPr>
              <w:t>your organization.</w:t>
            </w:r>
          </w:p>
          <w:p w14:paraId="47AD3FA3" w14:textId="340961E7" w:rsidR="22052AEC" w:rsidRDefault="22052AEC" w:rsidP="757998BA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22C31F91" w14:textId="30AE13B6" w:rsidR="22052AEC" w:rsidRDefault="3ACE706E" w:rsidP="3A614310">
            <w:pPr>
              <w:spacing w:line="259" w:lineRule="auto"/>
              <w:rPr>
                <w:rFonts w:ascii="Calibri" w:eastAsia="Calibri" w:hAnsi="Calibri" w:cs="Calibri"/>
              </w:rPr>
            </w:pPr>
            <w:r w:rsidRPr="3A614310">
              <w:rPr>
                <w:rFonts w:ascii="Calibri" w:eastAsia="Calibri" w:hAnsi="Calibri" w:cs="Calibri"/>
                <w:color w:val="000000" w:themeColor="text1"/>
              </w:rPr>
              <w:t>The suggested response length is</w:t>
            </w:r>
            <w:r w:rsidR="14536081" w:rsidRPr="3A614310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31240216" w:rsidRPr="3A614310">
              <w:rPr>
                <w:rFonts w:ascii="Calibri" w:eastAsia="Calibri" w:hAnsi="Calibri" w:cs="Calibri"/>
                <w:color w:val="000000" w:themeColor="text1"/>
              </w:rPr>
              <w:t>700 words</w:t>
            </w:r>
            <w:r w:rsidRPr="3A614310">
              <w:rPr>
                <w:rFonts w:ascii="Calibri" w:eastAsia="Calibri" w:hAnsi="Calibri" w:cs="Calibri"/>
                <w:color w:val="000000" w:themeColor="text1"/>
              </w:rPr>
              <w:t xml:space="preserve">. </w:t>
            </w:r>
            <w:r w:rsidRPr="3A614310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7059C69B" w14:paraId="79C530A3" w14:textId="77777777" w:rsidTr="3A614310">
        <w:trPr>
          <w:trHeight w:val="300"/>
        </w:trPr>
        <w:tc>
          <w:tcPr>
            <w:tcW w:w="93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F123730" w14:textId="56C2469F" w:rsidR="7059C69B" w:rsidRDefault="7059C69B" w:rsidP="7059C69B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76580603" w14:textId="1AEB3C4B" w:rsidR="7059C69B" w:rsidRDefault="7059C69B" w:rsidP="7059C69B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70923A04" w14:textId="2BF35620" w:rsidR="7059C69B" w:rsidRDefault="7059C69B" w:rsidP="7059C69B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26C10CB7" w14:textId="70F532AC" w:rsidR="7059C69B" w:rsidRDefault="7059C69B" w:rsidP="7059C69B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54476FD7" w14:textId="1185F9F4" w:rsidR="7059C69B" w:rsidRDefault="7059C69B" w:rsidP="7059C69B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2090DB77" w14:textId="15259576" w:rsidR="7059C69B" w:rsidRDefault="7059C69B" w:rsidP="7059C69B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0752450B" w14:textId="004B51E3" w:rsidR="7059C69B" w:rsidRDefault="7059C69B" w:rsidP="7059C69B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14D13D7B" w14:textId="61CC78C1" w:rsidR="7059C69B" w:rsidRDefault="7059C69B" w:rsidP="7059C69B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405FAD53" w14:textId="0DF45817" w:rsidR="7059C69B" w:rsidRDefault="7059C69B" w:rsidP="7059C69B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522DC4D1" w14:textId="0F8BF191" w:rsidR="7059C69B" w:rsidRDefault="7059C69B" w:rsidP="7059C69B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19756D1A" w14:textId="5F66FEF4" w:rsidR="7059C69B" w:rsidRDefault="7059C69B" w:rsidP="7059C69B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0D463DBB" w14:textId="2B62C1C9" w:rsidR="7059C69B" w:rsidRDefault="7059C69B" w:rsidP="7059C69B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7D6A1477" w14:textId="414F3FA3" w:rsidR="7059C69B" w:rsidRDefault="7059C69B" w:rsidP="7059C69B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3AA33054" w14:textId="48D7048F" w:rsidR="7059C69B" w:rsidRDefault="7059C69B" w:rsidP="7059C69B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4865E547" w14:textId="7EC2A711" w:rsidR="7059C69B" w:rsidRDefault="7059C69B" w:rsidP="7059C69B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09CB5DB4" w14:textId="33714CF7" w:rsidR="7059C69B" w:rsidRDefault="7059C69B" w:rsidP="7059C69B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6017D6BC" w14:textId="514AA6EB" w:rsidR="7059C69B" w:rsidRDefault="7059C69B" w:rsidP="7059C69B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66D80E18" w14:textId="054B3633" w:rsidR="7059C69B" w:rsidRDefault="7059C69B" w:rsidP="7059C69B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7FBF7D79" w14:textId="671FEA84" w:rsidR="7059C69B" w:rsidRDefault="7059C69B" w:rsidP="7059C69B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6E014E54" w14:textId="1AFB28C7" w:rsidR="7059C69B" w:rsidRDefault="7059C69B" w:rsidP="7059C69B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4F3E4569" w14:textId="5C45C182" w:rsidR="7059C69B" w:rsidRDefault="7059C69B" w:rsidP="10BCB0DE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751801CE" w14:textId="5950C314" w:rsidR="7059C69B" w:rsidRDefault="7059C69B" w:rsidP="7059C69B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499AC4A4" w14:textId="3863A464" w:rsidR="7059C69B" w:rsidRDefault="7059C69B" w:rsidP="7059C69B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37744EF4" w14:textId="155C77E4" w:rsidR="7059C69B" w:rsidRDefault="7059C69B" w:rsidP="7059C69B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340066D2" w14:textId="64A31181" w:rsidR="7059C69B" w:rsidRDefault="7059C69B" w:rsidP="7059C69B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7062FADE" w14:textId="07CCF30C" w:rsidR="7059C69B" w:rsidRDefault="7059C69B" w:rsidP="3BB4B5A1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5E622F15" w14:textId="23F826DC" w:rsidR="7059C69B" w:rsidRDefault="7059C69B" w:rsidP="7059C69B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</w:tbl>
    <w:p w14:paraId="7CCC00A5" w14:textId="0F280AAC" w:rsidR="7141E7E9" w:rsidRDefault="7141E7E9" w:rsidP="0CB6F5E0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sectPr w:rsidR="7141E7E9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B81B9" w14:textId="77777777" w:rsidR="00AC4C44" w:rsidRDefault="00AC4C44">
      <w:pPr>
        <w:spacing w:after="0" w:line="240" w:lineRule="auto"/>
      </w:pPr>
      <w:r>
        <w:separator/>
      </w:r>
    </w:p>
  </w:endnote>
  <w:endnote w:type="continuationSeparator" w:id="0">
    <w:p w14:paraId="6CFC9FEF" w14:textId="77777777" w:rsidR="00AC4C44" w:rsidRDefault="00AC4C44">
      <w:pPr>
        <w:spacing w:after="0" w:line="240" w:lineRule="auto"/>
      </w:pPr>
      <w:r>
        <w:continuationSeparator/>
      </w:r>
    </w:p>
  </w:endnote>
  <w:endnote w:type="continuationNotice" w:id="1">
    <w:p w14:paraId="6B66F215" w14:textId="77777777" w:rsidR="00AC4C44" w:rsidRDefault="00AC4C4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019625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C22A48" w14:textId="600CB262" w:rsidR="008A413B" w:rsidRDefault="008A413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D833F7A" w14:textId="77777777" w:rsidR="008A413B" w:rsidRDefault="008A41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B85D1" w14:textId="77777777" w:rsidR="00AC4C44" w:rsidRDefault="00AC4C44">
      <w:pPr>
        <w:spacing w:after="0" w:line="240" w:lineRule="auto"/>
      </w:pPr>
      <w:r>
        <w:separator/>
      </w:r>
    </w:p>
  </w:footnote>
  <w:footnote w:type="continuationSeparator" w:id="0">
    <w:p w14:paraId="3DBC91C5" w14:textId="77777777" w:rsidR="00AC4C44" w:rsidRDefault="00AC4C44">
      <w:pPr>
        <w:spacing w:after="0" w:line="240" w:lineRule="auto"/>
      </w:pPr>
      <w:r>
        <w:continuationSeparator/>
      </w:r>
    </w:p>
  </w:footnote>
  <w:footnote w:type="continuationNotice" w:id="1">
    <w:p w14:paraId="2245A880" w14:textId="77777777" w:rsidR="00AC4C44" w:rsidRDefault="00AC4C4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3FD1B" w14:textId="33271BC0" w:rsidR="006714D7" w:rsidRPr="002A1667" w:rsidRDefault="003342C7">
    <w:pPr>
      <w:pStyle w:val="Header"/>
      <w:rPr>
        <w:b/>
        <w:sz w:val="32"/>
        <w:szCs w:val="32"/>
      </w:rPr>
    </w:pPr>
    <w:r w:rsidRPr="002A1667">
      <w:rPr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 wp14:anchorId="64EEA8B6" wp14:editId="32CB42C8">
          <wp:simplePos x="0" y="0"/>
          <wp:positionH relativeFrom="column">
            <wp:posOffset>4470400</wp:posOffset>
          </wp:positionH>
          <wp:positionV relativeFrom="paragraph">
            <wp:posOffset>-342900</wp:posOffset>
          </wp:positionV>
          <wp:extent cx="2063750" cy="589328"/>
          <wp:effectExtent l="0" t="0" r="0" b="0"/>
          <wp:wrapNone/>
          <wp:docPr id="479368598" name="Picture 1" descr="A picture containing DESE'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9368598" name="Picture 1" descr="A picture containing DESE'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3750" cy="5893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b/>
          <w:color w:val="2F5496" w:themeColor="accent1" w:themeShade="BF"/>
          <w:sz w:val="32"/>
          <w:szCs w:val="32"/>
        </w:rPr>
        <w:alias w:val="Title"/>
        <w:tag w:val=""/>
        <w:id w:val="-1965569641"/>
        <w:placeholder>
          <w:docPart w:val="852A8337A16F4FB7855406F74339F726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7A4F78" w:rsidRPr="007A4F78">
          <w:rPr>
            <w:b/>
            <w:color w:val="2F5496" w:themeColor="accent1" w:themeShade="BF"/>
            <w:sz w:val="32"/>
            <w:szCs w:val="32"/>
          </w:rPr>
          <w:t>Informal Review – Organization</w:t>
        </w:r>
        <w:r w:rsidR="007A4F78">
          <w:rPr>
            <w:b/>
            <w:color w:val="2F5496" w:themeColor="accent1" w:themeShade="BF"/>
            <w:sz w:val="32"/>
            <w:szCs w:val="32"/>
          </w:rPr>
          <w:t>al</w:t>
        </w:r>
        <w:r w:rsidR="007A4F78" w:rsidRPr="007A4F78">
          <w:rPr>
            <w:b/>
            <w:color w:val="2F5496" w:themeColor="accent1" w:themeShade="BF"/>
            <w:sz w:val="32"/>
            <w:szCs w:val="32"/>
          </w:rPr>
          <w:t xml:space="preserve"> Overview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889D6"/>
    <w:multiLevelType w:val="hybridMultilevel"/>
    <w:tmpl w:val="17209B3C"/>
    <w:lvl w:ilvl="0" w:tplc="CB1215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00D9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3C01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549E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B6E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9489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DCD4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90A0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BA2E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846F8"/>
    <w:multiLevelType w:val="hybridMultilevel"/>
    <w:tmpl w:val="BFBACF46"/>
    <w:lvl w:ilvl="0" w:tplc="2B20F0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C4C7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0E49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AA4D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5640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5AF7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CAD6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02B5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BEFB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DB2DB"/>
    <w:multiLevelType w:val="hybridMultilevel"/>
    <w:tmpl w:val="359E39E0"/>
    <w:lvl w:ilvl="0" w:tplc="AD063D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4403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E86D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3EC5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DC2F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FC8F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5A0A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FAB5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F859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7CCE9"/>
    <w:multiLevelType w:val="hybridMultilevel"/>
    <w:tmpl w:val="2160CF30"/>
    <w:lvl w:ilvl="0" w:tplc="DEE495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006B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5AC3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0C7B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FCD3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0804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449E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A43D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C6F3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BDFCAF"/>
    <w:multiLevelType w:val="hybridMultilevel"/>
    <w:tmpl w:val="CC9E6028"/>
    <w:lvl w:ilvl="0" w:tplc="48C65A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16BA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C84B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44E7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1812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D8AE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EA87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8EC2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1008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0437162">
    <w:abstractNumId w:val="4"/>
  </w:num>
  <w:num w:numId="2" w16cid:durableId="1150244035">
    <w:abstractNumId w:val="0"/>
  </w:num>
  <w:num w:numId="3" w16cid:durableId="1469009849">
    <w:abstractNumId w:val="1"/>
  </w:num>
  <w:num w:numId="4" w16cid:durableId="970402151">
    <w:abstractNumId w:val="3"/>
  </w:num>
  <w:num w:numId="5" w16cid:durableId="11767713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01C078B"/>
    <w:rsid w:val="00195B7D"/>
    <w:rsid w:val="001F1225"/>
    <w:rsid w:val="002956A4"/>
    <w:rsid w:val="002A1667"/>
    <w:rsid w:val="003342C7"/>
    <w:rsid w:val="00394154"/>
    <w:rsid w:val="004A503A"/>
    <w:rsid w:val="004F5A11"/>
    <w:rsid w:val="005E5D65"/>
    <w:rsid w:val="006714D7"/>
    <w:rsid w:val="00785965"/>
    <w:rsid w:val="00787F2E"/>
    <w:rsid w:val="007A4F78"/>
    <w:rsid w:val="007A5B2A"/>
    <w:rsid w:val="007D32D5"/>
    <w:rsid w:val="008A413B"/>
    <w:rsid w:val="00AC4C44"/>
    <w:rsid w:val="00D77001"/>
    <w:rsid w:val="00DE468F"/>
    <w:rsid w:val="04CBDABA"/>
    <w:rsid w:val="0AB76755"/>
    <w:rsid w:val="0CB6F5E0"/>
    <w:rsid w:val="0CC22BE3"/>
    <w:rsid w:val="10BCB0DE"/>
    <w:rsid w:val="11CCA0DC"/>
    <w:rsid w:val="14536081"/>
    <w:rsid w:val="1AC71786"/>
    <w:rsid w:val="1BEFBC45"/>
    <w:rsid w:val="1DEC56E5"/>
    <w:rsid w:val="1FCB9BE4"/>
    <w:rsid w:val="20DDCA97"/>
    <w:rsid w:val="21327EA6"/>
    <w:rsid w:val="22052AEC"/>
    <w:rsid w:val="2276B9CD"/>
    <w:rsid w:val="249D327B"/>
    <w:rsid w:val="25C30E4D"/>
    <w:rsid w:val="27D4D33D"/>
    <w:rsid w:val="2886A8BD"/>
    <w:rsid w:val="28C6E12D"/>
    <w:rsid w:val="301C078B"/>
    <w:rsid w:val="31240216"/>
    <w:rsid w:val="383A3D2E"/>
    <w:rsid w:val="39E538ED"/>
    <w:rsid w:val="3A614310"/>
    <w:rsid w:val="3A8884B2"/>
    <w:rsid w:val="3ACE706E"/>
    <w:rsid w:val="3AE7F5E9"/>
    <w:rsid w:val="3BB4B5A1"/>
    <w:rsid w:val="3BBD9C94"/>
    <w:rsid w:val="3C9C8D48"/>
    <w:rsid w:val="3F9FBDD4"/>
    <w:rsid w:val="3FBBA2D9"/>
    <w:rsid w:val="4573704A"/>
    <w:rsid w:val="4655EA25"/>
    <w:rsid w:val="47373281"/>
    <w:rsid w:val="498D8AE7"/>
    <w:rsid w:val="50011CF9"/>
    <w:rsid w:val="50F94A92"/>
    <w:rsid w:val="52951AF3"/>
    <w:rsid w:val="533C5AB3"/>
    <w:rsid w:val="53FC8D2C"/>
    <w:rsid w:val="5430EB54"/>
    <w:rsid w:val="56ECFD83"/>
    <w:rsid w:val="57342DEE"/>
    <w:rsid w:val="5BA6FDDA"/>
    <w:rsid w:val="5D2FC02C"/>
    <w:rsid w:val="5DC0C8EF"/>
    <w:rsid w:val="5E086904"/>
    <w:rsid w:val="5E973265"/>
    <w:rsid w:val="5E9C8DA8"/>
    <w:rsid w:val="60D874DF"/>
    <w:rsid w:val="60ED8ACB"/>
    <w:rsid w:val="6218038E"/>
    <w:rsid w:val="63377B94"/>
    <w:rsid w:val="6602E961"/>
    <w:rsid w:val="672315B5"/>
    <w:rsid w:val="7059C69B"/>
    <w:rsid w:val="7141E7E9"/>
    <w:rsid w:val="71CBCE94"/>
    <w:rsid w:val="72A76C7C"/>
    <w:rsid w:val="757998BA"/>
    <w:rsid w:val="7C334E87"/>
    <w:rsid w:val="7C352665"/>
    <w:rsid w:val="7D9D69F9"/>
    <w:rsid w:val="7F0752A3"/>
    <w:rsid w:val="7F5F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1C078B"/>
  <w15:chartTrackingRefBased/>
  <w15:docId w15:val="{609D765F-40A7-48A0-96FA-E56F2094E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uiPriority w:val="1"/>
    <w:rsid w:val="71CBCE94"/>
  </w:style>
  <w:style w:type="character" w:customStyle="1" w:styleId="eop">
    <w:name w:val="eop"/>
    <w:basedOn w:val="DefaultParagraphFont"/>
    <w:uiPriority w:val="1"/>
    <w:rsid w:val="71CBCE94"/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714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14D7"/>
  </w:style>
  <w:style w:type="paragraph" w:styleId="Footer">
    <w:name w:val="footer"/>
    <w:basedOn w:val="Normal"/>
    <w:link w:val="FooterChar"/>
    <w:uiPriority w:val="99"/>
    <w:unhideWhenUsed/>
    <w:rsid w:val="006714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14D7"/>
  </w:style>
  <w:style w:type="character" w:styleId="PlaceholderText">
    <w:name w:val="Placeholder Text"/>
    <w:basedOn w:val="DefaultParagraphFont"/>
    <w:uiPriority w:val="99"/>
    <w:semiHidden/>
    <w:rsid w:val="007A4F7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52A8337A16F4FB7855406F74339F7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3704D7-319E-4B33-B051-3A51C277E5D1}"/>
      </w:docPartPr>
      <w:docPartBody>
        <w:p w:rsidR="00480D0E" w:rsidRDefault="00302C2E">
          <w:r w:rsidRPr="00AF5E2D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C2E"/>
    <w:rsid w:val="00302C2E"/>
    <w:rsid w:val="00480D0E"/>
    <w:rsid w:val="00F73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2C2E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02C2E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9bc02a0-1bd8-43ac-9b2b-ec81f331de42" xsi:nil="true"/>
    <lcf76f155ced4ddcb4097134ff3c332f xmlns="3beec907-3983-4d0d-9c11-a26ecbded5c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AC9A441823FF46A5944143566D3EE1" ma:contentTypeVersion="16" ma:contentTypeDescription="Create a new document." ma:contentTypeScope="" ma:versionID="734b5a63e913ad1d7fd12841ecd75745">
  <xsd:schema xmlns:xsd="http://www.w3.org/2001/XMLSchema" xmlns:xs="http://www.w3.org/2001/XMLSchema" xmlns:p="http://schemas.microsoft.com/office/2006/metadata/properties" xmlns:ns2="3beec907-3983-4d0d-9c11-a26ecbded5c3" xmlns:ns3="09bc02a0-1bd8-43ac-9b2b-ec81f331de42" targetNamespace="http://schemas.microsoft.com/office/2006/metadata/properties" ma:root="true" ma:fieldsID="ed4e485b6c900fcb62a74f101eea563c" ns2:_="" ns3:_="">
    <xsd:import namespace="3beec907-3983-4d0d-9c11-a26ecbded5c3"/>
    <xsd:import namespace="09bc02a0-1bd8-43ac-9b2b-ec81f331de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eec907-3983-4d0d-9c11-a26ecbded5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bc02a0-1bd8-43ac-9b2b-ec81f331de4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814ff74-9b60-407f-9a54-265f8b440b79}" ma:internalName="TaxCatchAll" ma:showField="CatchAllData" ma:web="09bc02a0-1bd8-43ac-9b2b-ec81f331de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EE544F-E943-48EF-917D-B0B0CC860468}">
  <ds:schemaRefs>
    <ds:schemaRef ds:uri="http://schemas.microsoft.com/office/2006/metadata/properties"/>
    <ds:schemaRef ds:uri="http://schemas.microsoft.com/office/infopath/2007/PartnerControls"/>
    <ds:schemaRef ds:uri="09bc02a0-1bd8-43ac-9b2b-ec81f331de42"/>
    <ds:schemaRef ds:uri="3beec907-3983-4d0d-9c11-a26ecbded5c3"/>
  </ds:schemaRefs>
</ds:datastoreItem>
</file>

<file path=customXml/itemProps2.xml><?xml version="1.0" encoding="utf-8"?>
<ds:datastoreItem xmlns:ds="http://schemas.openxmlformats.org/officeDocument/2006/customXml" ds:itemID="{E4828344-F373-46E7-9044-6A015E7BF6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eec907-3983-4d0d-9c11-a26ecbded5c3"/>
    <ds:schemaRef ds:uri="09bc02a0-1bd8-43ac-9b2b-ec81f331de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5E349D-FE87-4CCB-BAE1-D5409277FC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547</Characters>
  <Application>Microsoft Office Word</Application>
  <DocSecurity>0</DocSecurity>
  <Lines>45</Lines>
  <Paragraphs>7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Informal Review – Organizational Overview</dc:title>
  <dc:subject/>
  <dc:creator>DESE</dc:creator>
  <cp:keywords/>
  <dc:description/>
  <cp:lastModifiedBy>Zou, Dong (EOE)</cp:lastModifiedBy>
  <cp:revision>21</cp:revision>
  <dcterms:created xsi:type="dcterms:W3CDTF">2023-09-20T13:41:00Z</dcterms:created>
  <dcterms:modified xsi:type="dcterms:W3CDTF">2024-02-27T21:46:00Z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27 2024 12:00AM</vt:lpwstr>
  </property>
</Properties>
</file>