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1EC4" w14:textId="77777777" w:rsidR="004F1AE0" w:rsidRDefault="004F1AE0" w:rsidP="000813F0">
      <w:pPr>
        <w:spacing w:after="0" w:line="240" w:lineRule="auto"/>
        <w:jc w:val="center"/>
        <w:rPr>
          <w:rFonts w:ascii="Calibri" w:eastAsia="Calibri" w:hAnsi="Calibri" w:cs="Calibri"/>
          <w:b/>
          <w:bCs/>
          <w:sz w:val="28"/>
          <w:szCs w:val="28"/>
        </w:rPr>
      </w:pPr>
    </w:p>
    <w:p w14:paraId="6FC0ACD4" w14:textId="3482E54A" w:rsidR="2542CF37" w:rsidRDefault="00D010BA" w:rsidP="000813F0">
      <w:pPr>
        <w:spacing w:after="0" w:line="240" w:lineRule="auto"/>
        <w:jc w:val="center"/>
        <w:rPr>
          <w:rFonts w:ascii="Calibri" w:eastAsia="Calibri" w:hAnsi="Calibri" w:cs="Calibri"/>
          <w:b/>
          <w:bCs/>
          <w:sz w:val="28"/>
          <w:szCs w:val="28"/>
        </w:rPr>
      </w:pPr>
      <w:r w:rsidRPr="61AD775E">
        <w:rPr>
          <w:rFonts w:ascii="Calibri" w:eastAsia="Calibri" w:hAnsi="Calibri" w:cs="Calibri"/>
          <w:b/>
          <w:bCs/>
          <w:sz w:val="28"/>
          <w:szCs w:val="28"/>
        </w:rPr>
        <w:t xml:space="preserve">Professional Standards and Indicators for Administrative Leadership Matrix </w:t>
      </w:r>
    </w:p>
    <w:p w14:paraId="23F09F8C" w14:textId="6B7E5165" w:rsidR="00C836EB" w:rsidRDefault="00C836EB" w:rsidP="000813F0">
      <w:pPr>
        <w:spacing w:after="0" w:line="240" w:lineRule="auto"/>
        <w:jc w:val="center"/>
        <w:rPr>
          <w:rFonts w:ascii="Calibri" w:eastAsia="Calibri" w:hAnsi="Calibri" w:cs="Calibri"/>
          <w:b/>
          <w:bCs/>
          <w:sz w:val="28"/>
          <w:szCs w:val="28"/>
        </w:rPr>
      </w:pPr>
      <w:r w:rsidRPr="3222E9A2">
        <w:rPr>
          <w:rFonts w:ascii="Calibri" w:eastAsia="Calibri" w:hAnsi="Calibri" w:cs="Calibri"/>
          <w:b/>
          <w:bCs/>
          <w:sz w:val="28"/>
          <w:szCs w:val="28"/>
        </w:rPr>
        <w:t>Superintendent and Assistant Superintendent</w:t>
      </w:r>
    </w:p>
    <w:p w14:paraId="667AE1AF" w14:textId="28CF2500" w:rsidR="001A7824" w:rsidRDefault="001A7824" w:rsidP="3222E9A2">
      <w:pPr>
        <w:spacing w:after="0" w:line="240" w:lineRule="auto"/>
        <w:jc w:val="center"/>
        <w:textAlignment w:val="baseline"/>
        <w:rPr>
          <w:rFonts w:ascii="Calibri" w:eastAsia="Calibri" w:hAnsi="Calibri" w:cs="Calibri"/>
          <w:b/>
          <w:bCs/>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710"/>
        <w:gridCol w:w="8370"/>
      </w:tblGrid>
      <w:tr w:rsidR="3222E9A2" w14:paraId="3A29C3F3" w14:textId="77777777" w:rsidTr="0A207313">
        <w:trPr>
          <w:trHeight w:val="300"/>
        </w:trPr>
        <w:tc>
          <w:tcPr>
            <w:tcW w:w="1710" w:type="dxa"/>
            <w:shd w:val="clear" w:color="auto" w:fill="DEEAF6" w:themeFill="accent5" w:themeFillTint="33"/>
            <w:tcMar>
              <w:left w:w="105" w:type="dxa"/>
              <w:right w:w="105" w:type="dxa"/>
            </w:tcMar>
          </w:tcPr>
          <w:p w14:paraId="2B5A96BB" w14:textId="0B794961" w:rsidR="3222E9A2" w:rsidRDefault="3222E9A2" w:rsidP="3222E9A2">
            <w:pPr>
              <w:jc w:val="center"/>
              <w:rPr>
                <w:rFonts w:ascii="Calibri" w:eastAsia="Calibri" w:hAnsi="Calibri" w:cs="Calibri"/>
                <w:color w:val="000000" w:themeColor="text1"/>
              </w:rPr>
            </w:pPr>
            <w:r w:rsidRPr="3222E9A2">
              <w:rPr>
                <w:rFonts w:ascii="Calibri" w:eastAsia="Calibri" w:hAnsi="Calibri" w:cs="Calibri"/>
                <w:b/>
                <w:bCs/>
                <w:color w:val="000000" w:themeColor="text1"/>
              </w:rPr>
              <w:t>Programs Covered</w:t>
            </w:r>
          </w:p>
        </w:tc>
        <w:tc>
          <w:tcPr>
            <w:tcW w:w="8370" w:type="dxa"/>
            <w:tcMar>
              <w:left w:w="105" w:type="dxa"/>
              <w:right w:w="105" w:type="dxa"/>
            </w:tcMar>
          </w:tcPr>
          <w:p w14:paraId="67E9F79A" w14:textId="4ADBE7FC" w:rsidR="3222E9A2" w:rsidRDefault="3222E9A2" w:rsidP="3222E9A2">
            <w:pPr>
              <w:pStyle w:val="ListParagraph"/>
              <w:numPr>
                <w:ilvl w:val="0"/>
                <w:numId w:val="1"/>
              </w:numPr>
              <w:rPr>
                <w:rFonts w:ascii="Calibri" w:eastAsia="Calibri" w:hAnsi="Calibri" w:cs="Calibri"/>
                <w:color w:val="000000" w:themeColor="text1"/>
              </w:rPr>
            </w:pPr>
            <w:r w:rsidRPr="3222E9A2">
              <w:rPr>
                <w:rFonts w:ascii="Calibri" w:eastAsia="Calibri" w:hAnsi="Calibri" w:cs="Calibri"/>
                <w:i/>
                <w:iCs/>
                <w:color w:val="000000" w:themeColor="text1"/>
              </w:rPr>
              <w:t xml:space="preserve">Example: English, 5-12, Initial, Post-Baccalaureate </w:t>
            </w:r>
          </w:p>
          <w:p w14:paraId="7B4378BA" w14:textId="2430FB4C" w:rsidR="3222E9A2" w:rsidRDefault="3222E9A2" w:rsidP="3222E9A2">
            <w:pPr>
              <w:pStyle w:val="ListParagraph"/>
              <w:numPr>
                <w:ilvl w:val="0"/>
                <w:numId w:val="1"/>
              </w:numPr>
              <w:rPr>
                <w:rFonts w:ascii="Calibri" w:eastAsia="Calibri" w:hAnsi="Calibri" w:cs="Calibri"/>
                <w:color w:val="000000" w:themeColor="text1"/>
              </w:rPr>
            </w:pPr>
          </w:p>
        </w:tc>
      </w:tr>
    </w:tbl>
    <w:p w14:paraId="1C25A411" w14:textId="6EC99BA0" w:rsidR="001A7824" w:rsidRDefault="001A7824" w:rsidP="3222E9A2">
      <w:pPr>
        <w:pStyle w:val="paragraph"/>
        <w:spacing w:before="0" w:beforeAutospacing="0" w:after="0" w:afterAutospacing="0"/>
        <w:textAlignment w:val="baseline"/>
        <w:rPr>
          <w:rStyle w:val="normaltextrun"/>
          <w:rFonts w:ascii="Calibri" w:hAnsi="Calibri" w:cs="Calibri"/>
          <w:sz w:val="22"/>
          <w:szCs w:val="22"/>
        </w:rPr>
      </w:pPr>
    </w:p>
    <w:p w14:paraId="2B97B9F8" w14:textId="683A358F" w:rsidR="0053289C" w:rsidRDefault="0053289C" w:rsidP="005328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w:t>
      </w:r>
      <w:hyperlink r:id="rId11" w:tgtFrame="_blank" w:history="1">
        <w:r>
          <w:rPr>
            <w:rStyle w:val="normaltextrun"/>
            <w:rFonts w:ascii="Calibri" w:hAnsi="Calibri" w:cs="Calibri"/>
            <w:color w:val="0000FF"/>
            <w:sz w:val="22"/>
            <w:szCs w:val="22"/>
            <w:u w:val="single"/>
          </w:rPr>
          <w:t>Guidelines for the Preparation of Administrative Leaders</w:t>
        </w:r>
      </w:hyperlink>
      <w:r>
        <w:rPr>
          <w:rStyle w:val="normaltextrun"/>
          <w:rFonts w:ascii="Calibri" w:hAnsi="Calibri" w:cs="Calibri"/>
          <w:color w:val="0000FF"/>
          <w:sz w:val="22"/>
          <w:szCs w:val="22"/>
          <w:u w:val="single"/>
        </w:rPr>
        <w:t xml:space="preserve"> </w:t>
      </w:r>
      <w:r>
        <w:rPr>
          <w:rStyle w:val="normaltextrun"/>
          <w:rFonts w:ascii="Calibri" w:hAnsi="Calibri" w:cs="Calibri"/>
          <w:sz w:val="22"/>
          <w:szCs w:val="22"/>
        </w:rPr>
        <w:t>define role-specific expectations and differentiated skills, knowledge, and competencies required for each administrative licensure role (Principal/Assistant Principal, School Business Administrator, Special Education Administrator, Supervisor/Director, and Superintendent/Assistant Superintendent). The purpose of these Guidelines is to provide performance Indicators under each Professional Standard for which all approved administrative preparation programs in Massachusetts must prepare</w:t>
      </w:r>
      <w:r>
        <w:rPr>
          <w:rStyle w:val="eop"/>
          <w:rFonts w:ascii="Calibri" w:hAnsi="Calibri" w:cs="Calibri"/>
          <w:sz w:val="22"/>
          <w:szCs w:val="22"/>
        </w:rPr>
        <w:t> </w:t>
      </w:r>
      <w:r>
        <w:rPr>
          <w:rStyle w:val="normaltextrun"/>
          <w:rFonts w:ascii="Calibri" w:hAnsi="Calibri" w:cs="Calibri"/>
          <w:sz w:val="22"/>
          <w:szCs w:val="22"/>
        </w:rPr>
        <w:t>administrative leaders, and to identify the practices against which all aspiring leadership candidates must demonstrate proficiency through the performance assessment licensure requirement.</w:t>
      </w:r>
      <w:r>
        <w:rPr>
          <w:rStyle w:val="eop"/>
          <w:rFonts w:ascii="Calibri" w:hAnsi="Calibri" w:cs="Calibri"/>
          <w:sz w:val="22"/>
          <w:szCs w:val="22"/>
        </w:rPr>
        <w:t> </w:t>
      </w:r>
    </w:p>
    <w:p w14:paraId="1FCCE924" w14:textId="080DAE96" w:rsidR="1D407073" w:rsidRDefault="1D407073" w:rsidP="1D407073">
      <w:pPr>
        <w:spacing w:after="0" w:line="240" w:lineRule="auto"/>
        <w:rPr>
          <w:rFonts w:ascii="Calibri" w:eastAsia="Calibri" w:hAnsi="Calibri" w:cs="Calibri"/>
        </w:rPr>
      </w:pPr>
    </w:p>
    <w:tbl>
      <w:tblPr>
        <w:tblStyle w:val="TableGrid"/>
        <w:tblW w:w="0" w:type="auto"/>
        <w:tblLayout w:type="fixed"/>
        <w:tblLook w:val="06A0" w:firstRow="1" w:lastRow="0" w:firstColumn="1" w:lastColumn="0" w:noHBand="1" w:noVBand="1"/>
      </w:tblPr>
      <w:tblGrid>
        <w:gridCol w:w="10080"/>
      </w:tblGrid>
      <w:tr w:rsidR="1D407073" w14:paraId="0D5FFDC5" w14:textId="77777777" w:rsidTr="10A1581F">
        <w:trPr>
          <w:trHeight w:val="300"/>
        </w:trPr>
        <w:tc>
          <w:tcPr>
            <w:tcW w:w="10080" w:type="dxa"/>
            <w:shd w:val="clear" w:color="auto" w:fill="E2EFD9" w:themeFill="accent6" w:themeFillTint="33"/>
          </w:tcPr>
          <w:p w14:paraId="37696C7D" w14:textId="42AB6096" w:rsidR="6A1FFF17" w:rsidRDefault="6A1FFF17" w:rsidP="1D407073">
            <w:pPr>
              <w:rPr>
                <w:rFonts w:ascii="Calibri" w:eastAsia="Calibri" w:hAnsi="Calibri" w:cs="Calibri"/>
              </w:rPr>
            </w:pPr>
            <w:r w:rsidRPr="24A84E52">
              <w:rPr>
                <w:rFonts w:ascii="Calibri" w:eastAsia="Calibri" w:hAnsi="Calibri" w:cs="Calibri"/>
                <w:b/>
                <w:bCs/>
              </w:rPr>
              <w:t>Instructions:</w:t>
            </w:r>
            <w:r w:rsidRPr="24A84E52">
              <w:rPr>
                <w:rFonts w:ascii="Calibri" w:eastAsia="Calibri" w:hAnsi="Calibri" w:cs="Calibri"/>
              </w:rPr>
              <w:t xml:space="preserve"> </w:t>
            </w:r>
            <w:r w:rsidR="4F7CFF27" w:rsidRPr="24A84E52">
              <w:rPr>
                <w:rFonts w:ascii="Calibri" w:eastAsia="Calibri" w:hAnsi="Calibri" w:cs="Calibri"/>
              </w:rPr>
              <w:t xml:space="preserve">Please list the numbers/abbreviations/titles of the </w:t>
            </w:r>
            <w:r w:rsidR="4C5242C2" w:rsidRPr="24A84E52">
              <w:rPr>
                <w:rFonts w:ascii="Calibri" w:eastAsia="Calibri" w:hAnsi="Calibri" w:cs="Calibri"/>
                <w:b/>
                <w:bCs/>
              </w:rPr>
              <w:t>s</w:t>
            </w:r>
            <w:r w:rsidR="4F7CFF27" w:rsidRPr="24A84E52">
              <w:rPr>
                <w:rFonts w:ascii="Calibri" w:eastAsia="Calibri" w:hAnsi="Calibri" w:cs="Calibri"/>
                <w:b/>
                <w:bCs/>
              </w:rPr>
              <w:t xml:space="preserve">ponsoring </w:t>
            </w:r>
            <w:r w:rsidR="33114F2F" w:rsidRPr="24A84E52">
              <w:rPr>
                <w:rFonts w:ascii="Calibri" w:eastAsia="Calibri" w:hAnsi="Calibri" w:cs="Calibri"/>
                <w:b/>
                <w:bCs/>
              </w:rPr>
              <w:t>o</w:t>
            </w:r>
            <w:r w:rsidR="4F7CFF27" w:rsidRPr="24A84E52">
              <w:rPr>
                <w:rFonts w:ascii="Calibri" w:eastAsia="Calibri" w:hAnsi="Calibri" w:cs="Calibri"/>
                <w:b/>
                <w:bCs/>
              </w:rPr>
              <w:t>rganization’s required courses where each indicator is targeted, explicit, and coherently addressed</w:t>
            </w:r>
            <w:r w:rsidR="4F7CFF27" w:rsidRPr="24A84E52">
              <w:rPr>
                <w:rFonts w:ascii="Calibri" w:eastAsia="Calibri" w:hAnsi="Calibri" w:cs="Calibri"/>
              </w:rPr>
              <w:t>. Course identifiers should match the numbers/abbreviations/titles of submitted syllabi to support DESE’s review. Indicators should not be spread across too many courses.</w:t>
            </w:r>
          </w:p>
          <w:p w14:paraId="367045FF" w14:textId="632AEFC1" w:rsidR="1D407073" w:rsidRDefault="1D407073" w:rsidP="1D407073">
            <w:pPr>
              <w:rPr>
                <w:rFonts w:ascii="Calibri" w:eastAsia="Calibri" w:hAnsi="Calibri" w:cs="Calibri"/>
              </w:rPr>
            </w:pPr>
          </w:p>
          <w:p w14:paraId="6A3DFC82" w14:textId="06C8FDBB" w:rsidR="64578AF0" w:rsidRDefault="64578AF0" w:rsidP="1D407073">
            <w:pPr>
              <w:rPr>
                <w:rFonts w:ascii="Calibri" w:eastAsia="Calibri" w:hAnsi="Calibri" w:cs="Calibri"/>
              </w:rPr>
            </w:pPr>
            <w:r w:rsidRPr="24A84E52">
              <w:rPr>
                <w:rFonts w:ascii="Calibri" w:eastAsia="Calibri" w:hAnsi="Calibri" w:cs="Calibri"/>
              </w:rPr>
              <w:t xml:space="preserve">The </w:t>
            </w:r>
            <w:r w:rsidRPr="24A84E52">
              <w:rPr>
                <w:rFonts w:ascii="Calibri" w:eastAsia="Calibri" w:hAnsi="Calibri" w:cs="Calibri"/>
                <w:b/>
                <w:bCs/>
              </w:rPr>
              <w:t xml:space="preserve">grey boxes indicate the level of </w:t>
            </w:r>
            <w:r w:rsidR="00A728ED" w:rsidRPr="24A84E52">
              <w:rPr>
                <w:rFonts w:ascii="Calibri" w:eastAsia="Calibri" w:hAnsi="Calibri" w:cs="Calibri"/>
                <w:b/>
                <w:bCs/>
              </w:rPr>
              <w:t>competency</w:t>
            </w:r>
            <w:r w:rsidRPr="24A84E52">
              <w:rPr>
                <w:rFonts w:ascii="Calibri" w:eastAsia="Calibri" w:hAnsi="Calibri" w:cs="Calibri"/>
                <w:b/>
                <w:bCs/>
              </w:rPr>
              <w:t xml:space="preserve"> that candidates should demonstrate</w:t>
            </w:r>
            <w:r w:rsidRPr="24A84E52">
              <w:rPr>
                <w:rFonts w:ascii="Calibri" w:eastAsia="Calibri" w:hAnsi="Calibri" w:cs="Calibri"/>
              </w:rPr>
              <w:t xml:space="preserve"> by the time they complete the </w:t>
            </w:r>
            <w:r w:rsidR="46603326" w:rsidRPr="24A84E52">
              <w:rPr>
                <w:rFonts w:ascii="Calibri" w:eastAsia="Calibri" w:hAnsi="Calibri" w:cs="Calibri"/>
              </w:rPr>
              <w:t>educato</w:t>
            </w:r>
            <w:r w:rsidRPr="24A84E52">
              <w:rPr>
                <w:rFonts w:ascii="Calibri" w:eastAsia="Calibri" w:hAnsi="Calibri" w:cs="Calibri"/>
              </w:rPr>
              <w:t>r preparation program and are endorsed for licensure</w:t>
            </w:r>
            <w:r w:rsidR="0E21E459" w:rsidRPr="24A84E52">
              <w:rPr>
                <w:rFonts w:ascii="Calibri" w:eastAsia="Calibri" w:hAnsi="Calibri" w:cs="Calibri"/>
              </w:rPr>
              <w:t>:</w:t>
            </w:r>
          </w:p>
          <w:p w14:paraId="0F26D3FE" w14:textId="43C2402E" w:rsidR="0E21E459" w:rsidRDefault="00D91D20" w:rsidP="1D407073">
            <w:pPr>
              <w:pStyle w:val="ListParagraph"/>
              <w:numPr>
                <w:ilvl w:val="0"/>
                <w:numId w:val="2"/>
              </w:numPr>
              <w:rPr>
                <w:rFonts w:ascii="Calibri" w:eastAsia="Calibri" w:hAnsi="Calibri" w:cs="Calibri"/>
              </w:rPr>
            </w:pPr>
            <w:r>
              <w:rPr>
                <w:rFonts w:ascii="Calibri" w:eastAsia="Calibri" w:hAnsi="Calibri" w:cs="Calibri"/>
                <w:u w:val="single"/>
              </w:rPr>
              <w:t>Introduction</w:t>
            </w:r>
            <w:r w:rsidR="0E21E459" w:rsidRPr="1D407073">
              <w:rPr>
                <w:rFonts w:ascii="Calibri" w:eastAsia="Calibri" w:hAnsi="Calibri" w:cs="Calibri"/>
                <w:u w:val="single"/>
              </w:rPr>
              <w:t xml:space="preserve"> Level</w:t>
            </w:r>
            <w:r w:rsidR="0E21E459" w:rsidRPr="1D407073">
              <w:rPr>
                <w:rFonts w:ascii="Calibri" w:eastAsia="Calibri" w:hAnsi="Calibri" w:cs="Calibri"/>
              </w:rPr>
              <w:t>: Candidates show understanding through coursework and/or in field-based experiences.</w:t>
            </w:r>
          </w:p>
          <w:p w14:paraId="4641FC7F" w14:textId="02143A23" w:rsidR="0E21E459" w:rsidRDefault="0E21E459" w:rsidP="1D407073">
            <w:pPr>
              <w:pStyle w:val="ListParagraph"/>
              <w:numPr>
                <w:ilvl w:val="0"/>
                <w:numId w:val="2"/>
              </w:numPr>
              <w:rPr>
                <w:rFonts w:ascii="Calibri" w:eastAsia="Calibri" w:hAnsi="Calibri" w:cs="Calibri"/>
              </w:rPr>
            </w:pPr>
            <w:r w:rsidRPr="1D407073">
              <w:rPr>
                <w:rFonts w:ascii="Calibri" w:eastAsia="Calibri" w:hAnsi="Calibri" w:cs="Calibri"/>
                <w:u w:val="single"/>
              </w:rPr>
              <w:t>Practice Level</w:t>
            </w:r>
            <w:r w:rsidRPr="1D407073">
              <w:rPr>
                <w:rFonts w:ascii="Calibri" w:eastAsia="Calibri" w:hAnsi="Calibri" w:cs="Calibri"/>
              </w:rPr>
              <w:t>: Candidates have opportunities to practice, be observed, and receive feedback through coursework and/or in field-based experiences.</w:t>
            </w:r>
          </w:p>
          <w:p w14:paraId="7B0D25F2" w14:textId="7DD83C19" w:rsidR="0E21E459" w:rsidRDefault="0E21E459" w:rsidP="1D407073">
            <w:pPr>
              <w:pStyle w:val="ListParagraph"/>
              <w:numPr>
                <w:ilvl w:val="0"/>
                <w:numId w:val="2"/>
              </w:numPr>
              <w:rPr>
                <w:rFonts w:ascii="Calibri" w:eastAsia="Calibri" w:hAnsi="Calibri" w:cs="Calibri"/>
              </w:rPr>
            </w:pPr>
            <w:r w:rsidRPr="1D407073">
              <w:rPr>
                <w:rFonts w:ascii="Calibri" w:eastAsia="Calibri" w:hAnsi="Calibri" w:cs="Calibri"/>
                <w:u w:val="single"/>
              </w:rPr>
              <w:t>Demonstrate Level</w:t>
            </w:r>
            <w:r w:rsidRPr="1D407073">
              <w:rPr>
                <w:rFonts w:ascii="Calibri" w:eastAsia="Calibri" w:hAnsi="Calibri" w:cs="Calibri"/>
              </w:rPr>
              <w:t>: Candidates consistently demonstrate competency through coursework and in field-based experiences as measured by the performance assessment.</w:t>
            </w:r>
          </w:p>
          <w:p w14:paraId="64A249F9" w14:textId="5600A3AD" w:rsidR="6C7FE6CC" w:rsidRDefault="6C7FE6CC" w:rsidP="6C7FE6CC">
            <w:pPr>
              <w:rPr>
                <w:rFonts w:ascii="Calibri" w:eastAsia="Calibri" w:hAnsi="Calibri" w:cs="Calibri"/>
              </w:rPr>
            </w:pPr>
          </w:p>
          <w:p w14:paraId="4B24E0C3" w14:textId="2682A981" w:rsidR="7DF6390C" w:rsidRDefault="7DF6390C" w:rsidP="6C7FE6CC">
            <w:pPr>
              <w:rPr>
                <w:rFonts w:ascii="Calibri" w:eastAsia="Calibri" w:hAnsi="Calibri" w:cs="Calibri"/>
              </w:rPr>
            </w:pPr>
            <w:r w:rsidRPr="6C7FE6CC">
              <w:rPr>
                <w:rStyle w:val="normaltextrun"/>
                <w:rFonts w:ascii="Calibri" w:eastAsia="Calibri" w:hAnsi="Calibri" w:cs="Calibri"/>
                <w:color w:val="000000" w:themeColor="text1"/>
              </w:rPr>
              <w:t xml:space="preserve">Then, </w:t>
            </w:r>
            <w:r w:rsidRPr="6C7FE6CC">
              <w:rPr>
                <w:rStyle w:val="normaltextrun"/>
                <w:rFonts w:ascii="Calibri" w:eastAsia="Calibri" w:hAnsi="Calibri" w:cs="Calibri"/>
                <w:b/>
                <w:bCs/>
                <w:color w:val="000000" w:themeColor="text1"/>
              </w:rPr>
              <w:t>briefly describe where in the syllabus the content is covered</w:t>
            </w:r>
            <w:r w:rsidRPr="6C7FE6CC">
              <w:rPr>
                <w:rStyle w:val="normaltextrun"/>
                <w:rFonts w:ascii="Calibri" w:eastAsia="Calibri" w:hAnsi="Calibri" w:cs="Calibri"/>
                <w:color w:val="000000" w:themeColor="text1"/>
              </w:rPr>
              <w:t xml:space="preserve"> (i.e., unit name, week number, objective number).</w:t>
            </w:r>
          </w:p>
          <w:p w14:paraId="44918DEE" w14:textId="0EB78628" w:rsidR="1D407073" w:rsidRDefault="1D407073" w:rsidP="1D407073">
            <w:pPr>
              <w:rPr>
                <w:rFonts w:ascii="Calibri" w:eastAsia="Calibri" w:hAnsi="Calibri" w:cs="Calibri"/>
              </w:rPr>
            </w:pPr>
          </w:p>
          <w:p w14:paraId="6156C728" w14:textId="0F526ED5" w:rsidR="64578AF0" w:rsidRDefault="64578AF0" w:rsidP="1D407073">
            <w:pPr>
              <w:rPr>
                <w:rFonts w:ascii="Calibri" w:eastAsia="Calibri" w:hAnsi="Calibri" w:cs="Calibri"/>
              </w:rPr>
            </w:pPr>
            <w:r w:rsidRPr="1D407073">
              <w:rPr>
                <w:rFonts w:ascii="Calibri" w:eastAsia="Calibri" w:hAnsi="Calibri" w:cs="Calibri"/>
              </w:rPr>
              <w:t xml:space="preserve">Please reference the </w:t>
            </w:r>
            <w:hyperlink r:id="rId12" w:tgtFrame="_blank" w:history="1">
              <w:r w:rsidR="000E06F3">
                <w:rPr>
                  <w:rStyle w:val="normaltextrun"/>
                  <w:rFonts w:ascii="Calibri" w:hAnsi="Calibri" w:cs="Calibri"/>
                  <w:color w:val="0000FF"/>
                  <w:u w:val="single"/>
                </w:rPr>
                <w:t>Guidelines for the Preparation of Administrative Leaders</w:t>
              </w:r>
            </w:hyperlink>
            <w:r w:rsidR="000E06F3">
              <w:rPr>
                <w:rStyle w:val="normaltextrun"/>
                <w:rFonts w:ascii="Calibri" w:hAnsi="Calibri" w:cs="Calibri"/>
                <w:color w:val="0000FF"/>
                <w:u w:val="single"/>
              </w:rPr>
              <w:t xml:space="preserve"> </w:t>
            </w:r>
            <w:r w:rsidRPr="1D407073">
              <w:rPr>
                <w:rFonts w:ascii="Calibri" w:eastAsia="Calibri" w:hAnsi="Calibri" w:cs="Calibri"/>
              </w:rPr>
              <w:t xml:space="preserve">for further information and </w:t>
            </w:r>
            <w:r w:rsidR="491668C3" w:rsidRPr="1D407073">
              <w:rPr>
                <w:rFonts w:ascii="Calibri" w:eastAsia="Calibri" w:hAnsi="Calibri" w:cs="Calibri"/>
              </w:rPr>
              <w:t>resources.</w:t>
            </w:r>
          </w:p>
        </w:tc>
      </w:tr>
    </w:tbl>
    <w:p w14:paraId="36D8C0F8" w14:textId="43E087F7" w:rsidR="1D407073" w:rsidRDefault="1D407073" w:rsidP="1D407073">
      <w:pPr>
        <w:spacing w:after="0" w:line="240" w:lineRule="auto"/>
        <w:rPr>
          <w:rFonts w:ascii="Calibri" w:eastAsia="Calibri" w:hAnsi="Calibri" w:cs="Calibri"/>
          <w:color w:val="000000" w:themeColor="text1"/>
          <w:highlight w:val="yellow"/>
        </w:rPr>
        <w:sectPr w:rsidR="1D407073" w:rsidSect="000A3759">
          <w:headerReference w:type="default" r:id="rId13"/>
          <w:footerReference w:type="default" r:id="rId14"/>
          <w:pgSz w:w="12240" w:h="15840"/>
          <w:pgMar w:top="1080" w:right="1080" w:bottom="1080" w:left="1080" w:header="720" w:footer="720" w:gutter="0"/>
          <w:cols w:space="720"/>
          <w:docGrid w:linePitch="360"/>
        </w:sectPr>
      </w:pPr>
    </w:p>
    <w:p w14:paraId="44107029" w14:textId="5E1C8D38" w:rsidR="5B2D84D2" w:rsidRPr="004F1AE0" w:rsidRDefault="3820B594" w:rsidP="24A84E52">
      <w:pPr>
        <w:widowControl w:val="0"/>
        <w:spacing w:after="0" w:line="240" w:lineRule="auto"/>
        <w:rPr>
          <w:rFonts w:ascii="Calibri" w:eastAsia="Calibri" w:hAnsi="Calibri" w:cs="Calibri"/>
          <w:color w:val="2F5496" w:themeColor="accent1" w:themeShade="BF"/>
          <w:sz w:val="28"/>
          <w:szCs w:val="28"/>
        </w:rPr>
      </w:pPr>
      <w:r w:rsidRPr="004F1AE0">
        <w:rPr>
          <w:rFonts w:ascii="Calibri" w:eastAsia="Calibri" w:hAnsi="Calibri" w:cs="Calibri"/>
          <w:b/>
          <w:bCs/>
          <w:color w:val="2F5496" w:themeColor="accent1" w:themeShade="BF"/>
          <w:sz w:val="28"/>
          <w:szCs w:val="28"/>
        </w:rPr>
        <w:lastRenderedPageBreak/>
        <w:t>Standard 1</w:t>
      </w:r>
    </w:p>
    <w:p w14:paraId="6DB79DC0" w14:textId="41CB42D9" w:rsidR="5B2D84D2" w:rsidRDefault="3820B594" w:rsidP="24A84E52">
      <w:pPr>
        <w:widowControl w:val="0"/>
        <w:spacing w:after="0" w:line="240" w:lineRule="auto"/>
        <w:rPr>
          <w:rFonts w:eastAsia="Times New Roman"/>
        </w:rPr>
      </w:pPr>
      <w:r w:rsidRPr="24A84E52">
        <w:rPr>
          <w:rFonts w:eastAsia="Times New Roman"/>
          <w:b/>
          <w:bCs/>
        </w:rPr>
        <w:t>Instructional Leadership:</w:t>
      </w:r>
      <w:r w:rsidRPr="24A84E52">
        <w:rPr>
          <w:rFonts w:eastAsia="Times New Roman"/>
        </w:rPr>
        <w:t xml:space="preserve"> Promotes the learning and growth of all students and the success of all staff by cultivating a shared vision that makes effective teaching and learning the central focus of schooling. </w:t>
      </w:r>
    </w:p>
    <w:p w14:paraId="3881B8A0" w14:textId="10821882" w:rsidR="5B2D84D2" w:rsidRDefault="5B2D84D2" w:rsidP="24A84E52">
      <w:pPr>
        <w:spacing w:after="0" w:line="240" w:lineRule="auto"/>
        <w:rPr>
          <w:rFonts w:ascii="Calibri" w:eastAsia="Calibri" w:hAnsi="Calibri" w:cs="Calibri"/>
          <w:color w:val="1F4E79" w:themeColor="accent5" w:themeShade="80"/>
          <w:sz w:val="26"/>
          <w:szCs w:val="26"/>
        </w:rPr>
      </w:pP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2"/>
        <w:gridCol w:w="1418"/>
        <w:gridCol w:w="1248"/>
        <w:gridCol w:w="1474"/>
      </w:tblGrid>
      <w:tr w:rsidR="009672C4" w:rsidRPr="009672C4" w14:paraId="51F83E77" w14:textId="77777777" w:rsidTr="00D91D20">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65E393E2" w14:textId="3F550FFC" w:rsidR="009672C4" w:rsidRPr="009672C4" w:rsidRDefault="3820B594" w:rsidP="24A84E52">
            <w:pPr>
              <w:spacing w:after="0" w:line="240" w:lineRule="auto"/>
              <w:textAlignment w:val="baseline"/>
              <w:rPr>
                <w:rFonts w:eastAsia="Times New Roman"/>
                <w:b/>
                <w:bCs/>
              </w:rPr>
            </w:pPr>
            <w:r w:rsidRPr="24A84E52">
              <w:rPr>
                <w:rFonts w:eastAsia="Times New Roman"/>
                <w:b/>
                <w:bCs/>
              </w:rPr>
              <w:t xml:space="preserve"> Indicators</w:t>
            </w:r>
            <w:r w:rsidR="3A7C9199" w:rsidRPr="24A84E52">
              <w:rPr>
                <w:rFonts w:eastAsia="Times New Roman"/>
                <w:b/>
                <w:bCs/>
              </w:rPr>
              <w:t> </w:t>
            </w:r>
          </w:p>
        </w:tc>
        <w:tc>
          <w:tcPr>
            <w:tcW w:w="141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31022591" w14:textId="3AF07F82" w:rsidR="009672C4" w:rsidRPr="009672C4" w:rsidRDefault="00D91D20" w:rsidP="009672C4">
            <w:pPr>
              <w:spacing w:after="0" w:line="240" w:lineRule="auto"/>
              <w:jc w:val="center"/>
              <w:textAlignment w:val="baseline"/>
              <w:rPr>
                <w:rFonts w:eastAsia="Times New Roman" w:cstheme="minorHAnsi"/>
              </w:rPr>
            </w:pPr>
            <w:r>
              <w:rPr>
                <w:rFonts w:cstheme="minorHAnsi"/>
                <w:b/>
              </w:rPr>
              <w:t>Introduction</w:t>
            </w:r>
          </w:p>
        </w:tc>
        <w:tc>
          <w:tcPr>
            <w:tcW w:w="124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641CFABC" w14:textId="733A21B8" w:rsidR="009672C4" w:rsidRPr="009672C4" w:rsidRDefault="009672C4" w:rsidP="009672C4">
            <w:pPr>
              <w:spacing w:after="0" w:line="240" w:lineRule="auto"/>
              <w:jc w:val="center"/>
              <w:textAlignment w:val="baseline"/>
              <w:rPr>
                <w:rFonts w:eastAsia="Times New Roman" w:cstheme="minorHAnsi"/>
              </w:rPr>
            </w:pPr>
            <w:r w:rsidRPr="61AD775E">
              <w:rPr>
                <w:b/>
                <w:bCs/>
              </w:rPr>
              <w:t>Practice</w:t>
            </w:r>
          </w:p>
        </w:tc>
        <w:tc>
          <w:tcPr>
            <w:tcW w:w="147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41115BB6" w14:textId="00BBACD1" w:rsidR="009672C4" w:rsidRPr="009672C4" w:rsidRDefault="009672C4" w:rsidP="009672C4">
            <w:pPr>
              <w:spacing w:after="0" w:line="240" w:lineRule="auto"/>
              <w:jc w:val="center"/>
              <w:textAlignment w:val="baseline"/>
              <w:rPr>
                <w:rFonts w:eastAsia="Times New Roman" w:cstheme="minorHAnsi"/>
              </w:rPr>
            </w:pPr>
            <w:r w:rsidRPr="008E22D6">
              <w:rPr>
                <w:rFonts w:cstheme="minorHAnsi"/>
                <w:b/>
                <w:bCs/>
              </w:rPr>
              <w:t>Demonstrate</w:t>
            </w:r>
          </w:p>
        </w:tc>
      </w:tr>
      <w:tr w:rsidR="6C7FE6CC" w14:paraId="46E51F95" w14:textId="77777777" w:rsidTr="6C7FE6CC">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218C4BE" w14:textId="616B133F" w:rsidR="7F8EAEBA" w:rsidRDefault="7F8EAEBA" w:rsidP="6C7FE6CC">
            <w:pPr>
              <w:spacing w:line="240" w:lineRule="auto"/>
              <w:jc w:val="center"/>
              <w:rPr>
                <w:rFonts w:eastAsia="Times New Roman"/>
                <w:i/>
                <w:iCs/>
              </w:rPr>
            </w:pPr>
            <w:r w:rsidRPr="6C7FE6CC">
              <w:rPr>
                <w:rFonts w:eastAsia="Times New Roman"/>
                <w:i/>
                <w:iCs/>
              </w:rPr>
              <w:t>Example Row</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F9A4F92" w14:textId="768ADD7F" w:rsidR="6C7FE6CC" w:rsidRDefault="6C7FE6CC" w:rsidP="6C7FE6CC">
            <w:pPr>
              <w:spacing w:line="240" w:lineRule="auto"/>
              <w:jc w:val="center"/>
              <w:rPr>
                <w:rFonts w:eastAsia="Times New Roman"/>
                <w:i/>
                <w:iCs/>
              </w:rPr>
            </w:pPr>
          </w:p>
        </w:tc>
        <w:tc>
          <w:tcPr>
            <w:tcW w:w="124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7C71E6" w14:textId="426D0F8F" w:rsidR="6C7FE6CC" w:rsidRDefault="6C7FE6CC" w:rsidP="6C7FE6CC">
            <w:pPr>
              <w:spacing w:line="240" w:lineRule="auto"/>
              <w:jc w:val="center"/>
              <w:rPr>
                <w:rFonts w:eastAsia="Times New Roman"/>
                <w:i/>
                <w:iCs/>
              </w:rPr>
            </w:pP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455C407" w14:textId="1C8C0BA5" w:rsidR="7F8EAEBA" w:rsidRDefault="7F8EAEBA" w:rsidP="6C7FE6CC">
            <w:pPr>
              <w:spacing w:line="240" w:lineRule="auto"/>
              <w:jc w:val="center"/>
              <w:rPr>
                <w:rFonts w:ascii="Calibri" w:eastAsia="Calibri" w:hAnsi="Calibri" w:cs="Calibri"/>
                <w:i/>
                <w:iCs/>
              </w:rPr>
            </w:pPr>
            <w:r w:rsidRPr="6C7FE6CC">
              <w:rPr>
                <w:rFonts w:ascii="Calibri" w:eastAsia="Calibri" w:hAnsi="Calibri" w:cs="Calibri"/>
                <w:i/>
                <w:iCs/>
                <w:color w:val="000000" w:themeColor="text1"/>
              </w:rPr>
              <w:t>EDU 101 – Weeks 5-7</w:t>
            </w:r>
          </w:p>
        </w:tc>
      </w:tr>
      <w:tr w:rsidR="009672C4" w:rsidRPr="009672C4" w14:paraId="215501DB" w14:textId="77777777" w:rsidTr="00D91D20">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376BBF" w14:textId="77777777" w:rsidR="0024776C" w:rsidRDefault="009672C4" w:rsidP="0024776C">
            <w:pPr>
              <w:spacing w:after="0" w:line="240" w:lineRule="auto"/>
              <w:textAlignment w:val="baseline"/>
              <w:rPr>
                <w:rFonts w:eastAsia="Times New Roman" w:cstheme="minorHAnsi"/>
              </w:rPr>
            </w:pPr>
            <w:r w:rsidRPr="009672C4">
              <w:rPr>
                <w:rFonts w:eastAsia="Times New Roman" w:cstheme="minorHAnsi"/>
              </w:rPr>
              <w:t xml:space="preserve">A. </w:t>
            </w:r>
            <w:r w:rsidRPr="009672C4">
              <w:rPr>
                <w:rFonts w:eastAsia="Times New Roman" w:cstheme="minorHAnsi"/>
                <w:b/>
                <w:bCs/>
              </w:rPr>
              <w:t>Curriculum:</w:t>
            </w:r>
            <w:r w:rsidRPr="009672C4">
              <w:rPr>
                <w:rFonts w:eastAsia="Times New Roman" w:cstheme="minorHAnsi"/>
              </w:rPr>
              <w:t> </w:t>
            </w:r>
          </w:p>
          <w:p w14:paraId="4DE3A00D" w14:textId="77777777" w:rsidR="0024776C" w:rsidRDefault="009672C4" w:rsidP="0024776C">
            <w:pPr>
              <w:pStyle w:val="ListParagraph"/>
              <w:numPr>
                <w:ilvl w:val="0"/>
                <w:numId w:val="3"/>
              </w:numPr>
              <w:spacing w:after="0" w:line="240" w:lineRule="auto"/>
              <w:textAlignment w:val="baseline"/>
              <w:rPr>
                <w:rFonts w:eastAsia="Times New Roman" w:cstheme="minorHAnsi"/>
              </w:rPr>
            </w:pPr>
            <w:r w:rsidRPr="0024776C">
              <w:rPr>
                <w:rFonts w:eastAsia="Times New Roman" w:cstheme="minorHAnsi"/>
              </w:rPr>
              <w:t>Supports administrators to ensure that all educators skillfully implement standards-aligned, coherent, well-structured units and lessons based upon culturally responsive texts, tasks, and instructional practices that are inclusive of the diversity of students’ identities and lived experiences and that support students’ content knowledge and skill development, cultural competence, and sociopolitical awareness. Monitors and assesses progress, providing regular feedback to improve student experiences and outcomes.  </w:t>
            </w:r>
          </w:p>
          <w:p w14:paraId="1409D4BC" w14:textId="2BBB5CCB" w:rsidR="009672C4" w:rsidRPr="0024776C" w:rsidRDefault="009672C4" w:rsidP="0024776C">
            <w:pPr>
              <w:pStyle w:val="ListParagraph"/>
              <w:numPr>
                <w:ilvl w:val="0"/>
                <w:numId w:val="3"/>
              </w:numPr>
              <w:spacing w:after="0" w:line="240" w:lineRule="auto"/>
              <w:textAlignment w:val="baseline"/>
              <w:rPr>
                <w:rFonts w:eastAsia="Times New Roman" w:cstheme="minorHAnsi"/>
              </w:rPr>
            </w:pPr>
            <w:r w:rsidRPr="0024776C">
              <w:rPr>
                <w:rFonts w:eastAsia="Times New Roman" w:cstheme="minorHAnsi"/>
              </w:rPr>
              <w:t>Engages with the school/district community (including faculty, staff, students, families, and community members/organizations) to identify and interrupt racism and bias in curricular materials and ensure curricula and its implementation are culturally responsive and locally contextualized.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32F096"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5447E7D"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FB54CA4"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0949F125"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74B4C971"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w:t>
            </w:r>
          </w:p>
          <w:p w14:paraId="56A0EC4F"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76968111"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06E25860"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3464FD45"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tc>
      </w:tr>
      <w:tr w:rsidR="009672C4" w:rsidRPr="009672C4" w14:paraId="6F170E9C" w14:textId="77777777" w:rsidTr="00D91D20">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534F477"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xml:space="preserve">B. </w:t>
            </w:r>
            <w:r w:rsidRPr="009672C4">
              <w:rPr>
                <w:rFonts w:eastAsia="Times New Roman" w:cstheme="minorHAnsi"/>
                <w:b/>
                <w:bCs/>
              </w:rPr>
              <w:t>Instruction:</w:t>
            </w:r>
            <w:r w:rsidRPr="009672C4">
              <w:rPr>
                <w:rFonts w:eastAsia="Times New Roman" w:cstheme="minorHAnsi"/>
              </w:rPr>
              <w:t>  </w:t>
            </w:r>
          </w:p>
          <w:p w14:paraId="6B936520" w14:textId="77777777" w:rsidR="009672C4" w:rsidRPr="0024776C" w:rsidRDefault="009672C4" w:rsidP="0024776C">
            <w:pPr>
              <w:pStyle w:val="ListParagraph"/>
              <w:numPr>
                <w:ilvl w:val="0"/>
                <w:numId w:val="4"/>
              </w:numPr>
              <w:spacing w:after="0" w:line="240" w:lineRule="auto"/>
              <w:textAlignment w:val="baseline"/>
              <w:rPr>
                <w:rFonts w:eastAsia="Times New Roman" w:cstheme="minorHAnsi"/>
              </w:rPr>
            </w:pPr>
            <w:r w:rsidRPr="0024776C">
              <w:rPr>
                <w:rFonts w:eastAsia="Times New Roman" w:cstheme="minorHAnsi"/>
              </w:rPr>
              <w:t>While observing administrator practice and artifacts, regularly provides feedback and support to administrators to ensure instructional practices across all settings and disciplines reflect high expectations aligned with grade level standards for each and every student, and are culturally responsive and personalized to accommodate and leverage diverse learning needs, interest, and levels of readiness. Believes and consistently communicates to the district community that standards-aligned, culturally responsive instruction is essential to ensure racial equity.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09B6C0C"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58CBFBB"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A44BB0"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00F88837"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w:t>
            </w:r>
          </w:p>
          <w:p w14:paraId="598E6166"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w:t>
            </w:r>
          </w:p>
          <w:p w14:paraId="463B6178"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tc>
      </w:tr>
      <w:tr w:rsidR="009672C4" w:rsidRPr="009672C4" w14:paraId="08E59772" w14:textId="77777777" w:rsidTr="00D91D20">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62986497"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xml:space="preserve">C. </w:t>
            </w:r>
            <w:r w:rsidRPr="009672C4">
              <w:rPr>
                <w:rFonts w:eastAsia="Times New Roman" w:cstheme="minorHAnsi"/>
                <w:b/>
                <w:bCs/>
              </w:rPr>
              <w:t>Assessment for Student Learning:</w:t>
            </w:r>
            <w:r w:rsidRPr="009672C4">
              <w:rPr>
                <w:rFonts w:eastAsia="Times New Roman" w:cstheme="minorHAnsi"/>
              </w:rPr>
              <w:t> </w:t>
            </w:r>
          </w:p>
          <w:p w14:paraId="35C66F35" w14:textId="77777777" w:rsidR="0024776C" w:rsidRDefault="009672C4" w:rsidP="0024776C">
            <w:pPr>
              <w:pStyle w:val="ListParagraph"/>
              <w:numPr>
                <w:ilvl w:val="0"/>
                <w:numId w:val="5"/>
              </w:numPr>
              <w:spacing w:after="0" w:line="240" w:lineRule="auto"/>
              <w:textAlignment w:val="baseline"/>
              <w:rPr>
                <w:rFonts w:eastAsia="Times New Roman" w:cstheme="minorHAnsi"/>
              </w:rPr>
            </w:pPr>
            <w:r w:rsidRPr="0024776C">
              <w:rPr>
                <w:rFonts w:eastAsia="Times New Roman" w:cstheme="minorHAnsi"/>
              </w:rPr>
              <w:t>Ensures that all administrators employ a variety of formal and informal methods and assessments to measure each student’s learning, growth, and understanding, conduct close analyses of disaggregated data, and make necessary adjustments to maximize the development of students’ knowledge, skills, identities, intellect, and sociopolitical awareness. Monitors assessment use throughout the district for standards-alignment and coherence across subject areas and grade levels. </w:t>
            </w:r>
          </w:p>
          <w:p w14:paraId="4553354C" w14:textId="0F3D17CB" w:rsidR="009672C4" w:rsidRPr="0024776C" w:rsidRDefault="009672C4" w:rsidP="0024776C">
            <w:pPr>
              <w:pStyle w:val="ListParagraph"/>
              <w:numPr>
                <w:ilvl w:val="0"/>
                <w:numId w:val="5"/>
              </w:numPr>
              <w:spacing w:after="0" w:line="240" w:lineRule="auto"/>
              <w:textAlignment w:val="baseline"/>
              <w:rPr>
                <w:rFonts w:eastAsia="Times New Roman" w:cstheme="minorHAnsi"/>
              </w:rPr>
            </w:pPr>
            <w:r w:rsidRPr="0024776C">
              <w:rPr>
                <w:rFonts w:eastAsia="Times New Roman" w:cstheme="minorHAnsi"/>
              </w:rPr>
              <w:t xml:space="preserve">Ensures that all administrators recognize and account for bias that may be present in assessment methods and instruments and provides resources for planning time and effective support for </w:t>
            </w:r>
            <w:r w:rsidRPr="0024776C">
              <w:rPr>
                <w:rFonts w:eastAsia="Times New Roman" w:cstheme="minorHAnsi"/>
              </w:rPr>
              <w:lastRenderedPageBreak/>
              <w:t>administrators and/or school-based teams to work alongside teachers to account for the full learning profile of all students.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4308665"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lastRenderedPageBreak/>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4A085BD"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4D379494"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684BC16A"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D47DC92"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w:t>
            </w:r>
          </w:p>
        </w:tc>
      </w:tr>
      <w:tr w:rsidR="009672C4" w:rsidRPr="009672C4" w14:paraId="22B70E35" w14:textId="77777777" w:rsidTr="00D91D20">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6AEFB20D" w14:textId="77777777" w:rsidR="009672C4" w:rsidRPr="009672C4" w:rsidRDefault="009672C4" w:rsidP="009672C4">
            <w:pPr>
              <w:spacing w:after="0" w:line="240" w:lineRule="auto"/>
              <w:ind w:right="-180"/>
              <w:textAlignment w:val="baseline"/>
              <w:rPr>
                <w:rFonts w:eastAsia="Times New Roman" w:cstheme="minorHAnsi"/>
              </w:rPr>
            </w:pPr>
            <w:r w:rsidRPr="009672C4">
              <w:rPr>
                <w:rFonts w:eastAsia="Times New Roman" w:cstheme="minorHAnsi"/>
              </w:rPr>
              <w:t xml:space="preserve">D. </w:t>
            </w:r>
            <w:r w:rsidRPr="009672C4">
              <w:rPr>
                <w:rFonts w:eastAsia="Times New Roman" w:cstheme="minorHAnsi"/>
                <w:b/>
                <w:bCs/>
              </w:rPr>
              <w:t>Evaluation:</w:t>
            </w:r>
            <w:r w:rsidRPr="009672C4">
              <w:rPr>
                <w:rFonts w:eastAsia="Times New Roman" w:cstheme="minorHAnsi"/>
              </w:rPr>
              <w:t> </w:t>
            </w:r>
          </w:p>
          <w:p w14:paraId="3042385E" w14:textId="77777777" w:rsidR="0024776C" w:rsidRDefault="009672C4" w:rsidP="0024776C">
            <w:pPr>
              <w:pStyle w:val="ListParagraph"/>
              <w:numPr>
                <w:ilvl w:val="0"/>
                <w:numId w:val="6"/>
              </w:numPr>
              <w:spacing w:after="0" w:line="240" w:lineRule="auto"/>
              <w:textAlignment w:val="baseline"/>
              <w:rPr>
                <w:rFonts w:eastAsia="Times New Roman" w:cstheme="minorHAnsi"/>
              </w:rPr>
            </w:pPr>
            <w:r w:rsidRPr="0024776C">
              <w:rPr>
                <w:rFonts w:eastAsia="Times New Roman" w:cstheme="minorHAnsi"/>
              </w:rPr>
              <w:t>Provides effective and timely supervision and evaluation in alignment with state regulations and contract provisions, including: </w:t>
            </w:r>
          </w:p>
          <w:p w14:paraId="7C4E8E26" w14:textId="77777777" w:rsidR="0024776C" w:rsidRDefault="009672C4" w:rsidP="0024776C">
            <w:pPr>
              <w:pStyle w:val="ListParagraph"/>
              <w:numPr>
                <w:ilvl w:val="1"/>
                <w:numId w:val="7"/>
              </w:numPr>
              <w:spacing w:after="0" w:line="240" w:lineRule="auto"/>
              <w:textAlignment w:val="baseline"/>
              <w:rPr>
                <w:rFonts w:eastAsia="Times New Roman" w:cstheme="minorHAnsi"/>
              </w:rPr>
            </w:pPr>
            <w:r w:rsidRPr="0024776C">
              <w:rPr>
                <w:rFonts w:eastAsia="Times New Roman" w:cstheme="minorHAnsi"/>
              </w:rPr>
              <w:t>Supports administrators to pursue meaningful, actionable, and measurable professional practice and student learning goals that advance equity for Black, Hispanic/Latino, Asian, Indigenous, and Multiracial students, students with disabilities, and English learners. </w:t>
            </w:r>
          </w:p>
          <w:p w14:paraId="4105D7AD" w14:textId="77777777" w:rsidR="0024776C" w:rsidRDefault="009672C4" w:rsidP="0024776C">
            <w:pPr>
              <w:pStyle w:val="ListParagraph"/>
              <w:numPr>
                <w:ilvl w:val="1"/>
                <w:numId w:val="7"/>
              </w:numPr>
              <w:spacing w:after="0" w:line="240" w:lineRule="auto"/>
              <w:textAlignment w:val="baseline"/>
              <w:rPr>
                <w:rFonts w:eastAsia="Times New Roman" w:cstheme="minorHAnsi"/>
              </w:rPr>
            </w:pPr>
            <w:r w:rsidRPr="0024776C">
              <w:rPr>
                <w:rFonts w:eastAsia="Times New Roman" w:cstheme="minorHAnsi"/>
              </w:rPr>
              <w:t>Makes frequent unannounced visits to each school and provides each administrator with targeted and supportive and/or constructive feedback, including feedback aligned to district expectations for anti-racist practices. </w:t>
            </w:r>
          </w:p>
          <w:p w14:paraId="7A6F4277" w14:textId="06533430" w:rsidR="009672C4" w:rsidRPr="0024776C" w:rsidRDefault="009672C4" w:rsidP="0024776C">
            <w:pPr>
              <w:pStyle w:val="ListParagraph"/>
              <w:numPr>
                <w:ilvl w:val="1"/>
                <w:numId w:val="7"/>
              </w:numPr>
              <w:spacing w:after="0" w:line="240" w:lineRule="auto"/>
              <w:textAlignment w:val="baseline"/>
              <w:rPr>
                <w:rFonts w:eastAsia="Times New Roman" w:cstheme="minorHAnsi"/>
              </w:rPr>
            </w:pPr>
            <w:r w:rsidRPr="0024776C">
              <w:rPr>
                <w:rFonts w:eastAsia="Times New Roman" w:cstheme="minorHAnsi"/>
              </w:rPr>
              <w:t>Exercises sound judgment, including continuous self-reflection on and mitigation of biases that may contribute to evaluating and assigning ratings for performance.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955D49B"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CC9FE13"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24E87C"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6EF79EC2"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2C925DC8"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06248B51"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430144BE"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tc>
      </w:tr>
      <w:tr w:rsidR="009672C4" w:rsidRPr="009672C4" w14:paraId="6518F515" w14:textId="77777777" w:rsidTr="00D91D20">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63A8D148"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xml:space="preserve">E. </w:t>
            </w:r>
            <w:r w:rsidRPr="009672C4">
              <w:rPr>
                <w:rFonts w:eastAsia="Times New Roman" w:cstheme="minorHAnsi"/>
                <w:b/>
                <w:bCs/>
              </w:rPr>
              <w:t>Data-Informed Decision Making:</w:t>
            </w:r>
            <w:r w:rsidRPr="009672C4">
              <w:rPr>
                <w:rFonts w:eastAsia="Times New Roman" w:cstheme="minorHAnsi"/>
              </w:rPr>
              <w:t> </w:t>
            </w:r>
          </w:p>
          <w:p w14:paraId="7E83CFB1" w14:textId="77777777" w:rsidR="0024776C" w:rsidRDefault="009672C4" w:rsidP="0024776C">
            <w:pPr>
              <w:pStyle w:val="ListParagraph"/>
              <w:numPr>
                <w:ilvl w:val="0"/>
                <w:numId w:val="8"/>
              </w:numPr>
              <w:spacing w:after="0" w:line="240" w:lineRule="auto"/>
              <w:textAlignment w:val="baseline"/>
              <w:rPr>
                <w:rFonts w:eastAsia="Times New Roman" w:cstheme="minorHAnsi"/>
              </w:rPr>
            </w:pPr>
            <w:r w:rsidRPr="0024776C">
              <w:rPr>
                <w:rFonts w:eastAsia="Times New Roman" w:cstheme="minorHAnsi"/>
              </w:rPr>
              <w:t>Uses multiple sources of evidence, including but not limited to state, district, and school measures of student learning, student and family experiences, and school and district culture and climate, through close analysis of disaggregated data, to inform school and district goals, interrupt historically systemic racial inequities, and improve organizational performance, educator effectiveness, and student learning.  </w:t>
            </w:r>
          </w:p>
          <w:p w14:paraId="487AB9CA" w14:textId="7808A3E0" w:rsidR="009672C4" w:rsidRPr="0024776C" w:rsidRDefault="009672C4" w:rsidP="0024776C">
            <w:pPr>
              <w:pStyle w:val="ListParagraph"/>
              <w:numPr>
                <w:ilvl w:val="0"/>
                <w:numId w:val="8"/>
              </w:numPr>
              <w:spacing w:after="0" w:line="240" w:lineRule="auto"/>
              <w:textAlignment w:val="baseline"/>
              <w:rPr>
                <w:rFonts w:eastAsia="Times New Roman" w:cstheme="minorHAnsi"/>
              </w:rPr>
            </w:pPr>
            <w:r w:rsidRPr="0024776C">
              <w:rPr>
                <w:rFonts w:eastAsia="Times New Roman" w:cstheme="minorHAnsi"/>
              </w:rPr>
              <w:t>Involves a variety of stakeholders in creating racial equity-oriented district improvement and annual action plans comprised of focused, measurable goals informed by evidence-based assessments of organizational performance, educator effectiveness, and student learning. Intentionally seeks out viewpoints from all communities represented in the district, particularly members of historically marginalized communities (e.g., Black, Hispanic/Latino, Indigenous, and Asian communities). Regularly monitors and shares progress with the district community. Supports principals to ensure school improvement goals are racial equity-oriented and aligned to district plans and goals.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7364649"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33386E"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1008D2F8"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D922300"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2A55859A"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2DF32D2D"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tc>
      </w:tr>
      <w:tr w:rsidR="009672C4" w:rsidRPr="009672C4" w14:paraId="693A9D88" w14:textId="77777777" w:rsidTr="00D91D20">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097F0963"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xml:space="preserve">F. </w:t>
            </w:r>
            <w:r w:rsidRPr="009672C4">
              <w:rPr>
                <w:rFonts w:eastAsia="Times New Roman" w:cstheme="minorHAnsi"/>
                <w:b/>
                <w:bCs/>
              </w:rPr>
              <w:t>Student Success:</w:t>
            </w:r>
            <w:r w:rsidRPr="009672C4">
              <w:rPr>
                <w:rFonts w:eastAsia="Times New Roman" w:cstheme="minorHAnsi"/>
              </w:rPr>
              <w:t> </w:t>
            </w:r>
          </w:p>
          <w:p w14:paraId="07A1715D" w14:textId="25871723" w:rsidR="009672C4" w:rsidRPr="0024776C" w:rsidRDefault="23359A17" w:rsidP="24A84E52">
            <w:pPr>
              <w:pStyle w:val="ListParagraph"/>
              <w:numPr>
                <w:ilvl w:val="0"/>
                <w:numId w:val="9"/>
              </w:numPr>
              <w:spacing w:after="0" w:line="240" w:lineRule="auto"/>
              <w:textAlignment w:val="baseline"/>
              <w:rPr>
                <w:rFonts w:eastAsia="Times New Roman"/>
              </w:rPr>
            </w:pPr>
            <w:r w:rsidRPr="24A84E52">
              <w:rPr>
                <w:rFonts w:eastAsia="Times New Roman"/>
              </w:rPr>
              <w:t>Demonstrates positive impact on advancing racial equity and ensuring every student is prepared to succeed in postsecondary endeavors as critical, intellectual citizens and community members as measured by a variety of academic and non-academic outcomes that encompass student learning, students’ social-emotional well-being, and the development of students’ content knowledge and skill development, cultural competence, and socio-political awareness. </w:t>
            </w:r>
          </w:p>
          <w:p w14:paraId="6997DDE0" w14:textId="3368294A" w:rsidR="009672C4" w:rsidRPr="0024776C" w:rsidRDefault="009672C4" w:rsidP="24A84E52">
            <w:pPr>
              <w:spacing w:after="0" w:line="240" w:lineRule="auto"/>
              <w:textAlignment w:val="baseline"/>
              <w:rPr>
                <w:rFonts w:eastAsia="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27BC16"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9674613"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19F81595"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p w14:paraId="5D60B4F7" w14:textId="77777777" w:rsidR="009672C4" w:rsidRPr="009672C4" w:rsidRDefault="009672C4" w:rsidP="009672C4">
            <w:pPr>
              <w:spacing w:after="0" w:line="240" w:lineRule="auto"/>
              <w:jc w:val="center"/>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20B5EA4" w14:textId="77777777" w:rsidR="009672C4" w:rsidRPr="009672C4" w:rsidRDefault="009672C4" w:rsidP="009672C4">
            <w:pPr>
              <w:spacing w:after="0" w:line="240" w:lineRule="auto"/>
              <w:textAlignment w:val="baseline"/>
              <w:rPr>
                <w:rFonts w:eastAsia="Times New Roman" w:cstheme="minorHAnsi"/>
              </w:rPr>
            </w:pPr>
            <w:r w:rsidRPr="009672C4">
              <w:rPr>
                <w:rFonts w:eastAsia="Times New Roman" w:cstheme="minorHAnsi"/>
              </w:rPr>
              <w:t> </w:t>
            </w:r>
          </w:p>
        </w:tc>
      </w:tr>
    </w:tbl>
    <w:p w14:paraId="48CDF6A8" w14:textId="77777777" w:rsidR="009672C4" w:rsidRDefault="009672C4" w:rsidP="1D407073">
      <w:pPr>
        <w:spacing w:after="0" w:line="240" w:lineRule="auto"/>
        <w:rPr>
          <w:rFonts w:ascii="Calibri" w:eastAsia="Calibri" w:hAnsi="Calibri" w:cs="Calibri"/>
          <w:color w:val="1F4E79" w:themeColor="accent5" w:themeShade="80"/>
          <w:sz w:val="26"/>
          <w:szCs w:val="26"/>
        </w:rPr>
      </w:pPr>
    </w:p>
    <w:p w14:paraId="08C7B46D" w14:textId="73350A55" w:rsidR="00E80086" w:rsidRDefault="00E80086" w:rsidP="00E80086">
      <w:pPr>
        <w:spacing w:after="0" w:line="240" w:lineRule="auto"/>
      </w:pPr>
      <w:r>
        <w:br w:type="page"/>
      </w:r>
    </w:p>
    <w:p w14:paraId="177CF00A" w14:textId="637A7612" w:rsidR="00E80086" w:rsidRPr="004F1AE0" w:rsidRDefault="4D12E2BF" w:rsidP="78B8E482">
      <w:pPr>
        <w:widowControl w:val="0"/>
        <w:spacing w:after="0" w:line="240" w:lineRule="auto"/>
        <w:rPr>
          <w:rFonts w:ascii="Calibri" w:eastAsia="Calibri" w:hAnsi="Calibri" w:cs="Calibri"/>
          <w:color w:val="2F5496" w:themeColor="accent1" w:themeShade="BF"/>
          <w:sz w:val="28"/>
          <w:szCs w:val="28"/>
        </w:rPr>
      </w:pPr>
      <w:r w:rsidRPr="004F1AE0">
        <w:rPr>
          <w:rFonts w:ascii="Calibri" w:eastAsia="Calibri" w:hAnsi="Calibri" w:cs="Calibri"/>
          <w:b/>
          <w:bCs/>
          <w:color w:val="2F5496" w:themeColor="accent1" w:themeShade="BF"/>
          <w:sz w:val="28"/>
          <w:szCs w:val="28"/>
        </w:rPr>
        <w:lastRenderedPageBreak/>
        <w:t>Standard 2</w:t>
      </w:r>
    </w:p>
    <w:p w14:paraId="487EBE5E" w14:textId="254A0703" w:rsidR="00E80086" w:rsidRDefault="4D12E2BF" w:rsidP="78B8E482">
      <w:pPr>
        <w:widowControl w:val="0"/>
        <w:spacing w:after="0" w:line="240" w:lineRule="auto"/>
        <w:rPr>
          <w:rFonts w:eastAsia="Times New Roman"/>
        </w:rPr>
      </w:pPr>
      <w:r w:rsidRPr="78B8E482">
        <w:rPr>
          <w:rFonts w:eastAsia="Times New Roman"/>
          <w:b/>
          <w:bCs/>
        </w:rPr>
        <w:t>Management and Operations:</w:t>
      </w:r>
      <w:r w:rsidRPr="78B8E482">
        <w:rPr>
          <w:rFonts w:eastAsia="Times New Roman"/>
        </w:rPr>
        <w:t xml:space="preserve"> Promotes the learning and growth of all students and the success of all staff by ensuring a safe, efficient, and effective learning environment, using resources to implement appropriate curriculum, staffing and scheduling.</w:t>
      </w:r>
    </w:p>
    <w:p w14:paraId="77C1BF42" w14:textId="698C0408" w:rsidR="78B8E482" w:rsidRDefault="78B8E482" w:rsidP="78B8E482">
      <w:pPr>
        <w:widowControl w:val="0"/>
        <w:spacing w:after="0" w:line="240" w:lineRule="auto"/>
        <w:rPr>
          <w:rFonts w:eastAsia="Times New Roman"/>
        </w:rPr>
      </w:pP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2"/>
        <w:gridCol w:w="1418"/>
        <w:gridCol w:w="1248"/>
        <w:gridCol w:w="1474"/>
      </w:tblGrid>
      <w:tr w:rsidR="00E80086" w:rsidRPr="009672C4" w14:paraId="335F0D2A"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4159EA99" w14:textId="77777777" w:rsidR="00E80086" w:rsidRPr="009672C4" w:rsidRDefault="00E80086" w:rsidP="00585991">
            <w:pPr>
              <w:spacing w:after="0" w:line="240" w:lineRule="auto"/>
              <w:textAlignment w:val="baseline"/>
              <w:rPr>
                <w:rFonts w:eastAsia="Times New Roman"/>
                <w:b/>
                <w:bCs/>
              </w:rPr>
            </w:pPr>
            <w:r w:rsidRPr="24A84E52">
              <w:rPr>
                <w:rFonts w:eastAsia="Times New Roman"/>
                <w:b/>
                <w:bCs/>
              </w:rPr>
              <w:t xml:space="preserve"> Indicators </w:t>
            </w:r>
          </w:p>
        </w:tc>
        <w:tc>
          <w:tcPr>
            <w:tcW w:w="141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3189D03E" w14:textId="77777777" w:rsidR="00E80086" w:rsidRPr="009672C4" w:rsidRDefault="00E80086" w:rsidP="00585991">
            <w:pPr>
              <w:spacing w:after="0" w:line="240" w:lineRule="auto"/>
              <w:jc w:val="center"/>
              <w:textAlignment w:val="baseline"/>
              <w:rPr>
                <w:rFonts w:eastAsia="Times New Roman" w:cstheme="minorHAnsi"/>
              </w:rPr>
            </w:pPr>
            <w:r>
              <w:rPr>
                <w:rFonts w:cstheme="minorHAnsi"/>
                <w:b/>
              </w:rPr>
              <w:t>Introduction</w:t>
            </w:r>
          </w:p>
        </w:tc>
        <w:tc>
          <w:tcPr>
            <w:tcW w:w="124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0F069A24" w14:textId="77777777" w:rsidR="00E80086" w:rsidRPr="009672C4" w:rsidRDefault="00E80086" w:rsidP="00585991">
            <w:pPr>
              <w:spacing w:after="0" w:line="240" w:lineRule="auto"/>
              <w:jc w:val="center"/>
              <w:textAlignment w:val="baseline"/>
              <w:rPr>
                <w:rFonts w:eastAsia="Times New Roman" w:cstheme="minorHAnsi"/>
              </w:rPr>
            </w:pPr>
            <w:r w:rsidRPr="61AD775E">
              <w:rPr>
                <w:b/>
                <w:bCs/>
              </w:rPr>
              <w:t>Practice</w:t>
            </w:r>
          </w:p>
        </w:tc>
        <w:tc>
          <w:tcPr>
            <w:tcW w:w="147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0B5412B9" w14:textId="77777777" w:rsidR="00E80086" w:rsidRPr="009672C4" w:rsidRDefault="00E80086" w:rsidP="00585991">
            <w:pPr>
              <w:spacing w:after="0" w:line="240" w:lineRule="auto"/>
              <w:jc w:val="center"/>
              <w:textAlignment w:val="baseline"/>
              <w:rPr>
                <w:rFonts w:eastAsia="Times New Roman" w:cstheme="minorHAnsi"/>
              </w:rPr>
            </w:pPr>
            <w:r w:rsidRPr="008E22D6">
              <w:rPr>
                <w:rFonts w:cstheme="minorHAnsi"/>
                <w:b/>
                <w:bCs/>
              </w:rPr>
              <w:t>Demonstrate</w:t>
            </w:r>
          </w:p>
        </w:tc>
      </w:tr>
      <w:tr w:rsidR="00E80086" w:rsidRPr="009672C4" w14:paraId="76026B56"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5E6ACB3A"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A. </w:t>
            </w:r>
            <w:r w:rsidRPr="009672C4">
              <w:rPr>
                <w:rFonts w:eastAsia="Times New Roman" w:cstheme="minorHAnsi"/>
                <w:b/>
                <w:bCs/>
              </w:rPr>
              <w:t>School Culture &amp; Climate:</w:t>
            </w:r>
            <w:r w:rsidRPr="009672C4">
              <w:rPr>
                <w:rFonts w:eastAsia="Times New Roman" w:cstheme="minorHAnsi"/>
              </w:rPr>
              <w:t> </w:t>
            </w:r>
          </w:p>
          <w:p w14:paraId="420360B0" w14:textId="77777777" w:rsidR="00E80086" w:rsidRDefault="00E80086" w:rsidP="00585991">
            <w:pPr>
              <w:pStyle w:val="ListParagraph"/>
              <w:numPr>
                <w:ilvl w:val="0"/>
                <w:numId w:val="10"/>
              </w:numPr>
              <w:spacing w:after="0" w:line="240" w:lineRule="auto"/>
              <w:textAlignment w:val="baseline"/>
              <w:rPr>
                <w:rFonts w:eastAsia="Times New Roman" w:cstheme="minorHAnsi"/>
              </w:rPr>
            </w:pPr>
            <w:r w:rsidRPr="0024776C">
              <w:rPr>
                <w:rFonts w:eastAsia="Times New Roman" w:cstheme="minorHAnsi"/>
              </w:rPr>
              <w:t>Ensures that effective plans, procedures, routines, and operational systems that honor students’ backgrounds, identities, and intellect, and address the full range of safety, health, and social-emotional needs of students are in place across the district, including: </w:t>
            </w:r>
          </w:p>
          <w:p w14:paraId="16A11A01" w14:textId="77777777" w:rsidR="00E80086" w:rsidRDefault="00E80086" w:rsidP="00585991">
            <w:pPr>
              <w:pStyle w:val="ListParagraph"/>
              <w:numPr>
                <w:ilvl w:val="1"/>
                <w:numId w:val="10"/>
              </w:numPr>
              <w:spacing w:after="0" w:line="240" w:lineRule="auto"/>
              <w:textAlignment w:val="baseline"/>
              <w:rPr>
                <w:rFonts w:eastAsia="Times New Roman" w:cstheme="minorHAnsi"/>
              </w:rPr>
            </w:pPr>
            <w:r w:rsidRPr="0024776C">
              <w:rPr>
                <w:rFonts w:eastAsia="Times New Roman" w:cstheme="minorHAnsi"/>
              </w:rPr>
              <w:t>Consistently examines policies, procedures, and systems to identify and eliminate bias, including policies and practices that reinforce white dominant culture and/or disproportionately impact Black, Hispanic/Latino, Asian, Indigenous, and Multiracial students. </w:t>
            </w:r>
          </w:p>
          <w:p w14:paraId="3D6F5894" w14:textId="77777777" w:rsidR="00E80086" w:rsidRDefault="00E80086" w:rsidP="00585991">
            <w:pPr>
              <w:pStyle w:val="ListParagraph"/>
              <w:numPr>
                <w:ilvl w:val="1"/>
                <w:numId w:val="10"/>
              </w:numPr>
              <w:spacing w:after="0" w:line="240" w:lineRule="auto"/>
              <w:textAlignment w:val="baseline"/>
              <w:rPr>
                <w:rFonts w:eastAsia="Times New Roman" w:cstheme="minorHAnsi"/>
              </w:rPr>
            </w:pPr>
            <w:r w:rsidRPr="0024776C">
              <w:rPr>
                <w:rFonts w:eastAsia="Times New Roman" w:cstheme="minorHAnsi"/>
              </w:rPr>
              <w:t>Supports administrators to ensure physical spaces in the district community welcome, honor, and celebrate the diversity and achievements of the district community. </w:t>
            </w:r>
          </w:p>
          <w:p w14:paraId="73A5F2CA" w14:textId="77777777" w:rsidR="00E80086" w:rsidRDefault="00E80086" w:rsidP="00585991">
            <w:pPr>
              <w:pStyle w:val="ListParagraph"/>
              <w:numPr>
                <w:ilvl w:val="1"/>
                <w:numId w:val="10"/>
              </w:numPr>
              <w:spacing w:after="0" w:line="240" w:lineRule="auto"/>
              <w:textAlignment w:val="baseline"/>
              <w:rPr>
                <w:rFonts w:eastAsia="Times New Roman" w:cstheme="minorHAnsi"/>
              </w:rPr>
            </w:pPr>
            <w:r w:rsidRPr="0024776C">
              <w:rPr>
                <w:rFonts w:eastAsia="Times New Roman" w:cstheme="minorHAnsi"/>
              </w:rPr>
              <w:t>Provides ongoing training and supports to assist staff in developing anti-racist skills that foster social-emotional well-being and honor and sustain educators’ and students’ unique identities, backgrounds, and lived experiences. </w:t>
            </w:r>
          </w:p>
          <w:p w14:paraId="40602518" w14:textId="77777777" w:rsidR="00E80086" w:rsidRPr="0024776C" w:rsidRDefault="00E80086" w:rsidP="00585991">
            <w:pPr>
              <w:pStyle w:val="ListParagraph"/>
              <w:numPr>
                <w:ilvl w:val="0"/>
                <w:numId w:val="10"/>
              </w:numPr>
              <w:spacing w:after="0" w:line="240" w:lineRule="auto"/>
              <w:textAlignment w:val="baseline"/>
              <w:rPr>
                <w:rFonts w:eastAsia="Times New Roman" w:cstheme="minorHAnsi"/>
              </w:rPr>
            </w:pPr>
            <w:r w:rsidRPr="0024776C">
              <w:rPr>
                <w:rFonts w:eastAsia="Times New Roman" w:cstheme="minorHAnsi"/>
              </w:rPr>
              <w:t>Implements operational systems and processes for the effective support and supervision of auxiliary staff (e.g., custodial/maintenance workers, transportation staff, clerical and administrative assistants, food service workers) so that all school and district buildings are clean, welcoming, and safe.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7BF158"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E69ED4"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E67E709"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13170AB5"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tc>
      </w:tr>
      <w:tr w:rsidR="00E80086" w:rsidRPr="009672C4" w14:paraId="5B3447D2" w14:textId="77777777" w:rsidTr="00A40F5E">
        <w:trPr>
          <w:trHeight w:val="300"/>
        </w:trPr>
        <w:tc>
          <w:tcPr>
            <w:tcW w:w="9532" w:type="dxa"/>
            <w:tcBorders>
              <w:top w:val="single" w:sz="6" w:space="0" w:color="auto"/>
              <w:left w:val="single" w:sz="6" w:space="0" w:color="auto"/>
              <w:bottom w:val="single" w:sz="4" w:space="0" w:color="auto"/>
              <w:right w:val="single" w:sz="6" w:space="0" w:color="auto"/>
            </w:tcBorders>
            <w:shd w:val="clear" w:color="auto" w:fill="auto"/>
            <w:hideMark/>
          </w:tcPr>
          <w:p w14:paraId="55DCBB2D"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B. </w:t>
            </w:r>
            <w:r w:rsidRPr="009672C4">
              <w:rPr>
                <w:rFonts w:eastAsia="Times New Roman" w:cstheme="minorHAnsi"/>
                <w:b/>
                <w:bCs/>
              </w:rPr>
              <w:t>HR Management and Development:</w:t>
            </w:r>
            <w:r w:rsidRPr="009672C4">
              <w:rPr>
                <w:rFonts w:eastAsia="Times New Roman" w:cstheme="minorHAnsi"/>
              </w:rPr>
              <w:t> </w:t>
            </w:r>
          </w:p>
          <w:p w14:paraId="10058DC9" w14:textId="77777777" w:rsidR="00E80086" w:rsidRDefault="00E80086" w:rsidP="00585991">
            <w:pPr>
              <w:pStyle w:val="ListParagraph"/>
              <w:numPr>
                <w:ilvl w:val="0"/>
                <w:numId w:val="11"/>
              </w:numPr>
              <w:spacing w:after="0" w:line="240" w:lineRule="auto"/>
              <w:textAlignment w:val="baseline"/>
              <w:rPr>
                <w:rFonts w:eastAsia="Times New Roman" w:cstheme="minorHAnsi"/>
              </w:rPr>
            </w:pPr>
            <w:r w:rsidRPr="0024776C">
              <w:rPr>
                <w:rFonts w:eastAsia="Times New Roman" w:cstheme="minorHAnsi"/>
              </w:rPr>
              <w:t>Implements a cohesive, district-wide approach to recruitment, hiring, induction, development, career growth, and retention that identifies and supports a diverse and effective educator workforce that shares the district’s mission to advance racial equity and ensure student success, including prioritizing practices that provide access and support to Black, Hispanic/Latino, Asian, Indigenous, and Multiracial educators. Supports principals to do the same.  </w:t>
            </w:r>
          </w:p>
          <w:p w14:paraId="401D02BB" w14:textId="77777777" w:rsidR="00E80086" w:rsidRDefault="00E80086" w:rsidP="00585991">
            <w:pPr>
              <w:pStyle w:val="ListParagraph"/>
              <w:numPr>
                <w:ilvl w:val="0"/>
                <w:numId w:val="11"/>
              </w:numPr>
              <w:spacing w:after="0" w:line="240" w:lineRule="auto"/>
              <w:textAlignment w:val="baseline"/>
              <w:rPr>
                <w:rFonts w:eastAsia="Times New Roman" w:cstheme="minorHAnsi"/>
              </w:rPr>
            </w:pPr>
            <w:r w:rsidRPr="0024776C">
              <w:rPr>
                <w:rFonts w:eastAsia="Times New Roman" w:cstheme="minorHAnsi"/>
              </w:rPr>
              <w:t>Regularly examines HR policies and procedures to identify and eliminate bias. </w:t>
            </w:r>
          </w:p>
          <w:p w14:paraId="33FE87F1" w14:textId="77777777" w:rsidR="00E80086" w:rsidRPr="0024776C" w:rsidRDefault="00E80086" w:rsidP="00585991">
            <w:pPr>
              <w:pStyle w:val="ListParagraph"/>
              <w:numPr>
                <w:ilvl w:val="0"/>
                <w:numId w:val="11"/>
              </w:numPr>
              <w:spacing w:after="0" w:line="240" w:lineRule="auto"/>
              <w:textAlignment w:val="baseline"/>
              <w:rPr>
                <w:rFonts w:eastAsia="Times New Roman" w:cstheme="minorHAnsi"/>
              </w:rPr>
            </w:pPr>
            <w:r w:rsidRPr="0024776C">
              <w:rPr>
                <w:rFonts w:eastAsia="Times New Roman" w:cstheme="minorHAnsi"/>
              </w:rPr>
              <w:t>Supports all educators to contribute to the development of an anti-racist school/district culture. </w:t>
            </w:r>
          </w:p>
        </w:tc>
        <w:tc>
          <w:tcPr>
            <w:tcW w:w="1418" w:type="dxa"/>
            <w:tcBorders>
              <w:top w:val="single" w:sz="6" w:space="0" w:color="auto"/>
              <w:left w:val="single" w:sz="6" w:space="0" w:color="auto"/>
              <w:bottom w:val="single" w:sz="4" w:space="0" w:color="auto"/>
              <w:right w:val="single" w:sz="6" w:space="0" w:color="auto"/>
            </w:tcBorders>
            <w:shd w:val="clear" w:color="auto" w:fill="FFFFFF" w:themeFill="background1"/>
            <w:hideMark/>
          </w:tcPr>
          <w:p w14:paraId="46B1F162"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4" w:space="0" w:color="auto"/>
              <w:right w:val="single" w:sz="6" w:space="0" w:color="auto"/>
            </w:tcBorders>
            <w:shd w:val="clear" w:color="auto" w:fill="FFFFFF" w:themeFill="background1"/>
            <w:hideMark/>
          </w:tcPr>
          <w:p w14:paraId="3386055C"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37885C36"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05464987"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4" w:space="0" w:color="auto"/>
              <w:right w:val="single" w:sz="6" w:space="0" w:color="auto"/>
            </w:tcBorders>
            <w:shd w:val="clear" w:color="auto" w:fill="D9D9D9" w:themeFill="background1" w:themeFillShade="D9"/>
            <w:hideMark/>
          </w:tcPr>
          <w:p w14:paraId="747F8593"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r>
      <w:tr w:rsidR="00E80086" w:rsidRPr="009672C4" w14:paraId="3F661C20" w14:textId="77777777" w:rsidTr="00A40F5E">
        <w:trPr>
          <w:trHeight w:val="300"/>
        </w:trPr>
        <w:tc>
          <w:tcPr>
            <w:tcW w:w="9532" w:type="dxa"/>
            <w:tcBorders>
              <w:top w:val="single" w:sz="4" w:space="0" w:color="auto"/>
              <w:left w:val="single" w:sz="4" w:space="0" w:color="auto"/>
              <w:bottom w:val="single" w:sz="4" w:space="0" w:color="auto"/>
              <w:right w:val="single" w:sz="4" w:space="0" w:color="auto"/>
            </w:tcBorders>
            <w:shd w:val="clear" w:color="auto" w:fill="auto"/>
            <w:hideMark/>
          </w:tcPr>
          <w:p w14:paraId="7FB42105"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C. </w:t>
            </w:r>
            <w:r w:rsidRPr="009672C4">
              <w:rPr>
                <w:rFonts w:eastAsia="Times New Roman" w:cstheme="minorHAnsi"/>
                <w:b/>
                <w:bCs/>
              </w:rPr>
              <w:t>Scheduling and Management Information Systems:</w:t>
            </w:r>
            <w:r w:rsidRPr="009672C4">
              <w:rPr>
                <w:rFonts w:eastAsia="Times New Roman" w:cstheme="minorHAnsi"/>
              </w:rPr>
              <w:t> </w:t>
            </w:r>
          </w:p>
          <w:p w14:paraId="3C63C5F0" w14:textId="77777777" w:rsidR="00E80086" w:rsidRDefault="00E80086" w:rsidP="00585991">
            <w:pPr>
              <w:pStyle w:val="ListParagraph"/>
              <w:numPr>
                <w:ilvl w:val="0"/>
                <w:numId w:val="12"/>
              </w:numPr>
              <w:spacing w:after="0" w:line="240" w:lineRule="auto"/>
              <w:textAlignment w:val="baseline"/>
              <w:rPr>
                <w:rFonts w:eastAsia="Times New Roman" w:cstheme="minorHAnsi"/>
              </w:rPr>
            </w:pPr>
            <w:r w:rsidRPr="0024776C">
              <w:rPr>
                <w:rFonts w:eastAsia="Times New Roman" w:cstheme="minorHAnsi"/>
              </w:rPr>
              <w:t>Ensures that scheduling and school and district data systems provide equitable access to teaching, learning, and collaboration, including frequently examining disaggregated student data to ensure equitable access to effective educators and advanced coursework for Black, Hispanic/Latino, Asian, Indigenous, and Multiracial students. Consistently monitors the extent to which these systems are effective. </w:t>
            </w:r>
          </w:p>
          <w:p w14:paraId="5AAD4B3F" w14:textId="77777777" w:rsidR="00E80086" w:rsidRPr="0024776C" w:rsidRDefault="00E80086" w:rsidP="00585991">
            <w:pPr>
              <w:pStyle w:val="ListParagraph"/>
              <w:numPr>
                <w:ilvl w:val="0"/>
                <w:numId w:val="12"/>
              </w:numPr>
              <w:spacing w:after="0" w:line="240" w:lineRule="auto"/>
              <w:textAlignment w:val="baseline"/>
              <w:rPr>
                <w:rFonts w:eastAsia="Times New Roman" w:cstheme="minorHAnsi"/>
              </w:rPr>
            </w:pPr>
            <w:r w:rsidRPr="0024776C">
              <w:rPr>
                <w:rFonts w:eastAsia="Times New Roman" w:cstheme="minorHAnsi"/>
              </w:rPr>
              <w:t>Sets expectations for regular collaboration among administrators and promotes scheduling that ensures sufficient time for collaboration within and across schools. Supports principals to do the same for their teachers.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C9F88"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0F09B"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454B6019"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77B2673C"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F65EE"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r>
      <w:tr w:rsidR="00E80086" w:rsidRPr="009672C4" w14:paraId="2B3EB38A" w14:textId="77777777" w:rsidTr="00A40F5E">
        <w:trPr>
          <w:trHeight w:val="300"/>
        </w:trPr>
        <w:tc>
          <w:tcPr>
            <w:tcW w:w="9532" w:type="dxa"/>
            <w:tcBorders>
              <w:top w:val="single" w:sz="4" w:space="0" w:color="auto"/>
              <w:left w:val="single" w:sz="6" w:space="0" w:color="auto"/>
              <w:bottom w:val="single" w:sz="6" w:space="0" w:color="auto"/>
              <w:right w:val="single" w:sz="6" w:space="0" w:color="auto"/>
            </w:tcBorders>
            <w:shd w:val="clear" w:color="auto" w:fill="auto"/>
            <w:hideMark/>
          </w:tcPr>
          <w:p w14:paraId="4B51C819"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D. </w:t>
            </w:r>
            <w:r w:rsidRPr="009672C4">
              <w:rPr>
                <w:rFonts w:eastAsia="Times New Roman" w:cstheme="minorHAnsi"/>
                <w:b/>
                <w:bCs/>
              </w:rPr>
              <w:t>Law, Ethics, and Policies:</w:t>
            </w:r>
            <w:r w:rsidRPr="009672C4">
              <w:rPr>
                <w:rFonts w:eastAsia="Times New Roman" w:cstheme="minorHAnsi"/>
              </w:rPr>
              <w:t> </w:t>
            </w:r>
          </w:p>
          <w:p w14:paraId="1B764412" w14:textId="77777777" w:rsidR="00E80086" w:rsidRPr="0024776C" w:rsidRDefault="00E80086" w:rsidP="00585991">
            <w:pPr>
              <w:pStyle w:val="ListParagraph"/>
              <w:numPr>
                <w:ilvl w:val="0"/>
                <w:numId w:val="13"/>
              </w:numPr>
              <w:spacing w:after="0" w:line="240" w:lineRule="auto"/>
              <w:textAlignment w:val="baseline"/>
              <w:rPr>
                <w:rFonts w:eastAsia="Times New Roman" w:cstheme="minorHAnsi"/>
              </w:rPr>
            </w:pPr>
            <w:r w:rsidRPr="0024776C">
              <w:rPr>
                <w:rFonts w:eastAsia="Times New Roman" w:cstheme="minorHAnsi"/>
              </w:rPr>
              <w:t>Understands and follows state and federal laws and mandates, school committee policies, collective bargaining agreements, and ethical guidelines. b. Identifies and advocates for changes to laws, mandates, policies, and guidelines that inhibit racial equity. </w:t>
            </w: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231E29FA"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573D2194"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5F3E08B9"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69E198DE"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0EB25990"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14:paraId="6B22A5C7"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r>
      <w:tr w:rsidR="00E80086" w:rsidRPr="009672C4" w14:paraId="1B7409E1"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F7A6C82"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E. </w:t>
            </w:r>
            <w:r w:rsidRPr="009672C4">
              <w:rPr>
                <w:rFonts w:eastAsia="Times New Roman" w:cstheme="minorHAnsi"/>
                <w:b/>
                <w:bCs/>
              </w:rPr>
              <w:t>Fiscal Systems:</w:t>
            </w:r>
            <w:r w:rsidRPr="009672C4">
              <w:rPr>
                <w:rFonts w:eastAsia="Times New Roman" w:cstheme="minorHAnsi"/>
              </w:rPr>
              <w:t> </w:t>
            </w:r>
          </w:p>
          <w:p w14:paraId="36A1739F" w14:textId="77777777" w:rsidR="00E80086" w:rsidRDefault="00E80086" w:rsidP="00585991">
            <w:pPr>
              <w:pStyle w:val="ListParagraph"/>
              <w:numPr>
                <w:ilvl w:val="0"/>
                <w:numId w:val="14"/>
              </w:numPr>
              <w:spacing w:after="0" w:line="240" w:lineRule="auto"/>
              <w:textAlignment w:val="baseline"/>
              <w:rPr>
                <w:rFonts w:eastAsia="Times New Roman" w:cstheme="minorHAnsi"/>
              </w:rPr>
            </w:pPr>
            <w:r w:rsidRPr="0024776C">
              <w:rPr>
                <w:rFonts w:eastAsia="Times New Roman" w:cstheme="minorHAnsi"/>
              </w:rPr>
              <w:t>Develops a budget that centers racial equity and is informed by input from a diverse range of students, families, staff, and community members, particularly those from historically marginalized communities (e.g., Black, Hispanic/Latino, Asian, Indigenous, and Multiracial communities).  </w:t>
            </w:r>
          </w:p>
          <w:p w14:paraId="6ADD5DAC" w14:textId="77777777" w:rsidR="00E80086" w:rsidRPr="0024776C" w:rsidRDefault="00E80086" w:rsidP="00585991">
            <w:pPr>
              <w:pStyle w:val="ListParagraph"/>
              <w:numPr>
                <w:ilvl w:val="0"/>
                <w:numId w:val="14"/>
              </w:numPr>
              <w:spacing w:after="0" w:line="240" w:lineRule="auto"/>
              <w:textAlignment w:val="baseline"/>
              <w:rPr>
                <w:rFonts w:eastAsia="Times New Roman" w:cstheme="minorHAnsi"/>
              </w:rPr>
            </w:pPr>
            <w:r w:rsidRPr="0024776C">
              <w:rPr>
                <w:rFonts w:eastAsia="Times New Roman" w:cstheme="minorHAnsi"/>
              </w:rPr>
              <w:t>Allocates and manages expenditures aligned with district/school goals and available resources to ensure equitable access to resources for each and every student.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95F7131"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D86393E"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514EF490"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5D0907A9"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3E77C5F2"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13F1AFCE"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9F231FA"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r>
    </w:tbl>
    <w:p w14:paraId="07E3C810" w14:textId="77777777" w:rsidR="00E80086" w:rsidRDefault="00E80086" w:rsidP="1D407073">
      <w:pPr>
        <w:rPr>
          <w:rFonts w:ascii="Calibri" w:eastAsia="Calibri" w:hAnsi="Calibri" w:cs="Calibri"/>
        </w:rPr>
      </w:pPr>
    </w:p>
    <w:p w14:paraId="457F2421" w14:textId="08DECBD8" w:rsidR="78B8E482" w:rsidRDefault="78B8E482">
      <w:r>
        <w:br w:type="page"/>
      </w:r>
    </w:p>
    <w:p w14:paraId="0E687204" w14:textId="788EEDCE" w:rsidR="7C429EA5" w:rsidRPr="004F1AE0" w:rsidRDefault="7C429EA5" w:rsidP="78B8E482">
      <w:pPr>
        <w:widowControl w:val="0"/>
        <w:spacing w:after="0" w:line="240" w:lineRule="auto"/>
        <w:rPr>
          <w:rFonts w:ascii="Calibri" w:eastAsia="Calibri" w:hAnsi="Calibri" w:cs="Calibri"/>
          <w:color w:val="2F5496" w:themeColor="accent1" w:themeShade="BF"/>
          <w:sz w:val="28"/>
          <w:szCs w:val="28"/>
        </w:rPr>
      </w:pPr>
      <w:r w:rsidRPr="004F1AE0">
        <w:rPr>
          <w:rFonts w:ascii="Calibri" w:eastAsia="Calibri" w:hAnsi="Calibri" w:cs="Calibri"/>
          <w:b/>
          <w:bCs/>
          <w:color w:val="2F5496" w:themeColor="accent1" w:themeShade="BF"/>
          <w:sz w:val="28"/>
          <w:szCs w:val="28"/>
        </w:rPr>
        <w:t>Standard 3</w:t>
      </w:r>
    </w:p>
    <w:p w14:paraId="4A7776ED" w14:textId="1CB0160D" w:rsidR="7C429EA5" w:rsidRDefault="7C429EA5" w:rsidP="78B8E482">
      <w:pPr>
        <w:widowControl w:val="0"/>
        <w:spacing w:after="0" w:line="240" w:lineRule="auto"/>
      </w:pPr>
      <w:r w:rsidRPr="78B8E482">
        <w:rPr>
          <w:rFonts w:ascii="Calibri" w:eastAsia="Calibri" w:hAnsi="Calibri" w:cs="Calibri"/>
          <w:b/>
          <w:bCs/>
        </w:rPr>
        <w:t xml:space="preserve">Family and Community Engagement: </w:t>
      </w:r>
      <w:r w:rsidRPr="78B8E482">
        <w:rPr>
          <w:rFonts w:ascii="Calibri" w:eastAsia="Calibri" w:hAnsi="Calibri" w:cs="Calibri"/>
        </w:rPr>
        <w:t>Promotes the learning and growth of all students and the success of all staff through effective partnerships with families, community organizations, and other stakeholders that support the mission of the school and district.</w:t>
      </w:r>
    </w:p>
    <w:p w14:paraId="2EDF9AD7" w14:textId="27F72788" w:rsidR="78B8E482" w:rsidRDefault="78B8E482" w:rsidP="78B8E482">
      <w:pPr>
        <w:widowControl w:val="0"/>
        <w:spacing w:after="0" w:line="240" w:lineRule="auto"/>
        <w:rPr>
          <w:rFonts w:ascii="Calibri" w:eastAsia="Calibri" w:hAnsi="Calibri" w:cs="Calibri"/>
        </w:rPr>
      </w:pP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2"/>
        <w:gridCol w:w="1418"/>
        <w:gridCol w:w="1248"/>
        <w:gridCol w:w="1474"/>
      </w:tblGrid>
      <w:tr w:rsidR="00E80086" w:rsidRPr="009672C4" w14:paraId="2222ADD8"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2106BD83" w14:textId="77777777" w:rsidR="00E80086" w:rsidRPr="009672C4" w:rsidRDefault="00E80086" w:rsidP="00585991">
            <w:pPr>
              <w:spacing w:after="0" w:line="240" w:lineRule="auto"/>
              <w:textAlignment w:val="baseline"/>
              <w:rPr>
                <w:rFonts w:eastAsia="Times New Roman"/>
                <w:b/>
                <w:bCs/>
              </w:rPr>
            </w:pPr>
            <w:r w:rsidRPr="24A84E52">
              <w:rPr>
                <w:rFonts w:eastAsia="Times New Roman"/>
                <w:b/>
                <w:bCs/>
              </w:rPr>
              <w:t xml:space="preserve"> Indicators </w:t>
            </w:r>
          </w:p>
        </w:tc>
        <w:tc>
          <w:tcPr>
            <w:tcW w:w="141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AA11140" w14:textId="77777777" w:rsidR="00E80086" w:rsidRPr="009672C4" w:rsidRDefault="00E80086" w:rsidP="00585991">
            <w:pPr>
              <w:spacing w:after="0" w:line="240" w:lineRule="auto"/>
              <w:jc w:val="center"/>
              <w:textAlignment w:val="baseline"/>
              <w:rPr>
                <w:rFonts w:eastAsia="Times New Roman" w:cstheme="minorHAnsi"/>
              </w:rPr>
            </w:pPr>
            <w:r>
              <w:rPr>
                <w:rFonts w:cstheme="minorHAnsi"/>
                <w:b/>
              </w:rPr>
              <w:t>Introduction</w:t>
            </w:r>
          </w:p>
        </w:tc>
        <w:tc>
          <w:tcPr>
            <w:tcW w:w="124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301F82BE" w14:textId="77777777" w:rsidR="00E80086" w:rsidRPr="009672C4" w:rsidRDefault="00E80086" w:rsidP="00585991">
            <w:pPr>
              <w:spacing w:after="0" w:line="240" w:lineRule="auto"/>
              <w:jc w:val="center"/>
              <w:textAlignment w:val="baseline"/>
              <w:rPr>
                <w:rFonts w:eastAsia="Times New Roman" w:cstheme="minorHAnsi"/>
              </w:rPr>
            </w:pPr>
            <w:r w:rsidRPr="61AD775E">
              <w:rPr>
                <w:b/>
                <w:bCs/>
              </w:rPr>
              <w:t>Practice</w:t>
            </w:r>
          </w:p>
        </w:tc>
        <w:tc>
          <w:tcPr>
            <w:tcW w:w="147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43E7793B" w14:textId="77777777" w:rsidR="00E80086" w:rsidRPr="009672C4" w:rsidRDefault="00E80086" w:rsidP="00585991">
            <w:pPr>
              <w:spacing w:after="0" w:line="240" w:lineRule="auto"/>
              <w:jc w:val="center"/>
              <w:textAlignment w:val="baseline"/>
              <w:rPr>
                <w:rFonts w:eastAsia="Times New Roman" w:cstheme="minorHAnsi"/>
              </w:rPr>
            </w:pPr>
            <w:r w:rsidRPr="008E22D6">
              <w:rPr>
                <w:rFonts w:cstheme="minorHAnsi"/>
                <w:b/>
                <w:bCs/>
              </w:rPr>
              <w:t>Demonstrate</w:t>
            </w:r>
          </w:p>
        </w:tc>
      </w:tr>
      <w:tr w:rsidR="00E80086" w:rsidRPr="009672C4" w14:paraId="7A6B48E9"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02F0875F"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A.</w:t>
            </w:r>
            <w:r w:rsidRPr="009672C4">
              <w:rPr>
                <w:rFonts w:eastAsia="Times New Roman" w:cstheme="minorHAnsi"/>
                <w:b/>
                <w:bCs/>
              </w:rPr>
              <w:t xml:space="preserve"> Engagement:</w:t>
            </w:r>
            <w:r w:rsidRPr="009672C4">
              <w:rPr>
                <w:rFonts w:eastAsia="Times New Roman" w:cstheme="minorHAnsi"/>
              </w:rPr>
              <w:t> </w:t>
            </w:r>
          </w:p>
          <w:p w14:paraId="6085F8F6" w14:textId="77777777" w:rsidR="00E80086" w:rsidRDefault="00E80086" w:rsidP="00585991">
            <w:pPr>
              <w:pStyle w:val="ListParagraph"/>
              <w:numPr>
                <w:ilvl w:val="0"/>
                <w:numId w:val="15"/>
              </w:numPr>
              <w:spacing w:after="0" w:line="240" w:lineRule="auto"/>
              <w:textAlignment w:val="baseline"/>
              <w:rPr>
                <w:rFonts w:eastAsia="Times New Roman" w:cstheme="minorHAnsi"/>
              </w:rPr>
            </w:pPr>
            <w:r w:rsidRPr="0024776C">
              <w:rPr>
                <w:rFonts w:eastAsia="Times New Roman" w:cstheme="minorHAnsi"/>
              </w:rPr>
              <w:t>Views families and members of the community as assets and partners in their child(ren)’s school community. </w:t>
            </w:r>
          </w:p>
          <w:p w14:paraId="0EACF114" w14:textId="77777777" w:rsidR="00E80086" w:rsidRDefault="00E80086" w:rsidP="00585991">
            <w:pPr>
              <w:pStyle w:val="ListParagraph"/>
              <w:numPr>
                <w:ilvl w:val="0"/>
                <w:numId w:val="15"/>
              </w:numPr>
              <w:spacing w:after="0" w:line="240" w:lineRule="auto"/>
              <w:textAlignment w:val="baseline"/>
              <w:rPr>
                <w:rFonts w:eastAsia="Times New Roman" w:cstheme="minorHAnsi"/>
              </w:rPr>
            </w:pPr>
            <w:r w:rsidRPr="0024776C">
              <w:rPr>
                <w:rFonts w:eastAsia="Times New Roman" w:cstheme="minorHAnsi"/>
              </w:rPr>
              <w:t>Builds trusting relationships and provides regular opportunities and resources for all families to be active partners in the district and school community, including but not limited to families with limited access to technology, families whose past experiences with the education system have been harmful, and families whose home language is not English. Supports all administrators to do the same.  </w:t>
            </w:r>
          </w:p>
          <w:p w14:paraId="1BA9527A" w14:textId="77777777" w:rsidR="00E80086" w:rsidRPr="0024776C" w:rsidRDefault="00E80086" w:rsidP="00585991">
            <w:pPr>
              <w:pStyle w:val="ListParagraph"/>
              <w:numPr>
                <w:ilvl w:val="0"/>
                <w:numId w:val="15"/>
              </w:numPr>
              <w:spacing w:after="0" w:line="240" w:lineRule="auto"/>
              <w:textAlignment w:val="baseline"/>
              <w:rPr>
                <w:rFonts w:eastAsia="Times New Roman" w:cstheme="minorHAnsi"/>
              </w:rPr>
            </w:pPr>
            <w:r w:rsidRPr="0024776C">
              <w:rPr>
                <w:rFonts w:eastAsia="Times New Roman" w:cstheme="minorHAnsi"/>
              </w:rPr>
              <w:t>Establishes strategic relationships with community organizations, community members, and businesses. Engages them to maximize community involvement in the district.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9CDCD5D"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74C47B7"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44683D01"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6DF91D36"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08E29642"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7AB1C58"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r>
      <w:tr w:rsidR="00E80086" w:rsidRPr="009672C4" w14:paraId="66B936F8"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00D9170C"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B. </w:t>
            </w:r>
            <w:r w:rsidRPr="009672C4">
              <w:rPr>
                <w:rFonts w:eastAsia="Times New Roman" w:cstheme="minorHAnsi"/>
                <w:b/>
                <w:bCs/>
              </w:rPr>
              <w:t>Sharing Responsibility</w:t>
            </w:r>
            <w:r w:rsidRPr="009672C4">
              <w:rPr>
                <w:rFonts w:eastAsia="Times New Roman" w:cstheme="minorHAnsi"/>
              </w:rPr>
              <w:t>  </w:t>
            </w:r>
          </w:p>
          <w:p w14:paraId="2355D957" w14:textId="77777777" w:rsidR="00E80086" w:rsidRDefault="00E80086" w:rsidP="00585991">
            <w:pPr>
              <w:pStyle w:val="ListParagraph"/>
              <w:numPr>
                <w:ilvl w:val="0"/>
                <w:numId w:val="16"/>
              </w:numPr>
              <w:spacing w:after="0" w:line="240" w:lineRule="auto"/>
              <w:textAlignment w:val="baseline"/>
              <w:rPr>
                <w:rFonts w:eastAsia="Times New Roman" w:cstheme="minorHAnsi"/>
              </w:rPr>
            </w:pPr>
            <w:r w:rsidRPr="0024776C">
              <w:rPr>
                <w:rFonts w:eastAsia="Times New Roman" w:cstheme="minorHAnsi"/>
              </w:rPr>
              <w:t>Provides resources, professional development, and support to enable administrators and educators to engage in meaningful and ongoing collaboration with families that informs student learning and academic decisions both at home and at school.  </w:t>
            </w:r>
          </w:p>
          <w:p w14:paraId="2F7F9801" w14:textId="77777777" w:rsidR="00E80086" w:rsidRPr="0024776C" w:rsidRDefault="00E80086" w:rsidP="00585991">
            <w:pPr>
              <w:pStyle w:val="ListParagraph"/>
              <w:numPr>
                <w:ilvl w:val="0"/>
                <w:numId w:val="16"/>
              </w:numPr>
              <w:spacing w:after="0" w:line="240" w:lineRule="auto"/>
              <w:textAlignment w:val="baseline"/>
              <w:rPr>
                <w:rFonts w:eastAsia="Times New Roman" w:cstheme="minorHAnsi"/>
              </w:rPr>
            </w:pPr>
            <w:r w:rsidRPr="0024776C">
              <w:rPr>
                <w:rFonts w:eastAsia="Times New Roman" w:cstheme="minorHAnsi"/>
              </w:rPr>
              <w:t>Works to ensure that all families understand and have opportunities to inform district and school-based policies and resources that support student learning and well-being, as well as their communication channels for voicing concerns or advocating for change.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CF72296"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F6A9E0"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4DFBC35"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4644222F"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3EE03253"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39F77E68"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r>
      <w:tr w:rsidR="00E80086" w:rsidRPr="009672C4" w14:paraId="6CDF1DFB"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7EA41A"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C. </w:t>
            </w:r>
            <w:r w:rsidRPr="009672C4">
              <w:rPr>
                <w:rFonts w:eastAsia="Times New Roman" w:cstheme="minorHAnsi"/>
                <w:b/>
                <w:bCs/>
              </w:rPr>
              <w:t>Communication:</w:t>
            </w:r>
            <w:r w:rsidRPr="009672C4">
              <w:rPr>
                <w:rFonts w:eastAsia="Times New Roman" w:cstheme="minorHAnsi"/>
              </w:rPr>
              <w:t> </w:t>
            </w:r>
          </w:p>
          <w:p w14:paraId="176A7BC0" w14:textId="77777777" w:rsidR="00E80086" w:rsidRPr="0024776C" w:rsidRDefault="00E80086" w:rsidP="00585991">
            <w:pPr>
              <w:pStyle w:val="ListParagraph"/>
              <w:numPr>
                <w:ilvl w:val="0"/>
                <w:numId w:val="17"/>
              </w:numPr>
              <w:spacing w:after="0" w:line="240" w:lineRule="auto"/>
              <w:textAlignment w:val="baseline"/>
              <w:rPr>
                <w:rFonts w:eastAsia="Times New Roman" w:cstheme="minorHAnsi"/>
              </w:rPr>
            </w:pPr>
            <w:r w:rsidRPr="0024776C">
              <w:rPr>
                <w:rFonts w:eastAsia="Times New Roman" w:cstheme="minorHAnsi"/>
              </w:rPr>
              <w:t>Ensures that communication with families and community leaders is regular, two-way, and culturally and linguistically responsive.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1A235A"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4CB3325"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62761198"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668DD76C"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8E36F4"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r>
      <w:tr w:rsidR="00E80086" w:rsidRPr="009672C4" w14:paraId="150115D8"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468E233D"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D. </w:t>
            </w:r>
            <w:r w:rsidRPr="009672C4">
              <w:rPr>
                <w:rFonts w:eastAsia="Times New Roman" w:cstheme="minorHAnsi"/>
                <w:b/>
                <w:bCs/>
              </w:rPr>
              <w:t>Family Concerns:</w:t>
            </w:r>
            <w:r w:rsidRPr="009672C4">
              <w:rPr>
                <w:rFonts w:eastAsia="Times New Roman" w:cstheme="minorHAnsi"/>
              </w:rPr>
              <w:t> </w:t>
            </w:r>
          </w:p>
          <w:p w14:paraId="55EABB24" w14:textId="77777777" w:rsidR="00E80086" w:rsidRPr="0024776C" w:rsidRDefault="00E80086" w:rsidP="00585991">
            <w:pPr>
              <w:pStyle w:val="ListParagraph"/>
              <w:numPr>
                <w:ilvl w:val="0"/>
                <w:numId w:val="17"/>
              </w:numPr>
              <w:spacing w:after="0" w:line="240" w:lineRule="auto"/>
              <w:textAlignment w:val="baseline"/>
              <w:rPr>
                <w:rFonts w:eastAsia="Times New Roman" w:cstheme="minorHAnsi"/>
              </w:rPr>
            </w:pPr>
            <w:r w:rsidRPr="0024776C">
              <w:rPr>
                <w:rFonts w:eastAsia="Times New Roman" w:cstheme="minorHAnsi"/>
              </w:rPr>
              <w:t>Ensures that all family and community member concerns are addressed in an equitable, effective, and culturally responsive manner. Supports administrators to do the same. </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91A4812"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4B94E8"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1E9C753B"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734A101A"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58B412"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r>
    </w:tbl>
    <w:p w14:paraId="55D67165" w14:textId="77777777" w:rsidR="00E80086" w:rsidRDefault="00E80086" w:rsidP="1D407073">
      <w:pPr>
        <w:rPr>
          <w:rFonts w:ascii="Calibri" w:eastAsia="Calibri" w:hAnsi="Calibri" w:cs="Calibri"/>
        </w:rPr>
      </w:pPr>
    </w:p>
    <w:p w14:paraId="1F0FE565" w14:textId="4066077C" w:rsidR="00E80086" w:rsidRDefault="00E80086" w:rsidP="00E80086">
      <w:pPr>
        <w:spacing w:after="0" w:line="240" w:lineRule="auto"/>
      </w:pPr>
      <w:r>
        <w:br w:type="page"/>
      </w:r>
    </w:p>
    <w:p w14:paraId="0B2C8558" w14:textId="6EEBD35A" w:rsidR="00E80086" w:rsidRPr="004F1AE0" w:rsidRDefault="44044FD8" w:rsidP="78B8E482">
      <w:pPr>
        <w:widowControl w:val="0"/>
        <w:spacing w:after="0" w:line="240" w:lineRule="auto"/>
        <w:rPr>
          <w:rFonts w:ascii="Calibri" w:eastAsia="Calibri" w:hAnsi="Calibri" w:cs="Calibri"/>
          <w:color w:val="2F5496" w:themeColor="accent1" w:themeShade="BF"/>
          <w:sz w:val="28"/>
          <w:szCs w:val="28"/>
        </w:rPr>
      </w:pPr>
      <w:r w:rsidRPr="004F1AE0">
        <w:rPr>
          <w:rFonts w:ascii="Calibri" w:eastAsia="Calibri" w:hAnsi="Calibri" w:cs="Calibri"/>
          <w:b/>
          <w:bCs/>
          <w:color w:val="2F5496" w:themeColor="accent1" w:themeShade="BF"/>
          <w:sz w:val="28"/>
          <w:szCs w:val="28"/>
        </w:rPr>
        <w:t>Standard 4</w:t>
      </w:r>
    </w:p>
    <w:p w14:paraId="305BCAC1" w14:textId="3E100D53" w:rsidR="00E80086" w:rsidRDefault="44044FD8" w:rsidP="78B8E482">
      <w:pPr>
        <w:widowControl w:val="0"/>
        <w:spacing w:after="0" w:line="240" w:lineRule="auto"/>
      </w:pPr>
      <w:r w:rsidRPr="78B8E482">
        <w:rPr>
          <w:rFonts w:ascii="Calibri" w:eastAsia="Calibri" w:hAnsi="Calibri" w:cs="Calibri"/>
          <w:b/>
          <w:bCs/>
        </w:rPr>
        <w:t xml:space="preserve">Professional Culture: </w:t>
      </w:r>
      <w:r w:rsidRPr="78B8E482">
        <w:rPr>
          <w:rFonts w:ascii="Calibri" w:eastAsia="Calibri" w:hAnsi="Calibri" w:cs="Calibri"/>
        </w:rPr>
        <w:t>Promotes success for all students by nurturing and sustaining a school culture of reflective practice, high expectations, and continuous learning for staff.</w:t>
      </w:r>
    </w:p>
    <w:p w14:paraId="3207591D" w14:textId="562EC7CE" w:rsidR="00E80086" w:rsidRDefault="00E80086" w:rsidP="00E80086">
      <w:pPr>
        <w:spacing w:after="0" w:line="240" w:lineRule="auto"/>
        <w:rPr>
          <w:rFonts w:ascii="Calibri" w:eastAsia="Calibri" w:hAnsi="Calibri" w:cs="Calibri"/>
          <w:highlight w:val="yellow"/>
        </w:rPr>
      </w:pP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2"/>
        <w:gridCol w:w="1418"/>
        <w:gridCol w:w="1248"/>
        <w:gridCol w:w="1474"/>
      </w:tblGrid>
      <w:tr w:rsidR="00E80086" w:rsidRPr="009672C4" w14:paraId="558A15DB"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5EF278E9" w14:textId="77777777" w:rsidR="00E80086" w:rsidRPr="009672C4" w:rsidRDefault="00E80086" w:rsidP="00585991">
            <w:pPr>
              <w:spacing w:after="0" w:line="240" w:lineRule="auto"/>
              <w:textAlignment w:val="baseline"/>
              <w:rPr>
                <w:rFonts w:eastAsia="Times New Roman"/>
                <w:b/>
                <w:bCs/>
              </w:rPr>
            </w:pPr>
            <w:r w:rsidRPr="24A84E52">
              <w:rPr>
                <w:rFonts w:eastAsia="Times New Roman"/>
                <w:b/>
                <w:bCs/>
              </w:rPr>
              <w:t xml:space="preserve"> Indicators </w:t>
            </w:r>
          </w:p>
        </w:tc>
        <w:tc>
          <w:tcPr>
            <w:tcW w:w="141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7157882" w14:textId="77777777" w:rsidR="00E80086" w:rsidRPr="009672C4" w:rsidRDefault="00E80086" w:rsidP="00585991">
            <w:pPr>
              <w:spacing w:after="0" w:line="240" w:lineRule="auto"/>
              <w:jc w:val="center"/>
              <w:textAlignment w:val="baseline"/>
              <w:rPr>
                <w:rFonts w:eastAsia="Times New Roman" w:cstheme="minorHAnsi"/>
              </w:rPr>
            </w:pPr>
            <w:r>
              <w:rPr>
                <w:rFonts w:cstheme="minorHAnsi"/>
                <w:b/>
              </w:rPr>
              <w:t>Introduction</w:t>
            </w:r>
          </w:p>
        </w:tc>
        <w:tc>
          <w:tcPr>
            <w:tcW w:w="124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2DBCE25A" w14:textId="77777777" w:rsidR="00E80086" w:rsidRPr="009672C4" w:rsidRDefault="00E80086" w:rsidP="00585991">
            <w:pPr>
              <w:spacing w:after="0" w:line="240" w:lineRule="auto"/>
              <w:jc w:val="center"/>
              <w:textAlignment w:val="baseline"/>
              <w:rPr>
                <w:rFonts w:eastAsia="Times New Roman" w:cstheme="minorHAnsi"/>
              </w:rPr>
            </w:pPr>
            <w:r w:rsidRPr="61AD775E">
              <w:rPr>
                <w:b/>
                <w:bCs/>
              </w:rPr>
              <w:t>Practice</w:t>
            </w:r>
          </w:p>
        </w:tc>
        <w:tc>
          <w:tcPr>
            <w:tcW w:w="147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42446957" w14:textId="77777777" w:rsidR="00E80086" w:rsidRPr="009672C4" w:rsidRDefault="00E80086" w:rsidP="00585991">
            <w:pPr>
              <w:spacing w:after="0" w:line="240" w:lineRule="auto"/>
              <w:jc w:val="center"/>
              <w:textAlignment w:val="baseline"/>
              <w:rPr>
                <w:rFonts w:eastAsia="Times New Roman" w:cstheme="minorHAnsi"/>
              </w:rPr>
            </w:pPr>
            <w:r w:rsidRPr="008E22D6">
              <w:rPr>
                <w:rFonts w:cstheme="minorHAnsi"/>
                <w:b/>
                <w:bCs/>
              </w:rPr>
              <w:t>Demonstrate</w:t>
            </w:r>
          </w:p>
        </w:tc>
      </w:tr>
      <w:tr w:rsidR="00E80086" w:rsidRPr="009672C4" w14:paraId="39CA22F6"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707E22D9"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A. </w:t>
            </w:r>
            <w:r w:rsidRPr="009672C4">
              <w:rPr>
                <w:rFonts w:eastAsia="Times New Roman" w:cstheme="minorHAnsi"/>
                <w:b/>
                <w:bCs/>
              </w:rPr>
              <w:t>Commitment to High Standards</w:t>
            </w:r>
            <w:r w:rsidRPr="009672C4">
              <w:rPr>
                <w:rFonts w:eastAsia="Times New Roman" w:cstheme="minorHAnsi"/>
              </w:rPr>
              <w:t>: </w:t>
            </w:r>
          </w:p>
          <w:p w14:paraId="320BC3F3" w14:textId="77777777" w:rsidR="00E80086" w:rsidRDefault="00E80086" w:rsidP="00585991">
            <w:pPr>
              <w:pStyle w:val="ListParagraph"/>
              <w:numPr>
                <w:ilvl w:val="0"/>
                <w:numId w:val="18"/>
              </w:numPr>
              <w:spacing w:after="0" w:line="240" w:lineRule="auto"/>
              <w:textAlignment w:val="baseline"/>
              <w:rPr>
                <w:rFonts w:eastAsia="Times New Roman" w:cstheme="minorHAnsi"/>
              </w:rPr>
            </w:pPr>
            <w:r w:rsidRPr="0024776C">
              <w:rPr>
                <w:rFonts w:eastAsia="Times New Roman" w:cstheme="minorHAnsi"/>
              </w:rPr>
              <w:t>Fosters and models a shared commitment to high standards of teaching and learning with high expectations for achievement for all, including:  </w:t>
            </w:r>
          </w:p>
          <w:p w14:paraId="08690CBC" w14:textId="77777777" w:rsidR="00E80086" w:rsidRDefault="00E80086" w:rsidP="00585991">
            <w:pPr>
              <w:pStyle w:val="ListParagraph"/>
              <w:numPr>
                <w:ilvl w:val="1"/>
                <w:numId w:val="18"/>
              </w:numPr>
              <w:spacing w:after="0" w:line="240" w:lineRule="auto"/>
              <w:textAlignment w:val="baseline"/>
              <w:rPr>
                <w:rFonts w:eastAsia="Times New Roman" w:cstheme="minorHAnsi"/>
              </w:rPr>
            </w:pPr>
            <w:r w:rsidRPr="0024776C">
              <w:rPr>
                <w:rFonts w:eastAsia="Times New Roman" w:cstheme="minorHAnsi"/>
              </w:rPr>
              <w:t>Mission and Core Values: Participates in the development of core values that guide the development of a clear and actionable, racial equity-oriented mission statement and related decision-making.  </w:t>
            </w:r>
          </w:p>
          <w:p w14:paraId="411A3867" w14:textId="77777777" w:rsidR="00E80086" w:rsidRPr="0024776C" w:rsidRDefault="00E80086" w:rsidP="00585991">
            <w:pPr>
              <w:pStyle w:val="ListParagraph"/>
              <w:numPr>
                <w:ilvl w:val="1"/>
                <w:numId w:val="18"/>
              </w:numPr>
              <w:spacing w:after="0" w:line="240" w:lineRule="auto"/>
              <w:textAlignment w:val="baseline"/>
              <w:rPr>
                <w:rFonts w:eastAsia="Times New Roman" w:cstheme="minorHAnsi"/>
              </w:rPr>
            </w:pPr>
            <w:r w:rsidRPr="0024776C">
              <w:rPr>
                <w:rFonts w:eastAsia="Times New Roman" w:cstheme="minorHAnsi"/>
              </w:rPr>
              <w:t>Collaborative Decision-Making: Plans and executes engaging, ongoing opportunities for collaboration with educators, staff, students, and families, community members, and allies that focus on equity and other matters of consequence and engage participants in thoughtful and meaningful contributions to important district matters. Intentionally seeks out viewpoints from all communities represented in the district, particularly members of historically marginalized communities (e.g., Black, Hispanic/Latino, Asian, Indigenous, and Multiracial communities).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F2926C"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E80C41"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22AFD59"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1645E9BF"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1324F086"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0B2BF7A2"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30C7C91C"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7B7B070B"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r>
      <w:tr w:rsidR="00E80086" w:rsidRPr="009672C4" w14:paraId="4CBAC60C"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1AAC1BD9"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B. </w:t>
            </w:r>
            <w:r w:rsidRPr="009672C4">
              <w:rPr>
                <w:rFonts w:eastAsia="Times New Roman" w:cstheme="minorHAnsi"/>
                <w:b/>
                <w:bCs/>
              </w:rPr>
              <w:t>Culturally Responsive Environment</w:t>
            </w:r>
            <w:r w:rsidRPr="009672C4">
              <w:rPr>
                <w:rFonts w:eastAsia="Times New Roman" w:cstheme="minorHAnsi"/>
              </w:rPr>
              <w:t>: </w:t>
            </w:r>
          </w:p>
          <w:p w14:paraId="57B51D8F" w14:textId="77777777" w:rsidR="00E80086" w:rsidRPr="0024776C" w:rsidRDefault="00E80086" w:rsidP="00585991">
            <w:pPr>
              <w:pStyle w:val="ListParagraph"/>
              <w:numPr>
                <w:ilvl w:val="0"/>
                <w:numId w:val="19"/>
              </w:numPr>
              <w:spacing w:after="0" w:line="240" w:lineRule="auto"/>
              <w:textAlignment w:val="baseline"/>
              <w:rPr>
                <w:rFonts w:eastAsia="Times New Roman" w:cstheme="minorHAnsi"/>
              </w:rPr>
            </w:pPr>
            <w:r w:rsidRPr="0024776C">
              <w:rPr>
                <w:rFonts w:eastAsia="Times New Roman" w:cstheme="minorHAnsi"/>
              </w:rPr>
              <w:t>Ensures that policies, practices, and professional development enable staff members and students to interact in a culturally responsive environment in which students’ and staff members’ backgrounds, identities, strengths, and challenges are honored. </w:t>
            </w:r>
          </w:p>
          <w:p w14:paraId="5A3BECF6"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7FE766E"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12245E"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3B09EBC9"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06A75C5C"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D8EDCD5"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r>
      <w:tr w:rsidR="00E80086" w:rsidRPr="009672C4" w14:paraId="1EE30362"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344C9F10"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C. </w:t>
            </w:r>
            <w:r w:rsidRPr="009672C4">
              <w:rPr>
                <w:rFonts w:eastAsia="Times New Roman" w:cstheme="minorHAnsi"/>
                <w:b/>
                <w:bCs/>
              </w:rPr>
              <w:t>Communications:</w:t>
            </w:r>
            <w:r w:rsidRPr="009672C4">
              <w:rPr>
                <w:rFonts w:eastAsia="Times New Roman" w:cstheme="minorHAnsi"/>
              </w:rPr>
              <w:t>  </w:t>
            </w:r>
          </w:p>
          <w:p w14:paraId="7A7F0772" w14:textId="77777777" w:rsidR="00E80086" w:rsidRPr="0024776C" w:rsidRDefault="00E80086" w:rsidP="00585991">
            <w:pPr>
              <w:pStyle w:val="ListParagraph"/>
              <w:numPr>
                <w:ilvl w:val="0"/>
                <w:numId w:val="20"/>
              </w:numPr>
              <w:spacing w:after="0" w:line="240" w:lineRule="auto"/>
              <w:textAlignment w:val="baseline"/>
              <w:rPr>
                <w:rFonts w:eastAsia="Times New Roman" w:cstheme="minorHAnsi"/>
              </w:rPr>
            </w:pPr>
            <w:r w:rsidRPr="0024776C">
              <w:rPr>
                <w:rFonts w:eastAsia="Times New Roman" w:cstheme="minorHAnsi"/>
              </w:rPr>
              <w:t>Communicates frequently with faculty, staff members, students, families, and community members with a student-centered, asset-based focus using two-way communications channels that support English learners.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4D8A0F"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7B66626"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B798DA8"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113C354F"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4DD5D1EB"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r>
      <w:tr w:rsidR="00E80086" w:rsidRPr="009672C4" w14:paraId="5D1A246F" w14:textId="77777777" w:rsidTr="00585991">
        <w:trPr>
          <w:trHeight w:val="57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0605865F"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D. </w:t>
            </w:r>
            <w:r w:rsidRPr="009672C4">
              <w:rPr>
                <w:rFonts w:eastAsia="Times New Roman" w:cstheme="minorHAnsi"/>
                <w:b/>
                <w:bCs/>
              </w:rPr>
              <w:t>Self-Awareness and Continuous Learning:</w:t>
            </w:r>
            <w:r w:rsidRPr="009672C4">
              <w:rPr>
                <w:rFonts w:eastAsia="Times New Roman" w:cstheme="minorHAnsi"/>
              </w:rPr>
              <w:t> </w:t>
            </w:r>
          </w:p>
          <w:p w14:paraId="1D008DBB" w14:textId="77777777" w:rsidR="00E80086" w:rsidRPr="0024776C" w:rsidRDefault="00E80086" w:rsidP="00585991">
            <w:pPr>
              <w:pStyle w:val="ListParagraph"/>
              <w:numPr>
                <w:ilvl w:val="0"/>
                <w:numId w:val="21"/>
              </w:numPr>
              <w:spacing w:after="0" w:line="240" w:lineRule="auto"/>
              <w:textAlignment w:val="baseline"/>
              <w:rPr>
                <w:rFonts w:eastAsia="Times New Roman" w:cstheme="minorHAnsi"/>
              </w:rPr>
            </w:pPr>
            <w:r w:rsidRPr="0024776C">
              <w:rPr>
                <w:rFonts w:eastAsia="Times New Roman" w:cstheme="minorHAnsi"/>
              </w:rPr>
              <w:t>Develops and nurtures a culture in which staff members continuously reflect on how their identities, biases, and practices impact instructional practice and student well-being, and use school and district data, current research, best practices and theory to continuously adapt instruction to be increasingly anti-racist. Models these behaviors in the administrator’s own practice.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4A00A5"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7079F3E"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A74FD8B"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652F862D"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p w14:paraId="6B3B4D87"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r>
      <w:tr w:rsidR="00E80086" w:rsidRPr="009672C4" w14:paraId="6BCA60CC" w14:textId="77777777" w:rsidTr="00585991">
        <w:trPr>
          <w:trHeight w:val="57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4EF4A1D9"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E. </w:t>
            </w:r>
            <w:r w:rsidRPr="009672C4">
              <w:rPr>
                <w:rFonts w:eastAsia="Times New Roman" w:cstheme="minorHAnsi"/>
                <w:b/>
                <w:bCs/>
              </w:rPr>
              <w:t>Shared Vision</w:t>
            </w:r>
            <w:r w:rsidRPr="009672C4">
              <w:rPr>
                <w:rFonts w:eastAsia="Times New Roman" w:cstheme="minorHAnsi"/>
              </w:rPr>
              <w:t>: </w:t>
            </w:r>
          </w:p>
          <w:p w14:paraId="19F1CE69" w14:textId="77777777" w:rsidR="00E80086" w:rsidRPr="0024776C" w:rsidRDefault="00E80086" w:rsidP="00585991">
            <w:pPr>
              <w:pStyle w:val="ListParagraph"/>
              <w:numPr>
                <w:ilvl w:val="0"/>
                <w:numId w:val="22"/>
              </w:numPr>
              <w:spacing w:after="0" w:line="240" w:lineRule="auto"/>
              <w:textAlignment w:val="baseline"/>
              <w:rPr>
                <w:rFonts w:eastAsia="Times New Roman" w:cstheme="minorHAnsi"/>
              </w:rPr>
            </w:pPr>
            <w:r w:rsidRPr="0024776C">
              <w:rPr>
                <w:rFonts w:eastAsia="Times New Roman" w:cstheme="minorHAnsi"/>
              </w:rPr>
              <w:t>Continuously engages staff, students, families, and community members in developing and implementing a shared educational vision in which all students are prepared to succeed in postsecondary endeavors as engaged citizens and community contributors.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C885E0B"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68CCC46"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22857212"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475F1CE"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tc>
      </w:tr>
      <w:tr w:rsidR="00E80086" w:rsidRPr="009672C4" w14:paraId="4BEBFA39" w14:textId="77777777" w:rsidTr="00585991">
        <w:trPr>
          <w:trHeight w:val="300"/>
        </w:trPr>
        <w:tc>
          <w:tcPr>
            <w:tcW w:w="9532" w:type="dxa"/>
            <w:tcBorders>
              <w:top w:val="single" w:sz="6" w:space="0" w:color="auto"/>
              <w:left w:val="single" w:sz="6" w:space="0" w:color="auto"/>
              <w:bottom w:val="single" w:sz="6" w:space="0" w:color="auto"/>
              <w:right w:val="single" w:sz="6" w:space="0" w:color="auto"/>
            </w:tcBorders>
            <w:shd w:val="clear" w:color="auto" w:fill="auto"/>
            <w:hideMark/>
          </w:tcPr>
          <w:p w14:paraId="4DF060C7"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xml:space="preserve">F. </w:t>
            </w:r>
            <w:r w:rsidRPr="009672C4">
              <w:rPr>
                <w:rFonts w:eastAsia="Times New Roman" w:cstheme="minorHAnsi"/>
                <w:b/>
                <w:bCs/>
              </w:rPr>
              <w:t>Managing Conflict:</w:t>
            </w:r>
            <w:r w:rsidRPr="009672C4">
              <w:rPr>
                <w:rFonts w:eastAsia="Times New Roman" w:cstheme="minorHAnsi"/>
              </w:rPr>
              <w:t> </w:t>
            </w:r>
          </w:p>
          <w:p w14:paraId="19BD9713" w14:textId="77777777" w:rsidR="00E80086" w:rsidRDefault="00E80086" w:rsidP="00585991">
            <w:pPr>
              <w:pStyle w:val="ListParagraph"/>
              <w:numPr>
                <w:ilvl w:val="0"/>
                <w:numId w:val="23"/>
              </w:numPr>
              <w:spacing w:after="0" w:line="240" w:lineRule="auto"/>
              <w:textAlignment w:val="baseline"/>
              <w:rPr>
                <w:rFonts w:eastAsia="Times New Roman" w:cstheme="minorHAnsi"/>
              </w:rPr>
            </w:pPr>
            <w:r w:rsidRPr="0024776C">
              <w:rPr>
                <w:rFonts w:eastAsia="Times New Roman" w:cstheme="minorHAnsi"/>
              </w:rPr>
              <w:t>Employs strategies when responding to disagreement and dissent that constructively resolve conflict and build consensus throughout the district/school community, while maintaining a commitment to decisions that are in the best interest of promoting racial equity and advancing student well-being.  </w:t>
            </w:r>
          </w:p>
          <w:p w14:paraId="19597325" w14:textId="77777777" w:rsidR="00E80086" w:rsidRDefault="00E80086" w:rsidP="00585991">
            <w:pPr>
              <w:pStyle w:val="ListParagraph"/>
              <w:numPr>
                <w:ilvl w:val="0"/>
                <w:numId w:val="23"/>
              </w:numPr>
              <w:spacing w:after="0" w:line="240" w:lineRule="auto"/>
              <w:textAlignment w:val="baseline"/>
              <w:rPr>
                <w:rFonts w:eastAsia="Times New Roman" w:cstheme="minorHAnsi"/>
              </w:rPr>
            </w:pPr>
            <w:r w:rsidRPr="0024776C">
              <w:rPr>
                <w:rFonts w:eastAsia="Times New Roman" w:cstheme="minorHAnsi"/>
              </w:rPr>
              <w:t>Consistently examines and mitigates power inequities rooted in race and identity that may affect both parties in professional conflict.  </w:t>
            </w:r>
          </w:p>
          <w:p w14:paraId="17A3119C" w14:textId="77777777" w:rsidR="00E80086" w:rsidRPr="0024776C" w:rsidRDefault="00E80086" w:rsidP="00585991">
            <w:pPr>
              <w:pStyle w:val="ListParagraph"/>
              <w:numPr>
                <w:ilvl w:val="0"/>
                <w:numId w:val="23"/>
              </w:numPr>
              <w:spacing w:after="0" w:line="240" w:lineRule="auto"/>
              <w:textAlignment w:val="baseline"/>
              <w:rPr>
                <w:rFonts w:eastAsia="Times New Roman" w:cstheme="minorHAnsi"/>
              </w:rPr>
            </w:pPr>
            <w:r w:rsidRPr="0024776C">
              <w:rPr>
                <w:rFonts w:eastAsia="Times New Roman" w:cstheme="minorHAnsi"/>
              </w:rPr>
              <w:t>Develops and nurtures a culture in which staff members continuously reflect on how their identities, biases, and practices can impact peer interactions.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5E745DE"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p w14:paraId="74703853"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p w14:paraId="102DD0D3"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p w14:paraId="48B0EE1E" w14:textId="77777777" w:rsidR="00E80086" w:rsidRPr="009672C4" w:rsidRDefault="00E80086" w:rsidP="00585991">
            <w:pPr>
              <w:spacing w:after="0" w:line="240" w:lineRule="auto"/>
              <w:jc w:val="right"/>
              <w:textAlignment w:val="baseline"/>
              <w:rPr>
                <w:rFonts w:eastAsia="Times New Roman" w:cstheme="minorHAnsi"/>
              </w:rPr>
            </w:pPr>
            <w:r w:rsidRPr="009672C4">
              <w:rPr>
                <w:rFonts w:eastAsia="Times New Roman" w:cstheme="minorHAnsi"/>
              </w:rPr>
              <w:t> </w:t>
            </w:r>
          </w:p>
        </w:tc>
        <w:tc>
          <w:tcPr>
            <w:tcW w:w="12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6ABC8F8"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4749A44A"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6F308EAF"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p w14:paraId="34DECDAE" w14:textId="77777777" w:rsidR="00E80086" w:rsidRPr="009672C4" w:rsidRDefault="00E80086" w:rsidP="00585991">
            <w:pPr>
              <w:spacing w:after="0" w:line="240" w:lineRule="auto"/>
              <w:jc w:val="center"/>
              <w:textAlignment w:val="baseline"/>
              <w:rPr>
                <w:rFonts w:eastAsia="Times New Roman" w:cstheme="minorHAnsi"/>
              </w:rPr>
            </w:pPr>
            <w:r w:rsidRPr="009672C4">
              <w:rPr>
                <w:rFonts w:eastAsia="Times New Roman" w:cstheme="minorHAnsi"/>
              </w:rPr>
              <w:t> </w:t>
            </w:r>
          </w:p>
        </w:tc>
        <w:tc>
          <w:tcPr>
            <w:tcW w:w="14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2855AA9"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p w14:paraId="30F3E60E"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p w14:paraId="17CD66B4" w14:textId="77777777" w:rsidR="00E80086" w:rsidRPr="009672C4" w:rsidRDefault="00E80086" w:rsidP="00585991">
            <w:pPr>
              <w:spacing w:after="0" w:line="240" w:lineRule="auto"/>
              <w:textAlignment w:val="baseline"/>
              <w:rPr>
                <w:rFonts w:eastAsia="Times New Roman" w:cstheme="minorHAnsi"/>
              </w:rPr>
            </w:pPr>
            <w:r w:rsidRPr="009672C4">
              <w:rPr>
                <w:rFonts w:eastAsia="Times New Roman" w:cstheme="minorHAnsi"/>
              </w:rPr>
              <w:t> </w:t>
            </w:r>
          </w:p>
          <w:p w14:paraId="3DE9C309" w14:textId="77777777" w:rsidR="00E80086" w:rsidRPr="009672C4" w:rsidRDefault="00E80086" w:rsidP="00585991">
            <w:pPr>
              <w:spacing w:after="0" w:line="240" w:lineRule="auto"/>
              <w:ind w:firstLine="720"/>
              <w:textAlignment w:val="baseline"/>
              <w:rPr>
                <w:rFonts w:eastAsia="Times New Roman" w:cstheme="minorHAnsi"/>
              </w:rPr>
            </w:pPr>
            <w:r w:rsidRPr="009672C4">
              <w:rPr>
                <w:rFonts w:eastAsia="Times New Roman" w:cstheme="minorHAnsi"/>
              </w:rPr>
              <w:t> </w:t>
            </w:r>
          </w:p>
        </w:tc>
      </w:tr>
    </w:tbl>
    <w:p w14:paraId="72B5C547" w14:textId="36EB4143" w:rsidR="00E80086" w:rsidRDefault="00E80086" w:rsidP="1D407073">
      <w:pPr>
        <w:rPr>
          <w:rFonts w:ascii="Calibri" w:eastAsia="Calibri" w:hAnsi="Calibri" w:cs="Calibri"/>
        </w:rPr>
      </w:pPr>
    </w:p>
    <w:sectPr w:rsidR="00E80086">
      <w:headerReference w:type="default" r:id="rId1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EE828" w14:textId="77777777" w:rsidR="000A3759" w:rsidRDefault="000A3759" w:rsidP="005827F9">
      <w:pPr>
        <w:spacing w:after="0" w:line="240" w:lineRule="auto"/>
      </w:pPr>
      <w:r>
        <w:separator/>
      </w:r>
    </w:p>
  </w:endnote>
  <w:endnote w:type="continuationSeparator" w:id="0">
    <w:p w14:paraId="3758F5AF" w14:textId="77777777" w:rsidR="000A3759" w:rsidRDefault="000A3759" w:rsidP="005827F9">
      <w:pPr>
        <w:spacing w:after="0" w:line="240" w:lineRule="auto"/>
      </w:pPr>
      <w:r>
        <w:continuationSeparator/>
      </w:r>
    </w:p>
  </w:endnote>
  <w:endnote w:type="continuationNotice" w:id="1">
    <w:p w14:paraId="331BE9B2" w14:textId="77777777" w:rsidR="000A3759" w:rsidRDefault="000A3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4112FA93" w14:textId="04635D3D" w:rsidR="005827F9" w:rsidRDefault="005827F9" w:rsidP="006114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A55E0" w14:textId="77777777" w:rsidR="000A3759" w:rsidRDefault="000A3759" w:rsidP="005827F9">
      <w:pPr>
        <w:spacing w:after="0" w:line="240" w:lineRule="auto"/>
      </w:pPr>
      <w:r>
        <w:separator/>
      </w:r>
    </w:p>
  </w:footnote>
  <w:footnote w:type="continuationSeparator" w:id="0">
    <w:p w14:paraId="3864B709" w14:textId="77777777" w:rsidR="000A3759" w:rsidRDefault="000A3759" w:rsidP="005827F9">
      <w:pPr>
        <w:spacing w:after="0" w:line="240" w:lineRule="auto"/>
      </w:pPr>
      <w:r>
        <w:continuationSeparator/>
      </w:r>
    </w:p>
  </w:footnote>
  <w:footnote w:type="continuationNotice" w:id="1">
    <w:p w14:paraId="32C41ED5" w14:textId="77777777" w:rsidR="000A3759" w:rsidRDefault="000A3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AA8E" w14:textId="1FBDD9CB" w:rsidR="006B72CD" w:rsidRPr="00220589" w:rsidRDefault="006B72CD" w:rsidP="006B72CD">
    <w:pPr>
      <w:pStyle w:val="Header"/>
      <w:rPr>
        <w:b/>
        <w:bCs/>
        <w:sz w:val="32"/>
        <w:szCs w:val="32"/>
      </w:rPr>
    </w:pPr>
    <w:r w:rsidRPr="00220589">
      <w:rPr>
        <w:noProof/>
        <w:sz w:val="32"/>
        <w:szCs w:val="32"/>
      </w:rPr>
      <w:drawing>
        <wp:anchor distT="0" distB="0" distL="114300" distR="114300" simplePos="0" relativeHeight="251658240" behindDoc="0" locked="0" layoutInCell="1" allowOverlap="1" wp14:anchorId="6BC9BA5D" wp14:editId="2AD124F0">
          <wp:simplePos x="0" y="0"/>
          <wp:positionH relativeFrom="column">
            <wp:posOffset>4885277</wp:posOffset>
          </wp:positionH>
          <wp:positionV relativeFrom="paragraph">
            <wp:posOffset>-252022</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589">
      <w:rPr>
        <w:b/>
        <w:bCs/>
        <w:color w:val="2F5496" w:themeColor="accent1" w:themeShade="BF"/>
        <w:sz w:val="32"/>
        <w:szCs w:val="32"/>
      </w:rPr>
      <w:t>Superintendent/Ass</w:t>
    </w:r>
    <w:r w:rsidR="00CB0EDA" w:rsidRPr="00220589">
      <w:rPr>
        <w:b/>
        <w:bCs/>
        <w:color w:val="2F5496" w:themeColor="accent1" w:themeShade="BF"/>
        <w:sz w:val="32"/>
        <w:szCs w:val="32"/>
      </w:rPr>
      <w:t>is</w:t>
    </w:r>
    <w:r w:rsidRPr="00220589">
      <w:rPr>
        <w:b/>
        <w:bCs/>
        <w:color w:val="2F5496" w:themeColor="accent1" w:themeShade="BF"/>
        <w:sz w:val="32"/>
        <w:szCs w:val="32"/>
      </w:rPr>
      <w:t>t</w:t>
    </w:r>
    <w:r w:rsidR="00CB0EDA" w:rsidRPr="00220589">
      <w:rPr>
        <w:b/>
        <w:bCs/>
        <w:color w:val="2F5496" w:themeColor="accent1" w:themeShade="BF"/>
        <w:sz w:val="32"/>
        <w:szCs w:val="32"/>
      </w:rPr>
      <w:t>ant</w:t>
    </w:r>
    <w:r w:rsidRPr="00220589">
      <w:rPr>
        <w:b/>
        <w:bCs/>
        <w:color w:val="2F5496" w:themeColor="accent1" w:themeShade="BF"/>
        <w:sz w:val="32"/>
        <w:szCs w:val="32"/>
      </w:rPr>
      <w:t xml:space="preserve"> Superintendent – PSI Matrix</w:t>
    </w:r>
    <w:r w:rsidRPr="00220589">
      <w:rPr>
        <w:noProof/>
        <w:sz w:val="32"/>
        <w:szCs w:val="32"/>
      </w:rPr>
      <w:t xml:space="preserve"> </w:t>
    </w:r>
  </w:p>
  <w:p w14:paraId="106C5606" w14:textId="6B039F64"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3BFD" w14:textId="77777777" w:rsidR="003123F9" w:rsidRPr="00220589" w:rsidRDefault="003123F9" w:rsidP="006B72CD">
    <w:pPr>
      <w:pStyle w:val="Header"/>
      <w:rPr>
        <w:b/>
        <w:bCs/>
        <w:sz w:val="32"/>
        <w:szCs w:val="32"/>
      </w:rPr>
    </w:pPr>
    <w:r w:rsidRPr="00220589">
      <w:rPr>
        <w:noProof/>
        <w:sz w:val="32"/>
        <w:szCs w:val="32"/>
      </w:rPr>
      <w:drawing>
        <wp:anchor distT="0" distB="0" distL="114300" distR="114300" simplePos="0" relativeHeight="251658241" behindDoc="0" locked="0" layoutInCell="1" allowOverlap="1" wp14:anchorId="78097187" wp14:editId="20A640F6">
          <wp:simplePos x="0" y="0"/>
          <wp:positionH relativeFrom="column">
            <wp:posOffset>7060565</wp:posOffset>
          </wp:positionH>
          <wp:positionV relativeFrom="paragraph">
            <wp:posOffset>-285662</wp:posOffset>
          </wp:positionV>
          <wp:extent cx="2063750" cy="589328"/>
          <wp:effectExtent l="0" t="0" r="0" b="0"/>
          <wp:wrapNone/>
          <wp:docPr id="746078452"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78452"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589">
      <w:rPr>
        <w:b/>
        <w:bCs/>
        <w:color w:val="2F5496" w:themeColor="accent1" w:themeShade="BF"/>
        <w:sz w:val="32"/>
        <w:szCs w:val="32"/>
      </w:rPr>
      <w:t>Superintendent/Asst. Superintendent – PSI Matrix</w:t>
    </w:r>
    <w:r w:rsidRPr="00220589">
      <w:rPr>
        <w:noProof/>
        <w:sz w:val="32"/>
        <w:szCs w:val="32"/>
      </w:rPr>
      <w:t xml:space="preserve"> </w:t>
    </w:r>
  </w:p>
  <w:p w14:paraId="28DB16E1" w14:textId="77777777" w:rsidR="00B93DF0" w:rsidRDefault="00B93DF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96C"/>
    <w:multiLevelType w:val="hybridMultilevel"/>
    <w:tmpl w:val="5C326694"/>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C6F13"/>
    <w:multiLevelType w:val="hybridMultilevel"/>
    <w:tmpl w:val="2A8801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041CC"/>
    <w:multiLevelType w:val="hybridMultilevel"/>
    <w:tmpl w:val="56EAE4D8"/>
    <w:lvl w:ilvl="0" w:tplc="BEEE4C18">
      <w:start w:val="1"/>
      <w:numFmt w:val="bullet"/>
      <w:lvlText w:val=""/>
      <w:lvlJc w:val="left"/>
      <w:pPr>
        <w:ind w:left="720" w:hanging="360"/>
      </w:pPr>
      <w:rPr>
        <w:rFonts w:ascii="Symbol" w:hAnsi="Symbol" w:hint="default"/>
      </w:rPr>
    </w:lvl>
    <w:lvl w:ilvl="1" w:tplc="A85C3CB6">
      <w:start w:val="1"/>
      <w:numFmt w:val="bullet"/>
      <w:lvlText w:val="o"/>
      <w:lvlJc w:val="left"/>
      <w:pPr>
        <w:ind w:left="1440" w:hanging="360"/>
      </w:pPr>
      <w:rPr>
        <w:rFonts w:ascii="Courier New" w:hAnsi="Courier New" w:hint="default"/>
      </w:rPr>
    </w:lvl>
    <w:lvl w:ilvl="2" w:tplc="8B70B934">
      <w:start w:val="1"/>
      <w:numFmt w:val="bullet"/>
      <w:lvlText w:val=""/>
      <w:lvlJc w:val="left"/>
      <w:pPr>
        <w:ind w:left="2160" w:hanging="360"/>
      </w:pPr>
      <w:rPr>
        <w:rFonts w:ascii="Wingdings" w:hAnsi="Wingdings" w:hint="default"/>
      </w:rPr>
    </w:lvl>
    <w:lvl w:ilvl="3" w:tplc="B7723A12">
      <w:start w:val="1"/>
      <w:numFmt w:val="bullet"/>
      <w:lvlText w:val=""/>
      <w:lvlJc w:val="left"/>
      <w:pPr>
        <w:ind w:left="2880" w:hanging="360"/>
      </w:pPr>
      <w:rPr>
        <w:rFonts w:ascii="Symbol" w:hAnsi="Symbol" w:hint="default"/>
      </w:rPr>
    </w:lvl>
    <w:lvl w:ilvl="4" w:tplc="3F60AB86">
      <w:start w:val="1"/>
      <w:numFmt w:val="bullet"/>
      <w:lvlText w:val="o"/>
      <w:lvlJc w:val="left"/>
      <w:pPr>
        <w:ind w:left="3600" w:hanging="360"/>
      </w:pPr>
      <w:rPr>
        <w:rFonts w:ascii="Courier New" w:hAnsi="Courier New" w:hint="default"/>
      </w:rPr>
    </w:lvl>
    <w:lvl w:ilvl="5" w:tplc="E566F712">
      <w:start w:val="1"/>
      <w:numFmt w:val="bullet"/>
      <w:lvlText w:val=""/>
      <w:lvlJc w:val="left"/>
      <w:pPr>
        <w:ind w:left="4320" w:hanging="360"/>
      </w:pPr>
      <w:rPr>
        <w:rFonts w:ascii="Wingdings" w:hAnsi="Wingdings" w:hint="default"/>
      </w:rPr>
    </w:lvl>
    <w:lvl w:ilvl="6" w:tplc="277C45C2">
      <w:start w:val="1"/>
      <w:numFmt w:val="bullet"/>
      <w:lvlText w:val=""/>
      <w:lvlJc w:val="left"/>
      <w:pPr>
        <w:ind w:left="5040" w:hanging="360"/>
      </w:pPr>
      <w:rPr>
        <w:rFonts w:ascii="Symbol" w:hAnsi="Symbol" w:hint="default"/>
      </w:rPr>
    </w:lvl>
    <w:lvl w:ilvl="7" w:tplc="8D625C78">
      <w:start w:val="1"/>
      <w:numFmt w:val="bullet"/>
      <w:lvlText w:val="o"/>
      <w:lvlJc w:val="left"/>
      <w:pPr>
        <w:ind w:left="5760" w:hanging="360"/>
      </w:pPr>
      <w:rPr>
        <w:rFonts w:ascii="Courier New" w:hAnsi="Courier New" w:hint="default"/>
      </w:rPr>
    </w:lvl>
    <w:lvl w:ilvl="8" w:tplc="EC341382">
      <w:start w:val="1"/>
      <w:numFmt w:val="bullet"/>
      <w:lvlText w:val=""/>
      <w:lvlJc w:val="left"/>
      <w:pPr>
        <w:ind w:left="6480" w:hanging="360"/>
      </w:pPr>
      <w:rPr>
        <w:rFonts w:ascii="Wingdings" w:hAnsi="Wingdings" w:hint="default"/>
      </w:rPr>
    </w:lvl>
  </w:abstractNum>
  <w:abstractNum w:abstractNumId="3" w15:restartNumberingAfterBreak="0">
    <w:nsid w:val="09F073DF"/>
    <w:multiLevelType w:val="hybridMultilevel"/>
    <w:tmpl w:val="E5767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45A8D"/>
    <w:multiLevelType w:val="hybridMultilevel"/>
    <w:tmpl w:val="4AB43AD4"/>
    <w:lvl w:ilvl="0" w:tplc="5CDCE31C">
      <w:start w:val="1"/>
      <w:numFmt w:val="bullet"/>
      <w:lvlText w:val=""/>
      <w:lvlJc w:val="left"/>
      <w:pPr>
        <w:ind w:left="720" w:hanging="360"/>
      </w:pPr>
      <w:rPr>
        <w:rFonts w:ascii="Symbol" w:hAnsi="Symbol" w:hint="default"/>
      </w:rPr>
    </w:lvl>
    <w:lvl w:ilvl="1" w:tplc="3DFA1C98">
      <w:start w:val="1"/>
      <w:numFmt w:val="bullet"/>
      <w:lvlText w:val="o"/>
      <w:lvlJc w:val="left"/>
      <w:pPr>
        <w:ind w:left="1440" w:hanging="360"/>
      </w:pPr>
      <w:rPr>
        <w:rFonts w:ascii="Courier New" w:hAnsi="Courier New" w:hint="default"/>
      </w:rPr>
    </w:lvl>
    <w:lvl w:ilvl="2" w:tplc="637AAB30">
      <w:start w:val="1"/>
      <w:numFmt w:val="bullet"/>
      <w:lvlText w:val=""/>
      <w:lvlJc w:val="left"/>
      <w:pPr>
        <w:ind w:left="2160" w:hanging="360"/>
      </w:pPr>
      <w:rPr>
        <w:rFonts w:ascii="Wingdings" w:hAnsi="Wingdings" w:hint="default"/>
      </w:rPr>
    </w:lvl>
    <w:lvl w:ilvl="3" w:tplc="F73E9DA4">
      <w:start w:val="1"/>
      <w:numFmt w:val="bullet"/>
      <w:lvlText w:val=""/>
      <w:lvlJc w:val="left"/>
      <w:pPr>
        <w:ind w:left="2880" w:hanging="360"/>
      </w:pPr>
      <w:rPr>
        <w:rFonts w:ascii="Symbol" w:hAnsi="Symbol" w:hint="default"/>
      </w:rPr>
    </w:lvl>
    <w:lvl w:ilvl="4" w:tplc="384AB766">
      <w:start w:val="1"/>
      <w:numFmt w:val="bullet"/>
      <w:lvlText w:val="o"/>
      <w:lvlJc w:val="left"/>
      <w:pPr>
        <w:ind w:left="3600" w:hanging="360"/>
      </w:pPr>
      <w:rPr>
        <w:rFonts w:ascii="Courier New" w:hAnsi="Courier New" w:hint="default"/>
      </w:rPr>
    </w:lvl>
    <w:lvl w:ilvl="5" w:tplc="79007502">
      <w:start w:val="1"/>
      <w:numFmt w:val="bullet"/>
      <w:lvlText w:val=""/>
      <w:lvlJc w:val="left"/>
      <w:pPr>
        <w:ind w:left="4320" w:hanging="360"/>
      </w:pPr>
      <w:rPr>
        <w:rFonts w:ascii="Wingdings" w:hAnsi="Wingdings" w:hint="default"/>
      </w:rPr>
    </w:lvl>
    <w:lvl w:ilvl="6" w:tplc="5F245918">
      <w:start w:val="1"/>
      <w:numFmt w:val="bullet"/>
      <w:lvlText w:val=""/>
      <w:lvlJc w:val="left"/>
      <w:pPr>
        <w:ind w:left="5040" w:hanging="360"/>
      </w:pPr>
      <w:rPr>
        <w:rFonts w:ascii="Symbol" w:hAnsi="Symbol" w:hint="default"/>
      </w:rPr>
    </w:lvl>
    <w:lvl w:ilvl="7" w:tplc="788870D4">
      <w:start w:val="1"/>
      <w:numFmt w:val="bullet"/>
      <w:lvlText w:val="o"/>
      <w:lvlJc w:val="left"/>
      <w:pPr>
        <w:ind w:left="5760" w:hanging="360"/>
      </w:pPr>
      <w:rPr>
        <w:rFonts w:ascii="Courier New" w:hAnsi="Courier New" w:hint="default"/>
      </w:rPr>
    </w:lvl>
    <w:lvl w:ilvl="8" w:tplc="055A9028">
      <w:start w:val="1"/>
      <w:numFmt w:val="bullet"/>
      <w:lvlText w:val=""/>
      <w:lvlJc w:val="left"/>
      <w:pPr>
        <w:ind w:left="6480" w:hanging="360"/>
      </w:pPr>
      <w:rPr>
        <w:rFonts w:ascii="Wingdings" w:hAnsi="Wingdings" w:hint="default"/>
      </w:rPr>
    </w:lvl>
  </w:abstractNum>
  <w:abstractNum w:abstractNumId="5" w15:restartNumberingAfterBreak="0">
    <w:nsid w:val="1FC040B6"/>
    <w:multiLevelType w:val="hybridMultilevel"/>
    <w:tmpl w:val="3C3E8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118C0"/>
    <w:multiLevelType w:val="hybridMultilevel"/>
    <w:tmpl w:val="578884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45254"/>
    <w:multiLevelType w:val="hybridMultilevel"/>
    <w:tmpl w:val="693226C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0E18D3"/>
    <w:multiLevelType w:val="hybridMultilevel"/>
    <w:tmpl w:val="4DA640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0D2572"/>
    <w:multiLevelType w:val="hybridMultilevel"/>
    <w:tmpl w:val="39C21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22932"/>
    <w:multiLevelType w:val="hybridMultilevel"/>
    <w:tmpl w:val="58729C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2074F"/>
    <w:multiLevelType w:val="hybridMultilevel"/>
    <w:tmpl w:val="0A5E2A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8956AA"/>
    <w:multiLevelType w:val="hybridMultilevel"/>
    <w:tmpl w:val="097A0E1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957B0"/>
    <w:multiLevelType w:val="hybridMultilevel"/>
    <w:tmpl w:val="0EB6DD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EE43E9"/>
    <w:multiLevelType w:val="hybridMultilevel"/>
    <w:tmpl w:val="2A8801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074605"/>
    <w:multiLevelType w:val="hybridMultilevel"/>
    <w:tmpl w:val="F8D6D822"/>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4C48A1"/>
    <w:multiLevelType w:val="hybridMultilevel"/>
    <w:tmpl w:val="9E1C04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09411B"/>
    <w:multiLevelType w:val="hybridMultilevel"/>
    <w:tmpl w:val="E556C3D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1C1927"/>
    <w:multiLevelType w:val="hybridMultilevel"/>
    <w:tmpl w:val="1466FEF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981FEC"/>
    <w:multiLevelType w:val="hybridMultilevel"/>
    <w:tmpl w:val="9E1C04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F42399"/>
    <w:multiLevelType w:val="hybridMultilevel"/>
    <w:tmpl w:val="346A2B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915BF"/>
    <w:multiLevelType w:val="hybridMultilevel"/>
    <w:tmpl w:val="5D584F6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D39FD"/>
    <w:multiLevelType w:val="hybridMultilevel"/>
    <w:tmpl w:val="0A5E2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297124">
    <w:abstractNumId w:val="2"/>
  </w:num>
  <w:num w:numId="2" w16cid:durableId="1232428242">
    <w:abstractNumId w:val="4"/>
  </w:num>
  <w:num w:numId="3" w16cid:durableId="894699364">
    <w:abstractNumId w:val="10"/>
  </w:num>
  <w:num w:numId="4" w16cid:durableId="353845084">
    <w:abstractNumId w:val="22"/>
  </w:num>
  <w:num w:numId="5" w16cid:durableId="2141603009">
    <w:abstractNumId w:val="11"/>
  </w:num>
  <w:num w:numId="6" w16cid:durableId="865562791">
    <w:abstractNumId w:val="0"/>
  </w:num>
  <w:num w:numId="7" w16cid:durableId="560749657">
    <w:abstractNumId w:val="18"/>
  </w:num>
  <w:num w:numId="8" w16cid:durableId="1272011661">
    <w:abstractNumId w:val="20"/>
  </w:num>
  <w:num w:numId="9" w16cid:durableId="841772713">
    <w:abstractNumId w:val="5"/>
  </w:num>
  <w:num w:numId="10" w16cid:durableId="894660126">
    <w:abstractNumId w:val="7"/>
  </w:num>
  <w:num w:numId="11" w16cid:durableId="584339825">
    <w:abstractNumId w:val="9"/>
  </w:num>
  <w:num w:numId="12" w16cid:durableId="569853115">
    <w:abstractNumId w:val="3"/>
  </w:num>
  <w:num w:numId="13" w16cid:durableId="1753812128">
    <w:abstractNumId w:val="1"/>
  </w:num>
  <w:num w:numId="14" w16cid:durableId="232543874">
    <w:abstractNumId w:val="14"/>
  </w:num>
  <w:num w:numId="15" w16cid:durableId="919565038">
    <w:abstractNumId w:val="17"/>
  </w:num>
  <w:num w:numId="16" w16cid:durableId="2073458300">
    <w:abstractNumId w:val="12"/>
  </w:num>
  <w:num w:numId="17" w16cid:durableId="1525362954">
    <w:abstractNumId w:val="21"/>
  </w:num>
  <w:num w:numId="18" w16cid:durableId="1854607973">
    <w:abstractNumId w:val="15"/>
  </w:num>
  <w:num w:numId="19" w16cid:durableId="1218130290">
    <w:abstractNumId w:val="6"/>
  </w:num>
  <w:num w:numId="20" w16cid:durableId="1180311332">
    <w:abstractNumId w:val="13"/>
  </w:num>
  <w:num w:numId="21" w16cid:durableId="2055620101">
    <w:abstractNumId w:val="8"/>
  </w:num>
  <w:num w:numId="22" w16cid:durableId="521432912">
    <w:abstractNumId w:val="16"/>
  </w:num>
  <w:num w:numId="23" w16cid:durableId="149665117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54081"/>
    <w:rsid w:val="000813F0"/>
    <w:rsid w:val="000A3759"/>
    <w:rsid w:val="000E06F3"/>
    <w:rsid w:val="00137664"/>
    <w:rsid w:val="00152D9C"/>
    <w:rsid w:val="0019387D"/>
    <w:rsid w:val="001A7824"/>
    <w:rsid w:val="00220589"/>
    <w:rsid w:val="00234838"/>
    <w:rsid w:val="00234EB0"/>
    <w:rsid w:val="0024776C"/>
    <w:rsid w:val="00287C01"/>
    <w:rsid w:val="002D593F"/>
    <w:rsid w:val="002F62C3"/>
    <w:rsid w:val="003123F9"/>
    <w:rsid w:val="003C2F37"/>
    <w:rsid w:val="004D1C49"/>
    <w:rsid w:val="004F1AE0"/>
    <w:rsid w:val="0053289C"/>
    <w:rsid w:val="00543EBC"/>
    <w:rsid w:val="005827F9"/>
    <w:rsid w:val="00593D64"/>
    <w:rsid w:val="005A59BB"/>
    <w:rsid w:val="005A7581"/>
    <w:rsid w:val="005B57CE"/>
    <w:rsid w:val="005C32BC"/>
    <w:rsid w:val="005E1374"/>
    <w:rsid w:val="005F71C0"/>
    <w:rsid w:val="00603BF3"/>
    <w:rsid w:val="0061141F"/>
    <w:rsid w:val="006319C4"/>
    <w:rsid w:val="00646D88"/>
    <w:rsid w:val="006B05F2"/>
    <w:rsid w:val="006B0D53"/>
    <w:rsid w:val="006B72CD"/>
    <w:rsid w:val="007116B2"/>
    <w:rsid w:val="007258A3"/>
    <w:rsid w:val="0074567A"/>
    <w:rsid w:val="007526F4"/>
    <w:rsid w:val="00770166"/>
    <w:rsid w:val="007C49A0"/>
    <w:rsid w:val="007F632D"/>
    <w:rsid w:val="00807610"/>
    <w:rsid w:val="00811CF6"/>
    <w:rsid w:val="00812565"/>
    <w:rsid w:val="00821AB3"/>
    <w:rsid w:val="00827B7F"/>
    <w:rsid w:val="00872F1B"/>
    <w:rsid w:val="008C0D9D"/>
    <w:rsid w:val="008E22D6"/>
    <w:rsid w:val="009323B7"/>
    <w:rsid w:val="009672C4"/>
    <w:rsid w:val="00973477"/>
    <w:rsid w:val="00984453"/>
    <w:rsid w:val="00993F3F"/>
    <w:rsid w:val="009948B4"/>
    <w:rsid w:val="009A0799"/>
    <w:rsid w:val="009A6A11"/>
    <w:rsid w:val="009B61B4"/>
    <w:rsid w:val="009D33AC"/>
    <w:rsid w:val="009E505B"/>
    <w:rsid w:val="00A02716"/>
    <w:rsid w:val="00A40F5E"/>
    <w:rsid w:val="00A728ED"/>
    <w:rsid w:val="00AA5307"/>
    <w:rsid w:val="00AB77ED"/>
    <w:rsid w:val="00AE78B3"/>
    <w:rsid w:val="00AF6B41"/>
    <w:rsid w:val="00B1567F"/>
    <w:rsid w:val="00B224FC"/>
    <w:rsid w:val="00B5154B"/>
    <w:rsid w:val="00B70CAF"/>
    <w:rsid w:val="00B87824"/>
    <w:rsid w:val="00B93DF0"/>
    <w:rsid w:val="00C01A36"/>
    <w:rsid w:val="00C129CB"/>
    <w:rsid w:val="00C26549"/>
    <w:rsid w:val="00C836EB"/>
    <w:rsid w:val="00CB0340"/>
    <w:rsid w:val="00CB0EDA"/>
    <w:rsid w:val="00D010BA"/>
    <w:rsid w:val="00D11FBF"/>
    <w:rsid w:val="00D771CD"/>
    <w:rsid w:val="00D91D20"/>
    <w:rsid w:val="00DF14B6"/>
    <w:rsid w:val="00E10EF6"/>
    <w:rsid w:val="00E319B0"/>
    <w:rsid w:val="00E6177A"/>
    <w:rsid w:val="00E76089"/>
    <w:rsid w:val="00E77735"/>
    <w:rsid w:val="00E80086"/>
    <w:rsid w:val="00EC4B48"/>
    <w:rsid w:val="00EF5275"/>
    <w:rsid w:val="00F143E4"/>
    <w:rsid w:val="00F65E52"/>
    <w:rsid w:val="00F8477E"/>
    <w:rsid w:val="00F85B6F"/>
    <w:rsid w:val="00F92981"/>
    <w:rsid w:val="00FB0D8E"/>
    <w:rsid w:val="00FD4105"/>
    <w:rsid w:val="00FE0BAD"/>
    <w:rsid w:val="01370B49"/>
    <w:rsid w:val="02970036"/>
    <w:rsid w:val="032B69BB"/>
    <w:rsid w:val="043CB2A8"/>
    <w:rsid w:val="0470A855"/>
    <w:rsid w:val="04B6FCF9"/>
    <w:rsid w:val="05045EDB"/>
    <w:rsid w:val="071D2BB8"/>
    <w:rsid w:val="072A4457"/>
    <w:rsid w:val="077204D0"/>
    <w:rsid w:val="07EDB414"/>
    <w:rsid w:val="0924962E"/>
    <w:rsid w:val="09C2CB40"/>
    <w:rsid w:val="0A207313"/>
    <w:rsid w:val="0C2A45E1"/>
    <w:rsid w:val="0CD4F83C"/>
    <w:rsid w:val="0D83C21C"/>
    <w:rsid w:val="0DBA9B51"/>
    <w:rsid w:val="0E1129E8"/>
    <w:rsid w:val="0E21E459"/>
    <w:rsid w:val="10514AEE"/>
    <w:rsid w:val="1073A2E8"/>
    <w:rsid w:val="10A1581F"/>
    <w:rsid w:val="10AAE8C4"/>
    <w:rsid w:val="1118E716"/>
    <w:rsid w:val="115234F7"/>
    <w:rsid w:val="12A89174"/>
    <w:rsid w:val="130BD711"/>
    <w:rsid w:val="145087D8"/>
    <w:rsid w:val="14A7A772"/>
    <w:rsid w:val="14CC70A9"/>
    <w:rsid w:val="170C1C8F"/>
    <w:rsid w:val="1753BD4C"/>
    <w:rsid w:val="17C1DDC4"/>
    <w:rsid w:val="17DF4834"/>
    <w:rsid w:val="18A7ECF0"/>
    <w:rsid w:val="1923F8FB"/>
    <w:rsid w:val="19B77AEC"/>
    <w:rsid w:val="1A831B45"/>
    <w:rsid w:val="1B16E8F6"/>
    <w:rsid w:val="1C5B99BD"/>
    <w:rsid w:val="1D407073"/>
    <w:rsid w:val="1EDC40D4"/>
    <w:rsid w:val="1F0848FB"/>
    <w:rsid w:val="1F933A7F"/>
    <w:rsid w:val="1FA81848"/>
    <w:rsid w:val="1FEA5A19"/>
    <w:rsid w:val="20E0D883"/>
    <w:rsid w:val="212F0AE0"/>
    <w:rsid w:val="216A87BF"/>
    <w:rsid w:val="21862A7A"/>
    <w:rsid w:val="2209A576"/>
    <w:rsid w:val="2213E196"/>
    <w:rsid w:val="2285FD29"/>
    <w:rsid w:val="22863E61"/>
    <w:rsid w:val="2321FADB"/>
    <w:rsid w:val="23359A17"/>
    <w:rsid w:val="233B2338"/>
    <w:rsid w:val="23D9BDD4"/>
    <w:rsid w:val="2404E605"/>
    <w:rsid w:val="24A84E52"/>
    <w:rsid w:val="24BDCB3C"/>
    <w:rsid w:val="24D6F399"/>
    <w:rsid w:val="24EFF65A"/>
    <w:rsid w:val="250D7AC6"/>
    <w:rsid w:val="2542CF37"/>
    <w:rsid w:val="254B8258"/>
    <w:rsid w:val="25B2A5BF"/>
    <w:rsid w:val="26599B9D"/>
    <w:rsid w:val="26E752B9"/>
    <w:rsid w:val="273DD8C6"/>
    <w:rsid w:val="2842079C"/>
    <w:rsid w:val="28B26503"/>
    <w:rsid w:val="28D40826"/>
    <w:rsid w:val="28E7122D"/>
    <w:rsid w:val="293ADD51"/>
    <w:rsid w:val="297BBF75"/>
    <w:rsid w:val="29913C5F"/>
    <w:rsid w:val="299A3EE7"/>
    <w:rsid w:val="29F09A36"/>
    <w:rsid w:val="2A1EF37B"/>
    <w:rsid w:val="2A7827E9"/>
    <w:rsid w:val="2B178FD6"/>
    <w:rsid w:val="2BB087BC"/>
    <w:rsid w:val="2BC981D4"/>
    <w:rsid w:val="2C71BD87"/>
    <w:rsid w:val="2E309B0E"/>
    <w:rsid w:val="2F1E72F2"/>
    <w:rsid w:val="2FE73924"/>
    <w:rsid w:val="305EAA7F"/>
    <w:rsid w:val="3083F8DF"/>
    <w:rsid w:val="30C02E62"/>
    <w:rsid w:val="3222E9A2"/>
    <w:rsid w:val="325BFEC3"/>
    <w:rsid w:val="32DA0054"/>
    <w:rsid w:val="33114F2F"/>
    <w:rsid w:val="35AE899C"/>
    <w:rsid w:val="35C5A281"/>
    <w:rsid w:val="3820B594"/>
    <w:rsid w:val="38552889"/>
    <w:rsid w:val="3896F84A"/>
    <w:rsid w:val="38C7A314"/>
    <w:rsid w:val="39B1113E"/>
    <w:rsid w:val="3A62AC3F"/>
    <w:rsid w:val="3A7C9199"/>
    <w:rsid w:val="3A9B985B"/>
    <w:rsid w:val="3BCE990C"/>
    <w:rsid w:val="3D627BE7"/>
    <w:rsid w:val="3D6A696D"/>
    <w:rsid w:val="3DC82DAF"/>
    <w:rsid w:val="3E950E63"/>
    <w:rsid w:val="3EFE4C48"/>
    <w:rsid w:val="3FDA6FDD"/>
    <w:rsid w:val="4055A5AF"/>
    <w:rsid w:val="41546CA0"/>
    <w:rsid w:val="423D287E"/>
    <w:rsid w:val="42555CFD"/>
    <w:rsid w:val="42F03D01"/>
    <w:rsid w:val="435BBEA0"/>
    <w:rsid w:val="43D1BD6B"/>
    <w:rsid w:val="44044FD8"/>
    <w:rsid w:val="45C4AD66"/>
    <w:rsid w:val="45E33162"/>
    <w:rsid w:val="46603326"/>
    <w:rsid w:val="4678BDDC"/>
    <w:rsid w:val="46A55F8F"/>
    <w:rsid w:val="47A3BF2B"/>
    <w:rsid w:val="48A27DBA"/>
    <w:rsid w:val="491668C3"/>
    <w:rsid w:val="498A0544"/>
    <w:rsid w:val="4A697942"/>
    <w:rsid w:val="4BE4BCD6"/>
    <w:rsid w:val="4C5242C2"/>
    <w:rsid w:val="4CF39F69"/>
    <w:rsid w:val="4D12E2BF"/>
    <w:rsid w:val="4DD62D34"/>
    <w:rsid w:val="4F2E10C5"/>
    <w:rsid w:val="4F7CFF27"/>
    <w:rsid w:val="502B402B"/>
    <w:rsid w:val="50B82DF9"/>
    <w:rsid w:val="523B300C"/>
    <w:rsid w:val="52C9D4FC"/>
    <w:rsid w:val="53664D84"/>
    <w:rsid w:val="53EC9BF0"/>
    <w:rsid w:val="546922E4"/>
    <w:rsid w:val="558B9F1C"/>
    <w:rsid w:val="55F182BA"/>
    <w:rsid w:val="567A3520"/>
    <w:rsid w:val="569A81AF"/>
    <w:rsid w:val="57276F7D"/>
    <w:rsid w:val="578F6455"/>
    <w:rsid w:val="57F5E410"/>
    <w:rsid w:val="58365210"/>
    <w:rsid w:val="5838FE74"/>
    <w:rsid w:val="58DC0566"/>
    <w:rsid w:val="59CAAC34"/>
    <w:rsid w:val="5A014B02"/>
    <w:rsid w:val="5A1A9848"/>
    <w:rsid w:val="5A646181"/>
    <w:rsid w:val="5B145C75"/>
    <w:rsid w:val="5B2D84D2"/>
    <w:rsid w:val="5B3ABEEF"/>
    <w:rsid w:val="5B43E6F5"/>
    <w:rsid w:val="5B8C389F"/>
    <w:rsid w:val="5C56D3E2"/>
    <w:rsid w:val="5C96F0F9"/>
    <w:rsid w:val="5CD57B36"/>
    <w:rsid w:val="5CDFB756"/>
    <w:rsid w:val="5DC6C360"/>
    <w:rsid w:val="5E4CFD79"/>
    <w:rsid w:val="5F797B27"/>
    <w:rsid w:val="60957CFE"/>
    <w:rsid w:val="61033316"/>
    <w:rsid w:val="610C4900"/>
    <w:rsid w:val="61A0FED3"/>
    <w:rsid w:val="61A8EC59"/>
    <w:rsid w:val="61AD775E"/>
    <w:rsid w:val="61B32879"/>
    <w:rsid w:val="63FE7B02"/>
    <w:rsid w:val="644CEC4A"/>
    <w:rsid w:val="64578AF0"/>
    <w:rsid w:val="64B72B61"/>
    <w:rsid w:val="661C73DA"/>
    <w:rsid w:val="677237E1"/>
    <w:rsid w:val="6856251A"/>
    <w:rsid w:val="687E1353"/>
    <w:rsid w:val="68CF4BE2"/>
    <w:rsid w:val="6A1A3FCA"/>
    <w:rsid w:val="6A1FFF17"/>
    <w:rsid w:val="6AFDBDE0"/>
    <w:rsid w:val="6B8DC5DC"/>
    <w:rsid w:val="6C7FE6CC"/>
    <w:rsid w:val="6D19569E"/>
    <w:rsid w:val="6F8D7679"/>
    <w:rsid w:val="706136FF"/>
    <w:rsid w:val="720352E3"/>
    <w:rsid w:val="728ABE7C"/>
    <w:rsid w:val="72DD72B8"/>
    <w:rsid w:val="72F1042B"/>
    <w:rsid w:val="7398F571"/>
    <w:rsid w:val="73A769EF"/>
    <w:rsid w:val="74F6B0E5"/>
    <w:rsid w:val="75385395"/>
    <w:rsid w:val="75433A50"/>
    <w:rsid w:val="75ABFD1B"/>
    <w:rsid w:val="75C25F3E"/>
    <w:rsid w:val="76B12A03"/>
    <w:rsid w:val="779DDB31"/>
    <w:rsid w:val="786D3605"/>
    <w:rsid w:val="78B8E482"/>
    <w:rsid w:val="78CEB536"/>
    <w:rsid w:val="78CF7941"/>
    <w:rsid w:val="78E39DDD"/>
    <w:rsid w:val="793216B9"/>
    <w:rsid w:val="79356C35"/>
    <w:rsid w:val="7940BC57"/>
    <w:rsid w:val="795DEF13"/>
    <w:rsid w:val="79F29C5B"/>
    <w:rsid w:val="7A111BCD"/>
    <w:rsid w:val="7A1B1322"/>
    <w:rsid w:val="7A95D061"/>
    <w:rsid w:val="7AD6103E"/>
    <w:rsid w:val="7B76463F"/>
    <w:rsid w:val="7B910CCC"/>
    <w:rsid w:val="7BE84C56"/>
    <w:rsid w:val="7BFBF01F"/>
    <w:rsid w:val="7C429EA5"/>
    <w:rsid w:val="7C7CC282"/>
    <w:rsid w:val="7DA3A528"/>
    <w:rsid w:val="7DF5201B"/>
    <w:rsid w:val="7DF6390C"/>
    <w:rsid w:val="7E316036"/>
    <w:rsid w:val="7EF7638B"/>
    <w:rsid w:val="7F8EAEBA"/>
    <w:rsid w:val="7F90F07C"/>
    <w:rsid w:val="7FC75F6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9B985B"/>
  <w15:chartTrackingRefBased/>
  <w15:docId w15:val="{E4E7A230-4DFA-4109-A63B-4AE5C4E7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9A6A11"/>
  </w:style>
  <w:style w:type="character" w:customStyle="1" w:styleId="eop">
    <w:name w:val="eop"/>
    <w:basedOn w:val="DefaultParagraphFont"/>
    <w:rsid w:val="009A6A11"/>
  </w:style>
  <w:style w:type="paragraph" w:customStyle="1" w:styleId="paragraph">
    <w:name w:val="paragraph"/>
    <w:basedOn w:val="Normal"/>
    <w:rsid w:val="009A6A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09423">
      <w:bodyDiv w:val="1"/>
      <w:marLeft w:val="0"/>
      <w:marRight w:val="0"/>
      <w:marTop w:val="0"/>
      <w:marBottom w:val="0"/>
      <w:divBdr>
        <w:top w:val="none" w:sz="0" w:space="0" w:color="auto"/>
        <w:left w:val="none" w:sz="0" w:space="0" w:color="auto"/>
        <w:bottom w:val="none" w:sz="0" w:space="0" w:color="auto"/>
        <w:right w:val="none" w:sz="0" w:space="0" w:color="auto"/>
      </w:divBdr>
      <w:divsChild>
        <w:div w:id="1985544426">
          <w:marLeft w:val="0"/>
          <w:marRight w:val="0"/>
          <w:marTop w:val="0"/>
          <w:marBottom w:val="0"/>
          <w:divBdr>
            <w:top w:val="none" w:sz="0" w:space="0" w:color="auto"/>
            <w:left w:val="none" w:sz="0" w:space="0" w:color="auto"/>
            <w:bottom w:val="none" w:sz="0" w:space="0" w:color="auto"/>
            <w:right w:val="none" w:sz="0" w:space="0" w:color="auto"/>
          </w:divBdr>
        </w:div>
        <w:div w:id="702093444">
          <w:marLeft w:val="0"/>
          <w:marRight w:val="0"/>
          <w:marTop w:val="0"/>
          <w:marBottom w:val="0"/>
          <w:divBdr>
            <w:top w:val="none" w:sz="0" w:space="0" w:color="auto"/>
            <w:left w:val="none" w:sz="0" w:space="0" w:color="auto"/>
            <w:bottom w:val="none" w:sz="0" w:space="0" w:color="auto"/>
            <w:right w:val="none" w:sz="0" w:space="0" w:color="auto"/>
          </w:divBdr>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1585453051">
      <w:bodyDiv w:val="1"/>
      <w:marLeft w:val="0"/>
      <w:marRight w:val="0"/>
      <w:marTop w:val="0"/>
      <w:marBottom w:val="0"/>
      <w:divBdr>
        <w:top w:val="none" w:sz="0" w:space="0" w:color="auto"/>
        <w:left w:val="none" w:sz="0" w:space="0" w:color="auto"/>
        <w:bottom w:val="none" w:sz="0" w:space="0" w:color="auto"/>
        <w:right w:val="none" w:sz="0" w:space="0" w:color="auto"/>
      </w:divBdr>
      <w:divsChild>
        <w:div w:id="1237864201">
          <w:marLeft w:val="0"/>
          <w:marRight w:val="0"/>
          <w:marTop w:val="0"/>
          <w:marBottom w:val="0"/>
          <w:divBdr>
            <w:top w:val="none" w:sz="0" w:space="0" w:color="auto"/>
            <w:left w:val="none" w:sz="0" w:space="0" w:color="auto"/>
            <w:bottom w:val="none" w:sz="0" w:space="0" w:color="auto"/>
            <w:right w:val="none" w:sz="0" w:space="0" w:color="auto"/>
          </w:divBdr>
          <w:divsChild>
            <w:div w:id="853763071">
              <w:marLeft w:val="0"/>
              <w:marRight w:val="0"/>
              <w:marTop w:val="0"/>
              <w:marBottom w:val="0"/>
              <w:divBdr>
                <w:top w:val="none" w:sz="0" w:space="0" w:color="auto"/>
                <w:left w:val="none" w:sz="0" w:space="0" w:color="auto"/>
                <w:bottom w:val="none" w:sz="0" w:space="0" w:color="auto"/>
                <w:right w:val="none" w:sz="0" w:space="0" w:color="auto"/>
              </w:divBdr>
            </w:div>
          </w:divsChild>
        </w:div>
        <w:div w:id="195853517">
          <w:marLeft w:val="0"/>
          <w:marRight w:val="0"/>
          <w:marTop w:val="0"/>
          <w:marBottom w:val="0"/>
          <w:divBdr>
            <w:top w:val="none" w:sz="0" w:space="0" w:color="auto"/>
            <w:left w:val="none" w:sz="0" w:space="0" w:color="auto"/>
            <w:bottom w:val="none" w:sz="0" w:space="0" w:color="auto"/>
            <w:right w:val="none" w:sz="0" w:space="0" w:color="auto"/>
          </w:divBdr>
          <w:divsChild>
            <w:div w:id="910580187">
              <w:marLeft w:val="0"/>
              <w:marRight w:val="0"/>
              <w:marTop w:val="0"/>
              <w:marBottom w:val="0"/>
              <w:divBdr>
                <w:top w:val="none" w:sz="0" w:space="0" w:color="auto"/>
                <w:left w:val="none" w:sz="0" w:space="0" w:color="auto"/>
                <w:bottom w:val="none" w:sz="0" w:space="0" w:color="auto"/>
                <w:right w:val="none" w:sz="0" w:space="0" w:color="auto"/>
              </w:divBdr>
            </w:div>
            <w:div w:id="1204512937">
              <w:marLeft w:val="0"/>
              <w:marRight w:val="0"/>
              <w:marTop w:val="0"/>
              <w:marBottom w:val="0"/>
              <w:divBdr>
                <w:top w:val="none" w:sz="0" w:space="0" w:color="auto"/>
                <w:left w:val="none" w:sz="0" w:space="0" w:color="auto"/>
                <w:bottom w:val="none" w:sz="0" w:space="0" w:color="auto"/>
                <w:right w:val="none" w:sz="0" w:space="0" w:color="auto"/>
              </w:divBdr>
            </w:div>
            <w:div w:id="1128090716">
              <w:marLeft w:val="0"/>
              <w:marRight w:val="0"/>
              <w:marTop w:val="0"/>
              <w:marBottom w:val="0"/>
              <w:divBdr>
                <w:top w:val="none" w:sz="0" w:space="0" w:color="auto"/>
                <w:left w:val="none" w:sz="0" w:space="0" w:color="auto"/>
                <w:bottom w:val="none" w:sz="0" w:space="0" w:color="auto"/>
                <w:right w:val="none" w:sz="0" w:space="0" w:color="auto"/>
              </w:divBdr>
            </w:div>
          </w:divsChild>
        </w:div>
        <w:div w:id="1985500186">
          <w:marLeft w:val="0"/>
          <w:marRight w:val="0"/>
          <w:marTop w:val="0"/>
          <w:marBottom w:val="0"/>
          <w:divBdr>
            <w:top w:val="none" w:sz="0" w:space="0" w:color="auto"/>
            <w:left w:val="none" w:sz="0" w:space="0" w:color="auto"/>
            <w:bottom w:val="none" w:sz="0" w:space="0" w:color="auto"/>
            <w:right w:val="none" w:sz="0" w:space="0" w:color="auto"/>
          </w:divBdr>
          <w:divsChild>
            <w:div w:id="1868062757">
              <w:marLeft w:val="0"/>
              <w:marRight w:val="0"/>
              <w:marTop w:val="0"/>
              <w:marBottom w:val="0"/>
              <w:divBdr>
                <w:top w:val="none" w:sz="0" w:space="0" w:color="auto"/>
                <w:left w:val="none" w:sz="0" w:space="0" w:color="auto"/>
                <w:bottom w:val="none" w:sz="0" w:space="0" w:color="auto"/>
                <w:right w:val="none" w:sz="0" w:space="0" w:color="auto"/>
              </w:divBdr>
            </w:div>
            <w:div w:id="499585004">
              <w:marLeft w:val="0"/>
              <w:marRight w:val="0"/>
              <w:marTop w:val="0"/>
              <w:marBottom w:val="0"/>
              <w:divBdr>
                <w:top w:val="none" w:sz="0" w:space="0" w:color="auto"/>
                <w:left w:val="none" w:sz="0" w:space="0" w:color="auto"/>
                <w:bottom w:val="none" w:sz="0" w:space="0" w:color="auto"/>
                <w:right w:val="none" w:sz="0" w:space="0" w:color="auto"/>
              </w:divBdr>
            </w:div>
            <w:div w:id="1843010498">
              <w:marLeft w:val="0"/>
              <w:marRight w:val="0"/>
              <w:marTop w:val="0"/>
              <w:marBottom w:val="0"/>
              <w:divBdr>
                <w:top w:val="none" w:sz="0" w:space="0" w:color="auto"/>
                <w:left w:val="none" w:sz="0" w:space="0" w:color="auto"/>
                <w:bottom w:val="none" w:sz="0" w:space="0" w:color="auto"/>
                <w:right w:val="none" w:sz="0" w:space="0" w:color="auto"/>
              </w:divBdr>
            </w:div>
          </w:divsChild>
        </w:div>
        <w:div w:id="1177647095">
          <w:marLeft w:val="0"/>
          <w:marRight w:val="0"/>
          <w:marTop w:val="0"/>
          <w:marBottom w:val="0"/>
          <w:divBdr>
            <w:top w:val="none" w:sz="0" w:space="0" w:color="auto"/>
            <w:left w:val="none" w:sz="0" w:space="0" w:color="auto"/>
            <w:bottom w:val="none" w:sz="0" w:space="0" w:color="auto"/>
            <w:right w:val="none" w:sz="0" w:space="0" w:color="auto"/>
          </w:divBdr>
          <w:divsChild>
            <w:div w:id="348995067">
              <w:marLeft w:val="0"/>
              <w:marRight w:val="0"/>
              <w:marTop w:val="0"/>
              <w:marBottom w:val="0"/>
              <w:divBdr>
                <w:top w:val="none" w:sz="0" w:space="0" w:color="auto"/>
                <w:left w:val="none" w:sz="0" w:space="0" w:color="auto"/>
                <w:bottom w:val="none" w:sz="0" w:space="0" w:color="auto"/>
                <w:right w:val="none" w:sz="0" w:space="0" w:color="auto"/>
              </w:divBdr>
            </w:div>
            <w:div w:id="1359820269">
              <w:marLeft w:val="0"/>
              <w:marRight w:val="0"/>
              <w:marTop w:val="0"/>
              <w:marBottom w:val="0"/>
              <w:divBdr>
                <w:top w:val="none" w:sz="0" w:space="0" w:color="auto"/>
                <w:left w:val="none" w:sz="0" w:space="0" w:color="auto"/>
                <w:bottom w:val="none" w:sz="0" w:space="0" w:color="auto"/>
                <w:right w:val="none" w:sz="0" w:space="0" w:color="auto"/>
              </w:divBdr>
            </w:div>
            <w:div w:id="1291399638">
              <w:marLeft w:val="0"/>
              <w:marRight w:val="0"/>
              <w:marTop w:val="0"/>
              <w:marBottom w:val="0"/>
              <w:divBdr>
                <w:top w:val="none" w:sz="0" w:space="0" w:color="auto"/>
                <w:left w:val="none" w:sz="0" w:space="0" w:color="auto"/>
                <w:bottom w:val="none" w:sz="0" w:space="0" w:color="auto"/>
                <w:right w:val="none" w:sz="0" w:space="0" w:color="auto"/>
              </w:divBdr>
            </w:div>
            <w:div w:id="2120178873">
              <w:marLeft w:val="0"/>
              <w:marRight w:val="0"/>
              <w:marTop w:val="0"/>
              <w:marBottom w:val="0"/>
              <w:divBdr>
                <w:top w:val="none" w:sz="0" w:space="0" w:color="auto"/>
                <w:left w:val="none" w:sz="0" w:space="0" w:color="auto"/>
                <w:bottom w:val="none" w:sz="0" w:space="0" w:color="auto"/>
                <w:right w:val="none" w:sz="0" w:space="0" w:color="auto"/>
              </w:divBdr>
            </w:div>
          </w:divsChild>
        </w:div>
        <w:div w:id="1118988590">
          <w:marLeft w:val="0"/>
          <w:marRight w:val="0"/>
          <w:marTop w:val="0"/>
          <w:marBottom w:val="0"/>
          <w:divBdr>
            <w:top w:val="none" w:sz="0" w:space="0" w:color="auto"/>
            <w:left w:val="none" w:sz="0" w:space="0" w:color="auto"/>
            <w:bottom w:val="none" w:sz="0" w:space="0" w:color="auto"/>
            <w:right w:val="none" w:sz="0" w:space="0" w:color="auto"/>
          </w:divBdr>
          <w:divsChild>
            <w:div w:id="2012097864">
              <w:marLeft w:val="0"/>
              <w:marRight w:val="0"/>
              <w:marTop w:val="0"/>
              <w:marBottom w:val="0"/>
              <w:divBdr>
                <w:top w:val="none" w:sz="0" w:space="0" w:color="auto"/>
                <w:left w:val="none" w:sz="0" w:space="0" w:color="auto"/>
                <w:bottom w:val="none" w:sz="0" w:space="0" w:color="auto"/>
                <w:right w:val="none" w:sz="0" w:space="0" w:color="auto"/>
              </w:divBdr>
            </w:div>
          </w:divsChild>
        </w:div>
        <w:div w:id="919294545">
          <w:marLeft w:val="0"/>
          <w:marRight w:val="0"/>
          <w:marTop w:val="0"/>
          <w:marBottom w:val="0"/>
          <w:divBdr>
            <w:top w:val="none" w:sz="0" w:space="0" w:color="auto"/>
            <w:left w:val="none" w:sz="0" w:space="0" w:color="auto"/>
            <w:bottom w:val="none" w:sz="0" w:space="0" w:color="auto"/>
            <w:right w:val="none" w:sz="0" w:space="0" w:color="auto"/>
          </w:divBdr>
          <w:divsChild>
            <w:div w:id="886180826">
              <w:marLeft w:val="0"/>
              <w:marRight w:val="0"/>
              <w:marTop w:val="0"/>
              <w:marBottom w:val="0"/>
              <w:divBdr>
                <w:top w:val="none" w:sz="0" w:space="0" w:color="auto"/>
                <w:left w:val="none" w:sz="0" w:space="0" w:color="auto"/>
                <w:bottom w:val="none" w:sz="0" w:space="0" w:color="auto"/>
                <w:right w:val="none" w:sz="0" w:space="0" w:color="auto"/>
              </w:divBdr>
            </w:div>
          </w:divsChild>
        </w:div>
        <w:div w:id="2017926255">
          <w:marLeft w:val="0"/>
          <w:marRight w:val="0"/>
          <w:marTop w:val="0"/>
          <w:marBottom w:val="0"/>
          <w:divBdr>
            <w:top w:val="none" w:sz="0" w:space="0" w:color="auto"/>
            <w:left w:val="none" w:sz="0" w:space="0" w:color="auto"/>
            <w:bottom w:val="none" w:sz="0" w:space="0" w:color="auto"/>
            <w:right w:val="none" w:sz="0" w:space="0" w:color="auto"/>
          </w:divBdr>
          <w:divsChild>
            <w:div w:id="140657825">
              <w:marLeft w:val="0"/>
              <w:marRight w:val="0"/>
              <w:marTop w:val="0"/>
              <w:marBottom w:val="0"/>
              <w:divBdr>
                <w:top w:val="none" w:sz="0" w:space="0" w:color="auto"/>
                <w:left w:val="none" w:sz="0" w:space="0" w:color="auto"/>
                <w:bottom w:val="none" w:sz="0" w:space="0" w:color="auto"/>
                <w:right w:val="none" w:sz="0" w:space="0" w:color="auto"/>
              </w:divBdr>
            </w:div>
          </w:divsChild>
        </w:div>
        <w:div w:id="99497203">
          <w:marLeft w:val="0"/>
          <w:marRight w:val="0"/>
          <w:marTop w:val="0"/>
          <w:marBottom w:val="0"/>
          <w:divBdr>
            <w:top w:val="none" w:sz="0" w:space="0" w:color="auto"/>
            <w:left w:val="none" w:sz="0" w:space="0" w:color="auto"/>
            <w:bottom w:val="none" w:sz="0" w:space="0" w:color="auto"/>
            <w:right w:val="none" w:sz="0" w:space="0" w:color="auto"/>
          </w:divBdr>
          <w:divsChild>
            <w:div w:id="1883976024">
              <w:marLeft w:val="0"/>
              <w:marRight w:val="0"/>
              <w:marTop w:val="0"/>
              <w:marBottom w:val="0"/>
              <w:divBdr>
                <w:top w:val="none" w:sz="0" w:space="0" w:color="auto"/>
                <w:left w:val="none" w:sz="0" w:space="0" w:color="auto"/>
                <w:bottom w:val="none" w:sz="0" w:space="0" w:color="auto"/>
                <w:right w:val="none" w:sz="0" w:space="0" w:color="auto"/>
              </w:divBdr>
            </w:div>
          </w:divsChild>
        </w:div>
        <w:div w:id="316805611">
          <w:marLeft w:val="0"/>
          <w:marRight w:val="0"/>
          <w:marTop w:val="0"/>
          <w:marBottom w:val="0"/>
          <w:divBdr>
            <w:top w:val="none" w:sz="0" w:space="0" w:color="auto"/>
            <w:left w:val="none" w:sz="0" w:space="0" w:color="auto"/>
            <w:bottom w:val="none" w:sz="0" w:space="0" w:color="auto"/>
            <w:right w:val="none" w:sz="0" w:space="0" w:color="auto"/>
          </w:divBdr>
          <w:divsChild>
            <w:div w:id="1977954074">
              <w:marLeft w:val="0"/>
              <w:marRight w:val="0"/>
              <w:marTop w:val="0"/>
              <w:marBottom w:val="0"/>
              <w:divBdr>
                <w:top w:val="none" w:sz="0" w:space="0" w:color="auto"/>
                <w:left w:val="none" w:sz="0" w:space="0" w:color="auto"/>
                <w:bottom w:val="none" w:sz="0" w:space="0" w:color="auto"/>
                <w:right w:val="none" w:sz="0" w:space="0" w:color="auto"/>
              </w:divBdr>
            </w:div>
            <w:div w:id="2141876652">
              <w:marLeft w:val="0"/>
              <w:marRight w:val="0"/>
              <w:marTop w:val="0"/>
              <w:marBottom w:val="0"/>
              <w:divBdr>
                <w:top w:val="none" w:sz="0" w:space="0" w:color="auto"/>
                <w:left w:val="none" w:sz="0" w:space="0" w:color="auto"/>
                <w:bottom w:val="none" w:sz="0" w:space="0" w:color="auto"/>
                <w:right w:val="none" w:sz="0" w:space="0" w:color="auto"/>
              </w:divBdr>
            </w:div>
            <w:div w:id="22050972">
              <w:marLeft w:val="0"/>
              <w:marRight w:val="0"/>
              <w:marTop w:val="0"/>
              <w:marBottom w:val="0"/>
              <w:divBdr>
                <w:top w:val="none" w:sz="0" w:space="0" w:color="auto"/>
                <w:left w:val="none" w:sz="0" w:space="0" w:color="auto"/>
                <w:bottom w:val="none" w:sz="0" w:space="0" w:color="auto"/>
                <w:right w:val="none" w:sz="0" w:space="0" w:color="auto"/>
              </w:divBdr>
            </w:div>
          </w:divsChild>
        </w:div>
        <w:div w:id="1485512244">
          <w:marLeft w:val="0"/>
          <w:marRight w:val="0"/>
          <w:marTop w:val="0"/>
          <w:marBottom w:val="0"/>
          <w:divBdr>
            <w:top w:val="none" w:sz="0" w:space="0" w:color="auto"/>
            <w:left w:val="none" w:sz="0" w:space="0" w:color="auto"/>
            <w:bottom w:val="none" w:sz="0" w:space="0" w:color="auto"/>
            <w:right w:val="none" w:sz="0" w:space="0" w:color="auto"/>
          </w:divBdr>
          <w:divsChild>
            <w:div w:id="1627783203">
              <w:marLeft w:val="0"/>
              <w:marRight w:val="0"/>
              <w:marTop w:val="0"/>
              <w:marBottom w:val="0"/>
              <w:divBdr>
                <w:top w:val="none" w:sz="0" w:space="0" w:color="auto"/>
                <w:left w:val="none" w:sz="0" w:space="0" w:color="auto"/>
                <w:bottom w:val="none" w:sz="0" w:space="0" w:color="auto"/>
                <w:right w:val="none" w:sz="0" w:space="0" w:color="auto"/>
              </w:divBdr>
            </w:div>
          </w:divsChild>
        </w:div>
        <w:div w:id="1787120814">
          <w:marLeft w:val="0"/>
          <w:marRight w:val="0"/>
          <w:marTop w:val="0"/>
          <w:marBottom w:val="0"/>
          <w:divBdr>
            <w:top w:val="none" w:sz="0" w:space="0" w:color="auto"/>
            <w:left w:val="none" w:sz="0" w:space="0" w:color="auto"/>
            <w:bottom w:val="none" w:sz="0" w:space="0" w:color="auto"/>
            <w:right w:val="none" w:sz="0" w:space="0" w:color="auto"/>
          </w:divBdr>
          <w:divsChild>
            <w:div w:id="1123042245">
              <w:marLeft w:val="0"/>
              <w:marRight w:val="0"/>
              <w:marTop w:val="0"/>
              <w:marBottom w:val="0"/>
              <w:divBdr>
                <w:top w:val="none" w:sz="0" w:space="0" w:color="auto"/>
                <w:left w:val="none" w:sz="0" w:space="0" w:color="auto"/>
                <w:bottom w:val="none" w:sz="0" w:space="0" w:color="auto"/>
                <w:right w:val="none" w:sz="0" w:space="0" w:color="auto"/>
              </w:divBdr>
            </w:div>
          </w:divsChild>
        </w:div>
        <w:div w:id="741559712">
          <w:marLeft w:val="0"/>
          <w:marRight w:val="0"/>
          <w:marTop w:val="0"/>
          <w:marBottom w:val="0"/>
          <w:divBdr>
            <w:top w:val="none" w:sz="0" w:space="0" w:color="auto"/>
            <w:left w:val="none" w:sz="0" w:space="0" w:color="auto"/>
            <w:bottom w:val="none" w:sz="0" w:space="0" w:color="auto"/>
            <w:right w:val="none" w:sz="0" w:space="0" w:color="auto"/>
          </w:divBdr>
          <w:divsChild>
            <w:div w:id="1124695307">
              <w:marLeft w:val="0"/>
              <w:marRight w:val="0"/>
              <w:marTop w:val="0"/>
              <w:marBottom w:val="0"/>
              <w:divBdr>
                <w:top w:val="none" w:sz="0" w:space="0" w:color="auto"/>
                <w:left w:val="none" w:sz="0" w:space="0" w:color="auto"/>
                <w:bottom w:val="none" w:sz="0" w:space="0" w:color="auto"/>
                <w:right w:val="none" w:sz="0" w:space="0" w:color="auto"/>
              </w:divBdr>
            </w:div>
            <w:div w:id="764692619">
              <w:marLeft w:val="0"/>
              <w:marRight w:val="0"/>
              <w:marTop w:val="0"/>
              <w:marBottom w:val="0"/>
              <w:divBdr>
                <w:top w:val="none" w:sz="0" w:space="0" w:color="auto"/>
                <w:left w:val="none" w:sz="0" w:space="0" w:color="auto"/>
                <w:bottom w:val="none" w:sz="0" w:space="0" w:color="auto"/>
                <w:right w:val="none" w:sz="0" w:space="0" w:color="auto"/>
              </w:divBdr>
            </w:div>
            <w:div w:id="360131510">
              <w:marLeft w:val="0"/>
              <w:marRight w:val="0"/>
              <w:marTop w:val="0"/>
              <w:marBottom w:val="0"/>
              <w:divBdr>
                <w:top w:val="none" w:sz="0" w:space="0" w:color="auto"/>
                <w:left w:val="none" w:sz="0" w:space="0" w:color="auto"/>
                <w:bottom w:val="none" w:sz="0" w:space="0" w:color="auto"/>
                <w:right w:val="none" w:sz="0" w:space="0" w:color="auto"/>
              </w:divBdr>
            </w:div>
            <w:div w:id="1831216267">
              <w:marLeft w:val="0"/>
              <w:marRight w:val="0"/>
              <w:marTop w:val="0"/>
              <w:marBottom w:val="0"/>
              <w:divBdr>
                <w:top w:val="none" w:sz="0" w:space="0" w:color="auto"/>
                <w:left w:val="none" w:sz="0" w:space="0" w:color="auto"/>
                <w:bottom w:val="none" w:sz="0" w:space="0" w:color="auto"/>
                <w:right w:val="none" w:sz="0" w:space="0" w:color="auto"/>
              </w:divBdr>
            </w:div>
            <w:div w:id="1910074280">
              <w:marLeft w:val="0"/>
              <w:marRight w:val="0"/>
              <w:marTop w:val="0"/>
              <w:marBottom w:val="0"/>
              <w:divBdr>
                <w:top w:val="none" w:sz="0" w:space="0" w:color="auto"/>
                <w:left w:val="none" w:sz="0" w:space="0" w:color="auto"/>
                <w:bottom w:val="none" w:sz="0" w:space="0" w:color="auto"/>
                <w:right w:val="none" w:sz="0" w:space="0" w:color="auto"/>
              </w:divBdr>
            </w:div>
            <w:div w:id="1153370041">
              <w:marLeft w:val="0"/>
              <w:marRight w:val="0"/>
              <w:marTop w:val="0"/>
              <w:marBottom w:val="0"/>
              <w:divBdr>
                <w:top w:val="none" w:sz="0" w:space="0" w:color="auto"/>
                <w:left w:val="none" w:sz="0" w:space="0" w:color="auto"/>
                <w:bottom w:val="none" w:sz="0" w:space="0" w:color="auto"/>
                <w:right w:val="none" w:sz="0" w:space="0" w:color="auto"/>
              </w:divBdr>
            </w:div>
            <w:div w:id="1126507580">
              <w:marLeft w:val="0"/>
              <w:marRight w:val="0"/>
              <w:marTop w:val="0"/>
              <w:marBottom w:val="0"/>
              <w:divBdr>
                <w:top w:val="none" w:sz="0" w:space="0" w:color="auto"/>
                <w:left w:val="none" w:sz="0" w:space="0" w:color="auto"/>
                <w:bottom w:val="none" w:sz="0" w:space="0" w:color="auto"/>
                <w:right w:val="none" w:sz="0" w:space="0" w:color="auto"/>
              </w:divBdr>
            </w:div>
          </w:divsChild>
        </w:div>
        <w:div w:id="545219366">
          <w:marLeft w:val="0"/>
          <w:marRight w:val="0"/>
          <w:marTop w:val="0"/>
          <w:marBottom w:val="0"/>
          <w:divBdr>
            <w:top w:val="none" w:sz="0" w:space="0" w:color="auto"/>
            <w:left w:val="none" w:sz="0" w:space="0" w:color="auto"/>
            <w:bottom w:val="none" w:sz="0" w:space="0" w:color="auto"/>
            <w:right w:val="none" w:sz="0" w:space="0" w:color="auto"/>
          </w:divBdr>
          <w:divsChild>
            <w:div w:id="360857180">
              <w:marLeft w:val="0"/>
              <w:marRight w:val="0"/>
              <w:marTop w:val="0"/>
              <w:marBottom w:val="0"/>
              <w:divBdr>
                <w:top w:val="none" w:sz="0" w:space="0" w:color="auto"/>
                <w:left w:val="none" w:sz="0" w:space="0" w:color="auto"/>
                <w:bottom w:val="none" w:sz="0" w:space="0" w:color="auto"/>
                <w:right w:val="none" w:sz="0" w:space="0" w:color="auto"/>
              </w:divBdr>
            </w:div>
            <w:div w:id="1222785739">
              <w:marLeft w:val="0"/>
              <w:marRight w:val="0"/>
              <w:marTop w:val="0"/>
              <w:marBottom w:val="0"/>
              <w:divBdr>
                <w:top w:val="none" w:sz="0" w:space="0" w:color="auto"/>
                <w:left w:val="none" w:sz="0" w:space="0" w:color="auto"/>
                <w:bottom w:val="none" w:sz="0" w:space="0" w:color="auto"/>
                <w:right w:val="none" w:sz="0" w:space="0" w:color="auto"/>
              </w:divBdr>
            </w:div>
          </w:divsChild>
        </w:div>
        <w:div w:id="718213696">
          <w:marLeft w:val="0"/>
          <w:marRight w:val="0"/>
          <w:marTop w:val="0"/>
          <w:marBottom w:val="0"/>
          <w:divBdr>
            <w:top w:val="none" w:sz="0" w:space="0" w:color="auto"/>
            <w:left w:val="none" w:sz="0" w:space="0" w:color="auto"/>
            <w:bottom w:val="none" w:sz="0" w:space="0" w:color="auto"/>
            <w:right w:val="none" w:sz="0" w:space="0" w:color="auto"/>
          </w:divBdr>
          <w:divsChild>
            <w:div w:id="1050373822">
              <w:marLeft w:val="0"/>
              <w:marRight w:val="0"/>
              <w:marTop w:val="0"/>
              <w:marBottom w:val="0"/>
              <w:divBdr>
                <w:top w:val="none" w:sz="0" w:space="0" w:color="auto"/>
                <w:left w:val="none" w:sz="0" w:space="0" w:color="auto"/>
                <w:bottom w:val="none" w:sz="0" w:space="0" w:color="auto"/>
                <w:right w:val="none" w:sz="0" w:space="0" w:color="auto"/>
              </w:divBdr>
            </w:div>
          </w:divsChild>
        </w:div>
        <w:div w:id="33502796">
          <w:marLeft w:val="0"/>
          <w:marRight w:val="0"/>
          <w:marTop w:val="0"/>
          <w:marBottom w:val="0"/>
          <w:divBdr>
            <w:top w:val="none" w:sz="0" w:space="0" w:color="auto"/>
            <w:left w:val="none" w:sz="0" w:space="0" w:color="auto"/>
            <w:bottom w:val="none" w:sz="0" w:space="0" w:color="auto"/>
            <w:right w:val="none" w:sz="0" w:space="0" w:color="auto"/>
          </w:divBdr>
          <w:divsChild>
            <w:div w:id="843131480">
              <w:marLeft w:val="0"/>
              <w:marRight w:val="0"/>
              <w:marTop w:val="0"/>
              <w:marBottom w:val="0"/>
              <w:divBdr>
                <w:top w:val="none" w:sz="0" w:space="0" w:color="auto"/>
                <w:left w:val="none" w:sz="0" w:space="0" w:color="auto"/>
                <w:bottom w:val="none" w:sz="0" w:space="0" w:color="auto"/>
                <w:right w:val="none" w:sz="0" w:space="0" w:color="auto"/>
              </w:divBdr>
            </w:div>
          </w:divsChild>
        </w:div>
        <w:div w:id="1543593815">
          <w:marLeft w:val="0"/>
          <w:marRight w:val="0"/>
          <w:marTop w:val="0"/>
          <w:marBottom w:val="0"/>
          <w:divBdr>
            <w:top w:val="none" w:sz="0" w:space="0" w:color="auto"/>
            <w:left w:val="none" w:sz="0" w:space="0" w:color="auto"/>
            <w:bottom w:val="none" w:sz="0" w:space="0" w:color="auto"/>
            <w:right w:val="none" w:sz="0" w:space="0" w:color="auto"/>
          </w:divBdr>
          <w:divsChild>
            <w:div w:id="740953968">
              <w:marLeft w:val="0"/>
              <w:marRight w:val="0"/>
              <w:marTop w:val="0"/>
              <w:marBottom w:val="0"/>
              <w:divBdr>
                <w:top w:val="none" w:sz="0" w:space="0" w:color="auto"/>
                <w:left w:val="none" w:sz="0" w:space="0" w:color="auto"/>
                <w:bottom w:val="none" w:sz="0" w:space="0" w:color="auto"/>
                <w:right w:val="none" w:sz="0" w:space="0" w:color="auto"/>
              </w:divBdr>
            </w:div>
            <w:div w:id="1018852854">
              <w:marLeft w:val="0"/>
              <w:marRight w:val="0"/>
              <w:marTop w:val="0"/>
              <w:marBottom w:val="0"/>
              <w:divBdr>
                <w:top w:val="none" w:sz="0" w:space="0" w:color="auto"/>
                <w:left w:val="none" w:sz="0" w:space="0" w:color="auto"/>
                <w:bottom w:val="none" w:sz="0" w:space="0" w:color="auto"/>
                <w:right w:val="none" w:sz="0" w:space="0" w:color="auto"/>
              </w:divBdr>
            </w:div>
            <w:div w:id="459610883">
              <w:marLeft w:val="0"/>
              <w:marRight w:val="0"/>
              <w:marTop w:val="0"/>
              <w:marBottom w:val="0"/>
              <w:divBdr>
                <w:top w:val="none" w:sz="0" w:space="0" w:color="auto"/>
                <w:left w:val="none" w:sz="0" w:space="0" w:color="auto"/>
                <w:bottom w:val="none" w:sz="0" w:space="0" w:color="auto"/>
                <w:right w:val="none" w:sz="0" w:space="0" w:color="auto"/>
              </w:divBdr>
            </w:div>
            <w:div w:id="1571571809">
              <w:marLeft w:val="0"/>
              <w:marRight w:val="0"/>
              <w:marTop w:val="0"/>
              <w:marBottom w:val="0"/>
              <w:divBdr>
                <w:top w:val="none" w:sz="0" w:space="0" w:color="auto"/>
                <w:left w:val="none" w:sz="0" w:space="0" w:color="auto"/>
                <w:bottom w:val="none" w:sz="0" w:space="0" w:color="auto"/>
                <w:right w:val="none" w:sz="0" w:space="0" w:color="auto"/>
              </w:divBdr>
            </w:div>
          </w:divsChild>
        </w:div>
        <w:div w:id="1889876200">
          <w:marLeft w:val="0"/>
          <w:marRight w:val="0"/>
          <w:marTop w:val="0"/>
          <w:marBottom w:val="0"/>
          <w:divBdr>
            <w:top w:val="none" w:sz="0" w:space="0" w:color="auto"/>
            <w:left w:val="none" w:sz="0" w:space="0" w:color="auto"/>
            <w:bottom w:val="none" w:sz="0" w:space="0" w:color="auto"/>
            <w:right w:val="none" w:sz="0" w:space="0" w:color="auto"/>
          </w:divBdr>
          <w:divsChild>
            <w:div w:id="866408266">
              <w:marLeft w:val="0"/>
              <w:marRight w:val="0"/>
              <w:marTop w:val="0"/>
              <w:marBottom w:val="0"/>
              <w:divBdr>
                <w:top w:val="none" w:sz="0" w:space="0" w:color="auto"/>
                <w:left w:val="none" w:sz="0" w:space="0" w:color="auto"/>
                <w:bottom w:val="none" w:sz="0" w:space="0" w:color="auto"/>
                <w:right w:val="none" w:sz="0" w:space="0" w:color="auto"/>
              </w:divBdr>
            </w:div>
            <w:div w:id="774595166">
              <w:marLeft w:val="0"/>
              <w:marRight w:val="0"/>
              <w:marTop w:val="0"/>
              <w:marBottom w:val="0"/>
              <w:divBdr>
                <w:top w:val="none" w:sz="0" w:space="0" w:color="auto"/>
                <w:left w:val="none" w:sz="0" w:space="0" w:color="auto"/>
                <w:bottom w:val="none" w:sz="0" w:space="0" w:color="auto"/>
                <w:right w:val="none" w:sz="0" w:space="0" w:color="auto"/>
              </w:divBdr>
            </w:div>
            <w:div w:id="140925504">
              <w:marLeft w:val="0"/>
              <w:marRight w:val="0"/>
              <w:marTop w:val="0"/>
              <w:marBottom w:val="0"/>
              <w:divBdr>
                <w:top w:val="none" w:sz="0" w:space="0" w:color="auto"/>
                <w:left w:val="none" w:sz="0" w:space="0" w:color="auto"/>
                <w:bottom w:val="none" w:sz="0" w:space="0" w:color="auto"/>
                <w:right w:val="none" w:sz="0" w:space="0" w:color="auto"/>
              </w:divBdr>
            </w:div>
          </w:divsChild>
        </w:div>
        <w:div w:id="1002971545">
          <w:marLeft w:val="0"/>
          <w:marRight w:val="0"/>
          <w:marTop w:val="0"/>
          <w:marBottom w:val="0"/>
          <w:divBdr>
            <w:top w:val="none" w:sz="0" w:space="0" w:color="auto"/>
            <w:left w:val="none" w:sz="0" w:space="0" w:color="auto"/>
            <w:bottom w:val="none" w:sz="0" w:space="0" w:color="auto"/>
            <w:right w:val="none" w:sz="0" w:space="0" w:color="auto"/>
          </w:divBdr>
          <w:divsChild>
            <w:div w:id="1174109454">
              <w:marLeft w:val="0"/>
              <w:marRight w:val="0"/>
              <w:marTop w:val="0"/>
              <w:marBottom w:val="0"/>
              <w:divBdr>
                <w:top w:val="none" w:sz="0" w:space="0" w:color="auto"/>
                <w:left w:val="none" w:sz="0" w:space="0" w:color="auto"/>
                <w:bottom w:val="none" w:sz="0" w:space="0" w:color="auto"/>
                <w:right w:val="none" w:sz="0" w:space="0" w:color="auto"/>
              </w:divBdr>
            </w:div>
          </w:divsChild>
        </w:div>
        <w:div w:id="205417261">
          <w:marLeft w:val="0"/>
          <w:marRight w:val="0"/>
          <w:marTop w:val="0"/>
          <w:marBottom w:val="0"/>
          <w:divBdr>
            <w:top w:val="none" w:sz="0" w:space="0" w:color="auto"/>
            <w:left w:val="none" w:sz="0" w:space="0" w:color="auto"/>
            <w:bottom w:val="none" w:sz="0" w:space="0" w:color="auto"/>
            <w:right w:val="none" w:sz="0" w:space="0" w:color="auto"/>
          </w:divBdr>
          <w:divsChild>
            <w:div w:id="1945961716">
              <w:marLeft w:val="0"/>
              <w:marRight w:val="0"/>
              <w:marTop w:val="0"/>
              <w:marBottom w:val="0"/>
              <w:divBdr>
                <w:top w:val="none" w:sz="0" w:space="0" w:color="auto"/>
                <w:left w:val="none" w:sz="0" w:space="0" w:color="auto"/>
                <w:bottom w:val="none" w:sz="0" w:space="0" w:color="auto"/>
                <w:right w:val="none" w:sz="0" w:space="0" w:color="auto"/>
              </w:divBdr>
            </w:div>
            <w:div w:id="45570631">
              <w:marLeft w:val="0"/>
              <w:marRight w:val="0"/>
              <w:marTop w:val="0"/>
              <w:marBottom w:val="0"/>
              <w:divBdr>
                <w:top w:val="none" w:sz="0" w:space="0" w:color="auto"/>
                <w:left w:val="none" w:sz="0" w:space="0" w:color="auto"/>
                <w:bottom w:val="none" w:sz="0" w:space="0" w:color="auto"/>
                <w:right w:val="none" w:sz="0" w:space="0" w:color="auto"/>
              </w:divBdr>
            </w:div>
            <w:div w:id="24184372">
              <w:marLeft w:val="0"/>
              <w:marRight w:val="0"/>
              <w:marTop w:val="0"/>
              <w:marBottom w:val="0"/>
              <w:divBdr>
                <w:top w:val="none" w:sz="0" w:space="0" w:color="auto"/>
                <w:left w:val="none" w:sz="0" w:space="0" w:color="auto"/>
                <w:bottom w:val="none" w:sz="0" w:space="0" w:color="auto"/>
                <w:right w:val="none" w:sz="0" w:space="0" w:color="auto"/>
              </w:divBdr>
            </w:div>
          </w:divsChild>
        </w:div>
        <w:div w:id="2114326621">
          <w:marLeft w:val="0"/>
          <w:marRight w:val="0"/>
          <w:marTop w:val="0"/>
          <w:marBottom w:val="0"/>
          <w:divBdr>
            <w:top w:val="none" w:sz="0" w:space="0" w:color="auto"/>
            <w:left w:val="none" w:sz="0" w:space="0" w:color="auto"/>
            <w:bottom w:val="none" w:sz="0" w:space="0" w:color="auto"/>
            <w:right w:val="none" w:sz="0" w:space="0" w:color="auto"/>
          </w:divBdr>
          <w:divsChild>
            <w:div w:id="848324869">
              <w:marLeft w:val="0"/>
              <w:marRight w:val="0"/>
              <w:marTop w:val="0"/>
              <w:marBottom w:val="0"/>
              <w:divBdr>
                <w:top w:val="none" w:sz="0" w:space="0" w:color="auto"/>
                <w:left w:val="none" w:sz="0" w:space="0" w:color="auto"/>
                <w:bottom w:val="none" w:sz="0" w:space="0" w:color="auto"/>
                <w:right w:val="none" w:sz="0" w:space="0" w:color="auto"/>
              </w:divBdr>
            </w:div>
          </w:divsChild>
        </w:div>
        <w:div w:id="547958404">
          <w:marLeft w:val="0"/>
          <w:marRight w:val="0"/>
          <w:marTop w:val="0"/>
          <w:marBottom w:val="0"/>
          <w:divBdr>
            <w:top w:val="none" w:sz="0" w:space="0" w:color="auto"/>
            <w:left w:val="none" w:sz="0" w:space="0" w:color="auto"/>
            <w:bottom w:val="none" w:sz="0" w:space="0" w:color="auto"/>
            <w:right w:val="none" w:sz="0" w:space="0" w:color="auto"/>
          </w:divBdr>
          <w:divsChild>
            <w:div w:id="1277712796">
              <w:marLeft w:val="0"/>
              <w:marRight w:val="0"/>
              <w:marTop w:val="0"/>
              <w:marBottom w:val="0"/>
              <w:divBdr>
                <w:top w:val="none" w:sz="0" w:space="0" w:color="auto"/>
                <w:left w:val="none" w:sz="0" w:space="0" w:color="auto"/>
                <w:bottom w:val="none" w:sz="0" w:space="0" w:color="auto"/>
                <w:right w:val="none" w:sz="0" w:space="0" w:color="auto"/>
              </w:divBdr>
            </w:div>
            <w:div w:id="1771586533">
              <w:marLeft w:val="0"/>
              <w:marRight w:val="0"/>
              <w:marTop w:val="0"/>
              <w:marBottom w:val="0"/>
              <w:divBdr>
                <w:top w:val="none" w:sz="0" w:space="0" w:color="auto"/>
                <w:left w:val="none" w:sz="0" w:space="0" w:color="auto"/>
                <w:bottom w:val="none" w:sz="0" w:space="0" w:color="auto"/>
                <w:right w:val="none" w:sz="0" w:space="0" w:color="auto"/>
              </w:divBdr>
            </w:div>
            <w:div w:id="1158153786">
              <w:marLeft w:val="0"/>
              <w:marRight w:val="0"/>
              <w:marTop w:val="0"/>
              <w:marBottom w:val="0"/>
              <w:divBdr>
                <w:top w:val="none" w:sz="0" w:space="0" w:color="auto"/>
                <w:left w:val="none" w:sz="0" w:space="0" w:color="auto"/>
                <w:bottom w:val="none" w:sz="0" w:space="0" w:color="auto"/>
                <w:right w:val="none" w:sz="0" w:space="0" w:color="auto"/>
              </w:divBdr>
            </w:div>
            <w:div w:id="885414029">
              <w:marLeft w:val="0"/>
              <w:marRight w:val="0"/>
              <w:marTop w:val="0"/>
              <w:marBottom w:val="0"/>
              <w:divBdr>
                <w:top w:val="none" w:sz="0" w:space="0" w:color="auto"/>
                <w:left w:val="none" w:sz="0" w:space="0" w:color="auto"/>
                <w:bottom w:val="none" w:sz="0" w:space="0" w:color="auto"/>
                <w:right w:val="none" w:sz="0" w:space="0" w:color="auto"/>
              </w:divBdr>
            </w:div>
            <w:div w:id="1874728752">
              <w:marLeft w:val="0"/>
              <w:marRight w:val="0"/>
              <w:marTop w:val="0"/>
              <w:marBottom w:val="0"/>
              <w:divBdr>
                <w:top w:val="none" w:sz="0" w:space="0" w:color="auto"/>
                <w:left w:val="none" w:sz="0" w:space="0" w:color="auto"/>
                <w:bottom w:val="none" w:sz="0" w:space="0" w:color="auto"/>
                <w:right w:val="none" w:sz="0" w:space="0" w:color="auto"/>
              </w:divBdr>
            </w:div>
          </w:divsChild>
        </w:div>
        <w:div w:id="1803841258">
          <w:marLeft w:val="0"/>
          <w:marRight w:val="0"/>
          <w:marTop w:val="0"/>
          <w:marBottom w:val="0"/>
          <w:divBdr>
            <w:top w:val="none" w:sz="0" w:space="0" w:color="auto"/>
            <w:left w:val="none" w:sz="0" w:space="0" w:color="auto"/>
            <w:bottom w:val="none" w:sz="0" w:space="0" w:color="auto"/>
            <w:right w:val="none" w:sz="0" w:space="0" w:color="auto"/>
          </w:divBdr>
          <w:divsChild>
            <w:div w:id="232742504">
              <w:marLeft w:val="0"/>
              <w:marRight w:val="0"/>
              <w:marTop w:val="0"/>
              <w:marBottom w:val="0"/>
              <w:divBdr>
                <w:top w:val="none" w:sz="0" w:space="0" w:color="auto"/>
                <w:left w:val="none" w:sz="0" w:space="0" w:color="auto"/>
                <w:bottom w:val="none" w:sz="0" w:space="0" w:color="auto"/>
                <w:right w:val="none" w:sz="0" w:space="0" w:color="auto"/>
              </w:divBdr>
            </w:div>
          </w:divsChild>
        </w:div>
        <w:div w:id="2064938834">
          <w:marLeft w:val="0"/>
          <w:marRight w:val="0"/>
          <w:marTop w:val="0"/>
          <w:marBottom w:val="0"/>
          <w:divBdr>
            <w:top w:val="none" w:sz="0" w:space="0" w:color="auto"/>
            <w:left w:val="none" w:sz="0" w:space="0" w:color="auto"/>
            <w:bottom w:val="none" w:sz="0" w:space="0" w:color="auto"/>
            <w:right w:val="none" w:sz="0" w:space="0" w:color="auto"/>
          </w:divBdr>
          <w:divsChild>
            <w:div w:id="859123228">
              <w:marLeft w:val="0"/>
              <w:marRight w:val="0"/>
              <w:marTop w:val="0"/>
              <w:marBottom w:val="0"/>
              <w:divBdr>
                <w:top w:val="none" w:sz="0" w:space="0" w:color="auto"/>
                <w:left w:val="none" w:sz="0" w:space="0" w:color="auto"/>
                <w:bottom w:val="none" w:sz="0" w:space="0" w:color="auto"/>
                <w:right w:val="none" w:sz="0" w:space="0" w:color="auto"/>
              </w:divBdr>
            </w:div>
          </w:divsChild>
        </w:div>
        <w:div w:id="1006588670">
          <w:marLeft w:val="0"/>
          <w:marRight w:val="0"/>
          <w:marTop w:val="0"/>
          <w:marBottom w:val="0"/>
          <w:divBdr>
            <w:top w:val="none" w:sz="0" w:space="0" w:color="auto"/>
            <w:left w:val="none" w:sz="0" w:space="0" w:color="auto"/>
            <w:bottom w:val="none" w:sz="0" w:space="0" w:color="auto"/>
            <w:right w:val="none" w:sz="0" w:space="0" w:color="auto"/>
          </w:divBdr>
          <w:divsChild>
            <w:div w:id="1092969181">
              <w:marLeft w:val="0"/>
              <w:marRight w:val="0"/>
              <w:marTop w:val="0"/>
              <w:marBottom w:val="0"/>
              <w:divBdr>
                <w:top w:val="none" w:sz="0" w:space="0" w:color="auto"/>
                <w:left w:val="none" w:sz="0" w:space="0" w:color="auto"/>
                <w:bottom w:val="none" w:sz="0" w:space="0" w:color="auto"/>
                <w:right w:val="none" w:sz="0" w:space="0" w:color="auto"/>
              </w:divBdr>
            </w:div>
            <w:div w:id="1794254655">
              <w:marLeft w:val="0"/>
              <w:marRight w:val="0"/>
              <w:marTop w:val="0"/>
              <w:marBottom w:val="0"/>
              <w:divBdr>
                <w:top w:val="none" w:sz="0" w:space="0" w:color="auto"/>
                <w:left w:val="none" w:sz="0" w:space="0" w:color="auto"/>
                <w:bottom w:val="none" w:sz="0" w:space="0" w:color="auto"/>
                <w:right w:val="none" w:sz="0" w:space="0" w:color="auto"/>
              </w:divBdr>
            </w:div>
            <w:div w:id="863832571">
              <w:marLeft w:val="0"/>
              <w:marRight w:val="0"/>
              <w:marTop w:val="0"/>
              <w:marBottom w:val="0"/>
              <w:divBdr>
                <w:top w:val="none" w:sz="0" w:space="0" w:color="auto"/>
                <w:left w:val="none" w:sz="0" w:space="0" w:color="auto"/>
                <w:bottom w:val="none" w:sz="0" w:space="0" w:color="auto"/>
                <w:right w:val="none" w:sz="0" w:space="0" w:color="auto"/>
              </w:divBdr>
            </w:div>
            <w:div w:id="1884636981">
              <w:marLeft w:val="0"/>
              <w:marRight w:val="0"/>
              <w:marTop w:val="0"/>
              <w:marBottom w:val="0"/>
              <w:divBdr>
                <w:top w:val="none" w:sz="0" w:space="0" w:color="auto"/>
                <w:left w:val="none" w:sz="0" w:space="0" w:color="auto"/>
                <w:bottom w:val="none" w:sz="0" w:space="0" w:color="auto"/>
                <w:right w:val="none" w:sz="0" w:space="0" w:color="auto"/>
              </w:divBdr>
            </w:div>
            <w:div w:id="1772554852">
              <w:marLeft w:val="0"/>
              <w:marRight w:val="0"/>
              <w:marTop w:val="0"/>
              <w:marBottom w:val="0"/>
              <w:divBdr>
                <w:top w:val="none" w:sz="0" w:space="0" w:color="auto"/>
                <w:left w:val="none" w:sz="0" w:space="0" w:color="auto"/>
                <w:bottom w:val="none" w:sz="0" w:space="0" w:color="auto"/>
                <w:right w:val="none" w:sz="0" w:space="0" w:color="auto"/>
              </w:divBdr>
            </w:div>
          </w:divsChild>
        </w:div>
        <w:div w:id="786779709">
          <w:marLeft w:val="0"/>
          <w:marRight w:val="0"/>
          <w:marTop w:val="0"/>
          <w:marBottom w:val="0"/>
          <w:divBdr>
            <w:top w:val="none" w:sz="0" w:space="0" w:color="auto"/>
            <w:left w:val="none" w:sz="0" w:space="0" w:color="auto"/>
            <w:bottom w:val="none" w:sz="0" w:space="0" w:color="auto"/>
            <w:right w:val="none" w:sz="0" w:space="0" w:color="auto"/>
          </w:divBdr>
          <w:divsChild>
            <w:div w:id="221448169">
              <w:marLeft w:val="0"/>
              <w:marRight w:val="0"/>
              <w:marTop w:val="0"/>
              <w:marBottom w:val="0"/>
              <w:divBdr>
                <w:top w:val="none" w:sz="0" w:space="0" w:color="auto"/>
                <w:left w:val="none" w:sz="0" w:space="0" w:color="auto"/>
                <w:bottom w:val="none" w:sz="0" w:space="0" w:color="auto"/>
                <w:right w:val="none" w:sz="0" w:space="0" w:color="auto"/>
              </w:divBdr>
            </w:div>
            <w:div w:id="2038118641">
              <w:marLeft w:val="0"/>
              <w:marRight w:val="0"/>
              <w:marTop w:val="0"/>
              <w:marBottom w:val="0"/>
              <w:divBdr>
                <w:top w:val="none" w:sz="0" w:space="0" w:color="auto"/>
                <w:left w:val="none" w:sz="0" w:space="0" w:color="auto"/>
                <w:bottom w:val="none" w:sz="0" w:space="0" w:color="auto"/>
                <w:right w:val="none" w:sz="0" w:space="0" w:color="auto"/>
              </w:divBdr>
            </w:div>
            <w:div w:id="749547234">
              <w:marLeft w:val="0"/>
              <w:marRight w:val="0"/>
              <w:marTop w:val="0"/>
              <w:marBottom w:val="0"/>
              <w:divBdr>
                <w:top w:val="none" w:sz="0" w:space="0" w:color="auto"/>
                <w:left w:val="none" w:sz="0" w:space="0" w:color="auto"/>
                <w:bottom w:val="none" w:sz="0" w:space="0" w:color="auto"/>
                <w:right w:val="none" w:sz="0" w:space="0" w:color="auto"/>
              </w:divBdr>
            </w:div>
          </w:divsChild>
        </w:div>
        <w:div w:id="957571062">
          <w:marLeft w:val="0"/>
          <w:marRight w:val="0"/>
          <w:marTop w:val="0"/>
          <w:marBottom w:val="0"/>
          <w:divBdr>
            <w:top w:val="none" w:sz="0" w:space="0" w:color="auto"/>
            <w:left w:val="none" w:sz="0" w:space="0" w:color="auto"/>
            <w:bottom w:val="none" w:sz="0" w:space="0" w:color="auto"/>
            <w:right w:val="none" w:sz="0" w:space="0" w:color="auto"/>
          </w:divBdr>
          <w:divsChild>
            <w:div w:id="387460154">
              <w:marLeft w:val="0"/>
              <w:marRight w:val="0"/>
              <w:marTop w:val="0"/>
              <w:marBottom w:val="0"/>
              <w:divBdr>
                <w:top w:val="none" w:sz="0" w:space="0" w:color="auto"/>
                <w:left w:val="none" w:sz="0" w:space="0" w:color="auto"/>
                <w:bottom w:val="none" w:sz="0" w:space="0" w:color="auto"/>
                <w:right w:val="none" w:sz="0" w:space="0" w:color="auto"/>
              </w:divBdr>
            </w:div>
          </w:divsChild>
        </w:div>
        <w:div w:id="333459480">
          <w:marLeft w:val="0"/>
          <w:marRight w:val="0"/>
          <w:marTop w:val="0"/>
          <w:marBottom w:val="0"/>
          <w:divBdr>
            <w:top w:val="none" w:sz="0" w:space="0" w:color="auto"/>
            <w:left w:val="none" w:sz="0" w:space="0" w:color="auto"/>
            <w:bottom w:val="none" w:sz="0" w:space="0" w:color="auto"/>
            <w:right w:val="none" w:sz="0" w:space="0" w:color="auto"/>
          </w:divBdr>
          <w:divsChild>
            <w:div w:id="355543894">
              <w:marLeft w:val="0"/>
              <w:marRight w:val="0"/>
              <w:marTop w:val="0"/>
              <w:marBottom w:val="0"/>
              <w:divBdr>
                <w:top w:val="none" w:sz="0" w:space="0" w:color="auto"/>
                <w:left w:val="none" w:sz="0" w:space="0" w:color="auto"/>
                <w:bottom w:val="none" w:sz="0" w:space="0" w:color="auto"/>
                <w:right w:val="none" w:sz="0" w:space="0" w:color="auto"/>
              </w:divBdr>
            </w:div>
            <w:div w:id="613175145">
              <w:marLeft w:val="0"/>
              <w:marRight w:val="0"/>
              <w:marTop w:val="0"/>
              <w:marBottom w:val="0"/>
              <w:divBdr>
                <w:top w:val="none" w:sz="0" w:space="0" w:color="auto"/>
                <w:left w:val="none" w:sz="0" w:space="0" w:color="auto"/>
                <w:bottom w:val="none" w:sz="0" w:space="0" w:color="auto"/>
                <w:right w:val="none" w:sz="0" w:space="0" w:color="auto"/>
              </w:divBdr>
            </w:div>
          </w:divsChild>
        </w:div>
        <w:div w:id="658576009">
          <w:marLeft w:val="0"/>
          <w:marRight w:val="0"/>
          <w:marTop w:val="0"/>
          <w:marBottom w:val="0"/>
          <w:divBdr>
            <w:top w:val="none" w:sz="0" w:space="0" w:color="auto"/>
            <w:left w:val="none" w:sz="0" w:space="0" w:color="auto"/>
            <w:bottom w:val="none" w:sz="0" w:space="0" w:color="auto"/>
            <w:right w:val="none" w:sz="0" w:space="0" w:color="auto"/>
          </w:divBdr>
          <w:divsChild>
            <w:div w:id="314837735">
              <w:marLeft w:val="0"/>
              <w:marRight w:val="0"/>
              <w:marTop w:val="0"/>
              <w:marBottom w:val="0"/>
              <w:divBdr>
                <w:top w:val="none" w:sz="0" w:space="0" w:color="auto"/>
                <w:left w:val="none" w:sz="0" w:space="0" w:color="auto"/>
                <w:bottom w:val="none" w:sz="0" w:space="0" w:color="auto"/>
                <w:right w:val="none" w:sz="0" w:space="0" w:color="auto"/>
              </w:divBdr>
            </w:div>
            <w:div w:id="1250313443">
              <w:marLeft w:val="0"/>
              <w:marRight w:val="0"/>
              <w:marTop w:val="0"/>
              <w:marBottom w:val="0"/>
              <w:divBdr>
                <w:top w:val="none" w:sz="0" w:space="0" w:color="auto"/>
                <w:left w:val="none" w:sz="0" w:space="0" w:color="auto"/>
                <w:bottom w:val="none" w:sz="0" w:space="0" w:color="auto"/>
                <w:right w:val="none" w:sz="0" w:space="0" w:color="auto"/>
              </w:divBdr>
            </w:div>
            <w:div w:id="1723869151">
              <w:marLeft w:val="0"/>
              <w:marRight w:val="0"/>
              <w:marTop w:val="0"/>
              <w:marBottom w:val="0"/>
              <w:divBdr>
                <w:top w:val="none" w:sz="0" w:space="0" w:color="auto"/>
                <w:left w:val="none" w:sz="0" w:space="0" w:color="auto"/>
                <w:bottom w:val="none" w:sz="0" w:space="0" w:color="auto"/>
                <w:right w:val="none" w:sz="0" w:space="0" w:color="auto"/>
              </w:divBdr>
            </w:div>
          </w:divsChild>
        </w:div>
        <w:div w:id="1802377754">
          <w:marLeft w:val="0"/>
          <w:marRight w:val="0"/>
          <w:marTop w:val="0"/>
          <w:marBottom w:val="0"/>
          <w:divBdr>
            <w:top w:val="none" w:sz="0" w:space="0" w:color="auto"/>
            <w:left w:val="none" w:sz="0" w:space="0" w:color="auto"/>
            <w:bottom w:val="none" w:sz="0" w:space="0" w:color="auto"/>
            <w:right w:val="none" w:sz="0" w:space="0" w:color="auto"/>
          </w:divBdr>
          <w:divsChild>
            <w:div w:id="216556537">
              <w:marLeft w:val="0"/>
              <w:marRight w:val="0"/>
              <w:marTop w:val="0"/>
              <w:marBottom w:val="0"/>
              <w:divBdr>
                <w:top w:val="none" w:sz="0" w:space="0" w:color="auto"/>
                <w:left w:val="none" w:sz="0" w:space="0" w:color="auto"/>
                <w:bottom w:val="none" w:sz="0" w:space="0" w:color="auto"/>
                <w:right w:val="none" w:sz="0" w:space="0" w:color="auto"/>
              </w:divBdr>
            </w:div>
            <w:div w:id="823937135">
              <w:marLeft w:val="0"/>
              <w:marRight w:val="0"/>
              <w:marTop w:val="0"/>
              <w:marBottom w:val="0"/>
              <w:divBdr>
                <w:top w:val="none" w:sz="0" w:space="0" w:color="auto"/>
                <w:left w:val="none" w:sz="0" w:space="0" w:color="auto"/>
                <w:bottom w:val="none" w:sz="0" w:space="0" w:color="auto"/>
                <w:right w:val="none" w:sz="0" w:space="0" w:color="auto"/>
              </w:divBdr>
            </w:div>
          </w:divsChild>
        </w:div>
        <w:div w:id="1556701620">
          <w:marLeft w:val="0"/>
          <w:marRight w:val="0"/>
          <w:marTop w:val="0"/>
          <w:marBottom w:val="0"/>
          <w:divBdr>
            <w:top w:val="none" w:sz="0" w:space="0" w:color="auto"/>
            <w:left w:val="none" w:sz="0" w:space="0" w:color="auto"/>
            <w:bottom w:val="none" w:sz="0" w:space="0" w:color="auto"/>
            <w:right w:val="none" w:sz="0" w:space="0" w:color="auto"/>
          </w:divBdr>
          <w:divsChild>
            <w:div w:id="1886404174">
              <w:marLeft w:val="0"/>
              <w:marRight w:val="0"/>
              <w:marTop w:val="0"/>
              <w:marBottom w:val="0"/>
              <w:divBdr>
                <w:top w:val="none" w:sz="0" w:space="0" w:color="auto"/>
                <w:left w:val="none" w:sz="0" w:space="0" w:color="auto"/>
                <w:bottom w:val="none" w:sz="0" w:space="0" w:color="auto"/>
                <w:right w:val="none" w:sz="0" w:space="0" w:color="auto"/>
              </w:divBdr>
            </w:div>
          </w:divsChild>
        </w:div>
        <w:div w:id="1862432619">
          <w:marLeft w:val="0"/>
          <w:marRight w:val="0"/>
          <w:marTop w:val="0"/>
          <w:marBottom w:val="0"/>
          <w:divBdr>
            <w:top w:val="none" w:sz="0" w:space="0" w:color="auto"/>
            <w:left w:val="none" w:sz="0" w:space="0" w:color="auto"/>
            <w:bottom w:val="none" w:sz="0" w:space="0" w:color="auto"/>
            <w:right w:val="none" w:sz="0" w:space="0" w:color="auto"/>
          </w:divBdr>
          <w:divsChild>
            <w:div w:id="1350638625">
              <w:marLeft w:val="0"/>
              <w:marRight w:val="0"/>
              <w:marTop w:val="0"/>
              <w:marBottom w:val="0"/>
              <w:divBdr>
                <w:top w:val="none" w:sz="0" w:space="0" w:color="auto"/>
                <w:left w:val="none" w:sz="0" w:space="0" w:color="auto"/>
                <w:bottom w:val="none" w:sz="0" w:space="0" w:color="auto"/>
                <w:right w:val="none" w:sz="0" w:space="0" w:color="auto"/>
              </w:divBdr>
            </w:div>
            <w:div w:id="849027683">
              <w:marLeft w:val="0"/>
              <w:marRight w:val="0"/>
              <w:marTop w:val="0"/>
              <w:marBottom w:val="0"/>
              <w:divBdr>
                <w:top w:val="none" w:sz="0" w:space="0" w:color="auto"/>
                <w:left w:val="none" w:sz="0" w:space="0" w:color="auto"/>
                <w:bottom w:val="none" w:sz="0" w:space="0" w:color="auto"/>
                <w:right w:val="none" w:sz="0" w:space="0" w:color="auto"/>
              </w:divBdr>
            </w:div>
            <w:div w:id="1098478489">
              <w:marLeft w:val="0"/>
              <w:marRight w:val="0"/>
              <w:marTop w:val="0"/>
              <w:marBottom w:val="0"/>
              <w:divBdr>
                <w:top w:val="none" w:sz="0" w:space="0" w:color="auto"/>
                <w:left w:val="none" w:sz="0" w:space="0" w:color="auto"/>
                <w:bottom w:val="none" w:sz="0" w:space="0" w:color="auto"/>
                <w:right w:val="none" w:sz="0" w:space="0" w:color="auto"/>
              </w:divBdr>
            </w:div>
          </w:divsChild>
        </w:div>
        <w:div w:id="927035790">
          <w:marLeft w:val="0"/>
          <w:marRight w:val="0"/>
          <w:marTop w:val="0"/>
          <w:marBottom w:val="0"/>
          <w:divBdr>
            <w:top w:val="none" w:sz="0" w:space="0" w:color="auto"/>
            <w:left w:val="none" w:sz="0" w:space="0" w:color="auto"/>
            <w:bottom w:val="none" w:sz="0" w:space="0" w:color="auto"/>
            <w:right w:val="none" w:sz="0" w:space="0" w:color="auto"/>
          </w:divBdr>
          <w:divsChild>
            <w:div w:id="1715109354">
              <w:marLeft w:val="0"/>
              <w:marRight w:val="0"/>
              <w:marTop w:val="0"/>
              <w:marBottom w:val="0"/>
              <w:divBdr>
                <w:top w:val="none" w:sz="0" w:space="0" w:color="auto"/>
                <w:left w:val="none" w:sz="0" w:space="0" w:color="auto"/>
                <w:bottom w:val="none" w:sz="0" w:space="0" w:color="auto"/>
                <w:right w:val="none" w:sz="0" w:space="0" w:color="auto"/>
              </w:divBdr>
            </w:div>
          </w:divsChild>
        </w:div>
        <w:div w:id="1311590751">
          <w:marLeft w:val="0"/>
          <w:marRight w:val="0"/>
          <w:marTop w:val="0"/>
          <w:marBottom w:val="0"/>
          <w:divBdr>
            <w:top w:val="none" w:sz="0" w:space="0" w:color="auto"/>
            <w:left w:val="none" w:sz="0" w:space="0" w:color="auto"/>
            <w:bottom w:val="none" w:sz="0" w:space="0" w:color="auto"/>
            <w:right w:val="none" w:sz="0" w:space="0" w:color="auto"/>
          </w:divBdr>
          <w:divsChild>
            <w:div w:id="66928066">
              <w:marLeft w:val="0"/>
              <w:marRight w:val="0"/>
              <w:marTop w:val="0"/>
              <w:marBottom w:val="0"/>
              <w:divBdr>
                <w:top w:val="none" w:sz="0" w:space="0" w:color="auto"/>
                <w:left w:val="none" w:sz="0" w:space="0" w:color="auto"/>
                <w:bottom w:val="none" w:sz="0" w:space="0" w:color="auto"/>
                <w:right w:val="none" w:sz="0" w:space="0" w:color="auto"/>
              </w:divBdr>
            </w:div>
          </w:divsChild>
        </w:div>
        <w:div w:id="912737874">
          <w:marLeft w:val="0"/>
          <w:marRight w:val="0"/>
          <w:marTop w:val="0"/>
          <w:marBottom w:val="0"/>
          <w:divBdr>
            <w:top w:val="none" w:sz="0" w:space="0" w:color="auto"/>
            <w:left w:val="none" w:sz="0" w:space="0" w:color="auto"/>
            <w:bottom w:val="none" w:sz="0" w:space="0" w:color="auto"/>
            <w:right w:val="none" w:sz="0" w:space="0" w:color="auto"/>
          </w:divBdr>
          <w:divsChild>
            <w:div w:id="1712002007">
              <w:marLeft w:val="0"/>
              <w:marRight w:val="0"/>
              <w:marTop w:val="0"/>
              <w:marBottom w:val="0"/>
              <w:divBdr>
                <w:top w:val="none" w:sz="0" w:space="0" w:color="auto"/>
                <w:left w:val="none" w:sz="0" w:space="0" w:color="auto"/>
                <w:bottom w:val="none" w:sz="0" w:space="0" w:color="auto"/>
                <w:right w:val="none" w:sz="0" w:space="0" w:color="auto"/>
              </w:divBdr>
            </w:div>
          </w:divsChild>
        </w:div>
        <w:div w:id="1018117599">
          <w:marLeft w:val="0"/>
          <w:marRight w:val="0"/>
          <w:marTop w:val="0"/>
          <w:marBottom w:val="0"/>
          <w:divBdr>
            <w:top w:val="none" w:sz="0" w:space="0" w:color="auto"/>
            <w:left w:val="none" w:sz="0" w:space="0" w:color="auto"/>
            <w:bottom w:val="none" w:sz="0" w:space="0" w:color="auto"/>
            <w:right w:val="none" w:sz="0" w:space="0" w:color="auto"/>
          </w:divBdr>
          <w:divsChild>
            <w:div w:id="1438938405">
              <w:marLeft w:val="0"/>
              <w:marRight w:val="0"/>
              <w:marTop w:val="0"/>
              <w:marBottom w:val="0"/>
              <w:divBdr>
                <w:top w:val="none" w:sz="0" w:space="0" w:color="auto"/>
                <w:left w:val="none" w:sz="0" w:space="0" w:color="auto"/>
                <w:bottom w:val="none" w:sz="0" w:space="0" w:color="auto"/>
                <w:right w:val="none" w:sz="0" w:space="0" w:color="auto"/>
              </w:divBdr>
            </w:div>
          </w:divsChild>
        </w:div>
        <w:div w:id="1711296914">
          <w:marLeft w:val="0"/>
          <w:marRight w:val="0"/>
          <w:marTop w:val="0"/>
          <w:marBottom w:val="0"/>
          <w:divBdr>
            <w:top w:val="none" w:sz="0" w:space="0" w:color="auto"/>
            <w:left w:val="none" w:sz="0" w:space="0" w:color="auto"/>
            <w:bottom w:val="none" w:sz="0" w:space="0" w:color="auto"/>
            <w:right w:val="none" w:sz="0" w:space="0" w:color="auto"/>
          </w:divBdr>
          <w:divsChild>
            <w:div w:id="1045715470">
              <w:marLeft w:val="0"/>
              <w:marRight w:val="0"/>
              <w:marTop w:val="0"/>
              <w:marBottom w:val="0"/>
              <w:divBdr>
                <w:top w:val="none" w:sz="0" w:space="0" w:color="auto"/>
                <w:left w:val="none" w:sz="0" w:space="0" w:color="auto"/>
                <w:bottom w:val="none" w:sz="0" w:space="0" w:color="auto"/>
                <w:right w:val="none" w:sz="0" w:space="0" w:color="auto"/>
              </w:divBdr>
            </w:div>
          </w:divsChild>
        </w:div>
        <w:div w:id="1837500949">
          <w:marLeft w:val="0"/>
          <w:marRight w:val="0"/>
          <w:marTop w:val="0"/>
          <w:marBottom w:val="0"/>
          <w:divBdr>
            <w:top w:val="none" w:sz="0" w:space="0" w:color="auto"/>
            <w:left w:val="none" w:sz="0" w:space="0" w:color="auto"/>
            <w:bottom w:val="none" w:sz="0" w:space="0" w:color="auto"/>
            <w:right w:val="none" w:sz="0" w:space="0" w:color="auto"/>
          </w:divBdr>
          <w:divsChild>
            <w:div w:id="1811097311">
              <w:marLeft w:val="0"/>
              <w:marRight w:val="0"/>
              <w:marTop w:val="0"/>
              <w:marBottom w:val="0"/>
              <w:divBdr>
                <w:top w:val="none" w:sz="0" w:space="0" w:color="auto"/>
                <w:left w:val="none" w:sz="0" w:space="0" w:color="auto"/>
                <w:bottom w:val="none" w:sz="0" w:space="0" w:color="auto"/>
                <w:right w:val="none" w:sz="0" w:space="0" w:color="auto"/>
              </w:divBdr>
            </w:div>
            <w:div w:id="768163111">
              <w:marLeft w:val="0"/>
              <w:marRight w:val="0"/>
              <w:marTop w:val="0"/>
              <w:marBottom w:val="0"/>
              <w:divBdr>
                <w:top w:val="none" w:sz="0" w:space="0" w:color="auto"/>
                <w:left w:val="none" w:sz="0" w:space="0" w:color="auto"/>
                <w:bottom w:val="none" w:sz="0" w:space="0" w:color="auto"/>
                <w:right w:val="none" w:sz="0" w:space="0" w:color="auto"/>
              </w:divBdr>
            </w:div>
            <w:div w:id="1480683284">
              <w:marLeft w:val="0"/>
              <w:marRight w:val="0"/>
              <w:marTop w:val="0"/>
              <w:marBottom w:val="0"/>
              <w:divBdr>
                <w:top w:val="none" w:sz="0" w:space="0" w:color="auto"/>
                <w:left w:val="none" w:sz="0" w:space="0" w:color="auto"/>
                <w:bottom w:val="none" w:sz="0" w:space="0" w:color="auto"/>
                <w:right w:val="none" w:sz="0" w:space="0" w:color="auto"/>
              </w:divBdr>
            </w:div>
            <w:div w:id="302388670">
              <w:marLeft w:val="0"/>
              <w:marRight w:val="0"/>
              <w:marTop w:val="0"/>
              <w:marBottom w:val="0"/>
              <w:divBdr>
                <w:top w:val="none" w:sz="0" w:space="0" w:color="auto"/>
                <w:left w:val="none" w:sz="0" w:space="0" w:color="auto"/>
                <w:bottom w:val="none" w:sz="0" w:space="0" w:color="auto"/>
                <w:right w:val="none" w:sz="0" w:space="0" w:color="auto"/>
              </w:divBdr>
            </w:div>
            <w:div w:id="351104985">
              <w:marLeft w:val="0"/>
              <w:marRight w:val="0"/>
              <w:marTop w:val="0"/>
              <w:marBottom w:val="0"/>
              <w:divBdr>
                <w:top w:val="none" w:sz="0" w:space="0" w:color="auto"/>
                <w:left w:val="none" w:sz="0" w:space="0" w:color="auto"/>
                <w:bottom w:val="none" w:sz="0" w:space="0" w:color="auto"/>
                <w:right w:val="none" w:sz="0" w:space="0" w:color="auto"/>
              </w:divBdr>
            </w:div>
            <w:div w:id="1109550644">
              <w:marLeft w:val="0"/>
              <w:marRight w:val="0"/>
              <w:marTop w:val="0"/>
              <w:marBottom w:val="0"/>
              <w:divBdr>
                <w:top w:val="none" w:sz="0" w:space="0" w:color="auto"/>
                <w:left w:val="none" w:sz="0" w:space="0" w:color="auto"/>
                <w:bottom w:val="none" w:sz="0" w:space="0" w:color="auto"/>
                <w:right w:val="none" w:sz="0" w:space="0" w:color="auto"/>
              </w:divBdr>
            </w:div>
          </w:divsChild>
        </w:div>
        <w:div w:id="705259650">
          <w:marLeft w:val="0"/>
          <w:marRight w:val="0"/>
          <w:marTop w:val="0"/>
          <w:marBottom w:val="0"/>
          <w:divBdr>
            <w:top w:val="none" w:sz="0" w:space="0" w:color="auto"/>
            <w:left w:val="none" w:sz="0" w:space="0" w:color="auto"/>
            <w:bottom w:val="none" w:sz="0" w:space="0" w:color="auto"/>
            <w:right w:val="none" w:sz="0" w:space="0" w:color="auto"/>
          </w:divBdr>
          <w:divsChild>
            <w:div w:id="1403219483">
              <w:marLeft w:val="0"/>
              <w:marRight w:val="0"/>
              <w:marTop w:val="0"/>
              <w:marBottom w:val="0"/>
              <w:divBdr>
                <w:top w:val="none" w:sz="0" w:space="0" w:color="auto"/>
                <w:left w:val="none" w:sz="0" w:space="0" w:color="auto"/>
                <w:bottom w:val="none" w:sz="0" w:space="0" w:color="auto"/>
                <w:right w:val="none" w:sz="0" w:space="0" w:color="auto"/>
              </w:divBdr>
            </w:div>
          </w:divsChild>
        </w:div>
        <w:div w:id="1385908060">
          <w:marLeft w:val="0"/>
          <w:marRight w:val="0"/>
          <w:marTop w:val="0"/>
          <w:marBottom w:val="0"/>
          <w:divBdr>
            <w:top w:val="none" w:sz="0" w:space="0" w:color="auto"/>
            <w:left w:val="none" w:sz="0" w:space="0" w:color="auto"/>
            <w:bottom w:val="none" w:sz="0" w:space="0" w:color="auto"/>
            <w:right w:val="none" w:sz="0" w:space="0" w:color="auto"/>
          </w:divBdr>
          <w:divsChild>
            <w:div w:id="1628656498">
              <w:marLeft w:val="0"/>
              <w:marRight w:val="0"/>
              <w:marTop w:val="0"/>
              <w:marBottom w:val="0"/>
              <w:divBdr>
                <w:top w:val="none" w:sz="0" w:space="0" w:color="auto"/>
                <w:left w:val="none" w:sz="0" w:space="0" w:color="auto"/>
                <w:bottom w:val="none" w:sz="0" w:space="0" w:color="auto"/>
                <w:right w:val="none" w:sz="0" w:space="0" w:color="auto"/>
              </w:divBdr>
            </w:div>
          </w:divsChild>
        </w:div>
        <w:div w:id="6760936">
          <w:marLeft w:val="0"/>
          <w:marRight w:val="0"/>
          <w:marTop w:val="0"/>
          <w:marBottom w:val="0"/>
          <w:divBdr>
            <w:top w:val="none" w:sz="0" w:space="0" w:color="auto"/>
            <w:left w:val="none" w:sz="0" w:space="0" w:color="auto"/>
            <w:bottom w:val="none" w:sz="0" w:space="0" w:color="auto"/>
            <w:right w:val="none" w:sz="0" w:space="0" w:color="auto"/>
          </w:divBdr>
          <w:divsChild>
            <w:div w:id="1006446602">
              <w:marLeft w:val="0"/>
              <w:marRight w:val="0"/>
              <w:marTop w:val="0"/>
              <w:marBottom w:val="0"/>
              <w:divBdr>
                <w:top w:val="none" w:sz="0" w:space="0" w:color="auto"/>
                <w:left w:val="none" w:sz="0" w:space="0" w:color="auto"/>
                <w:bottom w:val="none" w:sz="0" w:space="0" w:color="auto"/>
                <w:right w:val="none" w:sz="0" w:space="0" w:color="auto"/>
              </w:divBdr>
            </w:div>
            <w:div w:id="778715541">
              <w:marLeft w:val="0"/>
              <w:marRight w:val="0"/>
              <w:marTop w:val="0"/>
              <w:marBottom w:val="0"/>
              <w:divBdr>
                <w:top w:val="none" w:sz="0" w:space="0" w:color="auto"/>
                <w:left w:val="none" w:sz="0" w:space="0" w:color="auto"/>
                <w:bottom w:val="none" w:sz="0" w:space="0" w:color="auto"/>
                <w:right w:val="none" w:sz="0" w:space="0" w:color="auto"/>
              </w:divBdr>
            </w:div>
          </w:divsChild>
        </w:div>
        <w:div w:id="1429042687">
          <w:marLeft w:val="0"/>
          <w:marRight w:val="0"/>
          <w:marTop w:val="0"/>
          <w:marBottom w:val="0"/>
          <w:divBdr>
            <w:top w:val="none" w:sz="0" w:space="0" w:color="auto"/>
            <w:left w:val="none" w:sz="0" w:space="0" w:color="auto"/>
            <w:bottom w:val="none" w:sz="0" w:space="0" w:color="auto"/>
            <w:right w:val="none" w:sz="0" w:space="0" w:color="auto"/>
          </w:divBdr>
          <w:divsChild>
            <w:div w:id="952905283">
              <w:marLeft w:val="0"/>
              <w:marRight w:val="0"/>
              <w:marTop w:val="0"/>
              <w:marBottom w:val="0"/>
              <w:divBdr>
                <w:top w:val="none" w:sz="0" w:space="0" w:color="auto"/>
                <w:left w:val="none" w:sz="0" w:space="0" w:color="auto"/>
                <w:bottom w:val="none" w:sz="0" w:space="0" w:color="auto"/>
                <w:right w:val="none" w:sz="0" w:space="0" w:color="auto"/>
              </w:divBdr>
            </w:div>
            <w:div w:id="1776901695">
              <w:marLeft w:val="0"/>
              <w:marRight w:val="0"/>
              <w:marTop w:val="0"/>
              <w:marBottom w:val="0"/>
              <w:divBdr>
                <w:top w:val="none" w:sz="0" w:space="0" w:color="auto"/>
                <w:left w:val="none" w:sz="0" w:space="0" w:color="auto"/>
                <w:bottom w:val="none" w:sz="0" w:space="0" w:color="auto"/>
                <w:right w:val="none" w:sz="0" w:space="0" w:color="auto"/>
              </w:divBdr>
            </w:div>
            <w:div w:id="1614432655">
              <w:marLeft w:val="0"/>
              <w:marRight w:val="0"/>
              <w:marTop w:val="0"/>
              <w:marBottom w:val="0"/>
              <w:divBdr>
                <w:top w:val="none" w:sz="0" w:space="0" w:color="auto"/>
                <w:left w:val="none" w:sz="0" w:space="0" w:color="auto"/>
                <w:bottom w:val="none" w:sz="0" w:space="0" w:color="auto"/>
                <w:right w:val="none" w:sz="0" w:space="0" w:color="auto"/>
              </w:divBdr>
            </w:div>
            <w:div w:id="324170509">
              <w:marLeft w:val="0"/>
              <w:marRight w:val="0"/>
              <w:marTop w:val="0"/>
              <w:marBottom w:val="0"/>
              <w:divBdr>
                <w:top w:val="none" w:sz="0" w:space="0" w:color="auto"/>
                <w:left w:val="none" w:sz="0" w:space="0" w:color="auto"/>
                <w:bottom w:val="none" w:sz="0" w:space="0" w:color="auto"/>
                <w:right w:val="none" w:sz="0" w:space="0" w:color="auto"/>
              </w:divBdr>
            </w:div>
          </w:divsChild>
        </w:div>
        <w:div w:id="1920212608">
          <w:marLeft w:val="0"/>
          <w:marRight w:val="0"/>
          <w:marTop w:val="0"/>
          <w:marBottom w:val="0"/>
          <w:divBdr>
            <w:top w:val="none" w:sz="0" w:space="0" w:color="auto"/>
            <w:left w:val="none" w:sz="0" w:space="0" w:color="auto"/>
            <w:bottom w:val="none" w:sz="0" w:space="0" w:color="auto"/>
            <w:right w:val="none" w:sz="0" w:space="0" w:color="auto"/>
          </w:divBdr>
          <w:divsChild>
            <w:div w:id="1567111161">
              <w:marLeft w:val="0"/>
              <w:marRight w:val="0"/>
              <w:marTop w:val="0"/>
              <w:marBottom w:val="0"/>
              <w:divBdr>
                <w:top w:val="none" w:sz="0" w:space="0" w:color="auto"/>
                <w:left w:val="none" w:sz="0" w:space="0" w:color="auto"/>
                <w:bottom w:val="none" w:sz="0" w:space="0" w:color="auto"/>
                <w:right w:val="none" w:sz="0" w:space="0" w:color="auto"/>
              </w:divBdr>
            </w:div>
          </w:divsChild>
        </w:div>
        <w:div w:id="499590320">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494078687">
              <w:marLeft w:val="0"/>
              <w:marRight w:val="0"/>
              <w:marTop w:val="0"/>
              <w:marBottom w:val="0"/>
              <w:divBdr>
                <w:top w:val="none" w:sz="0" w:space="0" w:color="auto"/>
                <w:left w:val="none" w:sz="0" w:space="0" w:color="auto"/>
                <w:bottom w:val="none" w:sz="0" w:space="0" w:color="auto"/>
                <w:right w:val="none" w:sz="0" w:space="0" w:color="auto"/>
              </w:divBdr>
            </w:div>
          </w:divsChild>
        </w:div>
        <w:div w:id="1334454250">
          <w:marLeft w:val="0"/>
          <w:marRight w:val="0"/>
          <w:marTop w:val="0"/>
          <w:marBottom w:val="0"/>
          <w:divBdr>
            <w:top w:val="none" w:sz="0" w:space="0" w:color="auto"/>
            <w:left w:val="none" w:sz="0" w:space="0" w:color="auto"/>
            <w:bottom w:val="none" w:sz="0" w:space="0" w:color="auto"/>
            <w:right w:val="none" w:sz="0" w:space="0" w:color="auto"/>
          </w:divBdr>
          <w:divsChild>
            <w:div w:id="298731907">
              <w:marLeft w:val="0"/>
              <w:marRight w:val="0"/>
              <w:marTop w:val="0"/>
              <w:marBottom w:val="0"/>
              <w:divBdr>
                <w:top w:val="none" w:sz="0" w:space="0" w:color="auto"/>
                <w:left w:val="none" w:sz="0" w:space="0" w:color="auto"/>
                <w:bottom w:val="none" w:sz="0" w:space="0" w:color="auto"/>
                <w:right w:val="none" w:sz="0" w:space="0" w:color="auto"/>
              </w:divBdr>
            </w:div>
          </w:divsChild>
        </w:div>
        <w:div w:id="1007247127">
          <w:marLeft w:val="0"/>
          <w:marRight w:val="0"/>
          <w:marTop w:val="0"/>
          <w:marBottom w:val="0"/>
          <w:divBdr>
            <w:top w:val="none" w:sz="0" w:space="0" w:color="auto"/>
            <w:left w:val="none" w:sz="0" w:space="0" w:color="auto"/>
            <w:bottom w:val="none" w:sz="0" w:space="0" w:color="auto"/>
            <w:right w:val="none" w:sz="0" w:space="0" w:color="auto"/>
          </w:divBdr>
          <w:divsChild>
            <w:div w:id="1495338311">
              <w:marLeft w:val="0"/>
              <w:marRight w:val="0"/>
              <w:marTop w:val="0"/>
              <w:marBottom w:val="0"/>
              <w:divBdr>
                <w:top w:val="none" w:sz="0" w:space="0" w:color="auto"/>
                <w:left w:val="none" w:sz="0" w:space="0" w:color="auto"/>
                <w:bottom w:val="none" w:sz="0" w:space="0" w:color="auto"/>
                <w:right w:val="none" w:sz="0" w:space="0" w:color="auto"/>
              </w:divBdr>
            </w:div>
            <w:div w:id="168954503">
              <w:marLeft w:val="0"/>
              <w:marRight w:val="0"/>
              <w:marTop w:val="0"/>
              <w:marBottom w:val="0"/>
              <w:divBdr>
                <w:top w:val="none" w:sz="0" w:space="0" w:color="auto"/>
                <w:left w:val="none" w:sz="0" w:space="0" w:color="auto"/>
                <w:bottom w:val="none" w:sz="0" w:space="0" w:color="auto"/>
                <w:right w:val="none" w:sz="0" w:space="0" w:color="auto"/>
              </w:divBdr>
            </w:div>
            <w:div w:id="18896420">
              <w:marLeft w:val="0"/>
              <w:marRight w:val="0"/>
              <w:marTop w:val="0"/>
              <w:marBottom w:val="0"/>
              <w:divBdr>
                <w:top w:val="none" w:sz="0" w:space="0" w:color="auto"/>
                <w:left w:val="none" w:sz="0" w:space="0" w:color="auto"/>
                <w:bottom w:val="none" w:sz="0" w:space="0" w:color="auto"/>
                <w:right w:val="none" w:sz="0" w:space="0" w:color="auto"/>
              </w:divBdr>
            </w:div>
          </w:divsChild>
        </w:div>
        <w:div w:id="2119182812">
          <w:marLeft w:val="0"/>
          <w:marRight w:val="0"/>
          <w:marTop w:val="0"/>
          <w:marBottom w:val="0"/>
          <w:divBdr>
            <w:top w:val="none" w:sz="0" w:space="0" w:color="auto"/>
            <w:left w:val="none" w:sz="0" w:space="0" w:color="auto"/>
            <w:bottom w:val="none" w:sz="0" w:space="0" w:color="auto"/>
            <w:right w:val="none" w:sz="0" w:space="0" w:color="auto"/>
          </w:divBdr>
          <w:divsChild>
            <w:div w:id="537011299">
              <w:marLeft w:val="0"/>
              <w:marRight w:val="0"/>
              <w:marTop w:val="0"/>
              <w:marBottom w:val="0"/>
              <w:divBdr>
                <w:top w:val="none" w:sz="0" w:space="0" w:color="auto"/>
                <w:left w:val="none" w:sz="0" w:space="0" w:color="auto"/>
                <w:bottom w:val="none" w:sz="0" w:space="0" w:color="auto"/>
                <w:right w:val="none" w:sz="0" w:space="0" w:color="auto"/>
              </w:divBdr>
            </w:div>
          </w:divsChild>
        </w:div>
        <w:div w:id="1510021365">
          <w:marLeft w:val="0"/>
          <w:marRight w:val="0"/>
          <w:marTop w:val="0"/>
          <w:marBottom w:val="0"/>
          <w:divBdr>
            <w:top w:val="none" w:sz="0" w:space="0" w:color="auto"/>
            <w:left w:val="none" w:sz="0" w:space="0" w:color="auto"/>
            <w:bottom w:val="none" w:sz="0" w:space="0" w:color="auto"/>
            <w:right w:val="none" w:sz="0" w:space="0" w:color="auto"/>
          </w:divBdr>
          <w:divsChild>
            <w:div w:id="1940672538">
              <w:marLeft w:val="0"/>
              <w:marRight w:val="0"/>
              <w:marTop w:val="0"/>
              <w:marBottom w:val="0"/>
              <w:divBdr>
                <w:top w:val="none" w:sz="0" w:space="0" w:color="auto"/>
                <w:left w:val="none" w:sz="0" w:space="0" w:color="auto"/>
                <w:bottom w:val="none" w:sz="0" w:space="0" w:color="auto"/>
                <w:right w:val="none" w:sz="0" w:space="0" w:color="auto"/>
              </w:divBdr>
            </w:div>
            <w:div w:id="53821260">
              <w:marLeft w:val="0"/>
              <w:marRight w:val="0"/>
              <w:marTop w:val="0"/>
              <w:marBottom w:val="0"/>
              <w:divBdr>
                <w:top w:val="none" w:sz="0" w:space="0" w:color="auto"/>
                <w:left w:val="none" w:sz="0" w:space="0" w:color="auto"/>
                <w:bottom w:val="none" w:sz="0" w:space="0" w:color="auto"/>
                <w:right w:val="none" w:sz="0" w:space="0" w:color="auto"/>
              </w:divBdr>
            </w:div>
            <w:div w:id="1760370162">
              <w:marLeft w:val="0"/>
              <w:marRight w:val="0"/>
              <w:marTop w:val="0"/>
              <w:marBottom w:val="0"/>
              <w:divBdr>
                <w:top w:val="none" w:sz="0" w:space="0" w:color="auto"/>
                <w:left w:val="none" w:sz="0" w:space="0" w:color="auto"/>
                <w:bottom w:val="none" w:sz="0" w:space="0" w:color="auto"/>
                <w:right w:val="none" w:sz="0" w:space="0" w:color="auto"/>
              </w:divBdr>
            </w:div>
          </w:divsChild>
        </w:div>
        <w:div w:id="536897644">
          <w:marLeft w:val="0"/>
          <w:marRight w:val="0"/>
          <w:marTop w:val="0"/>
          <w:marBottom w:val="0"/>
          <w:divBdr>
            <w:top w:val="none" w:sz="0" w:space="0" w:color="auto"/>
            <w:left w:val="none" w:sz="0" w:space="0" w:color="auto"/>
            <w:bottom w:val="none" w:sz="0" w:space="0" w:color="auto"/>
            <w:right w:val="none" w:sz="0" w:space="0" w:color="auto"/>
          </w:divBdr>
          <w:divsChild>
            <w:div w:id="1837377132">
              <w:marLeft w:val="0"/>
              <w:marRight w:val="0"/>
              <w:marTop w:val="0"/>
              <w:marBottom w:val="0"/>
              <w:divBdr>
                <w:top w:val="none" w:sz="0" w:space="0" w:color="auto"/>
                <w:left w:val="none" w:sz="0" w:space="0" w:color="auto"/>
                <w:bottom w:val="none" w:sz="0" w:space="0" w:color="auto"/>
                <w:right w:val="none" w:sz="0" w:space="0" w:color="auto"/>
              </w:divBdr>
            </w:div>
          </w:divsChild>
        </w:div>
        <w:div w:id="994532346">
          <w:marLeft w:val="0"/>
          <w:marRight w:val="0"/>
          <w:marTop w:val="0"/>
          <w:marBottom w:val="0"/>
          <w:divBdr>
            <w:top w:val="none" w:sz="0" w:space="0" w:color="auto"/>
            <w:left w:val="none" w:sz="0" w:space="0" w:color="auto"/>
            <w:bottom w:val="none" w:sz="0" w:space="0" w:color="auto"/>
            <w:right w:val="none" w:sz="0" w:space="0" w:color="auto"/>
          </w:divBdr>
          <w:divsChild>
            <w:div w:id="777062716">
              <w:marLeft w:val="0"/>
              <w:marRight w:val="0"/>
              <w:marTop w:val="0"/>
              <w:marBottom w:val="0"/>
              <w:divBdr>
                <w:top w:val="none" w:sz="0" w:space="0" w:color="auto"/>
                <w:left w:val="none" w:sz="0" w:space="0" w:color="auto"/>
                <w:bottom w:val="none" w:sz="0" w:space="0" w:color="auto"/>
                <w:right w:val="none" w:sz="0" w:space="0" w:color="auto"/>
              </w:divBdr>
            </w:div>
            <w:div w:id="745105283">
              <w:marLeft w:val="0"/>
              <w:marRight w:val="0"/>
              <w:marTop w:val="0"/>
              <w:marBottom w:val="0"/>
              <w:divBdr>
                <w:top w:val="none" w:sz="0" w:space="0" w:color="auto"/>
                <w:left w:val="none" w:sz="0" w:space="0" w:color="auto"/>
                <w:bottom w:val="none" w:sz="0" w:space="0" w:color="auto"/>
                <w:right w:val="none" w:sz="0" w:space="0" w:color="auto"/>
              </w:divBdr>
            </w:div>
          </w:divsChild>
        </w:div>
        <w:div w:id="1019742202">
          <w:marLeft w:val="0"/>
          <w:marRight w:val="0"/>
          <w:marTop w:val="0"/>
          <w:marBottom w:val="0"/>
          <w:divBdr>
            <w:top w:val="none" w:sz="0" w:space="0" w:color="auto"/>
            <w:left w:val="none" w:sz="0" w:space="0" w:color="auto"/>
            <w:bottom w:val="none" w:sz="0" w:space="0" w:color="auto"/>
            <w:right w:val="none" w:sz="0" w:space="0" w:color="auto"/>
          </w:divBdr>
          <w:divsChild>
            <w:div w:id="846750913">
              <w:marLeft w:val="0"/>
              <w:marRight w:val="0"/>
              <w:marTop w:val="0"/>
              <w:marBottom w:val="0"/>
              <w:divBdr>
                <w:top w:val="none" w:sz="0" w:space="0" w:color="auto"/>
                <w:left w:val="none" w:sz="0" w:space="0" w:color="auto"/>
                <w:bottom w:val="none" w:sz="0" w:space="0" w:color="auto"/>
                <w:right w:val="none" w:sz="0" w:space="0" w:color="auto"/>
              </w:divBdr>
            </w:div>
            <w:div w:id="1934433776">
              <w:marLeft w:val="0"/>
              <w:marRight w:val="0"/>
              <w:marTop w:val="0"/>
              <w:marBottom w:val="0"/>
              <w:divBdr>
                <w:top w:val="none" w:sz="0" w:space="0" w:color="auto"/>
                <w:left w:val="none" w:sz="0" w:space="0" w:color="auto"/>
                <w:bottom w:val="none" w:sz="0" w:space="0" w:color="auto"/>
                <w:right w:val="none" w:sz="0" w:space="0" w:color="auto"/>
              </w:divBdr>
            </w:div>
            <w:div w:id="97989828">
              <w:marLeft w:val="0"/>
              <w:marRight w:val="0"/>
              <w:marTop w:val="0"/>
              <w:marBottom w:val="0"/>
              <w:divBdr>
                <w:top w:val="none" w:sz="0" w:space="0" w:color="auto"/>
                <w:left w:val="none" w:sz="0" w:space="0" w:color="auto"/>
                <w:bottom w:val="none" w:sz="0" w:space="0" w:color="auto"/>
                <w:right w:val="none" w:sz="0" w:space="0" w:color="auto"/>
              </w:divBdr>
            </w:div>
            <w:div w:id="1818063808">
              <w:marLeft w:val="0"/>
              <w:marRight w:val="0"/>
              <w:marTop w:val="0"/>
              <w:marBottom w:val="0"/>
              <w:divBdr>
                <w:top w:val="none" w:sz="0" w:space="0" w:color="auto"/>
                <w:left w:val="none" w:sz="0" w:space="0" w:color="auto"/>
                <w:bottom w:val="none" w:sz="0" w:space="0" w:color="auto"/>
                <w:right w:val="none" w:sz="0" w:space="0" w:color="auto"/>
              </w:divBdr>
            </w:div>
          </w:divsChild>
        </w:div>
        <w:div w:id="1715348856">
          <w:marLeft w:val="0"/>
          <w:marRight w:val="0"/>
          <w:marTop w:val="0"/>
          <w:marBottom w:val="0"/>
          <w:divBdr>
            <w:top w:val="none" w:sz="0" w:space="0" w:color="auto"/>
            <w:left w:val="none" w:sz="0" w:space="0" w:color="auto"/>
            <w:bottom w:val="none" w:sz="0" w:space="0" w:color="auto"/>
            <w:right w:val="none" w:sz="0" w:space="0" w:color="auto"/>
          </w:divBdr>
          <w:divsChild>
            <w:div w:id="150102713">
              <w:marLeft w:val="0"/>
              <w:marRight w:val="0"/>
              <w:marTop w:val="0"/>
              <w:marBottom w:val="0"/>
              <w:divBdr>
                <w:top w:val="none" w:sz="0" w:space="0" w:color="auto"/>
                <w:left w:val="none" w:sz="0" w:space="0" w:color="auto"/>
                <w:bottom w:val="none" w:sz="0" w:space="0" w:color="auto"/>
                <w:right w:val="none" w:sz="0" w:space="0" w:color="auto"/>
              </w:divBdr>
            </w:div>
          </w:divsChild>
        </w:div>
        <w:div w:id="829100379">
          <w:marLeft w:val="0"/>
          <w:marRight w:val="0"/>
          <w:marTop w:val="0"/>
          <w:marBottom w:val="0"/>
          <w:divBdr>
            <w:top w:val="none" w:sz="0" w:space="0" w:color="auto"/>
            <w:left w:val="none" w:sz="0" w:space="0" w:color="auto"/>
            <w:bottom w:val="none" w:sz="0" w:space="0" w:color="auto"/>
            <w:right w:val="none" w:sz="0" w:space="0" w:color="auto"/>
          </w:divBdr>
          <w:divsChild>
            <w:div w:id="118883640">
              <w:marLeft w:val="0"/>
              <w:marRight w:val="0"/>
              <w:marTop w:val="0"/>
              <w:marBottom w:val="0"/>
              <w:divBdr>
                <w:top w:val="none" w:sz="0" w:space="0" w:color="auto"/>
                <w:left w:val="none" w:sz="0" w:space="0" w:color="auto"/>
                <w:bottom w:val="none" w:sz="0" w:space="0" w:color="auto"/>
                <w:right w:val="none" w:sz="0" w:space="0" w:color="auto"/>
              </w:divBdr>
            </w:div>
          </w:divsChild>
        </w:div>
        <w:div w:id="660038237">
          <w:marLeft w:val="0"/>
          <w:marRight w:val="0"/>
          <w:marTop w:val="0"/>
          <w:marBottom w:val="0"/>
          <w:divBdr>
            <w:top w:val="none" w:sz="0" w:space="0" w:color="auto"/>
            <w:left w:val="none" w:sz="0" w:space="0" w:color="auto"/>
            <w:bottom w:val="none" w:sz="0" w:space="0" w:color="auto"/>
            <w:right w:val="none" w:sz="0" w:space="0" w:color="auto"/>
          </w:divBdr>
          <w:divsChild>
            <w:div w:id="1585600688">
              <w:marLeft w:val="0"/>
              <w:marRight w:val="0"/>
              <w:marTop w:val="0"/>
              <w:marBottom w:val="0"/>
              <w:divBdr>
                <w:top w:val="none" w:sz="0" w:space="0" w:color="auto"/>
                <w:left w:val="none" w:sz="0" w:space="0" w:color="auto"/>
                <w:bottom w:val="none" w:sz="0" w:space="0" w:color="auto"/>
                <w:right w:val="none" w:sz="0" w:space="0" w:color="auto"/>
              </w:divBdr>
            </w:div>
            <w:div w:id="515391375">
              <w:marLeft w:val="0"/>
              <w:marRight w:val="0"/>
              <w:marTop w:val="0"/>
              <w:marBottom w:val="0"/>
              <w:divBdr>
                <w:top w:val="none" w:sz="0" w:space="0" w:color="auto"/>
                <w:left w:val="none" w:sz="0" w:space="0" w:color="auto"/>
                <w:bottom w:val="none" w:sz="0" w:space="0" w:color="auto"/>
                <w:right w:val="none" w:sz="0" w:space="0" w:color="auto"/>
              </w:divBdr>
            </w:div>
            <w:div w:id="575169941">
              <w:marLeft w:val="0"/>
              <w:marRight w:val="0"/>
              <w:marTop w:val="0"/>
              <w:marBottom w:val="0"/>
              <w:divBdr>
                <w:top w:val="none" w:sz="0" w:space="0" w:color="auto"/>
                <w:left w:val="none" w:sz="0" w:space="0" w:color="auto"/>
                <w:bottom w:val="none" w:sz="0" w:space="0" w:color="auto"/>
                <w:right w:val="none" w:sz="0" w:space="0" w:color="auto"/>
              </w:divBdr>
            </w:div>
          </w:divsChild>
        </w:div>
        <w:div w:id="1495145362">
          <w:marLeft w:val="0"/>
          <w:marRight w:val="0"/>
          <w:marTop w:val="0"/>
          <w:marBottom w:val="0"/>
          <w:divBdr>
            <w:top w:val="none" w:sz="0" w:space="0" w:color="auto"/>
            <w:left w:val="none" w:sz="0" w:space="0" w:color="auto"/>
            <w:bottom w:val="none" w:sz="0" w:space="0" w:color="auto"/>
            <w:right w:val="none" w:sz="0" w:space="0" w:color="auto"/>
          </w:divBdr>
          <w:divsChild>
            <w:div w:id="953753601">
              <w:marLeft w:val="0"/>
              <w:marRight w:val="0"/>
              <w:marTop w:val="0"/>
              <w:marBottom w:val="0"/>
              <w:divBdr>
                <w:top w:val="none" w:sz="0" w:space="0" w:color="auto"/>
                <w:left w:val="none" w:sz="0" w:space="0" w:color="auto"/>
                <w:bottom w:val="none" w:sz="0" w:space="0" w:color="auto"/>
                <w:right w:val="none" w:sz="0" w:space="0" w:color="auto"/>
              </w:divBdr>
            </w:div>
          </w:divsChild>
        </w:div>
        <w:div w:id="1801729022">
          <w:marLeft w:val="0"/>
          <w:marRight w:val="0"/>
          <w:marTop w:val="0"/>
          <w:marBottom w:val="0"/>
          <w:divBdr>
            <w:top w:val="none" w:sz="0" w:space="0" w:color="auto"/>
            <w:left w:val="none" w:sz="0" w:space="0" w:color="auto"/>
            <w:bottom w:val="none" w:sz="0" w:space="0" w:color="auto"/>
            <w:right w:val="none" w:sz="0" w:space="0" w:color="auto"/>
          </w:divBdr>
          <w:divsChild>
            <w:div w:id="1014842132">
              <w:marLeft w:val="0"/>
              <w:marRight w:val="0"/>
              <w:marTop w:val="0"/>
              <w:marBottom w:val="0"/>
              <w:divBdr>
                <w:top w:val="none" w:sz="0" w:space="0" w:color="auto"/>
                <w:left w:val="none" w:sz="0" w:space="0" w:color="auto"/>
                <w:bottom w:val="none" w:sz="0" w:space="0" w:color="auto"/>
                <w:right w:val="none" w:sz="0" w:space="0" w:color="auto"/>
              </w:divBdr>
            </w:div>
            <w:div w:id="1686057182">
              <w:marLeft w:val="0"/>
              <w:marRight w:val="0"/>
              <w:marTop w:val="0"/>
              <w:marBottom w:val="0"/>
              <w:divBdr>
                <w:top w:val="none" w:sz="0" w:space="0" w:color="auto"/>
                <w:left w:val="none" w:sz="0" w:space="0" w:color="auto"/>
                <w:bottom w:val="none" w:sz="0" w:space="0" w:color="auto"/>
                <w:right w:val="none" w:sz="0" w:space="0" w:color="auto"/>
              </w:divBdr>
            </w:div>
            <w:div w:id="1487938647">
              <w:marLeft w:val="0"/>
              <w:marRight w:val="0"/>
              <w:marTop w:val="0"/>
              <w:marBottom w:val="0"/>
              <w:divBdr>
                <w:top w:val="none" w:sz="0" w:space="0" w:color="auto"/>
                <w:left w:val="none" w:sz="0" w:space="0" w:color="auto"/>
                <w:bottom w:val="none" w:sz="0" w:space="0" w:color="auto"/>
                <w:right w:val="none" w:sz="0" w:space="0" w:color="auto"/>
              </w:divBdr>
            </w:div>
            <w:div w:id="1032418265">
              <w:marLeft w:val="0"/>
              <w:marRight w:val="0"/>
              <w:marTop w:val="0"/>
              <w:marBottom w:val="0"/>
              <w:divBdr>
                <w:top w:val="none" w:sz="0" w:space="0" w:color="auto"/>
                <w:left w:val="none" w:sz="0" w:space="0" w:color="auto"/>
                <w:bottom w:val="none" w:sz="0" w:space="0" w:color="auto"/>
                <w:right w:val="none" w:sz="0" w:space="0" w:color="auto"/>
              </w:divBdr>
            </w:div>
            <w:div w:id="1754274160">
              <w:marLeft w:val="0"/>
              <w:marRight w:val="0"/>
              <w:marTop w:val="0"/>
              <w:marBottom w:val="0"/>
              <w:divBdr>
                <w:top w:val="none" w:sz="0" w:space="0" w:color="auto"/>
                <w:left w:val="none" w:sz="0" w:space="0" w:color="auto"/>
                <w:bottom w:val="none" w:sz="0" w:space="0" w:color="auto"/>
                <w:right w:val="none" w:sz="0" w:space="0" w:color="auto"/>
              </w:divBdr>
            </w:div>
          </w:divsChild>
        </w:div>
        <w:div w:id="1769890648">
          <w:marLeft w:val="0"/>
          <w:marRight w:val="0"/>
          <w:marTop w:val="0"/>
          <w:marBottom w:val="0"/>
          <w:divBdr>
            <w:top w:val="none" w:sz="0" w:space="0" w:color="auto"/>
            <w:left w:val="none" w:sz="0" w:space="0" w:color="auto"/>
            <w:bottom w:val="none" w:sz="0" w:space="0" w:color="auto"/>
            <w:right w:val="none" w:sz="0" w:space="0" w:color="auto"/>
          </w:divBdr>
          <w:divsChild>
            <w:div w:id="485124456">
              <w:marLeft w:val="0"/>
              <w:marRight w:val="0"/>
              <w:marTop w:val="0"/>
              <w:marBottom w:val="0"/>
              <w:divBdr>
                <w:top w:val="none" w:sz="0" w:space="0" w:color="auto"/>
                <w:left w:val="none" w:sz="0" w:space="0" w:color="auto"/>
                <w:bottom w:val="none" w:sz="0" w:space="0" w:color="auto"/>
                <w:right w:val="none" w:sz="0" w:space="0" w:color="auto"/>
              </w:divBdr>
            </w:div>
          </w:divsChild>
        </w:div>
        <w:div w:id="1486429098">
          <w:marLeft w:val="0"/>
          <w:marRight w:val="0"/>
          <w:marTop w:val="0"/>
          <w:marBottom w:val="0"/>
          <w:divBdr>
            <w:top w:val="none" w:sz="0" w:space="0" w:color="auto"/>
            <w:left w:val="none" w:sz="0" w:space="0" w:color="auto"/>
            <w:bottom w:val="none" w:sz="0" w:space="0" w:color="auto"/>
            <w:right w:val="none" w:sz="0" w:space="0" w:color="auto"/>
          </w:divBdr>
          <w:divsChild>
            <w:div w:id="1095134018">
              <w:marLeft w:val="0"/>
              <w:marRight w:val="0"/>
              <w:marTop w:val="0"/>
              <w:marBottom w:val="0"/>
              <w:divBdr>
                <w:top w:val="none" w:sz="0" w:space="0" w:color="auto"/>
                <w:left w:val="none" w:sz="0" w:space="0" w:color="auto"/>
                <w:bottom w:val="none" w:sz="0" w:space="0" w:color="auto"/>
                <w:right w:val="none" w:sz="0" w:space="0" w:color="auto"/>
              </w:divBdr>
            </w:div>
          </w:divsChild>
        </w:div>
        <w:div w:id="693459636">
          <w:marLeft w:val="0"/>
          <w:marRight w:val="0"/>
          <w:marTop w:val="0"/>
          <w:marBottom w:val="0"/>
          <w:divBdr>
            <w:top w:val="none" w:sz="0" w:space="0" w:color="auto"/>
            <w:left w:val="none" w:sz="0" w:space="0" w:color="auto"/>
            <w:bottom w:val="none" w:sz="0" w:space="0" w:color="auto"/>
            <w:right w:val="none" w:sz="0" w:space="0" w:color="auto"/>
          </w:divBdr>
          <w:divsChild>
            <w:div w:id="1211458301">
              <w:marLeft w:val="0"/>
              <w:marRight w:val="0"/>
              <w:marTop w:val="0"/>
              <w:marBottom w:val="0"/>
              <w:divBdr>
                <w:top w:val="none" w:sz="0" w:space="0" w:color="auto"/>
                <w:left w:val="none" w:sz="0" w:space="0" w:color="auto"/>
                <w:bottom w:val="none" w:sz="0" w:space="0" w:color="auto"/>
                <w:right w:val="none" w:sz="0" w:space="0" w:color="auto"/>
              </w:divBdr>
            </w:div>
          </w:divsChild>
        </w:div>
        <w:div w:id="1666325906">
          <w:marLeft w:val="0"/>
          <w:marRight w:val="0"/>
          <w:marTop w:val="0"/>
          <w:marBottom w:val="0"/>
          <w:divBdr>
            <w:top w:val="none" w:sz="0" w:space="0" w:color="auto"/>
            <w:left w:val="none" w:sz="0" w:space="0" w:color="auto"/>
            <w:bottom w:val="none" w:sz="0" w:space="0" w:color="auto"/>
            <w:right w:val="none" w:sz="0" w:space="0" w:color="auto"/>
          </w:divBdr>
          <w:divsChild>
            <w:div w:id="1426804457">
              <w:marLeft w:val="0"/>
              <w:marRight w:val="0"/>
              <w:marTop w:val="0"/>
              <w:marBottom w:val="0"/>
              <w:divBdr>
                <w:top w:val="none" w:sz="0" w:space="0" w:color="auto"/>
                <w:left w:val="none" w:sz="0" w:space="0" w:color="auto"/>
                <w:bottom w:val="none" w:sz="0" w:space="0" w:color="auto"/>
                <w:right w:val="none" w:sz="0" w:space="0" w:color="auto"/>
              </w:divBdr>
            </w:div>
          </w:divsChild>
        </w:div>
        <w:div w:id="1789079429">
          <w:marLeft w:val="0"/>
          <w:marRight w:val="0"/>
          <w:marTop w:val="0"/>
          <w:marBottom w:val="0"/>
          <w:divBdr>
            <w:top w:val="none" w:sz="0" w:space="0" w:color="auto"/>
            <w:left w:val="none" w:sz="0" w:space="0" w:color="auto"/>
            <w:bottom w:val="none" w:sz="0" w:space="0" w:color="auto"/>
            <w:right w:val="none" w:sz="0" w:space="0" w:color="auto"/>
          </w:divBdr>
          <w:divsChild>
            <w:div w:id="1999723145">
              <w:marLeft w:val="0"/>
              <w:marRight w:val="0"/>
              <w:marTop w:val="0"/>
              <w:marBottom w:val="0"/>
              <w:divBdr>
                <w:top w:val="none" w:sz="0" w:space="0" w:color="auto"/>
                <w:left w:val="none" w:sz="0" w:space="0" w:color="auto"/>
                <w:bottom w:val="none" w:sz="0" w:space="0" w:color="auto"/>
                <w:right w:val="none" w:sz="0" w:space="0" w:color="auto"/>
              </w:divBdr>
            </w:div>
          </w:divsChild>
        </w:div>
        <w:div w:id="1237010124">
          <w:marLeft w:val="0"/>
          <w:marRight w:val="0"/>
          <w:marTop w:val="0"/>
          <w:marBottom w:val="0"/>
          <w:divBdr>
            <w:top w:val="none" w:sz="0" w:space="0" w:color="auto"/>
            <w:left w:val="none" w:sz="0" w:space="0" w:color="auto"/>
            <w:bottom w:val="none" w:sz="0" w:space="0" w:color="auto"/>
            <w:right w:val="none" w:sz="0" w:space="0" w:color="auto"/>
          </w:divBdr>
          <w:divsChild>
            <w:div w:id="316955951">
              <w:marLeft w:val="0"/>
              <w:marRight w:val="0"/>
              <w:marTop w:val="0"/>
              <w:marBottom w:val="0"/>
              <w:divBdr>
                <w:top w:val="none" w:sz="0" w:space="0" w:color="auto"/>
                <w:left w:val="none" w:sz="0" w:space="0" w:color="auto"/>
                <w:bottom w:val="none" w:sz="0" w:space="0" w:color="auto"/>
                <w:right w:val="none" w:sz="0" w:space="0" w:color="auto"/>
              </w:divBdr>
            </w:div>
            <w:div w:id="857814349">
              <w:marLeft w:val="0"/>
              <w:marRight w:val="0"/>
              <w:marTop w:val="0"/>
              <w:marBottom w:val="0"/>
              <w:divBdr>
                <w:top w:val="none" w:sz="0" w:space="0" w:color="auto"/>
                <w:left w:val="none" w:sz="0" w:space="0" w:color="auto"/>
                <w:bottom w:val="none" w:sz="0" w:space="0" w:color="auto"/>
                <w:right w:val="none" w:sz="0" w:space="0" w:color="auto"/>
              </w:divBdr>
            </w:div>
            <w:div w:id="1000425150">
              <w:marLeft w:val="0"/>
              <w:marRight w:val="0"/>
              <w:marTop w:val="0"/>
              <w:marBottom w:val="0"/>
              <w:divBdr>
                <w:top w:val="none" w:sz="0" w:space="0" w:color="auto"/>
                <w:left w:val="none" w:sz="0" w:space="0" w:color="auto"/>
                <w:bottom w:val="none" w:sz="0" w:space="0" w:color="auto"/>
                <w:right w:val="none" w:sz="0" w:space="0" w:color="auto"/>
              </w:divBdr>
            </w:div>
            <w:div w:id="1521121811">
              <w:marLeft w:val="0"/>
              <w:marRight w:val="0"/>
              <w:marTop w:val="0"/>
              <w:marBottom w:val="0"/>
              <w:divBdr>
                <w:top w:val="none" w:sz="0" w:space="0" w:color="auto"/>
                <w:left w:val="none" w:sz="0" w:space="0" w:color="auto"/>
                <w:bottom w:val="none" w:sz="0" w:space="0" w:color="auto"/>
                <w:right w:val="none" w:sz="0" w:space="0" w:color="auto"/>
              </w:divBdr>
            </w:div>
          </w:divsChild>
        </w:div>
        <w:div w:id="64693315">
          <w:marLeft w:val="0"/>
          <w:marRight w:val="0"/>
          <w:marTop w:val="0"/>
          <w:marBottom w:val="0"/>
          <w:divBdr>
            <w:top w:val="none" w:sz="0" w:space="0" w:color="auto"/>
            <w:left w:val="none" w:sz="0" w:space="0" w:color="auto"/>
            <w:bottom w:val="none" w:sz="0" w:space="0" w:color="auto"/>
            <w:right w:val="none" w:sz="0" w:space="0" w:color="auto"/>
          </w:divBdr>
          <w:divsChild>
            <w:div w:id="197863934">
              <w:marLeft w:val="0"/>
              <w:marRight w:val="0"/>
              <w:marTop w:val="0"/>
              <w:marBottom w:val="0"/>
              <w:divBdr>
                <w:top w:val="none" w:sz="0" w:space="0" w:color="auto"/>
                <w:left w:val="none" w:sz="0" w:space="0" w:color="auto"/>
                <w:bottom w:val="none" w:sz="0" w:space="0" w:color="auto"/>
                <w:right w:val="none" w:sz="0" w:space="0" w:color="auto"/>
              </w:divBdr>
            </w:div>
          </w:divsChild>
        </w:div>
        <w:div w:id="519785711">
          <w:marLeft w:val="0"/>
          <w:marRight w:val="0"/>
          <w:marTop w:val="0"/>
          <w:marBottom w:val="0"/>
          <w:divBdr>
            <w:top w:val="none" w:sz="0" w:space="0" w:color="auto"/>
            <w:left w:val="none" w:sz="0" w:space="0" w:color="auto"/>
            <w:bottom w:val="none" w:sz="0" w:space="0" w:color="auto"/>
            <w:right w:val="none" w:sz="0" w:space="0" w:color="auto"/>
          </w:divBdr>
          <w:divsChild>
            <w:div w:id="895818115">
              <w:marLeft w:val="0"/>
              <w:marRight w:val="0"/>
              <w:marTop w:val="0"/>
              <w:marBottom w:val="0"/>
              <w:divBdr>
                <w:top w:val="none" w:sz="0" w:space="0" w:color="auto"/>
                <w:left w:val="none" w:sz="0" w:space="0" w:color="auto"/>
                <w:bottom w:val="none" w:sz="0" w:space="0" w:color="auto"/>
                <w:right w:val="none" w:sz="0" w:space="0" w:color="auto"/>
              </w:divBdr>
            </w:div>
            <w:div w:id="872037727">
              <w:marLeft w:val="0"/>
              <w:marRight w:val="0"/>
              <w:marTop w:val="0"/>
              <w:marBottom w:val="0"/>
              <w:divBdr>
                <w:top w:val="none" w:sz="0" w:space="0" w:color="auto"/>
                <w:left w:val="none" w:sz="0" w:space="0" w:color="auto"/>
                <w:bottom w:val="none" w:sz="0" w:space="0" w:color="auto"/>
                <w:right w:val="none" w:sz="0" w:space="0" w:color="auto"/>
              </w:divBdr>
            </w:div>
            <w:div w:id="44261809">
              <w:marLeft w:val="0"/>
              <w:marRight w:val="0"/>
              <w:marTop w:val="0"/>
              <w:marBottom w:val="0"/>
              <w:divBdr>
                <w:top w:val="none" w:sz="0" w:space="0" w:color="auto"/>
                <w:left w:val="none" w:sz="0" w:space="0" w:color="auto"/>
                <w:bottom w:val="none" w:sz="0" w:space="0" w:color="auto"/>
                <w:right w:val="none" w:sz="0" w:space="0" w:color="auto"/>
              </w:divBdr>
            </w:div>
            <w:div w:id="1789156813">
              <w:marLeft w:val="0"/>
              <w:marRight w:val="0"/>
              <w:marTop w:val="0"/>
              <w:marBottom w:val="0"/>
              <w:divBdr>
                <w:top w:val="none" w:sz="0" w:space="0" w:color="auto"/>
                <w:left w:val="none" w:sz="0" w:space="0" w:color="auto"/>
                <w:bottom w:val="none" w:sz="0" w:space="0" w:color="auto"/>
                <w:right w:val="none" w:sz="0" w:space="0" w:color="auto"/>
              </w:divBdr>
            </w:div>
          </w:divsChild>
        </w:div>
        <w:div w:id="1628194294">
          <w:marLeft w:val="0"/>
          <w:marRight w:val="0"/>
          <w:marTop w:val="0"/>
          <w:marBottom w:val="0"/>
          <w:divBdr>
            <w:top w:val="none" w:sz="0" w:space="0" w:color="auto"/>
            <w:left w:val="none" w:sz="0" w:space="0" w:color="auto"/>
            <w:bottom w:val="none" w:sz="0" w:space="0" w:color="auto"/>
            <w:right w:val="none" w:sz="0" w:space="0" w:color="auto"/>
          </w:divBdr>
          <w:divsChild>
            <w:div w:id="203375500">
              <w:marLeft w:val="0"/>
              <w:marRight w:val="0"/>
              <w:marTop w:val="0"/>
              <w:marBottom w:val="0"/>
              <w:divBdr>
                <w:top w:val="none" w:sz="0" w:space="0" w:color="auto"/>
                <w:left w:val="none" w:sz="0" w:space="0" w:color="auto"/>
                <w:bottom w:val="none" w:sz="0" w:space="0" w:color="auto"/>
                <w:right w:val="none" w:sz="0" w:space="0" w:color="auto"/>
              </w:divBdr>
            </w:div>
          </w:divsChild>
        </w:div>
        <w:div w:id="1646154759">
          <w:marLeft w:val="0"/>
          <w:marRight w:val="0"/>
          <w:marTop w:val="0"/>
          <w:marBottom w:val="0"/>
          <w:divBdr>
            <w:top w:val="none" w:sz="0" w:space="0" w:color="auto"/>
            <w:left w:val="none" w:sz="0" w:space="0" w:color="auto"/>
            <w:bottom w:val="none" w:sz="0" w:space="0" w:color="auto"/>
            <w:right w:val="none" w:sz="0" w:space="0" w:color="auto"/>
          </w:divBdr>
          <w:divsChild>
            <w:div w:id="2113091676">
              <w:marLeft w:val="0"/>
              <w:marRight w:val="0"/>
              <w:marTop w:val="0"/>
              <w:marBottom w:val="0"/>
              <w:divBdr>
                <w:top w:val="none" w:sz="0" w:space="0" w:color="auto"/>
                <w:left w:val="none" w:sz="0" w:space="0" w:color="auto"/>
                <w:bottom w:val="none" w:sz="0" w:space="0" w:color="auto"/>
                <w:right w:val="none" w:sz="0" w:space="0" w:color="auto"/>
              </w:divBdr>
            </w:div>
            <w:div w:id="1068042461">
              <w:marLeft w:val="0"/>
              <w:marRight w:val="0"/>
              <w:marTop w:val="0"/>
              <w:marBottom w:val="0"/>
              <w:divBdr>
                <w:top w:val="none" w:sz="0" w:space="0" w:color="auto"/>
                <w:left w:val="none" w:sz="0" w:space="0" w:color="auto"/>
                <w:bottom w:val="none" w:sz="0" w:space="0" w:color="auto"/>
                <w:right w:val="none" w:sz="0" w:space="0" w:color="auto"/>
              </w:divBdr>
            </w:div>
            <w:div w:id="1472021982">
              <w:marLeft w:val="0"/>
              <w:marRight w:val="0"/>
              <w:marTop w:val="0"/>
              <w:marBottom w:val="0"/>
              <w:divBdr>
                <w:top w:val="none" w:sz="0" w:space="0" w:color="auto"/>
                <w:left w:val="none" w:sz="0" w:space="0" w:color="auto"/>
                <w:bottom w:val="none" w:sz="0" w:space="0" w:color="auto"/>
                <w:right w:val="none" w:sz="0" w:space="0" w:color="auto"/>
              </w:divBdr>
            </w:div>
          </w:divsChild>
        </w:div>
        <w:div w:id="1642541705">
          <w:marLeft w:val="0"/>
          <w:marRight w:val="0"/>
          <w:marTop w:val="0"/>
          <w:marBottom w:val="0"/>
          <w:divBdr>
            <w:top w:val="none" w:sz="0" w:space="0" w:color="auto"/>
            <w:left w:val="none" w:sz="0" w:space="0" w:color="auto"/>
            <w:bottom w:val="none" w:sz="0" w:space="0" w:color="auto"/>
            <w:right w:val="none" w:sz="0" w:space="0" w:color="auto"/>
          </w:divBdr>
          <w:divsChild>
            <w:div w:id="528761863">
              <w:marLeft w:val="0"/>
              <w:marRight w:val="0"/>
              <w:marTop w:val="0"/>
              <w:marBottom w:val="0"/>
              <w:divBdr>
                <w:top w:val="none" w:sz="0" w:space="0" w:color="auto"/>
                <w:left w:val="none" w:sz="0" w:space="0" w:color="auto"/>
                <w:bottom w:val="none" w:sz="0" w:space="0" w:color="auto"/>
                <w:right w:val="none" w:sz="0" w:space="0" w:color="auto"/>
              </w:divBdr>
            </w:div>
          </w:divsChild>
        </w:div>
        <w:div w:id="1566259627">
          <w:marLeft w:val="0"/>
          <w:marRight w:val="0"/>
          <w:marTop w:val="0"/>
          <w:marBottom w:val="0"/>
          <w:divBdr>
            <w:top w:val="none" w:sz="0" w:space="0" w:color="auto"/>
            <w:left w:val="none" w:sz="0" w:space="0" w:color="auto"/>
            <w:bottom w:val="none" w:sz="0" w:space="0" w:color="auto"/>
            <w:right w:val="none" w:sz="0" w:space="0" w:color="auto"/>
          </w:divBdr>
          <w:divsChild>
            <w:div w:id="1469282748">
              <w:marLeft w:val="0"/>
              <w:marRight w:val="0"/>
              <w:marTop w:val="0"/>
              <w:marBottom w:val="0"/>
              <w:divBdr>
                <w:top w:val="none" w:sz="0" w:space="0" w:color="auto"/>
                <w:left w:val="none" w:sz="0" w:space="0" w:color="auto"/>
                <w:bottom w:val="none" w:sz="0" w:space="0" w:color="auto"/>
                <w:right w:val="none" w:sz="0" w:space="0" w:color="auto"/>
              </w:divBdr>
            </w:div>
          </w:divsChild>
        </w:div>
        <w:div w:id="218978974">
          <w:marLeft w:val="0"/>
          <w:marRight w:val="0"/>
          <w:marTop w:val="0"/>
          <w:marBottom w:val="0"/>
          <w:divBdr>
            <w:top w:val="none" w:sz="0" w:space="0" w:color="auto"/>
            <w:left w:val="none" w:sz="0" w:space="0" w:color="auto"/>
            <w:bottom w:val="none" w:sz="0" w:space="0" w:color="auto"/>
            <w:right w:val="none" w:sz="0" w:space="0" w:color="auto"/>
          </w:divBdr>
          <w:divsChild>
            <w:div w:id="1915819272">
              <w:marLeft w:val="0"/>
              <w:marRight w:val="0"/>
              <w:marTop w:val="0"/>
              <w:marBottom w:val="0"/>
              <w:divBdr>
                <w:top w:val="none" w:sz="0" w:space="0" w:color="auto"/>
                <w:left w:val="none" w:sz="0" w:space="0" w:color="auto"/>
                <w:bottom w:val="none" w:sz="0" w:space="0" w:color="auto"/>
                <w:right w:val="none" w:sz="0" w:space="0" w:color="auto"/>
              </w:divBdr>
            </w:div>
            <w:div w:id="1778259509">
              <w:marLeft w:val="0"/>
              <w:marRight w:val="0"/>
              <w:marTop w:val="0"/>
              <w:marBottom w:val="0"/>
              <w:divBdr>
                <w:top w:val="none" w:sz="0" w:space="0" w:color="auto"/>
                <w:left w:val="none" w:sz="0" w:space="0" w:color="auto"/>
                <w:bottom w:val="none" w:sz="0" w:space="0" w:color="auto"/>
                <w:right w:val="none" w:sz="0" w:space="0" w:color="auto"/>
              </w:divBdr>
            </w:div>
            <w:div w:id="146367161">
              <w:marLeft w:val="0"/>
              <w:marRight w:val="0"/>
              <w:marTop w:val="0"/>
              <w:marBottom w:val="0"/>
              <w:divBdr>
                <w:top w:val="none" w:sz="0" w:space="0" w:color="auto"/>
                <w:left w:val="none" w:sz="0" w:space="0" w:color="auto"/>
                <w:bottom w:val="none" w:sz="0" w:space="0" w:color="auto"/>
                <w:right w:val="none" w:sz="0" w:space="0" w:color="auto"/>
              </w:divBdr>
            </w:div>
            <w:div w:id="2113890035">
              <w:marLeft w:val="0"/>
              <w:marRight w:val="0"/>
              <w:marTop w:val="0"/>
              <w:marBottom w:val="0"/>
              <w:divBdr>
                <w:top w:val="none" w:sz="0" w:space="0" w:color="auto"/>
                <w:left w:val="none" w:sz="0" w:space="0" w:color="auto"/>
                <w:bottom w:val="none" w:sz="0" w:space="0" w:color="auto"/>
                <w:right w:val="none" w:sz="0" w:space="0" w:color="auto"/>
              </w:divBdr>
            </w:div>
          </w:divsChild>
        </w:div>
        <w:div w:id="535778570">
          <w:marLeft w:val="0"/>
          <w:marRight w:val="0"/>
          <w:marTop w:val="0"/>
          <w:marBottom w:val="0"/>
          <w:divBdr>
            <w:top w:val="none" w:sz="0" w:space="0" w:color="auto"/>
            <w:left w:val="none" w:sz="0" w:space="0" w:color="auto"/>
            <w:bottom w:val="none" w:sz="0" w:space="0" w:color="auto"/>
            <w:right w:val="none" w:sz="0" w:space="0" w:color="auto"/>
          </w:divBdr>
          <w:divsChild>
            <w:div w:id="160778084">
              <w:marLeft w:val="0"/>
              <w:marRight w:val="0"/>
              <w:marTop w:val="0"/>
              <w:marBottom w:val="0"/>
              <w:divBdr>
                <w:top w:val="none" w:sz="0" w:space="0" w:color="auto"/>
                <w:left w:val="none" w:sz="0" w:space="0" w:color="auto"/>
                <w:bottom w:val="none" w:sz="0" w:space="0" w:color="auto"/>
                <w:right w:val="none" w:sz="0" w:space="0" w:color="auto"/>
              </w:divBdr>
            </w:div>
            <w:div w:id="1819490852">
              <w:marLeft w:val="0"/>
              <w:marRight w:val="0"/>
              <w:marTop w:val="0"/>
              <w:marBottom w:val="0"/>
              <w:divBdr>
                <w:top w:val="none" w:sz="0" w:space="0" w:color="auto"/>
                <w:left w:val="none" w:sz="0" w:space="0" w:color="auto"/>
                <w:bottom w:val="none" w:sz="0" w:space="0" w:color="auto"/>
                <w:right w:val="none" w:sz="0" w:space="0" w:color="auto"/>
              </w:divBdr>
            </w:div>
          </w:divsChild>
        </w:div>
        <w:div w:id="1846506772">
          <w:marLeft w:val="0"/>
          <w:marRight w:val="0"/>
          <w:marTop w:val="0"/>
          <w:marBottom w:val="0"/>
          <w:divBdr>
            <w:top w:val="none" w:sz="0" w:space="0" w:color="auto"/>
            <w:left w:val="none" w:sz="0" w:space="0" w:color="auto"/>
            <w:bottom w:val="none" w:sz="0" w:space="0" w:color="auto"/>
            <w:right w:val="none" w:sz="0" w:space="0" w:color="auto"/>
          </w:divBdr>
          <w:divsChild>
            <w:div w:id="235437658">
              <w:marLeft w:val="0"/>
              <w:marRight w:val="0"/>
              <w:marTop w:val="0"/>
              <w:marBottom w:val="0"/>
              <w:divBdr>
                <w:top w:val="none" w:sz="0" w:space="0" w:color="auto"/>
                <w:left w:val="none" w:sz="0" w:space="0" w:color="auto"/>
                <w:bottom w:val="none" w:sz="0" w:space="0" w:color="auto"/>
                <w:right w:val="none" w:sz="0" w:space="0" w:color="auto"/>
              </w:divBdr>
            </w:div>
          </w:divsChild>
        </w:div>
        <w:div w:id="1194928411">
          <w:marLeft w:val="0"/>
          <w:marRight w:val="0"/>
          <w:marTop w:val="0"/>
          <w:marBottom w:val="0"/>
          <w:divBdr>
            <w:top w:val="none" w:sz="0" w:space="0" w:color="auto"/>
            <w:left w:val="none" w:sz="0" w:space="0" w:color="auto"/>
            <w:bottom w:val="none" w:sz="0" w:space="0" w:color="auto"/>
            <w:right w:val="none" w:sz="0" w:space="0" w:color="auto"/>
          </w:divBdr>
          <w:divsChild>
            <w:div w:id="433210262">
              <w:marLeft w:val="0"/>
              <w:marRight w:val="0"/>
              <w:marTop w:val="0"/>
              <w:marBottom w:val="0"/>
              <w:divBdr>
                <w:top w:val="none" w:sz="0" w:space="0" w:color="auto"/>
                <w:left w:val="none" w:sz="0" w:space="0" w:color="auto"/>
                <w:bottom w:val="none" w:sz="0" w:space="0" w:color="auto"/>
                <w:right w:val="none" w:sz="0" w:space="0" w:color="auto"/>
              </w:divBdr>
            </w:div>
            <w:div w:id="1945501972">
              <w:marLeft w:val="0"/>
              <w:marRight w:val="0"/>
              <w:marTop w:val="0"/>
              <w:marBottom w:val="0"/>
              <w:divBdr>
                <w:top w:val="none" w:sz="0" w:space="0" w:color="auto"/>
                <w:left w:val="none" w:sz="0" w:space="0" w:color="auto"/>
                <w:bottom w:val="none" w:sz="0" w:space="0" w:color="auto"/>
                <w:right w:val="none" w:sz="0" w:space="0" w:color="auto"/>
              </w:divBdr>
            </w:div>
            <w:div w:id="1917206341">
              <w:marLeft w:val="0"/>
              <w:marRight w:val="0"/>
              <w:marTop w:val="0"/>
              <w:marBottom w:val="0"/>
              <w:divBdr>
                <w:top w:val="none" w:sz="0" w:space="0" w:color="auto"/>
                <w:left w:val="none" w:sz="0" w:space="0" w:color="auto"/>
                <w:bottom w:val="none" w:sz="0" w:space="0" w:color="auto"/>
                <w:right w:val="none" w:sz="0" w:space="0" w:color="auto"/>
              </w:divBdr>
            </w:div>
          </w:divsChild>
        </w:div>
        <w:div w:id="609779700">
          <w:marLeft w:val="0"/>
          <w:marRight w:val="0"/>
          <w:marTop w:val="0"/>
          <w:marBottom w:val="0"/>
          <w:divBdr>
            <w:top w:val="none" w:sz="0" w:space="0" w:color="auto"/>
            <w:left w:val="none" w:sz="0" w:space="0" w:color="auto"/>
            <w:bottom w:val="none" w:sz="0" w:space="0" w:color="auto"/>
            <w:right w:val="none" w:sz="0" w:space="0" w:color="auto"/>
          </w:divBdr>
          <w:divsChild>
            <w:div w:id="1987976365">
              <w:marLeft w:val="0"/>
              <w:marRight w:val="0"/>
              <w:marTop w:val="0"/>
              <w:marBottom w:val="0"/>
              <w:divBdr>
                <w:top w:val="none" w:sz="0" w:space="0" w:color="auto"/>
                <w:left w:val="none" w:sz="0" w:space="0" w:color="auto"/>
                <w:bottom w:val="none" w:sz="0" w:space="0" w:color="auto"/>
                <w:right w:val="none" w:sz="0" w:space="0" w:color="auto"/>
              </w:divBdr>
            </w:div>
          </w:divsChild>
        </w:div>
        <w:div w:id="720054347">
          <w:marLeft w:val="0"/>
          <w:marRight w:val="0"/>
          <w:marTop w:val="0"/>
          <w:marBottom w:val="0"/>
          <w:divBdr>
            <w:top w:val="none" w:sz="0" w:space="0" w:color="auto"/>
            <w:left w:val="none" w:sz="0" w:space="0" w:color="auto"/>
            <w:bottom w:val="none" w:sz="0" w:space="0" w:color="auto"/>
            <w:right w:val="none" w:sz="0" w:space="0" w:color="auto"/>
          </w:divBdr>
          <w:divsChild>
            <w:div w:id="1670593842">
              <w:marLeft w:val="0"/>
              <w:marRight w:val="0"/>
              <w:marTop w:val="0"/>
              <w:marBottom w:val="0"/>
              <w:divBdr>
                <w:top w:val="none" w:sz="0" w:space="0" w:color="auto"/>
                <w:left w:val="none" w:sz="0" w:space="0" w:color="auto"/>
                <w:bottom w:val="none" w:sz="0" w:space="0" w:color="auto"/>
                <w:right w:val="none" w:sz="0" w:space="0" w:color="auto"/>
              </w:divBdr>
            </w:div>
            <w:div w:id="1896623695">
              <w:marLeft w:val="0"/>
              <w:marRight w:val="0"/>
              <w:marTop w:val="0"/>
              <w:marBottom w:val="0"/>
              <w:divBdr>
                <w:top w:val="none" w:sz="0" w:space="0" w:color="auto"/>
                <w:left w:val="none" w:sz="0" w:space="0" w:color="auto"/>
                <w:bottom w:val="none" w:sz="0" w:space="0" w:color="auto"/>
                <w:right w:val="none" w:sz="0" w:space="0" w:color="auto"/>
              </w:divBdr>
            </w:div>
          </w:divsChild>
        </w:div>
        <w:div w:id="235212795">
          <w:marLeft w:val="0"/>
          <w:marRight w:val="0"/>
          <w:marTop w:val="0"/>
          <w:marBottom w:val="0"/>
          <w:divBdr>
            <w:top w:val="none" w:sz="0" w:space="0" w:color="auto"/>
            <w:left w:val="none" w:sz="0" w:space="0" w:color="auto"/>
            <w:bottom w:val="none" w:sz="0" w:space="0" w:color="auto"/>
            <w:right w:val="none" w:sz="0" w:space="0" w:color="auto"/>
          </w:divBdr>
          <w:divsChild>
            <w:div w:id="1735659421">
              <w:marLeft w:val="0"/>
              <w:marRight w:val="0"/>
              <w:marTop w:val="0"/>
              <w:marBottom w:val="0"/>
              <w:divBdr>
                <w:top w:val="none" w:sz="0" w:space="0" w:color="auto"/>
                <w:left w:val="none" w:sz="0" w:space="0" w:color="auto"/>
                <w:bottom w:val="none" w:sz="0" w:space="0" w:color="auto"/>
                <w:right w:val="none" w:sz="0" w:space="0" w:color="auto"/>
              </w:divBdr>
            </w:div>
          </w:divsChild>
        </w:div>
        <w:div w:id="1794902209">
          <w:marLeft w:val="0"/>
          <w:marRight w:val="0"/>
          <w:marTop w:val="0"/>
          <w:marBottom w:val="0"/>
          <w:divBdr>
            <w:top w:val="none" w:sz="0" w:space="0" w:color="auto"/>
            <w:left w:val="none" w:sz="0" w:space="0" w:color="auto"/>
            <w:bottom w:val="none" w:sz="0" w:space="0" w:color="auto"/>
            <w:right w:val="none" w:sz="0" w:space="0" w:color="auto"/>
          </w:divBdr>
          <w:divsChild>
            <w:div w:id="267545444">
              <w:marLeft w:val="0"/>
              <w:marRight w:val="0"/>
              <w:marTop w:val="0"/>
              <w:marBottom w:val="0"/>
              <w:divBdr>
                <w:top w:val="none" w:sz="0" w:space="0" w:color="auto"/>
                <w:left w:val="none" w:sz="0" w:space="0" w:color="auto"/>
                <w:bottom w:val="none" w:sz="0" w:space="0" w:color="auto"/>
                <w:right w:val="none" w:sz="0" w:space="0" w:color="auto"/>
              </w:divBdr>
            </w:div>
            <w:div w:id="335502152">
              <w:marLeft w:val="0"/>
              <w:marRight w:val="0"/>
              <w:marTop w:val="0"/>
              <w:marBottom w:val="0"/>
              <w:divBdr>
                <w:top w:val="none" w:sz="0" w:space="0" w:color="auto"/>
                <w:left w:val="none" w:sz="0" w:space="0" w:color="auto"/>
                <w:bottom w:val="none" w:sz="0" w:space="0" w:color="auto"/>
                <w:right w:val="none" w:sz="0" w:space="0" w:color="auto"/>
              </w:divBdr>
            </w:div>
            <w:div w:id="1827474455">
              <w:marLeft w:val="0"/>
              <w:marRight w:val="0"/>
              <w:marTop w:val="0"/>
              <w:marBottom w:val="0"/>
              <w:divBdr>
                <w:top w:val="none" w:sz="0" w:space="0" w:color="auto"/>
                <w:left w:val="none" w:sz="0" w:space="0" w:color="auto"/>
                <w:bottom w:val="none" w:sz="0" w:space="0" w:color="auto"/>
                <w:right w:val="none" w:sz="0" w:space="0" w:color="auto"/>
              </w:divBdr>
            </w:div>
          </w:divsChild>
        </w:div>
        <w:div w:id="1948930876">
          <w:marLeft w:val="0"/>
          <w:marRight w:val="0"/>
          <w:marTop w:val="0"/>
          <w:marBottom w:val="0"/>
          <w:divBdr>
            <w:top w:val="none" w:sz="0" w:space="0" w:color="auto"/>
            <w:left w:val="none" w:sz="0" w:space="0" w:color="auto"/>
            <w:bottom w:val="none" w:sz="0" w:space="0" w:color="auto"/>
            <w:right w:val="none" w:sz="0" w:space="0" w:color="auto"/>
          </w:divBdr>
          <w:divsChild>
            <w:div w:id="1545866551">
              <w:marLeft w:val="0"/>
              <w:marRight w:val="0"/>
              <w:marTop w:val="0"/>
              <w:marBottom w:val="0"/>
              <w:divBdr>
                <w:top w:val="none" w:sz="0" w:space="0" w:color="auto"/>
                <w:left w:val="none" w:sz="0" w:space="0" w:color="auto"/>
                <w:bottom w:val="none" w:sz="0" w:space="0" w:color="auto"/>
                <w:right w:val="none" w:sz="0" w:space="0" w:color="auto"/>
              </w:divBdr>
            </w:div>
          </w:divsChild>
        </w:div>
        <w:div w:id="174729629">
          <w:marLeft w:val="0"/>
          <w:marRight w:val="0"/>
          <w:marTop w:val="0"/>
          <w:marBottom w:val="0"/>
          <w:divBdr>
            <w:top w:val="none" w:sz="0" w:space="0" w:color="auto"/>
            <w:left w:val="none" w:sz="0" w:space="0" w:color="auto"/>
            <w:bottom w:val="none" w:sz="0" w:space="0" w:color="auto"/>
            <w:right w:val="none" w:sz="0" w:space="0" w:color="auto"/>
          </w:divBdr>
          <w:divsChild>
            <w:div w:id="1419980941">
              <w:marLeft w:val="0"/>
              <w:marRight w:val="0"/>
              <w:marTop w:val="0"/>
              <w:marBottom w:val="0"/>
              <w:divBdr>
                <w:top w:val="none" w:sz="0" w:space="0" w:color="auto"/>
                <w:left w:val="none" w:sz="0" w:space="0" w:color="auto"/>
                <w:bottom w:val="none" w:sz="0" w:space="0" w:color="auto"/>
                <w:right w:val="none" w:sz="0" w:space="0" w:color="auto"/>
              </w:divBdr>
            </w:div>
            <w:div w:id="892889406">
              <w:marLeft w:val="0"/>
              <w:marRight w:val="0"/>
              <w:marTop w:val="0"/>
              <w:marBottom w:val="0"/>
              <w:divBdr>
                <w:top w:val="none" w:sz="0" w:space="0" w:color="auto"/>
                <w:left w:val="none" w:sz="0" w:space="0" w:color="auto"/>
                <w:bottom w:val="none" w:sz="0" w:space="0" w:color="auto"/>
                <w:right w:val="none" w:sz="0" w:space="0" w:color="auto"/>
              </w:divBdr>
            </w:div>
          </w:divsChild>
        </w:div>
        <w:div w:id="369304352">
          <w:marLeft w:val="0"/>
          <w:marRight w:val="0"/>
          <w:marTop w:val="0"/>
          <w:marBottom w:val="0"/>
          <w:divBdr>
            <w:top w:val="none" w:sz="0" w:space="0" w:color="auto"/>
            <w:left w:val="none" w:sz="0" w:space="0" w:color="auto"/>
            <w:bottom w:val="none" w:sz="0" w:space="0" w:color="auto"/>
            <w:right w:val="none" w:sz="0" w:space="0" w:color="auto"/>
          </w:divBdr>
          <w:divsChild>
            <w:div w:id="1897156170">
              <w:marLeft w:val="0"/>
              <w:marRight w:val="0"/>
              <w:marTop w:val="0"/>
              <w:marBottom w:val="0"/>
              <w:divBdr>
                <w:top w:val="none" w:sz="0" w:space="0" w:color="auto"/>
                <w:left w:val="none" w:sz="0" w:space="0" w:color="auto"/>
                <w:bottom w:val="none" w:sz="0" w:space="0" w:color="auto"/>
                <w:right w:val="none" w:sz="0" w:space="0" w:color="auto"/>
              </w:divBdr>
            </w:div>
          </w:divsChild>
        </w:div>
        <w:div w:id="1308585982">
          <w:marLeft w:val="0"/>
          <w:marRight w:val="0"/>
          <w:marTop w:val="0"/>
          <w:marBottom w:val="0"/>
          <w:divBdr>
            <w:top w:val="none" w:sz="0" w:space="0" w:color="auto"/>
            <w:left w:val="none" w:sz="0" w:space="0" w:color="auto"/>
            <w:bottom w:val="none" w:sz="0" w:space="0" w:color="auto"/>
            <w:right w:val="none" w:sz="0" w:space="0" w:color="auto"/>
          </w:divBdr>
          <w:divsChild>
            <w:div w:id="556891200">
              <w:marLeft w:val="0"/>
              <w:marRight w:val="0"/>
              <w:marTop w:val="0"/>
              <w:marBottom w:val="0"/>
              <w:divBdr>
                <w:top w:val="none" w:sz="0" w:space="0" w:color="auto"/>
                <w:left w:val="none" w:sz="0" w:space="0" w:color="auto"/>
                <w:bottom w:val="none" w:sz="0" w:space="0" w:color="auto"/>
                <w:right w:val="none" w:sz="0" w:space="0" w:color="auto"/>
              </w:divBdr>
            </w:div>
          </w:divsChild>
        </w:div>
        <w:div w:id="890727588">
          <w:marLeft w:val="0"/>
          <w:marRight w:val="0"/>
          <w:marTop w:val="0"/>
          <w:marBottom w:val="0"/>
          <w:divBdr>
            <w:top w:val="none" w:sz="0" w:space="0" w:color="auto"/>
            <w:left w:val="none" w:sz="0" w:space="0" w:color="auto"/>
            <w:bottom w:val="none" w:sz="0" w:space="0" w:color="auto"/>
            <w:right w:val="none" w:sz="0" w:space="0" w:color="auto"/>
          </w:divBdr>
          <w:divsChild>
            <w:div w:id="220022563">
              <w:marLeft w:val="0"/>
              <w:marRight w:val="0"/>
              <w:marTop w:val="0"/>
              <w:marBottom w:val="0"/>
              <w:divBdr>
                <w:top w:val="none" w:sz="0" w:space="0" w:color="auto"/>
                <w:left w:val="none" w:sz="0" w:space="0" w:color="auto"/>
                <w:bottom w:val="none" w:sz="0" w:space="0" w:color="auto"/>
                <w:right w:val="none" w:sz="0" w:space="0" w:color="auto"/>
              </w:divBdr>
            </w:div>
          </w:divsChild>
        </w:div>
        <w:div w:id="2019190950">
          <w:marLeft w:val="0"/>
          <w:marRight w:val="0"/>
          <w:marTop w:val="0"/>
          <w:marBottom w:val="0"/>
          <w:divBdr>
            <w:top w:val="none" w:sz="0" w:space="0" w:color="auto"/>
            <w:left w:val="none" w:sz="0" w:space="0" w:color="auto"/>
            <w:bottom w:val="none" w:sz="0" w:space="0" w:color="auto"/>
            <w:right w:val="none" w:sz="0" w:space="0" w:color="auto"/>
          </w:divBdr>
          <w:divsChild>
            <w:div w:id="2074044028">
              <w:marLeft w:val="0"/>
              <w:marRight w:val="0"/>
              <w:marTop w:val="0"/>
              <w:marBottom w:val="0"/>
              <w:divBdr>
                <w:top w:val="none" w:sz="0" w:space="0" w:color="auto"/>
                <w:left w:val="none" w:sz="0" w:space="0" w:color="auto"/>
                <w:bottom w:val="none" w:sz="0" w:space="0" w:color="auto"/>
                <w:right w:val="none" w:sz="0" w:space="0" w:color="auto"/>
              </w:divBdr>
            </w:div>
            <w:div w:id="1753507586">
              <w:marLeft w:val="0"/>
              <w:marRight w:val="0"/>
              <w:marTop w:val="0"/>
              <w:marBottom w:val="0"/>
              <w:divBdr>
                <w:top w:val="none" w:sz="0" w:space="0" w:color="auto"/>
                <w:left w:val="none" w:sz="0" w:space="0" w:color="auto"/>
                <w:bottom w:val="none" w:sz="0" w:space="0" w:color="auto"/>
                <w:right w:val="none" w:sz="0" w:space="0" w:color="auto"/>
              </w:divBdr>
            </w:div>
            <w:div w:id="940528459">
              <w:marLeft w:val="0"/>
              <w:marRight w:val="0"/>
              <w:marTop w:val="0"/>
              <w:marBottom w:val="0"/>
              <w:divBdr>
                <w:top w:val="none" w:sz="0" w:space="0" w:color="auto"/>
                <w:left w:val="none" w:sz="0" w:space="0" w:color="auto"/>
                <w:bottom w:val="none" w:sz="0" w:space="0" w:color="auto"/>
                <w:right w:val="none" w:sz="0" w:space="0" w:color="auto"/>
              </w:divBdr>
            </w:div>
            <w:div w:id="1720547286">
              <w:marLeft w:val="0"/>
              <w:marRight w:val="0"/>
              <w:marTop w:val="0"/>
              <w:marBottom w:val="0"/>
              <w:divBdr>
                <w:top w:val="none" w:sz="0" w:space="0" w:color="auto"/>
                <w:left w:val="none" w:sz="0" w:space="0" w:color="auto"/>
                <w:bottom w:val="none" w:sz="0" w:space="0" w:color="auto"/>
                <w:right w:val="none" w:sz="0" w:space="0" w:color="auto"/>
              </w:divBdr>
            </w:div>
          </w:divsChild>
        </w:div>
        <w:div w:id="1896702145">
          <w:marLeft w:val="0"/>
          <w:marRight w:val="0"/>
          <w:marTop w:val="0"/>
          <w:marBottom w:val="0"/>
          <w:divBdr>
            <w:top w:val="none" w:sz="0" w:space="0" w:color="auto"/>
            <w:left w:val="none" w:sz="0" w:space="0" w:color="auto"/>
            <w:bottom w:val="none" w:sz="0" w:space="0" w:color="auto"/>
            <w:right w:val="none" w:sz="0" w:space="0" w:color="auto"/>
          </w:divBdr>
          <w:divsChild>
            <w:div w:id="1328821748">
              <w:marLeft w:val="0"/>
              <w:marRight w:val="0"/>
              <w:marTop w:val="0"/>
              <w:marBottom w:val="0"/>
              <w:divBdr>
                <w:top w:val="none" w:sz="0" w:space="0" w:color="auto"/>
                <w:left w:val="none" w:sz="0" w:space="0" w:color="auto"/>
                <w:bottom w:val="none" w:sz="0" w:space="0" w:color="auto"/>
                <w:right w:val="none" w:sz="0" w:space="0" w:color="auto"/>
              </w:divBdr>
            </w:div>
          </w:divsChild>
        </w:div>
        <w:div w:id="205410637">
          <w:marLeft w:val="0"/>
          <w:marRight w:val="0"/>
          <w:marTop w:val="0"/>
          <w:marBottom w:val="0"/>
          <w:divBdr>
            <w:top w:val="none" w:sz="0" w:space="0" w:color="auto"/>
            <w:left w:val="none" w:sz="0" w:space="0" w:color="auto"/>
            <w:bottom w:val="none" w:sz="0" w:space="0" w:color="auto"/>
            <w:right w:val="none" w:sz="0" w:space="0" w:color="auto"/>
          </w:divBdr>
          <w:divsChild>
            <w:div w:id="68307580">
              <w:marLeft w:val="0"/>
              <w:marRight w:val="0"/>
              <w:marTop w:val="0"/>
              <w:marBottom w:val="0"/>
              <w:divBdr>
                <w:top w:val="none" w:sz="0" w:space="0" w:color="auto"/>
                <w:left w:val="none" w:sz="0" w:space="0" w:color="auto"/>
                <w:bottom w:val="none" w:sz="0" w:space="0" w:color="auto"/>
                <w:right w:val="none" w:sz="0" w:space="0" w:color="auto"/>
              </w:divBdr>
            </w:div>
          </w:divsChild>
        </w:div>
        <w:div w:id="1316298640">
          <w:marLeft w:val="0"/>
          <w:marRight w:val="0"/>
          <w:marTop w:val="0"/>
          <w:marBottom w:val="0"/>
          <w:divBdr>
            <w:top w:val="none" w:sz="0" w:space="0" w:color="auto"/>
            <w:left w:val="none" w:sz="0" w:space="0" w:color="auto"/>
            <w:bottom w:val="none" w:sz="0" w:space="0" w:color="auto"/>
            <w:right w:val="none" w:sz="0" w:space="0" w:color="auto"/>
          </w:divBdr>
          <w:divsChild>
            <w:div w:id="252395061">
              <w:marLeft w:val="0"/>
              <w:marRight w:val="0"/>
              <w:marTop w:val="0"/>
              <w:marBottom w:val="0"/>
              <w:divBdr>
                <w:top w:val="none" w:sz="0" w:space="0" w:color="auto"/>
                <w:left w:val="none" w:sz="0" w:space="0" w:color="auto"/>
                <w:bottom w:val="none" w:sz="0" w:space="0" w:color="auto"/>
                <w:right w:val="none" w:sz="0" w:space="0" w:color="auto"/>
              </w:divBdr>
            </w:div>
            <w:div w:id="43406484">
              <w:marLeft w:val="0"/>
              <w:marRight w:val="0"/>
              <w:marTop w:val="0"/>
              <w:marBottom w:val="0"/>
              <w:divBdr>
                <w:top w:val="none" w:sz="0" w:space="0" w:color="auto"/>
                <w:left w:val="none" w:sz="0" w:space="0" w:color="auto"/>
                <w:bottom w:val="none" w:sz="0" w:space="0" w:color="auto"/>
                <w:right w:val="none" w:sz="0" w:space="0" w:color="auto"/>
              </w:divBdr>
            </w:div>
            <w:div w:id="1315380779">
              <w:marLeft w:val="0"/>
              <w:marRight w:val="0"/>
              <w:marTop w:val="0"/>
              <w:marBottom w:val="0"/>
              <w:divBdr>
                <w:top w:val="none" w:sz="0" w:space="0" w:color="auto"/>
                <w:left w:val="none" w:sz="0" w:space="0" w:color="auto"/>
                <w:bottom w:val="none" w:sz="0" w:space="0" w:color="auto"/>
                <w:right w:val="none" w:sz="0" w:space="0" w:color="auto"/>
              </w:divBdr>
            </w:div>
            <w:div w:id="2034959781">
              <w:marLeft w:val="0"/>
              <w:marRight w:val="0"/>
              <w:marTop w:val="0"/>
              <w:marBottom w:val="0"/>
              <w:divBdr>
                <w:top w:val="none" w:sz="0" w:space="0" w:color="auto"/>
                <w:left w:val="none" w:sz="0" w:space="0" w:color="auto"/>
                <w:bottom w:val="none" w:sz="0" w:space="0" w:color="auto"/>
                <w:right w:val="none" w:sz="0" w:space="0" w:color="auto"/>
              </w:divBdr>
            </w:div>
            <w:div w:id="245304270">
              <w:marLeft w:val="0"/>
              <w:marRight w:val="0"/>
              <w:marTop w:val="0"/>
              <w:marBottom w:val="0"/>
              <w:divBdr>
                <w:top w:val="none" w:sz="0" w:space="0" w:color="auto"/>
                <w:left w:val="none" w:sz="0" w:space="0" w:color="auto"/>
                <w:bottom w:val="none" w:sz="0" w:space="0" w:color="auto"/>
                <w:right w:val="none" w:sz="0" w:space="0" w:color="auto"/>
              </w:divBdr>
            </w:div>
            <w:div w:id="1660187508">
              <w:marLeft w:val="0"/>
              <w:marRight w:val="0"/>
              <w:marTop w:val="0"/>
              <w:marBottom w:val="0"/>
              <w:divBdr>
                <w:top w:val="none" w:sz="0" w:space="0" w:color="auto"/>
                <w:left w:val="none" w:sz="0" w:space="0" w:color="auto"/>
                <w:bottom w:val="none" w:sz="0" w:space="0" w:color="auto"/>
                <w:right w:val="none" w:sz="0" w:space="0" w:color="auto"/>
              </w:divBdr>
            </w:div>
          </w:divsChild>
        </w:div>
        <w:div w:id="287396978">
          <w:marLeft w:val="0"/>
          <w:marRight w:val="0"/>
          <w:marTop w:val="0"/>
          <w:marBottom w:val="0"/>
          <w:divBdr>
            <w:top w:val="none" w:sz="0" w:space="0" w:color="auto"/>
            <w:left w:val="none" w:sz="0" w:space="0" w:color="auto"/>
            <w:bottom w:val="none" w:sz="0" w:space="0" w:color="auto"/>
            <w:right w:val="none" w:sz="0" w:space="0" w:color="auto"/>
          </w:divBdr>
          <w:divsChild>
            <w:div w:id="1910574548">
              <w:marLeft w:val="0"/>
              <w:marRight w:val="0"/>
              <w:marTop w:val="0"/>
              <w:marBottom w:val="0"/>
              <w:divBdr>
                <w:top w:val="none" w:sz="0" w:space="0" w:color="auto"/>
                <w:left w:val="none" w:sz="0" w:space="0" w:color="auto"/>
                <w:bottom w:val="none" w:sz="0" w:space="0" w:color="auto"/>
                <w:right w:val="none" w:sz="0" w:space="0" w:color="auto"/>
              </w:divBdr>
            </w:div>
            <w:div w:id="418792594">
              <w:marLeft w:val="0"/>
              <w:marRight w:val="0"/>
              <w:marTop w:val="0"/>
              <w:marBottom w:val="0"/>
              <w:divBdr>
                <w:top w:val="none" w:sz="0" w:space="0" w:color="auto"/>
                <w:left w:val="none" w:sz="0" w:space="0" w:color="auto"/>
                <w:bottom w:val="none" w:sz="0" w:space="0" w:color="auto"/>
                <w:right w:val="none" w:sz="0" w:space="0" w:color="auto"/>
              </w:divBdr>
            </w:div>
            <w:div w:id="905603193">
              <w:marLeft w:val="0"/>
              <w:marRight w:val="0"/>
              <w:marTop w:val="0"/>
              <w:marBottom w:val="0"/>
              <w:divBdr>
                <w:top w:val="none" w:sz="0" w:space="0" w:color="auto"/>
                <w:left w:val="none" w:sz="0" w:space="0" w:color="auto"/>
                <w:bottom w:val="none" w:sz="0" w:space="0" w:color="auto"/>
                <w:right w:val="none" w:sz="0" w:space="0" w:color="auto"/>
              </w:divBdr>
            </w:div>
          </w:divsChild>
        </w:div>
        <w:div w:id="517544107">
          <w:marLeft w:val="0"/>
          <w:marRight w:val="0"/>
          <w:marTop w:val="0"/>
          <w:marBottom w:val="0"/>
          <w:divBdr>
            <w:top w:val="none" w:sz="0" w:space="0" w:color="auto"/>
            <w:left w:val="none" w:sz="0" w:space="0" w:color="auto"/>
            <w:bottom w:val="none" w:sz="0" w:space="0" w:color="auto"/>
            <w:right w:val="none" w:sz="0" w:space="0" w:color="auto"/>
          </w:divBdr>
          <w:divsChild>
            <w:div w:id="984043460">
              <w:marLeft w:val="0"/>
              <w:marRight w:val="0"/>
              <w:marTop w:val="0"/>
              <w:marBottom w:val="0"/>
              <w:divBdr>
                <w:top w:val="none" w:sz="0" w:space="0" w:color="auto"/>
                <w:left w:val="none" w:sz="0" w:space="0" w:color="auto"/>
                <w:bottom w:val="none" w:sz="0" w:space="0" w:color="auto"/>
                <w:right w:val="none" w:sz="0" w:space="0" w:color="auto"/>
              </w:divBdr>
            </w:div>
          </w:divsChild>
        </w:div>
        <w:div w:id="1291087657">
          <w:marLeft w:val="0"/>
          <w:marRight w:val="0"/>
          <w:marTop w:val="0"/>
          <w:marBottom w:val="0"/>
          <w:divBdr>
            <w:top w:val="none" w:sz="0" w:space="0" w:color="auto"/>
            <w:left w:val="none" w:sz="0" w:space="0" w:color="auto"/>
            <w:bottom w:val="none" w:sz="0" w:space="0" w:color="auto"/>
            <w:right w:val="none" w:sz="0" w:space="0" w:color="auto"/>
          </w:divBdr>
          <w:divsChild>
            <w:div w:id="1442144934">
              <w:marLeft w:val="0"/>
              <w:marRight w:val="0"/>
              <w:marTop w:val="0"/>
              <w:marBottom w:val="0"/>
              <w:divBdr>
                <w:top w:val="none" w:sz="0" w:space="0" w:color="auto"/>
                <w:left w:val="none" w:sz="0" w:space="0" w:color="auto"/>
                <w:bottom w:val="none" w:sz="0" w:space="0" w:color="auto"/>
                <w:right w:val="none" w:sz="0" w:space="0" w:color="auto"/>
              </w:divBdr>
            </w:div>
            <w:div w:id="320041106">
              <w:marLeft w:val="0"/>
              <w:marRight w:val="0"/>
              <w:marTop w:val="0"/>
              <w:marBottom w:val="0"/>
              <w:divBdr>
                <w:top w:val="none" w:sz="0" w:space="0" w:color="auto"/>
                <w:left w:val="none" w:sz="0" w:space="0" w:color="auto"/>
                <w:bottom w:val="none" w:sz="0" w:space="0" w:color="auto"/>
                <w:right w:val="none" w:sz="0" w:space="0" w:color="auto"/>
              </w:divBdr>
            </w:div>
            <w:div w:id="817918509">
              <w:marLeft w:val="0"/>
              <w:marRight w:val="0"/>
              <w:marTop w:val="0"/>
              <w:marBottom w:val="0"/>
              <w:divBdr>
                <w:top w:val="none" w:sz="0" w:space="0" w:color="auto"/>
                <w:left w:val="none" w:sz="0" w:space="0" w:color="auto"/>
                <w:bottom w:val="none" w:sz="0" w:space="0" w:color="auto"/>
                <w:right w:val="none" w:sz="0" w:space="0" w:color="auto"/>
              </w:divBdr>
            </w:div>
          </w:divsChild>
        </w:div>
        <w:div w:id="222258603">
          <w:marLeft w:val="0"/>
          <w:marRight w:val="0"/>
          <w:marTop w:val="0"/>
          <w:marBottom w:val="0"/>
          <w:divBdr>
            <w:top w:val="none" w:sz="0" w:space="0" w:color="auto"/>
            <w:left w:val="none" w:sz="0" w:space="0" w:color="auto"/>
            <w:bottom w:val="none" w:sz="0" w:space="0" w:color="auto"/>
            <w:right w:val="none" w:sz="0" w:space="0" w:color="auto"/>
          </w:divBdr>
          <w:divsChild>
            <w:div w:id="592979264">
              <w:marLeft w:val="0"/>
              <w:marRight w:val="0"/>
              <w:marTop w:val="0"/>
              <w:marBottom w:val="0"/>
              <w:divBdr>
                <w:top w:val="none" w:sz="0" w:space="0" w:color="auto"/>
                <w:left w:val="none" w:sz="0" w:space="0" w:color="auto"/>
                <w:bottom w:val="none" w:sz="0" w:space="0" w:color="auto"/>
                <w:right w:val="none" w:sz="0" w:space="0" w:color="auto"/>
              </w:divBdr>
            </w:div>
          </w:divsChild>
        </w:div>
        <w:div w:id="152916835">
          <w:marLeft w:val="0"/>
          <w:marRight w:val="0"/>
          <w:marTop w:val="0"/>
          <w:marBottom w:val="0"/>
          <w:divBdr>
            <w:top w:val="none" w:sz="0" w:space="0" w:color="auto"/>
            <w:left w:val="none" w:sz="0" w:space="0" w:color="auto"/>
            <w:bottom w:val="none" w:sz="0" w:space="0" w:color="auto"/>
            <w:right w:val="none" w:sz="0" w:space="0" w:color="auto"/>
          </w:divBdr>
          <w:divsChild>
            <w:div w:id="140200884">
              <w:marLeft w:val="0"/>
              <w:marRight w:val="0"/>
              <w:marTop w:val="0"/>
              <w:marBottom w:val="0"/>
              <w:divBdr>
                <w:top w:val="none" w:sz="0" w:space="0" w:color="auto"/>
                <w:left w:val="none" w:sz="0" w:space="0" w:color="auto"/>
                <w:bottom w:val="none" w:sz="0" w:space="0" w:color="auto"/>
                <w:right w:val="none" w:sz="0" w:space="0" w:color="auto"/>
              </w:divBdr>
            </w:div>
            <w:div w:id="1164004651">
              <w:marLeft w:val="0"/>
              <w:marRight w:val="0"/>
              <w:marTop w:val="0"/>
              <w:marBottom w:val="0"/>
              <w:divBdr>
                <w:top w:val="none" w:sz="0" w:space="0" w:color="auto"/>
                <w:left w:val="none" w:sz="0" w:space="0" w:color="auto"/>
                <w:bottom w:val="none" w:sz="0" w:space="0" w:color="auto"/>
                <w:right w:val="none" w:sz="0" w:space="0" w:color="auto"/>
              </w:divBdr>
            </w:div>
          </w:divsChild>
        </w:div>
        <w:div w:id="2072727859">
          <w:marLeft w:val="0"/>
          <w:marRight w:val="0"/>
          <w:marTop w:val="0"/>
          <w:marBottom w:val="0"/>
          <w:divBdr>
            <w:top w:val="none" w:sz="0" w:space="0" w:color="auto"/>
            <w:left w:val="none" w:sz="0" w:space="0" w:color="auto"/>
            <w:bottom w:val="none" w:sz="0" w:space="0" w:color="auto"/>
            <w:right w:val="none" w:sz="0" w:space="0" w:color="auto"/>
          </w:divBdr>
          <w:divsChild>
            <w:div w:id="197157901">
              <w:marLeft w:val="0"/>
              <w:marRight w:val="0"/>
              <w:marTop w:val="0"/>
              <w:marBottom w:val="0"/>
              <w:divBdr>
                <w:top w:val="none" w:sz="0" w:space="0" w:color="auto"/>
                <w:left w:val="none" w:sz="0" w:space="0" w:color="auto"/>
                <w:bottom w:val="none" w:sz="0" w:space="0" w:color="auto"/>
                <w:right w:val="none" w:sz="0" w:space="0" w:color="auto"/>
              </w:divBdr>
            </w:div>
          </w:divsChild>
        </w:div>
        <w:div w:id="1594512224">
          <w:marLeft w:val="0"/>
          <w:marRight w:val="0"/>
          <w:marTop w:val="0"/>
          <w:marBottom w:val="0"/>
          <w:divBdr>
            <w:top w:val="none" w:sz="0" w:space="0" w:color="auto"/>
            <w:left w:val="none" w:sz="0" w:space="0" w:color="auto"/>
            <w:bottom w:val="none" w:sz="0" w:space="0" w:color="auto"/>
            <w:right w:val="none" w:sz="0" w:space="0" w:color="auto"/>
          </w:divBdr>
          <w:divsChild>
            <w:div w:id="952438527">
              <w:marLeft w:val="0"/>
              <w:marRight w:val="0"/>
              <w:marTop w:val="0"/>
              <w:marBottom w:val="0"/>
              <w:divBdr>
                <w:top w:val="none" w:sz="0" w:space="0" w:color="auto"/>
                <w:left w:val="none" w:sz="0" w:space="0" w:color="auto"/>
                <w:bottom w:val="none" w:sz="0" w:space="0" w:color="auto"/>
                <w:right w:val="none" w:sz="0" w:space="0" w:color="auto"/>
              </w:divBdr>
            </w:div>
          </w:divsChild>
        </w:div>
        <w:div w:id="942885758">
          <w:marLeft w:val="0"/>
          <w:marRight w:val="0"/>
          <w:marTop w:val="0"/>
          <w:marBottom w:val="0"/>
          <w:divBdr>
            <w:top w:val="none" w:sz="0" w:space="0" w:color="auto"/>
            <w:left w:val="none" w:sz="0" w:space="0" w:color="auto"/>
            <w:bottom w:val="none" w:sz="0" w:space="0" w:color="auto"/>
            <w:right w:val="none" w:sz="0" w:space="0" w:color="auto"/>
          </w:divBdr>
          <w:divsChild>
            <w:div w:id="813136311">
              <w:marLeft w:val="0"/>
              <w:marRight w:val="0"/>
              <w:marTop w:val="0"/>
              <w:marBottom w:val="0"/>
              <w:divBdr>
                <w:top w:val="none" w:sz="0" w:space="0" w:color="auto"/>
                <w:left w:val="none" w:sz="0" w:space="0" w:color="auto"/>
                <w:bottom w:val="none" w:sz="0" w:space="0" w:color="auto"/>
                <w:right w:val="none" w:sz="0" w:space="0" w:color="auto"/>
              </w:divBdr>
            </w:div>
            <w:div w:id="185363295">
              <w:marLeft w:val="0"/>
              <w:marRight w:val="0"/>
              <w:marTop w:val="0"/>
              <w:marBottom w:val="0"/>
              <w:divBdr>
                <w:top w:val="none" w:sz="0" w:space="0" w:color="auto"/>
                <w:left w:val="none" w:sz="0" w:space="0" w:color="auto"/>
                <w:bottom w:val="none" w:sz="0" w:space="0" w:color="auto"/>
                <w:right w:val="none" w:sz="0" w:space="0" w:color="auto"/>
              </w:divBdr>
            </w:div>
            <w:div w:id="813329217">
              <w:marLeft w:val="0"/>
              <w:marRight w:val="0"/>
              <w:marTop w:val="0"/>
              <w:marBottom w:val="0"/>
              <w:divBdr>
                <w:top w:val="none" w:sz="0" w:space="0" w:color="auto"/>
                <w:left w:val="none" w:sz="0" w:space="0" w:color="auto"/>
                <w:bottom w:val="none" w:sz="0" w:space="0" w:color="auto"/>
                <w:right w:val="none" w:sz="0" w:space="0" w:color="auto"/>
              </w:divBdr>
            </w:div>
          </w:divsChild>
        </w:div>
        <w:div w:id="909537028">
          <w:marLeft w:val="0"/>
          <w:marRight w:val="0"/>
          <w:marTop w:val="0"/>
          <w:marBottom w:val="0"/>
          <w:divBdr>
            <w:top w:val="none" w:sz="0" w:space="0" w:color="auto"/>
            <w:left w:val="none" w:sz="0" w:space="0" w:color="auto"/>
            <w:bottom w:val="none" w:sz="0" w:space="0" w:color="auto"/>
            <w:right w:val="none" w:sz="0" w:space="0" w:color="auto"/>
          </w:divBdr>
          <w:divsChild>
            <w:div w:id="965936865">
              <w:marLeft w:val="0"/>
              <w:marRight w:val="0"/>
              <w:marTop w:val="0"/>
              <w:marBottom w:val="0"/>
              <w:divBdr>
                <w:top w:val="none" w:sz="0" w:space="0" w:color="auto"/>
                <w:left w:val="none" w:sz="0" w:space="0" w:color="auto"/>
                <w:bottom w:val="none" w:sz="0" w:space="0" w:color="auto"/>
                <w:right w:val="none" w:sz="0" w:space="0" w:color="auto"/>
              </w:divBdr>
            </w:div>
            <w:div w:id="517280891">
              <w:marLeft w:val="0"/>
              <w:marRight w:val="0"/>
              <w:marTop w:val="0"/>
              <w:marBottom w:val="0"/>
              <w:divBdr>
                <w:top w:val="none" w:sz="0" w:space="0" w:color="auto"/>
                <w:left w:val="none" w:sz="0" w:space="0" w:color="auto"/>
                <w:bottom w:val="none" w:sz="0" w:space="0" w:color="auto"/>
                <w:right w:val="none" w:sz="0" w:space="0" w:color="auto"/>
              </w:divBdr>
            </w:div>
          </w:divsChild>
        </w:div>
        <w:div w:id="237792064">
          <w:marLeft w:val="0"/>
          <w:marRight w:val="0"/>
          <w:marTop w:val="0"/>
          <w:marBottom w:val="0"/>
          <w:divBdr>
            <w:top w:val="none" w:sz="0" w:space="0" w:color="auto"/>
            <w:left w:val="none" w:sz="0" w:space="0" w:color="auto"/>
            <w:bottom w:val="none" w:sz="0" w:space="0" w:color="auto"/>
            <w:right w:val="none" w:sz="0" w:space="0" w:color="auto"/>
          </w:divBdr>
          <w:divsChild>
            <w:div w:id="490295409">
              <w:marLeft w:val="0"/>
              <w:marRight w:val="0"/>
              <w:marTop w:val="0"/>
              <w:marBottom w:val="0"/>
              <w:divBdr>
                <w:top w:val="none" w:sz="0" w:space="0" w:color="auto"/>
                <w:left w:val="none" w:sz="0" w:space="0" w:color="auto"/>
                <w:bottom w:val="none" w:sz="0" w:space="0" w:color="auto"/>
                <w:right w:val="none" w:sz="0" w:space="0" w:color="auto"/>
              </w:divBdr>
            </w:div>
          </w:divsChild>
        </w:div>
        <w:div w:id="320424748">
          <w:marLeft w:val="0"/>
          <w:marRight w:val="0"/>
          <w:marTop w:val="0"/>
          <w:marBottom w:val="0"/>
          <w:divBdr>
            <w:top w:val="none" w:sz="0" w:space="0" w:color="auto"/>
            <w:left w:val="none" w:sz="0" w:space="0" w:color="auto"/>
            <w:bottom w:val="none" w:sz="0" w:space="0" w:color="auto"/>
            <w:right w:val="none" w:sz="0" w:space="0" w:color="auto"/>
          </w:divBdr>
          <w:divsChild>
            <w:div w:id="218324155">
              <w:marLeft w:val="0"/>
              <w:marRight w:val="0"/>
              <w:marTop w:val="0"/>
              <w:marBottom w:val="0"/>
              <w:divBdr>
                <w:top w:val="none" w:sz="0" w:space="0" w:color="auto"/>
                <w:left w:val="none" w:sz="0" w:space="0" w:color="auto"/>
                <w:bottom w:val="none" w:sz="0" w:space="0" w:color="auto"/>
                <w:right w:val="none" w:sz="0" w:space="0" w:color="auto"/>
              </w:divBdr>
            </w:div>
          </w:divsChild>
        </w:div>
        <w:div w:id="679702028">
          <w:marLeft w:val="0"/>
          <w:marRight w:val="0"/>
          <w:marTop w:val="0"/>
          <w:marBottom w:val="0"/>
          <w:divBdr>
            <w:top w:val="none" w:sz="0" w:space="0" w:color="auto"/>
            <w:left w:val="none" w:sz="0" w:space="0" w:color="auto"/>
            <w:bottom w:val="none" w:sz="0" w:space="0" w:color="auto"/>
            <w:right w:val="none" w:sz="0" w:space="0" w:color="auto"/>
          </w:divBdr>
          <w:divsChild>
            <w:div w:id="1979728135">
              <w:marLeft w:val="0"/>
              <w:marRight w:val="0"/>
              <w:marTop w:val="0"/>
              <w:marBottom w:val="0"/>
              <w:divBdr>
                <w:top w:val="none" w:sz="0" w:space="0" w:color="auto"/>
                <w:left w:val="none" w:sz="0" w:space="0" w:color="auto"/>
                <w:bottom w:val="none" w:sz="0" w:space="0" w:color="auto"/>
                <w:right w:val="none" w:sz="0" w:space="0" w:color="auto"/>
              </w:divBdr>
            </w:div>
            <w:div w:id="1385250359">
              <w:marLeft w:val="0"/>
              <w:marRight w:val="0"/>
              <w:marTop w:val="0"/>
              <w:marBottom w:val="0"/>
              <w:divBdr>
                <w:top w:val="none" w:sz="0" w:space="0" w:color="auto"/>
                <w:left w:val="none" w:sz="0" w:space="0" w:color="auto"/>
                <w:bottom w:val="none" w:sz="0" w:space="0" w:color="auto"/>
                <w:right w:val="none" w:sz="0" w:space="0" w:color="auto"/>
              </w:divBdr>
            </w:div>
            <w:div w:id="1501584298">
              <w:marLeft w:val="0"/>
              <w:marRight w:val="0"/>
              <w:marTop w:val="0"/>
              <w:marBottom w:val="0"/>
              <w:divBdr>
                <w:top w:val="none" w:sz="0" w:space="0" w:color="auto"/>
                <w:left w:val="none" w:sz="0" w:space="0" w:color="auto"/>
                <w:bottom w:val="none" w:sz="0" w:space="0" w:color="auto"/>
                <w:right w:val="none" w:sz="0" w:space="0" w:color="auto"/>
              </w:divBdr>
            </w:div>
          </w:divsChild>
        </w:div>
        <w:div w:id="275330086">
          <w:marLeft w:val="0"/>
          <w:marRight w:val="0"/>
          <w:marTop w:val="0"/>
          <w:marBottom w:val="0"/>
          <w:divBdr>
            <w:top w:val="none" w:sz="0" w:space="0" w:color="auto"/>
            <w:left w:val="none" w:sz="0" w:space="0" w:color="auto"/>
            <w:bottom w:val="none" w:sz="0" w:space="0" w:color="auto"/>
            <w:right w:val="none" w:sz="0" w:space="0" w:color="auto"/>
          </w:divBdr>
          <w:divsChild>
            <w:div w:id="1986428433">
              <w:marLeft w:val="0"/>
              <w:marRight w:val="0"/>
              <w:marTop w:val="0"/>
              <w:marBottom w:val="0"/>
              <w:divBdr>
                <w:top w:val="none" w:sz="0" w:space="0" w:color="auto"/>
                <w:left w:val="none" w:sz="0" w:space="0" w:color="auto"/>
                <w:bottom w:val="none" w:sz="0" w:space="0" w:color="auto"/>
                <w:right w:val="none" w:sz="0" w:space="0" w:color="auto"/>
              </w:divBdr>
            </w:div>
            <w:div w:id="2002002350">
              <w:marLeft w:val="0"/>
              <w:marRight w:val="0"/>
              <w:marTop w:val="0"/>
              <w:marBottom w:val="0"/>
              <w:divBdr>
                <w:top w:val="none" w:sz="0" w:space="0" w:color="auto"/>
                <w:left w:val="none" w:sz="0" w:space="0" w:color="auto"/>
                <w:bottom w:val="none" w:sz="0" w:space="0" w:color="auto"/>
                <w:right w:val="none" w:sz="0" w:space="0" w:color="auto"/>
              </w:divBdr>
            </w:div>
          </w:divsChild>
        </w:div>
        <w:div w:id="889193691">
          <w:marLeft w:val="0"/>
          <w:marRight w:val="0"/>
          <w:marTop w:val="0"/>
          <w:marBottom w:val="0"/>
          <w:divBdr>
            <w:top w:val="none" w:sz="0" w:space="0" w:color="auto"/>
            <w:left w:val="none" w:sz="0" w:space="0" w:color="auto"/>
            <w:bottom w:val="none" w:sz="0" w:space="0" w:color="auto"/>
            <w:right w:val="none" w:sz="0" w:space="0" w:color="auto"/>
          </w:divBdr>
          <w:divsChild>
            <w:div w:id="511992426">
              <w:marLeft w:val="0"/>
              <w:marRight w:val="0"/>
              <w:marTop w:val="0"/>
              <w:marBottom w:val="0"/>
              <w:divBdr>
                <w:top w:val="none" w:sz="0" w:space="0" w:color="auto"/>
                <w:left w:val="none" w:sz="0" w:space="0" w:color="auto"/>
                <w:bottom w:val="none" w:sz="0" w:space="0" w:color="auto"/>
                <w:right w:val="none" w:sz="0" w:space="0" w:color="auto"/>
              </w:divBdr>
            </w:div>
          </w:divsChild>
        </w:div>
        <w:div w:id="1400981288">
          <w:marLeft w:val="0"/>
          <w:marRight w:val="0"/>
          <w:marTop w:val="0"/>
          <w:marBottom w:val="0"/>
          <w:divBdr>
            <w:top w:val="none" w:sz="0" w:space="0" w:color="auto"/>
            <w:left w:val="none" w:sz="0" w:space="0" w:color="auto"/>
            <w:bottom w:val="none" w:sz="0" w:space="0" w:color="auto"/>
            <w:right w:val="none" w:sz="0" w:space="0" w:color="auto"/>
          </w:divBdr>
          <w:divsChild>
            <w:div w:id="1267077829">
              <w:marLeft w:val="0"/>
              <w:marRight w:val="0"/>
              <w:marTop w:val="0"/>
              <w:marBottom w:val="0"/>
              <w:divBdr>
                <w:top w:val="none" w:sz="0" w:space="0" w:color="auto"/>
                <w:left w:val="none" w:sz="0" w:space="0" w:color="auto"/>
                <w:bottom w:val="none" w:sz="0" w:space="0" w:color="auto"/>
                <w:right w:val="none" w:sz="0" w:space="0" w:color="auto"/>
              </w:divBdr>
            </w:div>
            <w:div w:id="177088273">
              <w:marLeft w:val="0"/>
              <w:marRight w:val="0"/>
              <w:marTop w:val="0"/>
              <w:marBottom w:val="0"/>
              <w:divBdr>
                <w:top w:val="none" w:sz="0" w:space="0" w:color="auto"/>
                <w:left w:val="none" w:sz="0" w:space="0" w:color="auto"/>
                <w:bottom w:val="none" w:sz="0" w:space="0" w:color="auto"/>
                <w:right w:val="none" w:sz="0" w:space="0" w:color="auto"/>
              </w:divBdr>
            </w:div>
          </w:divsChild>
        </w:div>
        <w:div w:id="1092779505">
          <w:marLeft w:val="0"/>
          <w:marRight w:val="0"/>
          <w:marTop w:val="0"/>
          <w:marBottom w:val="0"/>
          <w:divBdr>
            <w:top w:val="none" w:sz="0" w:space="0" w:color="auto"/>
            <w:left w:val="none" w:sz="0" w:space="0" w:color="auto"/>
            <w:bottom w:val="none" w:sz="0" w:space="0" w:color="auto"/>
            <w:right w:val="none" w:sz="0" w:space="0" w:color="auto"/>
          </w:divBdr>
          <w:divsChild>
            <w:div w:id="1553540784">
              <w:marLeft w:val="0"/>
              <w:marRight w:val="0"/>
              <w:marTop w:val="0"/>
              <w:marBottom w:val="0"/>
              <w:divBdr>
                <w:top w:val="none" w:sz="0" w:space="0" w:color="auto"/>
                <w:left w:val="none" w:sz="0" w:space="0" w:color="auto"/>
                <w:bottom w:val="none" w:sz="0" w:space="0" w:color="auto"/>
                <w:right w:val="none" w:sz="0" w:space="0" w:color="auto"/>
              </w:divBdr>
            </w:div>
          </w:divsChild>
        </w:div>
        <w:div w:id="414130157">
          <w:marLeft w:val="0"/>
          <w:marRight w:val="0"/>
          <w:marTop w:val="0"/>
          <w:marBottom w:val="0"/>
          <w:divBdr>
            <w:top w:val="none" w:sz="0" w:space="0" w:color="auto"/>
            <w:left w:val="none" w:sz="0" w:space="0" w:color="auto"/>
            <w:bottom w:val="none" w:sz="0" w:space="0" w:color="auto"/>
            <w:right w:val="none" w:sz="0" w:space="0" w:color="auto"/>
          </w:divBdr>
          <w:divsChild>
            <w:div w:id="1072436271">
              <w:marLeft w:val="0"/>
              <w:marRight w:val="0"/>
              <w:marTop w:val="0"/>
              <w:marBottom w:val="0"/>
              <w:divBdr>
                <w:top w:val="none" w:sz="0" w:space="0" w:color="auto"/>
                <w:left w:val="none" w:sz="0" w:space="0" w:color="auto"/>
                <w:bottom w:val="none" w:sz="0" w:space="0" w:color="auto"/>
                <w:right w:val="none" w:sz="0" w:space="0" w:color="auto"/>
              </w:divBdr>
            </w:div>
            <w:div w:id="139032130">
              <w:marLeft w:val="0"/>
              <w:marRight w:val="0"/>
              <w:marTop w:val="0"/>
              <w:marBottom w:val="0"/>
              <w:divBdr>
                <w:top w:val="none" w:sz="0" w:space="0" w:color="auto"/>
                <w:left w:val="none" w:sz="0" w:space="0" w:color="auto"/>
                <w:bottom w:val="none" w:sz="0" w:space="0" w:color="auto"/>
                <w:right w:val="none" w:sz="0" w:space="0" w:color="auto"/>
              </w:divBdr>
            </w:div>
            <w:div w:id="1954751539">
              <w:marLeft w:val="0"/>
              <w:marRight w:val="0"/>
              <w:marTop w:val="0"/>
              <w:marBottom w:val="0"/>
              <w:divBdr>
                <w:top w:val="none" w:sz="0" w:space="0" w:color="auto"/>
                <w:left w:val="none" w:sz="0" w:space="0" w:color="auto"/>
                <w:bottom w:val="none" w:sz="0" w:space="0" w:color="auto"/>
                <w:right w:val="none" w:sz="0" w:space="0" w:color="auto"/>
              </w:divBdr>
            </w:div>
            <w:div w:id="1417822550">
              <w:marLeft w:val="0"/>
              <w:marRight w:val="0"/>
              <w:marTop w:val="0"/>
              <w:marBottom w:val="0"/>
              <w:divBdr>
                <w:top w:val="none" w:sz="0" w:space="0" w:color="auto"/>
                <w:left w:val="none" w:sz="0" w:space="0" w:color="auto"/>
                <w:bottom w:val="none" w:sz="0" w:space="0" w:color="auto"/>
                <w:right w:val="none" w:sz="0" w:space="0" w:color="auto"/>
              </w:divBdr>
            </w:div>
          </w:divsChild>
        </w:div>
        <w:div w:id="974024669">
          <w:marLeft w:val="0"/>
          <w:marRight w:val="0"/>
          <w:marTop w:val="0"/>
          <w:marBottom w:val="0"/>
          <w:divBdr>
            <w:top w:val="none" w:sz="0" w:space="0" w:color="auto"/>
            <w:left w:val="none" w:sz="0" w:space="0" w:color="auto"/>
            <w:bottom w:val="none" w:sz="0" w:space="0" w:color="auto"/>
            <w:right w:val="none" w:sz="0" w:space="0" w:color="auto"/>
          </w:divBdr>
          <w:divsChild>
            <w:div w:id="1218281111">
              <w:marLeft w:val="0"/>
              <w:marRight w:val="0"/>
              <w:marTop w:val="0"/>
              <w:marBottom w:val="0"/>
              <w:divBdr>
                <w:top w:val="none" w:sz="0" w:space="0" w:color="auto"/>
                <w:left w:val="none" w:sz="0" w:space="0" w:color="auto"/>
                <w:bottom w:val="none" w:sz="0" w:space="0" w:color="auto"/>
                <w:right w:val="none" w:sz="0" w:space="0" w:color="auto"/>
              </w:divBdr>
            </w:div>
            <w:div w:id="326128440">
              <w:marLeft w:val="0"/>
              <w:marRight w:val="0"/>
              <w:marTop w:val="0"/>
              <w:marBottom w:val="0"/>
              <w:divBdr>
                <w:top w:val="none" w:sz="0" w:space="0" w:color="auto"/>
                <w:left w:val="none" w:sz="0" w:space="0" w:color="auto"/>
                <w:bottom w:val="none" w:sz="0" w:space="0" w:color="auto"/>
                <w:right w:val="none" w:sz="0" w:space="0" w:color="auto"/>
              </w:divBdr>
            </w:div>
            <w:div w:id="701983453">
              <w:marLeft w:val="0"/>
              <w:marRight w:val="0"/>
              <w:marTop w:val="0"/>
              <w:marBottom w:val="0"/>
              <w:divBdr>
                <w:top w:val="none" w:sz="0" w:space="0" w:color="auto"/>
                <w:left w:val="none" w:sz="0" w:space="0" w:color="auto"/>
                <w:bottom w:val="none" w:sz="0" w:space="0" w:color="auto"/>
                <w:right w:val="none" w:sz="0" w:space="0" w:color="auto"/>
              </w:divBdr>
            </w:div>
            <w:div w:id="1399980781">
              <w:marLeft w:val="0"/>
              <w:marRight w:val="0"/>
              <w:marTop w:val="0"/>
              <w:marBottom w:val="0"/>
              <w:divBdr>
                <w:top w:val="none" w:sz="0" w:space="0" w:color="auto"/>
                <w:left w:val="none" w:sz="0" w:space="0" w:color="auto"/>
                <w:bottom w:val="none" w:sz="0" w:space="0" w:color="auto"/>
                <w:right w:val="none" w:sz="0" w:space="0" w:color="auto"/>
              </w:divBdr>
            </w:div>
          </w:divsChild>
        </w:div>
        <w:div w:id="48653581">
          <w:marLeft w:val="0"/>
          <w:marRight w:val="0"/>
          <w:marTop w:val="0"/>
          <w:marBottom w:val="0"/>
          <w:divBdr>
            <w:top w:val="none" w:sz="0" w:space="0" w:color="auto"/>
            <w:left w:val="none" w:sz="0" w:space="0" w:color="auto"/>
            <w:bottom w:val="none" w:sz="0" w:space="0" w:color="auto"/>
            <w:right w:val="none" w:sz="0" w:space="0" w:color="auto"/>
          </w:divBdr>
          <w:divsChild>
            <w:div w:id="711031347">
              <w:marLeft w:val="0"/>
              <w:marRight w:val="0"/>
              <w:marTop w:val="0"/>
              <w:marBottom w:val="0"/>
              <w:divBdr>
                <w:top w:val="none" w:sz="0" w:space="0" w:color="auto"/>
                <w:left w:val="none" w:sz="0" w:space="0" w:color="auto"/>
                <w:bottom w:val="none" w:sz="0" w:space="0" w:color="auto"/>
                <w:right w:val="none" w:sz="0" w:space="0" w:color="auto"/>
              </w:divBdr>
            </w:div>
            <w:div w:id="672881903">
              <w:marLeft w:val="0"/>
              <w:marRight w:val="0"/>
              <w:marTop w:val="0"/>
              <w:marBottom w:val="0"/>
              <w:divBdr>
                <w:top w:val="none" w:sz="0" w:space="0" w:color="auto"/>
                <w:left w:val="none" w:sz="0" w:space="0" w:color="auto"/>
                <w:bottom w:val="none" w:sz="0" w:space="0" w:color="auto"/>
                <w:right w:val="none" w:sz="0" w:space="0" w:color="auto"/>
              </w:divBdr>
            </w:div>
            <w:div w:id="1699816684">
              <w:marLeft w:val="0"/>
              <w:marRight w:val="0"/>
              <w:marTop w:val="0"/>
              <w:marBottom w:val="0"/>
              <w:divBdr>
                <w:top w:val="none" w:sz="0" w:space="0" w:color="auto"/>
                <w:left w:val="none" w:sz="0" w:space="0" w:color="auto"/>
                <w:bottom w:val="none" w:sz="0" w:space="0" w:color="auto"/>
                <w:right w:val="none" w:sz="0" w:space="0" w:color="auto"/>
              </w:divBdr>
            </w:div>
            <w:div w:id="332532914">
              <w:marLeft w:val="0"/>
              <w:marRight w:val="0"/>
              <w:marTop w:val="0"/>
              <w:marBottom w:val="0"/>
              <w:divBdr>
                <w:top w:val="none" w:sz="0" w:space="0" w:color="auto"/>
                <w:left w:val="none" w:sz="0" w:space="0" w:color="auto"/>
                <w:bottom w:val="none" w:sz="0" w:space="0" w:color="auto"/>
                <w:right w:val="none" w:sz="0" w:space="0" w:color="auto"/>
              </w:divBdr>
            </w:div>
          </w:divsChild>
        </w:div>
        <w:div w:id="1043946865">
          <w:marLeft w:val="0"/>
          <w:marRight w:val="0"/>
          <w:marTop w:val="0"/>
          <w:marBottom w:val="0"/>
          <w:divBdr>
            <w:top w:val="none" w:sz="0" w:space="0" w:color="auto"/>
            <w:left w:val="none" w:sz="0" w:space="0" w:color="auto"/>
            <w:bottom w:val="none" w:sz="0" w:space="0" w:color="auto"/>
            <w:right w:val="none" w:sz="0" w:space="0" w:color="auto"/>
          </w:divBdr>
          <w:divsChild>
            <w:div w:id="1197767960">
              <w:marLeft w:val="0"/>
              <w:marRight w:val="0"/>
              <w:marTop w:val="0"/>
              <w:marBottom w:val="0"/>
              <w:divBdr>
                <w:top w:val="none" w:sz="0" w:space="0" w:color="auto"/>
                <w:left w:val="none" w:sz="0" w:space="0" w:color="auto"/>
                <w:bottom w:val="none" w:sz="0" w:space="0" w:color="auto"/>
                <w:right w:val="none" w:sz="0" w:space="0" w:color="auto"/>
              </w:divBdr>
            </w:div>
            <w:div w:id="695084462">
              <w:marLeft w:val="0"/>
              <w:marRight w:val="0"/>
              <w:marTop w:val="0"/>
              <w:marBottom w:val="0"/>
              <w:divBdr>
                <w:top w:val="none" w:sz="0" w:space="0" w:color="auto"/>
                <w:left w:val="none" w:sz="0" w:space="0" w:color="auto"/>
                <w:bottom w:val="none" w:sz="0" w:space="0" w:color="auto"/>
                <w:right w:val="none" w:sz="0" w:space="0" w:color="auto"/>
              </w:divBdr>
            </w:div>
            <w:div w:id="548691677">
              <w:marLeft w:val="0"/>
              <w:marRight w:val="0"/>
              <w:marTop w:val="0"/>
              <w:marBottom w:val="0"/>
              <w:divBdr>
                <w:top w:val="none" w:sz="0" w:space="0" w:color="auto"/>
                <w:left w:val="none" w:sz="0" w:space="0" w:color="auto"/>
                <w:bottom w:val="none" w:sz="0" w:space="0" w:color="auto"/>
                <w:right w:val="none" w:sz="0" w:space="0" w:color="auto"/>
              </w:divBdr>
            </w:div>
            <w:div w:id="17197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edprep/resources/guidelines-advisories/leadership-guid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resources/guidelines-advisories/leadership-guid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4DEF7-BF1C-460F-9B08-C308798EF0C6}">
  <ds:schemaRefs>
    <ds:schemaRef ds:uri="http://schemas.microsoft.com/office/infopath/2007/PartnerControls"/>
    <ds:schemaRef ds:uri="http://schemas.microsoft.com/office/2006/documentManagement/types"/>
    <ds:schemaRef ds:uri="09bc02a0-1bd8-43ac-9b2b-ec81f331de42"/>
    <ds:schemaRef ds:uri="http://schemas.openxmlformats.org/package/2006/metadata/core-properties"/>
    <ds:schemaRef ds:uri="http://www.w3.org/XML/1998/namespace"/>
    <ds:schemaRef ds:uri="http://purl.org/dc/dcmitype/"/>
    <ds:schemaRef ds:uri="http://purl.org/dc/elements/1.1/"/>
    <ds:schemaRef ds:uri="http://purl.org/dc/terms/"/>
    <ds:schemaRef ds:uri="http://schemas.microsoft.com/office/2006/metadata/properties"/>
    <ds:schemaRef ds:uri="3beec907-3983-4d0d-9c11-a26ecbded5c3"/>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BADE565E-6498-4C7F-94B5-3F7B3BB24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FAC94-3492-499E-87EE-7CC6F781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2102</Words>
  <Characters>14028</Characters>
  <Application>Microsoft Office Word</Application>
  <DocSecurity>0</DocSecurity>
  <Lines>389</Lines>
  <Paragraphs>119</Paragraphs>
  <ScaleCrop>false</ScaleCrop>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 Matrix_Superintendent and Assistant Superintendent</dc:title>
  <dc:subject/>
  <dc:creator>DESE</dc:creator>
  <cp:keywords/>
  <dc:description/>
  <cp:lastModifiedBy>Zou, Dong (EOE)</cp:lastModifiedBy>
  <cp:revision>98</cp:revision>
  <dcterms:created xsi:type="dcterms:W3CDTF">2023-12-01T18:11:00Z</dcterms:created>
  <dcterms:modified xsi:type="dcterms:W3CDTF">2025-05-01T15:14:00Z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 2025 12:00AM</vt:lpwstr>
  </property>
</Properties>
</file>