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44F77" w14:textId="77777777" w:rsidR="00D73C89" w:rsidRDefault="00D73C89" w:rsidP="00D73C8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CITATIONS/ENDNOTES</w:t>
      </w:r>
    </w:p>
    <w:p w14:paraId="4F724D05" w14:textId="12620C72" w:rsidR="00BF6C3F" w:rsidRDefault="001C3507" w:rsidP="00BF6C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P1</w:t>
      </w:r>
      <w:r w:rsidR="00E73AF6">
        <w:rPr>
          <w:b/>
          <w:bCs/>
          <w:sz w:val="28"/>
          <w:szCs w:val="28"/>
        </w:rPr>
        <w:t xml:space="preserve">.B1.C_Shared Responsibility </w:t>
      </w:r>
    </w:p>
    <w:p w14:paraId="6F01A0BD" w14:textId="722D1F22" w:rsidR="00BF6C3F" w:rsidRDefault="00BF6C3F" w:rsidP="00BF6C3F">
      <w:pPr>
        <w:rPr>
          <w:b/>
          <w:bCs/>
          <w:sz w:val="28"/>
          <w:szCs w:val="28"/>
        </w:rPr>
      </w:pPr>
    </w:p>
    <w:p w14:paraId="7DAB13B7" w14:textId="77777777" w:rsidR="00861CF0" w:rsidRPr="00861CF0" w:rsidRDefault="00861CF0" w:rsidP="00861CF0">
      <w:pPr>
        <w:rPr>
          <w:rFonts w:eastAsiaTheme="majorEastAsia" w:cstheme="minorHAnsi"/>
        </w:rPr>
      </w:pPr>
      <w:r w:rsidRPr="00861CF0">
        <w:rPr>
          <w:rFonts w:eastAsiaTheme="majorEastAsia" w:cstheme="minorHAnsi"/>
        </w:rPr>
        <w:t xml:space="preserve">Academy for Urban School Leadership. Special Education. [Website]. Retrieved from </w:t>
      </w:r>
      <w:hyperlink r:id="rId8" w:history="1">
        <w:r w:rsidRPr="00861CF0">
          <w:rPr>
            <w:rStyle w:val="Hyperlink"/>
            <w:rFonts w:eastAsiaTheme="majorEastAsia" w:cstheme="minorHAnsi"/>
          </w:rPr>
          <w:t>https://sites.google.com/a/auslchicago.org/specialeducation/co-teaching</w:t>
        </w:r>
      </w:hyperlink>
    </w:p>
    <w:p w14:paraId="272060CC" w14:textId="77777777" w:rsidR="00861CF0" w:rsidRDefault="00861CF0" w:rsidP="00861CF0"/>
    <w:p w14:paraId="202E3BC4" w14:textId="00F6082F" w:rsidR="00861CF0" w:rsidRDefault="00861CF0" w:rsidP="00861CF0">
      <w:pPr>
        <w:rPr>
          <w:rStyle w:val="Hyperlink"/>
        </w:rPr>
      </w:pPr>
      <w:r>
        <w:t xml:space="preserve">All Things PLC. </w:t>
      </w:r>
      <w:r w:rsidRPr="00AD4B5D">
        <w:rPr>
          <w:i/>
          <w:iCs/>
        </w:rPr>
        <w:t>About PLCs</w:t>
      </w:r>
      <w:r>
        <w:t xml:space="preserve">. </w:t>
      </w:r>
      <w:r w:rsidRPr="001C3507">
        <w:t xml:space="preserve">Adapted from DuFour, DuFour, </w:t>
      </w:r>
      <w:proofErr w:type="spellStart"/>
      <w:r w:rsidRPr="001C3507">
        <w:t>Eaker</w:t>
      </w:r>
      <w:proofErr w:type="spellEnd"/>
      <w:r w:rsidRPr="001C3507">
        <w:t>, &amp; Many (20</w:t>
      </w:r>
      <w:r>
        <w:t>06</w:t>
      </w:r>
      <w:r w:rsidRPr="001C3507">
        <w:t xml:space="preserve">). </w:t>
      </w:r>
      <w:r w:rsidRPr="00E73AF6">
        <w:rPr>
          <w:i/>
          <w:iCs/>
        </w:rPr>
        <w:t xml:space="preserve">Learning by Doing: A Handbook for Professional Learning Communities at Work </w:t>
      </w:r>
      <w:r w:rsidRPr="001C3507">
        <w:t xml:space="preserve">(pp. </w:t>
      </w:r>
      <w:r>
        <w:t>2 - 4</w:t>
      </w:r>
      <w:r w:rsidRPr="001C3507">
        <w:t xml:space="preserve">). Bloomington, IN: Solution Tree Press. Retrieved from </w:t>
      </w:r>
      <w:hyperlink r:id="rId9" w:history="1">
        <w:r w:rsidRPr="005571C6">
          <w:rPr>
            <w:rStyle w:val="Hyperlink"/>
          </w:rPr>
          <w:t>https://www.allthingsplc.info/about</w:t>
        </w:r>
      </w:hyperlink>
    </w:p>
    <w:p w14:paraId="79A494CA" w14:textId="39ECFF8C" w:rsidR="00861CF0" w:rsidRDefault="00861CF0" w:rsidP="00861CF0">
      <w:pPr>
        <w:rPr>
          <w:rStyle w:val="Hyperlink"/>
        </w:rPr>
      </w:pPr>
    </w:p>
    <w:p w14:paraId="2ED0F041" w14:textId="77777777" w:rsidR="00861CF0" w:rsidRDefault="00861CF0" w:rsidP="00861CF0">
      <w:pPr>
        <w:rPr>
          <w:rStyle w:val="Hyperlink"/>
        </w:rPr>
      </w:pPr>
      <w:r w:rsidRPr="001C3507">
        <w:t xml:space="preserve">All Things PLC. </w:t>
      </w:r>
      <w:r w:rsidRPr="00E73AF6">
        <w:rPr>
          <w:i/>
          <w:iCs/>
        </w:rPr>
        <w:t>Making Time for Collaboration</w:t>
      </w:r>
      <w:r w:rsidRPr="001C3507">
        <w:t xml:space="preserve">. Adapted from DuFour, DuFour, </w:t>
      </w:r>
      <w:proofErr w:type="spellStart"/>
      <w:r w:rsidRPr="001C3507">
        <w:t>Eaker</w:t>
      </w:r>
      <w:proofErr w:type="spellEnd"/>
      <w:r w:rsidRPr="001C3507">
        <w:t xml:space="preserve">, &amp; Many (2010). </w:t>
      </w:r>
      <w:r w:rsidRPr="00E73AF6">
        <w:rPr>
          <w:i/>
          <w:iCs/>
        </w:rPr>
        <w:t xml:space="preserve">Learning by Doing: A Handbook for Professional Learning Communities at Work </w:t>
      </w:r>
      <w:r w:rsidRPr="001C3507">
        <w:t xml:space="preserve">(pp. 125–127). Bloomington, IN: Solution Tree Press. Retrieved from </w:t>
      </w:r>
      <w:hyperlink r:id="rId10" w:history="1">
        <w:r w:rsidRPr="001C3507">
          <w:rPr>
            <w:rStyle w:val="Hyperlink"/>
          </w:rPr>
          <w:t>https://www.allthingsplc.info/files/uploads/makingtimeforcollaboration.pdf</w:t>
        </w:r>
      </w:hyperlink>
    </w:p>
    <w:p w14:paraId="28B796E3" w14:textId="77777777" w:rsidR="00861CF0" w:rsidRPr="00861CF0" w:rsidRDefault="00861CF0" w:rsidP="00861CF0">
      <w:pPr>
        <w:rPr>
          <w:rFonts w:eastAsiaTheme="majorEastAsia" w:cstheme="minorHAnsi"/>
        </w:rPr>
      </w:pPr>
    </w:p>
    <w:p w14:paraId="26243D49" w14:textId="77777777" w:rsidR="00861CF0" w:rsidRPr="00861CF0" w:rsidRDefault="00861CF0" w:rsidP="00861CF0">
      <w:pPr>
        <w:rPr>
          <w:rFonts w:cstheme="minorHAnsi"/>
        </w:rPr>
      </w:pPr>
      <w:r w:rsidRPr="00861CF0">
        <w:rPr>
          <w:rFonts w:cstheme="minorHAnsi"/>
        </w:rPr>
        <w:t xml:space="preserve">Dove, M., &amp; </w:t>
      </w:r>
      <w:proofErr w:type="spellStart"/>
      <w:r w:rsidRPr="00861CF0">
        <w:rPr>
          <w:rFonts w:cstheme="minorHAnsi"/>
        </w:rPr>
        <w:t>Honigsfeld</w:t>
      </w:r>
      <w:proofErr w:type="spellEnd"/>
      <w:r w:rsidRPr="00861CF0">
        <w:rPr>
          <w:rFonts w:cstheme="minorHAnsi"/>
        </w:rPr>
        <w:t xml:space="preserve">, A. (2010). ESL Co-teaching and Collaboration: Opportunities to Develop Teacher Leadership and Enhance Student Learning. TESOL Journal, 1 (1). March 2010. Retrieved from </w:t>
      </w:r>
      <w:hyperlink r:id="rId11" w:history="1">
        <w:r w:rsidRPr="00861CF0">
          <w:rPr>
            <w:rStyle w:val="Hyperlink"/>
            <w:rFonts w:cstheme="minorHAnsi"/>
          </w:rPr>
          <w:t>http://coteachingforells.weebly.com/uploads/8/0/6/6/8066516/2010_tj_dove_honigsfield_copy.pdf</w:t>
        </w:r>
      </w:hyperlink>
      <w:r w:rsidRPr="00861CF0">
        <w:rPr>
          <w:rFonts w:cstheme="minorHAnsi"/>
        </w:rPr>
        <w:t xml:space="preserve"> </w:t>
      </w:r>
    </w:p>
    <w:p w14:paraId="4DACEA73" w14:textId="77777777" w:rsidR="00861CF0" w:rsidRDefault="00861CF0" w:rsidP="00E73AF6">
      <w:pPr>
        <w:rPr>
          <w:rStyle w:val="Hyperlink"/>
        </w:rPr>
      </w:pPr>
    </w:p>
    <w:p w14:paraId="4EFBA599" w14:textId="77777777" w:rsidR="00447EA2" w:rsidRPr="00E73AF6" w:rsidRDefault="00447EA2" w:rsidP="00447EA2">
      <w:r>
        <w:t xml:space="preserve">CAST. About Universal Design for Learning. </w:t>
      </w:r>
      <w:r w:rsidRPr="00E73AF6">
        <w:t>Retrieve</w:t>
      </w:r>
      <w:r>
        <w:t>d from</w:t>
      </w:r>
      <w:r w:rsidRPr="00E73AF6">
        <w:t xml:space="preserve"> </w:t>
      </w:r>
      <w:hyperlink r:id="rId12" w:anchor=".XkgwIGhKjD5" w:history="1">
        <w:r w:rsidRPr="00E73AF6">
          <w:rPr>
            <w:rStyle w:val="Hyperlink"/>
          </w:rPr>
          <w:t>http://www.cast.org/our-work/about-udl.html#.XkgwIGhKjD5</w:t>
        </w:r>
      </w:hyperlink>
    </w:p>
    <w:p w14:paraId="270CC5AF" w14:textId="77777777" w:rsidR="00447EA2" w:rsidRPr="00E73AF6" w:rsidRDefault="00447EA2" w:rsidP="00447EA2">
      <w:pPr>
        <w:rPr>
          <w:b/>
          <w:bCs/>
        </w:rPr>
      </w:pPr>
    </w:p>
    <w:p w14:paraId="1291210B" w14:textId="44B6B105" w:rsidR="001C3507" w:rsidRPr="00E73AF6" w:rsidRDefault="001C3507" w:rsidP="00E73AF6">
      <w:pPr>
        <w:rPr>
          <w:b/>
          <w:bCs/>
        </w:rPr>
      </w:pPr>
      <w:r>
        <w:t xml:space="preserve">Inclusive Schools Network. (2015). Finding Time for Collaboration and Using it Well. Retrieved from </w:t>
      </w:r>
      <w:hyperlink r:id="rId13" w:history="1">
        <w:r>
          <w:rPr>
            <w:rStyle w:val="Hyperlink"/>
          </w:rPr>
          <w:t>https://inclusiveschools.org/finding-time-for-collaboration-and-using-it-well/</w:t>
        </w:r>
      </w:hyperlink>
    </w:p>
    <w:p w14:paraId="563C4C51" w14:textId="77777777" w:rsidR="00447EA2" w:rsidRDefault="00447EA2" w:rsidP="00E73AF6"/>
    <w:p w14:paraId="2FB1F3B2" w14:textId="3008A204" w:rsidR="00E76718" w:rsidRDefault="00E76718" w:rsidP="00E73AF6">
      <w:r>
        <w:t>Many, T. (May/</w:t>
      </w:r>
      <w:proofErr w:type="gramStart"/>
      <w:r>
        <w:t>June,</w:t>
      </w:r>
      <w:proofErr w:type="gramEnd"/>
      <w:r>
        <w:t xml:space="preserve"> 2009). </w:t>
      </w:r>
      <w:r w:rsidRPr="00E76718">
        <w:t>Make Time for Collaboration</w:t>
      </w:r>
      <w:r>
        <w:t xml:space="preserve">. </w:t>
      </w:r>
      <w:r w:rsidRPr="00E73AF6">
        <w:rPr>
          <w:i/>
          <w:iCs/>
        </w:rPr>
        <w:t>Texas Elementary Principals and Supervisors Association (TEPSA) News</w:t>
      </w:r>
      <w:r>
        <w:t xml:space="preserve">. Retrieved from </w:t>
      </w:r>
      <w:hyperlink r:id="rId14" w:history="1">
        <w:r w:rsidRPr="006D3F4D">
          <w:rPr>
            <w:rStyle w:val="Hyperlink"/>
          </w:rPr>
          <w:t>https://www.allthingsplc.info/files/uploads/make_time_for_collaboration.pdf</w:t>
        </w:r>
      </w:hyperlink>
      <w:r>
        <w:t xml:space="preserve"> </w:t>
      </w:r>
    </w:p>
    <w:p w14:paraId="60794039" w14:textId="77777777" w:rsidR="00E73AF6" w:rsidRPr="00E73AF6" w:rsidRDefault="00E73AF6" w:rsidP="00E73AF6">
      <w:pPr>
        <w:rPr>
          <w:b/>
          <w:bCs/>
        </w:rPr>
      </w:pPr>
    </w:p>
    <w:p w14:paraId="4ABC0312" w14:textId="29CEAC4C" w:rsidR="00447EA2" w:rsidRDefault="00447EA2" w:rsidP="00447EA2">
      <w:r>
        <w:t xml:space="preserve">Robertson, Ph. (2016). Serving English Learners with Disabilities: How ESL/Bilingual Specialists Can Collaborate for Student Success. </w:t>
      </w:r>
      <w:proofErr w:type="spellStart"/>
      <w:r>
        <w:t>Colorín</w:t>
      </w:r>
      <w:proofErr w:type="spellEnd"/>
      <w:r>
        <w:t xml:space="preserve"> Colorado. Retrieved from </w:t>
      </w:r>
      <w:hyperlink r:id="rId15" w:history="1">
        <w:r w:rsidRPr="005571C6">
          <w:rPr>
            <w:rStyle w:val="Hyperlink"/>
          </w:rPr>
          <w:t>https://www.colorincolorado.org/article/serving-english-learners-disabilities-how-eslbilingual-specialists-can-collaborate-student</w:t>
        </w:r>
      </w:hyperlink>
    </w:p>
    <w:p w14:paraId="78B4A284" w14:textId="77777777" w:rsidR="00447EA2" w:rsidRPr="00447EA2" w:rsidRDefault="00447EA2" w:rsidP="00447EA2"/>
    <w:p w14:paraId="0D206D73" w14:textId="5E785024" w:rsidR="008A4F46" w:rsidRDefault="008A4F46" w:rsidP="008A4F46">
      <w:pPr>
        <w:rPr>
          <w:rFonts w:cstheme="minorHAnsi"/>
        </w:rPr>
      </w:pPr>
      <w:r w:rsidRPr="00861CF0">
        <w:rPr>
          <w:rFonts w:cstheme="minorHAnsi"/>
          <w:lang w:val="fr-FR"/>
        </w:rPr>
        <w:t xml:space="preserve">Rosenberg, D., </w:t>
      </w:r>
      <w:proofErr w:type="spellStart"/>
      <w:r w:rsidRPr="00861CF0">
        <w:rPr>
          <w:rFonts w:cstheme="minorHAnsi"/>
          <w:lang w:val="fr-FR"/>
        </w:rPr>
        <w:t>Daigneau</w:t>
      </w:r>
      <w:proofErr w:type="spellEnd"/>
      <w:r w:rsidRPr="00861CF0">
        <w:rPr>
          <w:rFonts w:cstheme="minorHAnsi"/>
          <w:lang w:val="fr-FR"/>
        </w:rPr>
        <w:t>, R., &amp; Galvez, M. (2018).</w:t>
      </w:r>
      <w:r w:rsidR="00861CF0" w:rsidRPr="00861CF0">
        <w:rPr>
          <w:rFonts w:cstheme="minorHAnsi"/>
          <w:lang w:val="fr-FR"/>
        </w:rPr>
        <w:t xml:space="preserve"> </w:t>
      </w:r>
      <w:r w:rsidRPr="00861CF0">
        <w:rPr>
          <w:rFonts w:cstheme="minorHAnsi"/>
        </w:rPr>
        <w:t>Finding Time for Collaborative Plannin</w:t>
      </w:r>
      <w:r w:rsidR="00861CF0" w:rsidRPr="00861CF0">
        <w:rPr>
          <w:rFonts w:cstheme="minorHAnsi"/>
        </w:rPr>
        <w:t xml:space="preserve">g. Education Resource Strategies. Retrieved from </w:t>
      </w:r>
      <w:hyperlink r:id="rId16" w:history="1">
        <w:r w:rsidR="00861CF0" w:rsidRPr="00861CF0">
          <w:rPr>
            <w:rStyle w:val="Hyperlink"/>
            <w:rFonts w:cstheme="minorHAnsi"/>
          </w:rPr>
          <w:t>https://www.erstrategies.org/cms/files/3876-finding-time-for-collaborative-planning.pdf</w:t>
        </w:r>
      </w:hyperlink>
      <w:r w:rsidR="00861CF0" w:rsidRPr="00861CF0">
        <w:rPr>
          <w:rFonts w:cstheme="minorHAnsi"/>
        </w:rPr>
        <w:t xml:space="preserve"> </w:t>
      </w:r>
    </w:p>
    <w:p w14:paraId="48A75D9A" w14:textId="57BEC5B2" w:rsidR="00861CF0" w:rsidRDefault="00861CF0" w:rsidP="008A4F46">
      <w:pPr>
        <w:rPr>
          <w:rFonts w:cstheme="minorHAnsi"/>
        </w:rPr>
      </w:pPr>
    </w:p>
    <w:p w14:paraId="0D37C5F0" w14:textId="77777777" w:rsidR="00861CF0" w:rsidRDefault="00861CF0" w:rsidP="00861CF0">
      <w:r>
        <w:t xml:space="preserve">WIDA. (2014). Collaborative Learning for English Language Learners. </w:t>
      </w:r>
      <w:r w:rsidRPr="00E73AF6">
        <w:rPr>
          <w:i/>
          <w:iCs/>
        </w:rPr>
        <w:t>WIDA Research Brief</w:t>
      </w:r>
      <w:r>
        <w:t xml:space="preserve">. </w:t>
      </w:r>
      <w:r w:rsidRPr="00EC67CB">
        <w:t>WI: Board of Regents of the University of Wisconsin System.</w:t>
      </w:r>
      <w:r>
        <w:t xml:space="preserve"> Retrieved from </w:t>
      </w:r>
      <w:hyperlink r:id="rId17" w:history="1">
        <w:r>
          <w:rPr>
            <w:rStyle w:val="Hyperlink"/>
          </w:rPr>
          <w:t>https://wida.wisc.edu/sites/default/files/resource/Brief-CollaborativeLearningforELLs.pdf</w:t>
        </w:r>
      </w:hyperlink>
    </w:p>
    <w:p w14:paraId="3D2ACED9" w14:textId="77777777" w:rsidR="008A4F46" w:rsidRDefault="008A4F46" w:rsidP="008A4F46">
      <w:pPr>
        <w:rPr>
          <w:sz w:val="20"/>
          <w:szCs w:val="20"/>
        </w:rPr>
      </w:pPr>
    </w:p>
    <w:p w14:paraId="056F5A26" w14:textId="38848A5D" w:rsidR="008A4F46" w:rsidRPr="00861CF0" w:rsidRDefault="008A4F46" w:rsidP="008A4F46">
      <w:r w:rsidRPr="00861CF0">
        <w:rPr>
          <w:rFonts w:cstheme="minorHAnsi"/>
        </w:rPr>
        <w:t xml:space="preserve">State of New Jersey Department of Education. </w:t>
      </w:r>
      <w:r w:rsidR="00861CF0" w:rsidRPr="00861CF0">
        <w:rPr>
          <w:rFonts w:cstheme="minorHAnsi"/>
        </w:rPr>
        <w:t xml:space="preserve">(2015). </w:t>
      </w:r>
      <w:r w:rsidRPr="00861CF0">
        <w:rPr>
          <w:rFonts w:cstheme="minorHAnsi"/>
        </w:rPr>
        <w:t xml:space="preserve">Collaborative Teams Toolkit. </w:t>
      </w:r>
      <w:r w:rsidR="00861CF0" w:rsidRPr="00861CF0">
        <w:rPr>
          <w:rFonts w:cstheme="minorHAnsi"/>
        </w:rPr>
        <w:t xml:space="preserve">Retrieved from </w:t>
      </w:r>
      <w:hyperlink r:id="rId18" w:history="1">
        <w:r w:rsidR="00861CF0" w:rsidRPr="00861CF0">
          <w:rPr>
            <w:rStyle w:val="Hyperlink"/>
            <w:rFonts w:cstheme="minorHAnsi"/>
          </w:rPr>
          <w:t>http://www.state.nj.us/education/AchieveNJ/teams/</w:t>
        </w:r>
      </w:hyperlink>
      <w:r w:rsidR="00861CF0" w:rsidRPr="00861CF0">
        <w:rPr>
          <w:rFonts w:cstheme="minorHAnsi"/>
        </w:rPr>
        <w:t xml:space="preserve"> </w:t>
      </w:r>
    </w:p>
    <w:p w14:paraId="1BE207D9" w14:textId="77777777" w:rsidR="008A4F46" w:rsidRDefault="008A4F46" w:rsidP="008A4F46">
      <w:pPr>
        <w:rPr>
          <w:rFonts w:ascii="Georgia" w:hAnsi="Georgia" w:cstheme="minorHAnsi"/>
          <w:b/>
          <w:bCs/>
          <w:color w:val="7030A0"/>
          <w:u w:val="single"/>
        </w:rPr>
      </w:pPr>
    </w:p>
    <w:p w14:paraId="4953D178" w14:textId="77777777" w:rsidR="008A4F46" w:rsidRDefault="008A4F46" w:rsidP="008A4F46">
      <w:pPr>
        <w:rPr>
          <w:rFonts w:ascii="Georgia" w:hAnsi="Georgia" w:cstheme="minorHAnsi"/>
          <w:b/>
          <w:bCs/>
          <w:color w:val="7030A0"/>
          <w:u w:val="single"/>
        </w:rPr>
      </w:pPr>
    </w:p>
    <w:p w14:paraId="2F97C6EE" w14:textId="77777777" w:rsidR="008A4F46" w:rsidRDefault="008A4F46" w:rsidP="008A4F46">
      <w:pPr>
        <w:rPr>
          <w:rFonts w:ascii="Georgia" w:hAnsi="Georgia" w:cstheme="minorHAnsi"/>
          <w:b/>
          <w:bCs/>
          <w:color w:val="7030A0"/>
          <w:u w:val="single"/>
        </w:rPr>
      </w:pPr>
    </w:p>
    <w:p w14:paraId="6CB7663C" w14:textId="77777777" w:rsidR="008A4F46" w:rsidRDefault="008A4F46" w:rsidP="008A4F46">
      <w:pPr>
        <w:rPr>
          <w:rFonts w:ascii="Georgia" w:hAnsi="Georgia" w:cstheme="minorHAnsi"/>
          <w:b/>
          <w:bCs/>
          <w:color w:val="7030A0"/>
          <w:u w:val="single"/>
        </w:rPr>
      </w:pPr>
    </w:p>
    <w:p w14:paraId="76E265CE" w14:textId="77777777" w:rsidR="00627A27" w:rsidRDefault="005113EC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37C"/>
    <w:multiLevelType w:val="hybridMultilevel"/>
    <w:tmpl w:val="27AC5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1394"/>
    <w:multiLevelType w:val="hybridMultilevel"/>
    <w:tmpl w:val="5EAA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KX+wEu1QVMlw/2z+WBLMjLOH3WyZjtIJdzzInxjXtYzdRs3iBzZrJRHVI4CMOTxoewsh8/iYiaSaIGs05gwhw==" w:salt="yo+MiJHhgfWF39KbunSh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05DCD"/>
    <w:rsid w:val="001939F4"/>
    <w:rsid w:val="001C3507"/>
    <w:rsid w:val="00447EA2"/>
    <w:rsid w:val="005113EC"/>
    <w:rsid w:val="00861CF0"/>
    <w:rsid w:val="008A4F46"/>
    <w:rsid w:val="00965B31"/>
    <w:rsid w:val="00AD4B5D"/>
    <w:rsid w:val="00AD5A41"/>
    <w:rsid w:val="00B23C15"/>
    <w:rsid w:val="00BD7840"/>
    <w:rsid w:val="00BF6C3F"/>
    <w:rsid w:val="00D378C6"/>
    <w:rsid w:val="00D73C89"/>
    <w:rsid w:val="00E73AF6"/>
    <w:rsid w:val="00E76718"/>
    <w:rsid w:val="00E80A54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5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E76718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4F46"/>
  </w:style>
  <w:style w:type="character" w:styleId="FollowedHyperlink">
    <w:name w:val="FollowedHyperlink"/>
    <w:basedOn w:val="DefaultParagraphFont"/>
    <w:uiPriority w:val="99"/>
    <w:semiHidden/>
    <w:unhideWhenUsed/>
    <w:rsid w:val="008A4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auslchicago.org/specialeducation/co-teaching" TargetMode="External"/><Relationship Id="rId13" Type="http://schemas.openxmlformats.org/officeDocument/2006/relationships/hyperlink" Target="https://inclusiveschools.org/finding-time-for-collaboration-and-using-it-well/" TargetMode="External"/><Relationship Id="rId18" Type="http://schemas.openxmlformats.org/officeDocument/2006/relationships/hyperlink" Target="http://www.state.nj.us/education/AchieveNJ/team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st.org/our-work/about-udl.html" TargetMode="External"/><Relationship Id="rId17" Type="http://schemas.openxmlformats.org/officeDocument/2006/relationships/hyperlink" Target="https://wida.wisc.edu/sites/default/files/resource/Brief-CollaborativeLearningforELL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rstrategies.org/cms/files/3876-finding-time-for-collaborative-planning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oteachingforells.weebly.com/uploads/8/0/6/6/8066516/2010_tj_dove_honigsfield_copy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lorincolorado.org/article/serving-english-learners-disabilities-how-eslbilingual-specialists-can-collaborate-student" TargetMode="External"/><Relationship Id="rId10" Type="http://schemas.openxmlformats.org/officeDocument/2006/relationships/hyperlink" Target="https://www.allthingsplc.info/files/uploads/makingtimeforcollaboration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llthingsplc.info/about" TargetMode="External"/><Relationship Id="rId14" Type="http://schemas.openxmlformats.org/officeDocument/2006/relationships/hyperlink" Target="https://www.allthingsplc.info/files/uploads/make_time_for_collabor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A7C4E-3026-4DC4-898D-03BBA9FC7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83F94-4F69-4F3B-B6D2-58EA4199D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DD129A-27A9-410A-82AD-DE2C53DBA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1 Building Block 1 Classroom: Citations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1 Building Block 1 Classroom Citations</dc:title>
  <dc:subject/>
  <dc:creator>DESE</dc:creator>
  <cp:keywords/>
  <dc:description/>
  <cp:lastModifiedBy>Zou, Dong (EOE)</cp:lastModifiedBy>
  <cp:revision>6</cp:revision>
  <dcterms:created xsi:type="dcterms:W3CDTF">2020-05-01T19:50:00Z</dcterms:created>
  <dcterms:modified xsi:type="dcterms:W3CDTF">2020-05-04T19:35:00Z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