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4D05" w14:textId="2233A7D1" w:rsidR="00BF6C3F" w:rsidRDefault="00BF6C3F" w:rsidP="00BF6C3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125393">
        <w:rPr>
          <w:rFonts w:asciiTheme="minorHAnsi" w:hAnsiTheme="minorHAnsi" w:cstheme="minorHAnsi"/>
          <w:b/>
          <w:bCs/>
          <w:sz w:val="28"/>
          <w:szCs w:val="28"/>
        </w:rPr>
        <w:t>CITATIONS</w:t>
      </w:r>
      <w:r w:rsidR="00125393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Pr="00125393">
        <w:rPr>
          <w:rFonts w:asciiTheme="minorHAnsi" w:hAnsiTheme="minorHAnsi" w:cstheme="minorHAnsi"/>
          <w:b/>
          <w:bCs/>
          <w:sz w:val="28"/>
          <w:szCs w:val="28"/>
        </w:rPr>
        <w:t xml:space="preserve">ENDNOTES </w:t>
      </w:r>
    </w:p>
    <w:p w14:paraId="4E236201" w14:textId="633D6FBE" w:rsidR="0026272D" w:rsidRDefault="00125393" w:rsidP="0012539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P2.B1.D_Effective Educators</w:t>
      </w:r>
    </w:p>
    <w:p w14:paraId="05216DE1" w14:textId="77777777" w:rsidR="00BA65AE" w:rsidRDefault="00BA65AE" w:rsidP="00BA65A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E132E96" w14:textId="77777777" w:rsidR="00BA65AE" w:rsidRPr="008D1AB4" w:rsidRDefault="00BA65AE" w:rsidP="00BA65AE">
      <w:pPr>
        <w:ind w:left="720" w:hanging="720"/>
        <w:rPr>
          <w:rStyle w:val="Hyperlink"/>
          <w:rFonts w:asciiTheme="minorHAnsi" w:hAnsiTheme="minorHAnsi"/>
        </w:rPr>
      </w:pPr>
      <w:r w:rsidRPr="008D1AB4">
        <w:rPr>
          <w:rFonts w:asciiTheme="minorHAnsi" w:hAnsiTheme="minorHAnsi"/>
        </w:rPr>
        <w:t xml:space="preserve">Council of Chief State School Officers. (2019). Promoting Success for Teachers of English Learners Through Structured Observations. Retrieved from </w:t>
      </w:r>
      <w:hyperlink r:id="rId8" w:history="1">
        <w:r w:rsidRPr="008D1AB4">
          <w:rPr>
            <w:rStyle w:val="Hyperlink"/>
            <w:rFonts w:asciiTheme="minorHAnsi" w:hAnsiTheme="minorHAnsi"/>
          </w:rPr>
          <w:t>https://ccsso.org/resource-library/promoting-success-teachers-english-learners-through-structured-observations-0</w:t>
        </w:r>
      </w:hyperlink>
    </w:p>
    <w:p w14:paraId="108EC3DF" w14:textId="77777777" w:rsidR="00BA65AE" w:rsidRPr="008D1AB4" w:rsidRDefault="00BA65AE" w:rsidP="00BA65AE">
      <w:pPr>
        <w:rPr>
          <w:rFonts w:asciiTheme="minorHAnsi" w:hAnsiTheme="minorHAnsi"/>
        </w:rPr>
      </w:pPr>
    </w:p>
    <w:p w14:paraId="5ECE42A0" w14:textId="40313FD3" w:rsidR="008D1AB4" w:rsidRPr="008D1AB4" w:rsidRDefault="008D1AB4" w:rsidP="00BA65AE">
      <w:pPr>
        <w:rPr>
          <w:rFonts w:asciiTheme="minorHAnsi" w:hAnsiTheme="minorHAnsi"/>
        </w:rPr>
      </w:pPr>
      <w:proofErr w:type="spellStart"/>
      <w:r w:rsidRPr="008D1AB4">
        <w:rPr>
          <w:rFonts w:asciiTheme="minorHAnsi" w:eastAsiaTheme="majorEastAsia" w:hAnsiTheme="minorHAnsi" w:cstheme="minorHAnsi"/>
        </w:rPr>
        <w:t>Eeakis</w:t>
      </w:r>
      <w:proofErr w:type="spellEnd"/>
      <w:r w:rsidRPr="008D1AB4">
        <w:rPr>
          <w:rFonts w:asciiTheme="minorHAnsi" w:eastAsiaTheme="majorEastAsia" w:hAnsiTheme="minorHAnsi" w:cstheme="minorHAnsi"/>
        </w:rPr>
        <w:t xml:space="preserve">, S. </w:t>
      </w:r>
      <w:r w:rsidR="00BA65AE" w:rsidRPr="008D1AB4">
        <w:rPr>
          <w:rFonts w:asciiTheme="minorHAnsi" w:eastAsiaTheme="majorEastAsia" w:hAnsiTheme="minorHAnsi" w:cstheme="minorHAnsi"/>
        </w:rPr>
        <w:t>Leading Equity</w:t>
      </w:r>
      <w:r w:rsidRPr="008D1AB4">
        <w:rPr>
          <w:rStyle w:val="Hyperlink"/>
          <w:rFonts w:asciiTheme="minorHAnsi" w:eastAsiaTheme="majorEastAsia" w:hAnsiTheme="minorHAnsi" w:cstheme="minorHAnsi"/>
          <w:color w:val="auto"/>
          <w:u w:val="none"/>
        </w:rPr>
        <w:t>. [Website]. Retrieved from</w:t>
      </w:r>
      <w:r w:rsidRPr="008D1AB4">
        <w:rPr>
          <w:rStyle w:val="Hyperlink"/>
          <w:rFonts w:asciiTheme="minorHAnsi" w:eastAsiaTheme="majorEastAsia" w:hAnsiTheme="minorHAnsi" w:cstheme="minorHAnsi"/>
          <w:color w:val="auto"/>
        </w:rPr>
        <w:t xml:space="preserve"> </w:t>
      </w:r>
      <w:hyperlink r:id="rId9" w:history="1">
        <w:r w:rsidRPr="008D1AB4">
          <w:rPr>
            <w:rStyle w:val="Hyperlink"/>
            <w:rFonts w:asciiTheme="minorHAnsi" w:hAnsiTheme="minorHAnsi"/>
          </w:rPr>
          <w:t>http://sheldoneakins.com/</w:t>
        </w:r>
      </w:hyperlink>
    </w:p>
    <w:p w14:paraId="66B420D4" w14:textId="77777777" w:rsidR="008D1AB4" w:rsidRPr="008D1AB4" w:rsidRDefault="008D1AB4" w:rsidP="008D1AB4">
      <w:pPr>
        <w:rPr>
          <w:rFonts w:asciiTheme="minorHAnsi" w:hAnsiTheme="minorHAnsi"/>
        </w:rPr>
      </w:pPr>
    </w:p>
    <w:p w14:paraId="633A3FC8" w14:textId="4154A113" w:rsidR="008D1AB4" w:rsidRPr="008D1AB4" w:rsidRDefault="008D1AB4" w:rsidP="008D1AB4">
      <w:pPr>
        <w:ind w:left="720" w:hanging="720"/>
        <w:rPr>
          <w:rFonts w:asciiTheme="minorHAnsi" w:hAnsiTheme="minorHAnsi" w:cstheme="minorHAnsi"/>
          <w:color w:val="404040"/>
        </w:rPr>
      </w:pPr>
      <w:r w:rsidRPr="008D1AB4">
        <w:rPr>
          <w:rFonts w:asciiTheme="minorHAnsi" w:hAnsiTheme="minorHAnsi"/>
        </w:rPr>
        <w:t xml:space="preserve">Metropolitan Center for Research on Equity and the Transformation of Schools. (n. d.). </w:t>
      </w:r>
      <w:r w:rsidRPr="008D1AB4">
        <w:rPr>
          <w:rFonts w:asciiTheme="minorHAnsi" w:hAnsiTheme="minorHAnsi" w:cstheme="minorHAnsi"/>
        </w:rPr>
        <w:t>The Culturally Responsive Curriculum Scorecard</w:t>
      </w:r>
      <w:r w:rsidRPr="008D1AB4">
        <w:rPr>
          <w:rFonts w:asciiTheme="minorHAnsi" w:hAnsiTheme="minorHAnsi" w:cstheme="minorHAnsi"/>
          <w:color w:val="404040"/>
        </w:rPr>
        <w:t xml:space="preserve">. Retrieved from </w:t>
      </w:r>
      <w:hyperlink r:id="rId10" w:history="1">
        <w:r w:rsidRPr="008D1AB4">
          <w:rPr>
            <w:rStyle w:val="Hyperlink"/>
            <w:rFonts w:asciiTheme="minorHAnsi" w:hAnsiTheme="minorHAnsi"/>
          </w:rPr>
          <w:t>https://research.steinhardt.nyu.edu/metrocenter/resources/culturally-responsive-scorecard</w:t>
        </w:r>
      </w:hyperlink>
      <w:r w:rsidRPr="008D1AB4">
        <w:rPr>
          <w:rFonts w:asciiTheme="minorHAnsi" w:hAnsiTheme="minorHAnsi"/>
        </w:rPr>
        <w:t xml:space="preserve"> </w:t>
      </w:r>
    </w:p>
    <w:p w14:paraId="77032B20" w14:textId="77777777" w:rsidR="0026272D" w:rsidRPr="008D1AB4" w:rsidRDefault="0026272D" w:rsidP="0026272D">
      <w:pPr>
        <w:pStyle w:val="FootnoteText"/>
        <w:ind w:left="720"/>
        <w:rPr>
          <w:rFonts w:asciiTheme="minorHAnsi" w:hAnsiTheme="minorHAnsi" w:cstheme="minorHAnsi"/>
          <w:sz w:val="24"/>
          <w:szCs w:val="24"/>
        </w:rPr>
      </w:pPr>
    </w:p>
    <w:p w14:paraId="4830DFAD" w14:textId="77777777" w:rsidR="008D1AB4" w:rsidRPr="008D1AB4" w:rsidRDefault="008D1AB4" w:rsidP="008D1AB4">
      <w:pPr>
        <w:ind w:left="720" w:hanging="720"/>
        <w:rPr>
          <w:rFonts w:asciiTheme="minorHAnsi" w:hAnsiTheme="minorHAnsi" w:cstheme="minorHAnsi"/>
          <w:color w:val="333333"/>
          <w:shd w:val="clear" w:color="auto" w:fill="FFFFFF"/>
        </w:rPr>
      </w:pPr>
      <w:r w:rsidRPr="008D1AB4">
        <w:rPr>
          <w:rFonts w:asciiTheme="minorHAnsi" w:hAnsiTheme="minorHAnsi" w:cstheme="minorHAnsi"/>
          <w:color w:val="333333"/>
          <w:shd w:val="clear" w:color="auto" w:fill="FFFFFF"/>
        </w:rPr>
        <w:t xml:space="preserve">Style, E. (1996). Curriculum as Window and Mirror. The National SEED Project. Wellesley Centers for Women, Wellesley College. Retrieved from </w:t>
      </w:r>
      <w:hyperlink r:id="rId11" w:history="1">
        <w:r w:rsidRPr="008D1AB4">
          <w:rPr>
            <w:rStyle w:val="Hyperlink"/>
            <w:rFonts w:asciiTheme="minorHAnsi" w:hAnsiTheme="minorHAnsi" w:cstheme="minorHAnsi"/>
            <w:shd w:val="clear" w:color="auto" w:fill="FFFFFF"/>
          </w:rPr>
          <w:t>https://www.nationalseedproject.org/Key-SEED-Texts/curriculum-as-window-and-mirror</w:t>
        </w:r>
      </w:hyperlink>
      <w:r w:rsidRPr="008D1AB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77A1F803" w14:textId="77777777" w:rsidR="0026272D" w:rsidRPr="008D1AB4" w:rsidRDefault="0026272D" w:rsidP="008D1AB4">
      <w:pPr>
        <w:pStyle w:val="FootnoteText"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14ABE4D3" w14:textId="77777777" w:rsidR="008D1AB4" w:rsidRPr="008D1AB4" w:rsidRDefault="008D1AB4" w:rsidP="008D1AB4">
      <w:pPr>
        <w:ind w:left="720" w:hanging="720"/>
        <w:rPr>
          <w:rFonts w:asciiTheme="minorHAnsi" w:hAnsiTheme="minorHAnsi" w:cstheme="minorHAnsi"/>
        </w:rPr>
      </w:pPr>
      <w:r w:rsidRPr="008D1AB4">
        <w:rPr>
          <w:rFonts w:asciiTheme="minorHAnsi" w:hAnsiTheme="minorHAnsi"/>
        </w:rPr>
        <w:t xml:space="preserve">Teaching Tolerance. (2016). </w:t>
      </w:r>
      <w:r w:rsidRPr="008D1AB4">
        <w:rPr>
          <w:rFonts w:asciiTheme="minorHAnsi" w:hAnsiTheme="minorHAnsi" w:cstheme="minorHAnsi"/>
        </w:rPr>
        <w:t xml:space="preserve">Critical Practices for Anti Biased Education. Retrieved from </w:t>
      </w:r>
      <w:hyperlink r:id="rId12" w:history="1">
        <w:r w:rsidRPr="008D1AB4">
          <w:rPr>
            <w:rStyle w:val="Hyperlink"/>
            <w:rFonts w:asciiTheme="minorHAnsi" w:hAnsiTheme="minorHAnsi"/>
          </w:rPr>
          <w:t>http://www.tolerance.org/sites/default/files/general/PDA%20Critical%20Practices_0.pdf</w:t>
        </w:r>
      </w:hyperlink>
      <w:r w:rsidRPr="008D1AB4">
        <w:rPr>
          <w:rFonts w:asciiTheme="minorHAnsi" w:hAnsiTheme="minorHAnsi"/>
        </w:rPr>
        <w:t xml:space="preserve"> </w:t>
      </w:r>
    </w:p>
    <w:p w14:paraId="21762D06" w14:textId="77777777" w:rsidR="008D1AB4" w:rsidRPr="008D1AB4" w:rsidRDefault="008D1AB4" w:rsidP="008D1AB4">
      <w:pPr>
        <w:ind w:left="720" w:hanging="720"/>
        <w:rPr>
          <w:rFonts w:asciiTheme="minorHAnsi" w:hAnsiTheme="minorHAnsi"/>
        </w:rPr>
      </w:pPr>
    </w:p>
    <w:p w14:paraId="4DAA05C3" w14:textId="77777777" w:rsidR="008D1AB4" w:rsidRPr="008D1AB4" w:rsidRDefault="008D1AB4" w:rsidP="008D1AB4">
      <w:pPr>
        <w:ind w:left="720" w:hanging="720"/>
        <w:rPr>
          <w:rFonts w:asciiTheme="minorHAnsi" w:hAnsiTheme="minorHAnsi"/>
        </w:rPr>
      </w:pPr>
      <w:proofErr w:type="spellStart"/>
      <w:r w:rsidRPr="008D1AB4">
        <w:rPr>
          <w:rFonts w:asciiTheme="minorHAnsi" w:hAnsiTheme="minorHAnsi"/>
        </w:rPr>
        <w:t>Teemant</w:t>
      </w:r>
      <w:proofErr w:type="spellEnd"/>
      <w:r w:rsidRPr="008D1AB4">
        <w:rPr>
          <w:rFonts w:asciiTheme="minorHAnsi" w:hAnsiTheme="minorHAnsi"/>
        </w:rPr>
        <w:t xml:space="preserve">, A. (2015). Living Critical Sociocultural Theory in Classroom Practice. </w:t>
      </w:r>
      <w:proofErr w:type="spellStart"/>
      <w:r w:rsidRPr="008D1AB4">
        <w:rPr>
          <w:rFonts w:asciiTheme="minorHAnsi" w:hAnsiTheme="minorHAnsi"/>
          <w:i/>
          <w:iCs/>
        </w:rPr>
        <w:t>MinneTESOL</w:t>
      </w:r>
      <w:proofErr w:type="spellEnd"/>
      <w:r w:rsidRPr="008D1AB4">
        <w:rPr>
          <w:rFonts w:asciiTheme="minorHAnsi" w:hAnsiTheme="minorHAnsi"/>
          <w:i/>
          <w:iCs/>
        </w:rPr>
        <w:t xml:space="preserve"> Journal</w:t>
      </w:r>
      <w:r w:rsidRPr="008D1AB4">
        <w:rPr>
          <w:rFonts w:asciiTheme="minorHAnsi" w:hAnsiTheme="minorHAnsi"/>
        </w:rPr>
        <w:t xml:space="preserve"> (31) 2. Retrieved from </w:t>
      </w:r>
      <w:hyperlink r:id="rId13" w:history="1">
        <w:r w:rsidRPr="008D1AB4">
          <w:rPr>
            <w:rStyle w:val="Hyperlink"/>
            <w:rFonts w:asciiTheme="minorHAnsi" w:hAnsiTheme="minorHAnsi"/>
          </w:rPr>
          <w:t>http://minnetesoljournal.org/journal-archive/mtj-2015-2/living-critical-sociocultural-theory-in-classroom-practice/</w:t>
        </w:r>
      </w:hyperlink>
    </w:p>
    <w:p w14:paraId="0EABE7BA" w14:textId="77777777" w:rsidR="008D1AB4" w:rsidRPr="008D1AB4" w:rsidRDefault="008D1AB4" w:rsidP="008D1AB4">
      <w:pPr>
        <w:ind w:left="720" w:hanging="720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73E594E5" w14:textId="77777777" w:rsidR="008D1AB4" w:rsidRPr="008D1AB4" w:rsidRDefault="008D1AB4" w:rsidP="008D1AB4">
      <w:pPr>
        <w:ind w:left="720" w:hanging="720"/>
        <w:rPr>
          <w:rFonts w:asciiTheme="minorHAnsi" w:hAnsiTheme="minorHAnsi" w:cstheme="minorHAnsi"/>
        </w:rPr>
      </w:pPr>
      <w:r w:rsidRPr="008D1AB4">
        <w:rPr>
          <w:rFonts w:asciiTheme="minorHAnsi" w:hAnsiTheme="minorHAnsi"/>
        </w:rPr>
        <w:t xml:space="preserve">Truss, R. (n. d.). </w:t>
      </w:r>
      <w:r w:rsidRPr="008D1AB4">
        <w:rPr>
          <w:rFonts w:asciiTheme="minorHAnsi" w:hAnsiTheme="minorHAnsi" w:cstheme="minorHAnsi"/>
        </w:rPr>
        <w:t xml:space="preserve">Five Interview Questions to Find Equity Warriors. Culturally Responsive Leadership Blog. Retrieved from </w:t>
      </w:r>
      <w:hyperlink r:id="rId14" w:history="1">
        <w:r w:rsidRPr="008D1AB4">
          <w:rPr>
            <w:rStyle w:val="Hyperlink"/>
            <w:rFonts w:asciiTheme="minorHAnsi" w:hAnsiTheme="minorHAnsi" w:cstheme="minorHAnsi"/>
          </w:rPr>
          <w:t>http://culturallyresponsiveleadership.com/5-interview-questions-to-find-equity-warriors/</w:t>
        </w:r>
      </w:hyperlink>
      <w:r w:rsidRPr="008D1AB4">
        <w:rPr>
          <w:rFonts w:asciiTheme="minorHAnsi" w:hAnsiTheme="minorHAnsi" w:cstheme="minorHAnsi"/>
        </w:rPr>
        <w:t xml:space="preserve"> </w:t>
      </w:r>
    </w:p>
    <w:p w14:paraId="498E1C96" w14:textId="77777777" w:rsidR="008D1AB4" w:rsidRPr="008D1AB4" w:rsidRDefault="008D1AB4" w:rsidP="008D1AB4">
      <w:pPr>
        <w:ind w:left="720" w:hanging="720"/>
        <w:rPr>
          <w:rFonts w:asciiTheme="minorHAnsi" w:hAnsiTheme="minorHAnsi" w:cstheme="minorHAnsi"/>
        </w:rPr>
      </w:pPr>
    </w:p>
    <w:p w14:paraId="6E5103A9" w14:textId="77777777" w:rsidR="008D1AB4" w:rsidRPr="008D1AB4" w:rsidRDefault="008D1AB4" w:rsidP="008D1AB4">
      <w:pPr>
        <w:ind w:left="720" w:hanging="720"/>
        <w:rPr>
          <w:rFonts w:asciiTheme="minorHAnsi" w:hAnsiTheme="minorHAnsi"/>
        </w:rPr>
      </w:pPr>
      <w:r w:rsidRPr="008D1AB4">
        <w:rPr>
          <w:rFonts w:asciiTheme="minorHAnsi" w:hAnsiTheme="minorHAnsi"/>
        </w:rPr>
        <w:t xml:space="preserve">U.S. Department of Education, Office of English Language Acquisition. (2017). English Learner </w:t>
      </w:r>
    </w:p>
    <w:p w14:paraId="35065C23" w14:textId="77777777" w:rsidR="008D1AB4" w:rsidRPr="008D1AB4" w:rsidRDefault="008D1AB4" w:rsidP="008D1AB4">
      <w:pPr>
        <w:ind w:left="720" w:hanging="720"/>
        <w:rPr>
          <w:rFonts w:asciiTheme="minorHAnsi" w:hAnsiTheme="minorHAnsi"/>
        </w:rPr>
      </w:pPr>
      <w:r w:rsidRPr="008D1AB4">
        <w:rPr>
          <w:rFonts w:asciiTheme="minorHAnsi" w:hAnsiTheme="minorHAnsi"/>
        </w:rPr>
        <w:t xml:space="preserve">Tool Kit (2nd Rev. ed.). Washington, DC: Author. Retrieved from </w:t>
      </w:r>
      <w:hyperlink r:id="rId15" w:history="1">
        <w:r w:rsidRPr="008D1AB4">
          <w:rPr>
            <w:rStyle w:val="Hyperlink"/>
            <w:rFonts w:asciiTheme="minorHAnsi" w:hAnsiTheme="minorHAnsi"/>
          </w:rPr>
          <w:t>https://ncela.ed.gov/files/english_learner_toolkit/OELA_2017_ELsToolkit_508C.pdf</w:t>
        </w:r>
      </w:hyperlink>
      <w:r w:rsidRPr="008D1AB4">
        <w:rPr>
          <w:rFonts w:asciiTheme="minorHAnsi" w:hAnsiTheme="minorHAnsi"/>
        </w:rPr>
        <w:t xml:space="preserve"> </w:t>
      </w:r>
    </w:p>
    <w:p w14:paraId="50097A5D" w14:textId="77777777" w:rsidR="008D1AB4" w:rsidRPr="008D1AB4" w:rsidRDefault="008D1AB4" w:rsidP="008D1AB4">
      <w:pPr>
        <w:ind w:left="720" w:hanging="720"/>
        <w:rPr>
          <w:rFonts w:asciiTheme="minorHAnsi" w:hAnsiTheme="minorHAnsi"/>
        </w:rPr>
      </w:pPr>
    </w:p>
    <w:p w14:paraId="76E265CE" w14:textId="77777777" w:rsidR="00627A27" w:rsidRPr="008D1AB4" w:rsidRDefault="00644AD7" w:rsidP="008D1AB4">
      <w:pPr>
        <w:ind w:left="720" w:hanging="720"/>
        <w:rPr>
          <w:rFonts w:asciiTheme="minorHAnsi" w:hAnsiTheme="minorHAnsi" w:cstheme="minorHAnsi"/>
        </w:rPr>
      </w:pPr>
    </w:p>
    <w:sectPr w:rsidR="00627A27" w:rsidRPr="008D1AB4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Fr/02og9rJnjNd/vJ5trmPd6biA+XtRf26yQhcaFaB67YG483DAfyRQrdIYtHE6cBZTIT9Bw8E8aq0b2EVSxA==" w:salt="lADMSYEoXURZ2EB2GIYnd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125393"/>
    <w:rsid w:val="00256CB6"/>
    <w:rsid w:val="0026272D"/>
    <w:rsid w:val="00315EDC"/>
    <w:rsid w:val="003A3C55"/>
    <w:rsid w:val="003E26D3"/>
    <w:rsid w:val="00644AD7"/>
    <w:rsid w:val="006725F8"/>
    <w:rsid w:val="008D1AB4"/>
    <w:rsid w:val="00900CD9"/>
    <w:rsid w:val="00965B31"/>
    <w:rsid w:val="00BA65AE"/>
    <w:rsid w:val="00BF6C3F"/>
    <w:rsid w:val="00D07B20"/>
    <w:rsid w:val="00FA3B34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25F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E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ED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5ED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15E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5ED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5ED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725F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125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sso.org/resource-library/promoting-success-teachers-english-learners-through-structured-observations-0" TargetMode="External"/><Relationship Id="rId13" Type="http://schemas.openxmlformats.org/officeDocument/2006/relationships/hyperlink" Target="http://minnetesoljournal.org/journal-archive/mtj-2015-2/living-critical-sociocultural-theory-in-classroom-practic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olerance.org/sites/default/files/general/PDA%20Critical%20Practices_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tionalseedproject.org/Key-SEED-Texts/curriculum-as-window-and-mirror" TargetMode="External"/><Relationship Id="rId5" Type="http://schemas.openxmlformats.org/officeDocument/2006/relationships/styles" Target="styles.xml"/><Relationship Id="rId15" Type="http://schemas.openxmlformats.org/officeDocument/2006/relationships/hyperlink" Target="https://ncela.ed.gov/files/english_learner_toolkit/OELA_2017_ELsToolkit_508C.pdf" TargetMode="External"/><Relationship Id="rId10" Type="http://schemas.openxmlformats.org/officeDocument/2006/relationships/hyperlink" Target="https://research.steinhardt.nyu.edu/metrocenter/resources/culturally-responsive-scorecar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sheldoneakins.com/" TargetMode="External"/><Relationship Id="rId14" Type="http://schemas.openxmlformats.org/officeDocument/2006/relationships/hyperlink" Target="http://culturallyresponsiveleadership.com/5-interview-questions-to-find-equity-warri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03A053-C989-414C-8907-042D2C827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32638-73E7-44F4-A0B6-7D83E5879A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AED008-DF10-4F74-8614-244EE506B7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379</Words>
  <Characters>2164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Pillar 2 Building Block 1 District Citations</vt:lpstr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2 Building Block 1 District Citations</dc:title>
  <dc:subject/>
  <dc:creator>DESE</dc:creator>
  <cp:keywords/>
  <dc:description/>
  <cp:lastModifiedBy>Zou, Dong (EOE)</cp:lastModifiedBy>
  <cp:revision>10</cp:revision>
  <dcterms:created xsi:type="dcterms:W3CDTF">2020-01-18T19:44:00Z</dcterms:created>
  <dcterms:modified xsi:type="dcterms:W3CDTF">2020-05-04T19:42:00Z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