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7485B3DE" w:rsidR="00BF6C3F" w:rsidRDefault="00BF6C3F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CITATIONS</w:t>
      </w:r>
      <w:r w:rsidR="00DF1C4A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ENDNOTES</w:t>
      </w:r>
    </w:p>
    <w:p w14:paraId="4852367F" w14:textId="07FD182B" w:rsidR="00DF1C4A" w:rsidRDefault="00DF1C4A" w:rsidP="00BF6C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P2.B3.D_Educators with Resources</w:t>
      </w:r>
    </w:p>
    <w:p w14:paraId="6F01A0BD" w14:textId="19B63E47" w:rsidR="00BF6C3F" w:rsidRDefault="00BF6C3F" w:rsidP="00BF6C3F">
      <w:pPr>
        <w:rPr>
          <w:b/>
          <w:bCs/>
          <w:sz w:val="28"/>
          <w:szCs w:val="28"/>
        </w:rPr>
      </w:pPr>
    </w:p>
    <w:p w14:paraId="60F710FC" w14:textId="77777777" w:rsidR="00DF1C4A" w:rsidRDefault="00DF1C4A" w:rsidP="00DF1C4A">
      <w:pPr>
        <w:ind w:left="720" w:hanging="720"/>
      </w:pPr>
      <w:r>
        <w:t xml:space="preserve">Achieve. (2013). </w:t>
      </w:r>
      <w:proofErr w:type="spellStart"/>
      <w:r w:rsidRPr="00DF1C4A">
        <w:t>EQuIP</w:t>
      </w:r>
      <w:proofErr w:type="spellEnd"/>
      <w:r w:rsidRPr="00DF1C4A">
        <w:t xml:space="preserve"> Rubrics for Lessons &amp; Units: ELA and Mathematics</w:t>
      </w:r>
      <w:r>
        <w:t xml:space="preserve">. [Website]. Retrieved from </w:t>
      </w:r>
      <w:hyperlink r:id="rId8" w:history="1">
        <w:r>
          <w:rPr>
            <w:rStyle w:val="Hyperlink"/>
          </w:rPr>
          <w:t>https://www.achieve.org/our-initiatives/equip/all-equip-resources/rubrics-and-feedback-forms</w:t>
        </w:r>
      </w:hyperlink>
    </w:p>
    <w:p w14:paraId="01536D2A" w14:textId="77777777" w:rsidR="00DF1C4A" w:rsidRDefault="00DF1C4A" w:rsidP="00DF1C4A"/>
    <w:p w14:paraId="27B633B6" w14:textId="6600556F" w:rsidR="00DF1C4A" w:rsidRDefault="00DF1C4A" w:rsidP="00DF1C4A">
      <w:pPr>
        <w:ind w:left="720" w:hanging="720"/>
      </w:pPr>
      <w:r>
        <w:t xml:space="preserve">Baker, S., </w:t>
      </w:r>
      <w:proofErr w:type="spellStart"/>
      <w:r>
        <w:t>Lesaux</w:t>
      </w:r>
      <w:proofErr w:type="spellEnd"/>
      <w:r>
        <w:t xml:space="preserve">, N., Jayanthi, M., </w:t>
      </w:r>
      <w:proofErr w:type="spellStart"/>
      <w:r>
        <w:t>Dimino</w:t>
      </w:r>
      <w:proofErr w:type="spellEnd"/>
      <w:r>
        <w:t xml:space="preserve">, J., Proctor, C. P., Morris, J., </w:t>
      </w:r>
      <w:proofErr w:type="spellStart"/>
      <w:r>
        <w:t>Gersten</w:t>
      </w:r>
      <w:proofErr w:type="spellEnd"/>
      <w:r>
        <w:t xml:space="preserve">, R., </w:t>
      </w:r>
      <w:proofErr w:type="spellStart"/>
      <w:r>
        <w:t>Haymond</w:t>
      </w:r>
      <w:proofErr w:type="spellEnd"/>
      <w:r>
        <w:t xml:space="preserve">, K., Kieffer, M. J., </w:t>
      </w:r>
      <w:proofErr w:type="spellStart"/>
      <w:r>
        <w:t>Linan</w:t>
      </w:r>
      <w:proofErr w:type="spellEnd"/>
      <w:r>
        <w:t>-Thompson, S., &amp; Newman-</w:t>
      </w:r>
      <w:proofErr w:type="spellStart"/>
      <w:r>
        <w:t>Gonchar</w:t>
      </w:r>
      <w:proofErr w:type="spellEnd"/>
      <w:r>
        <w:t xml:space="preserve">, R. (2014). Teaching academic content and literacy to English learners in elementary and middle school (NCEE 2014-4012). Washington, DC: National Center for Education Evaluation and Regional Assistance (NCEE), Institute of Education Sciences, U.S. Department of Education. Retrieved from the NCEE website </w:t>
      </w:r>
      <w:hyperlink r:id="rId9" w:history="1">
        <w:r>
          <w:rPr>
            <w:rStyle w:val="Hyperlink"/>
          </w:rPr>
          <w:t>https://ies.ed.gov/ncee/wwc/Docs/PracticeGuide/english_learners_pg_040114.pdf</w:t>
        </w:r>
      </w:hyperlink>
    </w:p>
    <w:p w14:paraId="207648FC" w14:textId="77777777" w:rsidR="00DF1C4A" w:rsidRDefault="00DF1C4A" w:rsidP="00DF1C4A"/>
    <w:p w14:paraId="19AFB5D8" w14:textId="0E8488A4" w:rsidR="00DF1C4A" w:rsidRDefault="00DF1C4A" w:rsidP="00DF1C4A">
      <w:pPr>
        <w:ind w:left="720" w:hanging="720"/>
      </w:pPr>
      <w:r w:rsidRPr="00657AB7">
        <w:rPr>
          <w:lang w:val="pt-BR"/>
        </w:rPr>
        <w:t xml:space="preserve">Dimino, J. A., Taylor, M., &amp; Morris, J. (2015). </w:t>
      </w:r>
      <w:r w:rsidRPr="00DF1C4A">
        <w:t xml:space="preserve">Professional learning </w:t>
      </w:r>
      <w:proofErr w:type="gramStart"/>
      <w:r w:rsidRPr="00DF1C4A">
        <w:t>communities</w:t>
      </w:r>
      <w:proofErr w:type="gramEnd"/>
      <w:r w:rsidRPr="00DF1C4A">
        <w:t xml:space="preserve"> facilitator’s guide for the What Works Clearinghouse practice guide: Teaching academic content and literacy to English learners in elementary and middle school (REL 2015–105). Washington, DC: U.S. Department of Education, Institute of Education Sciences, National Center for Education Evaluation and Regional Assistance, Regional Educational Laboratory Southwest. Retrieved from</w:t>
      </w:r>
      <w:r>
        <w:t xml:space="preserve"> </w:t>
      </w:r>
      <w:hyperlink r:id="rId10" w:history="1">
        <w:r>
          <w:rPr>
            <w:rStyle w:val="Hyperlink"/>
          </w:rPr>
          <w:t>https://ies.ed.gov/ncee/edlabs/regions/southwest/pdf/REL_2015105.pdf</w:t>
        </w:r>
      </w:hyperlink>
      <w:r>
        <w:t xml:space="preserve"> </w:t>
      </w:r>
    </w:p>
    <w:p w14:paraId="12401BBD" w14:textId="4074DC42" w:rsidR="00DF1C4A" w:rsidRDefault="00DF1C4A" w:rsidP="00DF1C4A"/>
    <w:p w14:paraId="7F7FF611" w14:textId="77777777" w:rsidR="00DF1C4A" w:rsidRDefault="00DF1C4A" w:rsidP="00BF6C3F">
      <w:pPr>
        <w:rPr>
          <w:b/>
          <w:bCs/>
          <w:sz w:val="28"/>
          <w:szCs w:val="28"/>
        </w:rPr>
      </w:pPr>
    </w:p>
    <w:p w14:paraId="76E265CE" w14:textId="77777777" w:rsidR="00627A27" w:rsidRDefault="001F2A01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U08FftmfWRGi3+faoXyC/3iC5yYr75LX7LGvHLUXWvPrkw7HMZEGEYc2pGzAIIaINu2qxfLyiYO3SRMe150IQ==" w:salt="jqJUPe+qGWjCeyuGkypy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1F2A01"/>
    <w:rsid w:val="002714DC"/>
    <w:rsid w:val="004C279D"/>
    <w:rsid w:val="00657AB7"/>
    <w:rsid w:val="00965B31"/>
    <w:rsid w:val="00BF6C3F"/>
    <w:rsid w:val="00C74D1B"/>
    <w:rsid w:val="00DF1C4A"/>
    <w:rsid w:val="00E35DE0"/>
    <w:rsid w:val="00F76F8A"/>
    <w:rsid w:val="00F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C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1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1C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hieve.org/our-initiatives/equip/all-equip-resources/rubrics-and-feedback-form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es.ed.gov/ncee/edlabs/regions/southwest/pdf/REL_2015105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es.ed.gov/ncee/wwc/Docs/PracticeGuide/english_learners_pg_0401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16A3C-AF02-4422-9BD4-FF0B508FB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93DD7-E5E0-4E07-AFF5-BA7C295DE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EBD1F-ABC4-4939-8E71-317C48E9C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Pillar 2 Building Block 3 District Citations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2 Building Block 3 District Citations</dc:title>
  <dc:subject/>
  <dc:creator>DESE</dc:creator>
  <cp:keywords/>
  <dc:description/>
  <cp:lastModifiedBy>Zou, Dong (EOE)</cp:lastModifiedBy>
  <cp:revision>7</cp:revision>
  <dcterms:created xsi:type="dcterms:W3CDTF">2020-03-01T21:55:00Z</dcterms:created>
  <dcterms:modified xsi:type="dcterms:W3CDTF">2020-05-04T19:45:00Z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