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2417" w14:textId="77777777" w:rsidR="0024194F" w:rsidRPr="00EB3E04" w:rsidRDefault="0024194F" w:rsidP="002419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B3E04">
        <w:rPr>
          <w:b/>
          <w:bCs/>
          <w:sz w:val="28"/>
          <w:szCs w:val="28"/>
        </w:rPr>
        <w:t xml:space="preserve">CITATIONS/ENDNOTES </w:t>
      </w:r>
    </w:p>
    <w:p w14:paraId="21636833" w14:textId="34633E81" w:rsidR="00EB3E04" w:rsidRPr="007A3047" w:rsidRDefault="00EB3E04" w:rsidP="00EB3E04">
      <w:pPr>
        <w:ind w:left="720" w:hanging="720"/>
        <w:jc w:val="center"/>
        <w:rPr>
          <w:b/>
          <w:bCs/>
          <w:sz w:val="28"/>
          <w:szCs w:val="28"/>
        </w:rPr>
      </w:pPr>
      <w:r w:rsidRPr="007A3047">
        <w:rPr>
          <w:b/>
          <w:bCs/>
          <w:sz w:val="28"/>
          <w:szCs w:val="28"/>
        </w:rPr>
        <w:t>P3.B3.</w:t>
      </w:r>
      <w:r w:rsidR="00377B30">
        <w:rPr>
          <w:b/>
          <w:bCs/>
          <w:sz w:val="28"/>
          <w:szCs w:val="28"/>
        </w:rPr>
        <w:t>C</w:t>
      </w:r>
      <w:r w:rsidRPr="007A3047">
        <w:rPr>
          <w:b/>
          <w:bCs/>
          <w:sz w:val="28"/>
          <w:szCs w:val="28"/>
        </w:rPr>
        <w:t>_Social and Emotional Supports</w:t>
      </w:r>
    </w:p>
    <w:p w14:paraId="6F01A0BD" w14:textId="77777777" w:rsidR="00BF6C3F" w:rsidRPr="005E42B8" w:rsidRDefault="00BF6C3F" w:rsidP="00BF6C3F">
      <w:pPr>
        <w:rPr>
          <w:b/>
          <w:bCs/>
          <w:sz w:val="22"/>
          <w:szCs w:val="22"/>
        </w:rPr>
      </w:pPr>
    </w:p>
    <w:p w14:paraId="6ACE4F1E" w14:textId="77777777" w:rsidR="00AB468B" w:rsidRDefault="00AB468B" w:rsidP="00AB468B">
      <w:pPr>
        <w:rPr>
          <w:rFonts w:cstheme="minorHAnsi"/>
        </w:rPr>
      </w:pPr>
      <w:r w:rsidRPr="00AB468B">
        <w:rPr>
          <w:rFonts w:cstheme="minorHAnsi"/>
        </w:rPr>
        <w:t xml:space="preserve">American Institutes for Research, National Center for Safe Supportive Learning Environments. </w:t>
      </w:r>
    </w:p>
    <w:p w14:paraId="0835E0EA" w14:textId="07BE21EC" w:rsidR="00AB468B" w:rsidRPr="00AB468B" w:rsidRDefault="00AB468B" w:rsidP="00AB468B">
      <w:pPr>
        <w:ind w:firstLine="720"/>
        <w:rPr>
          <w:rFonts w:cstheme="minorHAnsi"/>
        </w:rPr>
      </w:pPr>
      <w:r w:rsidRPr="00AB468B">
        <w:rPr>
          <w:rFonts w:cstheme="minorHAnsi"/>
        </w:rPr>
        <w:t xml:space="preserve">[Website]. Retrieved from </w:t>
      </w:r>
      <w:hyperlink r:id="rId8" w:history="1">
        <w:r w:rsidRPr="00AB468B">
          <w:rPr>
            <w:rStyle w:val="Hyperlink"/>
            <w:rFonts w:cstheme="minorHAnsi"/>
          </w:rPr>
          <w:t>https://safesupportivelearning.ed.gov/</w:t>
        </w:r>
      </w:hyperlink>
      <w:r w:rsidRPr="00AB468B">
        <w:rPr>
          <w:rFonts w:cstheme="minorHAnsi"/>
        </w:rPr>
        <w:t xml:space="preserve">   </w:t>
      </w:r>
    </w:p>
    <w:p w14:paraId="16023113" w14:textId="77777777" w:rsidR="00AB468B" w:rsidRPr="00AB468B" w:rsidRDefault="00AB468B" w:rsidP="00AB468B">
      <w:pPr>
        <w:rPr>
          <w:rFonts w:cstheme="minorHAnsi"/>
        </w:rPr>
      </w:pPr>
    </w:p>
    <w:p w14:paraId="2D269CC7" w14:textId="77777777" w:rsidR="00AB468B" w:rsidRDefault="00AB468B" w:rsidP="00AB468B">
      <w:pPr>
        <w:rPr>
          <w:rFonts w:cstheme="minorHAnsi"/>
        </w:rPr>
      </w:pPr>
      <w:r w:rsidRPr="00AB468B">
        <w:rPr>
          <w:rFonts w:cstheme="minorHAnsi"/>
        </w:rPr>
        <w:t xml:space="preserve">American Institutes for Research, National Center for Safe Supportive Learning Environments. </w:t>
      </w:r>
    </w:p>
    <w:p w14:paraId="4FC99178" w14:textId="6C93B43A" w:rsidR="00821538" w:rsidRPr="00AB468B" w:rsidRDefault="00AB468B" w:rsidP="00AB468B">
      <w:pPr>
        <w:ind w:left="720"/>
        <w:rPr>
          <w:rFonts w:cstheme="minorHAnsi"/>
        </w:rPr>
      </w:pPr>
      <w:r w:rsidRPr="00AB468B">
        <w:rPr>
          <w:rFonts w:cstheme="minorHAnsi"/>
        </w:rPr>
        <w:t xml:space="preserve">Social Emotional Learning. [Website]. Retrieved from </w:t>
      </w:r>
      <w:hyperlink r:id="rId9" w:history="1">
        <w:r w:rsidRPr="0007126F">
          <w:rPr>
            <w:rStyle w:val="Hyperlink"/>
            <w:rFonts w:cstheme="minorHAnsi"/>
          </w:rPr>
          <w:t>https://safesupportivelearning.ed.gov/hot-topics/social-emotional-learning</w:t>
        </w:r>
      </w:hyperlink>
      <w:r w:rsidRPr="00AB468B">
        <w:rPr>
          <w:rFonts w:cstheme="minorHAnsi"/>
        </w:rPr>
        <w:t xml:space="preserve"> </w:t>
      </w:r>
    </w:p>
    <w:p w14:paraId="56FE806F" w14:textId="77777777" w:rsidR="00AB468B" w:rsidRPr="00AB468B" w:rsidRDefault="00AB468B" w:rsidP="00821538">
      <w:pPr>
        <w:rPr>
          <w:rFonts w:cstheme="minorHAnsi"/>
        </w:rPr>
      </w:pPr>
    </w:p>
    <w:p w14:paraId="1F8845BE" w14:textId="77777777" w:rsidR="00F940D5" w:rsidRDefault="00F940D5" w:rsidP="00F940D5">
      <w:pPr>
        <w:rPr>
          <w:rFonts w:cstheme="minorHAnsi"/>
        </w:rPr>
      </w:pPr>
      <w:r w:rsidRPr="00F940D5">
        <w:t>Beyer, L. (</w:t>
      </w:r>
      <w:proofErr w:type="spellStart"/>
      <w:r w:rsidRPr="00F940D5">
        <w:t>n.d</w:t>
      </w:r>
      <w:proofErr w:type="spellEnd"/>
      <w:r w:rsidRPr="00F940D5">
        <w:t xml:space="preserve">). </w:t>
      </w:r>
      <w:r w:rsidRPr="00F940D5">
        <w:rPr>
          <w:rFonts w:cstheme="minorHAnsi"/>
          <w:i/>
          <w:iCs/>
        </w:rPr>
        <w:t>Social and Emotional Learning and Traditionally Underserved Populations.</w:t>
      </w:r>
      <w:r w:rsidRPr="00F940D5">
        <w:rPr>
          <w:rFonts w:cstheme="minorHAnsi"/>
        </w:rPr>
        <w:t xml:space="preserve"> </w:t>
      </w:r>
    </w:p>
    <w:p w14:paraId="00CE1DD4" w14:textId="70E1F9C3" w:rsidR="00F940D5" w:rsidRDefault="00F940D5" w:rsidP="00F940D5">
      <w:pPr>
        <w:ind w:left="720"/>
        <w:rPr>
          <w:rFonts w:cstheme="minorHAnsi"/>
        </w:rPr>
      </w:pPr>
      <w:r w:rsidRPr="00F940D5">
        <w:rPr>
          <w:rFonts w:cstheme="minorHAnsi"/>
        </w:rPr>
        <w:t xml:space="preserve">American Youth Policy Forum. Retrieved from </w:t>
      </w:r>
      <w:hyperlink r:id="rId10" w:history="1">
        <w:r w:rsidRPr="0007126F">
          <w:rPr>
            <w:rStyle w:val="Hyperlink"/>
            <w:rFonts w:cstheme="minorHAnsi"/>
          </w:rPr>
          <w:t>http://www.aypf.org/wp-content/uploads/2017/10/SEL-Special-Populations_Final.pdf</w:t>
        </w:r>
      </w:hyperlink>
      <w:r w:rsidRPr="00F940D5">
        <w:t xml:space="preserve"> </w:t>
      </w:r>
    </w:p>
    <w:p w14:paraId="01EDEC20" w14:textId="77777777" w:rsidR="00F940D5" w:rsidRDefault="00F940D5" w:rsidP="00821538">
      <w:pPr>
        <w:rPr>
          <w:rFonts w:cstheme="minorHAnsi"/>
        </w:rPr>
      </w:pPr>
    </w:p>
    <w:p w14:paraId="76C4AD9A" w14:textId="7E5AF174" w:rsidR="00821538" w:rsidRPr="00AB468B" w:rsidRDefault="00821538" w:rsidP="00821538">
      <w:pPr>
        <w:rPr>
          <w:rFonts w:cstheme="minorHAnsi"/>
        </w:rPr>
      </w:pPr>
      <w:r w:rsidRPr="00AB468B">
        <w:rPr>
          <w:rFonts w:cstheme="minorHAnsi"/>
        </w:rPr>
        <w:t xml:space="preserve">Collaborative for Academic, Social, and Emotional Learning (CASEL). [Website]. Retrieved from </w:t>
      </w:r>
    </w:p>
    <w:p w14:paraId="04F7378F" w14:textId="59BD9761" w:rsidR="00821538" w:rsidRPr="00AB468B" w:rsidRDefault="00D3209B" w:rsidP="00821538">
      <w:pPr>
        <w:ind w:firstLine="720"/>
        <w:rPr>
          <w:rFonts w:cstheme="minorHAnsi"/>
        </w:rPr>
      </w:pPr>
      <w:hyperlink r:id="rId11" w:history="1">
        <w:r w:rsidR="00821538" w:rsidRPr="00AB468B">
          <w:rPr>
            <w:rStyle w:val="Hyperlink"/>
            <w:rFonts w:cstheme="minorHAnsi"/>
          </w:rPr>
          <w:t>https://casel.org/</w:t>
        </w:r>
      </w:hyperlink>
      <w:r w:rsidR="00821538" w:rsidRPr="00AB468B">
        <w:rPr>
          <w:rFonts w:cstheme="minorHAnsi"/>
        </w:rPr>
        <w:t xml:space="preserve">  </w:t>
      </w:r>
    </w:p>
    <w:p w14:paraId="784128BC" w14:textId="69D375F1" w:rsidR="00821538" w:rsidRDefault="00821538" w:rsidP="00821538">
      <w:pPr>
        <w:rPr>
          <w:rFonts w:cstheme="minorHAnsi"/>
        </w:rPr>
      </w:pPr>
    </w:p>
    <w:p w14:paraId="54258C14" w14:textId="77777777" w:rsidR="00D919C3" w:rsidRDefault="00D919C3" w:rsidP="00D919C3">
      <w:pPr>
        <w:rPr>
          <w:rFonts w:cstheme="minorHAnsi"/>
          <w:sz w:val="22"/>
          <w:szCs w:val="22"/>
        </w:rPr>
      </w:pPr>
      <w:proofErr w:type="spellStart"/>
      <w:r w:rsidRPr="00AB468B">
        <w:t>Colorín</w:t>
      </w:r>
      <w:proofErr w:type="spellEnd"/>
      <w:r w:rsidRPr="00AB468B">
        <w:t xml:space="preserve"> Colorado</w:t>
      </w:r>
      <w:r>
        <w:t xml:space="preserve">. (2018). </w:t>
      </w:r>
      <w:r w:rsidRPr="00D919C3">
        <w:rPr>
          <w:rFonts w:cstheme="minorHAnsi"/>
          <w:sz w:val="22"/>
          <w:szCs w:val="22"/>
        </w:rPr>
        <w:t>Addressing Student Trauma, Anxiety, and Depression.</w:t>
      </w:r>
      <w:r w:rsidRPr="005E42B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Retrieved from </w:t>
      </w:r>
    </w:p>
    <w:p w14:paraId="70609875" w14:textId="466C1B4F" w:rsidR="00D919C3" w:rsidRDefault="00D3209B" w:rsidP="00D919C3">
      <w:pPr>
        <w:ind w:firstLine="720"/>
        <w:rPr>
          <w:rFonts w:cstheme="minorHAnsi"/>
          <w:sz w:val="22"/>
          <w:szCs w:val="22"/>
        </w:rPr>
      </w:pPr>
      <w:hyperlink r:id="rId12" w:history="1">
        <w:r w:rsidR="00D919C3" w:rsidRPr="0007126F">
          <w:rPr>
            <w:rStyle w:val="Hyperlink"/>
            <w:rFonts w:cstheme="minorHAnsi"/>
            <w:sz w:val="22"/>
            <w:szCs w:val="22"/>
          </w:rPr>
          <w:t>https://www.colorincolorado.org/immigration/guide/trauma</w:t>
        </w:r>
      </w:hyperlink>
      <w:r w:rsidR="00D919C3">
        <w:rPr>
          <w:rFonts w:cstheme="minorHAnsi"/>
          <w:sz w:val="22"/>
          <w:szCs w:val="22"/>
        </w:rPr>
        <w:t xml:space="preserve"> </w:t>
      </w:r>
    </w:p>
    <w:p w14:paraId="6FA84A1F" w14:textId="26308465" w:rsidR="00D919C3" w:rsidRDefault="00D919C3" w:rsidP="00D919C3">
      <w:pPr>
        <w:rPr>
          <w:rFonts w:cstheme="minorHAnsi"/>
          <w:sz w:val="22"/>
          <w:szCs w:val="22"/>
        </w:rPr>
      </w:pPr>
    </w:p>
    <w:p w14:paraId="61798E88" w14:textId="77777777" w:rsidR="00D919C3" w:rsidRDefault="00D919C3" w:rsidP="00D919C3">
      <w:pPr>
        <w:rPr>
          <w:rFonts w:cstheme="minorHAnsi"/>
          <w:sz w:val="22"/>
          <w:szCs w:val="22"/>
        </w:rPr>
      </w:pPr>
      <w:proofErr w:type="spellStart"/>
      <w:r w:rsidRPr="00AB468B">
        <w:t>Colorín</w:t>
      </w:r>
      <w:proofErr w:type="spellEnd"/>
      <w:r w:rsidRPr="00AB468B">
        <w:t xml:space="preserve"> Colorado</w:t>
      </w:r>
      <w:r>
        <w:t xml:space="preserve">. </w:t>
      </w:r>
      <w:r w:rsidRPr="00D919C3">
        <w:rPr>
          <w:rFonts w:cstheme="minorHAnsi"/>
          <w:sz w:val="22"/>
          <w:szCs w:val="22"/>
        </w:rPr>
        <w:t>Social and Emotional Learning: Best Practices and Promising Programs</w:t>
      </w:r>
      <w:r w:rsidRPr="005E42B8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[Website]. </w:t>
      </w:r>
    </w:p>
    <w:p w14:paraId="2E53D75B" w14:textId="1DA9EA21" w:rsidR="00D919C3" w:rsidRDefault="00D919C3" w:rsidP="00D919C3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Retrieved from </w:t>
      </w:r>
      <w:hyperlink r:id="rId13" w:history="1">
        <w:r w:rsidRPr="0007126F">
          <w:rPr>
            <w:rStyle w:val="Hyperlink"/>
            <w:rFonts w:cstheme="minorHAnsi"/>
            <w:sz w:val="22"/>
            <w:szCs w:val="22"/>
          </w:rPr>
          <w:t>https://www.colorincolorado.org/school-support/programs-success/social-and-emotional-learning-best-practices-and-promising-programs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1442812E" w14:textId="5662714A" w:rsidR="00D919C3" w:rsidRDefault="00D919C3" w:rsidP="00D919C3">
      <w:pPr>
        <w:rPr>
          <w:rFonts w:cstheme="minorHAnsi"/>
          <w:sz w:val="22"/>
          <w:szCs w:val="22"/>
        </w:rPr>
      </w:pPr>
    </w:p>
    <w:p w14:paraId="696812F0" w14:textId="77777777" w:rsidR="00D919C3" w:rsidRDefault="00D919C3" w:rsidP="00D919C3">
      <w:pPr>
        <w:rPr>
          <w:rFonts w:cstheme="minorHAnsi"/>
          <w:i/>
          <w:iCs/>
        </w:rPr>
      </w:pPr>
      <w:r w:rsidRPr="00D919C3">
        <w:t xml:space="preserve">Haynes, J. (2015, May 7). </w:t>
      </w:r>
      <w:r w:rsidRPr="00D919C3">
        <w:rPr>
          <w:rFonts w:cstheme="minorHAnsi"/>
        </w:rPr>
        <w:t xml:space="preserve">9 Ideas to Support ELs’ Social-Emotional Learning.  </w:t>
      </w:r>
      <w:r w:rsidRPr="00D919C3">
        <w:rPr>
          <w:rFonts w:cstheme="minorHAnsi"/>
          <w:i/>
          <w:iCs/>
        </w:rPr>
        <w:t xml:space="preserve">TESOL </w:t>
      </w:r>
    </w:p>
    <w:p w14:paraId="52297D3F" w14:textId="012B89DC" w:rsidR="00D919C3" w:rsidRPr="00D919C3" w:rsidRDefault="00D919C3" w:rsidP="00D919C3">
      <w:pPr>
        <w:ind w:left="720"/>
        <w:rPr>
          <w:rFonts w:cstheme="minorHAnsi"/>
          <w:i/>
          <w:iCs/>
        </w:rPr>
      </w:pPr>
      <w:r w:rsidRPr="00D919C3">
        <w:rPr>
          <w:rFonts w:cstheme="minorHAnsi"/>
          <w:i/>
          <w:iCs/>
        </w:rPr>
        <w:t>International Association.</w:t>
      </w:r>
      <w:r w:rsidRPr="00D919C3">
        <w:rPr>
          <w:rFonts w:cstheme="minorHAnsi"/>
        </w:rPr>
        <w:t xml:space="preserve"> Retrieved from </w:t>
      </w:r>
      <w:hyperlink r:id="rId14" w:history="1">
        <w:r w:rsidRPr="0007126F">
          <w:rPr>
            <w:rStyle w:val="Hyperlink"/>
            <w:rFonts w:cstheme="minorHAnsi"/>
          </w:rPr>
          <w:t>http://blog.tesol.org/9-ideas-to-support-els-social-emotional learning/</w:t>
        </w:r>
      </w:hyperlink>
      <w:r w:rsidRPr="00D919C3">
        <w:rPr>
          <w:rFonts w:cstheme="minorHAnsi"/>
        </w:rPr>
        <w:t xml:space="preserve"> </w:t>
      </w:r>
    </w:p>
    <w:p w14:paraId="6EC9F0BE" w14:textId="08459BC1" w:rsidR="00D919C3" w:rsidRDefault="00D919C3" w:rsidP="00821538">
      <w:pPr>
        <w:rPr>
          <w:rFonts w:cstheme="minorHAnsi"/>
        </w:rPr>
      </w:pPr>
    </w:p>
    <w:p w14:paraId="5057C677" w14:textId="77777777" w:rsidR="00F940D5" w:rsidRDefault="00F940D5" w:rsidP="00F940D5">
      <w:pPr>
        <w:rPr>
          <w:rFonts w:cstheme="minorHAnsi"/>
          <w:sz w:val="22"/>
          <w:szCs w:val="22"/>
        </w:rPr>
      </w:pPr>
      <w:r>
        <w:t xml:space="preserve">Hess, R. (2017). </w:t>
      </w:r>
      <w:r w:rsidRPr="00F940D5">
        <w:rPr>
          <w:rFonts w:cstheme="minorHAnsi"/>
          <w:sz w:val="22"/>
          <w:szCs w:val="22"/>
        </w:rPr>
        <w:t>Social and Emotional Support for Refugee Families: A School Psychology Perspective.</w:t>
      </w:r>
      <w:r w:rsidRPr="005E42B8">
        <w:rPr>
          <w:rFonts w:cstheme="minorHAnsi"/>
          <w:sz w:val="22"/>
          <w:szCs w:val="22"/>
        </w:rPr>
        <w:t xml:space="preserve"> </w:t>
      </w:r>
    </w:p>
    <w:p w14:paraId="7174FE2C" w14:textId="2124B7BF" w:rsidR="00F940D5" w:rsidRPr="00F940D5" w:rsidRDefault="00F940D5" w:rsidP="00F940D5">
      <w:pPr>
        <w:ind w:left="720"/>
      </w:pPr>
      <w:proofErr w:type="spellStart"/>
      <w:r w:rsidRPr="00AB468B">
        <w:t>Colorín</w:t>
      </w:r>
      <w:proofErr w:type="spellEnd"/>
      <w:r w:rsidRPr="00AB468B">
        <w:t xml:space="preserve"> Colorado</w:t>
      </w:r>
      <w:r>
        <w:t xml:space="preserve">. Retrieved from </w:t>
      </w:r>
      <w:hyperlink r:id="rId15" w:history="1">
        <w:r w:rsidRPr="0007126F">
          <w:rPr>
            <w:rStyle w:val="Hyperlink"/>
          </w:rPr>
          <w:t>https://www.colorincolorado.org/article/social-and-emotional-support-refugee-families-school-psychology-perspective</w:t>
        </w:r>
      </w:hyperlink>
      <w:r>
        <w:t xml:space="preserve"> </w:t>
      </w:r>
    </w:p>
    <w:p w14:paraId="4DA865D7" w14:textId="77777777" w:rsidR="00F940D5" w:rsidRPr="00AB468B" w:rsidRDefault="00F940D5" w:rsidP="00821538">
      <w:pPr>
        <w:rPr>
          <w:rFonts w:cstheme="minorHAnsi"/>
        </w:rPr>
      </w:pPr>
    </w:p>
    <w:p w14:paraId="4F169103" w14:textId="77777777" w:rsidR="00D955AC" w:rsidRPr="00D955AC" w:rsidRDefault="00D955AC" w:rsidP="00D955AC">
      <w:pPr>
        <w:rPr>
          <w:rFonts w:cstheme="minorHAnsi"/>
        </w:rPr>
      </w:pPr>
      <w:proofErr w:type="spellStart"/>
      <w:r w:rsidRPr="00D955AC">
        <w:t>Jagers</w:t>
      </w:r>
      <w:proofErr w:type="spellEnd"/>
      <w:r w:rsidRPr="00D955AC">
        <w:t xml:space="preserve">, R., Rivas-Drake, D.,  &amp; Borowski, T.  (2018). </w:t>
      </w:r>
      <w:r w:rsidRPr="00D955AC">
        <w:rPr>
          <w:rFonts w:cstheme="minorHAnsi"/>
        </w:rPr>
        <w:t xml:space="preserve">Equity &amp; Social and Emotional Learning: A </w:t>
      </w:r>
    </w:p>
    <w:p w14:paraId="2FC5F2D0" w14:textId="77777777" w:rsidR="00D955AC" w:rsidRPr="00D955AC" w:rsidRDefault="00D955AC" w:rsidP="00D955AC">
      <w:pPr>
        <w:ind w:firstLine="720"/>
        <w:rPr>
          <w:rFonts w:cstheme="minorHAnsi"/>
        </w:rPr>
      </w:pPr>
      <w:r w:rsidRPr="00D955AC">
        <w:rPr>
          <w:rFonts w:cstheme="minorHAnsi"/>
        </w:rPr>
        <w:t xml:space="preserve">Cultural Analysis. </w:t>
      </w:r>
      <w:r w:rsidRPr="00D955AC">
        <w:rPr>
          <w:i/>
          <w:iCs/>
        </w:rPr>
        <w:t>Measuring SEL Special Issue Frameworks Brief.</w:t>
      </w:r>
      <w:r w:rsidRPr="00D955AC">
        <w:t xml:space="preserve"> </w:t>
      </w:r>
      <w:r w:rsidRPr="00D955AC">
        <w:rPr>
          <w:rFonts w:cstheme="minorHAnsi"/>
        </w:rPr>
        <w:t xml:space="preserve">Retrieved from </w:t>
      </w:r>
    </w:p>
    <w:p w14:paraId="2368BB55" w14:textId="343B3321" w:rsidR="00D955AC" w:rsidRDefault="00D3209B" w:rsidP="00D955AC">
      <w:pPr>
        <w:ind w:firstLine="720"/>
        <w:rPr>
          <w:rFonts w:cstheme="minorHAnsi"/>
        </w:rPr>
      </w:pPr>
      <w:hyperlink r:id="rId16" w:history="1">
        <w:r w:rsidR="00D955AC" w:rsidRPr="00D955AC">
          <w:rPr>
            <w:rStyle w:val="Hyperlink"/>
            <w:rFonts w:cstheme="minorHAnsi"/>
          </w:rPr>
          <w:t>https://measuringsel.casel.org/wp-content/uploads/2018/11/Frameworks-Equity.pdf</w:t>
        </w:r>
      </w:hyperlink>
      <w:r w:rsidR="00D955AC" w:rsidRPr="00D955AC">
        <w:rPr>
          <w:rFonts w:cstheme="minorHAnsi"/>
        </w:rPr>
        <w:t xml:space="preserve"> </w:t>
      </w:r>
    </w:p>
    <w:p w14:paraId="5E64762D" w14:textId="36E99624" w:rsidR="00D955AC" w:rsidRDefault="00D955AC" w:rsidP="00821538">
      <w:pPr>
        <w:rPr>
          <w:rFonts w:cstheme="minorHAnsi"/>
        </w:rPr>
      </w:pPr>
    </w:p>
    <w:p w14:paraId="2242B34F" w14:textId="77777777" w:rsidR="00F940D5" w:rsidRPr="00F940D5" w:rsidRDefault="00F940D5" w:rsidP="00F940D5">
      <w:pPr>
        <w:rPr>
          <w:i/>
          <w:iCs/>
        </w:rPr>
      </w:pPr>
      <w:r w:rsidRPr="00D3209B">
        <w:rPr>
          <w:lang w:val="pt-BR"/>
        </w:rPr>
        <w:t xml:space="preserve">Kugle, E, &amp; Acosta Price, O. (November 2009). </w:t>
      </w:r>
      <w:r w:rsidRPr="00F940D5">
        <w:rPr>
          <w:i/>
          <w:iCs/>
        </w:rPr>
        <w:t xml:space="preserve">Helping immigrant and refugee students </w:t>
      </w:r>
    </w:p>
    <w:p w14:paraId="3A31C5C2" w14:textId="4A862B6E" w:rsidR="00F940D5" w:rsidRPr="00F940D5" w:rsidRDefault="00F940D5" w:rsidP="00F940D5">
      <w:pPr>
        <w:ind w:left="720"/>
      </w:pPr>
      <w:r w:rsidRPr="00F940D5">
        <w:rPr>
          <w:i/>
          <w:iCs/>
        </w:rPr>
        <w:t>succeed: It’s not just what happens in the classroom.</w:t>
      </w:r>
      <w:r>
        <w:t xml:space="preserve"> Washington, DC: Center for Health and Health Care in Schools, School of Public Health and Health Services, The George Washington University. Retrieved from </w:t>
      </w:r>
      <w:hyperlink r:id="rId17" w:history="1">
        <w:r>
          <w:rPr>
            <w:rStyle w:val="Hyperlink"/>
          </w:rPr>
          <w:t>http://www.ilctr.org/wp-content/uploads/2017/12/Helping-immigrant-and-refugee-students-succeed.pdf</w:t>
        </w:r>
      </w:hyperlink>
      <w:r>
        <w:t xml:space="preserve"> </w:t>
      </w:r>
    </w:p>
    <w:p w14:paraId="1E252F7C" w14:textId="77777777" w:rsidR="00F940D5" w:rsidRDefault="00F940D5" w:rsidP="00821538">
      <w:pPr>
        <w:rPr>
          <w:rFonts w:cstheme="minorHAnsi"/>
        </w:rPr>
      </w:pPr>
    </w:p>
    <w:p w14:paraId="001E8C26" w14:textId="03E76042" w:rsidR="00821538" w:rsidRPr="00AB468B" w:rsidRDefault="00821538" w:rsidP="00821538">
      <w:pPr>
        <w:rPr>
          <w:rFonts w:cstheme="minorHAnsi"/>
        </w:rPr>
      </w:pPr>
      <w:r w:rsidRPr="00AB468B">
        <w:rPr>
          <w:rFonts w:cstheme="minorHAnsi"/>
        </w:rPr>
        <w:t xml:space="preserve">Massachusetts Consortium for Social-Emotional Learning in Teacher Education (SEL-Ted). </w:t>
      </w:r>
    </w:p>
    <w:p w14:paraId="2BDFFDC6" w14:textId="300DE0B1" w:rsidR="00821538" w:rsidRPr="00AB468B" w:rsidRDefault="00821538" w:rsidP="00821538">
      <w:pPr>
        <w:ind w:left="720"/>
        <w:rPr>
          <w:rFonts w:cstheme="minorHAnsi"/>
        </w:rPr>
      </w:pPr>
      <w:r w:rsidRPr="00AB468B">
        <w:rPr>
          <w:rFonts w:cstheme="minorHAnsi"/>
        </w:rPr>
        <w:lastRenderedPageBreak/>
        <w:t xml:space="preserve">[Website]. Retrieved from </w:t>
      </w:r>
      <w:hyperlink r:id="rId18" w:history="1">
        <w:r w:rsidRPr="00AB468B">
          <w:rPr>
            <w:rStyle w:val="Hyperlink"/>
            <w:rFonts w:cstheme="minorHAnsi"/>
          </w:rPr>
          <w:t>https://www.seltedconsortium.com/sel-ted-cultural-resilience--equity.html</w:t>
        </w:r>
      </w:hyperlink>
    </w:p>
    <w:p w14:paraId="690DF92F" w14:textId="46A34999" w:rsidR="00821538" w:rsidRPr="00AB468B" w:rsidRDefault="00821538" w:rsidP="005E42B8">
      <w:pPr>
        <w:rPr>
          <w:rFonts w:cstheme="minorHAnsi"/>
        </w:rPr>
      </w:pPr>
    </w:p>
    <w:p w14:paraId="65308CF0" w14:textId="77777777" w:rsidR="00821538" w:rsidRPr="00AB468B" w:rsidRDefault="00821538" w:rsidP="00821538">
      <w:pPr>
        <w:rPr>
          <w:rFonts w:cstheme="minorHAnsi"/>
        </w:rPr>
      </w:pPr>
      <w:r w:rsidRPr="00AB468B">
        <w:rPr>
          <w:rFonts w:cstheme="minorHAnsi"/>
        </w:rPr>
        <w:t xml:space="preserve">McGraw- Hill. (2017). 5 Guiding Principles of Social and Emotional Learning now updated to 7 </w:t>
      </w:r>
    </w:p>
    <w:p w14:paraId="2DC0287B" w14:textId="77777777" w:rsidR="00821538" w:rsidRPr="00AB468B" w:rsidRDefault="00821538" w:rsidP="00821538">
      <w:pPr>
        <w:ind w:firstLine="720"/>
        <w:rPr>
          <w:rFonts w:cstheme="minorHAnsi"/>
        </w:rPr>
      </w:pPr>
      <w:r w:rsidRPr="00AB468B">
        <w:rPr>
          <w:rFonts w:cstheme="minorHAnsi"/>
        </w:rPr>
        <w:t>Guiding Principles to Incorporate New SEL Research</w:t>
      </w:r>
      <w:r w:rsidRPr="00AB468B">
        <w:rPr>
          <w:rStyle w:val="Hyperlink"/>
          <w:rFonts w:cstheme="minorHAnsi"/>
        </w:rPr>
        <w:t>.</w:t>
      </w:r>
      <w:r w:rsidRPr="00AB468B">
        <w:rPr>
          <w:rFonts w:cstheme="minorHAnsi"/>
        </w:rPr>
        <w:t xml:space="preserve"> Retrieved from </w:t>
      </w:r>
    </w:p>
    <w:p w14:paraId="6C5AFF2C" w14:textId="30D65403" w:rsidR="00821538" w:rsidRPr="00AB468B" w:rsidRDefault="00D3209B" w:rsidP="00821538">
      <w:pPr>
        <w:ind w:left="720"/>
        <w:rPr>
          <w:rFonts w:cstheme="minorHAnsi"/>
        </w:rPr>
      </w:pPr>
      <w:hyperlink r:id="rId19" w:history="1">
        <w:r w:rsidR="00821538" w:rsidRPr="00AB468B">
          <w:rPr>
            <w:rStyle w:val="Hyperlink"/>
            <w:rFonts w:cstheme="minorHAnsi"/>
          </w:rPr>
          <w:t>https://medium.com/inspired-ideas-prek-12/5-guiding-principles-of-social-emotional-learning-2f9fb554edad</w:t>
        </w:r>
      </w:hyperlink>
      <w:r w:rsidR="00821538" w:rsidRPr="00AB468B">
        <w:rPr>
          <w:rFonts w:cstheme="minorHAnsi"/>
        </w:rPr>
        <w:t xml:space="preserve"> </w:t>
      </w:r>
    </w:p>
    <w:p w14:paraId="7D874434" w14:textId="69D17390" w:rsidR="00821538" w:rsidRDefault="00821538" w:rsidP="005E42B8">
      <w:pPr>
        <w:rPr>
          <w:rFonts w:cstheme="minorHAnsi"/>
        </w:rPr>
      </w:pPr>
    </w:p>
    <w:p w14:paraId="2C771E0E" w14:textId="77777777" w:rsidR="008B2EEC" w:rsidRPr="008B2EEC" w:rsidRDefault="008B2EEC" w:rsidP="008B2EEC">
      <w:pPr>
        <w:ind w:left="720" w:hanging="720"/>
        <w:rPr>
          <w:rFonts w:cstheme="minorHAnsi"/>
        </w:rPr>
      </w:pPr>
      <w:r w:rsidRPr="008B2EEC">
        <w:t xml:space="preserve">Olivo, S. (2007). </w:t>
      </w:r>
      <w:r w:rsidRPr="008B2EEC">
        <w:rPr>
          <w:rFonts w:cstheme="minorHAnsi"/>
        </w:rPr>
        <w:t xml:space="preserve">The effects of a </w:t>
      </w:r>
      <w:proofErr w:type="gramStart"/>
      <w:r w:rsidRPr="008B2EEC">
        <w:rPr>
          <w:rFonts w:cstheme="minorHAnsi"/>
        </w:rPr>
        <w:t>culturally-adapted</w:t>
      </w:r>
      <w:proofErr w:type="gramEnd"/>
      <w:r w:rsidRPr="008B2EEC">
        <w:rPr>
          <w:rFonts w:cstheme="minorHAnsi"/>
        </w:rPr>
        <w:t xml:space="preserve"> social-emotional learning curriculum on social-emotional and academic outcomes of Latino immigrant high school students. Dissertation presented to the College of Education and the Graduate School of the University of Oregon Retrieved from </w:t>
      </w:r>
      <w:hyperlink r:id="rId20" w:history="1">
        <w:r w:rsidRPr="008B2EEC">
          <w:rPr>
            <w:rStyle w:val="Hyperlink"/>
            <w:rFonts w:cstheme="minorHAnsi"/>
          </w:rPr>
          <w:t>https://strongkids.uoregon.edu/researchPDFs/CastroOlivo2006.pdf</w:t>
        </w:r>
      </w:hyperlink>
      <w:r w:rsidRPr="008B2EEC">
        <w:rPr>
          <w:rFonts w:cstheme="minorHAnsi"/>
        </w:rPr>
        <w:t xml:space="preserve"> </w:t>
      </w:r>
    </w:p>
    <w:p w14:paraId="05C7CF5B" w14:textId="77777777" w:rsidR="008B2EEC" w:rsidRDefault="008B2EEC" w:rsidP="00D919C3">
      <w:pPr>
        <w:spacing w:line="244" w:lineRule="exact"/>
        <w:ind w:right="60"/>
      </w:pPr>
    </w:p>
    <w:p w14:paraId="25177FDF" w14:textId="5D6A8184" w:rsidR="00D919C3" w:rsidRDefault="00D919C3" w:rsidP="00D919C3">
      <w:pPr>
        <w:spacing w:line="244" w:lineRule="exact"/>
        <w:ind w:right="60"/>
      </w:pPr>
      <w:r>
        <w:t>Treatment and Services Adaptation Center. (n.d.)</w:t>
      </w:r>
      <w:r w:rsidRPr="00AB468B">
        <w:rPr>
          <w:rFonts w:ascii="Verdana" w:eastAsia="Times New Roman" w:hAnsi="Verdana" w:cs="Times New Roman"/>
          <w:b/>
          <w:bCs/>
          <w:color w:val="1276BC"/>
          <w:kern w:val="36"/>
          <w:sz w:val="48"/>
          <w:szCs w:val="48"/>
        </w:rPr>
        <w:t xml:space="preserve"> </w:t>
      </w:r>
      <w:r w:rsidRPr="00AB468B">
        <w:t>What Is a Trauma-Informed School?</w:t>
      </w:r>
      <w:r>
        <w:t xml:space="preserve"> </w:t>
      </w:r>
    </w:p>
    <w:p w14:paraId="234B4DBB" w14:textId="0F8C876D" w:rsidR="00D919C3" w:rsidRPr="00D919C3" w:rsidRDefault="00D919C3" w:rsidP="00D919C3">
      <w:pPr>
        <w:spacing w:line="244" w:lineRule="exact"/>
        <w:ind w:right="60" w:firstLine="720"/>
      </w:pPr>
      <w:r>
        <w:t xml:space="preserve">[Website]. Retrieved from </w:t>
      </w:r>
      <w:hyperlink r:id="rId21" w:history="1">
        <w:r w:rsidRPr="0007126F">
          <w:rPr>
            <w:rStyle w:val="Hyperlink"/>
          </w:rPr>
          <w:t>https://traumaawareschools.org/traumaInSchools</w:t>
        </w:r>
      </w:hyperlink>
      <w:r>
        <w:t xml:space="preserve"> </w:t>
      </w:r>
    </w:p>
    <w:p w14:paraId="476FBFA2" w14:textId="77777777" w:rsidR="00D919C3" w:rsidRPr="00AB468B" w:rsidRDefault="00D919C3" w:rsidP="005E42B8">
      <w:pPr>
        <w:rPr>
          <w:rFonts w:cstheme="minorHAnsi"/>
        </w:rPr>
      </w:pPr>
    </w:p>
    <w:p w14:paraId="26FB1EC2" w14:textId="77777777" w:rsidR="00821538" w:rsidRPr="00AB468B" w:rsidRDefault="00D63B98" w:rsidP="005E42B8">
      <w:pPr>
        <w:rPr>
          <w:rFonts w:cstheme="minorHAnsi"/>
          <w:i/>
          <w:iCs/>
        </w:rPr>
      </w:pPr>
      <w:r w:rsidRPr="00AB468B">
        <w:rPr>
          <w:rFonts w:cstheme="minorHAnsi"/>
        </w:rPr>
        <w:t>U.S. Department of Education. (n.d.)</w:t>
      </w:r>
      <w:r w:rsidRPr="00AB468B">
        <w:t xml:space="preserve"> </w:t>
      </w:r>
      <w:r w:rsidRPr="00AB468B">
        <w:rPr>
          <w:rFonts w:cstheme="minorHAnsi"/>
        </w:rPr>
        <w:t xml:space="preserve">Multi-tiered system of support. </w:t>
      </w:r>
      <w:r w:rsidRPr="00AB468B">
        <w:rPr>
          <w:rFonts w:cstheme="minorHAnsi"/>
          <w:i/>
          <w:iCs/>
        </w:rPr>
        <w:t xml:space="preserve">My Brother’s Keeper </w:t>
      </w:r>
    </w:p>
    <w:p w14:paraId="389786D0" w14:textId="77777777" w:rsidR="00821538" w:rsidRPr="00AB468B" w:rsidRDefault="00D63B98" w:rsidP="00821538">
      <w:pPr>
        <w:ind w:firstLine="720"/>
        <w:rPr>
          <w:rFonts w:cstheme="minorHAnsi"/>
        </w:rPr>
      </w:pPr>
      <w:r w:rsidRPr="00AB468B">
        <w:rPr>
          <w:rFonts w:cstheme="minorHAnsi"/>
          <w:i/>
          <w:iCs/>
        </w:rPr>
        <w:t>Promising Practices Series.</w:t>
      </w:r>
      <w:r w:rsidRPr="00AB468B">
        <w:rPr>
          <w:rFonts w:cstheme="minorHAnsi"/>
        </w:rPr>
        <w:t xml:space="preserve"> 1. Retrieved from</w:t>
      </w:r>
    </w:p>
    <w:p w14:paraId="03E59CEB" w14:textId="1C4C4390" w:rsidR="00A04E47" w:rsidRPr="00821538" w:rsidRDefault="00D3209B" w:rsidP="00821538">
      <w:pPr>
        <w:ind w:left="720"/>
        <w:rPr>
          <w:rFonts w:cstheme="minorHAnsi"/>
          <w:i/>
          <w:iCs/>
        </w:rPr>
      </w:pPr>
      <w:hyperlink r:id="rId22" w:history="1">
        <w:r w:rsidR="00821538" w:rsidRPr="00AB468B">
          <w:rPr>
            <w:rStyle w:val="Hyperlink"/>
            <w:rFonts w:cstheme="minorHAnsi"/>
          </w:rPr>
          <w:t>https://www2.ed.gov/about/inits/ed/earlyliteracy/k-3-literacy-multi-tiered-systems-of-support.pdf</w:t>
        </w:r>
      </w:hyperlink>
      <w:r w:rsidR="00D63B98" w:rsidRPr="00821538">
        <w:t xml:space="preserve"> </w:t>
      </w:r>
    </w:p>
    <w:p w14:paraId="05005363" w14:textId="788BC1D2" w:rsidR="00E124DB" w:rsidRPr="00821538" w:rsidRDefault="00E124DB" w:rsidP="005E42B8"/>
    <w:p w14:paraId="7B4CD356" w14:textId="77777777" w:rsidR="00E124DB" w:rsidRPr="00821538" w:rsidRDefault="00E124DB" w:rsidP="00E124DB">
      <w:r w:rsidRPr="00821538">
        <w:t xml:space="preserve">U.S. Department of Education, Office of English Language Acquisition. (2017). English Learner </w:t>
      </w:r>
    </w:p>
    <w:p w14:paraId="65E47961" w14:textId="3AA3EB65" w:rsidR="00E124DB" w:rsidRPr="00821538" w:rsidRDefault="00E124DB" w:rsidP="00E124DB">
      <w:pPr>
        <w:ind w:left="720"/>
      </w:pPr>
      <w:r w:rsidRPr="00821538">
        <w:t xml:space="preserve">Tool Kit (2nd Rev. ed.). Washington, DC: Author. Retrieved from </w:t>
      </w:r>
      <w:hyperlink r:id="rId23" w:history="1">
        <w:r w:rsidRPr="00821538">
          <w:rPr>
            <w:rStyle w:val="Hyperlink"/>
          </w:rPr>
          <w:t>https://ncela.ed.gov/files/english_learner_toolkit/OELA_2017_ELsToolkit_508C.pdf</w:t>
        </w:r>
      </w:hyperlink>
      <w:r w:rsidRPr="00821538">
        <w:t xml:space="preserve"> </w:t>
      </w:r>
    </w:p>
    <w:p w14:paraId="4574B90F" w14:textId="29EC60DF" w:rsidR="00E124DB" w:rsidRPr="00821538" w:rsidRDefault="00E124DB" w:rsidP="00E124DB"/>
    <w:p w14:paraId="37D3827F" w14:textId="77777777" w:rsidR="00E124DB" w:rsidRPr="00821538" w:rsidRDefault="00E124DB" w:rsidP="00E124DB">
      <w:r w:rsidRPr="00821538">
        <w:t xml:space="preserve">U.S. Department of Education, Office of English Language Acquisition. (2016). Newcomer Tool </w:t>
      </w:r>
    </w:p>
    <w:p w14:paraId="65973BDC" w14:textId="08D8F621" w:rsidR="00E124DB" w:rsidRPr="00821538" w:rsidRDefault="00E124DB" w:rsidP="00E124DB">
      <w:pPr>
        <w:ind w:left="720"/>
      </w:pPr>
      <w:r w:rsidRPr="00821538">
        <w:t xml:space="preserve">Kit. Washington, DC: Author. Retrieved from </w:t>
      </w:r>
      <w:hyperlink r:id="rId24" w:history="1">
        <w:r w:rsidRPr="00821538">
          <w:rPr>
            <w:rStyle w:val="Hyperlink"/>
          </w:rPr>
          <w:t>http://www2.ed.gov/about/offices/list/oela/newcomers-toolkit/ncomertoolkit.pdf</w:t>
        </w:r>
      </w:hyperlink>
      <w:r w:rsidRPr="00821538">
        <w:t xml:space="preserve"> </w:t>
      </w:r>
    </w:p>
    <w:p w14:paraId="18323623" w14:textId="49BE5DF4" w:rsidR="005E42B8" w:rsidRDefault="005E42B8" w:rsidP="005E42B8">
      <w:pPr>
        <w:rPr>
          <w:sz w:val="22"/>
          <w:szCs w:val="22"/>
        </w:rPr>
      </w:pPr>
    </w:p>
    <w:p w14:paraId="2D7B71FE" w14:textId="77777777" w:rsidR="00D955AC" w:rsidRDefault="00D955AC" w:rsidP="00D955AC">
      <w:pPr>
        <w:rPr>
          <w:rFonts w:cstheme="minorHAnsi"/>
        </w:rPr>
      </w:pPr>
      <w:r w:rsidRPr="00D955AC">
        <w:t xml:space="preserve">Weissberg, r. (2015). </w:t>
      </w:r>
      <w:r w:rsidRPr="00D955AC">
        <w:rPr>
          <w:rFonts w:cstheme="minorHAnsi"/>
          <w:i/>
          <w:iCs/>
        </w:rPr>
        <w:t>Why Social and Emotional Learning Is Essential for Students.</w:t>
      </w:r>
      <w:r w:rsidRPr="00D955AC">
        <w:rPr>
          <w:rFonts w:cstheme="minorHAnsi"/>
        </w:rPr>
        <w:t xml:space="preserve"> Edutopia. </w:t>
      </w:r>
    </w:p>
    <w:p w14:paraId="2727302F" w14:textId="32DE629F" w:rsidR="00D955AC" w:rsidRPr="00D955AC" w:rsidRDefault="00D955AC" w:rsidP="00D955AC">
      <w:pPr>
        <w:ind w:left="720"/>
        <w:rPr>
          <w:rFonts w:cstheme="minorHAnsi"/>
        </w:rPr>
      </w:pPr>
      <w:r w:rsidRPr="00D955AC">
        <w:rPr>
          <w:rFonts w:cstheme="minorHAnsi"/>
        </w:rPr>
        <w:t xml:space="preserve">Retrieved from </w:t>
      </w:r>
      <w:hyperlink r:id="rId25" w:history="1">
        <w:r w:rsidRPr="0007126F">
          <w:rPr>
            <w:rStyle w:val="Hyperlink"/>
            <w:rFonts w:cstheme="minorHAnsi"/>
          </w:rPr>
          <w:t>https://www.edutopia.org/blog/why-sel-essential-for-students-weissberg-durlak-domitrovich-gullotta</w:t>
        </w:r>
      </w:hyperlink>
      <w:r w:rsidRPr="00D955AC">
        <w:rPr>
          <w:rFonts w:cstheme="minorHAnsi"/>
        </w:rPr>
        <w:t xml:space="preserve"> </w:t>
      </w:r>
    </w:p>
    <w:p w14:paraId="60489442" w14:textId="77777777" w:rsidR="00D955AC" w:rsidRPr="005E42B8" w:rsidRDefault="00D955AC" w:rsidP="005E42B8">
      <w:pPr>
        <w:rPr>
          <w:sz w:val="22"/>
          <w:szCs w:val="22"/>
        </w:rPr>
      </w:pPr>
    </w:p>
    <w:p w14:paraId="4ABF396C" w14:textId="3BAA89F6" w:rsidR="00AB468B" w:rsidRPr="00AB468B" w:rsidRDefault="00AB468B" w:rsidP="005E42B8">
      <w:pPr>
        <w:rPr>
          <w:rFonts w:cstheme="minorHAnsi"/>
          <w:i/>
          <w:iCs/>
          <w:sz w:val="22"/>
          <w:szCs w:val="22"/>
        </w:rPr>
      </w:pPr>
      <w:bookmarkStart w:id="1" w:name="_Hlk33386005"/>
      <w:r w:rsidRPr="008B2EEC">
        <w:rPr>
          <w:lang w:val="es-DO"/>
        </w:rPr>
        <w:t xml:space="preserve">Zacarian, D., Álvarez-Ortiz, L. </w:t>
      </w:r>
      <w:proofErr w:type="gramStart"/>
      <w:r w:rsidRPr="008B2EEC">
        <w:rPr>
          <w:lang w:val="es-DO"/>
        </w:rPr>
        <w:t>&amp;  Haynes</w:t>
      </w:r>
      <w:proofErr w:type="gramEnd"/>
      <w:r w:rsidRPr="008B2EEC">
        <w:rPr>
          <w:lang w:val="es-DO"/>
        </w:rPr>
        <w:t>, J. (2017)</w:t>
      </w:r>
      <w:bookmarkEnd w:id="1"/>
      <w:r w:rsidRPr="008B2EEC">
        <w:rPr>
          <w:lang w:val="es-DO"/>
        </w:rPr>
        <w:t xml:space="preserve">. </w:t>
      </w:r>
      <w:r w:rsidR="00A04E47" w:rsidRPr="00AB468B">
        <w:rPr>
          <w:rFonts w:cstheme="minorHAnsi"/>
          <w:i/>
          <w:iCs/>
          <w:sz w:val="22"/>
          <w:szCs w:val="22"/>
        </w:rPr>
        <w:t xml:space="preserve">Using a Strengths-based Approach with ELs: </w:t>
      </w:r>
    </w:p>
    <w:p w14:paraId="6A28296F" w14:textId="77777777" w:rsidR="00AB468B" w:rsidRDefault="00A04E47" w:rsidP="00AB468B">
      <w:pPr>
        <w:ind w:firstLine="720"/>
      </w:pPr>
      <w:r w:rsidRPr="00AB468B">
        <w:rPr>
          <w:rFonts w:cstheme="minorHAnsi"/>
          <w:i/>
          <w:iCs/>
          <w:sz w:val="22"/>
          <w:szCs w:val="22"/>
        </w:rPr>
        <w:t>Supporting Students Living with Trauma, Violence or Chronic Stress.</w:t>
      </w:r>
      <w:r w:rsidR="00AB468B">
        <w:rPr>
          <w:rFonts w:cstheme="minorHAnsi"/>
          <w:sz w:val="22"/>
          <w:szCs w:val="22"/>
        </w:rPr>
        <w:t xml:space="preserve"> </w:t>
      </w:r>
      <w:r w:rsidR="00AB468B" w:rsidRPr="00AB468B">
        <w:t>Colorín Colorado</w:t>
      </w:r>
      <w:r w:rsidR="00AB468B">
        <w:t xml:space="preserve">. </w:t>
      </w:r>
    </w:p>
    <w:p w14:paraId="1E85ABF0" w14:textId="09B7CAD6" w:rsidR="00A04E47" w:rsidRPr="00AB468B" w:rsidRDefault="00AB468B" w:rsidP="00D919C3">
      <w:pPr>
        <w:ind w:left="720"/>
      </w:pPr>
      <w:r>
        <w:rPr>
          <w:rFonts w:cstheme="minorHAnsi"/>
          <w:sz w:val="22"/>
          <w:szCs w:val="22"/>
        </w:rPr>
        <w:t xml:space="preserve">Retrieved from </w:t>
      </w:r>
      <w:hyperlink r:id="rId26" w:history="1">
        <w:r w:rsidR="00D919C3" w:rsidRPr="0007126F">
          <w:rPr>
            <w:rStyle w:val="Hyperlink"/>
            <w:rFonts w:cstheme="minorHAnsi"/>
            <w:sz w:val="22"/>
            <w:szCs w:val="22"/>
          </w:rPr>
          <w:t>https://www.colorincolorado.org/article/using-strengths-based-approach-els-supporting-students-living-trauma-violence-and-chronic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035333E5" w14:textId="29FA842D" w:rsidR="00F940D5" w:rsidRDefault="00F940D5" w:rsidP="005E42B8">
      <w:pPr>
        <w:rPr>
          <w:rFonts w:cstheme="minorHAnsi"/>
          <w:sz w:val="22"/>
          <w:szCs w:val="22"/>
        </w:rPr>
      </w:pPr>
    </w:p>
    <w:p w14:paraId="20F0AEEE" w14:textId="77777777" w:rsidR="00A04E47" w:rsidRPr="005E42B8" w:rsidRDefault="00A04E47" w:rsidP="00F940D5">
      <w:pPr>
        <w:rPr>
          <w:sz w:val="22"/>
          <w:szCs w:val="22"/>
        </w:rPr>
      </w:pPr>
    </w:p>
    <w:p w14:paraId="76E265CE" w14:textId="77777777" w:rsidR="00627A27" w:rsidRPr="005E42B8" w:rsidRDefault="00D3209B">
      <w:pPr>
        <w:rPr>
          <w:sz w:val="22"/>
          <w:szCs w:val="22"/>
        </w:rPr>
      </w:pPr>
    </w:p>
    <w:sectPr w:rsidR="00627A27" w:rsidRPr="005E42B8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rAfO32EJULAkV9N/GPKscHx3H5Q0/T7KbbG1RGDofaXOSDebRhiSGEo8eW6m3AWrMCY5cUDRF50EmbFwlzWQw==" w:salt="oAsaPni/jHlxIS8mvJTY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06449"/>
    <w:rsid w:val="0024194F"/>
    <w:rsid w:val="002F70D4"/>
    <w:rsid w:val="00311EF5"/>
    <w:rsid w:val="00377B30"/>
    <w:rsid w:val="005E42B8"/>
    <w:rsid w:val="00821538"/>
    <w:rsid w:val="008B2EEC"/>
    <w:rsid w:val="00965B31"/>
    <w:rsid w:val="009C61BE"/>
    <w:rsid w:val="00A04E47"/>
    <w:rsid w:val="00A62D7F"/>
    <w:rsid w:val="00A86582"/>
    <w:rsid w:val="00AB468B"/>
    <w:rsid w:val="00B6133D"/>
    <w:rsid w:val="00BF6C3F"/>
    <w:rsid w:val="00CD2454"/>
    <w:rsid w:val="00CE6B12"/>
    <w:rsid w:val="00D3209B"/>
    <w:rsid w:val="00D63B98"/>
    <w:rsid w:val="00D919C3"/>
    <w:rsid w:val="00D955AC"/>
    <w:rsid w:val="00DB39A8"/>
    <w:rsid w:val="00E124DB"/>
    <w:rsid w:val="00EB3E04"/>
    <w:rsid w:val="00F940D5"/>
    <w:rsid w:val="00FA3B34"/>
    <w:rsid w:val="00F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next w:val="Normal"/>
    <w:link w:val="Heading1Char"/>
    <w:uiPriority w:val="9"/>
    <w:qFormat/>
    <w:rsid w:val="00AB46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E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6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4E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A04E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E47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E4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06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53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68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375">
          <w:marLeft w:val="0"/>
          <w:marRight w:val="6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6074">
          <w:marLeft w:val="0"/>
          <w:marRight w:val="6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supportivelearning.ed.gov/" TargetMode="External"/><Relationship Id="rId13" Type="http://schemas.openxmlformats.org/officeDocument/2006/relationships/hyperlink" Target="https://www.colorincolorado.org/school-support/programs-success/social-and-emotional-learning-best-practices-and-promising-programs" TargetMode="External"/><Relationship Id="rId18" Type="http://schemas.openxmlformats.org/officeDocument/2006/relationships/hyperlink" Target="https://www.seltedconsortium.com/sel-ted-cultural-resilience--equity.html" TargetMode="External"/><Relationship Id="rId26" Type="http://schemas.openxmlformats.org/officeDocument/2006/relationships/hyperlink" Target="https://www.colorincolorado.org/article/using-strengths-based-approach-els-supporting-students-living-trauma-violence-and-chron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raumaawareschools.org/traumaInSchool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olorincolorado.org/immigration/guide/trauma" TargetMode="External"/><Relationship Id="rId17" Type="http://schemas.openxmlformats.org/officeDocument/2006/relationships/hyperlink" Target="http://www.ilctr.org/wp-content/uploads/2017/12/Helping-immigrant-and-refugee-students-succeed.pdf" TargetMode="External"/><Relationship Id="rId25" Type="http://schemas.openxmlformats.org/officeDocument/2006/relationships/hyperlink" Target="https://www.edutopia.org/blog/why-sel-essential-for-students-weissberg-durlak-domitrovich-gullot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asuringsel.casel.org/wp-content/uploads/2018/11/Frameworks-Equity.pdf" TargetMode="External"/><Relationship Id="rId20" Type="http://schemas.openxmlformats.org/officeDocument/2006/relationships/hyperlink" Target="https://strongkids.uoregon.edu/researchPDFs/CastroOlivo2006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el.org/" TargetMode="External"/><Relationship Id="rId24" Type="http://schemas.openxmlformats.org/officeDocument/2006/relationships/hyperlink" Target="http://www2.ed.gov/about/offices/list/oela/newcomers-toolkit/ncomertoolki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lorincolorado.org/article/social-and-emotional-support-refugee-families-school-psychology-perspective" TargetMode="External"/><Relationship Id="rId23" Type="http://schemas.openxmlformats.org/officeDocument/2006/relationships/hyperlink" Target="https://ncela.ed.gov/files/english_learner_toolkit/OELA_2017_ELsToolkit_508C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ypf.org/wp-content/uploads/2017/10/SEL-Special-Populations_Final.pdf" TargetMode="External"/><Relationship Id="rId19" Type="http://schemas.openxmlformats.org/officeDocument/2006/relationships/hyperlink" Target="https://medium.com/inspired-ideas-prek-12/5-guiding-principles-of-social-emotional-learning-2f9fb554eda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afesupportivelearning.ed.gov/hot-topics/social-emotional-learning" TargetMode="External"/><Relationship Id="rId14" Type="http://schemas.openxmlformats.org/officeDocument/2006/relationships/hyperlink" Target="http://blog.tesol.org/9-ideas-to-support-els-social-emotional%20learning/" TargetMode="External"/><Relationship Id="rId22" Type="http://schemas.openxmlformats.org/officeDocument/2006/relationships/hyperlink" Target="https://www2.ed.gov/about/inits/ed/earlyliteracy/k-3-literacy-multi-tiered-systems-of-support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C7B67-0FE4-4B9E-8B5A-AC9478C1A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743DE-559C-4CB4-B26A-EB669CEA6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E9AE1-B78E-49BD-9B6C-B916F1282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5414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3 Building Block 3 Classroom Citations</vt:lpstr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3 Classroom Citations</dc:title>
  <dc:subject/>
  <dc:creator>DESE</dc:creator>
  <cp:keywords/>
  <dc:description/>
  <cp:lastModifiedBy>Zou, Dong (EOE)</cp:lastModifiedBy>
  <cp:revision>6</cp:revision>
  <dcterms:created xsi:type="dcterms:W3CDTF">2020-05-03T21:37:00Z</dcterms:created>
  <dcterms:modified xsi:type="dcterms:W3CDTF">2020-05-04T20:03:00Z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