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65CE" w14:textId="114E17A5" w:rsidR="00627A27" w:rsidRDefault="00BF6C3F" w:rsidP="00343D2F">
      <w:pPr>
        <w:ind w:left="720" w:hanging="7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845784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  <w:r>
        <w:rPr>
          <w:b/>
          <w:bCs/>
          <w:sz w:val="28"/>
          <w:szCs w:val="28"/>
        </w:rPr>
        <w:br/>
      </w:r>
      <w:r w:rsidR="00845784">
        <w:rPr>
          <w:b/>
          <w:bCs/>
          <w:sz w:val="28"/>
          <w:szCs w:val="28"/>
        </w:rPr>
        <w:t xml:space="preserve">P4.B3.S_Graduating Ready </w:t>
      </w:r>
      <w:r w:rsidR="00DD26D8">
        <w:rPr>
          <w:b/>
          <w:bCs/>
          <w:sz w:val="28"/>
          <w:szCs w:val="28"/>
        </w:rPr>
        <w:t>to</w:t>
      </w:r>
      <w:r w:rsidR="00845784">
        <w:rPr>
          <w:b/>
          <w:bCs/>
          <w:sz w:val="28"/>
          <w:szCs w:val="28"/>
        </w:rPr>
        <w:t xml:space="preserve"> Contribut</w:t>
      </w:r>
      <w:r w:rsidR="00DD26D8">
        <w:rPr>
          <w:b/>
          <w:bCs/>
          <w:sz w:val="28"/>
          <w:szCs w:val="28"/>
        </w:rPr>
        <w:t>e</w:t>
      </w:r>
      <w:r w:rsidR="00845784">
        <w:rPr>
          <w:b/>
          <w:bCs/>
          <w:sz w:val="28"/>
          <w:szCs w:val="28"/>
        </w:rPr>
        <w:t xml:space="preserve"> to Civic Life</w:t>
      </w:r>
    </w:p>
    <w:p w14:paraId="559B297F" w14:textId="3C93D776" w:rsidR="00845784" w:rsidRDefault="00845784" w:rsidP="00343D2F">
      <w:pPr>
        <w:ind w:left="720" w:hanging="720"/>
        <w:jc w:val="center"/>
        <w:rPr>
          <w:b/>
          <w:bCs/>
          <w:sz w:val="28"/>
          <w:szCs w:val="28"/>
        </w:rPr>
      </w:pPr>
    </w:p>
    <w:p w14:paraId="688DA8C5" w14:textId="77777777" w:rsidR="00B156A5" w:rsidRPr="00B156A5" w:rsidRDefault="00B156A5" w:rsidP="00343D2F">
      <w:pPr>
        <w:ind w:left="720" w:hanging="720"/>
      </w:pPr>
      <w:r w:rsidRPr="00B156A5">
        <w:t>#</w:t>
      </w:r>
      <w:proofErr w:type="spellStart"/>
      <w:r w:rsidRPr="00B156A5">
        <w:t>StandwithImmigrants</w:t>
      </w:r>
      <w:proofErr w:type="spellEnd"/>
      <w:r w:rsidRPr="00B156A5">
        <w:t xml:space="preserve">. Teaching English as a Second Language and Civics. [Website]. Retrieved from </w:t>
      </w:r>
      <w:hyperlink r:id="rId8" w:history="1">
        <w:r w:rsidRPr="00B156A5">
          <w:rPr>
            <w:rStyle w:val="Hyperlink"/>
          </w:rPr>
          <w:t>https://www.standwithimmigrants.org/teaching_english_as_a_second_language_and_civics</w:t>
        </w:r>
      </w:hyperlink>
      <w:r w:rsidRPr="00B156A5">
        <w:t xml:space="preserve"> </w:t>
      </w:r>
    </w:p>
    <w:p w14:paraId="55F57FE0" w14:textId="77777777" w:rsidR="00B156A5" w:rsidRPr="00B156A5" w:rsidRDefault="00B156A5" w:rsidP="00343D2F">
      <w:pPr>
        <w:ind w:left="720" w:hanging="720"/>
      </w:pPr>
    </w:p>
    <w:p w14:paraId="12DADF70" w14:textId="353BE60E" w:rsidR="00B156A5" w:rsidRPr="00B156A5" w:rsidRDefault="00B156A5" w:rsidP="00343D2F">
      <w:pPr>
        <w:ind w:left="720" w:hanging="720"/>
      </w:pPr>
      <w:r w:rsidRPr="00B156A5">
        <w:t xml:space="preserve">ASCD. The Global Learning Continuum. Retrieved from </w:t>
      </w:r>
      <w:hyperlink r:id="rId9" w:history="1">
        <w:r w:rsidRPr="00B156A5">
          <w:rPr>
            <w:rStyle w:val="Hyperlink"/>
          </w:rPr>
          <w:t>http://globallearning.ascd.org/lp/editions/global-continuum/continuum.html</w:t>
        </w:r>
      </w:hyperlink>
      <w:r w:rsidRPr="00B156A5">
        <w:t xml:space="preserve"> </w:t>
      </w:r>
    </w:p>
    <w:p w14:paraId="71BA9544" w14:textId="77777777" w:rsidR="00B156A5" w:rsidRPr="00B156A5" w:rsidRDefault="00B156A5" w:rsidP="00343D2F">
      <w:pPr>
        <w:ind w:left="720" w:hanging="720"/>
      </w:pPr>
    </w:p>
    <w:p w14:paraId="72AF4CB5" w14:textId="77777777" w:rsidR="00B156A5" w:rsidRPr="00B156A5" w:rsidRDefault="00B156A5" w:rsidP="00343D2F">
      <w:pPr>
        <w:ind w:left="720" w:hanging="720"/>
      </w:pPr>
      <w:r w:rsidRPr="00B156A5">
        <w:t xml:space="preserve">ASCD. The Global Learning Resource Library. Retrieved from </w:t>
      </w:r>
      <w:hyperlink r:id="rId10" w:history="1">
        <w:r w:rsidRPr="00B156A5">
          <w:rPr>
            <w:rStyle w:val="Hyperlink"/>
          </w:rPr>
          <w:t>http://globallearning.ascd.org/lp/editions/global-continuum/resources.html</w:t>
        </w:r>
      </w:hyperlink>
      <w:r w:rsidRPr="00B156A5">
        <w:t xml:space="preserve"> </w:t>
      </w:r>
    </w:p>
    <w:p w14:paraId="4A1EC300" w14:textId="77777777" w:rsidR="00B156A5" w:rsidRPr="00B156A5" w:rsidRDefault="00B156A5" w:rsidP="00343D2F">
      <w:pPr>
        <w:ind w:left="720" w:hanging="720"/>
      </w:pPr>
    </w:p>
    <w:p w14:paraId="1F1E94A4" w14:textId="3B62C2D5" w:rsidR="00845784" w:rsidRPr="00B156A5" w:rsidRDefault="00845784" w:rsidP="00343D2F">
      <w:pPr>
        <w:ind w:left="720" w:hanging="720"/>
        <w:rPr>
          <w:rFonts w:cstheme="minorHAnsi"/>
        </w:rPr>
      </w:pPr>
      <w:proofErr w:type="spellStart"/>
      <w:r w:rsidRPr="00B156A5">
        <w:t>Bennion</w:t>
      </w:r>
      <w:proofErr w:type="spellEnd"/>
      <w:r w:rsidRPr="00B156A5">
        <w:t xml:space="preserve">, E., Rios, A., McCartney, M., &amp; Simpson, D. (2013). </w:t>
      </w:r>
      <w:r w:rsidRPr="00B156A5">
        <w:rPr>
          <w:rFonts w:cstheme="minorHAnsi"/>
        </w:rPr>
        <w:t xml:space="preserve">Teaching Civic Engagement: From Student to Active Citizen. American Political Science Association. Retrieved from </w:t>
      </w:r>
      <w:hyperlink r:id="rId11" w:history="1">
        <w:r w:rsidRPr="00B156A5">
          <w:rPr>
            <w:rStyle w:val="Hyperlink"/>
          </w:rPr>
          <w:t>http://web.apsanet.org/teachingcivicengagement/wp-content/uploads/sites/9/2016/10/TeachingCivicEngagementBW.pdf</w:t>
        </w:r>
      </w:hyperlink>
    </w:p>
    <w:p w14:paraId="73391FF5" w14:textId="5A496DF2" w:rsidR="00845784" w:rsidRPr="00B156A5" w:rsidRDefault="00845784" w:rsidP="00343D2F">
      <w:pPr>
        <w:ind w:left="720" w:hanging="720"/>
      </w:pPr>
    </w:p>
    <w:p w14:paraId="330A14CD" w14:textId="77777777" w:rsidR="00B156A5" w:rsidRPr="00B156A5" w:rsidRDefault="00B156A5" w:rsidP="00343D2F">
      <w:pPr>
        <w:ind w:left="720" w:hanging="720"/>
      </w:pPr>
      <w:r w:rsidRPr="00B156A5">
        <w:t xml:space="preserve">Gould, J. (2003). Guardian of Democracy: The Civic Mission of Schools. The </w:t>
      </w:r>
      <w:proofErr w:type="spellStart"/>
      <w:r w:rsidRPr="00B156A5">
        <w:t>Leonore</w:t>
      </w:r>
      <w:proofErr w:type="spellEnd"/>
      <w:r w:rsidRPr="00B156A5">
        <w:t xml:space="preserve"> Annenberg Institute for Civics of the Annenberg Public Policy Center at the University of</w:t>
      </w:r>
    </w:p>
    <w:p w14:paraId="24CCDD82" w14:textId="77777777" w:rsidR="00B156A5" w:rsidRPr="00B156A5" w:rsidRDefault="00B156A5" w:rsidP="00343D2F">
      <w:pPr>
        <w:ind w:left="720" w:hanging="720"/>
      </w:pPr>
      <w:r w:rsidRPr="00B156A5">
        <w:t xml:space="preserve">Pennsylvania and the Campaign for the Civic Mission of Schools. Retrieved from </w:t>
      </w:r>
      <w:hyperlink r:id="rId12" w:history="1">
        <w:r w:rsidRPr="00B156A5">
          <w:rPr>
            <w:rStyle w:val="Hyperlink"/>
          </w:rPr>
          <w:t>https://production-carnegie.s3.amazonaws.com/filer_public/ab/dd/abdda62e-6e84-47a4-a043-348d2f2085ae/ccny_grantee_2011_guardian.pdf</w:t>
        </w:r>
      </w:hyperlink>
      <w:r w:rsidRPr="00B156A5">
        <w:t xml:space="preserve"> </w:t>
      </w:r>
    </w:p>
    <w:p w14:paraId="625A8051" w14:textId="77777777" w:rsidR="00B156A5" w:rsidRPr="00B156A5" w:rsidRDefault="00B156A5" w:rsidP="00343D2F">
      <w:pPr>
        <w:ind w:left="720" w:hanging="720"/>
      </w:pPr>
    </w:p>
    <w:p w14:paraId="44F99731" w14:textId="77777777" w:rsidR="00B156A5" w:rsidRPr="00B156A5" w:rsidRDefault="00B156A5" w:rsidP="00343D2F">
      <w:pPr>
        <w:ind w:left="720" w:hanging="720"/>
      </w:pPr>
      <w:r w:rsidRPr="00B156A5">
        <w:t xml:space="preserve">iCivics.org. </w:t>
      </w:r>
      <w:proofErr w:type="spellStart"/>
      <w:r w:rsidRPr="00B156A5">
        <w:t>iCivics</w:t>
      </w:r>
      <w:proofErr w:type="spellEnd"/>
      <w:r w:rsidRPr="00B156A5">
        <w:t xml:space="preserve">. [Website]. Retrieved from </w:t>
      </w:r>
      <w:hyperlink r:id="rId13" w:history="1">
        <w:r w:rsidRPr="00B156A5">
          <w:rPr>
            <w:rStyle w:val="Hyperlink"/>
          </w:rPr>
          <w:t>https://www.icivics.org/</w:t>
        </w:r>
      </w:hyperlink>
    </w:p>
    <w:p w14:paraId="4E0BBACC" w14:textId="77777777" w:rsidR="00B156A5" w:rsidRPr="00B156A5" w:rsidRDefault="00B156A5" w:rsidP="00343D2F">
      <w:pPr>
        <w:ind w:left="720" w:hanging="720"/>
      </w:pPr>
    </w:p>
    <w:p w14:paraId="5697CE01" w14:textId="77777777" w:rsidR="00B156A5" w:rsidRPr="00B156A5" w:rsidRDefault="00B156A5" w:rsidP="00343D2F">
      <w:pPr>
        <w:ind w:left="720" w:hanging="720"/>
      </w:pPr>
      <w:proofErr w:type="spellStart"/>
      <w:r w:rsidRPr="00B156A5">
        <w:t>Lavitt</w:t>
      </w:r>
      <w:proofErr w:type="spellEnd"/>
      <w:r w:rsidRPr="00B156A5">
        <w:t xml:space="preserve">, M., Boothe, D. (2015). English Language Learning in a Community Setting: Creating Pathways for Civic Engagement. </w:t>
      </w:r>
      <w:r w:rsidRPr="00B156A5">
        <w:rPr>
          <w:i/>
          <w:iCs/>
        </w:rPr>
        <w:t>American Journal of Educational Research</w:t>
      </w:r>
      <w:r w:rsidRPr="00B156A5">
        <w:t xml:space="preserve">, (3) 1. 43- 48. Retrieved from </w:t>
      </w:r>
      <w:hyperlink r:id="rId14" w:history="1">
        <w:r w:rsidRPr="00B156A5">
          <w:rPr>
            <w:rStyle w:val="Hyperlink"/>
          </w:rPr>
          <w:t>https://pdfs.semanticscholar.org/0892/1f105140f9af9fcd57f35fcbf9c0514c5a46.pdf</w:t>
        </w:r>
      </w:hyperlink>
    </w:p>
    <w:p w14:paraId="1E8780E7" w14:textId="77777777" w:rsidR="00B156A5" w:rsidRPr="00B156A5" w:rsidRDefault="00B156A5" w:rsidP="00343D2F">
      <w:pPr>
        <w:ind w:left="720" w:hanging="720"/>
      </w:pPr>
    </w:p>
    <w:p w14:paraId="0EBD9A0B" w14:textId="18C6D289" w:rsidR="00845784" w:rsidRPr="00B156A5" w:rsidRDefault="00845784" w:rsidP="00343D2F">
      <w:pPr>
        <w:ind w:left="720" w:hanging="720"/>
      </w:pPr>
      <w:proofErr w:type="spellStart"/>
      <w:r w:rsidRPr="00B156A5">
        <w:t>Mansilla</w:t>
      </w:r>
      <w:proofErr w:type="spellEnd"/>
      <w:r w:rsidRPr="00B156A5">
        <w:t xml:space="preserve">, V. B., &amp; Jackson, A. (2011). Educating for global competence: Preparing our youth to engage the world. New York, NY: Asia Society. Council of Chief State School Officers. Retrieved from </w:t>
      </w:r>
      <w:hyperlink r:id="rId15" w:history="1">
        <w:r w:rsidRPr="00B156A5">
          <w:rPr>
            <w:rStyle w:val="Hyperlink"/>
          </w:rPr>
          <w:t>http://www.ccsso.org/Documents/GlobalCompetence-04_21_11%20(2).pdf</w:t>
        </w:r>
      </w:hyperlink>
      <w:r w:rsidRPr="00B156A5">
        <w:t xml:space="preserve"> </w:t>
      </w:r>
    </w:p>
    <w:p w14:paraId="16EEE057" w14:textId="7AF4D014" w:rsidR="00845784" w:rsidRPr="00B156A5" w:rsidRDefault="00845784" w:rsidP="00343D2F">
      <w:pPr>
        <w:ind w:left="720" w:hanging="720"/>
      </w:pPr>
    </w:p>
    <w:p w14:paraId="4F536BC1" w14:textId="77777777" w:rsidR="00B156A5" w:rsidRPr="00B156A5" w:rsidRDefault="00B156A5" w:rsidP="00343D2F">
      <w:pPr>
        <w:ind w:left="720" w:hanging="720"/>
      </w:pPr>
      <w:r w:rsidRPr="00B156A5">
        <w:t xml:space="preserve">McLeod, A. (2017). Service Learning and Community Engagement for English Classes. </w:t>
      </w:r>
      <w:r w:rsidRPr="00B156A5">
        <w:rPr>
          <w:i/>
          <w:iCs/>
        </w:rPr>
        <w:t>English Teaching Forum</w:t>
      </w:r>
      <w:r w:rsidRPr="00B156A5">
        <w:t xml:space="preserve">. U.S. Department of State, American English State. Retrieved from </w:t>
      </w:r>
      <w:hyperlink r:id="rId16" w:history="1">
        <w:r w:rsidRPr="00B156A5">
          <w:rPr>
            <w:rStyle w:val="Hyperlink"/>
          </w:rPr>
          <w:t>https://americanenglish.state.gov/files/ae/resource_files/etf_55_3_1.pdf</w:t>
        </w:r>
      </w:hyperlink>
      <w:r w:rsidRPr="00B156A5">
        <w:t xml:space="preserve"> </w:t>
      </w:r>
    </w:p>
    <w:p w14:paraId="4E59B270" w14:textId="77777777" w:rsidR="00B156A5" w:rsidRPr="00B156A5" w:rsidRDefault="00B156A5" w:rsidP="00343D2F">
      <w:pPr>
        <w:ind w:left="720" w:hanging="720"/>
      </w:pPr>
    </w:p>
    <w:p w14:paraId="041A3970" w14:textId="77777777" w:rsidR="00B156A5" w:rsidRPr="00B156A5" w:rsidRDefault="00B156A5" w:rsidP="00343D2F">
      <w:pPr>
        <w:ind w:left="720" w:hanging="720"/>
        <w:rPr>
          <w:iCs/>
        </w:rPr>
      </w:pPr>
      <w:r w:rsidRPr="00B156A5">
        <w:rPr>
          <w:iCs/>
        </w:rPr>
        <w:t xml:space="preserve">Project Zero. Global Thinking. [Website]. Harvard Graduate School of Education. Retrieved from </w:t>
      </w:r>
      <w:hyperlink r:id="rId17" w:history="1">
        <w:r w:rsidRPr="00B156A5">
          <w:rPr>
            <w:rStyle w:val="Hyperlink"/>
            <w:iCs/>
          </w:rPr>
          <w:t>http://www.pz.harvard.edu/resources/global-thinking</w:t>
        </w:r>
      </w:hyperlink>
      <w:r w:rsidRPr="00B156A5">
        <w:rPr>
          <w:iCs/>
        </w:rPr>
        <w:t xml:space="preserve"> </w:t>
      </w:r>
    </w:p>
    <w:p w14:paraId="714D04E2" w14:textId="77777777" w:rsidR="00B156A5" w:rsidRPr="00B156A5" w:rsidRDefault="00B156A5" w:rsidP="00343D2F">
      <w:pPr>
        <w:ind w:left="720" w:hanging="720"/>
      </w:pPr>
    </w:p>
    <w:p w14:paraId="6C31C9DB" w14:textId="4D19D87C" w:rsidR="00B156A5" w:rsidRPr="00B156A5" w:rsidRDefault="00B156A5" w:rsidP="00343D2F">
      <w:pPr>
        <w:ind w:left="720" w:hanging="720"/>
      </w:pPr>
      <w:r w:rsidRPr="00B156A5">
        <w:t xml:space="preserve">U.S. Department of Education, Office of English Language Acquisition. (2016). Newcomer Tool Kit. Washington, DC: Author. Retrieved from </w:t>
      </w:r>
      <w:hyperlink r:id="rId18" w:history="1">
        <w:r w:rsidRPr="00B156A5">
          <w:rPr>
            <w:rStyle w:val="Hyperlink"/>
          </w:rPr>
          <w:t>https://www2.ed.gov/about/offices/list/oela/newcomers-toolkit/ncomertoolkit.pdf</w:t>
        </w:r>
      </w:hyperlink>
      <w:r w:rsidRPr="00B156A5">
        <w:t xml:space="preserve"> </w:t>
      </w:r>
    </w:p>
    <w:p w14:paraId="7392E5AF" w14:textId="77777777" w:rsidR="00B156A5" w:rsidRPr="00B156A5" w:rsidRDefault="00B156A5" w:rsidP="00343D2F">
      <w:pPr>
        <w:ind w:left="720" w:hanging="720"/>
      </w:pPr>
    </w:p>
    <w:p w14:paraId="460036C9" w14:textId="7D1A3415" w:rsidR="00845784" w:rsidRPr="00B156A5" w:rsidRDefault="00845784" w:rsidP="00343D2F">
      <w:pPr>
        <w:ind w:left="720" w:hanging="720"/>
      </w:pPr>
      <w:r w:rsidRPr="00B156A5">
        <w:t xml:space="preserve">U.S. Department of Education, Office of the Under Secretary and Office of Postsecondary Education. (2012). Advancing Civic Learning and Engagement in Democracy: A Road Map and Call to Action. Washington, D.C.: Author. Retrieved from </w:t>
      </w:r>
      <w:hyperlink r:id="rId19" w:history="1">
        <w:r w:rsidRPr="00B156A5">
          <w:rPr>
            <w:rStyle w:val="Hyperlink"/>
          </w:rPr>
          <w:t>https://www.ed.gov/sites/default/files/road-map-call-to-action.pdf</w:t>
        </w:r>
      </w:hyperlink>
      <w:r w:rsidRPr="00B156A5">
        <w:t xml:space="preserve"> </w:t>
      </w:r>
    </w:p>
    <w:p w14:paraId="63AA5640" w14:textId="18BBB2D7" w:rsidR="00845784" w:rsidRPr="00B156A5" w:rsidRDefault="00845784" w:rsidP="00343D2F">
      <w:pPr>
        <w:ind w:left="720" w:hanging="720"/>
      </w:pPr>
    </w:p>
    <w:p w14:paraId="08651B25" w14:textId="29CF072D" w:rsidR="009261F7" w:rsidRPr="00B156A5" w:rsidRDefault="009261F7" w:rsidP="00343D2F">
      <w:pPr>
        <w:ind w:left="720" w:hanging="720"/>
      </w:pPr>
    </w:p>
    <w:sectPr w:rsidR="009261F7" w:rsidRPr="00B156A5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Dp8L16zdxCFEiUHXL2hUxydCVEFadm7iPQEC17WxNEGHEivZBHuIDK+UkHvIkVv1Ej7TVmKqPw+ECpPFXT0uA==" w:salt="sLMabfJnHeP5kwsy7Xho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810FB"/>
    <w:rsid w:val="00343D2F"/>
    <w:rsid w:val="004431A6"/>
    <w:rsid w:val="006E2205"/>
    <w:rsid w:val="007D6057"/>
    <w:rsid w:val="00845784"/>
    <w:rsid w:val="009261F7"/>
    <w:rsid w:val="00954FE9"/>
    <w:rsid w:val="00965B31"/>
    <w:rsid w:val="009F17EC"/>
    <w:rsid w:val="00AC5B04"/>
    <w:rsid w:val="00B156A5"/>
    <w:rsid w:val="00BF6C3F"/>
    <w:rsid w:val="00C965C3"/>
    <w:rsid w:val="00DD26D8"/>
    <w:rsid w:val="00FA3B34"/>
    <w:rsid w:val="19A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5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7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withimmigrants.org/teaching_english_as_a_second_language_and_civics" TargetMode="External"/><Relationship Id="rId13" Type="http://schemas.openxmlformats.org/officeDocument/2006/relationships/hyperlink" Target="https://www.icivics.org/" TargetMode="External"/><Relationship Id="rId18" Type="http://schemas.openxmlformats.org/officeDocument/2006/relationships/hyperlink" Target="https://www2.ed.gov/about/offices/list/oela/newcomers-toolkit/ncomertoolkit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roduction-carnegie.s3.amazonaws.com/filer_public/ab/dd/abdda62e-6e84-47a4-a043-348d2f2085ae/ccny_grantee_2011_guardian.pdf" TargetMode="External"/><Relationship Id="rId17" Type="http://schemas.openxmlformats.org/officeDocument/2006/relationships/hyperlink" Target="http://www.pz.harvard.edu/resources/global-think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ericanenglish.state.gov/files/ae/resource_files/etf_55_3_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.apsanet.org/teachingcivicengagement/wp-content/uploads/sites/9/2016/10/TeachingCivicEngagementBW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csso.org/Documents/GlobalCompetence-04_21_11%20(2).pdf" TargetMode="External"/><Relationship Id="rId10" Type="http://schemas.openxmlformats.org/officeDocument/2006/relationships/hyperlink" Target="http://globallearning.ascd.org/lp/editions/global-continuum/resources.html" TargetMode="External"/><Relationship Id="rId19" Type="http://schemas.openxmlformats.org/officeDocument/2006/relationships/hyperlink" Target="https://www.ed.gov/sites/default/files/road-map-call-to-actio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globallearning.ascd.org/lp/editions/global-continuum/continuum.html" TargetMode="External"/><Relationship Id="rId14" Type="http://schemas.openxmlformats.org/officeDocument/2006/relationships/hyperlink" Target="https://pdfs.semanticscholar.org/0892/1f105140f9af9fcd57f35fcbf9c0514c5a4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28C54-828F-45A6-BF2D-F399BDE9D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7887C-FBA2-4CB8-A4F9-74B8A1F6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BD4F3-2C8C-4BE4-AE96-B9D07421A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3 School Citations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3 School Citations</dc:title>
  <dc:subject/>
  <dc:creator>DESE</dc:creator>
  <cp:keywords/>
  <dc:description/>
  <cp:lastModifiedBy>Zou, Dong (EOE)</cp:lastModifiedBy>
  <cp:revision>5</cp:revision>
  <dcterms:created xsi:type="dcterms:W3CDTF">2020-05-03T22:05:00Z</dcterms:created>
  <dcterms:modified xsi:type="dcterms:W3CDTF">2020-05-04T20:07:00Z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