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7586" w14:textId="66C12679" w:rsidR="00CA766B" w:rsidRPr="005363BB" w:rsidRDefault="000A580B" w:rsidP="00CA766B">
      <w:pPr>
        <w:rPr>
          <w:sz w:val="22"/>
        </w:rPr>
      </w:pPr>
      <w:r>
        <w:rPr>
          <w:noProof/>
        </w:rPr>
        <w:drawing>
          <wp:inline distT="0" distB="0" distL="0" distR="0" wp14:anchorId="2673F366" wp14:editId="27BFEFCD">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90D40C4" w14:textId="77777777" w:rsidR="00CA766B" w:rsidRDefault="00CA766B" w:rsidP="00CA766B">
      <w:pPr>
        <w:jc w:val="center"/>
        <w:rPr>
          <w:sz w:val="22"/>
        </w:rPr>
      </w:pPr>
    </w:p>
    <w:p w14:paraId="2C7A63B0" w14:textId="77777777" w:rsidR="00CA766B" w:rsidRDefault="00CA766B" w:rsidP="00CA766B">
      <w:pPr>
        <w:jc w:val="center"/>
        <w:rPr>
          <w:sz w:val="22"/>
        </w:rPr>
      </w:pPr>
    </w:p>
    <w:p w14:paraId="6E4F3186" w14:textId="77777777" w:rsidR="00CA766B" w:rsidRDefault="00CA766B" w:rsidP="00CA766B">
      <w:pPr>
        <w:jc w:val="center"/>
        <w:rPr>
          <w:sz w:val="22"/>
        </w:rPr>
      </w:pPr>
    </w:p>
    <w:p w14:paraId="6F2BD2AB" w14:textId="77777777" w:rsidR="00CA766B" w:rsidRDefault="00CA766B" w:rsidP="00CA766B">
      <w:pPr>
        <w:jc w:val="center"/>
        <w:rPr>
          <w:sz w:val="22"/>
        </w:rPr>
      </w:pPr>
    </w:p>
    <w:p w14:paraId="7F3DE706" w14:textId="77777777" w:rsidR="00CA766B" w:rsidRDefault="00CA766B" w:rsidP="00CA766B">
      <w:pPr>
        <w:rPr>
          <w:sz w:val="24"/>
        </w:rPr>
      </w:pPr>
      <w:r>
        <w:rPr>
          <w:sz w:val="22"/>
        </w:rPr>
        <w:tab/>
      </w:r>
    </w:p>
    <w:p w14:paraId="04D4C998" w14:textId="77777777" w:rsidR="00CA766B" w:rsidRPr="007E5338" w:rsidRDefault="00CA766B" w:rsidP="00F94245"/>
    <w:p w14:paraId="74F5B777" w14:textId="4E612A3E" w:rsidR="00CA766B" w:rsidRPr="00F94245" w:rsidRDefault="00CA766B" w:rsidP="00F94245">
      <w:pPr>
        <w:pStyle w:val="Heading1"/>
      </w:pPr>
      <w:bookmarkStart w:id="0" w:name="rptName"/>
      <w:r w:rsidRPr="00F94245">
        <w:t>TEC Connections Academy Commonwealth Virtual School District</w:t>
      </w:r>
      <w:bookmarkEnd w:id="0"/>
      <w:r w:rsidR="00F94245" w:rsidRPr="00F94245">
        <w:br/>
      </w:r>
      <w:r w:rsidR="00F94245" w:rsidRPr="00F94245">
        <w:br/>
      </w:r>
      <w:r w:rsidRPr="00F94245">
        <w:t>Targeted and Focused Monitoring Report</w:t>
      </w:r>
    </w:p>
    <w:p w14:paraId="118C3F47" w14:textId="77777777" w:rsidR="00CA766B" w:rsidRDefault="00CA766B" w:rsidP="00CA766B">
      <w:pPr>
        <w:jc w:val="center"/>
        <w:rPr>
          <w:b/>
          <w:sz w:val="24"/>
        </w:rPr>
      </w:pPr>
    </w:p>
    <w:p w14:paraId="4C6441C3" w14:textId="77777777" w:rsidR="00CA766B" w:rsidRDefault="003328EC" w:rsidP="00CA766B">
      <w:pPr>
        <w:jc w:val="center"/>
        <w:rPr>
          <w:b/>
          <w:sz w:val="24"/>
        </w:rPr>
      </w:pPr>
      <w:r>
        <w:rPr>
          <w:b/>
          <w:sz w:val="24"/>
        </w:rPr>
        <w:t>Review</w:t>
      </w:r>
      <w:r w:rsidR="00CA766B">
        <w:rPr>
          <w:b/>
          <w:sz w:val="24"/>
        </w:rPr>
        <w:t xml:space="preserve"> Dates: </w:t>
      </w:r>
      <w:bookmarkStart w:id="1" w:name="onsiteVisitDate"/>
      <w:r w:rsidR="00CA766B" w:rsidRPr="00F8472A">
        <w:rPr>
          <w:b/>
          <w:sz w:val="24"/>
        </w:rPr>
        <w:t>December 11-12, 2024</w:t>
      </w:r>
      <w:bookmarkEnd w:id="1"/>
      <w:r w:rsidR="00CA766B">
        <w:rPr>
          <w:b/>
          <w:sz w:val="24"/>
        </w:rPr>
        <w:t xml:space="preserve"> </w:t>
      </w:r>
    </w:p>
    <w:p w14:paraId="3D3BADCE" w14:textId="77777777" w:rsidR="00CA766B" w:rsidRDefault="00CA766B" w:rsidP="00CA766B">
      <w:pPr>
        <w:jc w:val="center"/>
        <w:rPr>
          <w:b/>
          <w:sz w:val="24"/>
        </w:rPr>
      </w:pPr>
    </w:p>
    <w:p w14:paraId="35879B1E" w14:textId="77777777" w:rsidR="00CA766B" w:rsidRDefault="00CA766B" w:rsidP="00CA766B">
      <w:pPr>
        <w:jc w:val="center"/>
        <w:rPr>
          <w:b/>
          <w:sz w:val="24"/>
        </w:rPr>
      </w:pPr>
    </w:p>
    <w:p w14:paraId="2E569B3A" w14:textId="77777777" w:rsidR="00CA766B" w:rsidRDefault="00CA766B" w:rsidP="00CA766B">
      <w:pPr>
        <w:jc w:val="center"/>
        <w:rPr>
          <w:b/>
          <w:sz w:val="24"/>
        </w:rPr>
      </w:pPr>
      <w:r>
        <w:rPr>
          <w:b/>
          <w:sz w:val="24"/>
        </w:rPr>
        <w:t xml:space="preserve">Date of Final Report: </w:t>
      </w:r>
      <w:bookmarkStart w:id="2" w:name="reportDate"/>
      <w:r>
        <w:rPr>
          <w:b/>
          <w:sz w:val="24"/>
        </w:rPr>
        <w:t>01/16/2025</w:t>
      </w:r>
      <w:bookmarkEnd w:id="2"/>
    </w:p>
    <w:p w14:paraId="4B8DC4EE" w14:textId="77777777" w:rsidR="00CA766B" w:rsidRDefault="00CA766B" w:rsidP="00CA766B">
      <w:pPr>
        <w:tabs>
          <w:tab w:val="left" w:pos="4125"/>
        </w:tabs>
        <w:rPr>
          <w:sz w:val="22"/>
        </w:rPr>
      </w:pPr>
    </w:p>
    <w:p w14:paraId="18C8B588" w14:textId="77777777" w:rsidR="00CA766B" w:rsidRDefault="00CA766B" w:rsidP="00CA766B">
      <w:pPr>
        <w:tabs>
          <w:tab w:val="left" w:pos="4125"/>
        </w:tabs>
        <w:rPr>
          <w:sz w:val="22"/>
        </w:rPr>
      </w:pPr>
    </w:p>
    <w:p w14:paraId="66E8D86D" w14:textId="77777777" w:rsidR="00CA766B" w:rsidRDefault="00CA766B" w:rsidP="00CA766B">
      <w:pPr>
        <w:tabs>
          <w:tab w:val="left" w:pos="4125"/>
        </w:tabs>
        <w:rPr>
          <w:sz w:val="22"/>
        </w:rPr>
      </w:pPr>
    </w:p>
    <w:p w14:paraId="0DC3CC61" w14:textId="77777777" w:rsidR="00CA766B" w:rsidRDefault="00CA766B" w:rsidP="00CA766B">
      <w:pPr>
        <w:tabs>
          <w:tab w:val="left" w:pos="4125"/>
        </w:tabs>
        <w:rPr>
          <w:sz w:val="22"/>
        </w:rPr>
      </w:pPr>
    </w:p>
    <w:p w14:paraId="2B84659A" w14:textId="77777777" w:rsidR="00CA766B" w:rsidRDefault="00CA766B" w:rsidP="00CA766B">
      <w:pPr>
        <w:tabs>
          <w:tab w:val="left" w:pos="4125"/>
        </w:tabs>
        <w:rPr>
          <w:sz w:val="22"/>
        </w:rPr>
      </w:pPr>
    </w:p>
    <w:p w14:paraId="113A9FE9" w14:textId="77777777" w:rsidR="00CA766B" w:rsidRDefault="00CA766B" w:rsidP="00CA766B">
      <w:pPr>
        <w:tabs>
          <w:tab w:val="left" w:pos="4125"/>
        </w:tabs>
        <w:rPr>
          <w:sz w:val="22"/>
        </w:rPr>
      </w:pPr>
    </w:p>
    <w:p w14:paraId="111574C1" w14:textId="77777777" w:rsidR="00CA766B" w:rsidRDefault="00CA766B" w:rsidP="00CA766B">
      <w:pPr>
        <w:tabs>
          <w:tab w:val="left" w:pos="4125"/>
        </w:tabs>
        <w:rPr>
          <w:sz w:val="22"/>
        </w:rPr>
      </w:pPr>
    </w:p>
    <w:p w14:paraId="7F2CD20C" w14:textId="77777777" w:rsidR="00CA766B" w:rsidRDefault="00CA766B" w:rsidP="00CA766B">
      <w:pPr>
        <w:tabs>
          <w:tab w:val="left" w:pos="4125"/>
        </w:tabs>
        <w:rPr>
          <w:sz w:val="22"/>
        </w:rPr>
      </w:pPr>
    </w:p>
    <w:p w14:paraId="75831091" w14:textId="77777777" w:rsidR="00CA766B" w:rsidRDefault="00CA766B" w:rsidP="00CA766B">
      <w:pPr>
        <w:tabs>
          <w:tab w:val="left" w:pos="4125"/>
        </w:tabs>
        <w:rPr>
          <w:sz w:val="22"/>
        </w:rPr>
      </w:pPr>
    </w:p>
    <w:p w14:paraId="401F6E68" w14:textId="77777777" w:rsidR="00CA766B" w:rsidRDefault="00CA766B" w:rsidP="00CA766B">
      <w:pPr>
        <w:tabs>
          <w:tab w:val="left" w:pos="4125"/>
        </w:tabs>
        <w:rPr>
          <w:sz w:val="22"/>
        </w:rPr>
      </w:pPr>
    </w:p>
    <w:p w14:paraId="10DB5CA2" w14:textId="77777777" w:rsidR="00CA766B" w:rsidRDefault="00CA766B" w:rsidP="00CA766B">
      <w:pPr>
        <w:tabs>
          <w:tab w:val="left" w:pos="4125"/>
        </w:tabs>
        <w:rPr>
          <w:sz w:val="22"/>
        </w:rPr>
      </w:pPr>
    </w:p>
    <w:p w14:paraId="4A7D65F4" w14:textId="6907DF15" w:rsidR="00CA766B" w:rsidRDefault="000A580B" w:rsidP="00D67BAA">
      <w:pPr>
        <w:tabs>
          <w:tab w:val="left" w:pos="4125"/>
        </w:tabs>
        <w:jc w:val="center"/>
        <w:rPr>
          <w:sz w:val="22"/>
        </w:rPr>
      </w:pPr>
      <w:r w:rsidRPr="00640E7A">
        <w:rPr>
          <w:noProof/>
        </w:rPr>
        <w:drawing>
          <wp:inline distT="0" distB="0" distL="0" distR="0" wp14:anchorId="494D6566" wp14:editId="2332A59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7BD16D5" w14:textId="77777777" w:rsidR="00CA766B" w:rsidRDefault="00CA766B" w:rsidP="00CA766B">
      <w:pPr>
        <w:tabs>
          <w:tab w:val="left" w:pos="4125"/>
        </w:tabs>
        <w:rPr>
          <w:sz w:val="22"/>
        </w:rPr>
      </w:pPr>
    </w:p>
    <w:p w14:paraId="3C21D760" w14:textId="77777777" w:rsidR="00CA766B" w:rsidRPr="00E032E2" w:rsidRDefault="00CA766B" w:rsidP="00CA766B">
      <w:pPr>
        <w:tabs>
          <w:tab w:val="left" w:pos="4125"/>
        </w:tabs>
        <w:jc w:val="center"/>
        <w:rPr>
          <w:sz w:val="22"/>
          <w:szCs w:val="22"/>
        </w:rPr>
      </w:pPr>
      <w:r w:rsidRPr="00E032E2">
        <w:rPr>
          <w:sz w:val="22"/>
          <w:szCs w:val="22"/>
        </w:rPr>
        <w:t>Russell D. Johnston</w:t>
      </w:r>
    </w:p>
    <w:p w14:paraId="79504A39" w14:textId="77777777" w:rsidR="00CA766B" w:rsidRDefault="00CA766B" w:rsidP="00CA766B">
      <w:pPr>
        <w:tabs>
          <w:tab w:val="left" w:pos="4125"/>
        </w:tabs>
        <w:jc w:val="center"/>
        <w:rPr>
          <w:sz w:val="22"/>
          <w:szCs w:val="22"/>
        </w:rPr>
      </w:pPr>
      <w:r w:rsidRPr="00E032E2">
        <w:rPr>
          <w:sz w:val="22"/>
          <w:szCs w:val="22"/>
        </w:rPr>
        <w:t>Acting Commissioner of Elementary and Secondary Education</w:t>
      </w:r>
    </w:p>
    <w:p w14:paraId="183C706F" w14:textId="77777777" w:rsidR="00CA766B" w:rsidRDefault="00CA766B" w:rsidP="00CA766B">
      <w:pPr>
        <w:rPr>
          <w:sz w:val="22"/>
          <w:szCs w:val="22"/>
        </w:rPr>
      </w:pPr>
    </w:p>
    <w:p w14:paraId="61B21263" w14:textId="77777777" w:rsidR="00CA766B" w:rsidRPr="00F84189" w:rsidRDefault="00CA766B" w:rsidP="00CA766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TEC Connections Academy Commonwealth Virtual School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778456C" w14:textId="77777777" w:rsidR="00CA766B" w:rsidRPr="00C07FE7" w:rsidRDefault="00CA766B" w:rsidP="00CA766B">
      <w:pPr>
        <w:rPr>
          <w:sz w:val="22"/>
          <w:szCs w:val="22"/>
        </w:rPr>
      </w:pPr>
    </w:p>
    <w:p w14:paraId="2C0BF177" w14:textId="77777777" w:rsidR="00CA766B" w:rsidRDefault="00CA766B" w:rsidP="00CA766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13B22AB" w14:textId="77777777" w:rsidR="00CA766B" w:rsidRPr="00887B82" w:rsidRDefault="00CA766B" w:rsidP="00CA766B">
      <w:pPr>
        <w:rPr>
          <w:sz w:val="22"/>
          <w:szCs w:val="22"/>
        </w:rPr>
      </w:pPr>
    </w:p>
    <w:p w14:paraId="34ADDC0E" w14:textId="77777777" w:rsidR="00CA766B" w:rsidRPr="00887B82" w:rsidRDefault="00CA766B" w:rsidP="00CA766B">
      <w:pPr>
        <w:ind w:left="720"/>
        <w:rPr>
          <w:sz w:val="22"/>
          <w:szCs w:val="22"/>
        </w:rPr>
      </w:pPr>
      <w:r w:rsidRPr="00887B82">
        <w:rPr>
          <w:sz w:val="22"/>
          <w:szCs w:val="22"/>
        </w:rPr>
        <w:t>ELE 1: Annual English Language Proficiency Assessment</w:t>
      </w:r>
    </w:p>
    <w:p w14:paraId="0CDFC813" w14:textId="77777777" w:rsidR="00CA766B" w:rsidRPr="00887B82" w:rsidRDefault="00CA766B" w:rsidP="00CA766B">
      <w:pPr>
        <w:ind w:left="720"/>
        <w:rPr>
          <w:sz w:val="22"/>
          <w:szCs w:val="22"/>
        </w:rPr>
      </w:pPr>
      <w:r w:rsidRPr="00887B82">
        <w:rPr>
          <w:sz w:val="22"/>
          <w:szCs w:val="22"/>
        </w:rPr>
        <w:t>ELE 2: State Accountability Assessment</w:t>
      </w:r>
    </w:p>
    <w:p w14:paraId="000B4338" w14:textId="77777777" w:rsidR="00CA766B" w:rsidRPr="00887B82" w:rsidRDefault="00CA766B" w:rsidP="00CA766B">
      <w:pPr>
        <w:ind w:left="720"/>
        <w:rPr>
          <w:sz w:val="22"/>
          <w:szCs w:val="22"/>
        </w:rPr>
      </w:pPr>
      <w:r w:rsidRPr="00887B82">
        <w:rPr>
          <w:sz w:val="22"/>
          <w:szCs w:val="22"/>
        </w:rPr>
        <w:t>ELE 3: Initial Identification of ELs and FELs</w:t>
      </w:r>
    </w:p>
    <w:p w14:paraId="4B1E654E" w14:textId="77777777" w:rsidR="00CA766B" w:rsidRPr="00887B82" w:rsidRDefault="00CA766B" w:rsidP="00CA766B">
      <w:pPr>
        <w:ind w:left="720"/>
        <w:rPr>
          <w:sz w:val="22"/>
          <w:szCs w:val="22"/>
        </w:rPr>
      </w:pPr>
      <w:r w:rsidRPr="00887B82">
        <w:rPr>
          <w:sz w:val="22"/>
          <w:szCs w:val="22"/>
        </w:rPr>
        <w:t xml:space="preserve">ELE 5: </w:t>
      </w:r>
      <w:r>
        <w:rPr>
          <w:sz w:val="22"/>
          <w:szCs w:val="22"/>
        </w:rPr>
        <w:t>ELE Program and Services</w:t>
      </w:r>
    </w:p>
    <w:p w14:paraId="68213062" w14:textId="77777777" w:rsidR="00CA766B" w:rsidRPr="00887B82" w:rsidRDefault="00CA766B" w:rsidP="00CA766B">
      <w:pPr>
        <w:ind w:left="720"/>
        <w:rPr>
          <w:sz w:val="22"/>
          <w:szCs w:val="22"/>
        </w:rPr>
      </w:pPr>
      <w:r w:rsidRPr="00887B82">
        <w:rPr>
          <w:sz w:val="22"/>
          <w:szCs w:val="22"/>
        </w:rPr>
        <w:t>ELE 6: Program Exit and Readiness</w:t>
      </w:r>
    </w:p>
    <w:p w14:paraId="5C4A1F47" w14:textId="77777777" w:rsidR="00CA766B" w:rsidRPr="00887B82" w:rsidRDefault="00CA766B" w:rsidP="00CA766B">
      <w:pPr>
        <w:ind w:left="720"/>
        <w:rPr>
          <w:sz w:val="22"/>
          <w:szCs w:val="22"/>
        </w:rPr>
      </w:pPr>
      <w:r w:rsidRPr="00887B82">
        <w:rPr>
          <w:sz w:val="22"/>
          <w:szCs w:val="22"/>
        </w:rPr>
        <w:t>ELE 7: Parent Involvement</w:t>
      </w:r>
    </w:p>
    <w:p w14:paraId="229ED46A" w14:textId="77777777" w:rsidR="00CA766B" w:rsidRPr="00887B82" w:rsidRDefault="00CA766B" w:rsidP="00CA766B">
      <w:pPr>
        <w:ind w:left="720"/>
        <w:rPr>
          <w:sz w:val="22"/>
          <w:szCs w:val="22"/>
        </w:rPr>
      </w:pPr>
      <w:r w:rsidRPr="00887B82">
        <w:rPr>
          <w:sz w:val="22"/>
          <w:szCs w:val="22"/>
        </w:rPr>
        <w:t>ELE 8: Declining Entry to a Program</w:t>
      </w:r>
    </w:p>
    <w:p w14:paraId="4247B662" w14:textId="77777777" w:rsidR="00CA766B" w:rsidRPr="00887B82" w:rsidRDefault="00CA766B" w:rsidP="00CA766B">
      <w:pPr>
        <w:ind w:left="720"/>
        <w:rPr>
          <w:sz w:val="22"/>
          <w:szCs w:val="22"/>
        </w:rPr>
      </w:pPr>
      <w:r w:rsidRPr="00887B82">
        <w:rPr>
          <w:sz w:val="22"/>
          <w:szCs w:val="22"/>
        </w:rPr>
        <w:t>ELE 10: Parental Notification</w:t>
      </w:r>
    </w:p>
    <w:p w14:paraId="542C9934" w14:textId="77777777" w:rsidR="00CA766B" w:rsidRPr="00887B82" w:rsidRDefault="00CA766B" w:rsidP="00CA766B">
      <w:pPr>
        <w:ind w:left="720"/>
        <w:rPr>
          <w:sz w:val="22"/>
          <w:szCs w:val="22"/>
        </w:rPr>
      </w:pPr>
      <w:r w:rsidRPr="00887B82">
        <w:rPr>
          <w:sz w:val="22"/>
          <w:szCs w:val="22"/>
        </w:rPr>
        <w:t>ELE 13: Fallow-up Support</w:t>
      </w:r>
    </w:p>
    <w:p w14:paraId="4DFE444B" w14:textId="77777777" w:rsidR="00CA766B" w:rsidRPr="00887B82" w:rsidRDefault="00CA766B" w:rsidP="00CA766B">
      <w:pPr>
        <w:ind w:left="720"/>
        <w:rPr>
          <w:sz w:val="22"/>
          <w:szCs w:val="22"/>
        </w:rPr>
      </w:pPr>
      <w:r w:rsidRPr="00887B82">
        <w:rPr>
          <w:sz w:val="22"/>
          <w:szCs w:val="22"/>
        </w:rPr>
        <w:t>ELE 14: Licensure Requirements</w:t>
      </w:r>
    </w:p>
    <w:p w14:paraId="2E8EDA5F" w14:textId="77777777" w:rsidR="00CA766B" w:rsidRPr="00887B82" w:rsidRDefault="00CA766B" w:rsidP="00CA766B">
      <w:pPr>
        <w:ind w:left="720"/>
        <w:rPr>
          <w:sz w:val="22"/>
          <w:szCs w:val="22"/>
        </w:rPr>
      </w:pPr>
      <w:r w:rsidRPr="00887B82">
        <w:rPr>
          <w:sz w:val="22"/>
          <w:szCs w:val="22"/>
        </w:rPr>
        <w:t>ELE 15: Professional Development Requirements</w:t>
      </w:r>
    </w:p>
    <w:p w14:paraId="395C4248" w14:textId="77777777" w:rsidR="00CA766B" w:rsidRDefault="00CA766B" w:rsidP="00CA766B">
      <w:pPr>
        <w:ind w:left="1800" w:hanging="1080"/>
        <w:rPr>
          <w:sz w:val="22"/>
        </w:rPr>
      </w:pPr>
      <w:r>
        <w:rPr>
          <w:sz w:val="22"/>
        </w:rPr>
        <w:t>ELE 18: Records of ELs</w:t>
      </w:r>
    </w:p>
    <w:p w14:paraId="2367A0D8" w14:textId="77777777" w:rsidR="00CA766B" w:rsidRDefault="00CA766B" w:rsidP="00CA766B">
      <w:pPr>
        <w:rPr>
          <w:bCs/>
          <w:sz w:val="22"/>
          <w:szCs w:val="22"/>
        </w:rPr>
      </w:pPr>
    </w:p>
    <w:p w14:paraId="59924C65" w14:textId="77777777" w:rsidR="00CA766B" w:rsidRDefault="00CA766B" w:rsidP="00CA766B">
      <w:pPr>
        <w:rPr>
          <w:sz w:val="22"/>
          <w:szCs w:val="22"/>
        </w:rPr>
      </w:pPr>
      <w:r>
        <w:rPr>
          <w:sz w:val="22"/>
          <w:szCs w:val="22"/>
        </w:rPr>
        <w:t>The monitoring process differs depending on the thorough data analysis the Department conducts.</w:t>
      </w:r>
    </w:p>
    <w:p w14:paraId="5C8994EF" w14:textId="77777777" w:rsidR="00CA766B" w:rsidRDefault="00CA766B" w:rsidP="00CA766B">
      <w:pPr>
        <w:pStyle w:val="BodyText"/>
        <w:tabs>
          <w:tab w:val="left" w:pos="1080"/>
        </w:tabs>
        <w:rPr>
          <w:bCs/>
          <w:szCs w:val="22"/>
        </w:rPr>
      </w:pPr>
    </w:p>
    <w:p w14:paraId="2523714A" w14:textId="77777777" w:rsidR="00CA766B" w:rsidRPr="005C0F90" w:rsidRDefault="00CA766B" w:rsidP="00CA766B">
      <w:pPr>
        <w:rPr>
          <w:bCs/>
          <w:sz w:val="22"/>
        </w:rPr>
      </w:pPr>
      <w:r w:rsidRPr="005C0F90">
        <w:rPr>
          <w:bCs/>
          <w:sz w:val="22"/>
        </w:rPr>
        <w:t xml:space="preserve">The review process includes the following: </w:t>
      </w:r>
    </w:p>
    <w:p w14:paraId="5BBDDCE7" w14:textId="77777777" w:rsidR="00CA766B" w:rsidRPr="005C0F90" w:rsidRDefault="00CA766B" w:rsidP="000A580B">
      <w:pPr>
        <w:numPr>
          <w:ilvl w:val="0"/>
          <w:numId w:val="6"/>
        </w:numPr>
        <w:rPr>
          <w:bCs/>
          <w:sz w:val="22"/>
        </w:rPr>
      </w:pPr>
      <w:r w:rsidRPr="005C0F90">
        <w:rPr>
          <w:bCs/>
          <w:sz w:val="22"/>
        </w:rPr>
        <w:t xml:space="preserve">Self-Assessment </w:t>
      </w:r>
    </w:p>
    <w:p w14:paraId="1DD06C87" w14:textId="77777777" w:rsidR="00CA766B" w:rsidRPr="005C0F90" w:rsidRDefault="00CA766B" w:rsidP="000A580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FE02C04" w14:textId="77777777" w:rsidR="00CA766B" w:rsidRPr="005C0F90" w:rsidRDefault="00CA766B" w:rsidP="000A580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6057F67" w14:textId="77777777" w:rsidR="00CA766B" w:rsidRPr="005C0F90" w:rsidRDefault="00CA766B" w:rsidP="000A580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BF5661E" w14:textId="77777777" w:rsidR="00CA766B" w:rsidRPr="005C0F90" w:rsidRDefault="00CA766B" w:rsidP="00CA766B">
      <w:pPr>
        <w:rPr>
          <w:bCs/>
          <w:sz w:val="22"/>
        </w:rPr>
      </w:pPr>
    </w:p>
    <w:p w14:paraId="605B3C40" w14:textId="77777777" w:rsidR="00CA766B" w:rsidRPr="005C0F90" w:rsidRDefault="00CA766B" w:rsidP="000A580B">
      <w:pPr>
        <w:numPr>
          <w:ilvl w:val="0"/>
          <w:numId w:val="6"/>
        </w:numPr>
        <w:rPr>
          <w:bCs/>
          <w:sz w:val="22"/>
        </w:rPr>
      </w:pPr>
      <w:r w:rsidRPr="005C0F90">
        <w:rPr>
          <w:bCs/>
          <w:sz w:val="22"/>
        </w:rPr>
        <w:t>Verification</w:t>
      </w:r>
    </w:p>
    <w:p w14:paraId="27235BA9" w14:textId="77777777" w:rsidR="00CA766B" w:rsidRPr="005C0F90" w:rsidRDefault="00CA766B" w:rsidP="000A580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12803844" w14:textId="77777777" w:rsidR="00CA766B" w:rsidRPr="005C0F90" w:rsidRDefault="00CA766B" w:rsidP="000A580B">
      <w:pPr>
        <w:numPr>
          <w:ilvl w:val="0"/>
          <w:numId w:val="2"/>
        </w:numPr>
        <w:tabs>
          <w:tab w:val="num" w:pos="1080"/>
        </w:tabs>
        <w:rPr>
          <w:bCs/>
          <w:sz w:val="22"/>
        </w:rPr>
      </w:pPr>
      <w:r w:rsidRPr="005C0F90">
        <w:rPr>
          <w:bCs/>
          <w:sz w:val="22"/>
        </w:rPr>
        <w:t>Review of additional documents for English Learner Education</w:t>
      </w:r>
    </w:p>
    <w:p w14:paraId="5BFB4252" w14:textId="77777777" w:rsidR="00CA766B" w:rsidRPr="005C0F90" w:rsidRDefault="00CA766B" w:rsidP="000A580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12C37C7" w14:textId="77777777" w:rsidR="00CA766B" w:rsidRDefault="00CA766B" w:rsidP="000A580B">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2864AE07" w14:textId="77777777" w:rsidR="00CA766B" w:rsidRDefault="00CA766B" w:rsidP="000A580B">
      <w:pPr>
        <w:numPr>
          <w:ilvl w:val="0"/>
          <w:numId w:val="4"/>
        </w:numPr>
        <w:tabs>
          <w:tab w:val="num" w:pos="1080"/>
        </w:tabs>
        <w:rPr>
          <w:bCs/>
          <w:sz w:val="22"/>
        </w:rPr>
      </w:pPr>
      <w:r>
        <w:rPr>
          <w:bCs/>
          <w:sz w:val="22"/>
        </w:rPr>
        <w:t>Classroom observations as applicable</w:t>
      </w:r>
    </w:p>
    <w:p w14:paraId="39750920" w14:textId="77777777" w:rsidR="00CA766B" w:rsidRPr="00B33FE3" w:rsidRDefault="00CA766B" w:rsidP="000A580B">
      <w:pPr>
        <w:numPr>
          <w:ilvl w:val="0"/>
          <w:numId w:val="4"/>
        </w:numPr>
        <w:tabs>
          <w:tab w:val="num" w:pos="1080"/>
        </w:tabs>
        <w:rPr>
          <w:bCs/>
          <w:sz w:val="22"/>
        </w:rPr>
      </w:pPr>
      <w:r>
        <w:rPr>
          <w:bCs/>
          <w:sz w:val="22"/>
        </w:rPr>
        <w:t>Parent and student focus groups as applicable</w:t>
      </w:r>
    </w:p>
    <w:p w14:paraId="59EBEE82" w14:textId="77777777" w:rsidR="00CA766B" w:rsidRPr="00DF4FB3" w:rsidRDefault="00CA766B" w:rsidP="00CA766B">
      <w:pPr>
        <w:rPr>
          <w:b/>
          <w:bCs/>
          <w:sz w:val="22"/>
          <w:szCs w:val="22"/>
        </w:rPr>
      </w:pPr>
      <w:r w:rsidRPr="00DF4FB3">
        <w:rPr>
          <w:b/>
          <w:bCs/>
          <w:sz w:val="22"/>
          <w:szCs w:val="22"/>
        </w:rPr>
        <w:t xml:space="preserve">Report: </w:t>
      </w:r>
    </w:p>
    <w:p w14:paraId="4B29E1EB" w14:textId="77777777" w:rsidR="00CA766B" w:rsidRPr="00DF4FB3" w:rsidRDefault="00CA766B" w:rsidP="00CA766B">
      <w:pPr>
        <w:pStyle w:val="BodyText"/>
        <w:rPr>
          <w:b/>
          <w:bCs/>
          <w:szCs w:val="22"/>
        </w:rPr>
      </w:pPr>
      <w:r w:rsidRPr="00DF4FB3">
        <w:rPr>
          <w:b/>
          <w:bCs/>
          <w:szCs w:val="22"/>
        </w:rPr>
        <w:t xml:space="preserve">  </w:t>
      </w:r>
    </w:p>
    <w:p w14:paraId="20CCD568" w14:textId="77777777" w:rsidR="00CA766B" w:rsidRDefault="00CA766B" w:rsidP="00CA766B">
      <w:pPr>
        <w:rPr>
          <w:sz w:val="22"/>
          <w:szCs w:val="22"/>
        </w:rPr>
      </w:pPr>
      <w:r w:rsidRPr="00DF4FB3">
        <w:rPr>
          <w:bCs/>
          <w:sz w:val="22"/>
          <w:szCs w:val="22"/>
        </w:rPr>
        <w:lastRenderedPageBreak/>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D23B2DF" w14:textId="77777777" w:rsidR="00CA766B" w:rsidRDefault="00CA766B" w:rsidP="00CA766B">
      <w:pPr>
        <w:rPr>
          <w:sz w:val="22"/>
          <w:szCs w:val="22"/>
        </w:rPr>
      </w:pPr>
      <w:r>
        <w:rPr>
          <w:sz w:val="22"/>
          <w:szCs w:val="22"/>
        </w:rPr>
        <w:br w:type="page"/>
      </w:r>
    </w:p>
    <w:p w14:paraId="0D9208C8" w14:textId="77777777" w:rsidR="00CA766B" w:rsidRDefault="00CA766B" w:rsidP="00F94245"/>
    <w:p w14:paraId="36678632" w14:textId="77777777" w:rsidR="00CA766B" w:rsidRPr="00F0631B" w:rsidRDefault="00CA766B" w:rsidP="00CA766B"/>
    <w:p w14:paraId="3C940614" w14:textId="77777777" w:rsidR="00CA766B" w:rsidRPr="00F94245" w:rsidRDefault="00CA766B" w:rsidP="00F94245">
      <w:pPr>
        <w:pStyle w:val="Heading2"/>
      </w:pPr>
      <w:r w:rsidRPr="00F94245">
        <w:t>DEFINITION OF COMPLIANCE RATINGS</w:t>
      </w:r>
    </w:p>
    <w:p w14:paraId="15BA05E9" w14:textId="77777777" w:rsidR="00CA766B" w:rsidRPr="00F917FE" w:rsidRDefault="00CA766B" w:rsidP="00CA766B">
      <w:pPr>
        <w:rPr>
          <w:b/>
          <w:sz w:val="22"/>
        </w:rPr>
        <w:sectPr w:rsidR="00CA766B" w:rsidRPr="00F917FE" w:rsidSect="00CA766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A766B" w14:paraId="02D873E3" w14:textId="77777777" w:rsidTr="00CA766B">
        <w:tc>
          <w:tcPr>
            <w:tcW w:w="3888" w:type="dxa"/>
            <w:tcBorders>
              <w:top w:val="nil"/>
              <w:left w:val="nil"/>
              <w:bottom w:val="nil"/>
              <w:right w:val="nil"/>
            </w:tcBorders>
          </w:tcPr>
          <w:p w14:paraId="1C816A8D" w14:textId="77777777" w:rsidR="00CA766B" w:rsidRDefault="00CA766B" w:rsidP="00CA766B">
            <w:pPr>
              <w:pStyle w:val="BodyText"/>
              <w:jc w:val="both"/>
              <w:rPr>
                <w:b/>
              </w:rPr>
            </w:pPr>
          </w:p>
        </w:tc>
        <w:tc>
          <w:tcPr>
            <w:tcW w:w="5202" w:type="dxa"/>
            <w:tcBorders>
              <w:top w:val="nil"/>
              <w:left w:val="nil"/>
              <w:bottom w:val="nil"/>
              <w:right w:val="nil"/>
            </w:tcBorders>
          </w:tcPr>
          <w:p w14:paraId="2BE171D3" w14:textId="77777777" w:rsidR="00CA766B" w:rsidRDefault="00CA766B" w:rsidP="00CA766B">
            <w:pPr>
              <w:pStyle w:val="BodyText"/>
            </w:pPr>
          </w:p>
        </w:tc>
      </w:tr>
      <w:tr w:rsidR="00CA766B" w14:paraId="747EBE69" w14:textId="77777777" w:rsidTr="00CA766B">
        <w:trPr>
          <w:trHeight w:val="459"/>
        </w:trPr>
        <w:tc>
          <w:tcPr>
            <w:tcW w:w="3888" w:type="dxa"/>
            <w:tcBorders>
              <w:top w:val="nil"/>
              <w:left w:val="nil"/>
              <w:bottom w:val="nil"/>
              <w:right w:val="nil"/>
            </w:tcBorders>
          </w:tcPr>
          <w:p w14:paraId="44E282D6" w14:textId="77777777" w:rsidR="00CA766B" w:rsidRDefault="00CA766B" w:rsidP="00CA766B">
            <w:pPr>
              <w:pStyle w:val="BodyText"/>
              <w:jc w:val="both"/>
              <w:rPr>
                <w:b/>
              </w:rPr>
            </w:pPr>
            <w:r>
              <w:rPr>
                <w:b/>
              </w:rPr>
              <w:t>Implemented</w:t>
            </w:r>
          </w:p>
        </w:tc>
        <w:tc>
          <w:tcPr>
            <w:tcW w:w="5202" w:type="dxa"/>
            <w:tcBorders>
              <w:top w:val="nil"/>
              <w:left w:val="nil"/>
              <w:bottom w:val="nil"/>
              <w:right w:val="nil"/>
            </w:tcBorders>
          </w:tcPr>
          <w:p w14:paraId="40C22E80" w14:textId="77777777" w:rsidR="00CA766B" w:rsidRDefault="00CA766B" w:rsidP="00CA766B">
            <w:pPr>
              <w:pStyle w:val="BodyText"/>
            </w:pPr>
            <w:r>
              <w:t>The requirement is substantially met in all important aspects.</w:t>
            </w:r>
          </w:p>
        </w:tc>
      </w:tr>
      <w:tr w:rsidR="00CA766B" w14:paraId="1A5F1B60" w14:textId="77777777" w:rsidTr="00CA766B">
        <w:tc>
          <w:tcPr>
            <w:tcW w:w="3888" w:type="dxa"/>
            <w:tcBorders>
              <w:top w:val="nil"/>
              <w:left w:val="nil"/>
              <w:bottom w:val="nil"/>
              <w:right w:val="nil"/>
            </w:tcBorders>
          </w:tcPr>
          <w:p w14:paraId="3D5BC126" w14:textId="77777777" w:rsidR="00CA766B" w:rsidRDefault="00CA766B" w:rsidP="00CA766B">
            <w:pPr>
              <w:pStyle w:val="BodyText"/>
              <w:jc w:val="both"/>
              <w:rPr>
                <w:b/>
              </w:rPr>
            </w:pPr>
          </w:p>
        </w:tc>
        <w:tc>
          <w:tcPr>
            <w:tcW w:w="5202" w:type="dxa"/>
            <w:tcBorders>
              <w:top w:val="nil"/>
              <w:left w:val="nil"/>
              <w:bottom w:val="nil"/>
              <w:right w:val="nil"/>
            </w:tcBorders>
          </w:tcPr>
          <w:p w14:paraId="040DA427" w14:textId="77777777" w:rsidR="00CA766B" w:rsidRDefault="00CA766B" w:rsidP="00CA766B">
            <w:pPr>
              <w:pStyle w:val="BodyText"/>
            </w:pPr>
          </w:p>
        </w:tc>
      </w:tr>
      <w:tr w:rsidR="00CA766B" w14:paraId="3FC2E644" w14:textId="77777777" w:rsidTr="00CA766B">
        <w:tc>
          <w:tcPr>
            <w:tcW w:w="3888" w:type="dxa"/>
            <w:tcBorders>
              <w:top w:val="nil"/>
              <w:left w:val="nil"/>
              <w:bottom w:val="nil"/>
              <w:right w:val="nil"/>
            </w:tcBorders>
          </w:tcPr>
          <w:p w14:paraId="4DA9F5FC" w14:textId="77777777" w:rsidR="00CA766B" w:rsidRDefault="00CA766B" w:rsidP="00CA766B">
            <w:pPr>
              <w:pStyle w:val="BodyText"/>
              <w:jc w:val="both"/>
              <w:rPr>
                <w:b/>
              </w:rPr>
            </w:pPr>
            <w:r>
              <w:rPr>
                <w:b/>
              </w:rPr>
              <w:t>Implementation in Progress</w:t>
            </w:r>
          </w:p>
        </w:tc>
        <w:tc>
          <w:tcPr>
            <w:tcW w:w="5202" w:type="dxa"/>
            <w:tcBorders>
              <w:top w:val="nil"/>
              <w:left w:val="nil"/>
              <w:bottom w:val="nil"/>
              <w:right w:val="nil"/>
            </w:tcBorders>
          </w:tcPr>
          <w:p w14:paraId="0C4EA2A9" w14:textId="77777777" w:rsidR="00CA766B" w:rsidRDefault="00CA766B" w:rsidP="00CA766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A766B" w14:paraId="6B0A8717" w14:textId="77777777" w:rsidTr="00CA766B">
        <w:trPr>
          <w:trHeight w:val="333"/>
        </w:trPr>
        <w:tc>
          <w:tcPr>
            <w:tcW w:w="9090" w:type="dxa"/>
            <w:gridSpan w:val="2"/>
            <w:tcBorders>
              <w:top w:val="nil"/>
              <w:left w:val="nil"/>
              <w:bottom w:val="nil"/>
              <w:right w:val="nil"/>
            </w:tcBorders>
          </w:tcPr>
          <w:p w14:paraId="33089360" w14:textId="77777777" w:rsidR="00CA766B" w:rsidRDefault="00CA766B" w:rsidP="00CA766B">
            <w:pPr>
              <w:rPr>
                <w:sz w:val="22"/>
              </w:rPr>
            </w:pPr>
          </w:p>
        </w:tc>
      </w:tr>
      <w:tr w:rsidR="00CA766B" w14:paraId="553EB8B7" w14:textId="77777777" w:rsidTr="00CA766B">
        <w:tc>
          <w:tcPr>
            <w:tcW w:w="3888" w:type="dxa"/>
            <w:tcBorders>
              <w:top w:val="nil"/>
              <w:left w:val="nil"/>
              <w:bottom w:val="nil"/>
              <w:right w:val="nil"/>
            </w:tcBorders>
          </w:tcPr>
          <w:p w14:paraId="0DED668F" w14:textId="77777777" w:rsidR="00CA766B" w:rsidRDefault="00CA766B" w:rsidP="00CA766B">
            <w:pPr>
              <w:ind w:right="-180"/>
              <w:jc w:val="both"/>
              <w:rPr>
                <w:b/>
                <w:sz w:val="22"/>
              </w:rPr>
            </w:pPr>
            <w:r>
              <w:rPr>
                <w:b/>
                <w:sz w:val="22"/>
              </w:rPr>
              <w:t>Partially Implemented</w:t>
            </w:r>
          </w:p>
        </w:tc>
        <w:tc>
          <w:tcPr>
            <w:tcW w:w="5202" w:type="dxa"/>
            <w:tcBorders>
              <w:top w:val="nil"/>
              <w:left w:val="nil"/>
              <w:bottom w:val="nil"/>
              <w:right w:val="nil"/>
            </w:tcBorders>
          </w:tcPr>
          <w:p w14:paraId="67843052" w14:textId="77777777" w:rsidR="00CA766B" w:rsidRDefault="00CA766B" w:rsidP="00CA766B">
            <w:pPr>
              <w:ind w:right="-180"/>
              <w:rPr>
                <w:sz w:val="22"/>
              </w:rPr>
            </w:pPr>
            <w:r>
              <w:rPr>
                <w:sz w:val="22"/>
              </w:rPr>
              <w:t>The requirement, in one or several important aspects, is not entirely met.</w:t>
            </w:r>
          </w:p>
        </w:tc>
      </w:tr>
      <w:tr w:rsidR="00CA766B" w14:paraId="7B3A1329" w14:textId="77777777" w:rsidTr="00CA766B">
        <w:trPr>
          <w:trHeight w:val="306"/>
        </w:trPr>
        <w:tc>
          <w:tcPr>
            <w:tcW w:w="9090" w:type="dxa"/>
            <w:gridSpan w:val="2"/>
            <w:tcBorders>
              <w:top w:val="nil"/>
              <w:left w:val="nil"/>
              <w:bottom w:val="nil"/>
              <w:right w:val="nil"/>
            </w:tcBorders>
          </w:tcPr>
          <w:p w14:paraId="62413924" w14:textId="77777777" w:rsidR="00CA766B" w:rsidRDefault="00CA766B" w:rsidP="00CA766B">
            <w:pPr>
              <w:rPr>
                <w:sz w:val="22"/>
              </w:rPr>
            </w:pPr>
          </w:p>
        </w:tc>
      </w:tr>
      <w:tr w:rsidR="00CA766B" w14:paraId="40F01930" w14:textId="77777777" w:rsidTr="00CA766B">
        <w:tc>
          <w:tcPr>
            <w:tcW w:w="3888" w:type="dxa"/>
            <w:tcBorders>
              <w:top w:val="nil"/>
              <w:left w:val="nil"/>
              <w:bottom w:val="nil"/>
              <w:right w:val="nil"/>
            </w:tcBorders>
          </w:tcPr>
          <w:p w14:paraId="7DFDFA1C" w14:textId="77777777" w:rsidR="00CA766B" w:rsidRDefault="00CA766B" w:rsidP="00CA766B">
            <w:pPr>
              <w:pStyle w:val="BodyText"/>
              <w:jc w:val="both"/>
              <w:rPr>
                <w:b/>
              </w:rPr>
            </w:pPr>
            <w:r>
              <w:rPr>
                <w:b/>
              </w:rPr>
              <w:t>Not Implemented</w:t>
            </w:r>
          </w:p>
          <w:p w14:paraId="13710BDF" w14:textId="77777777" w:rsidR="00CA766B" w:rsidRDefault="00CA766B" w:rsidP="00CA766B">
            <w:pPr>
              <w:pStyle w:val="BodyText"/>
              <w:jc w:val="both"/>
              <w:rPr>
                <w:b/>
              </w:rPr>
            </w:pPr>
          </w:p>
        </w:tc>
        <w:tc>
          <w:tcPr>
            <w:tcW w:w="5202" w:type="dxa"/>
            <w:tcBorders>
              <w:top w:val="nil"/>
              <w:left w:val="nil"/>
              <w:bottom w:val="nil"/>
              <w:right w:val="nil"/>
            </w:tcBorders>
          </w:tcPr>
          <w:p w14:paraId="72E11BB0" w14:textId="77777777" w:rsidR="00CA766B" w:rsidRDefault="00CA766B" w:rsidP="00CA766B">
            <w:pPr>
              <w:pStyle w:val="BodyText"/>
            </w:pPr>
            <w:r>
              <w:t>The requirement is totally or substantially not met.</w:t>
            </w:r>
          </w:p>
        </w:tc>
      </w:tr>
      <w:tr w:rsidR="00CA766B" w14:paraId="2F68BD33" w14:textId="77777777" w:rsidTr="00CA766B">
        <w:tc>
          <w:tcPr>
            <w:tcW w:w="3888" w:type="dxa"/>
            <w:tcBorders>
              <w:top w:val="nil"/>
              <w:left w:val="nil"/>
              <w:bottom w:val="nil"/>
              <w:right w:val="nil"/>
            </w:tcBorders>
          </w:tcPr>
          <w:p w14:paraId="56030FCB" w14:textId="77777777" w:rsidR="00CA766B" w:rsidRDefault="00CA766B" w:rsidP="00CA766B">
            <w:pPr>
              <w:pStyle w:val="BodyText"/>
              <w:jc w:val="both"/>
              <w:rPr>
                <w:b/>
              </w:rPr>
            </w:pPr>
            <w:r>
              <w:rPr>
                <w:b/>
              </w:rPr>
              <w:t xml:space="preserve">Not Applicable </w:t>
            </w:r>
          </w:p>
          <w:p w14:paraId="4E81B1EA" w14:textId="77777777" w:rsidR="00CA766B" w:rsidRDefault="00CA766B" w:rsidP="00CA766B">
            <w:pPr>
              <w:pStyle w:val="BodyText"/>
              <w:jc w:val="both"/>
              <w:rPr>
                <w:b/>
              </w:rPr>
            </w:pPr>
          </w:p>
          <w:p w14:paraId="60934FAC" w14:textId="77777777" w:rsidR="00CA766B" w:rsidRDefault="00CA766B" w:rsidP="00CA766B">
            <w:pPr>
              <w:pStyle w:val="BodyText"/>
              <w:jc w:val="both"/>
              <w:rPr>
                <w:b/>
              </w:rPr>
            </w:pPr>
          </w:p>
          <w:p w14:paraId="0E646862" w14:textId="77777777" w:rsidR="00CA766B" w:rsidRDefault="00CA766B" w:rsidP="00CA766B">
            <w:pPr>
              <w:pStyle w:val="BodyText"/>
              <w:jc w:val="both"/>
              <w:rPr>
                <w:b/>
              </w:rPr>
            </w:pPr>
          </w:p>
          <w:p w14:paraId="3D05247C" w14:textId="77777777" w:rsidR="00CA766B" w:rsidRDefault="00CA766B" w:rsidP="00CA766B">
            <w:pPr>
              <w:pStyle w:val="BodyText"/>
              <w:jc w:val="both"/>
              <w:rPr>
                <w:b/>
              </w:rPr>
            </w:pPr>
            <w:r>
              <w:rPr>
                <w:b/>
              </w:rPr>
              <w:t xml:space="preserve"> </w:t>
            </w:r>
          </w:p>
        </w:tc>
        <w:tc>
          <w:tcPr>
            <w:tcW w:w="5202" w:type="dxa"/>
            <w:tcBorders>
              <w:top w:val="nil"/>
              <w:left w:val="nil"/>
              <w:bottom w:val="nil"/>
              <w:right w:val="nil"/>
            </w:tcBorders>
          </w:tcPr>
          <w:p w14:paraId="09557B52" w14:textId="77777777" w:rsidR="00CA766B" w:rsidRDefault="00CA766B" w:rsidP="00CA766B">
            <w:pPr>
              <w:pStyle w:val="BodyText"/>
            </w:pPr>
            <w:r>
              <w:t>The requirement does not apply to the school district or charter school.</w:t>
            </w:r>
          </w:p>
        </w:tc>
      </w:tr>
    </w:tbl>
    <w:p w14:paraId="602F2125" w14:textId="77777777" w:rsidR="00CA766B" w:rsidRDefault="00CA766B" w:rsidP="00CA766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B177D8F" w14:textId="77777777" w:rsidR="00CA766B" w:rsidRPr="00A91EDE" w:rsidRDefault="00CA766B" w:rsidP="00CA766B">
      <w:pPr>
        <w:rPr>
          <w:sz w:val="22"/>
        </w:rPr>
      </w:pPr>
    </w:p>
    <w:p w14:paraId="1F3886C1" w14:textId="77777777" w:rsidR="00CA766B" w:rsidRDefault="00CA766B" w:rsidP="00CA766B">
      <w:pPr>
        <w:rPr>
          <w:b/>
          <w:sz w:val="26"/>
        </w:rPr>
      </w:pPr>
      <w:r>
        <w:rPr>
          <w:b/>
          <w:sz w:val="26"/>
        </w:rPr>
        <w:br w:type="page"/>
      </w:r>
    </w:p>
    <w:p w14:paraId="56966F9B" w14:textId="77777777" w:rsidR="00CA766B" w:rsidRDefault="00CA766B" w:rsidP="00CA766B">
      <w:pPr>
        <w:jc w:val="center"/>
        <w:rPr>
          <w:sz w:val="22"/>
          <w:u w:val="single"/>
        </w:rPr>
      </w:pPr>
      <w:bookmarkStart w:id="7" w:name="rptName3"/>
      <w:r>
        <w:rPr>
          <w:sz w:val="22"/>
        </w:rPr>
        <w:lastRenderedPageBreak/>
        <w:t>TEC Connections Academy Commonwealth Virtual School District</w:t>
      </w:r>
      <w:bookmarkEnd w:id="7"/>
      <w:r>
        <w:rPr>
          <w:sz w:val="22"/>
          <w:u w:val="single"/>
        </w:rPr>
        <w:t xml:space="preserve"> </w:t>
      </w:r>
    </w:p>
    <w:p w14:paraId="644470D0" w14:textId="77777777" w:rsidR="00CA766B" w:rsidRDefault="00CA766B" w:rsidP="00CA766B">
      <w:pPr>
        <w:ind w:left="-720" w:right="-720"/>
        <w:jc w:val="both"/>
        <w:rPr>
          <w:sz w:val="22"/>
          <w:u w:val="single"/>
        </w:rPr>
      </w:pPr>
      <w:bookmarkStart w:id="8" w:name="CommendableBlock"/>
    </w:p>
    <w:p w14:paraId="30A8BDCB" w14:textId="77777777" w:rsidR="00CA766B" w:rsidRDefault="00CA766B" w:rsidP="00CA766B">
      <w:pPr>
        <w:rPr>
          <w:sz w:val="22"/>
          <w:szCs w:val="22"/>
        </w:rPr>
      </w:pPr>
      <w:bookmarkStart w:id="9" w:name="CommendableList"/>
      <w:bookmarkEnd w:id="9"/>
    </w:p>
    <w:bookmarkEnd w:id="8"/>
    <w:p w14:paraId="5485F39B" w14:textId="77777777" w:rsidR="00CA766B" w:rsidRDefault="00CA766B" w:rsidP="00CA766B">
      <w:pPr>
        <w:ind w:left="-720" w:right="-720"/>
        <w:jc w:val="both"/>
        <w:rPr>
          <w:sz w:val="22"/>
          <w:u w:val="single"/>
        </w:rPr>
      </w:pPr>
    </w:p>
    <w:p w14:paraId="31DF5980" w14:textId="77777777" w:rsidR="00CA766B" w:rsidRDefault="00CA766B" w:rsidP="00CA766B">
      <w:pPr>
        <w:ind w:left="-720" w:right="-720"/>
        <w:jc w:val="both"/>
        <w:rPr>
          <w:sz w:val="22"/>
          <w:u w:val="single"/>
        </w:rPr>
      </w:pPr>
    </w:p>
    <w:p w14:paraId="60795552" w14:textId="77777777" w:rsidR="00CA766B" w:rsidRDefault="00CA766B" w:rsidP="00CA766B">
      <w:pPr>
        <w:ind w:left="-720" w:right="-720"/>
        <w:jc w:val="both"/>
        <w:rPr>
          <w:sz w:val="22"/>
          <w:u w:val="single"/>
        </w:rPr>
      </w:pPr>
    </w:p>
    <w:p w14:paraId="29CB121E" w14:textId="77777777" w:rsidR="00CA766B" w:rsidRDefault="00CA766B" w:rsidP="00F94245">
      <w:pPr>
        <w:pStyle w:val="Heading2"/>
      </w:pPr>
      <w:r>
        <w:t xml:space="preserve">SUMMARY OF COMPLIANCE CRITERIA RATINGS </w:t>
      </w:r>
    </w:p>
    <w:p w14:paraId="6E82CEE1" w14:textId="77777777" w:rsidR="00CA766B" w:rsidRDefault="00CA766B" w:rsidP="00CA766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A766B" w14:paraId="0250EF1C" w14:textId="77777777" w:rsidTr="00CA766B">
        <w:trPr>
          <w:jc w:val="center"/>
        </w:trPr>
        <w:tc>
          <w:tcPr>
            <w:tcW w:w="3907" w:type="dxa"/>
          </w:tcPr>
          <w:p w14:paraId="2B47809B" w14:textId="77777777" w:rsidR="00CA766B" w:rsidRDefault="00CA766B" w:rsidP="00CA766B">
            <w:pPr>
              <w:jc w:val="center"/>
              <w:rPr>
                <w:b/>
                <w:bCs/>
                <w:sz w:val="22"/>
              </w:rPr>
            </w:pPr>
          </w:p>
        </w:tc>
        <w:tc>
          <w:tcPr>
            <w:tcW w:w="4446" w:type="dxa"/>
          </w:tcPr>
          <w:p w14:paraId="711D7F51" w14:textId="77777777" w:rsidR="00CA766B" w:rsidRDefault="00CA766B" w:rsidP="00CA766B">
            <w:pPr>
              <w:jc w:val="center"/>
              <w:rPr>
                <w:b/>
                <w:bCs/>
                <w:sz w:val="22"/>
              </w:rPr>
            </w:pPr>
          </w:p>
          <w:p w14:paraId="13AA2B6F" w14:textId="77777777" w:rsidR="00CA766B" w:rsidRDefault="00CA766B" w:rsidP="00CA766B">
            <w:pPr>
              <w:jc w:val="center"/>
              <w:rPr>
                <w:b/>
                <w:bCs/>
                <w:sz w:val="22"/>
              </w:rPr>
            </w:pPr>
            <w:r>
              <w:rPr>
                <w:b/>
                <w:bCs/>
                <w:sz w:val="22"/>
              </w:rPr>
              <w:t>English Learner Education Requirements</w:t>
            </w:r>
          </w:p>
        </w:tc>
      </w:tr>
      <w:tr w:rsidR="00CA766B" w:rsidRPr="005B2310" w14:paraId="07517333" w14:textId="77777777" w:rsidTr="00CA766B">
        <w:trPr>
          <w:jc w:val="center"/>
        </w:trPr>
        <w:tc>
          <w:tcPr>
            <w:tcW w:w="3907" w:type="dxa"/>
          </w:tcPr>
          <w:p w14:paraId="75F1B7F8" w14:textId="77777777" w:rsidR="00CA766B" w:rsidRPr="005B2310" w:rsidRDefault="00CA766B" w:rsidP="00CA766B">
            <w:pPr>
              <w:ind w:right="-720"/>
              <w:jc w:val="both"/>
              <w:rPr>
                <w:sz w:val="22"/>
              </w:rPr>
            </w:pPr>
            <w:r>
              <w:rPr>
                <w:b/>
                <w:sz w:val="22"/>
              </w:rPr>
              <w:t>IMPLEMENTED</w:t>
            </w:r>
          </w:p>
        </w:tc>
        <w:tc>
          <w:tcPr>
            <w:tcW w:w="4446" w:type="dxa"/>
          </w:tcPr>
          <w:p w14:paraId="552BAB24" w14:textId="77777777" w:rsidR="00CA766B" w:rsidRPr="005B2310" w:rsidRDefault="00CA766B" w:rsidP="00CA766B">
            <w:pPr>
              <w:rPr>
                <w:sz w:val="22"/>
              </w:rPr>
            </w:pPr>
            <w:bookmarkStart w:id="10" w:name="eleImplCnt"/>
            <w:r>
              <w:rPr>
                <w:sz w:val="22"/>
              </w:rPr>
              <w:t>ELE 15</w:t>
            </w:r>
            <w:bookmarkEnd w:id="10"/>
          </w:p>
        </w:tc>
      </w:tr>
      <w:tr w:rsidR="00CA766B" w:rsidRPr="00F94245" w14:paraId="6BDA7559" w14:textId="77777777" w:rsidTr="00CA766B">
        <w:trPr>
          <w:jc w:val="center"/>
        </w:trPr>
        <w:tc>
          <w:tcPr>
            <w:tcW w:w="3907" w:type="dxa"/>
          </w:tcPr>
          <w:p w14:paraId="5ABD2D50" w14:textId="77777777" w:rsidR="00CA766B" w:rsidRDefault="00CA766B" w:rsidP="00CA766B">
            <w:pPr>
              <w:ind w:right="-720"/>
              <w:jc w:val="both"/>
              <w:rPr>
                <w:b/>
                <w:sz w:val="22"/>
              </w:rPr>
            </w:pPr>
            <w:r>
              <w:rPr>
                <w:b/>
                <w:sz w:val="22"/>
              </w:rPr>
              <w:t>PARTIALLY</w:t>
            </w:r>
          </w:p>
          <w:p w14:paraId="26804256" w14:textId="77777777" w:rsidR="00CA766B" w:rsidRDefault="00CA766B" w:rsidP="00CA766B">
            <w:pPr>
              <w:ind w:right="-720"/>
              <w:jc w:val="both"/>
              <w:rPr>
                <w:b/>
                <w:sz w:val="22"/>
              </w:rPr>
            </w:pPr>
            <w:r>
              <w:rPr>
                <w:b/>
                <w:sz w:val="22"/>
              </w:rPr>
              <w:t>IMPLEMENTED</w:t>
            </w:r>
          </w:p>
        </w:tc>
        <w:tc>
          <w:tcPr>
            <w:tcW w:w="4446" w:type="dxa"/>
          </w:tcPr>
          <w:p w14:paraId="217DA2C7" w14:textId="77777777" w:rsidR="00CA766B" w:rsidRPr="00D67BAA" w:rsidRDefault="00CA766B" w:rsidP="00CA766B">
            <w:pPr>
              <w:rPr>
                <w:sz w:val="22"/>
                <w:lang w:val="pt-BR"/>
              </w:rPr>
            </w:pPr>
            <w:bookmarkStart w:id="11" w:name="eleCritPartial"/>
            <w:r w:rsidRPr="00D67BAA">
              <w:rPr>
                <w:sz w:val="22"/>
                <w:lang w:val="pt-BR"/>
              </w:rPr>
              <w:t>ELE 1, ELE 2, ELE 3, ELE 5, ELE 6, ELE 7, ELE 8, ELE 10, ELE 13, ELE 14, ELE 18</w:t>
            </w:r>
            <w:bookmarkEnd w:id="11"/>
          </w:p>
        </w:tc>
      </w:tr>
    </w:tbl>
    <w:p w14:paraId="36D4B4FE" w14:textId="77777777" w:rsidR="00CA766B" w:rsidRPr="00D67BAA" w:rsidRDefault="00CA766B" w:rsidP="00CA766B">
      <w:pPr>
        <w:tabs>
          <w:tab w:val="center" w:pos="4680"/>
        </w:tabs>
        <w:ind w:left="-720" w:right="-720"/>
        <w:jc w:val="both"/>
        <w:rPr>
          <w:sz w:val="22"/>
          <w:lang w:val="pt-BR"/>
        </w:rPr>
      </w:pPr>
    </w:p>
    <w:p w14:paraId="19305037" w14:textId="77777777" w:rsidR="00CA766B" w:rsidRPr="00D67BAA" w:rsidRDefault="00CA766B" w:rsidP="00CA766B">
      <w:pPr>
        <w:pStyle w:val="BodyText"/>
        <w:tabs>
          <w:tab w:val="clear" w:pos="-1440"/>
        </w:tabs>
        <w:ind w:left="-360" w:right="-450"/>
        <w:rPr>
          <w:szCs w:val="22"/>
          <w:lang w:val="pt-BR"/>
        </w:rPr>
      </w:pPr>
    </w:p>
    <w:p w14:paraId="6D81FC95" w14:textId="77777777" w:rsidR="00CA766B" w:rsidRPr="00D67BAA" w:rsidRDefault="00CA766B" w:rsidP="00CA766B">
      <w:pPr>
        <w:rPr>
          <w:sz w:val="22"/>
          <w:szCs w:val="22"/>
          <w:lang w:val="pt-BR"/>
        </w:rPr>
      </w:pPr>
      <w:bookmarkStart w:id="12" w:name="blockFinalAllImplemented"/>
      <w:bookmarkEnd w:id="12"/>
    </w:p>
    <w:p w14:paraId="2EC3DF95" w14:textId="77777777" w:rsidR="00CA766B" w:rsidRPr="00D67BAA" w:rsidRDefault="00CA766B" w:rsidP="00CA766B">
      <w:pPr>
        <w:pStyle w:val="BodyText"/>
        <w:tabs>
          <w:tab w:val="clear" w:pos="-1440"/>
        </w:tabs>
        <w:ind w:left="-360" w:right="-450"/>
        <w:rPr>
          <w:szCs w:val="22"/>
          <w:lang w:val="pt-BR"/>
        </w:rPr>
      </w:pPr>
    </w:p>
    <w:p w14:paraId="2B652FEC" w14:textId="77777777" w:rsidR="00CA766B" w:rsidRPr="00D67BAA" w:rsidRDefault="00CA766B" w:rsidP="00CA766B">
      <w:pPr>
        <w:rPr>
          <w:sz w:val="22"/>
          <w:szCs w:val="22"/>
          <w:lang w:val="pt-BR"/>
        </w:rPr>
      </w:pPr>
      <w:bookmarkStart w:id="13" w:name="ImprovementAreaBlocks"/>
      <w:bookmarkEnd w:id="13"/>
    </w:p>
    <w:p w14:paraId="63EC2D93" w14:textId="77777777" w:rsidR="00CA766B" w:rsidRPr="00D67BAA" w:rsidRDefault="00CA766B" w:rsidP="00CA766B">
      <w:pPr>
        <w:rPr>
          <w:sz w:val="22"/>
          <w:szCs w:val="22"/>
          <w:lang w:val="pt-BR"/>
        </w:rPr>
        <w:sectPr w:rsidR="00CA766B" w:rsidRPr="00D67BAA" w:rsidSect="00CA766B">
          <w:footerReference w:type="even" r:id="rId13"/>
          <w:footerReference w:type="default" r:id="rId14"/>
          <w:type w:val="continuous"/>
          <w:pgSz w:w="12240" w:h="15840"/>
          <w:pgMar w:top="1440" w:right="1440" w:bottom="1440" w:left="1440" w:header="720" w:footer="720" w:gutter="0"/>
          <w:cols w:space="720"/>
          <w:docGrid w:linePitch="360"/>
        </w:sectPr>
      </w:pPr>
    </w:p>
    <w:p w14:paraId="769D4D1F" w14:textId="77777777" w:rsidR="00CA766B" w:rsidRPr="00D67BAA" w:rsidRDefault="00CA766B" w:rsidP="00CA766B">
      <w:pPr>
        <w:pStyle w:val="Normal0"/>
        <w:rPr>
          <w:rFonts w:ascii="Verdana" w:hAnsi="Verdana"/>
          <w:lang w:val="pt-BR"/>
        </w:rPr>
      </w:pPr>
      <w:r w:rsidRPr="00D67BAA">
        <w:rPr>
          <w:rFonts w:ascii="Verdana" w:hAnsi="Verdana"/>
          <w:lang w:val="pt-BR"/>
        </w:rPr>
        <w:br w:type="page"/>
      </w:r>
    </w:p>
    <w:p w14:paraId="0BA48D9C" w14:textId="77777777" w:rsidR="00CA766B" w:rsidRPr="00D67BAA" w:rsidRDefault="00CA766B" w:rsidP="00CA766B">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24FE81A7" w14:textId="77777777" w:rsidTr="00CA766B">
        <w:trPr>
          <w:tblHeader/>
        </w:trPr>
        <w:tc>
          <w:tcPr>
            <w:tcW w:w="9360" w:type="dxa"/>
            <w:tcBorders>
              <w:bottom w:val="single" w:sz="4" w:space="0" w:color="auto"/>
            </w:tcBorders>
            <w:shd w:val="clear" w:color="auto" w:fill="C0C0C0"/>
          </w:tcPr>
          <w:p w14:paraId="42D94A27" w14:textId="77777777" w:rsidR="00CA766B" w:rsidRPr="00D47BA6" w:rsidRDefault="00CA766B" w:rsidP="00CA766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A766B" w:rsidRPr="00D47BA6" w14:paraId="6064EDF6" w14:textId="77777777" w:rsidTr="00CA766B">
        <w:tc>
          <w:tcPr>
            <w:tcW w:w="9360" w:type="dxa"/>
            <w:tcBorders>
              <w:top w:val="single" w:sz="4" w:space="0" w:color="auto"/>
              <w:left w:val="single" w:sz="4" w:space="0" w:color="auto"/>
              <w:bottom w:val="nil"/>
              <w:right w:val="single" w:sz="4" w:space="0" w:color="auto"/>
            </w:tcBorders>
          </w:tcPr>
          <w:p w14:paraId="52C0A215" w14:textId="77777777" w:rsidR="00CA766B" w:rsidRPr="00D47BA6" w:rsidRDefault="00CA766B" w:rsidP="00CA766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4316E53B" w14:textId="77777777" w:rsidR="00CA766B" w:rsidRPr="00D47BA6" w:rsidRDefault="00CA766B" w:rsidP="00CA766B">
            <w:pPr>
              <w:pStyle w:val="Normal0"/>
              <w:keepNext/>
              <w:rPr>
                <w:b/>
                <w:sz w:val="22"/>
                <w:szCs w:val="22"/>
              </w:rPr>
            </w:pPr>
          </w:p>
        </w:tc>
      </w:tr>
      <w:tr w:rsidR="00CA766B" w:rsidRPr="00D47BA6" w14:paraId="633A6AC7" w14:textId="77777777" w:rsidTr="00CA766B">
        <w:tc>
          <w:tcPr>
            <w:tcW w:w="9360" w:type="dxa"/>
            <w:tcBorders>
              <w:top w:val="single" w:sz="4" w:space="0" w:color="auto"/>
              <w:left w:val="single" w:sz="4" w:space="0" w:color="auto"/>
              <w:bottom w:val="nil"/>
              <w:right w:val="single" w:sz="4" w:space="0" w:color="auto"/>
            </w:tcBorders>
          </w:tcPr>
          <w:p w14:paraId="1B09D4EE" w14:textId="77777777" w:rsidR="00CA766B" w:rsidRPr="00D47BA6" w:rsidRDefault="00CA766B" w:rsidP="00CA766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A766B" w:rsidRPr="00D47BA6" w14:paraId="6F7E7168" w14:textId="77777777" w:rsidTr="00CA766B">
        <w:tc>
          <w:tcPr>
            <w:tcW w:w="9360" w:type="dxa"/>
            <w:tcBorders>
              <w:top w:val="nil"/>
              <w:left w:val="single" w:sz="4" w:space="0" w:color="auto"/>
              <w:bottom w:val="single" w:sz="4" w:space="0" w:color="auto"/>
              <w:right w:val="single" w:sz="4" w:space="0" w:color="auto"/>
            </w:tcBorders>
          </w:tcPr>
          <w:p w14:paraId="531F3699" w14:textId="77777777" w:rsidR="00CA766B" w:rsidRPr="00D47BA6" w:rsidRDefault="00CA766B" w:rsidP="00CA766B">
            <w:pPr>
              <w:pStyle w:val="Normal0"/>
              <w:keepNext/>
              <w:rPr>
                <w:rFonts w:cs="Arial"/>
                <w:b/>
                <w:sz w:val="22"/>
                <w:szCs w:val="22"/>
              </w:rPr>
            </w:pPr>
          </w:p>
        </w:tc>
      </w:tr>
      <w:tr w:rsidR="00CA766B" w:rsidRPr="00D47BA6" w14:paraId="7A9D76E4" w14:textId="77777777" w:rsidTr="00CA766B">
        <w:tc>
          <w:tcPr>
            <w:tcW w:w="9360" w:type="dxa"/>
            <w:tcBorders>
              <w:top w:val="nil"/>
              <w:left w:val="single" w:sz="4" w:space="0" w:color="auto"/>
              <w:bottom w:val="single" w:sz="4" w:space="0" w:color="auto"/>
              <w:right w:val="single" w:sz="4" w:space="0" w:color="auto"/>
            </w:tcBorders>
          </w:tcPr>
          <w:p w14:paraId="60D19D36" w14:textId="77777777" w:rsidR="00CA766B" w:rsidRPr="00D47BA6" w:rsidRDefault="00CA766B" w:rsidP="00CA766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ACCESS participation rates as shown in the state database revealed that the district did only assess the English proficiency of 76% of the English learners in the district.</w:t>
            </w:r>
            <w:bookmarkEnd w:id="19"/>
          </w:p>
          <w:p w14:paraId="64891953" w14:textId="77777777" w:rsidR="00CA766B" w:rsidRPr="00D47BA6" w:rsidRDefault="00CA766B" w:rsidP="00CA766B">
            <w:pPr>
              <w:pStyle w:val="Normal0"/>
              <w:keepNext/>
              <w:rPr>
                <w:rFonts w:cs="Arial"/>
                <w:b/>
                <w:sz w:val="22"/>
                <w:szCs w:val="22"/>
              </w:rPr>
            </w:pPr>
          </w:p>
        </w:tc>
      </w:tr>
    </w:tbl>
    <w:p w14:paraId="05E6FEB2" w14:textId="77777777" w:rsidR="00CA766B" w:rsidRDefault="00CA766B" w:rsidP="00CA766B">
      <w:pPr>
        <w:pStyle w:val="Normal0"/>
        <w:rPr>
          <w:sz w:val="22"/>
          <w:szCs w:val="22"/>
        </w:rPr>
      </w:pPr>
    </w:p>
    <w:p w14:paraId="09C59B81" w14:textId="77777777" w:rsidR="00CA766B" w:rsidRPr="008E14D8" w:rsidRDefault="00CA766B" w:rsidP="00CA766B">
      <w:pPr>
        <w:pStyle w:val="Normal1"/>
        <w:rPr>
          <w:rFonts w:ascii="Verdana" w:hAnsi="Verdana"/>
        </w:rPr>
      </w:pPr>
    </w:p>
    <w:p w14:paraId="7CEB571C" w14:textId="77777777" w:rsidR="00CA766B" w:rsidRPr="008E14D8" w:rsidRDefault="00CA766B" w:rsidP="00CA766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3C2D1D96" w14:textId="77777777" w:rsidTr="00CA766B">
        <w:trPr>
          <w:tblHeader/>
        </w:trPr>
        <w:tc>
          <w:tcPr>
            <w:tcW w:w="9360" w:type="dxa"/>
            <w:tcBorders>
              <w:bottom w:val="single" w:sz="4" w:space="0" w:color="auto"/>
            </w:tcBorders>
            <w:shd w:val="clear" w:color="auto" w:fill="C0C0C0"/>
          </w:tcPr>
          <w:p w14:paraId="6B79D6AA" w14:textId="77777777" w:rsidR="00CA766B" w:rsidRPr="00D47BA6" w:rsidRDefault="00CA766B" w:rsidP="00CA766B">
            <w:pPr>
              <w:pStyle w:val="Normal1"/>
              <w:keepNext/>
              <w:rPr>
                <w:b/>
                <w:sz w:val="22"/>
                <w:szCs w:val="22"/>
              </w:rPr>
            </w:pPr>
            <w:r w:rsidRPr="00D47BA6">
              <w:rPr>
                <w:b/>
                <w:sz w:val="22"/>
                <w:szCs w:val="22"/>
              </w:rPr>
              <w:t>Improvement Area 2</w:t>
            </w:r>
          </w:p>
        </w:tc>
      </w:tr>
      <w:tr w:rsidR="00CA766B" w:rsidRPr="00D47BA6" w14:paraId="63E1A5EB" w14:textId="77777777" w:rsidTr="00CA766B">
        <w:tc>
          <w:tcPr>
            <w:tcW w:w="9360" w:type="dxa"/>
            <w:tcBorders>
              <w:top w:val="single" w:sz="4" w:space="0" w:color="auto"/>
              <w:left w:val="single" w:sz="4" w:space="0" w:color="auto"/>
              <w:bottom w:val="nil"/>
              <w:right w:val="single" w:sz="4" w:space="0" w:color="auto"/>
            </w:tcBorders>
          </w:tcPr>
          <w:p w14:paraId="29D4D7A3" w14:textId="77777777" w:rsidR="00CA766B" w:rsidRPr="00D47BA6" w:rsidRDefault="00CA766B" w:rsidP="00CA766B">
            <w:pPr>
              <w:pStyle w:val="Normal1"/>
              <w:keepNext/>
              <w:rPr>
                <w:sz w:val="22"/>
                <w:szCs w:val="22"/>
              </w:rPr>
            </w:pPr>
            <w:r w:rsidRPr="00D47BA6">
              <w:rPr>
                <w:b/>
                <w:sz w:val="22"/>
                <w:szCs w:val="22"/>
              </w:rPr>
              <w:t>Criterion:</w:t>
            </w:r>
            <w:r>
              <w:rPr>
                <w:sz w:val="22"/>
                <w:szCs w:val="22"/>
              </w:rPr>
              <w:t xml:space="preserve"> ELE 2 - State Accountability Assessment</w:t>
            </w:r>
          </w:p>
          <w:p w14:paraId="65616161" w14:textId="77777777" w:rsidR="00CA766B" w:rsidRPr="00D47BA6" w:rsidRDefault="00CA766B" w:rsidP="00CA766B">
            <w:pPr>
              <w:pStyle w:val="Normal1"/>
              <w:keepNext/>
              <w:rPr>
                <w:b/>
                <w:sz w:val="22"/>
                <w:szCs w:val="22"/>
              </w:rPr>
            </w:pPr>
          </w:p>
        </w:tc>
      </w:tr>
      <w:tr w:rsidR="00CA766B" w:rsidRPr="00D47BA6" w14:paraId="418A440D" w14:textId="77777777" w:rsidTr="00CA766B">
        <w:tc>
          <w:tcPr>
            <w:tcW w:w="9360" w:type="dxa"/>
            <w:tcBorders>
              <w:top w:val="single" w:sz="4" w:space="0" w:color="auto"/>
              <w:left w:val="single" w:sz="4" w:space="0" w:color="auto"/>
              <w:bottom w:val="nil"/>
              <w:right w:val="single" w:sz="4" w:space="0" w:color="auto"/>
            </w:tcBorders>
          </w:tcPr>
          <w:p w14:paraId="62A726D9" w14:textId="77777777" w:rsidR="00CA766B" w:rsidRPr="00D47BA6" w:rsidRDefault="00CA766B" w:rsidP="00CA766B">
            <w:pPr>
              <w:pStyle w:val="Normal1"/>
              <w:keepNext/>
              <w:rPr>
                <w:sz w:val="22"/>
                <w:szCs w:val="22"/>
              </w:rPr>
            </w:pPr>
            <w:r w:rsidRPr="00D47BA6">
              <w:rPr>
                <w:b/>
                <w:sz w:val="22"/>
                <w:szCs w:val="22"/>
              </w:rPr>
              <w:t>Rating:</w:t>
            </w:r>
            <w:r>
              <w:rPr>
                <w:sz w:val="22"/>
                <w:szCs w:val="22"/>
              </w:rPr>
              <w:t xml:space="preserve"> Partially Implemented</w:t>
            </w:r>
          </w:p>
        </w:tc>
      </w:tr>
      <w:tr w:rsidR="00CA766B" w:rsidRPr="00D47BA6" w14:paraId="6471A9CE" w14:textId="77777777" w:rsidTr="00CA766B">
        <w:tc>
          <w:tcPr>
            <w:tcW w:w="9360" w:type="dxa"/>
            <w:tcBorders>
              <w:top w:val="nil"/>
              <w:left w:val="single" w:sz="4" w:space="0" w:color="auto"/>
              <w:bottom w:val="single" w:sz="4" w:space="0" w:color="auto"/>
              <w:right w:val="single" w:sz="4" w:space="0" w:color="auto"/>
            </w:tcBorders>
          </w:tcPr>
          <w:p w14:paraId="70616BCE" w14:textId="77777777" w:rsidR="00CA766B" w:rsidRPr="00D47BA6" w:rsidRDefault="00CA766B" w:rsidP="00CA766B">
            <w:pPr>
              <w:pStyle w:val="Normal1"/>
              <w:keepNext/>
              <w:rPr>
                <w:rFonts w:cs="Arial"/>
                <w:b/>
                <w:sz w:val="22"/>
                <w:szCs w:val="22"/>
              </w:rPr>
            </w:pPr>
          </w:p>
        </w:tc>
      </w:tr>
      <w:tr w:rsidR="00CA766B" w:rsidRPr="00D47BA6" w14:paraId="36E594F1" w14:textId="77777777" w:rsidTr="00CA766B">
        <w:tc>
          <w:tcPr>
            <w:tcW w:w="9360" w:type="dxa"/>
            <w:tcBorders>
              <w:top w:val="nil"/>
              <w:left w:val="single" w:sz="4" w:space="0" w:color="auto"/>
              <w:bottom w:val="single" w:sz="4" w:space="0" w:color="auto"/>
              <w:right w:val="single" w:sz="4" w:space="0" w:color="auto"/>
            </w:tcBorders>
          </w:tcPr>
          <w:p w14:paraId="778C3A4B" w14:textId="77777777" w:rsidR="00CA766B" w:rsidRPr="00D47BA6" w:rsidRDefault="00CA766B" w:rsidP="00CA766B">
            <w:pPr>
              <w:pStyle w:val="Normal1"/>
              <w:keepNext/>
              <w:rPr>
                <w:rFonts w:cs="Arial"/>
                <w:sz w:val="22"/>
                <w:szCs w:val="22"/>
              </w:rPr>
            </w:pPr>
            <w:r w:rsidRPr="00D47BA6">
              <w:rPr>
                <w:rFonts w:cs="Arial"/>
                <w:b/>
                <w:sz w:val="22"/>
                <w:szCs w:val="22"/>
              </w:rPr>
              <w:t>Description of Current Issue:</w:t>
            </w:r>
            <w:r>
              <w:rPr>
                <w:rFonts w:cs="Arial"/>
                <w:sz w:val="22"/>
                <w:szCs w:val="22"/>
              </w:rPr>
              <w:t xml:space="preserve"> MCAS participation rates as shown in the state database indicates that only 82% of the ELLs in the district participated in the MCAS Science and Technology/Engineering test, only 59% of the ELLs participated in the MCAS English Language Arts test, and only 79% of ELLs participated in MCAS Math test.</w:t>
            </w:r>
          </w:p>
          <w:p w14:paraId="59A5561E" w14:textId="77777777" w:rsidR="00CA766B" w:rsidRPr="00D47BA6" w:rsidRDefault="00CA766B" w:rsidP="00CA766B">
            <w:pPr>
              <w:pStyle w:val="Normal1"/>
              <w:keepNext/>
              <w:rPr>
                <w:rFonts w:cs="Arial"/>
                <w:b/>
                <w:sz w:val="22"/>
                <w:szCs w:val="22"/>
              </w:rPr>
            </w:pPr>
          </w:p>
        </w:tc>
      </w:tr>
    </w:tbl>
    <w:p w14:paraId="208FA570" w14:textId="77777777" w:rsidR="00CA766B" w:rsidRDefault="00CA766B" w:rsidP="00CA766B">
      <w:pPr>
        <w:pStyle w:val="Normal1"/>
        <w:rPr>
          <w:sz w:val="22"/>
          <w:szCs w:val="22"/>
        </w:rPr>
      </w:pPr>
    </w:p>
    <w:p w14:paraId="41CA82E5" w14:textId="77777777" w:rsidR="00CA766B" w:rsidRDefault="00CA766B" w:rsidP="00CA766B">
      <w:pPr>
        <w:pStyle w:val="Normal1"/>
        <w:tabs>
          <w:tab w:val="left" w:pos="7080"/>
        </w:tabs>
        <w:rPr>
          <w:sz w:val="22"/>
          <w:szCs w:val="22"/>
        </w:rPr>
      </w:pPr>
    </w:p>
    <w:p w14:paraId="110C506E" w14:textId="77777777" w:rsidR="00CA766B" w:rsidRPr="00D47BA6" w:rsidRDefault="00CA766B" w:rsidP="00CA766B">
      <w:pPr>
        <w:pStyle w:val="Normal1"/>
        <w:tabs>
          <w:tab w:val="left" w:pos="7080"/>
        </w:tabs>
        <w:rPr>
          <w:sz w:val="22"/>
          <w:szCs w:val="22"/>
        </w:rPr>
      </w:pPr>
    </w:p>
    <w:p w14:paraId="20763925" w14:textId="77777777" w:rsidR="00CA766B" w:rsidRPr="008E14D8" w:rsidRDefault="00CA766B" w:rsidP="00CA766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74F74CFE" w14:textId="77777777" w:rsidTr="00CA766B">
        <w:trPr>
          <w:tblHeader/>
        </w:trPr>
        <w:tc>
          <w:tcPr>
            <w:tcW w:w="9360" w:type="dxa"/>
            <w:tcBorders>
              <w:bottom w:val="single" w:sz="4" w:space="0" w:color="auto"/>
            </w:tcBorders>
            <w:shd w:val="clear" w:color="auto" w:fill="C0C0C0"/>
          </w:tcPr>
          <w:p w14:paraId="727B0838" w14:textId="77777777" w:rsidR="00CA766B" w:rsidRPr="00D47BA6" w:rsidRDefault="00CA766B" w:rsidP="00CA766B">
            <w:pPr>
              <w:pStyle w:val="Normal2"/>
              <w:keepNext/>
              <w:rPr>
                <w:b/>
                <w:sz w:val="22"/>
                <w:szCs w:val="22"/>
              </w:rPr>
            </w:pPr>
            <w:r w:rsidRPr="00D47BA6">
              <w:rPr>
                <w:b/>
                <w:sz w:val="22"/>
                <w:szCs w:val="22"/>
              </w:rPr>
              <w:t>Improvement Area 3</w:t>
            </w:r>
          </w:p>
        </w:tc>
      </w:tr>
      <w:tr w:rsidR="00CA766B" w:rsidRPr="00D47BA6" w14:paraId="7C46454F" w14:textId="77777777" w:rsidTr="00CA766B">
        <w:tc>
          <w:tcPr>
            <w:tcW w:w="9360" w:type="dxa"/>
            <w:tcBorders>
              <w:top w:val="single" w:sz="4" w:space="0" w:color="auto"/>
              <w:left w:val="single" w:sz="4" w:space="0" w:color="auto"/>
              <w:bottom w:val="nil"/>
              <w:right w:val="single" w:sz="4" w:space="0" w:color="auto"/>
            </w:tcBorders>
          </w:tcPr>
          <w:p w14:paraId="4E51A7D4" w14:textId="77777777" w:rsidR="00CA766B" w:rsidRPr="00D47BA6" w:rsidRDefault="00CA766B" w:rsidP="00CA766B">
            <w:pPr>
              <w:pStyle w:val="Normal2"/>
              <w:keepNext/>
              <w:rPr>
                <w:sz w:val="22"/>
                <w:szCs w:val="22"/>
              </w:rPr>
            </w:pPr>
            <w:r w:rsidRPr="00D47BA6">
              <w:rPr>
                <w:b/>
                <w:sz w:val="22"/>
                <w:szCs w:val="22"/>
              </w:rPr>
              <w:t>Criterion:</w:t>
            </w:r>
            <w:r>
              <w:rPr>
                <w:sz w:val="22"/>
                <w:szCs w:val="22"/>
              </w:rPr>
              <w:t xml:space="preserve"> ELE 3 - Initial Identification of ELs and FELs</w:t>
            </w:r>
          </w:p>
          <w:p w14:paraId="2DA05E16" w14:textId="77777777" w:rsidR="00CA766B" w:rsidRPr="00D47BA6" w:rsidRDefault="00CA766B" w:rsidP="00CA766B">
            <w:pPr>
              <w:pStyle w:val="Normal2"/>
              <w:keepNext/>
              <w:rPr>
                <w:b/>
                <w:sz w:val="22"/>
                <w:szCs w:val="22"/>
              </w:rPr>
            </w:pPr>
          </w:p>
        </w:tc>
      </w:tr>
      <w:tr w:rsidR="00CA766B" w:rsidRPr="00D47BA6" w14:paraId="11FF5BB4" w14:textId="77777777" w:rsidTr="00CA766B">
        <w:tc>
          <w:tcPr>
            <w:tcW w:w="9360" w:type="dxa"/>
            <w:tcBorders>
              <w:top w:val="single" w:sz="4" w:space="0" w:color="auto"/>
              <w:left w:val="single" w:sz="4" w:space="0" w:color="auto"/>
              <w:bottom w:val="nil"/>
              <w:right w:val="single" w:sz="4" w:space="0" w:color="auto"/>
            </w:tcBorders>
          </w:tcPr>
          <w:p w14:paraId="2EDDE74E" w14:textId="77777777" w:rsidR="00CA766B" w:rsidRPr="00D47BA6" w:rsidRDefault="00CA766B" w:rsidP="00CA766B">
            <w:pPr>
              <w:pStyle w:val="Normal2"/>
              <w:keepNext/>
              <w:rPr>
                <w:sz w:val="22"/>
                <w:szCs w:val="22"/>
              </w:rPr>
            </w:pPr>
            <w:r w:rsidRPr="00D47BA6">
              <w:rPr>
                <w:b/>
                <w:sz w:val="22"/>
                <w:szCs w:val="22"/>
              </w:rPr>
              <w:t>Rating:</w:t>
            </w:r>
            <w:r>
              <w:rPr>
                <w:sz w:val="22"/>
                <w:szCs w:val="22"/>
              </w:rPr>
              <w:t xml:space="preserve"> Partially Implemented</w:t>
            </w:r>
          </w:p>
        </w:tc>
      </w:tr>
      <w:tr w:rsidR="00CA766B" w:rsidRPr="00D47BA6" w14:paraId="68F82361" w14:textId="77777777" w:rsidTr="00CA766B">
        <w:tc>
          <w:tcPr>
            <w:tcW w:w="9360" w:type="dxa"/>
            <w:tcBorders>
              <w:top w:val="nil"/>
              <w:left w:val="single" w:sz="4" w:space="0" w:color="auto"/>
              <w:bottom w:val="single" w:sz="4" w:space="0" w:color="auto"/>
              <w:right w:val="single" w:sz="4" w:space="0" w:color="auto"/>
            </w:tcBorders>
          </w:tcPr>
          <w:p w14:paraId="0C6DBCFE" w14:textId="77777777" w:rsidR="00CA766B" w:rsidRPr="00D47BA6" w:rsidRDefault="00CA766B" w:rsidP="00CA766B">
            <w:pPr>
              <w:pStyle w:val="Normal2"/>
              <w:keepNext/>
              <w:rPr>
                <w:rFonts w:cs="Arial"/>
                <w:b/>
                <w:sz w:val="22"/>
                <w:szCs w:val="22"/>
              </w:rPr>
            </w:pPr>
          </w:p>
        </w:tc>
      </w:tr>
      <w:tr w:rsidR="00CA766B" w:rsidRPr="00D47BA6" w14:paraId="0AAD9F7B" w14:textId="77777777" w:rsidTr="00CA766B">
        <w:tc>
          <w:tcPr>
            <w:tcW w:w="9360" w:type="dxa"/>
            <w:tcBorders>
              <w:top w:val="nil"/>
              <w:left w:val="single" w:sz="4" w:space="0" w:color="auto"/>
              <w:bottom w:val="single" w:sz="4" w:space="0" w:color="auto"/>
              <w:right w:val="single" w:sz="4" w:space="0" w:color="auto"/>
            </w:tcBorders>
          </w:tcPr>
          <w:p w14:paraId="1272288B" w14:textId="77777777" w:rsidR="00CA766B" w:rsidRPr="00D47BA6" w:rsidRDefault="00CA766B" w:rsidP="00CA766B">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submitted documentation and staff interviews indicated that while the district does administer the HLS to all enrolling students and has initial identification procedures in place, the written initial identification procedures do not include all required components. Additionally, staff interviews indicated that students who enroll in the district are not screened in accordance with guidance timelines, which delays these students' placement into the ELE program and services to receive the </w:t>
            </w:r>
            <w:proofErr w:type="gramStart"/>
            <w:r>
              <w:rPr>
                <w:rFonts w:cs="Arial"/>
                <w:sz w:val="22"/>
                <w:szCs w:val="22"/>
              </w:rPr>
              <w:t>supports</w:t>
            </w:r>
            <w:proofErr w:type="gramEnd"/>
            <w:r>
              <w:rPr>
                <w:rFonts w:cs="Arial"/>
                <w:sz w:val="22"/>
                <w:szCs w:val="22"/>
              </w:rPr>
              <w:t xml:space="preserve"> they are entitled to. Therefore,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 Additionally, staff interviews indicated that the district does not have formal SLIFE identification procedures and practices to meet the academic and linguistic needs of SLIFE students who enroll in the district.</w:t>
            </w:r>
          </w:p>
          <w:p w14:paraId="408A09FA" w14:textId="77777777" w:rsidR="00CA766B" w:rsidRPr="00D47BA6" w:rsidRDefault="00CA766B" w:rsidP="00CA766B">
            <w:pPr>
              <w:pStyle w:val="Normal2"/>
              <w:keepNext/>
              <w:rPr>
                <w:rFonts w:cs="Arial"/>
                <w:b/>
                <w:sz w:val="22"/>
                <w:szCs w:val="22"/>
              </w:rPr>
            </w:pPr>
          </w:p>
        </w:tc>
      </w:tr>
    </w:tbl>
    <w:p w14:paraId="41CBD520" w14:textId="77777777" w:rsidR="00CA766B" w:rsidRDefault="00CA766B" w:rsidP="00CA766B">
      <w:pPr>
        <w:pStyle w:val="Normal2"/>
        <w:rPr>
          <w:sz w:val="22"/>
          <w:szCs w:val="22"/>
        </w:rPr>
      </w:pPr>
    </w:p>
    <w:p w14:paraId="43BC033E" w14:textId="77777777" w:rsidR="00CA766B" w:rsidRDefault="00CA766B" w:rsidP="00CA766B">
      <w:pPr>
        <w:pStyle w:val="Normal2"/>
        <w:tabs>
          <w:tab w:val="left" w:pos="7080"/>
        </w:tabs>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7530B202" w14:textId="77777777" w:rsidTr="00CA766B">
        <w:trPr>
          <w:tblHeader/>
        </w:trPr>
        <w:tc>
          <w:tcPr>
            <w:tcW w:w="9360" w:type="dxa"/>
            <w:tcBorders>
              <w:bottom w:val="single" w:sz="4" w:space="0" w:color="auto"/>
            </w:tcBorders>
            <w:shd w:val="clear" w:color="auto" w:fill="C0C0C0"/>
          </w:tcPr>
          <w:p w14:paraId="1ED53A77" w14:textId="77777777" w:rsidR="00CA766B" w:rsidRPr="00D47BA6" w:rsidRDefault="00CA766B" w:rsidP="00CA766B">
            <w:pPr>
              <w:pStyle w:val="Normal3"/>
              <w:keepNext/>
              <w:rPr>
                <w:b/>
                <w:sz w:val="22"/>
                <w:szCs w:val="22"/>
              </w:rPr>
            </w:pPr>
            <w:r w:rsidRPr="00D47BA6">
              <w:rPr>
                <w:b/>
                <w:sz w:val="22"/>
                <w:szCs w:val="22"/>
              </w:rPr>
              <w:lastRenderedPageBreak/>
              <w:t>Improvement Area 4</w:t>
            </w:r>
          </w:p>
        </w:tc>
      </w:tr>
      <w:tr w:rsidR="00CA766B" w:rsidRPr="00D47BA6" w14:paraId="19E4F812" w14:textId="77777777" w:rsidTr="00CA766B">
        <w:tc>
          <w:tcPr>
            <w:tcW w:w="9360" w:type="dxa"/>
            <w:tcBorders>
              <w:top w:val="single" w:sz="4" w:space="0" w:color="auto"/>
              <w:left w:val="single" w:sz="4" w:space="0" w:color="auto"/>
              <w:bottom w:val="nil"/>
              <w:right w:val="single" w:sz="4" w:space="0" w:color="auto"/>
            </w:tcBorders>
          </w:tcPr>
          <w:p w14:paraId="6829DB34" w14:textId="77777777" w:rsidR="00CA766B" w:rsidRPr="00D47BA6" w:rsidRDefault="00CA766B" w:rsidP="00CA766B">
            <w:pPr>
              <w:pStyle w:val="Normal3"/>
              <w:keepNext/>
              <w:rPr>
                <w:sz w:val="22"/>
                <w:szCs w:val="22"/>
              </w:rPr>
            </w:pPr>
            <w:r w:rsidRPr="00D47BA6">
              <w:rPr>
                <w:b/>
                <w:sz w:val="22"/>
                <w:szCs w:val="22"/>
              </w:rPr>
              <w:t>Criterion:</w:t>
            </w:r>
            <w:r>
              <w:rPr>
                <w:sz w:val="22"/>
                <w:szCs w:val="22"/>
              </w:rPr>
              <w:t xml:space="preserve"> ELE 5 - Program Placement and Structure</w:t>
            </w:r>
          </w:p>
          <w:p w14:paraId="28CB4A0F" w14:textId="77777777" w:rsidR="00CA766B" w:rsidRPr="00D47BA6" w:rsidRDefault="00CA766B" w:rsidP="00CA766B">
            <w:pPr>
              <w:pStyle w:val="Normal3"/>
              <w:keepNext/>
              <w:rPr>
                <w:b/>
                <w:sz w:val="22"/>
                <w:szCs w:val="22"/>
              </w:rPr>
            </w:pPr>
          </w:p>
        </w:tc>
      </w:tr>
      <w:tr w:rsidR="00CA766B" w:rsidRPr="00D47BA6" w14:paraId="2085B2AE" w14:textId="77777777" w:rsidTr="00CA766B">
        <w:tc>
          <w:tcPr>
            <w:tcW w:w="9360" w:type="dxa"/>
            <w:tcBorders>
              <w:top w:val="single" w:sz="4" w:space="0" w:color="auto"/>
              <w:left w:val="single" w:sz="4" w:space="0" w:color="auto"/>
              <w:bottom w:val="nil"/>
              <w:right w:val="single" w:sz="4" w:space="0" w:color="auto"/>
            </w:tcBorders>
          </w:tcPr>
          <w:p w14:paraId="000D7D1F" w14:textId="77777777" w:rsidR="00CA766B" w:rsidRPr="00D47BA6" w:rsidRDefault="00CA766B" w:rsidP="00CA766B">
            <w:pPr>
              <w:pStyle w:val="Normal3"/>
              <w:keepNext/>
              <w:rPr>
                <w:sz w:val="22"/>
                <w:szCs w:val="22"/>
              </w:rPr>
            </w:pPr>
            <w:r w:rsidRPr="00D47BA6">
              <w:rPr>
                <w:b/>
                <w:sz w:val="22"/>
                <w:szCs w:val="22"/>
              </w:rPr>
              <w:t>Rating:</w:t>
            </w:r>
            <w:r>
              <w:rPr>
                <w:sz w:val="22"/>
                <w:szCs w:val="22"/>
              </w:rPr>
              <w:t xml:space="preserve"> Partially Implemented</w:t>
            </w:r>
          </w:p>
        </w:tc>
      </w:tr>
      <w:tr w:rsidR="00CA766B" w:rsidRPr="00D47BA6" w14:paraId="469C1CE2" w14:textId="77777777" w:rsidTr="00CA766B">
        <w:tc>
          <w:tcPr>
            <w:tcW w:w="9360" w:type="dxa"/>
            <w:tcBorders>
              <w:top w:val="nil"/>
              <w:left w:val="single" w:sz="4" w:space="0" w:color="auto"/>
              <w:bottom w:val="single" w:sz="4" w:space="0" w:color="auto"/>
              <w:right w:val="single" w:sz="4" w:space="0" w:color="auto"/>
            </w:tcBorders>
          </w:tcPr>
          <w:p w14:paraId="44247B54" w14:textId="77777777" w:rsidR="00CA766B" w:rsidRPr="00D47BA6" w:rsidRDefault="00CA766B" w:rsidP="00CA766B">
            <w:pPr>
              <w:pStyle w:val="Normal3"/>
              <w:keepNext/>
              <w:rPr>
                <w:rFonts w:cs="Arial"/>
                <w:b/>
                <w:sz w:val="22"/>
                <w:szCs w:val="22"/>
              </w:rPr>
            </w:pPr>
          </w:p>
        </w:tc>
      </w:tr>
      <w:tr w:rsidR="00CA766B" w:rsidRPr="00D47BA6" w14:paraId="0B5CD23B" w14:textId="77777777" w:rsidTr="00CA766B">
        <w:tc>
          <w:tcPr>
            <w:tcW w:w="9360" w:type="dxa"/>
            <w:tcBorders>
              <w:top w:val="nil"/>
              <w:left w:val="single" w:sz="4" w:space="0" w:color="auto"/>
              <w:bottom w:val="single" w:sz="4" w:space="0" w:color="auto"/>
              <w:right w:val="single" w:sz="4" w:space="0" w:color="auto"/>
            </w:tcBorders>
          </w:tcPr>
          <w:p w14:paraId="6E0CDBFF" w14:textId="77777777" w:rsidR="00CA766B" w:rsidRPr="00D47BA6" w:rsidRDefault="00CA766B" w:rsidP="00CA766B">
            <w:pPr>
              <w:pStyle w:val="Normal3"/>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w:t>
            </w:r>
            <w:proofErr w:type="gramStart"/>
            <w:r>
              <w:rPr>
                <w:rFonts w:cs="Arial"/>
                <w:sz w:val="22"/>
                <w:szCs w:val="22"/>
              </w:rPr>
              <w:t>A,</w:t>
            </w:r>
            <w:r w:rsidR="003328EC">
              <w:rPr>
                <w:sz w:val="22"/>
                <w:szCs w:val="22"/>
              </w:rPr>
              <w:t>§</w:t>
            </w:r>
            <w:proofErr w:type="gramEnd"/>
            <w:r>
              <w:rPr>
                <w:rFonts w:cs="Arial"/>
                <w:sz w:val="22"/>
                <w:szCs w:val="22"/>
              </w:rPr>
              <w:t xml:space="preserve">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7E60B3ED" w14:textId="77777777" w:rsidR="00CA766B" w:rsidRDefault="00CA766B" w:rsidP="00CA766B">
            <w:pPr>
              <w:pStyle w:val="Normal3"/>
              <w:keepNext/>
              <w:rPr>
                <w:rFonts w:cs="Arial"/>
                <w:sz w:val="22"/>
                <w:szCs w:val="22"/>
              </w:rPr>
            </w:pPr>
          </w:p>
          <w:p w14:paraId="5EE399AF" w14:textId="77777777" w:rsidR="00CA766B" w:rsidRDefault="00CA766B" w:rsidP="00CA766B">
            <w:pPr>
              <w:pStyle w:val="Normal3"/>
              <w:keepNext/>
              <w:rPr>
                <w:rFonts w:cs="Arial"/>
                <w:sz w:val="22"/>
                <w:szCs w:val="22"/>
              </w:rPr>
            </w:pPr>
            <w:r>
              <w:rPr>
                <w:rFonts w:cs="Arial"/>
                <w:sz w:val="22"/>
                <w:szCs w:val="22"/>
              </w:rPr>
              <w:t xml:space="preserve">Interviews and a review of documentation indicated that the district does not have an ESL curriculum aligned to WIDA 2020 ELD frameworks, which is integral to an effective ELE program in which ELs of all grades and proficiency levels become English proficient at a rapid pace. Reading and literacy programs and materials help students improve their literacy skills and can be used as resources; however, they cannot replace an ESL curriculum that is integral to an effective ELE program in which ELs of all grades and proficiency levels become English proficient at a rapid pace. </w:t>
            </w:r>
          </w:p>
          <w:p w14:paraId="5C8BC1E3" w14:textId="77777777" w:rsidR="00CA766B" w:rsidRDefault="00CA766B" w:rsidP="00CA766B">
            <w:pPr>
              <w:pStyle w:val="Normal3"/>
              <w:keepNext/>
              <w:rPr>
                <w:rFonts w:cs="Arial"/>
                <w:sz w:val="22"/>
                <w:szCs w:val="22"/>
              </w:rPr>
            </w:pPr>
          </w:p>
          <w:p w14:paraId="789A1035" w14:textId="77777777" w:rsidR="00CA766B" w:rsidRDefault="00CA766B" w:rsidP="00CA766B">
            <w:pPr>
              <w:pStyle w:val="Normal3"/>
              <w:keepNext/>
              <w:rPr>
                <w:rFonts w:cs="Arial"/>
                <w:sz w:val="22"/>
                <w:szCs w:val="22"/>
              </w:rPr>
            </w:pPr>
            <w:r>
              <w:rPr>
                <w:rFonts w:cs="Arial"/>
                <w:sz w:val="22"/>
                <w:szCs w:val="22"/>
              </w:rPr>
              <w:t xml:space="preserve">Documentation and staff interviews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3328EC">
              <w:rPr>
                <w:sz w:val="22"/>
                <w:szCs w:val="22"/>
              </w:rPr>
              <w:t>§</w:t>
            </w:r>
            <w:r>
              <w:rPr>
                <w:rFonts w:cs="Arial"/>
                <w:sz w:val="22"/>
                <w:szCs w:val="22"/>
              </w:rPr>
              <w:t xml:space="preserve"> 11. </w:t>
            </w:r>
          </w:p>
          <w:p w14:paraId="496CACED" w14:textId="77777777" w:rsidR="00CA766B" w:rsidRDefault="00CA766B" w:rsidP="00CA766B">
            <w:pPr>
              <w:pStyle w:val="Normal3"/>
              <w:keepNext/>
              <w:rPr>
                <w:rFonts w:cs="Arial"/>
                <w:sz w:val="22"/>
                <w:szCs w:val="22"/>
              </w:rPr>
            </w:pPr>
          </w:p>
          <w:p w14:paraId="6932DAAF" w14:textId="77777777" w:rsidR="00CA766B" w:rsidRDefault="00CA766B" w:rsidP="00CA766B">
            <w:pPr>
              <w:pStyle w:val="Normal3"/>
              <w:keepNext/>
              <w:rPr>
                <w:rFonts w:cs="Arial"/>
                <w:sz w:val="22"/>
                <w:szCs w:val="22"/>
              </w:rPr>
            </w:pPr>
            <w:r>
              <w:rPr>
                <w:rFonts w:cs="Arial"/>
                <w:sz w:val="22"/>
                <w:szCs w:val="22"/>
              </w:rPr>
              <w:t xml:space="preserve">The review also found that some English Learners do not have equitable access to some services and supports available in the district. Equitable access issues identified during the review are as follows: EL students who are identified as having a disability do not always receive special education and related services in addition to their ELE services.  </w:t>
            </w:r>
          </w:p>
          <w:p w14:paraId="5EFC5C91" w14:textId="77777777" w:rsidR="00CA766B" w:rsidRDefault="00CA766B" w:rsidP="00CA766B">
            <w:pPr>
              <w:pStyle w:val="Normal3"/>
              <w:keepNext/>
              <w:rPr>
                <w:rFonts w:cs="Arial"/>
                <w:sz w:val="22"/>
                <w:szCs w:val="22"/>
              </w:rPr>
            </w:pPr>
          </w:p>
          <w:p w14:paraId="1277FD39" w14:textId="77777777" w:rsidR="00CA766B" w:rsidRDefault="00CA766B" w:rsidP="00CA766B">
            <w:pPr>
              <w:pStyle w:val="Normal3"/>
              <w:keepNext/>
              <w:rPr>
                <w:rFonts w:cs="Arial"/>
                <w:sz w:val="22"/>
                <w:szCs w:val="22"/>
              </w:rPr>
            </w:pPr>
            <w:r>
              <w:rPr>
                <w:rFonts w:cs="Arial"/>
                <w:sz w:val="22"/>
                <w:szCs w:val="22"/>
              </w:rPr>
              <w:t xml:space="preserve">Staff interviews also indicated that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 </w:t>
            </w:r>
            <w:proofErr w:type="gramStart"/>
            <w:r>
              <w:rPr>
                <w:rFonts w:cs="Arial"/>
                <w:sz w:val="22"/>
                <w:szCs w:val="22"/>
              </w:rPr>
              <w:t>Instead</w:t>
            </w:r>
            <w:proofErr w:type="gramEnd"/>
            <w:r>
              <w:rPr>
                <w:rFonts w:cs="Arial"/>
                <w:sz w:val="22"/>
                <w:szCs w:val="22"/>
              </w:rPr>
              <w:t xml:space="preserve"> content staff rely on ESL staff to provide them with appropriate scaffolds and </w:t>
            </w:r>
            <w:proofErr w:type="gramStart"/>
            <w:r>
              <w:rPr>
                <w:rFonts w:cs="Arial"/>
                <w:sz w:val="22"/>
                <w:szCs w:val="22"/>
              </w:rPr>
              <w:t>supports</w:t>
            </w:r>
            <w:proofErr w:type="gramEnd"/>
            <w:r>
              <w:rPr>
                <w:rFonts w:cs="Arial"/>
                <w:sz w:val="22"/>
                <w:szCs w:val="22"/>
              </w:rPr>
              <w:t xml:space="preserve"> for their content teaching to be accessible to EL students.</w:t>
            </w:r>
          </w:p>
          <w:p w14:paraId="203A1F51" w14:textId="77777777" w:rsidR="00CA766B" w:rsidRDefault="00CA766B" w:rsidP="00CA766B">
            <w:pPr>
              <w:pStyle w:val="Normal3"/>
              <w:keepNext/>
              <w:rPr>
                <w:rFonts w:cs="Arial"/>
                <w:sz w:val="22"/>
                <w:szCs w:val="22"/>
              </w:rPr>
            </w:pPr>
          </w:p>
          <w:p w14:paraId="70D03553" w14:textId="77777777" w:rsidR="00CA766B" w:rsidRDefault="00CA766B" w:rsidP="00CA766B">
            <w:pPr>
              <w:pStyle w:val="Normal3"/>
              <w:keepNext/>
              <w:rPr>
                <w:rFonts w:cs="Arial"/>
                <w:sz w:val="22"/>
                <w:szCs w:val="22"/>
              </w:rPr>
            </w:pPr>
            <w:r>
              <w:rPr>
                <w:rFonts w:cs="Arial"/>
                <w:sz w:val="22"/>
                <w:szCs w:val="22"/>
              </w:rPr>
              <w:t>Finally, interviews, documentation, and a review of student records indicated that the district lacks the ESL staffing capacity to effectively provide essential components of an effective ELE program, such as providing all identified EL students with ESL instruction that meets their linguistic needs, providing time for ESL collaboration with content teachers to identify language objectives, student needs and to provide appropriate supports and scaffolds for students in content courses, ensuring students are screened in a timely manner, and supporting for content staff during their instructional planning to ensure content staff are embedding and utilizing strategies to provide sheltered content instruction.</w:t>
            </w:r>
          </w:p>
          <w:p w14:paraId="7E9A9541" w14:textId="77777777" w:rsidR="00CA766B" w:rsidRPr="00D47BA6" w:rsidRDefault="00CA766B" w:rsidP="00CA766B">
            <w:pPr>
              <w:pStyle w:val="Normal3"/>
              <w:keepNext/>
              <w:rPr>
                <w:rFonts w:cs="Arial"/>
                <w:b/>
                <w:sz w:val="22"/>
                <w:szCs w:val="22"/>
              </w:rPr>
            </w:pPr>
          </w:p>
        </w:tc>
      </w:tr>
    </w:tbl>
    <w:p w14:paraId="02F9DF67" w14:textId="77777777" w:rsidR="00CA766B" w:rsidRDefault="00CA766B" w:rsidP="00CA766B">
      <w:pPr>
        <w:pStyle w:val="Normal3"/>
        <w:rPr>
          <w:sz w:val="22"/>
          <w:szCs w:val="22"/>
        </w:rPr>
      </w:pPr>
    </w:p>
    <w:p w14:paraId="46FC2E36" w14:textId="77777777" w:rsidR="00CA766B" w:rsidRPr="008E14D8" w:rsidRDefault="00CA766B" w:rsidP="00CA766B">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492B5F8A" w14:textId="77777777" w:rsidTr="00CA766B">
        <w:trPr>
          <w:tblHeader/>
        </w:trPr>
        <w:tc>
          <w:tcPr>
            <w:tcW w:w="9360" w:type="dxa"/>
            <w:tcBorders>
              <w:bottom w:val="single" w:sz="4" w:space="0" w:color="auto"/>
            </w:tcBorders>
            <w:shd w:val="clear" w:color="auto" w:fill="C0C0C0"/>
          </w:tcPr>
          <w:p w14:paraId="5385A582" w14:textId="77777777" w:rsidR="00CA766B" w:rsidRPr="00D47BA6" w:rsidRDefault="00CA766B" w:rsidP="00CA766B">
            <w:pPr>
              <w:pStyle w:val="Normal4"/>
              <w:keepNext/>
              <w:rPr>
                <w:b/>
                <w:sz w:val="22"/>
                <w:szCs w:val="22"/>
              </w:rPr>
            </w:pPr>
            <w:r w:rsidRPr="00D47BA6">
              <w:rPr>
                <w:b/>
                <w:sz w:val="22"/>
                <w:szCs w:val="22"/>
              </w:rPr>
              <w:t>Improvement Area 5</w:t>
            </w:r>
          </w:p>
        </w:tc>
      </w:tr>
      <w:tr w:rsidR="00CA766B" w:rsidRPr="00D47BA6" w14:paraId="002066E1" w14:textId="77777777" w:rsidTr="00CA766B">
        <w:tc>
          <w:tcPr>
            <w:tcW w:w="9360" w:type="dxa"/>
            <w:tcBorders>
              <w:top w:val="single" w:sz="4" w:space="0" w:color="auto"/>
              <w:left w:val="single" w:sz="4" w:space="0" w:color="auto"/>
              <w:bottom w:val="nil"/>
              <w:right w:val="single" w:sz="4" w:space="0" w:color="auto"/>
            </w:tcBorders>
          </w:tcPr>
          <w:p w14:paraId="1FFD1FE1" w14:textId="77777777" w:rsidR="00CA766B" w:rsidRPr="00D47BA6" w:rsidRDefault="00CA766B" w:rsidP="00CA766B">
            <w:pPr>
              <w:pStyle w:val="Normal4"/>
              <w:keepNext/>
              <w:rPr>
                <w:sz w:val="22"/>
                <w:szCs w:val="22"/>
              </w:rPr>
            </w:pPr>
            <w:r w:rsidRPr="00D47BA6">
              <w:rPr>
                <w:b/>
                <w:sz w:val="22"/>
                <w:szCs w:val="22"/>
              </w:rPr>
              <w:t>Criterion:</w:t>
            </w:r>
            <w:r>
              <w:rPr>
                <w:sz w:val="22"/>
                <w:szCs w:val="22"/>
              </w:rPr>
              <w:t xml:space="preserve"> ELE 6 - Program Exit and Readiness</w:t>
            </w:r>
          </w:p>
          <w:p w14:paraId="4CBCC00C" w14:textId="77777777" w:rsidR="00CA766B" w:rsidRPr="00D47BA6" w:rsidRDefault="00CA766B" w:rsidP="00CA766B">
            <w:pPr>
              <w:pStyle w:val="Normal4"/>
              <w:keepNext/>
              <w:rPr>
                <w:b/>
                <w:sz w:val="22"/>
                <w:szCs w:val="22"/>
              </w:rPr>
            </w:pPr>
          </w:p>
        </w:tc>
      </w:tr>
      <w:tr w:rsidR="00CA766B" w:rsidRPr="00D47BA6" w14:paraId="7A3F2AEE" w14:textId="77777777" w:rsidTr="00CA766B">
        <w:tc>
          <w:tcPr>
            <w:tcW w:w="9360" w:type="dxa"/>
            <w:tcBorders>
              <w:top w:val="single" w:sz="4" w:space="0" w:color="auto"/>
              <w:left w:val="single" w:sz="4" w:space="0" w:color="auto"/>
              <w:bottom w:val="nil"/>
              <w:right w:val="single" w:sz="4" w:space="0" w:color="auto"/>
            </w:tcBorders>
          </w:tcPr>
          <w:p w14:paraId="76176308" w14:textId="77777777" w:rsidR="00CA766B" w:rsidRPr="00D47BA6" w:rsidRDefault="00CA766B" w:rsidP="00CA766B">
            <w:pPr>
              <w:pStyle w:val="Normal4"/>
              <w:keepNext/>
              <w:rPr>
                <w:sz w:val="22"/>
                <w:szCs w:val="22"/>
              </w:rPr>
            </w:pPr>
            <w:r w:rsidRPr="00D47BA6">
              <w:rPr>
                <w:b/>
                <w:sz w:val="22"/>
                <w:szCs w:val="22"/>
              </w:rPr>
              <w:t>Rating:</w:t>
            </w:r>
            <w:r>
              <w:rPr>
                <w:sz w:val="22"/>
                <w:szCs w:val="22"/>
              </w:rPr>
              <w:t xml:space="preserve"> Partially Implemented</w:t>
            </w:r>
          </w:p>
        </w:tc>
      </w:tr>
      <w:tr w:rsidR="00CA766B" w:rsidRPr="00D47BA6" w14:paraId="2995BCE7" w14:textId="77777777" w:rsidTr="00CA766B">
        <w:tc>
          <w:tcPr>
            <w:tcW w:w="9360" w:type="dxa"/>
            <w:tcBorders>
              <w:top w:val="nil"/>
              <w:left w:val="single" w:sz="4" w:space="0" w:color="auto"/>
              <w:bottom w:val="single" w:sz="4" w:space="0" w:color="auto"/>
              <w:right w:val="single" w:sz="4" w:space="0" w:color="auto"/>
            </w:tcBorders>
          </w:tcPr>
          <w:p w14:paraId="645EF2CE" w14:textId="77777777" w:rsidR="00CA766B" w:rsidRPr="00D47BA6" w:rsidRDefault="00CA766B" w:rsidP="00CA766B">
            <w:pPr>
              <w:pStyle w:val="Normal4"/>
              <w:keepNext/>
              <w:rPr>
                <w:rFonts w:cs="Arial"/>
                <w:b/>
                <w:sz w:val="22"/>
                <w:szCs w:val="22"/>
              </w:rPr>
            </w:pPr>
          </w:p>
        </w:tc>
      </w:tr>
      <w:tr w:rsidR="00CA766B" w:rsidRPr="00D47BA6" w14:paraId="401D3806" w14:textId="77777777" w:rsidTr="00CA766B">
        <w:tc>
          <w:tcPr>
            <w:tcW w:w="9360" w:type="dxa"/>
            <w:tcBorders>
              <w:top w:val="nil"/>
              <w:left w:val="single" w:sz="4" w:space="0" w:color="auto"/>
              <w:bottom w:val="single" w:sz="4" w:space="0" w:color="auto"/>
              <w:right w:val="single" w:sz="4" w:space="0" w:color="auto"/>
            </w:tcBorders>
          </w:tcPr>
          <w:p w14:paraId="707CAB41" w14:textId="77777777" w:rsidR="00CA766B" w:rsidRPr="00D47BA6" w:rsidRDefault="00CA766B" w:rsidP="00CA766B">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 district has two sets of exit criteria by which students may be reclassified. The district's reclassification procedures state that students may be </w:t>
            </w:r>
            <w:proofErr w:type="gramStart"/>
            <w:r>
              <w:rPr>
                <w:rFonts w:cs="Arial"/>
                <w:sz w:val="22"/>
                <w:szCs w:val="22"/>
              </w:rPr>
              <w:t>exited</w:t>
            </w:r>
            <w:proofErr w:type="gramEnd"/>
            <w:r>
              <w:rPr>
                <w:rFonts w:cs="Arial"/>
                <w:sz w:val="22"/>
                <w:szCs w:val="22"/>
              </w:rPr>
              <w:t xml:space="preserve"> from the program if the students score a 4.5 overall composite score or if they meet exit criteria. The district's current reclassification procedures are not in compliance with 603 CMR 14.02 that requires districts to establish exit criteria in accordance with the Department guidelines.</w:t>
            </w:r>
          </w:p>
          <w:p w14:paraId="79C2C56F" w14:textId="77777777" w:rsidR="00CA766B" w:rsidRPr="00D47BA6" w:rsidRDefault="00CA766B" w:rsidP="00CA766B">
            <w:pPr>
              <w:pStyle w:val="Normal4"/>
              <w:keepNext/>
              <w:rPr>
                <w:rFonts w:cs="Arial"/>
                <w:b/>
                <w:sz w:val="22"/>
                <w:szCs w:val="22"/>
              </w:rPr>
            </w:pPr>
          </w:p>
        </w:tc>
      </w:tr>
    </w:tbl>
    <w:p w14:paraId="3BFB0C08" w14:textId="77777777" w:rsidR="00CA766B" w:rsidRDefault="00CA766B" w:rsidP="00CA766B">
      <w:pPr>
        <w:pStyle w:val="Normal4"/>
        <w:rPr>
          <w:sz w:val="22"/>
          <w:szCs w:val="22"/>
        </w:rPr>
      </w:pPr>
    </w:p>
    <w:p w14:paraId="29095E2F" w14:textId="77777777" w:rsidR="00CA766B" w:rsidRDefault="00CA766B" w:rsidP="00CA766B">
      <w:pPr>
        <w:pStyle w:val="Normal4"/>
        <w:tabs>
          <w:tab w:val="left" w:pos="7080"/>
        </w:tabs>
        <w:rPr>
          <w:sz w:val="22"/>
          <w:szCs w:val="22"/>
        </w:rPr>
      </w:pPr>
    </w:p>
    <w:p w14:paraId="676EEB4B" w14:textId="77777777" w:rsidR="00CA766B" w:rsidRPr="008E14D8" w:rsidRDefault="00CA766B" w:rsidP="00CA766B">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759652BD" w14:textId="77777777" w:rsidTr="00CA766B">
        <w:trPr>
          <w:tblHeader/>
        </w:trPr>
        <w:tc>
          <w:tcPr>
            <w:tcW w:w="9360" w:type="dxa"/>
            <w:tcBorders>
              <w:bottom w:val="single" w:sz="4" w:space="0" w:color="auto"/>
            </w:tcBorders>
            <w:shd w:val="clear" w:color="auto" w:fill="C0C0C0"/>
          </w:tcPr>
          <w:p w14:paraId="25457B42" w14:textId="77777777" w:rsidR="00CA766B" w:rsidRPr="00D47BA6" w:rsidRDefault="00CA766B" w:rsidP="00CA766B">
            <w:pPr>
              <w:pStyle w:val="Normal5"/>
              <w:keepNext/>
              <w:rPr>
                <w:b/>
                <w:sz w:val="22"/>
                <w:szCs w:val="22"/>
              </w:rPr>
            </w:pPr>
            <w:r w:rsidRPr="00D47BA6">
              <w:rPr>
                <w:b/>
                <w:sz w:val="22"/>
                <w:szCs w:val="22"/>
              </w:rPr>
              <w:t>Improvement Area 6</w:t>
            </w:r>
          </w:p>
        </w:tc>
      </w:tr>
      <w:tr w:rsidR="00CA766B" w:rsidRPr="00D47BA6" w14:paraId="27AC5CDD" w14:textId="77777777" w:rsidTr="00CA766B">
        <w:tc>
          <w:tcPr>
            <w:tcW w:w="9360" w:type="dxa"/>
            <w:tcBorders>
              <w:top w:val="single" w:sz="4" w:space="0" w:color="auto"/>
              <w:left w:val="single" w:sz="4" w:space="0" w:color="auto"/>
              <w:bottom w:val="nil"/>
              <w:right w:val="single" w:sz="4" w:space="0" w:color="auto"/>
            </w:tcBorders>
          </w:tcPr>
          <w:p w14:paraId="22F10C9B" w14:textId="77777777" w:rsidR="00CA766B" w:rsidRPr="00D47BA6" w:rsidRDefault="00CA766B" w:rsidP="00CA766B">
            <w:pPr>
              <w:pStyle w:val="Normal5"/>
              <w:keepNext/>
              <w:rPr>
                <w:sz w:val="22"/>
                <w:szCs w:val="22"/>
              </w:rPr>
            </w:pPr>
            <w:r w:rsidRPr="00D47BA6">
              <w:rPr>
                <w:b/>
                <w:sz w:val="22"/>
                <w:szCs w:val="22"/>
              </w:rPr>
              <w:t>Criterion:</w:t>
            </w:r>
            <w:r>
              <w:rPr>
                <w:sz w:val="22"/>
                <w:szCs w:val="22"/>
              </w:rPr>
              <w:t xml:space="preserve"> ELE 7 - Parent Involvement</w:t>
            </w:r>
          </w:p>
          <w:p w14:paraId="147D582C" w14:textId="77777777" w:rsidR="00CA766B" w:rsidRPr="00D47BA6" w:rsidRDefault="00CA766B" w:rsidP="00CA766B">
            <w:pPr>
              <w:pStyle w:val="Normal5"/>
              <w:keepNext/>
              <w:rPr>
                <w:b/>
                <w:sz w:val="22"/>
                <w:szCs w:val="22"/>
              </w:rPr>
            </w:pPr>
          </w:p>
        </w:tc>
      </w:tr>
      <w:tr w:rsidR="00CA766B" w:rsidRPr="00D47BA6" w14:paraId="542BDB75" w14:textId="77777777" w:rsidTr="00CA766B">
        <w:tc>
          <w:tcPr>
            <w:tcW w:w="9360" w:type="dxa"/>
            <w:tcBorders>
              <w:top w:val="single" w:sz="4" w:space="0" w:color="auto"/>
              <w:left w:val="single" w:sz="4" w:space="0" w:color="auto"/>
              <w:bottom w:val="nil"/>
              <w:right w:val="single" w:sz="4" w:space="0" w:color="auto"/>
            </w:tcBorders>
          </w:tcPr>
          <w:p w14:paraId="1A734BB3" w14:textId="77777777" w:rsidR="00CA766B" w:rsidRPr="00D47BA6" w:rsidRDefault="00CA766B" w:rsidP="00CA766B">
            <w:pPr>
              <w:pStyle w:val="Normal5"/>
              <w:keepNext/>
              <w:rPr>
                <w:sz w:val="22"/>
                <w:szCs w:val="22"/>
              </w:rPr>
            </w:pPr>
            <w:r w:rsidRPr="00D47BA6">
              <w:rPr>
                <w:b/>
                <w:sz w:val="22"/>
                <w:szCs w:val="22"/>
              </w:rPr>
              <w:t>Rating:</w:t>
            </w:r>
            <w:r>
              <w:rPr>
                <w:sz w:val="22"/>
                <w:szCs w:val="22"/>
              </w:rPr>
              <w:t xml:space="preserve"> Partially Implemented</w:t>
            </w:r>
          </w:p>
        </w:tc>
      </w:tr>
      <w:tr w:rsidR="00CA766B" w:rsidRPr="00D47BA6" w14:paraId="53D90E1F" w14:textId="77777777" w:rsidTr="00CA766B">
        <w:tc>
          <w:tcPr>
            <w:tcW w:w="9360" w:type="dxa"/>
            <w:tcBorders>
              <w:top w:val="nil"/>
              <w:left w:val="single" w:sz="4" w:space="0" w:color="auto"/>
              <w:bottom w:val="single" w:sz="4" w:space="0" w:color="auto"/>
              <w:right w:val="single" w:sz="4" w:space="0" w:color="auto"/>
            </w:tcBorders>
          </w:tcPr>
          <w:p w14:paraId="318EF1A5" w14:textId="77777777" w:rsidR="00CA766B" w:rsidRPr="00D47BA6" w:rsidRDefault="00CA766B" w:rsidP="00CA766B">
            <w:pPr>
              <w:pStyle w:val="Normal5"/>
              <w:keepNext/>
              <w:rPr>
                <w:rFonts w:cs="Arial"/>
                <w:b/>
                <w:sz w:val="22"/>
                <w:szCs w:val="22"/>
              </w:rPr>
            </w:pPr>
          </w:p>
        </w:tc>
      </w:tr>
      <w:tr w:rsidR="00CA766B" w:rsidRPr="00D47BA6" w14:paraId="15EB1A76" w14:textId="77777777" w:rsidTr="00CA766B">
        <w:tc>
          <w:tcPr>
            <w:tcW w:w="9360" w:type="dxa"/>
            <w:tcBorders>
              <w:top w:val="nil"/>
              <w:left w:val="single" w:sz="4" w:space="0" w:color="auto"/>
              <w:bottom w:val="single" w:sz="4" w:space="0" w:color="auto"/>
              <w:right w:val="single" w:sz="4" w:space="0" w:color="auto"/>
            </w:tcBorders>
          </w:tcPr>
          <w:p w14:paraId="48FFAA88" w14:textId="77777777" w:rsidR="00CA766B" w:rsidRPr="00D47BA6" w:rsidRDefault="00CA766B" w:rsidP="00CA766B">
            <w:pPr>
              <w:pStyle w:val="Normal5"/>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w:t>
            </w:r>
            <w:proofErr w:type="gramStart"/>
            <w:r>
              <w:rPr>
                <w:rFonts w:cs="Arial"/>
                <w:sz w:val="22"/>
                <w:szCs w:val="22"/>
              </w:rPr>
              <w:t>A,</w:t>
            </w:r>
            <w:r w:rsidR="003328EC">
              <w:rPr>
                <w:sz w:val="22"/>
                <w:szCs w:val="22"/>
              </w:rPr>
              <w:t>§</w:t>
            </w:r>
            <w:proofErr w:type="gramEnd"/>
            <w:r w:rsidR="003328EC">
              <w:rPr>
                <w:rFonts w:cs="Arial"/>
                <w:sz w:val="22"/>
                <w:szCs w:val="22"/>
              </w:rPr>
              <w:t xml:space="preserve"> </w:t>
            </w:r>
            <w:r>
              <w:rPr>
                <w:rFonts w:cs="Arial"/>
                <w:sz w:val="22"/>
                <w:szCs w:val="22"/>
              </w:rPr>
              <w:t xml:space="preserve">6A. </w:t>
            </w:r>
          </w:p>
          <w:p w14:paraId="133DF322" w14:textId="77777777" w:rsidR="00CA766B" w:rsidRDefault="00CA766B" w:rsidP="00CA766B">
            <w:pPr>
              <w:pStyle w:val="Normal5"/>
              <w:keepNext/>
              <w:rPr>
                <w:rFonts w:cs="Arial"/>
                <w:sz w:val="22"/>
                <w:szCs w:val="22"/>
              </w:rPr>
            </w:pPr>
          </w:p>
          <w:p w14:paraId="4AA51D04" w14:textId="77777777" w:rsidR="00CA766B" w:rsidRDefault="00CA766B" w:rsidP="00CA766B">
            <w:pPr>
              <w:pStyle w:val="Normal5"/>
              <w:keepNext/>
              <w:rPr>
                <w:rFonts w:cs="Arial"/>
                <w:sz w:val="22"/>
                <w:szCs w:val="22"/>
              </w:rPr>
            </w:pPr>
            <w:r>
              <w:rPr>
                <w:rFonts w:cs="Arial"/>
                <w:sz w:val="22"/>
                <w:szCs w:val="22"/>
              </w:rPr>
              <w:t xml:space="preserve">Interviews indicated that although the district provides translated documents and interpretation for families who need them and has external service providers to provide this language assistance, staff instead rely on Google translate for most of their translation needs and some internal staff who are multilingual interpret and translate on their own communications. Similarly, at times, staff interviews indicated that friends or family members are providing interpretation. The district must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w:t>
            </w:r>
            <w:proofErr w:type="gramStart"/>
            <w:r>
              <w:rPr>
                <w:rFonts w:cs="Arial"/>
                <w:sz w:val="22"/>
                <w:szCs w:val="22"/>
              </w:rPr>
              <w:t>role</w:t>
            </w:r>
            <w:proofErr w:type="gramEnd"/>
            <w:r>
              <w:rPr>
                <w:rFonts w:cs="Arial"/>
                <w:sz w:val="22"/>
                <w:szCs w:val="22"/>
              </w:rPr>
              <w:t xml:space="preserve"> they are knowledgeable on the ethics of interpreting and translating, and the need for confidentiality.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3B570F1A" w14:textId="77777777" w:rsidR="00CA766B" w:rsidRPr="00D47BA6" w:rsidRDefault="00CA766B" w:rsidP="00CA766B">
            <w:pPr>
              <w:pStyle w:val="Normal5"/>
              <w:keepNext/>
              <w:rPr>
                <w:rFonts w:cs="Arial"/>
                <w:b/>
                <w:sz w:val="22"/>
                <w:szCs w:val="22"/>
              </w:rPr>
            </w:pPr>
          </w:p>
        </w:tc>
      </w:tr>
    </w:tbl>
    <w:p w14:paraId="7762D550" w14:textId="77777777" w:rsidR="00CA766B" w:rsidRDefault="00CA766B" w:rsidP="00CA766B">
      <w:pPr>
        <w:pStyle w:val="Normal5"/>
        <w:rPr>
          <w:sz w:val="22"/>
          <w:szCs w:val="22"/>
        </w:rPr>
      </w:pPr>
    </w:p>
    <w:p w14:paraId="259E63F6" w14:textId="77777777" w:rsidR="00CA766B" w:rsidRDefault="00CA766B" w:rsidP="00CA766B">
      <w:pPr>
        <w:pStyle w:val="Normal5"/>
        <w:tabs>
          <w:tab w:val="left" w:pos="7080"/>
        </w:tabs>
        <w:rPr>
          <w:sz w:val="22"/>
          <w:szCs w:val="22"/>
        </w:rPr>
      </w:pPr>
    </w:p>
    <w:p w14:paraId="486D9E9F" w14:textId="77777777" w:rsidR="00CA766B" w:rsidRPr="00D47BA6" w:rsidRDefault="00CA766B" w:rsidP="00CA766B">
      <w:pPr>
        <w:pStyle w:val="Normal5"/>
        <w:tabs>
          <w:tab w:val="left" w:pos="7080"/>
        </w:tabs>
        <w:rPr>
          <w:sz w:val="22"/>
          <w:szCs w:val="22"/>
        </w:rPr>
      </w:pPr>
    </w:p>
    <w:p w14:paraId="306B13D4" w14:textId="77777777" w:rsidR="00CA766B" w:rsidRDefault="00CA766B">
      <w:pPr>
        <w:pStyle w:val="Normal5"/>
        <w:sectPr w:rsidR="00CA766B" w:rsidSect="00CA766B">
          <w:footerReference w:type="default" r:id="rId15"/>
          <w:type w:val="continuous"/>
          <w:pgSz w:w="12240" w:h="15840"/>
          <w:pgMar w:top="1440" w:right="1080" w:bottom="1440" w:left="1800" w:header="720" w:footer="720" w:gutter="0"/>
          <w:cols w:space="720"/>
          <w:docGrid w:linePitch="360"/>
        </w:sectPr>
      </w:pPr>
    </w:p>
    <w:p w14:paraId="16E46C3B" w14:textId="77777777" w:rsidR="00CA766B" w:rsidRPr="008E14D8" w:rsidRDefault="00CA766B" w:rsidP="00CA766B">
      <w:pPr>
        <w:pStyle w:val="Normal6"/>
        <w:rPr>
          <w:rFonts w:ascii="Verdana" w:hAnsi="Verdana"/>
        </w:rPr>
      </w:pPr>
      <w:r>
        <w:rPr>
          <w:rFonts w:ascii="Verdana" w:hAnsi="Verdana"/>
        </w:rPr>
        <w:br w:type="page"/>
      </w:r>
    </w:p>
    <w:p w14:paraId="5418E075" w14:textId="77777777" w:rsidR="00CA766B" w:rsidRPr="008E14D8" w:rsidRDefault="00CA766B" w:rsidP="00CA766B">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00C4CB89" w14:textId="77777777" w:rsidTr="00CA766B">
        <w:trPr>
          <w:tblHeader/>
        </w:trPr>
        <w:tc>
          <w:tcPr>
            <w:tcW w:w="9360" w:type="dxa"/>
            <w:tcBorders>
              <w:bottom w:val="single" w:sz="4" w:space="0" w:color="auto"/>
            </w:tcBorders>
            <w:shd w:val="clear" w:color="auto" w:fill="C0C0C0"/>
          </w:tcPr>
          <w:p w14:paraId="5967DE37" w14:textId="77777777" w:rsidR="00CA766B" w:rsidRPr="00D47BA6" w:rsidRDefault="00CA766B" w:rsidP="00CA766B">
            <w:pPr>
              <w:pStyle w:val="Normal6"/>
              <w:keepNext/>
              <w:rPr>
                <w:b/>
                <w:sz w:val="22"/>
                <w:szCs w:val="22"/>
              </w:rPr>
            </w:pPr>
            <w:r w:rsidRPr="00D47BA6">
              <w:rPr>
                <w:b/>
                <w:sz w:val="22"/>
                <w:szCs w:val="22"/>
              </w:rPr>
              <w:t>Improvement Area 7</w:t>
            </w:r>
          </w:p>
        </w:tc>
      </w:tr>
      <w:tr w:rsidR="00CA766B" w:rsidRPr="00D47BA6" w14:paraId="35F4614F" w14:textId="77777777" w:rsidTr="00CA766B">
        <w:tc>
          <w:tcPr>
            <w:tcW w:w="9360" w:type="dxa"/>
            <w:tcBorders>
              <w:top w:val="single" w:sz="4" w:space="0" w:color="auto"/>
              <w:left w:val="single" w:sz="4" w:space="0" w:color="auto"/>
              <w:bottom w:val="nil"/>
              <w:right w:val="single" w:sz="4" w:space="0" w:color="auto"/>
            </w:tcBorders>
          </w:tcPr>
          <w:p w14:paraId="18C0FB4C" w14:textId="77777777" w:rsidR="00CA766B" w:rsidRPr="00D47BA6" w:rsidRDefault="00CA766B" w:rsidP="00CA766B">
            <w:pPr>
              <w:pStyle w:val="Normal6"/>
              <w:keepNext/>
              <w:rPr>
                <w:sz w:val="22"/>
                <w:szCs w:val="22"/>
              </w:rPr>
            </w:pPr>
            <w:r w:rsidRPr="00D47BA6">
              <w:rPr>
                <w:b/>
                <w:sz w:val="22"/>
                <w:szCs w:val="22"/>
              </w:rPr>
              <w:t>Criterion:</w:t>
            </w:r>
            <w:r>
              <w:rPr>
                <w:sz w:val="22"/>
                <w:szCs w:val="22"/>
              </w:rPr>
              <w:t xml:space="preserve"> ELE 8 - Declining Entry to a Program</w:t>
            </w:r>
          </w:p>
          <w:p w14:paraId="3E7552C0" w14:textId="77777777" w:rsidR="00CA766B" w:rsidRPr="00D47BA6" w:rsidRDefault="00CA766B" w:rsidP="00CA766B">
            <w:pPr>
              <w:pStyle w:val="Normal6"/>
              <w:keepNext/>
              <w:rPr>
                <w:b/>
                <w:sz w:val="22"/>
                <w:szCs w:val="22"/>
              </w:rPr>
            </w:pPr>
          </w:p>
        </w:tc>
      </w:tr>
      <w:tr w:rsidR="00CA766B" w:rsidRPr="00D47BA6" w14:paraId="45F5AA73" w14:textId="77777777" w:rsidTr="00CA766B">
        <w:tc>
          <w:tcPr>
            <w:tcW w:w="9360" w:type="dxa"/>
            <w:tcBorders>
              <w:top w:val="single" w:sz="4" w:space="0" w:color="auto"/>
              <w:left w:val="single" w:sz="4" w:space="0" w:color="auto"/>
              <w:bottom w:val="nil"/>
              <w:right w:val="single" w:sz="4" w:space="0" w:color="auto"/>
            </w:tcBorders>
          </w:tcPr>
          <w:p w14:paraId="7B45F5DA" w14:textId="77777777" w:rsidR="00CA766B" w:rsidRPr="00D47BA6" w:rsidRDefault="00CA766B" w:rsidP="00CA766B">
            <w:pPr>
              <w:pStyle w:val="Normal6"/>
              <w:keepNext/>
              <w:rPr>
                <w:sz w:val="22"/>
                <w:szCs w:val="22"/>
              </w:rPr>
            </w:pPr>
            <w:r w:rsidRPr="00D47BA6">
              <w:rPr>
                <w:b/>
                <w:sz w:val="22"/>
                <w:szCs w:val="22"/>
              </w:rPr>
              <w:t>Rating:</w:t>
            </w:r>
            <w:r>
              <w:rPr>
                <w:sz w:val="22"/>
                <w:szCs w:val="22"/>
              </w:rPr>
              <w:t xml:space="preserve"> Partially Implemented</w:t>
            </w:r>
          </w:p>
        </w:tc>
      </w:tr>
      <w:tr w:rsidR="00CA766B" w:rsidRPr="00D47BA6" w14:paraId="0EF655AD" w14:textId="77777777" w:rsidTr="00CA766B">
        <w:tc>
          <w:tcPr>
            <w:tcW w:w="9360" w:type="dxa"/>
            <w:tcBorders>
              <w:top w:val="nil"/>
              <w:left w:val="single" w:sz="4" w:space="0" w:color="auto"/>
              <w:bottom w:val="single" w:sz="4" w:space="0" w:color="auto"/>
              <w:right w:val="single" w:sz="4" w:space="0" w:color="auto"/>
            </w:tcBorders>
          </w:tcPr>
          <w:p w14:paraId="7C98DA29" w14:textId="77777777" w:rsidR="00CA766B" w:rsidRPr="00D47BA6" w:rsidRDefault="00CA766B" w:rsidP="00CA766B">
            <w:pPr>
              <w:pStyle w:val="Normal6"/>
              <w:keepNext/>
              <w:rPr>
                <w:rFonts w:cs="Arial"/>
                <w:b/>
                <w:sz w:val="22"/>
                <w:szCs w:val="22"/>
              </w:rPr>
            </w:pPr>
          </w:p>
        </w:tc>
      </w:tr>
      <w:tr w:rsidR="00CA766B" w:rsidRPr="00D47BA6" w14:paraId="4BF9833C" w14:textId="77777777" w:rsidTr="00CA766B">
        <w:tc>
          <w:tcPr>
            <w:tcW w:w="9360" w:type="dxa"/>
            <w:tcBorders>
              <w:top w:val="nil"/>
              <w:left w:val="single" w:sz="4" w:space="0" w:color="auto"/>
              <w:bottom w:val="single" w:sz="4" w:space="0" w:color="auto"/>
              <w:right w:val="single" w:sz="4" w:space="0" w:color="auto"/>
            </w:tcBorders>
          </w:tcPr>
          <w:p w14:paraId="1B418E37" w14:textId="77777777" w:rsidR="00CA766B" w:rsidRPr="00D47BA6" w:rsidRDefault="00CA766B" w:rsidP="00CA766B">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the district documentation and staff interviews indicated that the written confirmation of the withdrawal (opt-out request) is not provided annually to the school by the parent or legal guardian and such confirmation is not retained in the student's cumulative folder as required by G.L. c. G.L. c. 71A</w:t>
            </w:r>
            <w:r w:rsidR="003328EC">
              <w:rPr>
                <w:sz w:val="22"/>
                <w:szCs w:val="22"/>
              </w:rPr>
              <w:t>§</w:t>
            </w:r>
            <w:r>
              <w:rPr>
                <w:rFonts w:cs="Arial"/>
                <w:sz w:val="22"/>
                <w:szCs w:val="22"/>
              </w:rPr>
              <w:t xml:space="preserve">12. Student records and staff interviews also indicated that the district does not regularly monitor the progress of opt-out </w:t>
            </w:r>
            <w:proofErr w:type="gramStart"/>
            <w:r>
              <w:rPr>
                <w:rFonts w:cs="Arial"/>
                <w:sz w:val="22"/>
                <w:szCs w:val="22"/>
              </w:rPr>
              <w:t>students</w:t>
            </w:r>
            <w:proofErr w:type="gramEnd"/>
            <w:r>
              <w:rPr>
                <w:rFonts w:cs="Arial"/>
                <w:sz w:val="22"/>
                <w:szCs w:val="22"/>
              </w:rPr>
              <w:t xml:space="preserve"> which would indicate </w:t>
            </w:r>
            <w:proofErr w:type="gramStart"/>
            <w:r>
              <w:rPr>
                <w:rFonts w:cs="Arial"/>
                <w:sz w:val="22"/>
                <w:szCs w:val="22"/>
              </w:rPr>
              <w:t>next</w:t>
            </w:r>
            <w:proofErr w:type="gramEnd"/>
            <w:r>
              <w:rPr>
                <w:rFonts w:cs="Arial"/>
                <w:sz w:val="22"/>
                <w:szCs w:val="22"/>
              </w:rPr>
              <w:t xml:space="preserve"> steps if a student's academic and linguistic needs are not met.</w:t>
            </w:r>
          </w:p>
          <w:p w14:paraId="3CF98895" w14:textId="77777777" w:rsidR="00CA766B" w:rsidRPr="00D47BA6" w:rsidRDefault="00CA766B" w:rsidP="00CA766B">
            <w:pPr>
              <w:pStyle w:val="Normal6"/>
              <w:keepNext/>
              <w:rPr>
                <w:rFonts w:cs="Arial"/>
                <w:b/>
                <w:sz w:val="22"/>
                <w:szCs w:val="22"/>
              </w:rPr>
            </w:pPr>
          </w:p>
        </w:tc>
      </w:tr>
    </w:tbl>
    <w:p w14:paraId="3E2C7D19" w14:textId="77777777" w:rsidR="00CA766B" w:rsidRDefault="00CA766B" w:rsidP="00CA766B">
      <w:pPr>
        <w:pStyle w:val="Normal6"/>
        <w:rPr>
          <w:sz w:val="22"/>
          <w:szCs w:val="22"/>
        </w:rPr>
      </w:pPr>
    </w:p>
    <w:p w14:paraId="4BC7FBED" w14:textId="77777777" w:rsidR="00CA766B" w:rsidRDefault="00CA766B" w:rsidP="00CA766B">
      <w:pPr>
        <w:pStyle w:val="Normal6"/>
        <w:tabs>
          <w:tab w:val="left" w:pos="7080"/>
        </w:tabs>
        <w:rPr>
          <w:sz w:val="22"/>
          <w:szCs w:val="22"/>
        </w:rPr>
      </w:pPr>
    </w:p>
    <w:p w14:paraId="521896C0" w14:textId="77777777" w:rsidR="00CA766B" w:rsidRPr="008E14D8" w:rsidRDefault="00CA766B" w:rsidP="00CA766B">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304094FD" w14:textId="77777777" w:rsidTr="00CA766B">
        <w:trPr>
          <w:tblHeader/>
        </w:trPr>
        <w:tc>
          <w:tcPr>
            <w:tcW w:w="9360" w:type="dxa"/>
            <w:tcBorders>
              <w:bottom w:val="single" w:sz="4" w:space="0" w:color="auto"/>
            </w:tcBorders>
            <w:shd w:val="clear" w:color="auto" w:fill="C0C0C0"/>
          </w:tcPr>
          <w:p w14:paraId="145C33EC" w14:textId="77777777" w:rsidR="00CA766B" w:rsidRPr="00D47BA6" w:rsidRDefault="00CA766B" w:rsidP="00CA766B">
            <w:pPr>
              <w:pStyle w:val="Normal7"/>
              <w:keepNext/>
              <w:rPr>
                <w:b/>
                <w:sz w:val="22"/>
                <w:szCs w:val="22"/>
              </w:rPr>
            </w:pPr>
            <w:r w:rsidRPr="00D47BA6">
              <w:rPr>
                <w:b/>
                <w:sz w:val="22"/>
                <w:szCs w:val="22"/>
              </w:rPr>
              <w:t>Improvement Area 8</w:t>
            </w:r>
          </w:p>
        </w:tc>
      </w:tr>
      <w:tr w:rsidR="00CA766B" w:rsidRPr="00D47BA6" w14:paraId="2D0AEBF0" w14:textId="77777777" w:rsidTr="00CA766B">
        <w:tc>
          <w:tcPr>
            <w:tcW w:w="9360" w:type="dxa"/>
            <w:tcBorders>
              <w:top w:val="single" w:sz="4" w:space="0" w:color="auto"/>
              <w:left w:val="single" w:sz="4" w:space="0" w:color="auto"/>
              <w:bottom w:val="nil"/>
              <w:right w:val="single" w:sz="4" w:space="0" w:color="auto"/>
            </w:tcBorders>
          </w:tcPr>
          <w:p w14:paraId="38A086DA" w14:textId="77777777" w:rsidR="00CA766B" w:rsidRPr="00D47BA6" w:rsidRDefault="00CA766B" w:rsidP="00CA766B">
            <w:pPr>
              <w:pStyle w:val="Normal7"/>
              <w:keepNext/>
              <w:rPr>
                <w:sz w:val="22"/>
                <w:szCs w:val="22"/>
              </w:rPr>
            </w:pPr>
            <w:r w:rsidRPr="00D47BA6">
              <w:rPr>
                <w:b/>
                <w:sz w:val="22"/>
                <w:szCs w:val="22"/>
              </w:rPr>
              <w:t>Criterion:</w:t>
            </w:r>
            <w:r>
              <w:rPr>
                <w:sz w:val="22"/>
                <w:szCs w:val="22"/>
              </w:rPr>
              <w:t xml:space="preserve"> ELE 10 - Parental Notification</w:t>
            </w:r>
          </w:p>
          <w:p w14:paraId="016223FA" w14:textId="77777777" w:rsidR="00CA766B" w:rsidRPr="00D47BA6" w:rsidRDefault="00CA766B" w:rsidP="00CA766B">
            <w:pPr>
              <w:pStyle w:val="Normal7"/>
              <w:keepNext/>
              <w:rPr>
                <w:b/>
                <w:sz w:val="22"/>
                <w:szCs w:val="22"/>
              </w:rPr>
            </w:pPr>
          </w:p>
        </w:tc>
      </w:tr>
      <w:tr w:rsidR="00CA766B" w:rsidRPr="00D47BA6" w14:paraId="7A775585" w14:textId="77777777" w:rsidTr="00CA766B">
        <w:tc>
          <w:tcPr>
            <w:tcW w:w="9360" w:type="dxa"/>
            <w:tcBorders>
              <w:top w:val="single" w:sz="4" w:space="0" w:color="auto"/>
              <w:left w:val="single" w:sz="4" w:space="0" w:color="auto"/>
              <w:bottom w:val="nil"/>
              <w:right w:val="single" w:sz="4" w:space="0" w:color="auto"/>
            </w:tcBorders>
          </w:tcPr>
          <w:p w14:paraId="170A1FEC" w14:textId="77777777" w:rsidR="00CA766B" w:rsidRPr="00D47BA6" w:rsidRDefault="00CA766B" w:rsidP="00CA766B">
            <w:pPr>
              <w:pStyle w:val="Normal7"/>
              <w:keepNext/>
              <w:rPr>
                <w:sz w:val="22"/>
                <w:szCs w:val="22"/>
              </w:rPr>
            </w:pPr>
            <w:r w:rsidRPr="00D47BA6">
              <w:rPr>
                <w:b/>
                <w:sz w:val="22"/>
                <w:szCs w:val="22"/>
              </w:rPr>
              <w:t>Rating:</w:t>
            </w:r>
            <w:r>
              <w:rPr>
                <w:sz w:val="22"/>
                <w:szCs w:val="22"/>
              </w:rPr>
              <w:t xml:space="preserve"> Partially Implemented</w:t>
            </w:r>
          </w:p>
        </w:tc>
      </w:tr>
      <w:tr w:rsidR="00CA766B" w:rsidRPr="00D47BA6" w14:paraId="02CBC667" w14:textId="77777777" w:rsidTr="00CA766B">
        <w:tc>
          <w:tcPr>
            <w:tcW w:w="9360" w:type="dxa"/>
            <w:tcBorders>
              <w:top w:val="nil"/>
              <w:left w:val="single" w:sz="4" w:space="0" w:color="auto"/>
              <w:bottom w:val="single" w:sz="4" w:space="0" w:color="auto"/>
              <w:right w:val="single" w:sz="4" w:space="0" w:color="auto"/>
            </w:tcBorders>
          </w:tcPr>
          <w:p w14:paraId="4F18BB06" w14:textId="77777777" w:rsidR="00CA766B" w:rsidRPr="00D47BA6" w:rsidRDefault="00CA766B" w:rsidP="00CA766B">
            <w:pPr>
              <w:pStyle w:val="Normal7"/>
              <w:keepNext/>
              <w:rPr>
                <w:rFonts w:cs="Arial"/>
                <w:b/>
                <w:sz w:val="22"/>
                <w:szCs w:val="22"/>
              </w:rPr>
            </w:pPr>
          </w:p>
        </w:tc>
      </w:tr>
      <w:tr w:rsidR="00CA766B" w:rsidRPr="00D47BA6" w14:paraId="070464F8" w14:textId="77777777" w:rsidTr="00CA766B">
        <w:tc>
          <w:tcPr>
            <w:tcW w:w="9360" w:type="dxa"/>
            <w:tcBorders>
              <w:top w:val="nil"/>
              <w:left w:val="single" w:sz="4" w:space="0" w:color="auto"/>
              <w:bottom w:val="single" w:sz="4" w:space="0" w:color="auto"/>
              <w:right w:val="single" w:sz="4" w:space="0" w:color="auto"/>
            </w:tcBorders>
          </w:tcPr>
          <w:p w14:paraId="5E86FC23" w14:textId="77777777" w:rsidR="00CA766B" w:rsidRPr="00D47BA6" w:rsidRDefault="00CA766B" w:rsidP="00CA766B">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notifications, including timeline, ensuring compliance with state and federal forms, and responsibilities for various stakeholder roles.</w:t>
            </w:r>
          </w:p>
          <w:p w14:paraId="7B83B6AF" w14:textId="77777777" w:rsidR="00CA766B" w:rsidRPr="00D47BA6" w:rsidRDefault="00CA766B" w:rsidP="00CA766B">
            <w:pPr>
              <w:pStyle w:val="Normal7"/>
              <w:keepNext/>
              <w:rPr>
                <w:rFonts w:cs="Arial"/>
                <w:b/>
                <w:sz w:val="22"/>
                <w:szCs w:val="22"/>
              </w:rPr>
            </w:pPr>
          </w:p>
        </w:tc>
      </w:tr>
    </w:tbl>
    <w:p w14:paraId="4EA22847" w14:textId="77777777" w:rsidR="00CA766B" w:rsidRDefault="00CA766B" w:rsidP="00CA766B">
      <w:pPr>
        <w:pStyle w:val="Normal7"/>
        <w:rPr>
          <w:sz w:val="22"/>
          <w:szCs w:val="22"/>
        </w:rPr>
      </w:pPr>
    </w:p>
    <w:p w14:paraId="3DF00FBF" w14:textId="77777777" w:rsidR="00CA766B" w:rsidRDefault="00CA766B" w:rsidP="00CA766B">
      <w:pPr>
        <w:pStyle w:val="Normal7"/>
        <w:tabs>
          <w:tab w:val="left" w:pos="7080"/>
        </w:tabs>
        <w:rPr>
          <w:sz w:val="22"/>
          <w:szCs w:val="22"/>
        </w:rPr>
      </w:pPr>
    </w:p>
    <w:p w14:paraId="3D98F811" w14:textId="77777777" w:rsidR="00CA766B" w:rsidRPr="00D47BA6" w:rsidRDefault="00CA766B" w:rsidP="00CA766B">
      <w:pPr>
        <w:pStyle w:val="Normal7"/>
        <w:tabs>
          <w:tab w:val="left" w:pos="7080"/>
        </w:tabs>
        <w:rPr>
          <w:sz w:val="22"/>
          <w:szCs w:val="22"/>
        </w:rPr>
      </w:pPr>
    </w:p>
    <w:p w14:paraId="30716A4F" w14:textId="77777777" w:rsidR="00CA766B" w:rsidRPr="008E14D8" w:rsidRDefault="00CA766B" w:rsidP="00CA766B">
      <w:pPr>
        <w:pStyle w:val="Normal8"/>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779EA8C4" w14:textId="77777777" w:rsidTr="00CA766B">
        <w:trPr>
          <w:tblHeader/>
        </w:trPr>
        <w:tc>
          <w:tcPr>
            <w:tcW w:w="9360" w:type="dxa"/>
            <w:tcBorders>
              <w:bottom w:val="single" w:sz="4" w:space="0" w:color="auto"/>
            </w:tcBorders>
            <w:shd w:val="clear" w:color="auto" w:fill="C0C0C0"/>
          </w:tcPr>
          <w:p w14:paraId="0A083324" w14:textId="77777777" w:rsidR="00CA766B" w:rsidRPr="00D47BA6" w:rsidRDefault="00CA766B" w:rsidP="00CA766B">
            <w:pPr>
              <w:pStyle w:val="Normal8"/>
              <w:keepNext/>
              <w:rPr>
                <w:b/>
                <w:sz w:val="22"/>
                <w:szCs w:val="22"/>
              </w:rPr>
            </w:pPr>
            <w:r w:rsidRPr="00D47BA6">
              <w:rPr>
                <w:b/>
                <w:sz w:val="22"/>
                <w:szCs w:val="22"/>
              </w:rPr>
              <w:t>Improvement Area 9</w:t>
            </w:r>
          </w:p>
        </w:tc>
      </w:tr>
      <w:tr w:rsidR="00CA766B" w:rsidRPr="00D47BA6" w14:paraId="58A4B22F" w14:textId="77777777" w:rsidTr="00CA766B">
        <w:tc>
          <w:tcPr>
            <w:tcW w:w="9360" w:type="dxa"/>
            <w:tcBorders>
              <w:top w:val="single" w:sz="4" w:space="0" w:color="auto"/>
              <w:left w:val="single" w:sz="4" w:space="0" w:color="auto"/>
              <w:bottom w:val="nil"/>
              <w:right w:val="single" w:sz="4" w:space="0" w:color="auto"/>
            </w:tcBorders>
          </w:tcPr>
          <w:p w14:paraId="1CBD6C5A" w14:textId="77777777" w:rsidR="00CA766B" w:rsidRPr="00D47BA6" w:rsidRDefault="00CA766B" w:rsidP="00CA766B">
            <w:pPr>
              <w:pStyle w:val="Normal8"/>
              <w:keepNext/>
              <w:rPr>
                <w:sz w:val="22"/>
                <w:szCs w:val="22"/>
              </w:rPr>
            </w:pPr>
            <w:r w:rsidRPr="00D47BA6">
              <w:rPr>
                <w:b/>
                <w:sz w:val="22"/>
                <w:szCs w:val="22"/>
              </w:rPr>
              <w:t>Criterion:</w:t>
            </w:r>
            <w:r>
              <w:rPr>
                <w:sz w:val="22"/>
                <w:szCs w:val="22"/>
              </w:rPr>
              <w:t xml:space="preserve"> ELE 13 - Follow-up Support</w:t>
            </w:r>
          </w:p>
          <w:p w14:paraId="29F289FF" w14:textId="77777777" w:rsidR="00CA766B" w:rsidRPr="00D47BA6" w:rsidRDefault="00CA766B" w:rsidP="00CA766B">
            <w:pPr>
              <w:pStyle w:val="Normal8"/>
              <w:keepNext/>
              <w:rPr>
                <w:b/>
                <w:sz w:val="22"/>
                <w:szCs w:val="22"/>
              </w:rPr>
            </w:pPr>
          </w:p>
        </w:tc>
      </w:tr>
      <w:tr w:rsidR="00CA766B" w:rsidRPr="00D47BA6" w14:paraId="65546929" w14:textId="77777777" w:rsidTr="00CA766B">
        <w:tc>
          <w:tcPr>
            <w:tcW w:w="9360" w:type="dxa"/>
            <w:tcBorders>
              <w:top w:val="single" w:sz="4" w:space="0" w:color="auto"/>
              <w:left w:val="single" w:sz="4" w:space="0" w:color="auto"/>
              <w:bottom w:val="nil"/>
              <w:right w:val="single" w:sz="4" w:space="0" w:color="auto"/>
            </w:tcBorders>
          </w:tcPr>
          <w:p w14:paraId="415497E8" w14:textId="77777777" w:rsidR="00CA766B" w:rsidRPr="00D47BA6" w:rsidRDefault="00CA766B" w:rsidP="00CA766B">
            <w:pPr>
              <w:pStyle w:val="Normal8"/>
              <w:keepNext/>
              <w:rPr>
                <w:sz w:val="22"/>
                <w:szCs w:val="22"/>
              </w:rPr>
            </w:pPr>
            <w:r w:rsidRPr="00D47BA6">
              <w:rPr>
                <w:b/>
                <w:sz w:val="22"/>
                <w:szCs w:val="22"/>
              </w:rPr>
              <w:t>Rating:</w:t>
            </w:r>
            <w:r>
              <w:rPr>
                <w:sz w:val="22"/>
                <w:szCs w:val="22"/>
              </w:rPr>
              <w:t xml:space="preserve"> Partially Implemented</w:t>
            </w:r>
          </w:p>
        </w:tc>
      </w:tr>
      <w:tr w:rsidR="00CA766B" w:rsidRPr="00D47BA6" w14:paraId="7B1E6E80" w14:textId="77777777" w:rsidTr="00CA766B">
        <w:tc>
          <w:tcPr>
            <w:tcW w:w="9360" w:type="dxa"/>
            <w:tcBorders>
              <w:top w:val="nil"/>
              <w:left w:val="single" w:sz="4" w:space="0" w:color="auto"/>
              <w:bottom w:val="single" w:sz="4" w:space="0" w:color="auto"/>
              <w:right w:val="single" w:sz="4" w:space="0" w:color="auto"/>
            </w:tcBorders>
          </w:tcPr>
          <w:p w14:paraId="7253277A" w14:textId="77777777" w:rsidR="00CA766B" w:rsidRPr="00D47BA6" w:rsidRDefault="00CA766B" w:rsidP="00CA766B">
            <w:pPr>
              <w:pStyle w:val="Normal8"/>
              <w:keepNext/>
              <w:rPr>
                <w:rFonts w:cs="Arial"/>
                <w:b/>
                <w:sz w:val="22"/>
                <w:szCs w:val="22"/>
              </w:rPr>
            </w:pPr>
          </w:p>
        </w:tc>
      </w:tr>
      <w:tr w:rsidR="00CA766B" w:rsidRPr="00D47BA6" w14:paraId="2A820F81" w14:textId="77777777" w:rsidTr="00CA766B">
        <w:tc>
          <w:tcPr>
            <w:tcW w:w="9360" w:type="dxa"/>
            <w:tcBorders>
              <w:top w:val="nil"/>
              <w:left w:val="single" w:sz="4" w:space="0" w:color="auto"/>
              <w:bottom w:val="single" w:sz="4" w:space="0" w:color="auto"/>
              <w:right w:val="single" w:sz="4" w:space="0" w:color="auto"/>
            </w:tcBorders>
          </w:tcPr>
          <w:p w14:paraId="59821604" w14:textId="77777777" w:rsidR="00CA766B" w:rsidRPr="00D47BA6" w:rsidRDefault="00CA766B" w:rsidP="00CA766B">
            <w:pPr>
              <w:pStyle w:val="Normal8"/>
              <w:keepNext/>
              <w:rPr>
                <w:rFonts w:cs="Arial"/>
                <w:sz w:val="22"/>
                <w:szCs w:val="22"/>
              </w:rPr>
            </w:pPr>
            <w:r w:rsidRPr="00D47BA6">
              <w:rPr>
                <w:rFonts w:cs="Arial"/>
                <w:b/>
                <w:sz w:val="22"/>
                <w:szCs w:val="22"/>
              </w:rPr>
              <w:t>Description of Current Issue:</w:t>
            </w:r>
            <w:r>
              <w:rPr>
                <w:rFonts w:cs="Arial"/>
                <w:sz w:val="22"/>
                <w:szCs w:val="22"/>
              </w:rPr>
              <w:t xml:space="preserve"> A review of documentation </w:t>
            </w:r>
            <w:proofErr w:type="gramStart"/>
            <w:r>
              <w:rPr>
                <w:rFonts w:cs="Arial"/>
                <w:sz w:val="22"/>
                <w:szCs w:val="22"/>
              </w:rPr>
              <w:t>submitted</w:t>
            </w:r>
            <w:proofErr w:type="gramEnd"/>
            <w:r>
              <w:rPr>
                <w:rFonts w:cs="Arial"/>
                <w:sz w:val="22"/>
                <w:szCs w:val="22"/>
              </w:rPr>
              <w:t xml:space="preserve"> and staff interviews indicated that there are no formal monitoring procedures and protocols in place to indicate whether language or academic deficits may exist for students who have been exited from the ELE program and provide support to those students, if needed.</w:t>
            </w:r>
          </w:p>
          <w:p w14:paraId="6E93787C" w14:textId="77777777" w:rsidR="00CA766B" w:rsidRPr="00D47BA6" w:rsidRDefault="00CA766B" w:rsidP="00CA766B">
            <w:pPr>
              <w:pStyle w:val="Normal8"/>
              <w:keepNext/>
              <w:rPr>
                <w:rFonts w:cs="Arial"/>
                <w:b/>
                <w:sz w:val="22"/>
                <w:szCs w:val="22"/>
              </w:rPr>
            </w:pPr>
          </w:p>
        </w:tc>
      </w:tr>
    </w:tbl>
    <w:p w14:paraId="5A99956A" w14:textId="77777777" w:rsidR="00CA766B" w:rsidRDefault="00CA766B" w:rsidP="00CA766B">
      <w:pPr>
        <w:pStyle w:val="Normal8"/>
        <w:rPr>
          <w:sz w:val="22"/>
          <w:szCs w:val="22"/>
        </w:rPr>
      </w:pPr>
    </w:p>
    <w:p w14:paraId="5105DD45" w14:textId="77777777" w:rsidR="00CA766B" w:rsidRDefault="00CA766B" w:rsidP="00CA766B">
      <w:pPr>
        <w:pStyle w:val="Normal8"/>
        <w:tabs>
          <w:tab w:val="left" w:pos="7080"/>
        </w:tabs>
        <w:rPr>
          <w:sz w:val="22"/>
          <w:szCs w:val="22"/>
        </w:rPr>
      </w:pPr>
    </w:p>
    <w:p w14:paraId="69069122" w14:textId="77777777" w:rsidR="00CA766B" w:rsidRPr="00D47BA6" w:rsidRDefault="00CA766B" w:rsidP="00CA766B">
      <w:pPr>
        <w:pStyle w:val="Normal8"/>
        <w:tabs>
          <w:tab w:val="left" w:pos="7080"/>
        </w:tabs>
        <w:rPr>
          <w:sz w:val="22"/>
          <w:szCs w:val="22"/>
        </w:rPr>
      </w:pPr>
    </w:p>
    <w:p w14:paraId="3BFAA2DD" w14:textId="77777777" w:rsidR="00CA766B" w:rsidRDefault="00CA766B">
      <w:pPr>
        <w:pStyle w:val="Normal8"/>
        <w:sectPr w:rsidR="00CA766B" w:rsidSect="00CA766B">
          <w:footerReference w:type="default" r:id="rId16"/>
          <w:type w:val="continuous"/>
          <w:pgSz w:w="12240" w:h="15840"/>
          <w:pgMar w:top="1440" w:right="1080" w:bottom="1440" w:left="1800" w:header="720" w:footer="720" w:gutter="0"/>
          <w:cols w:space="720"/>
          <w:docGrid w:linePitch="360"/>
        </w:sectPr>
      </w:pPr>
    </w:p>
    <w:p w14:paraId="1946C623" w14:textId="77777777" w:rsidR="00CA766B" w:rsidRPr="008E14D8" w:rsidRDefault="00CA766B" w:rsidP="00CA766B">
      <w:pPr>
        <w:pStyle w:val="Normal9"/>
        <w:rPr>
          <w:rFonts w:ascii="Verdana" w:hAnsi="Verdana"/>
        </w:rPr>
      </w:pPr>
      <w:r>
        <w:rPr>
          <w:rFonts w:ascii="Verdana" w:hAnsi="Verdana"/>
        </w:rPr>
        <w:br w:type="page"/>
      </w:r>
    </w:p>
    <w:p w14:paraId="4B2BFBFD" w14:textId="77777777" w:rsidR="00CA766B" w:rsidRPr="008E14D8" w:rsidRDefault="00CA766B" w:rsidP="00CA766B">
      <w:pPr>
        <w:pStyle w:val="Normal9"/>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496635C8" w14:textId="77777777" w:rsidTr="00CA766B">
        <w:trPr>
          <w:tblHeader/>
        </w:trPr>
        <w:tc>
          <w:tcPr>
            <w:tcW w:w="9360" w:type="dxa"/>
            <w:tcBorders>
              <w:bottom w:val="single" w:sz="4" w:space="0" w:color="auto"/>
            </w:tcBorders>
            <w:shd w:val="clear" w:color="auto" w:fill="C0C0C0"/>
          </w:tcPr>
          <w:p w14:paraId="716EF97D" w14:textId="77777777" w:rsidR="00CA766B" w:rsidRPr="00D47BA6" w:rsidRDefault="00CA766B" w:rsidP="00CA766B">
            <w:pPr>
              <w:pStyle w:val="Normal9"/>
              <w:keepNext/>
              <w:rPr>
                <w:b/>
                <w:sz w:val="22"/>
                <w:szCs w:val="22"/>
              </w:rPr>
            </w:pPr>
            <w:r w:rsidRPr="00D47BA6">
              <w:rPr>
                <w:b/>
                <w:sz w:val="22"/>
                <w:szCs w:val="22"/>
              </w:rPr>
              <w:t>Improvement Area 10</w:t>
            </w:r>
          </w:p>
        </w:tc>
      </w:tr>
      <w:tr w:rsidR="00CA766B" w:rsidRPr="00D47BA6" w14:paraId="6C1F74CE" w14:textId="77777777" w:rsidTr="00CA766B">
        <w:tc>
          <w:tcPr>
            <w:tcW w:w="9360" w:type="dxa"/>
            <w:tcBorders>
              <w:top w:val="single" w:sz="4" w:space="0" w:color="auto"/>
              <w:left w:val="single" w:sz="4" w:space="0" w:color="auto"/>
              <w:bottom w:val="nil"/>
              <w:right w:val="single" w:sz="4" w:space="0" w:color="auto"/>
            </w:tcBorders>
          </w:tcPr>
          <w:p w14:paraId="712A1FC8" w14:textId="77777777" w:rsidR="00CA766B" w:rsidRPr="00D47BA6" w:rsidRDefault="00CA766B" w:rsidP="00CA766B">
            <w:pPr>
              <w:pStyle w:val="Normal9"/>
              <w:keepNext/>
              <w:rPr>
                <w:sz w:val="22"/>
                <w:szCs w:val="22"/>
              </w:rPr>
            </w:pPr>
            <w:r w:rsidRPr="00D47BA6">
              <w:rPr>
                <w:b/>
                <w:sz w:val="22"/>
                <w:szCs w:val="22"/>
              </w:rPr>
              <w:t>Criterion:</w:t>
            </w:r>
            <w:r>
              <w:rPr>
                <w:sz w:val="22"/>
                <w:szCs w:val="22"/>
              </w:rPr>
              <w:t xml:space="preserve"> ELE 14 - Licensure Requirements</w:t>
            </w:r>
          </w:p>
          <w:p w14:paraId="78122B99" w14:textId="77777777" w:rsidR="00CA766B" w:rsidRPr="00D47BA6" w:rsidRDefault="00CA766B" w:rsidP="00CA766B">
            <w:pPr>
              <w:pStyle w:val="Normal9"/>
              <w:keepNext/>
              <w:rPr>
                <w:b/>
                <w:sz w:val="22"/>
                <w:szCs w:val="22"/>
              </w:rPr>
            </w:pPr>
          </w:p>
        </w:tc>
      </w:tr>
      <w:tr w:rsidR="00CA766B" w:rsidRPr="00D47BA6" w14:paraId="247FFEA0" w14:textId="77777777" w:rsidTr="00CA766B">
        <w:tc>
          <w:tcPr>
            <w:tcW w:w="9360" w:type="dxa"/>
            <w:tcBorders>
              <w:top w:val="single" w:sz="4" w:space="0" w:color="auto"/>
              <w:left w:val="single" w:sz="4" w:space="0" w:color="auto"/>
              <w:bottom w:val="nil"/>
              <w:right w:val="single" w:sz="4" w:space="0" w:color="auto"/>
            </w:tcBorders>
          </w:tcPr>
          <w:p w14:paraId="0DD0F627" w14:textId="77777777" w:rsidR="00CA766B" w:rsidRPr="00D47BA6" w:rsidRDefault="00CA766B" w:rsidP="00CA766B">
            <w:pPr>
              <w:pStyle w:val="Normal9"/>
              <w:keepNext/>
              <w:rPr>
                <w:sz w:val="22"/>
                <w:szCs w:val="22"/>
              </w:rPr>
            </w:pPr>
            <w:r w:rsidRPr="00D47BA6">
              <w:rPr>
                <w:b/>
                <w:sz w:val="22"/>
                <w:szCs w:val="22"/>
              </w:rPr>
              <w:t>Rating:</w:t>
            </w:r>
            <w:r>
              <w:rPr>
                <w:sz w:val="22"/>
                <w:szCs w:val="22"/>
              </w:rPr>
              <w:t xml:space="preserve"> Partially Implemented</w:t>
            </w:r>
          </w:p>
        </w:tc>
      </w:tr>
      <w:tr w:rsidR="00CA766B" w:rsidRPr="00D47BA6" w14:paraId="15E0A1D0" w14:textId="77777777" w:rsidTr="00CA766B">
        <w:tc>
          <w:tcPr>
            <w:tcW w:w="9360" w:type="dxa"/>
            <w:tcBorders>
              <w:top w:val="nil"/>
              <w:left w:val="single" w:sz="4" w:space="0" w:color="auto"/>
              <w:bottom w:val="single" w:sz="4" w:space="0" w:color="auto"/>
              <w:right w:val="single" w:sz="4" w:space="0" w:color="auto"/>
            </w:tcBorders>
          </w:tcPr>
          <w:p w14:paraId="5D580C67" w14:textId="77777777" w:rsidR="00CA766B" w:rsidRPr="00D47BA6" w:rsidRDefault="00CA766B" w:rsidP="00CA766B">
            <w:pPr>
              <w:pStyle w:val="Normal9"/>
              <w:keepNext/>
              <w:rPr>
                <w:rFonts w:cs="Arial"/>
                <w:b/>
                <w:sz w:val="22"/>
                <w:szCs w:val="22"/>
              </w:rPr>
            </w:pPr>
          </w:p>
        </w:tc>
      </w:tr>
      <w:tr w:rsidR="00CA766B" w:rsidRPr="00D47BA6" w14:paraId="7A5B9C8F" w14:textId="77777777" w:rsidTr="00CA766B">
        <w:tc>
          <w:tcPr>
            <w:tcW w:w="9360" w:type="dxa"/>
            <w:tcBorders>
              <w:top w:val="nil"/>
              <w:left w:val="single" w:sz="4" w:space="0" w:color="auto"/>
              <w:bottom w:val="single" w:sz="4" w:space="0" w:color="auto"/>
              <w:right w:val="single" w:sz="4" w:space="0" w:color="auto"/>
            </w:tcBorders>
          </w:tcPr>
          <w:p w14:paraId="65AC6C98" w14:textId="77777777" w:rsidR="00CA766B" w:rsidRPr="00D47BA6" w:rsidRDefault="00CA766B" w:rsidP="00CA766B">
            <w:pPr>
              <w:pStyle w:val="Normal9"/>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w:t>
            </w:r>
          </w:p>
          <w:p w14:paraId="22CF00BA" w14:textId="77777777" w:rsidR="00CA766B" w:rsidRPr="00D47BA6" w:rsidRDefault="00CA766B" w:rsidP="00CA766B">
            <w:pPr>
              <w:pStyle w:val="Normal9"/>
              <w:keepNext/>
              <w:rPr>
                <w:rFonts w:cs="Arial"/>
                <w:b/>
                <w:sz w:val="22"/>
                <w:szCs w:val="22"/>
              </w:rPr>
            </w:pPr>
          </w:p>
        </w:tc>
      </w:tr>
    </w:tbl>
    <w:p w14:paraId="2792149C" w14:textId="77777777" w:rsidR="00CA766B" w:rsidRDefault="00CA766B" w:rsidP="00CA766B">
      <w:pPr>
        <w:pStyle w:val="Normal9"/>
        <w:rPr>
          <w:sz w:val="22"/>
          <w:szCs w:val="22"/>
        </w:rPr>
      </w:pPr>
    </w:p>
    <w:p w14:paraId="2A2D657D" w14:textId="77777777" w:rsidR="00CA766B" w:rsidRDefault="00CA766B" w:rsidP="00CA766B">
      <w:pPr>
        <w:pStyle w:val="Normal9"/>
        <w:tabs>
          <w:tab w:val="left" w:pos="7080"/>
        </w:tabs>
        <w:rPr>
          <w:sz w:val="22"/>
          <w:szCs w:val="22"/>
        </w:rPr>
      </w:pPr>
    </w:p>
    <w:p w14:paraId="2A9B2475" w14:textId="77777777" w:rsidR="00CA766B" w:rsidRPr="00D47BA6" w:rsidRDefault="00CA766B" w:rsidP="00CA766B">
      <w:pPr>
        <w:pStyle w:val="Normal9"/>
        <w:tabs>
          <w:tab w:val="left" w:pos="7080"/>
        </w:tabs>
        <w:rPr>
          <w:sz w:val="22"/>
          <w:szCs w:val="22"/>
        </w:rPr>
      </w:pPr>
    </w:p>
    <w:p w14:paraId="1CD27140" w14:textId="77777777" w:rsidR="00CA766B" w:rsidRPr="008E14D8" w:rsidRDefault="00CA766B" w:rsidP="00CA766B">
      <w:pPr>
        <w:pStyle w:val="Normal1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A766B" w:rsidRPr="00D47BA6" w14:paraId="11664F68" w14:textId="77777777" w:rsidTr="00CA766B">
        <w:trPr>
          <w:tblHeader/>
        </w:trPr>
        <w:tc>
          <w:tcPr>
            <w:tcW w:w="9360" w:type="dxa"/>
            <w:tcBorders>
              <w:bottom w:val="single" w:sz="4" w:space="0" w:color="auto"/>
            </w:tcBorders>
            <w:shd w:val="clear" w:color="auto" w:fill="C0C0C0"/>
          </w:tcPr>
          <w:p w14:paraId="504F686F" w14:textId="77777777" w:rsidR="00CA766B" w:rsidRPr="00D47BA6" w:rsidRDefault="00CA766B" w:rsidP="00CA766B">
            <w:pPr>
              <w:pStyle w:val="Normal10"/>
              <w:keepNext/>
              <w:rPr>
                <w:b/>
                <w:sz w:val="22"/>
                <w:szCs w:val="22"/>
              </w:rPr>
            </w:pPr>
            <w:r w:rsidRPr="00D47BA6">
              <w:rPr>
                <w:b/>
                <w:sz w:val="22"/>
                <w:szCs w:val="22"/>
              </w:rPr>
              <w:t>Improvement Area 11</w:t>
            </w:r>
          </w:p>
        </w:tc>
      </w:tr>
      <w:tr w:rsidR="00CA766B" w:rsidRPr="00D47BA6" w14:paraId="27C25ED6" w14:textId="77777777" w:rsidTr="00CA766B">
        <w:tc>
          <w:tcPr>
            <w:tcW w:w="9360" w:type="dxa"/>
            <w:tcBorders>
              <w:top w:val="single" w:sz="4" w:space="0" w:color="auto"/>
              <w:left w:val="single" w:sz="4" w:space="0" w:color="auto"/>
              <w:bottom w:val="nil"/>
              <w:right w:val="single" w:sz="4" w:space="0" w:color="auto"/>
            </w:tcBorders>
          </w:tcPr>
          <w:p w14:paraId="1D00FD89" w14:textId="77777777" w:rsidR="00CA766B" w:rsidRPr="00D47BA6" w:rsidRDefault="00CA766B" w:rsidP="00CA766B">
            <w:pPr>
              <w:pStyle w:val="Normal10"/>
              <w:keepNext/>
              <w:rPr>
                <w:sz w:val="22"/>
                <w:szCs w:val="22"/>
              </w:rPr>
            </w:pPr>
            <w:r w:rsidRPr="00D47BA6">
              <w:rPr>
                <w:b/>
                <w:sz w:val="22"/>
                <w:szCs w:val="22"/>
              </w:rPr>
              <w:t>Criterion:</w:t>
            </w:r>
            <w:r>
              <w:rPr>
                <w:sz w:val="22"/>
                <w:szCs w:val="22"/>
              </w:rPr>
              <w:t xml:space="preserve"> ELE 18 - Records of ELs</w:t>
            </w:r>
          </w:p>
          <w:p w14:paraId="4A0B1F73" w14:textId="77777777" w:rsidR="00CA766B" w:rsidRPr="00D47BA6" w:rsidRDefault="00CA766B" w:rsidP="00CA766B">
            <w:pPr>
              <w:pStyle w:val="Normal10"/>
              <w:keepNext/>
              <w:rPr>
                <w:b/>
                <w:sz w:val="22"/>
                <w:szCs w:val="22"/>
              </w:rPr>
            </w:pPr>
          </w:p>
        </w:tc>
      </w:tr>
      <w:tr w:rsidR="00CA766B" w:rsidRPr="00D47BA6" w14:paraId="7D8F1BDA" w14:textId="77777777" w:rsidTr="00CA766B">
        <w:tc>
          <w:tcPr>
            <w:tcW w:w="9360" w:type="dxa"/>
            <w:tcBorders>
              <w:top w:val="single" w:sz="4" w:space="0" w:color="auto"/>
              <w:left w:val="single" w:sz="4" w:space="0" w:color="auto"/>
              <w:bottom w:val="nil"/>
              <w:right w:val="single" w:sz="4" w:space="0" w:color="auto"/>
            </w:tcBorders>
          </w:tcPr>
          <w:p w14:paraId="66BD0C56" w14:textId="77777777" w:rsidR="00CA766B" w:rsidRPr="00D47BA6" w:rsidRDefault="00CA766B" w:rsidP="00CA766B">
            <w:pPr>
              <w:pStyle w:val="Normal10"/>
              <w:keepNext/>
              <w:rPr>
                <w:sz w:val="22"/>
                <w:szCs w:val="22"/>
              </w:rPr>
            </w:pPr>
            <w:r w:rsidRPr="00D47BA6">
              <w:rPr>
                <w:b/>
                <w:sz w:val="22"/>
                <w:szCs w:val="22"/>
              </w:rPr>
              <w:t>Rating:</w:t>
            </w:r>
            <w:r>
              <w:rPr>
                <w:sz w:val="22"/>
                <w:szCs w:val="22"/>
              </w:rPr>
              <w:t xml:space="preserve"> Partially Implemented</w:t>
            </w:r>
          </w:p>
        </w:tc>
      </w:tr>
      <w:tr w:rsidR="00CA766B" w:rsidRPr="00D47BA6" w14:paraId="208C0D65" w14:textId="77777777" w:rsidTr="00CA766B">
        <w:tc>
          <w:tcPr>
            <w:tcW w:w="9360" w:type="dxa"/>
            <w:tcBorders>
              <w:top w:val="nil"/>
              <w:left w:val="single" w:sz="4" w:space="0" w:color="auto"/>
              <w:bottom w:val="single" w:sz="4" w:space="0" w:color="auto"/>
              <w:right w:val="single" w:sz="4" w:space="0" w:color="auto"/>
            </w:tcBorders>
          </w:tcPr>
          <w:p w14:paraId="762C6783" w14:textId="77777777" w:rsidR="00CA766B" w:rsidRPr="00D47BA6" w:rsidRDefault="00CA766B" w:rsidP="00CA766B">
            <w:pPr>
              <w:pStyle w:val="Normal10"/>
              <w:keepNext/>
              <w:rPr>
                <w:rFonts w:cs="Arial"/>
                <w:b/>
                <w:sz w:val="22"/>
                <w:szCs w:val="22"/>
              </w:rPr>
            </w:pPr>
          </w:p>
        </w:tc>
      </w:tr>
      <w:tr w:rsidR="00CA766B" w:rsidRPr="00D47BA6" w14:paraId="7AE1FF13" w14:textId="77777777" w:rsidTr="00CA766B">
        <w:tc>
          <w:tcPr>
            <w:tcW w:w="9360" w:type="dxa"/>
            <w:tcBorders>
              <w:top w:val="nil"/>
              <w:left w:val="single" w:sz="4" w:space="0" w:color="auto"/>
              <w:bottom w:val="single" w:sz="4" w:space="0" w:color="auto"/>
              <w:right w:val="single" w:sz="4" w:space="0" w:color="auto"/>
            </w:tcBorders>
          </w:tcPr>
          <w:p w14:paraId="37EA9876" w14:textId="77777777" w:rsidR="00CA766B" w:rsidRPr="00D47BA6" w:rsidRDefault="00CA766B" w:rsidP="00CA766B">
            <w:pPr>
              <w:pStyle w:val="Normal10"/>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3DE7A642" w14:textId="77777777" w:rsidR="00CA766B" w:rsidRPr="00D47BA6" w:rsidRDefault="00CA766B" w:rsidP="00CA766B">
            <w:pPr>
              <w:pStyle w:val="Normal10"/>
              <w:keepNext/>
              <w:rPr>
                <w:rFonts w:cs="Arial"/>
                <w:b/>
                <w:sz w:val="22"/>
                <w:szCs w:val="22"/>
              </w:rPr>
            </w:pPr>
          </w:p>
        </w:tc>
      </w:tr>
    </w:tbl>
    <w:p w14:paraId="4B037895" w14:textId="77777777" w:rsidR="00CA766B" w:rsidRDefault="00CA766B" w:rsidP="00CA766B">
      <w:pPr>
        <w:pStyle w:val="Normal10"/>
        <w:rPr>
          <w:sz w:val="22"/>
          <w:szCs w:val="22"/>
        </w:rPr>
      </w:pPr>
    </w:p>
    <w:p w14:paraId="5F35CF8F" w14:textId="77777777" w:rsidR="00CA766B" w:rsidRDefault="00CA766B" w:rsidP="00CA766B">
      <w:pPr>
        <w:pStyle w:val="Normal10"/>
        <w:tabs>
          <w:tab w:val="left" w:pos="7080"/>
        </w:tabs>
        <w:rPr>
          <w:sz w:val="22"/>
          <w:szCs w:val="22"/>
        </w:rPr>
      </w:pPr>
    </w:p>
    <w:p w14:paraId="2E687C37" w14:textId="77777777" w:rsidR="00CA766B" w:rsidRPr="00D47BA6" w:rsidRDefault="00CA766B" w:rsidP="00CA766B">
      <w:pPr>
        <w:pStyle w:val="Normal10"/>
        <w:tabs>
          <w:tab w:val="left" w:pos="7080"/>
        </w:tabs>
        <w:rPr>
          <w:sz w:val="22"/>
          <w:szCs w:val="22"/>
        </w:rPr>
      </w:pPr>
    </w:p>
    <w:p w14:paraId="79720698" w14:textId="77777777" w:rsidR="00CA766B" w:rsidRDefault="00CA766B">
      <w:pPr>
        <w:pStyle w:val="Normal10"/>
      </w:pPr>
    </w:p>
    <w:sectPr w:rsidR="00CA766B" w:rsidSect="00CA766B">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15AA" w14:textId="77777777" w:rsidR="005E14A4" w:rsidRDefault="005E14A4">
      <w:r>
        <w:separator/>
      </w:r>
    </w:p>
  </w:endnote>
  <w:endnote w:type="continuationSeparator" w:id="0">
    <w:p w14:paraId="17054939" w14:textId="77777777" w:rsidR="005E14A4" w:rsidRDefault="005E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7F4E" w14:textId="77777777" w:rsidR="00CA766B" w:rsidRDefault="00CA76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498192" w14:textId="77777777" w:rsidR="00CA766B" w:rsidRDefault="00CA7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01D8" w14:textId="77777777" w:rsidR="00CA766B" w:rsidRDefault="00CA766B" w:rsidP="00CA766B">
    <w:pPr>
      <w:pStyle w:val="Footer"/>
      <w:pBdr>
        <w:top w:val="single" w:sz="4" w:space="1" w:color="auto"/>
      </w:pBdr>
      <w:ind w:right="360"/>
      <w:jc w:val="right"/>
      <w:rPr>
        <w:sz w:val="16"/>
        <w:szCs w:val="16"/>
      </w:rPr>
    </w:pPr>
    <w:r>
      <w:rPr>
        <w:sz w:val="16"/>
        <w:szCs w:val="16"/>
      </w:rPr>
      <w:t>Template Version 241107</w:t>
    </w:r>
  </w:p>
  <w:p w14:paraId="2D816F78" w14:textId="77777777" w:rsidR="00CA766B" w:rsidRPr="00E97E9E" w:rsidRDefault="00CA766B" w:rsidP="00CA766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99E2AAE" w14:textId="77777777" w:rsidR="00CA766B" w:rsidRDefault="00CA766B">
    <w:pPr>
      <w:pStyle w:val="Footer"/>
      <w:pBdr>
        <w:top w:val="single" w:sz="4" w:space="1" w:color="auto"/>
      </w:pBdr>
      <w:tabs>
        <w:tab w:val="clear" w:pos="8640"/>
      </w:tabs>
      <w:ind w:right="360"/>
      <w:jc w:val="center"/>
    </w:pPr>
    <w:r>
      <w:t>Massachusetts Department of Elementary and Secondary Education – Office of Language Acquisition</w:t>
    </w:r>
  </w:p>
  <w:p w14:paraId="23D8381E" w14:textId="77777777" w:rsidR="00CA766B" w:rsidRDefault="00CA766B">
    <w:pPr>
      <w:pStyle w:val="Footer"/>
      <w:tabs>
        <w:tab w:val="clear" w:pos="8640"/>
      </w:tabs>
      <w:ind w:right="360"/>
      <w:jc w:val="center"/>
    </w:pPr>
    <w:bookmarkStart w:id="5" w:name="reportNameFooterSec1"/>
    <w:r w:rsidRPr="00044C45">
      <w:t>TEC Connections Academy Commonwealth Virtual School District</w:t>
    </w:r>
    <w:bookmarkEnd w:id="5"/>
    <w:r>
      <w:t xml:space="preserve"> Targeted and Focused Monitoring Report – </w:t>
    </w:r>
    <w:bookmarkStart w:id="6" w:name="reportDateFooterSec1"/>
    <w:r>
      <w:t>01/16/2025</w:t>
    </w:r>
    <w:bookmarkEnd w:id="6"/>
  </w:p>
  <w:p w14:paraId="38EDA7BF" w14:textId="77777777" w:rsidR="00CA766B" w:rsidRDefault="00CA766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3763" w14:textId="77777777" w:rsidR="00CA766B" w:rsidRDefault="00CA76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E6BEF6" w14:textId="77777777" w:rsidR="00CA766B" w:rsidRDefault="00CA766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0334" w14:textId="77777777" w:rsidR="00CA766B" w:rsidRDefault="00CA766B" w:rsidP="00CA766B">
    <w:pPr>
      <w:pStyle w:val="Footer"/>
      <w:pBdr>
        <w:top w:val="single" w:sz="4" w:space="1" w:color="auto"/>
      </w:pBdr>
      <w:ind w:right="360"/>
      <w:jc w:val="right"/>
      <w:rPr>
        <w:sz w:val="16"/>
        <w:szCs w:val="16"/>
      </w:rPr>
    </w:pPr>
    <w:r>
      <w:rPr>
        <w:sz w:val="16"/>
        <w:szCs w:val="16"/>
      </w:rPr>
      <w:t>Template Version 241107</w:t>
    </w:r>
  </w:p>
  <w:p w14:paraId="1719C82C" w14:textId="77777777" w:rsidR="00CA766B" w:rsidRPr="00E97E9E" w:rsidRDefault="00CA766B" w:rsidP="00CA766B">
    <w:pPr>
      <w:pStyle w:val="Footer"/>
      <w:pBdr>
        <w:top w:val="single" w:sz="4" w:space="1" w:color="auto"/>
      </w:pBdr>
      <w:tabs>
        <w:tab w:val="clear" w:pos="8640"/>
      </w:tabs>
      <w:ind w:right="360"/>
      <w:jc w:val="right"/>
      <w:rPr>
        <w:sz w:val="16"/>
        <w:szCs w:val="16"/>
      </w:rPr>
    </w:pPr>
  </w:p>
  <w:p w14:paraId="5320F123" w14:textId="77777777" w:rsidR="00CA766B" w:rsidRDefault="00CA766B">
    <w:pPr>
      <w:pStyle w:val="Footer"/>
      <w:pBdr>
        <w:top w:val="single" w:sz="4" w:space="1" w:color="auto"/>
      </w:pBdr>
      <w:tabs>
        <w:tab w:val="clear" w:pos="8640"/>
      </w:tabs>
      <w:ind w:right="360"/>
      <w:jc w:val="center"/>
    </w:pPr>
    <w:r>
      <w:t>Massachusetts Department of Elementary and Secondary Education – Office of Language Acquisition</w:t>
    </w:r>
  </w:p>
  <w:p w14:paraId="31CFAB8D" w14:textId="77777777" w:rsidR="00CA766B" w:rsidRDefault="00CA766B">
    <w:pPr>
      <w:pStyle w:val="Footer"/>
      <w:tabs>
        <w:tab w:val="clear" w:pos="8640"/>
      </w:tabs>
      <w:ind w:right="360"/>
      <w:jc w:val="center"/>
    </w:pPr>
    <w:bookmarkStart w:id="14" w:name="reportNameFooterSec2"/>
    <w:r>
      <w:t>TEC Connections Academy Commonwealth Virtual School District</w:t>
    </w:r>
    <w:bookmarkEnd w:id="14"/>
    <w:r>
      <w:t xml:space="preserve"> Targeted and Focused Monitoring Report – </w:t>
    </w:r>
    <w:bookmarkStart w:id="15" w:name="reportDateFooterSec2"/>
    <w:r>
      <w:t>01/16/2025</w:t>
    </w:r>
    <w:bookmarkEnd w:id="15"/>
  </w:p>
  <w:p w14:paraId="06F4FFEA" w14:textId="77777777" w:rsidR="00CA766B" w:rsidRDefault="00CA766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7799" w14:textId="77777777" w:rsidR="00CA766B" w:rsidRPr="00E97E9E" w:rsidRDefault="00CA766B" w:rsidP="00CA766B">
    <w:pPr>
      <w:pStyle w:val="Footer5"/>
      <w:pBdr>
        <w:top w:val="single" w:sz="4" w:space="1" w:color="auto"/>
      </w:pBdr>
      <w:ind w:right="360"/>
      <w:jc w:val="right"/>
      <w:rPr>
        <w:sz w:val="16"/>
        <w:szCs w:val="16"/>
      </w:rPr>
    </w:pPr>
    <w:r>
      <w:rPr>
        <w:sz w:val="16"/>
        <w:szCs w:val="16"/>
      </w:rPr>
      <w:t>Template Version 102218</w:t>
    </w:r>
  </w:p>
  <w:p w14:paraId="3179E726" w14:textId="77777777" w:rsidR="00CA766B" w:rsidRPr="00F818B6" w:rsidRDefault="00CA766B" w:rsidP="00CA766B">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CA5779F" w14:textId="77777777" w:rsidR="00CA766B" w:rsidRPr="00F818B6" w:rsidRDefault="00CA766B" w:rsidP="00CA766B">
    <w:pPr>
      <w:pStyle w:val="Footer5"/>
      <w:tabs>
        <w:tab w:val="clear" w:pos="8640"/>
      </w:tabs>
      <w:ind w:right="360"/>
      <w:jc w:val="center"/>
      <w:rPr>
        <w:sz w:val="20"/>
        <w:szCs w:val="20"/>
      </w:rPr>
    </w:pPr>
    <w:r w:rsidRPr="00F818B6">
      <w:rPr>
        <w:sz w:val="20"/>
        <w:szCs w:val="20"/>
      </w:rPr>
      <w:t>TEC Connections Academy Commonwealth Virtual School District T</w:t>
    </w:r>
    <w:r>
      <w:rPr>
        <w:sz w:val="20"/>
        <w:szCs w:val="20"/>
      </w:rPr>
      <w:t xml:space="preserve">argeted </w:t>
    </w:r>
    <w:r w:rsidR="003328EC">
      <w:rPr>
        <w:sz w:val="20"/>
        <w:szCs w:val="20"/>
      </w:rPr>
      <w:t>and</w:t>
    </w:r>
    <w:r w:rsidRPr="00F818B6">
      <w:rPr>
        <w:sz w:val="20"/>
        <w:szCs w:val="20"/>
      </w:rPr>
      <w:t xml:space="preserve"> Focused Monitoring Report – 01/16/2025</w:t>
    </w:r>
  </w:p>
  <w:p w14:paraId="62EAC7EE" w14:textId="77777777" w:rsidR="00CA766B" w:rsidRPr="00F818B6" w:rsidRDefault="00CA766B" w:rsidP="00CA766B">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404E600" w14:textId="77777777" w:rsidR="00CA766B" w:rsidRPr="000522A9" w:rsidRDefault="00CA766B" w:rsidP="00CA766B">
    <w:pPr>
      <w:pStyle w:val="Footer5"/>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7E34" w14:textId="77777777" w:rsidR="00CA766B" w:rsidRPr="00E97E9E" w:rsidRDefault="00CA766B" w:rsidP="00CA766B">
    <w:pPr>
      <w:pStyle w:val="Footer8"/>
      <w:pBdr>
        <w:top w:val="single" w:sz="4" w:space="1" w:color="auto"/>
      </w:pBdr>
      <w:ind w:right="360"/>
      <w:jc w:val="right"/>
      <w:rPr>
        <w:sz w:val="16"/>
        <w:szCs w:val="16"/>
      </w:rPr>
    </w:pPr>
    <w:r>
      <w:rPr>
        <w:sz w:val="16"/>
        <w:szCs w:val="16"/>
      </w:rPr>
      <w:t>Template Version 102218</w:t>
    </w:r>
  </w:p>
  <w:p w14:paraId="6C035D8A" w14:textId="77777777" w:rsidR="00CA766B" w:rsidRPr="00F818B6" w:rsidRDefault="00CA766B" w:rsidP="00CA766B">
    <w:pPr>
      <w:pStyle w:val="Footer8"/>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828705E" w14:textId="77777777" w:rsidR="00CA766B" w:rsidRPr="00F818B6" w:rsidRDefault="00CA766B" w:rsidP="00CA766B">
    <w:pPr>
      <w:pStyle w:val="Footer8"/>
      <w:tabs>
        <w:tab w:val="clear" w:pos="8640"/>
      </w:tabs>
      <w:ind w:right="360"/>
      <w:jc w:val="center"/>
      <w:rPr>
        <w:sz w:val="20"/>
        <w:szCs w:val="20"/>
      </w:rPr>
    </w:pPr>
    <w:r w:rsidRPr="00F818B6">
      <w:rPr>
        <w:sz w:val="20"/>
        <w:szCs w:val="20"/>
      </w:rPr>
      <w:t>TEC Connections Academy Commonwealth Virtual School District T</w:t>
    </w:r>
    <w:r>
      <w:rPr>
        <w:sz w:val="20"/>
        <w:szCs w:val="20"/>
      </w:rPr>
      <w:t xml:space="preserve">argeted </w:t>
    </w:r>
    <w:r w:rsidR="003328EC">
      <w:rPr>
        <w:sz w:val="20"/>
        <w:szCs w:val="20"/>
      </w:rPr>
      <w:t>and</w:t>
    </w:r>
    <w:r w:rsidRPr="00F818B6">
      <w:rPr>
        <w:sz w:val="20"/>
        <w:szCs w:val="20"/>
      </w:rPr>
      <w:t xml:space="preserve"> Focused Monitoring Report – 01/16/2025</w:t>
    </w:r>
  </w:p>
  <w:p w14:paraId="226B9C18" w14:textId="77777777" w:rsidR="00CA766B" w:rsidRPr="00F818B6" w:rsidRDefault="00CA766B" w:rsidP="00CA766B">
    <w:pPr>
      <w:pStyle w:val="Footer8"/>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550054F" w14:textId="77777777" w:rsidR="00CA766B" w:rsidRPr="000522A9" w:rsidRDefault="00CA766B" w:rsidP="00CA766B">
    <w:pPr>
      <w:pStyle w:val="Footer8"/>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B900" w14:textId="77777777" w:rsidR="00CA766B" w:rsidRPr="00E97E9E" w:rsidRDefault="00CA766B" w:rsidP="00CA766B">
    <w:pPr>
      <w:pStyle w:val="Footer10"/>
      <w:pBdr>
        <w:top w:val="single" w:sz="4" w:space="1" w:color="auto"/>
      </w:pBdr>
      <w:ind w:right="360"/>
      <w:jc w:val="right"/>
      <w:rPr>
        <w:sz w:val="16"/>
        <w:szCs w:val="16"/>
      </w:rPr>
    </w:pPr>
    <w:r>
      <w:rPr>
        <w:sz w:val="16"/>
        <w:szCs w:val="16"/>
      </w:rPr>
      <w:t>Template Version 102218</w:t>
    </w:r>
  </w:p>
  <w:p w14:paraId="6504F80F" w14:textId="77777777" w:rsidR="00CA766B" w:rsidRPr="00F818B6" w:rsidRDefault="00CA766B" w:rsidP="00CA766B">
    <w:pPr>
      <w:pStyle w:val="Footer1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AAD4719" w14:textId="77777777" w:rsidR="00CA766B" w:rsidRPr="00F818B6" w:rsidRDefault="00CA766B" w:rsidP="00CA766B">
    <w:pPr>
      <w:pStyle w:val="Footer10"/>
      <w:tabs>
        <w:tab w:val="clear" w:pos="8640"/>
      </w:tabs>
      <w:ind w:right="360"/>
      <w:jc w:val="center"/>
      <w:rPr>
        <w:sz w:val="20"/>
        <w:szCs w:val="20"/>
      </w:rPr>
    </w:pPr>
    <w:r w:rsidRPr="00F818B6">
      <w:rPr>
        <w:sz w:val="20"/>
        <w:szCs w:val="20"/>
      </w:rPr>
      <w:t>TEC Connections Academy Commonwealth Virtual School District T</w:t>
    </w:r>
    <w:r>
      <w:rPr>
        <w:sz w:val="20"/>
        <w:szCs w:val="20"/>
      </w:rPr>
      <w:t xml:space="preserve">argeted </w:t>
    </w:r>
    <w:r w:rsidR="003328EC">
      <w:rPr>
        <w:sz w:val="20"/>
        <w:szCs w:val="20"/>
      </w:rPr>
      <w:t>and</w:t>
    </w:r>
    <w:r w:rsidRPr="00F818B6">
      <w:rPr>
        <w:sz w:val="20"/>
        <w:szCs w:val="20"/>
      </w:rPr>
      <w:t xml:space="preserve"> Focused Monitoring Report – 01/16/2025</w:t>
    </w:r>
  </w:p>
  <w:p w14:paraId="348D2FEC" w14:textId="77777777" w:rsidR="00CA766B" w:rsidRPr="00F818B6" w:rsidRDefault="00CA766B" w:rsidP="00CA766B">
    <w:pPr>
      <w:pStyle w:val="Footer1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7744029" w14:textId="77777777" w:rsidR="00CA766B" w:rsidRPr="000522A9" w:rsidRDefault="00CA766B" w:rsidP="00CA766B">
    <w:pPr>
      <w:pStyle w:val="Footer1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FCE3" w14:textId="77777777" w:rsidR="005E14A4" w:rsidRDefault="005E14A4">
      <w:r>
        <w:separator/>
      </w:r>
    </w:p>
  </w:footnote>
  <w:footnote w:type="continuationSeparator" w:id="0">
    <w:p w14:paraId="0B2B9333" w14:textId="77777777" w:rsidR="005E14A4" w:rsidRDefault="005E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975061692">
    <w:abstractNumId w:val="3"/>
  </w:num>
  <w:num w:numId="2" w16cid:durableId="1310866041">
    <w:abstractNumId w:val="0"/>
  </w:num>
  <w:num w:numId="3" w16cid:durableId="1830712163">
    <w:abstractNumId w:val="5"/>
  </w:num>
  <w:num w:numId="4" w16cid:durableId="1759711601">
    <w:abstractNumId w:val="2"/>
  </w:num>
  <w:num w:numId="5" w16cid:durableId="1431968271">
    <w:abstractNumId w:val="1"/>
  </w:num>
  <w:num w:numId="6" w16cid:durableId="177690229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580B"/>
    <w:rsid w:val="000E7DDA"/>
    <w:rsid w:val="003322B1"/>
    <w:rsid w:val="003328EC"/>
    <w:rsid w:val="00570058"/>
    <w:rsid w:val="005E14A4"/>
    <w:rsid w:val="00871511"/>
    <w:rsid w:val="008A144B"/>
    <w:rsid w:val="008D504F"/>
    <w:rsid w:val="00A00E63"/>
    <w:rsid w:val="00A558BB"/>
    <w:rsid w:val="00A76F02"/>
    <w:rsid w:val="00CA766B"/>
    <w:rsid w:val="00D67BAA"/>
    <w:rsid w:val="00F27C93"/>
    <w:rsid w:val="00F9424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1656B"/>
  <w15:chartTrackingRefBased/>
  <w15:docId w15:val="{70A1816F-17F8-4777-9A94-0DC19E15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rsid w:val="00F94245"/>
    <w:pPr>
      <w:jc w:val="center"/>
      <w:outlineLvl w:val="0"/>
    </w:pPr>
    <w:rPr>
      <w:b/>
      <w:sz w:val="28"/>
    </w:rPr>
  </w:style>
  <w:style w:type="paragraph" w:styleId="Heading2">
    <w:name w:val="heading 2"/>
    <w:basedOn w:val="Heading1"/>
    <w:next w:val="Normal"/>
    <w:link w:val="Heading2Char"/>
    <w:qFormat/>
    <w:rsid w:val="00F94245"/>
    <w:pPr>
      <w:outlineLvl w:val="1"/>
    </w:pPr>
    <w:rPr>
      <w:b w:val="0"/>
      <w:sz w:val="22"/>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F94245"/>
    <w:rPr>
      <w:b/>
      <w:sz w:val="28"/>
    </w:rPr>
  </w:style>
  <w:style w:type="character" w:customStyle="1" w:styleId="Heading2Char">
    <w:name w:val="Heading 2 Char"/>
    <w:link w:val="Heading2"/>
    <w:rsid w:val="00F94245"/>
    <w:rPr>
      <w:b/>
      <w:sz w:val="22"/>
      <w:lang w:val="x-none" w:eastAsia="x-none"/>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locked/>
    <w:rsid w:val="00792F17"/>
    <w:rPr>
      <w:rFonts w:cs="Times New Roman"/>
      <w:sz w:val="24"/>
      <w:szCs w:val="24"/>
      <w:lang w:val="en-US" w:eastAsia="en-US" w:bidi="ar-SA"/>
    </w:rPr>
  </w:style>
  <w:style w:type="paragraph" w:customStyle="1" w:styleId="Footer10">
    <w:name w:val="Footer_10"/>
    <w:basedOn w:val="Normal10"/>
    <w:link w:val="Foot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FooterChar10">
    <w:name w:val="Footer Char_10"/>
    <w:link w:val="Footer1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TEC Connections Academy Commonwealth Virtual School District TFM Report 2025</vt:lpstr>
    </vt:vector>
  </TitlesOfParts>
  <Company/>
  <LinksUpToDate>false</LinksUpToDate>
  <CharactersWithSpaces>14759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 Connections Academy Commonwealth Virtual School District TFM Report 2025</dc:title>
  <dc:subject/>
  <dc:creator>DESE</dc:creator>
  <cp:keywords/>
  <cp:lastModifiedBy>Zou, Dong (EOE)</cp:lastModifiedBy>
  <cp:revision>7</cp:revision>
  <cp:lastPrinted>2015-01-08T14:35:00Z</cp:lastPrinted>
  <dcterms:created xsi:type="dcterms:W3CDTF">2025-06-26T21:27:00Z</dcterms:created>
  <dcterms:modified xsi:type="dcterms:W3CDTF">2025-07-02T20:32:00Z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2025 12:00AM</vt:lpwstr>
  </property>
</Properties>
</file>