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71C6" w14:textId="108BF6DC" w:rsidR="00FA00F7" w:rsidRPr="000577D5" w:rsidRDefault="006F39F9" w:rsidP="00FA00F7">
      <w:pPr>
        <w:rPr>
          <w:rFonts w:ascii="Arial" w:hAnsi="Arial" w:cs="Arial"/>
          <w:sz w:val="24"/>
          <w:szCs w:val="24"/>
        </w:rPr>
      </w:pPr>
      <w:r>
        <w:rPr>
          <w:rFonts w:ascii="Arial" w:hAnsi="Arial" w:cs="Arial"/>
          <w:noProof/>
          <w:sz w:val="24"/>
          <w:szCs w:val="24"/>
        </w:rPr>
        <w:drawing>
          <wp:inline distT="0" distB="0" distL="0" distR="0" wp14:anchorId="29E0BAAE" wp14:editId="54E2816C">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3D7696BE" w14:textId="77777777" w:rsidR="00FA00F7" w:rsidRPr="000577D5" w:rsidRDefault="00FA00F7" w:rsidP="0048598A">
      <w:pPr>
        <w:rPr>
          <w:rFonts w:ascii="Arial" w:hAnsi="Arial" w:cs="Arial"/>
          <w:sz w:val="24"/>
          <w:szCs w:val="24"/>
        </w:rPr>
      </w:pPr>
    </w:p>
    <w:p w14:paraId="0981BA63" w14:textId="77777777" w:rsidR="00FA00F7" w:rsidRPr="000577D5" w:rsidRDefault="00FA00F7" w:rsidP="0048598A">
      <w:pPr>
        <w:rPr>
          <w:rFonts w:ascii="Arial" w:hAnsi="Arial" w:cs="Arial"/>
          <w:sz w:val="24"/>
          <w:szCs w:val="24"/>
        </w:rPr>
      </w:pPr>
    </w:p>
    <w:p w14:paraId="50D826C1" w14:textId="77777777" w:rsidR="00FA00F7" w:rsidRPr="000577D5" w:rsidRDefault="00FA00F7" w:rsidP="0048598A">
      <w:pPr>
        <w:rPr>
          <w:rFonts w:ascii="Arial" w:hAnsi="Arial" w:cs="Arial"/>
          <w:sz w:val="24"/>
          <w:szCs w:val="24"/>
        </w:rPr>
      </w:pPr>
    </w:p>
    <w:p w14:paraId="0F539C33" w14:textId="77777777" w:rsidR="00FA00F7" w:rsidRPr="000577D5" w:rsidRDefault="00FA00F7" w:rsidP="0048598A">
      <w:pPr>
        <w:rPr>
          <w:rFonts w:ascii="Arial" w:hAnsi="Arial" w:cs="Arial"/>
          <w:sz w:val="24"/>
          <w:szCs w:val="24"/>
        </w:rPr>
      </w:pPr>
    </w:p>
    <w:p w14:paraId="159BFB17" w14:textId="77777777" w:rsidR="00FA00F7" w:rsidRPr="000577D5" w:rsidRDefault="00FA00F7" w:rsidP="00FA00F7">
      <w:pPr>
        <w:rPr>
          <w:rFonts w:ascii="Arial" w:hAnsi="Arial" w:cs="Arial"/>
          <w:sz w:val="24"/>
          <w:szCs w:val="24"/>
        </w:rPr>
      </w:pPr>
    </w:p>
    <w:p w14:paraId="1BFC5B6D" w14:textId="77777777" w:rsidR="00FA00F7" w:rsidRPr="000577D5" w:rsidRDefault="00FA00F7" w:rsidP="0048598A"/>
    <w:p w14:paraId="0E2BDD9B" w14:textId="0DB36519" w:rsidR="00FA00F7" w:rsidRPr="00A66EA8" w:rsidRDefault="00D353B4" w:rsidP="00A66EA8">
      <w:pPr>
        <w:pStyle w:val="Heading1"/>
        <w:rPr>
          <w:rFonts w:ascii="Arial" w:hAnsi="Arial" w:cs="Arial"/>
          <w:b/>
          <w:bCs/>
        </w:rPr>
      </w:pPr>
      <w:bookmarkStart w:id="0" w:name="rptName"/>
      <w:r w:rsidRPr="00A66EA8">
        <w:rPr>
          <w:rFonts w:ascii="Arial" w:hAnsi="Arial" w:cs="Arial"/>
          <w:b/>
          <w:bCs/>
        </w:rPr>
        <w:t>Quabbin Regional School District</w:t>
      </w:r>
      <w:bookmarkEnd w:id="0"/>
      <w:r w:rsidR="00A66EA8" w:rsidRPr="00A66EA8">
        <w:rPr>
          <w:rFonts w:ascii="Arial" w:hAnsi="Arial" w:cs="Arial"/>
          <w:b/>
          <w:bCs/>
        </w:rPr>
        <w:br/>
      </w:r>
      <w:r w:rsidRPr="00A66EA8">
        <w:rPr>
          <w:rFonts w:ascii="Arial" w:hAnsi="Arial" w:cs="Arial"/>
          <w:b/>
          <w:bCs/>
        </w:rPr>
        <w:t>T</w:t>
      </w:r>
      <w:r w:rsidR="00B33FE3" w:rsidRPr="00A66EA8">
        <w:rPr>
          <w:rFonts w:ascii="Arial" w:hAnsi="Arial" w:cs="Arial"/>
          <w:b/>
          <w:bCs/>
        </w:rPr>
        <w:t>argeted and</w:t>
      </w:r>
      <w:r w:rsidRPr="00A66EA8">
        <w:rPr>
          <w:rFonts w:ascii="Arial" w:hAnsi="Arial" w:cs="Arial"/>
          <w:b/>
          <w:bCs/>
        </w:rPr>
        <w:t xml:space="preserve"> Focused Monitoring Report</w:t>
      </w:r>
    </w:p>
    <w:p w14:paraId="43E14C10" w14:textId="77777777" w:rsidR="00FA00F7" w:rsidRPr="000577D5" w:rsidRDefault="00FA00F7" w:rsidP="00FA00F7">
      <w:pPr>
        <w:jc w:val="center"/>
        <w:rPr>
          <w:rFonts w:ascii="Arial" w:hAnsi="Arial" w:cs="Arial"/>
          <w:b/>
          <w:sz w:val="24"/>
          <w:szCs w:val="24"/>
        </w:rPr>
      </w:pPr>
    </w:p>
    <w:p w14:paraId="352FE9F7" w14:textId="035DB9B3" w:rsidR="00FA00F7" w:rsidRPr="000577D5" w:rsidRDefault="007A1ED7" w:rsidP="00FA00F7">
      <w:pPr>
        <w:jc w:val="center"/>
        <w:rPr>
          <w:rFonts w:ascii="Arial" w:hAnsi="Arial" w:cs="Arial"/>
          <w:b/>
          <w:sz w:val="24"/>
          <w:szCs w:val="24"/>
        </w:rPr>
      </w:pPr>
      <w:r>
        <w:rPr>
          <w:rFonts w:ascii="Arial" w:hAnsi="Arial" w:cs="Arial"/>
          <w:b/>
          <w:sz w:val="24"/>
          <w:szCs w:val="24"/>
        </w:rPr>
        <w:t>Review</w:t>
      </w:r>
      <w:r w:rsidR="00D353B4" w:rsidRPr="000577D5">
        <w:rPr>
          <w:rFonts w:ascii="Arial" w:hAnsi="Arial" w:cs="Arial"/>
          <w:b/>
          <w:sz w:val="24"/>
          <w:szCs w:val="24"/>
        </w:rPr>
        <w:t xml:space="preserve"> Dates: </w:t>
      </w:r>
      <w:bookmarkStart w:id="1" w:name="onsiteVisitDate"/>
      <w:r w:rsidR="00D353B4" w:rsidRPr="000577D5">
        <w:rPr>
          <w:rFonts w:ascii="Arial" w:hAnsi="Arial" w:cs="Arial"/>
          <w:b/>
          <w:sz w:val="24"/>
          <w:szCs w:val="24"/>
        </w:rPr>
        <w:t>October 29-29, 2025</w:t>
      </w:r>
      <w:bookmarkEnd w:id="1"/>
      <w:r w:rsidR="00D353B4" w:rsidRPr="000577D5">
        <w:rPr>
          <w:rFonts w:ascii="Arial" w:hAnsi="Arial" w:cs="Arial"/>
          <w:b/>
          <w:sz w:val="24"/>
          <w:szCs w:val="24"/>
        </w:rPr>
        <w:t xml:space="preserve"> </w:t>
      </w:r>
    </w:p>
    <w:p w14:paraId="0A2F6EA4" w14:textId="77777777" w:rsidR="00FA00F7" w:rsidRPr="000577D5" w:rsidRDefault="00FA00F7" w:rsidP="00FA00F7">
      <w:pPr>
        <w:jc w:val="center"/>
        <w:rPr>
          <w:rFonts w:ascii="Arial" w:hAnsi="Arial" w:cs="Arial"/>
          <w:b/>
          <w:sz w:val="24"/>
          <w:szCs w:val="24"/>
        </w:rPr>
      </w:pPr>
    </w:p>
    <w:p w14:paraId="58B44F1C" w14:textId="77777777" w:rsidR="00FA00F7" w:rsidRPr="000577D5" w:rsidRDefault="00FA00F7" w:rsidP="00FA00F7">
      <w:pPr>
        <w:jc w:val="center"/>
        <w:rPr>
          <w:rFonts w:ascii="Arial" w:hAnsi="Arial" w:cs="Arial"/>
          <w:b/>
          <w:sz w:val="24"/>
          <w:szCs w:val="24"/>
        </w:rPr>
      </w:pPr>
    </w:p>
    <w:p w14:paraId="184BD498" w14:textId="77777777" w:rsidR="00FA00F7" w:rsidRPr="000577D5" w:rsidRDefault="00D353B4"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12/09/2025</w:t>
      </w:r>
      <w:bookmarkEnd w:id="2"/>
    </w:p>
    <w:p w14:paraId="30278284" w14:textId="77777777" w:rsidR="00FA00F7" w:rsidRPr="000577D5" w:rsidRDefault="00FA00F7" w:rsidP="00FA00F7">
      <w:pPr>
        <w:tabs>
          <w:tab w:val="left" w:pos="4125"/>
        </w:tabs>
        <w:rPr>
          <w:rFonts w:ascii="Arial" w:hAnsi="Arial" w:cs="Arial"/>
          <w:sz w:val="24"/>
          <w:szCs w:val="24"/>
        </w:rPr>
      </w:pPr>
    </w:p>
    <w:p w14:paraId="76C6DDBD" w14:textId="77777777" w:rsidR="00FA00F7" w:rsidRPr="000577D5" w:rsidRDefault="00FA00F7" w:rsidP="00FA00F7">
      <w:pPr>
        <w:tabs>
          <w:tab w:val="left" w:pos="4125"/>
        </w:tabs>
        <w:rPr>
          <w:rFonts w:ascii="Arial" w:hAnsi="Arial" w:cs="Arial"/>
          <w:sz w:val="24"/>
          <w:szCs w:val="24"/>
        </w:rPr>
      </w:pPr>
    </w:p>
    <w:p w14:paraId="4635890E" w14:textId="77777777" w:rsidR="00FA00F7" w:rsidRPr="000577D5" w:rsidRDefault="00FA00F7" w:rsidP="00FA00F7">
      <w:pPr>
        <w:tabs>
          <w:tab w:val="left" w:pos="4125"/>
        </w:tabs>
        <w:rPr>
          <w:rFonts w:ascii="Arial" w:hAnsi="Arial" w:cs="Arial"/>
          <w:sz w:val="24"/>
          <w:szCs w:val="24"/>
        </w:rPr>
      </w:pPr>
    </w:p>
    <w:p w14:paraId="0ED7BF6C" w14:textId="77777777" w:rsidR="00FA00F7" w:rsidRPr="000577D5" w:rsidRDefault="00FA00F7" w:rsidP="00FA00F7">
      <w:pPr>
        <w:tabs>
          <w:tab w:val="left" w:pos="4125"/>
        </w:tabs>
        <w:rPr>
          <w:rFonts w:ascii="Arial" w:hAnsi="Arial" w:cs="Arial"/>
          <w:sz w:val="24"/>
          <w:szCs w:val="24"/>
        </w:rPr>
      </w:pPr>
    </w:p>
    <w:p w14:paraId="05D743D7" w14:textId="77777777" w:rsidR="00FA00F7" w:rsidRPr="000577D5" w:rsidRDefault="00FA00F7" w:rsidP="00FA00F7">
      <w:pPr>
        <w:tabs>
          <w:tab w:val="left" w:pos="4125"/>
        </w:tabs>
        <w:rPr>
          <w:rFonts w:ascii="Arial" w:hAnsi="Arial" w:cs="Arial"/>
          <w:sz w:val="24"/>
          <w:szCs w:val="24"/>
        </w:rPr>
      </w:pPr>
    </w:p>
    <w:p w14:paraId="2E524C06" w14:textId="77777777" w:rsidR="00FA00F7" w:rsidRPr="000577D5" w:rsidRDefault="00FA00F7" w:rsidP="00FA00F7">
      <w:pPr>
        <w:tabs>
          <w:tab w:val="left" w:pos="4125"/>
        </w:tabs>
        <w:rPr>
          <w:rFonts w:ascii="Arial" w:hAnsi="Arial" w:cs="Arial"/>
          <w:sz w:val="24"/>
          <w:szCs w:val="24"/>
        </w:rPr>
      </w:pPr>
    </w:p>
    <w:p w14:paraId="263B4F82" w14:textId="77777777" w:rsidR="00FA00F7" w:rsidRPr="000577D5" w:rsidRDefault="00FA00F7" w:rsidP="00FA00F7">
      <w:pPr>
        <w:tabs>
          <w:tab w:val="left" w:pos="4125"/>
        </w:tabs>
        <w:rPr>
          <w:rFonts w:ascii="Arial" w:hAnsi="Arial" w:cs="Arial"/>
          <w:sz w:val="24"/>
          <w:szCs w:val="24"/>
        </w:rPr>
      </w:pPr>
    </w:p>
    <w:p w14:paraId="4C65F316" w14:textId="77777777" w:rsidR="00FA00F7" w:rsidRPr="000577D5" w:rsidRDefault="00FA00F7" w:rsidP="00FA00F7">
      <w:pPr>
        <w:tabs>
          <w:tab w:val="left" w:pos="4125"/>
        </w:tabs>
        <w:rPr>
          <w:rFonts w:ascii="Arial" w:hAnsi="Arial" w:cs="Arial"/>
          <w:sz w:val="24"/>
          <w:szCs w:val="24"/>
        </w:rPr>
      </w:pPr>
    </w:p>
    <w:p w14:paraId="7E2B6A0E" w14:textId="77777777" w:rsidR="00FA00F7" w:rsidRPr="000577D5" w:rsidRDefault="00FA00F7" w:rsidP="00FA00F7">
      <w:pPr>
        <w:tabs>
          <w:tab w:val="left" w:pos="4125"/>
        </w:tabs>
        <w:rPr>
          <w:rFonts w:ascii="Arial" w:hAnsi="Arial" w:cs="Arial"/>
          <w:sz w:val="24"/>
          <w:szCs w:val="24"/>
        </w:rPr>
      </w:pPr>
    </w:p>
    <w:p w14:paraId="62909DD6" w14:textId="77777777" w:rsidR="00FA00F7" w:rsidRPr="000577D5" w:rsidRDefault="00FA00F7" w:rsidP="00FA00F7">
      <w:pPr>
        <w:tabs>
          <w:tab w:val="left" w:pos="4125"/>
        </w:tabs>
        <w:rPr>
          <w:rFonts w:ascii="Arial" w:hAnsi="Arial" w:cs="Arial"/>
          <w:sz w:val="24"/>
          <w:szCs w:val="24"/>
        </w:rPr>
      </w:pPr>
    </w:p>
    <w:p w14:paraId="6103F33B" w14:textId="77777777" w:rsidR="00FA00F7" w:rsidRPr="000577D5" w:rsidRDefault="00FA00F7" w:rsidP="00FA00F7">
      <w:pPr>
        <w:tabs>
          <w:tab w:val="left" w:pos="4125"/>
        </w:tabs>
        <w:rPr>
          <w:rFonts w:ascii="Arial" w:hAnsi="Arial" w:cs="Arial"/>
          <w:sz w:val="24"/>
          <w:szCs w:val="24"/>
        </w:rPr>
      </w:pPr>
    </w:p>
    <w:p w14:paraId="6F970C20" w14:textId="7C30E65E" w:rsidR="00FA00F7" w:rsidRPr="000577D5" w:rsidRDefault="006F39F9" w:rsidP="00436356">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D66716A" wp14:editId="46BA8298">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10B924D5" w14:textId="77777777" w:rsidR="00FA00F7" w:rsidRPr="000577D5" w:rsidRDefault="00FA00F7" w:rsidP="00FA00F7">
      <w:pPr>
        <w:tabs>
          <w:tab w:val="left" w:pos="4125"/>
        </w:tabs>
        <w:rPr>
          <w:rFonts w:ascii="Arial" w:hAnsi="Arial" w:cs="Arial"/>
          <w:sz w:val="24"/>
          <w:szCs w:val="24"/>
        </w:rPr>
      </w:pPr>
    </w:p>
    <w:p w14:paraId="29C6C6F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9CAAA92"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EFE8484" w14:textId="77777777" w:rsidR="00FA00F7" w:rsidRPr="000577D5" w:rsidRDefault="00FA00F7" w:rsidP="00DF4FB3">
      <w:pPr>
        <w:rPr>
          <w:rFonts w:ascii="Arial" w:hAnsi="Arial" w:cs="Arial"/>
          <w:sz w:val="24"/>
          <w:szCs w:val="24"/>
        </w:rPr>
      </w:pPr>
    </w:p>
    <w:p w14:paraId="052EC839"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D353B4"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D353B4" w:rsidRPr="000577D5">
        <w:rPr>
          <w:rFonts w:ascii="Arial" w:hAnsi="Arial" w:cs="Arial"/>
          <w:sz w:val="24"/>
          <w:szCs w:val="24"/>
        </w:rPr>
        <w:t xml:space="preserve"> school year, </w:t>
      </w:r>
      <w:bookmarkStart w:id="4" w:name="rptName2"/>
      <w:r w:rsidR="00D353B4" w:rsidRPr="000577D5">
        <w:rPr>
          <w:rFonts w:ascii="Arial" w:hAnsi="Arial" w:cs="Arial"/>
          <w:sz w:val="24"/>
          <w:szCs w:val="24"/>
        </w:rPr>
        <w:t>Quabbin Regional School District</w:t>
      </w:r>
      <w:bookmarkEnd w:id="4"/>
      <w:r w:rsidR="00D353B4" w:rsidRPr="000577D5">
        <w:rPr>
          <w:rFonts w:ascii="Arial" w:hAnsi="Arial" w:cs="Arial"/>
          <w:sz w:val="24"/>
          <w:szCs w:val="24"/>
        </w:rPr>
        <w:t xml:space="preserve"> participated in a </w:t>
      </w:r>
      <w:r w:rsidR="00957285" w:rsidRPr="000577D5">
        <w:rPr>
          <w:rFonts w:ascii="Arial" w:hAnsi="Arial" w:cs="Arial"/>
          <w:sz w:val="24"/>
          <w:szCs w:val="24"/>
        </w:rPr>
        <w:t>Targeted and</w:t>
      </w:r>
      <w:r w:rsidR="00D353B4"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D353B4" w:rsidRPr="000577D5">
        <w:rPr>
          <w:rFonts w:ascii="Arial" w:hAnsi="Arial" w:cs="Arial"/>
          <w:sz w:val="24"/>
          <w:szCs w:val="24"/>
        </w:rPr>
        <w:t xml:space="preserve">. The purpose of the </w:t>
      </w:r>
      <w:r w:rsidR="00957285" w:rsidRPr="000577D5">
        <w:rPr>
          <w:rFonts w:ascii="Arial" w:hAnsi="Arial" w:cs="Arial"/>
          <w:sz w:val="24"/>
          <w:szCs w:val="24"/>
        </w:rPr>
        <w:t>Targeted and</w:t>
      </w:r>
      <w:r w:rsidR="00D353B4"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D353B4" w:rsidRPr="000577D5">
        <w:rPr>
          <w:rFonts w:ascii="Arial" w:hAnsi="Arial" w:cs="Arial"/>
          <w:sz w:val="24"/>
          <w:szCs w:val="24"/>
        </w:rPr>
        <w:t xml:space="preserve">. </w:t>
      </w:r>
    </w:p>
    <w:p w14:paraId="6EC3E761" w14:textId="77777777" w:rsidR="00DF4FB3" w:rsidRPr="000577D5" w:rsidRDefault="00DF4FB3" w:rsidP="00DF4FB3">
      <w:pPr>
        <w:rPr>
          <w:rFonts w:ascii="Arial" w:hAnsi="Arial" w:cs="Arial"/>
          <w:sz w:val="24"/>
          <w:szCs w:val="24"/>
        </w:rPr>
      </w:pPr>
    </w:p>
    <w:p w14:paraId="6C9068AD"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D353B4" w:rsidRPr="000577D5">
        <w:rPr>
          <w:rFonts w:ascii="Arial" w:hAnsi="Arial" w:cs="Arial"/>
          <w:sz w:val="24"/>
          <w:szCs w:val="24"/>
        </w:rPr>
        <w:t>There are 1</w:t>
      </w:r>
      <w:r w:rsidR="001C4B7A" w:rsidRPr="000577D5">
        <w:rPr>
          <w:rFonts w:ascii="Arial" w:hAnsi="Arial" w:cs="Arial"/>
          <w:sz w:val="24"/>
          <w:szCs w:val="24"/>
        </w:rPr>
        <w:t>2</w:t>
      </w:r>
      <w:r w:rsidR="00D353B4" w:rsidRPr="000577D5">
        <w:rPr>
          <w:rFonts w:ascii="Arial" w:hAnsi="Arial" w:cs="Arial"/>
          <w:sz w:val="24"/>
          <w:szCs w:val="24"/>
        </w:rPr>
        <w:t xml:space="preserve"> ELE criteria that target implementation of the requirements related to ELE programs under state and federal law and regulations:</w:t>
      </w:r>
    </w:p>
    <w:p w14:paraId="7B0C992C" w14:textId="77777777" w:rsidR="009366B9" w:rsidRPr="000577D5" w:rsidRDefault="009366B9" w:rsidP="009366B9">
      <w:pPr>
        <w:rPr>
          <w:rFonts w:ascii="Arial" w:hAnsi="Arial" w:cs="Arial"/>
          <w:sz w:val="24"/>
          <w:szCs w:val="24"/>
        </w:rPr>
      </w:pPr>
    </w:p>
    <w:p w14:paraId="2D5D3595"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BDD4DB3"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2: State Accountability Assessment</w:t>
      </w:r>
    </w:p>
    <w:p w14:paraId="23FAAB30"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3: Initial Identification of ELs and FELs</w:t>
      </w:r>
    </w:p>
    <w:p w14:paraId="62861E49"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5: ELE Program and Services</w:t>
      </w:r>
    </w:p>
    <w:p w14:paraId="4E44CC28"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6: Program Exit and Readiness</w:t>
      </w:r>
    </w:p>
    <w:p w14:paraId="4058FB1D"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7: Parent Involvement</w:t>
      </w:r>
    </w:p>
    <w:p w14:paraId="30A6668C"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8: Declining Entry to a Program</w:t>
      </w:r>
    </w:p>
    <w:p w14:paraId="7AB8C89F"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10: Parental Notification</w:t>
      </w:r>
    </w:p>
    <w:p w14:paraId="1DF56BB5"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13: Fallow-up Support</w:t>
      </w:r>
    </w:p>
    <w:p w14:paraId="6B31C09D"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14: Licensure Requirements</w:t>
      </w:r>
    </w:p>
    <w:p w14:paraId="6EB73A46" w14:textId="77777777" w:rsidR="009366B9" w:rsidRPr="000577D5" w:rsidRDefault="00D353B4" w:rsidP="009366B9">
      <w:pPr>
        <w:ind w:left="720"/>
        <w:rPr>
          <w:rFonts w:ascii="Arial" w:hAnsi="Arial" w:cs="Arial"/>
          <w:sz w:val="24"/>
          <w:szCs w:val="24"/>
        </w:rPr>
      </w:pPr>
      <w:r w:rsidRPr="000577D5">
        <w:rPr>
          <w:rFonts w:ascii="Arial" w:hAnsi="Arial" w:cs="Arial"/>
          <w:sz w:val="24"/>
          <w:szCs w:val="24"/>
        </w:rPr>
        <w:t>ELE 15: Professional Development Requirements</w:t>
      </w:r>
    </w:p>
    <w:p w14:paraId="0643775C" w14:textId="77777777" w:rsidR="009366B9" w:rsidRPr="000577D5" w:rsidRDefault="00D353B4" w:rsidP="009366B9">
      <w:pPr>
        <w:ind w:left="1800" w:hanging="1080"/>
        <w:rPr>
          <w:rFonts w:ascii="Arial" w:hAnsi="Arial" w:cs="Arial"/>
          <w:sz w:val="24"/>
          <w:szCs w:val="24"/>
        </w:rPr>
      </w:pPr>
      <w:r w:rsidRPr="000577D5">
        <w:rPr>
          <w:rFonts w:ascii="Arial" w:hAnsi="Arial" w:cs="Arial"/>
          <w:sz w:val="24"/>
          <w:szCs w:val="24"/>
        </w:rPr>
        <w:t>ELE 18: Records of ELs</w:t>
      </w:r>
    </w:p>
    <w:p w14:paraId="6546B57F" w14:textId="77777777" w:rsidR="009366B9" w:rsidRPr="000577D5" w:rsidRDefault="009366B9" w:rsidP="00DF4FB3">
      <w:pPr>
        <w:rPr>
          <w:rFonts w:ascii="Arial" w:hAnsi="Arial" w:cs="Arial"/>
          <w:bCs/>
          <w:sz w:val="24"/>
          <w:szCs w:val="24"/>
        </w:rPr>
      </w:pPr>
    </w:p>
    <w:p w14:paraId="64ADC85D" w14:textId="77777777" w:rsidR="00B33FE3" w:rsidRPr="000577D5" w:rsidRDefault="00D353B4"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9EC81F5" w14:textId="77777777" w:rsidR="00DF4FB3" w:rsidRPr="000577D5" w:rsidRDefault="00DF4FB3" w:rsidP="00DF4FB3">
      <w:pPr>
        <w:pStyle w:val="BodyText"/>
        <w:tabs>
          <w:tab w:val="left" w:pos="1080"/>
        </w:tabs>
        <w:rPr>
          <w:rFonts w:ascii="Arial" w:hAnsi="Arial" w:cs="Arial"/>
          <w:bCs/>
          <w:sz w:val="24"/>
          <w:szCs w:val="24"/>
        </w:rPr>
      </w:pPr>
    </w:p>
    <w:p w14:paraId="01427C9C" w14:textId="77777777" w:rsidR="005621B9" w:rsidRPr="000577D5" w:rsidRDefault="00D353B4"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EB30FA9" w14:textId="77777777" w:rsidR="005621B9" w:rsidRPr="000577D5" w:rsidRDefault="00D353B4" w:rsidP="00166174">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66CBFED" w14:textId="77777777" w:rsidR="005621B9" w:rsidRPr="000577D5" w:rsidRDefault="00D353B4" w:rsidP="00166174">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50BE44D" w14:textId="77777777" w:rsidR="005621B9" w:rsidRPr="000577D5" w:rsidRDefault="00D353B4" w:rsidP="00166174">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4424BD1" w14:textId="77777777" w:rsidR="005621B9" w:rsidRPr="000577D5" w:rsidRDefault="00D353B4" w:rsidP="00166174">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5E6375DA" w14:textId="77777777" w:rsidR="005621B9" w:rsidRPr="000577D5" w:rsidRDefault="005621B9" w:rsidP="005621B9">
      <w:pPr>
        <w:rPr>
          <w:rFonts w:ascii="Arial" w:hAnsi="Arial" w:cs="Arial"/>
          <w:bCs/>
          <w:sz w:val="24"/>
          <w:szCs w:val="24"/>
        </w:rPr>
      </w:pPr>
    </w:p>
    <w:p w14:paraId="28AD1FBD" w14:textId="77777777" w:rsidR="005621B9" w:rsidRPr="000577D5" w:rsidRDefault="00D353B4" w:rsidP="00166174">
      <w:pPr>
        <w:numPr>
          <w:ilvl w:val="0"/>
          <w:numId w:val="6"/>
        </w:numPr>
        <w:rPr>
          <w:rFonts w:ascii="Arial" w:hAnsi="Arial" w:cs="Arial"/>
          <w:bCs/>
          <w:sz w:val="24"/>
          <w:szCs w:val="24"/>
        </w:rPr>
      </w:pPr>
      <w:r w:rsidRPr="000577D5">
        <w:rPr>
          <w:rFonts w:ascii="Arial" w:hAnsi="Arial" w:cs="Arial"/>
          <w:bCs/>
          <w:sz w:val="24"/>
          <w:szCs w:val="24"/>
        </w:rPr>
        <w:t>Verification</w:t>
      </w:r>
    </w:p>
    <w:p w14:paraId="14A74C96" w14:textId="77777777" w:rsidR="005621B9" w:rsidRPr="000577D5" w:rsidRDefault="00D353B4" w:rsidP="00166174">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131CF6F" w14:textId="77777777" w:rsidR="005621B9" w:rsidRPr="000577D5" w:rsidRDefault="00D353B4" w:rsidP="00166174">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EEFD754" w14:textId="77777777" w:rsidR="005621B9" w:rsidRPr="000577D5" w:rsidRDefault="00D353B4" w:rsidP="00166174">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72246AAF" w14:textId="77777777" w:rsidR="005621B9" w:rsidRPr="000577D5" w:rsidRDefault="00D353B4" w:rsidP="00166174">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7A1DAC1D" w14:textId="77777777" w:rsidR="00E802C4" w:rsidRPr="000577D5" w:rsidRDefault="00D353B4" w:rsidP="00166174">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F60CE24" w14:textId="77777777" w:rsidR="005621B9" w:rsidRPr="000577D5" w:rsidRDefault="00E802C4" w:rsidP="00166174">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FD133CA" w14:textId="77777777" w:rsidR="00DF4FB3" w:rsidRPr="000577D5" w:rsidRDefault="00D353B4" w:rsidP="00DF4FB3">
      <w:pPr>
        <w:rPr>
          <w:rFonts w:ascii="Arial" w:hAnsi="Arial" w:cs="Arial"/>
          <w:b/>
          <w:bCs/>
          <w:sz w:val="24"/>
          <w:szCs w:val="24"/>
        </w:rPr>
      </w:pPr>
      <w:r w:rsidRPr="000577D5">
        <w:rPr>
          <w:rFonts w:ascii="Arial" w:hAnsi="Arial" w:cs="Arial"/>
          <w:b/>
          <w:bCs/>
          <w:sz w:val="24"/>
          <w:szCs w:val="24"/>
        </w:rPr>
        <w:t xml:space="preserve">Report: </w:t>
      </w:r>
    </w:p>
    <w:p w14:paraId="37BC97C3" w14:textId="77777777" w:rsidR="00DF4FB3" w:rsidRPr="000577D5" w:rsidRDefault="00D353B4" w:rsidP="00DF4FB3">
      <w:pPr>
        <w:pStyle w:val="BodyText"/>
        <w:rPr>
          <w:rFonts w:ascii="Arial" w:hAnsi="Arial" w:cs="Arial"/>
          <w:b/>
          <w:bCs/>
          <w:sz w:val="24"/>
          <w:szCs w:val="24"/>
        </w:rPr>
      </w:pPr>
      <w:r w:rsidRPr="000577D5">
        <w:rPr>
          <w:rFonts w:ascii="Arial" w:hAnsi="Arial" w:cs="Arial"/>
          <w:b/>
          <w:bCs/>
          <w:sz w:val="24"/>
          <w:szCs w:val="24"/>
        </w:rPr>
        <w:t xml:space="preserve">  </w:t>
      </w:r>
    </w:p>
    <w:p w14:paraId="5916E356" w14:textId="77777777" w:rsidR="00DF4FB3" w:rsidRPr="000577D5" w:rsidRDefault="00D353B4"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E1C4FBA" w14:textId="77777777" w:rsidR="00DF4FB3" w:rsidRPr="000577D5" w:rsidRDefault="00D353B4" w:rsidP="00DF4FB3">
      <w:pPr>
        <w:rPr>
          <w:rFonts w:ascii="Arial" w:hAnsi="Arial" w:cs="Arial"/>
          <w:sz w:val="24"/>
          <w:szCs w:val="24"/>
        </w:rPr>
      </w:pPr>
      <w:r w:rsidRPr="000577D5">
        <w:rPr>
          <w:rFonts w:ascii="Arial" w:hAnsi="Arial" w:cs="Arial"/>
          <w:sz w:val="24"/>
          <w:szCs w:val="24"/>
        </w:rPr>
        <w:br w:type="page"/>
      </w:r>
    </w:p>
    <w:p w14:paraId="5FB942FB" w14:textId="77777777" w:rsidR="00DF4FB3" w:rsidRPr="00A66EA8" w:rsidRDefault="00D353B4" w:rsidP="00A66EA8">
      <w:pPr>
        <w:pStyle w:val="Heading2"/>
        <w:rPr>
          <w:rFonts w:ascii="Arial" w:hAnsi="Arial" w:cs="Arial"/>
          <w:sz w:val="24"/>
          <w:szCs w:val="24"/>
        </w:rPr>
      </w:pPr>
      <w:r w:rsidRPr="00A66EA8">
        <w:rPr>
          <w:rFonts w:ascii="Arial" w:hAnsi="Arial" w:cs="Arial"/>
          <w:sz w:val="24"/>
          <w:szCs w:val="24"/>
        </w:rPr>
        <w:lastRenderedPageBreak/>
        <w:t>DEFINITION OF COMPLIANCE RATINGS</w:t>
      </w:r>
    </w:p>
    <w:p w14:paraId="614B75BE"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D11C1" w14:paraId="6CACDD7D" w14:textId="77777777" w:rsidTr="00A66EA8">
        <w:tc>
          <w:tcPr>
            <w:tcW w:w="3888" w:type="dxa"/>
          </w:tcPr>
          <w:p w14:paraId="26F0DCB5"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014FC7B3"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ED11C1" w14:paraId="43F9E7A5" w14:textId="77777777" w:rsidTr="00A66EA8">
        <w:trPr>
          <w:trHeight w:val="459"/>
        </w:trPr>
        <w:tc>
          <w:tcPr>
            <w:tcW w:w="3888" w:type="dxa"/>
          </w:tcPr>
          <w:p w14:paraId="3EB9FED8" w14:textId="77777777" w:rsidR="00E07347" w:rsidRPr="000577D5" w:rsidRDefault="00D353B4"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0728235" w14:textId="77777777" w:rsidR="00E07347" w:rsidRPr="000577D5" w:rsidRDefault="00D353B4"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ED11C1" w14:paraId="4262C198" w14:textId="77777777" w:rsidTr="00A66EA8">
        <w:tc>
          <w:tcPr>
            <w:tcW w:w="3888" w:type="dxa"/>
          </w:tcPr>
          <w:p w14:paraId="65388E37" w14:textId="77777777" w:rsidR="00E07347" w:rsidRPr="000577D5" w:rsidRDefault="00D353B4"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5B4C127" w14:textId="77777777" w:rsidR="00E07347" w:rsidRPr="000577D5" w:rsidRDefault="00D353B4"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D11C1" w14:paraId="3C1EC258" w14:textId="77777777" w:rsidTr="00A66EA8">
        <w:tc>
          <w:tcPr>
            <w:tcW w:w="3888" w:type="dxa"/>
          </w:tcPr>
          <w:p w14:paraId="61A9C88C" w14:textId="77777777" w:rsidR="00E07347" w:rsidRPr="000577D5" w:rsidRDefault="00D353B4"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497F8504" w14:textId="77777777" w:rsidR="00E07347" w:rsidRPr="000577D5" w:rsidRDefault="00D353B4"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ED11C1" w14:paraId="20F6F46A" w14:textId="77777777" w:rsidTr="00A66EA8">
        <w:tc>
          <w:tcPr>
            <w:tcW w:w="3888" w:type="dxa"/>
          </w:tcPr>
          <w:p w14:paraId="03128649" w14:textId="77777777" w:rsidR="00E07347" w:rsidRPr="000577D5" w:rsidRDefault="00D353B4" w:rsidP="00197D30">
            <w:pPr>
              <w:pStyle w:val="BodyText"/>
              <w:jc w:val="both"/>
              <w:rPr>
                <w:rFonts w:ascii="Arial" w:hAnsi="Arial" w:cs="Arial"/>
                <w:b/>
                <w:sz w:val="24"/>
                <w:szCs w:val="24"/>
              </w:rPr>
            </w:pPr>
            <w:r w:rsidRPr="000577D5">
              <w:rPr>
                <w:rFonts w:ascii="Arial" w:hAnsi="Arial" w:cs="Arial"/>
                <w:b/>
                <w:sz w:val="24"/>
                <w:szCs w:val="24"/>
              </w:rPr>
              <w:t>Not Implemented</w:t>
            </w:r>
          </w:p>
          <w:p w14:paraId="78B6499A" w14:textId="77777777" w:rsidR="00E07347" w:rsidRPr="000577D5" w:rsidRDefault="00E07347" w:rsidP="00197D30">
            <w:pPr>
              <w:pStyle w:val="BodyText"/>
              <w:jc w:val="both"/>
              <w:rPr>
                <w:rFonts w:ascii="Arial" w:hAnsi="Arial" w:cs="Arial"/>
                <w:b/>
                <w:sz w:val="24"/>
                <w:szCs w:val="24"/>
              </w:rPr>
            </w:pPr>
          </w:p>
        </w:tc>
        <w:tc>
          <w:tcPr>
            <w:tcW w:w="5202" w:type="dxa"/>
          </w:tcPr>
          <w:p w14:paraId="043283CD" w14:textId="77777777" w:rsidR="00E07347" w:rsidRPr="000577D5" w:rsidRDefault="00D353B4"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ED11C1" w14:paraId="5153FDAA" w14:textId="77777777" w:rsidTr="00A66EA8">
        <w:tc>
          <w:tcPr>
            <w:tcW w:w="3888" w:type="dxa"/>
          </w:tcPr>
          <w:p w14:paraId="47C25B02" w14:textId="48675FEB" w:rsidR="00E07347" w:rsidRPr="000577D5" w:rsidRDefault="00D353B4"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062A46A7" w14:textId="77777777" w:rsidR="00E07347" w:rsidRPr="000577D5" w:rsidRDefault="00E07347" w:rsidP="00197D30">
            <w:pPr>
              <w:pStyle w:val="BodyText"/>
              <w:jc w:val="both"/>
              <w:rPr>
                <w:rFonts w:ascii="Arial" w:hAnsi="Arial" w:cs="Arial"/>
                <w:b/>
                <w:sz w:val="24"/>
                <w:szCs w:val="24"/>
              </w:rPr>
            </w:pPr>
          </w:p>
          <w:p w14:paraId="1EE52FDD" w14:textId="77777777" w:rsidR="00E07347" w:rsidRPr="000577D5" w:rsidRDefault="00D353B4"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5969F7CB" w14:textId="77777777" w:rsidR="00E07347" w:rsidRPr="000577D5" w:rsidRDefault="00D353B4"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E373136" w14:textId="77777777" w:rsidR="00E07347" w:rsidRPr="000577D5" w:rsidRDefault="00D353B4"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6679EE9" w14:textId="77777777" w:rsidR="00A91EDE" w:rsidRPr="000577D5" w:rsidRDefault="00A91EDE" w:rsidP="00E07347">
      <w:pPr>
        <w:rPr>
          <w:rFonts w:ascii="Arial" w:hAnsi="Arial" w:cs="Arial"/>
          <w:sz w:val="24"/>
          <w:szCs w:val="24"/>
        </w:rPr>
      </w:pPr>
    </w:p>
    <w:p w14:paraId="104836A0"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D6453C5" w14:textId="77777777" w:rsidR="005807F0" w:rsidRPr="000577D5" w:rsidRDefault="00D353B4"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Quabbin Regional School District</w:t>
      </w:r>
      <w:bookmarkEnd w:id="7"/>
      <w:r w:rsidRPr="000577D5">
        <w:rPr>
          <w:rFonts w:ascii="Arial" w:hAnsi="Arial" w:cs="Arial"/>
          <w:sz w:val="24"/>
          <w:szCs w:val="24"/>
          <w:u w:val="single"/>
        </w:rPr>
        <w:t xml:space="preserve"> </w:t>
      </w:r>
    </w:p>
    <w:p w14:paraId="4CEE7685"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7345B0DE" w14:textId="77777777" w:rsidR="00025A68" w:rsidRPr="000577D5" w:rsidRDefault="00025A68" w:rsidP="00025A68">
      <w:pPr>
        <w:rPr>
          <w:rFonts w:ascii="Arial" w:hAnsi="Arial" w:cs="Arial"/>
          <w:sz w:val="24"/>
          <w:szCs w:val="24"/>
        </w:rPr>
      </w:pPr>
      <w:bookmarkStart w:id="9" w:name="CommendableList"/>
      <w:bookmarkEnd w:id="9"/>
    </w:p>
    <w:bookmarkEnd w:id="8"/>
    <w:p w14:paraId="539F2BB5" w14:textId="77777777" w:rsidR="00025A68" w:rsidRPr="000577D5" w:rsidRDefault="00025A68" w:rsidP="005807F0">
      <w:pPr>
        <w:ind w:left="-720" w:right="-720"/>
        <w:jc w:val="both"/>
        <w:rPr>
          <w:rFonts w:ascii="Arial" w:hAnsi="Arial" w:cs="Arial"/>
          <w:sz w:val="24"/>
          <w:szCs w:val="24"/>
          <w:u w:val="single"/>
        </w:rPr>
      </w:pPr>
    </w:p>
    <w:p w14:paraId="1C5CB0B9" w14:textId="77777777" w:rsidR="005807F0" w:rsidRPr="000577D5" w:rsidRDefault="005807F0" w:rsidP="005807F0">
      <w:pPr>
        <w:ind w:left="-720" w:right="-720"/>
        <w:jc w:val="both"/>
        <w:rPr>
          <w:rFonts w:ascii="Arial" w:hAnsi="Arial" w:cs="Arial"/>
          <w:sz w:val="24"/>
          <w:szCs w:val="24"/>
          <w:u w:val="single"/>
        </w:rPr>
      </w:pPr>
    </w:p>
    <w:p w14:paraId="2AF46740" w14:textId="77777777" w:rsidR="00025A68" w:rsidRPr="000577D5" w:rsidRDefault="00025A68" w:rsidP="005807F0">
      <w:pPr>
        <w:ind w:left="-720" w:right="-720"/>
        <w:jc w:val="both"/>
        <w:rPr>
          <w:rFonts w:ascii="Arial" w:hAnsi="Arial" w:cs="Arial"/>
          <w:sz w:val="24"/>
          <w:szCs w:val="24"/>
          <w:u w:val="single"/>
        </w:rPr>
      </w:pPr>
    </w:p>
    <w:p w14:paraId="7D29C502" w14:textId="77777777" w:rsidR="005807F0" w:rsidRPr="00D007B6" w:rsidRDefault="00D353B4" w:rsidP="00D007B6">
      <w:pPr>
        <w:pStyle w:val="Heading2"/>
        <w:rPr>
          <w:rFonts w:ascii="Arial" w:hAnsi="Arial" w:cs="Arial"/>
          <w:sz w:val="24"/>
          <w:szCs w:val="24"/>
        </w:rPr>
      </w:pPr>
      <w:r w:rsidRPr="00D007B6">
        <w:rPr>
          <w:rFonts w:ascii="Arial" w:hAnsi="Arial" w:cs="Arial"/>
          <w:sz w:val="24"/>
          <w:szCs w:val="24"/>
        </w:rPr>
        <w:t xml:space="preserve">SUMMARY OF COMPLIANCE CRITERIA RATINGS </w:t>
      </w:r>
    </w:p>
    <w:p w14:paraId="4677D7DC"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D11C1" w14:paraId="7A99D815" w14:textId="77777777" w:rsidTr="00D007B6">
        <w:trPr>
          <w:jc w:val="center"/>
        </w:trPr>
        <w:tc>
          <w:tcPr>
            <w:tcW w:w="3907" w:type="dxa"/>
          </w:tcPr>
          <w:p w14:paraId="7EA0EFC1" w14:textId="77777777" w:rsidR="00CF1B10" w:rsidRDefault="00CF1B10" w:rsidP="00197D30">
            <w:pPr>
              <w:jc w:val="center"/>
              <w:rPr>
                <w:rFonts w:ascii="Arial" w:hAnsi="Arial" w:cs="Arial"/>
                <w:b/>
                <w:bCs/>
                <w:sz w:val="24"/>
                <w:szCs w:val="24"/>
              </w:rPr>
            </w:pPr>
          </w:p>
          <w:p w14:paraId="7F1AC156" w14:textId="77777777" w:rsidR="0027295E" w:rsidRDefault="00D353B4" w:rsidP="00197D30">
            <w:pPr>
              <w:jc w:val="center"/>
              <w:rPr>
                <w:rFonts w:ascii="Arial" w:hAnsi="Arial" w:cs="Arial"/>
                <w:b/>
                <w:bCs/>
                <w:sz w:val="24"/>
                <w:szCs w:val="24"/>
              </w:rPr>
            </w:pPr>
            <w:r>
              <w:rPr>
                <w:rFonts w:ascii="Arial" w:hAnsi="Arial" w:cs="Arial"/>
                <w:b/>
                <w:bCs/>
                <w:sz w:val="24"/>
                <w:szCs w:val="24"/>
              </w:rPr>
              <w:t>Compliance</w:t>
            </w:r>
          </w:p>
          <w:p w14:paraId="4077F4C2" w14:textId="77777777" w:rsidR="0027295E" w:rsidRPr="000577D5" w:rsidRDefault="00D353B4"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54F57B56" w14:textId="77777777" w:rsidR="00CF1B10" w:rsidRPr="000577D5" w:rsidRDefault="00CF1B10" w:rsidP="00197D30">
            <w:pPr>
              <w:jc w:val="center"/>
              <w:rPr>
                <w:rFonts w:ascii="Arial" w:hAnsi="Arial" w:cs="Arial"/>
                <w:b/>
                <w:bCs/>
                <w:sz w:val="24"/>
                <w:szCs w:val="24"/>
              </w:rPr>
            </w:pPr>
          </w:p>
          <w:p w14:paraId="6889694F" w14:textId="77777777" w:rsidR="00CF1B10" w:rsidRPr="000577D5" w:rsidRDefault="00D353B4"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ED11C1" w:rsidRPr="00436356" w14:paraId="52E2DE43" w14:textId="77777777" w:rsidTr="00D007B6">
        <w:trPr>
          <w:jc w:val="center"/>
        </w:trPr>
        <w:tc>
          <w:tcPr>
            <w:tcW w:w="3907" w:type="dxa"/>
          </w:tcPr>
          <w:p w14:paraId="7B039C67" w14:textId="77777777" w:rsidR="00CF1B10" w:rsidRPr="000577D5" w:rsidRDefault="00D353B4"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4942882" w14:textId="77777777" w:rsidR="00CF1B10" w:rsidRPr="00436356" w:rsidRDefault="008C5FF7" w:rsidP="00197D30">
            <w:pPr>
              <w:rPr>
                <w:rFonts w:ascii="Arial" w:hAnsi="Arial" w:cs="Arial"/>
                <w:sz w:val="24"/>
                <w:szCs w:val="24"/>
                <w:lang w:val="pt-BR"/>
              </w:rPr>
            </w:pPr>
            <w:bookmarkStart w:id="10" w:name="eleImplCnt"/>
            <w:r w:rsidRPr="00436356">
              <w:rPr>
                <w:rFonts w:ascii="Arial" w:hAnsi="Arial" w:cs="Arial"/>
                <w:sz w:val="24"/>
                <w:szCs w:val="24"/>
                <w:lang w:val="pt-BR"/>
              </w:rPr>
              <w:t>ELE 1, ELE 2, ELE 3, ELE 6, ELE 8, ELE 13, ELE 14, ELE 15, ELE 18</w:t>
            </w:r>
            <w:bookmarkEnd w:id="10"/>
          </w:p>
        </w:tc>
      </w:tr>
      <w:tr w:rsidR="00ED11C1" w14:paraId="3F2A167B" w14:textId="77777777" w:rsidTr="00D007B6">
        <w:trPr>
          <w:jc w:val="center"/>
        </w:trPr>
        <w:tc>
          <w:tcPr>
            <w:tcW w:w="3907" w:type="dxa"/>
          </w:tcPr>
          <w:p w14:paraId="6475A4C7" w14:textId="77777777" w:rsidR="00CF1B10" w:rsidRPr="000577D5" w:rsidRDefault="00D353B4" w:rsidP="00197D30">
            <w:pPr>
              <w:ind w:right="-720"/>
              <w:jc w:val="both"/>
              <w:rPr>
                <w:rFonts w:ascii="Arial" w:hAnsi="Arial" w:cs="Arial"/>
                <w:b/>
                <w:sz w:val="24"/>
                <w:szCs w:val="24"/>
              </w:rPr>
            </w:pPr>
            <w:r w:rsidRPr="000577D5">
              <w:rPr>
                <w:rFonts w:ascii="Arial" w:hAnsi="Arial" w:cs="Arial"/>
                <w:b/>
                <w:sz w:val="24"/>
                <w:szCs w:val="24"/>
              </w:rPr>
              <w:t>PARTIALLY</w:t>
            </w:r>
          </w:p>
          <w:p w14:paraId="103F4A7A" w14:textId="77777777" w:rsidR="00CF1B10" w:rsidRPr="000577D5" w:rsidRDefault="00D353B4"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6718D82D"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7, ELE 10</w:t>
            </w:r>
            <w:bookmarkEnd w:id="11"/>
          </w:p>
        </w:tc>
      </w:tr>
    </w:tbl>
    <w:p w14:paraId="4CAD483F" w14:textId="77777777" w:rsidR="005807F0" w:rsidRPr="000577D5" w:rsidRDefault="005807F0" w:rsidP="005807F0">
      <w:pPr>
        <w:tabs>
          <w:tab w:val="center" w:pos="4680"/>
        </w:tabs>
        <w:ind w:left="-720" w:right="-720"/>
        <w:jc w:val="both"/>
        <w:rPr>
          <w:rFonts w:ascii="Arial" w:hAnsi="Arial" w:cs="Arial"/>
          <w:sz w:val="24"/>
          <w:szCs w:val="24"/>
        </w:rPr>
      </w:pPr>
    </w:p>
    <w:p w14:paraId="2EB97161" w14:textId="77777777" w:rsidR="00025A68" w:rsidRPr="000577D5" w:rsidRDefault="00025A68" w:rsidP="001956B9">
      <w:pPr>
        <w:pStyle w:val="BodyText"/>
        <w:tabs>
          <w:tab w:val="clear" w:pos="-1440"/>
        </w:tabs>
        <w:ind w:left="-360" w:right="-450"/>
        <w:rPr>
          <w:rFonts w:ascii="Arial" w:hAnsi="Arial" w:cs="Arial"/>
          <w:sz w:val="24"/>
          <w:szCs w:val="24"/>
        </w:rPr>
      </w:pPr>
    </w:p>
    <w:p w14:paraId="1B3F5D93" w14:textId="77777777" w:rsidR="000C39AF" w:rsidRPr="000577D5" w:rsidRDefault="000C39AF" w:rsidP="000C39AF">
      <w:pPr>
        <w:rPr>
          <w:rFonts w:ascii="Arial" w:hAnsi="Arial" w:cs="Arial"/>
          <w:sz w:val="24"/>
          <w:szCs w:val="24"/>
        </w:rPr>
      </w:pPr>
      <w:bookmarkStart w:id="12" w:name="blockFinalAllImplemented"/>
      <w:bookmarkEnd w:id="12"/>
    </w:p>
    <w:p w14:paraId="68F580E1" w14:textId="77777777" w:rsidR="000C39AF" w:rsidRPr="000577D5" w:rsidRDefault="000C39AF" w:rsidP="001956B9">
      <w:pPr>
        <w:pStyle w:val="BodyText"/>
        <w:tabs>
          <w:tab w:val="clear" w:pos="-1440"/>
        </w:tabs>
        <w:ind w:left="-360" w:right="-450"/>
        <w:rPr>
          <w:rFonts w:ascii="Arial" w:hAnsi="Arial" w:cs="Arial"/>
          <w:sz w:val="24"/>
          <w:szCs w:val="24"/>
        </w:rPr>
      </w:pPr>
    </w:p>
    <w:p w14:paraId="2D5E2596" w14:textId="77777777" w:rsidR="00FB52F5" w:rsidRPr="000577D5" w:rsidRDefault="00FB52F5" w:rsidP="00E07347">
      <w:pPr>
        <w:rPr>
          <w:rFonts w:ascii="Arial" w:hAnsi="Arial" w:cs="Arial"/>
          <w:sz w:val="24"/>
          <w:szCs w:val="24"/>
        </w:rPr>
      </w:pPr>
      <w:bookmarkStart w:id="13" w:name="ImprovementAreaBlocks"/>
      <w:bookmarkEnd w:id="13"/>
    </w:p>
    <w:p w14:paraId="0FD4A9E9"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6719D2D4" w14:textId="06253935" w:rsidR="00E47900" w:rsidRPr="00E852DB" w:rsidRDefault="00E47900" w:rsidP="00E852DB">
      <w:pPr>
        <w:pStyle w:val="Heading3"/>
        <w:rPr>
          <w:rFonts w:ascii="Arial" w:hAnsi="Arial" w:cs="Arial"/>
          <w:b/>
          <w:bCs/>
        </w:rPr>
      </w:pPr>
      <w:r w:rsidRPr="00E852DB">
        <w:rPr>
          <w:rFonts w:ascii="Arial" w:hAnsi="Arial" w:cs="Arial"/>
          <w:b/>
          <w:bCs/>
        </w:rPr>
        <w:lastRenderedPageBreak/>
        <w:t xml:space="preserve">Improvement Area </w:t>
      </w:r>
      <w:bookmarkStart w:id="16" w:name="AreaCounter"/>
      <w:r w:rsidRPr="00E852DB">
        <w:rPr>
          <w:rFonts w:ascii="Arial" w:hAnsi="Arial" w:cs="Arial"/>
          <w:b/>
          <w:bCs/>
        </w:rPr>
        <w:t>1</w:t>
      </w:r>
      <w:bookmarkEnd w:id="16"/>
      <w:r w:rsidR="00E852DB" w:rsidRPr="00E852DB">
        <w:rPr>
          <w:rFonts w:ascii="Arial" w:hAnsi="Arial" w:cs="Arial"/>
          <w:b/>
          <w:bCs/>
        </w:rPr>
        <w:t>:</w:t>
      </w:r>
      <w:r w:rsidR="00D353B4" w:rsidRPr="00E852DB">
        <w:rPr>
          <w:rFonts w:ascii="Arial" w:hAnsi="Arial" w:cs="Arial"/>
          <w:b/>
          <w:bCs/>
        </w:rPr>
        <w:t xml:space="preserve"> </w:t>
      </w:r>
      <w:bookmarkStart w:id="17" w:name="CritNumber"/>
      <w:r w:rsidR="00D353B4" w:rsidRPr="00E852DB">
        <w:rPr>
          <w:rFonts w:ascii="Arial" w:hAnsi="Arial" w:cs="Arial"/>
          <w:b/>
          <w:bCs/>
        </w:rPr>
        <w:t>ELE 5 - Program Placement and Structure</w:t>
      </w:r>
      <w:bookmarkStart w:id="18" w:name="CritRating"/>
      <w:bookmarkEnd w:id="17"/>
      <w:r w:rsidR="00E852DB" w:rsidRPr="00E852DB">
        <w:rPr>
          <w:rFonts w:ascii="Arial" w:hAnsi="Arial" w:cs="Arial"/>
          <w:b/>
          <w:bCs/>
        </w:rPr>
        <w:br/>
      </w:r>
      <w:r w:rsidR="00D353B4" w:rsidRPr="00E852DB">
        <w:rPr>
          <w:rFonts w:ascii="Arial" w:hAnsi="Arial" w:cs="Arial"/>
          <w:b/>
          <w:bCs/>
        </w:rPr>
        <w:t>Partially Implemented</w:t>
      </w:r>
      <w:bookmarkEnd w:id="18"/>
    </w:p>
    <w:p w14:paraId="64B9F54A" w14:textId="77777777" w:rsidR="00E47900" w:rsidRDefault="00E47900" w:rsidP="00792F17">
      <w:pPr>
        <w:rPr>
          <w:rFonts w:ascii="Arial" w:hAnsi="Arial" w:cs="Arial"/>
          <w:sz w:val="24"/>
          <w:szCs w:val="24"/>
        </w:rPr>
      </w:pPr>
    </w:p>
    <w:p w14:paraId="4D0415C3" w14:textId="31F8A7A4" w:rsidR="00E47900" w:rsidRDefault="00D353B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student records, and staff interviews indicated that the district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w:t>
      </w:r>
      <w:r w:rsidR="007A1ED7">
        <w:rPr>
          <w:rFonts w:ascii="Arial" w:hAnsi="Arial" w:cs="Arial"/>
          <w:sz w:val="24"/>
          <w:szCs w:val="24"/>
        </w:rPr>
        <w:t>§</w:t>
      </w:r>
      <w:r>
        <w:rPr>
          <w:rFonts w:ascii="Arial" w:hAnsi="Arial" w:cs="Arial"/>
          <w:sz w:val="24"/>
          <w:szCs w:val="24"/>
        </w:rPr>
        <w:t xml:space="preserve">11. </w:t>
      </w:r>
    </w:p>
    <w:p w14:paraId="30C3B9AD" w14:textId="77777777" w:rsidR="00E47900" w:rsidRDefault="00E47900" w:rsidP="00792F17">
      <w:pPr>
        <w:rPr>
          <w:rFonts w:ascii="Arial" w:hAnsi="Arial" w:cs="Arial"/>
          <w:sz w:val="24"/>
          <w:szCs w:val="24"/>
        </w:rPr>
      </w:pPr>
    </w:p>
    <w:p w14:paraId="5FB6E189" w14:textId="77777777" w:rsidR="00E47900" w:rsidRDefault="00D353B4" w:rsidP="00792F17">
      <w:pPr>
        <w:rPr>
          <w:rFonts w:ascii="Arial" w:hAnsi="Arial" w:cs="Arial"/>
          <w:sz w:val="24"/>
          <w:szCs w:val="24"/>
        </w:rPr>
      </w:pPr>
      <w:r>
        <w:rPr>
          <w:rFonts w:ascii="Arial" w:hAnsi="Arial" w:cs="Arial"/>
          <w:sz w:val="24"/>
          <w:szCs w:val="24"/>
        </w:rPr>
        <w:t>Interviews, documentation, and a review of student records indicated that the district lacks the ESL staffing capacity to effectively provide essential components of an effective ELE program, such as: EL students receiving ELE services from a licensed ESL educator at regular intervals; providing scheduled time for ESL collaboration with content teachers to identify language objectives, student needs and to provide appropriate supports and scaffolds for students with low levels of proficiency in content courses; providing support to content staff to implement sheltered content instruction with fidelity; reviewing student enrollment data and assessment data to allocate appropriate staffing at each building to ensure sufficient minutes of ELE instruction are provided; and ensuring district-wide systems and structures are established and implemented with fidelity including updating written procedures and providing staff training on the procedures to ensure full compliance with ELE programmatic requirements.</w:t>
      </w:r>
    </w:p>
    <w:p w14:paraId="05F72DBF" w14:textId="77777777" w:rsidR="00E47900" w:rsidRDefault="00E47900" w:rsidP="00792F17">
      <w:pPr>
        <w:rPr>
          <w:rFonts w:ascii="Arial" w:hAnsi="Arial" w:cs="Arial"/>
          <w:sz w:val="24"/>
          <w:szCs w:val="24"/>
        </w:rPr>
      </w:pPr>
    </w:p>
    <w:p w14:paraId="76A2BE38" w14:textId="6B01825A" w:rsidR="00E47900" w:rsidRDefault="00D353B4" w:rsidP="00792F17">
      <w:pPr>
        <w:rPr>
          <w:rFonts w:ascii="Arial" w:hAnsi="Arial" w:cs="Arial"/>
          <w:sz w:val="24"/>
          <w:szCs w:val="24"/>
        </w:rPr>
      </w:pPr>
      <w:r>
        <w:rPr>
          <w:rFonts w:ascii="Arial" w:hAnsi="Arial" w:cs="Arial"/>
          <w:sz w:val="24"/>
          <w:szCs w:val="24"/>
        </w:rPr>
        <w:t>Staff interviews also indicated the district does not provide structured support for SEI instruction, such as systematic co-planning time or clear expectations for SEI strategies and language objectives from evaluators. These practices do not align with the requirements of G.L. c. 71A,</w:t>
      </w:r>
      <w:r w:rsidR="007A1ED7">
        <w:rPr>
          <w:rFonts w:ascii="Arial" w:hAnsi="Arial" w:cs="Arial"/>
          <w:sz w:val="24"/>
          <w:szCs w:val="24"/>
        </w:rPr>
        <w:t xml:space="preserve"> §</w:t>
      </w:r>
      <w:r>
        <w:rPr>
          <w:rFonts w:ascii="Arial" w:hAnsi="Arial" w:cs="Arial"/>
          <w:sz w:val="24"/>
          <w:szCs w:val="24"/>
        </w:rPr>
        <w:t xml:space="preserve">7, and 603 CMR 14.04(3), which mandate that SEI programs deliver content instruction that is comprehensible and supports English language development. </w:t>
      </w:r>
    </w:p>
    <w:p w14:paraId="5C684F45" w14:textId="77777777" w:rsidR="00E47900" w:rsidRDefault="00E47900" w:rsidP="00792F17">
      <w:pPr>
        <w:rPr>
          <w:rFonts w:ascii="Arial" w:hAnsi="Arial" w:cs="Arial"/>
          <w:sz w:val="24"/>
          <w:szCs w:val="24"/>
        </w:rPr>
      </w:pPr>
    </w:p>
    <w:p w14:paraId="28B5FDAF" w14:textId="77777777" w:rsidR="00E47900" w:rsidRDefault="00D353B4" w:rsidP="00792F17">
      <w:pPr>
        <w:rPr>
          <w:rFonts w:ascii="Arial" w:hAnsi="Arial" w:cs="Arial"/>
          <w:sz w:val="24"/>
          <w:szCs w:val="24"/>
        </w:rPr>
      </w:pPr>
      <w:r>
        <w:rPr>
          <w:rFonts w:ascii="Arial" w:hAnsi="Arial" w:cs="Arial"/>
          <w:sz w:val="24"/>
          <w:szCs w:val="24"/>
        </w:rPr>
        <w:t>The review also found in staff interviews and student records that English Learners in some buildings do not have equitable access to intervention blocks as they receive their ELE services during this time.</w:t>
      </w:r>
      <w:bookmarkEnd w:id="19"/>
    </w:p>
    <w:p w14:paraId="68D1E076" w14:textId="77777777" w:rsidR="00E47900" w:rsidRPr="00D64699" w:rsidRDefault="00E47900" w:rsidP="00792F17">
      <w:pPr>
        <w:rPr>
          <w:rFonts w:ascii="Arial" w:hAnsi="Arial" w:cs="Arial"/>
          <w:sz w:val="24"/>
          <w:szCs w:val="24"/>
        </w:rPr>
      </w:pPr>
    </w:p>
    <w:p w14:paraId="569D106B" w14:textId="77777777" w:rsidR="00DA749E" w:rsidRDefault="00DA749E" w:rsidP="00DA749E">
      <w:pPr>
        <w:rPr>
          <w:rFonts w:ascii="Arial" w:hAnsi="Arial" w:cs="Arial"/>
          <w:sz w:val="24"/>
          <w:szCs w:val="24"/>
        </w:rPr>
      </w:pPr>
    </w:p>
    <w:p w14:paraId="628BB4E2" w14:textId="77777777" w:rsidR="00CD415C" w:rsidRPr="00CD415C" w:rsidRDefault="00CD415C" w:rsidP="00CD415C">
      <w:pPr>
        <w:rPr>
          <w:rFonts w:ascii="Arial" w:hAnsi="Arial" w:cs="Arial"/>
          <w:sz w:val="24"/>
          <w:szCs w:val="24"/>
        </w:rPr>
      </w:pPr>
    </w:p>
    <w:p w14:paraId="24A71E0A" w14:textId="77777777" w:rsidR="00CD415C" w:rsidRPr="00CD415C" w:rsidRDefault="00CD415C" w:rsidP="00CD415C">
      <w:pPr>
        <w:rPr>
          <w:rFonts w:ascii="Arial" w:hAnsi="Arial" w:cs="Arial"/>
          <w:sz w:val="24"/>
          <w:szCs w:val="24"/>
        </w:rPr>
      </w:pPr>
    </w:p>
    <w:p w14:paraId="3945A909"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16F5D9A5" w14:textId="1712D16D" w:rsidR="00E47900" w:rsidRPr="00BE3CD6" w:rsidRDefault="00E47900" w:rsidP="00BE3CD6">
      <w:pPr>
        <w:pStyle w:val="Heading3"/>
        <w:rPr>
          <w:rFonts w:ascii="Arial" w:hAnsi="Arial" w:cs="Arial"/>
          <w:b/>
          <w:bCs/>
        </w:rPr>
      </w:pPr>
      <w:r w:rsidRPr="00BE3CD6">
        <w:rPr>
          <w:rFonts w:ascii="Arial" w:hAnsi="Arial" w:cs="Arial"/>
          <w:b/>
          <w:bCs/>
        </w:rPr>
        <w:lastRenderedPageBreak/>
        <w:t xml:space="preserve">Improvement Area </w:t>
      </w:r>
      <w:bookmarkStart w:id="22" w:name="AreaCounter_0"/>
      <w:r w:rsidRPr="00BE3CD6">
        <w:rPr>
          <w:rFonts w:ascii="Arial" w:hAnsi="Arial" w:cs="Arial"/>
          <w:b/>
          <w:bCs/>
        </w:rPr>
        <w:t>2</w:t>
      </w:r>
      <w:bookmarkEnd w:id="22"/>
      <w:r w:rsidR="00E852DB" w:rsidRPr="00BE3CD6">
        <w:rPr>
          <w:rFonts w:ascii="Arial" w:hAnsi="Arial" w:cs="Arial"/>
          <w:b/>
          <w:bCs/>
        </w:rPr>
        <w:t>:</w:t>
      </w:r>
      <w:r w:rsidR="00D353B4" w:rsidRPr="00BE3CD6">
        <w:rPr>
          <w:rFonts w:ascii="Arial" w:hAnsi="Arial" w:cs="Arial"/>
          <w:b/>
          <w:bCs/>
        </w:rPr>
        <w:t xml:space="preserve"> </w:t>
      </w:r>
      <w:bookmarkStart w:id="23" w:name="CritNumber_0"/>
      <w:r w:rsidR="00D353B4" w:rsidRPr="00BE3CD6">
        <w:rPr>
          <w:rFonts w:ascii="Arial" w:hAnsi="Arial" w:cs="Arial"/>
          <w:b/>
          <w:bCs/>
        </w:rPr>
        <w:t>ELE 7 - Parent Involvement</w:t>
      </w:r>
      <w:bookmarkStart w:id="24" w:name="CritRating_0"/>
      <w:bookmarkEnd w:id="23"/>
      <w:r w:rsidR="00BE3CD6" w:rsidRPr="00BE3CD6">
        <w:rPr>
          <w:rFonts w:ascii="Arial" w:hAnsi="Arial" w:cs="Arial"/>
          <w:b/>
          <w:bCs/>
        </w:rPr>
        <w:br/>
      </w:r>
      <w:r w:rsidR="00D353B4" w:rsidRPr="00BE3CD6">
        <w:rPr>
          <w:rFonts w:ascii="Arial" w:hAnsi="Arial" w:cs="Arial"/>
          <w:b/>
          <w:bCs/>
        </w:rPr>
        <w:t>Partially Implemented</w:t>
      </w:r>
      <w:bookmarkEnd w:id="24"/>
    </w:p>
    <w:p w14:paraId="70AB4B55" w14:textId="77777777" w:rsidR="00E47900" w:rsidRDefault="00E47900" w:rsidP="00792F17">
      <w:pPr>
        <w:rPr>
          <w:rFonts w:ascii="Arial" w:hAnsi="Arial" w:cs="Arial"/>
          <w:sz w:val="24"/>
          <w:szCs w:val="24"/>
        </w:rPr>
      </w:pPr>
    </w:p>
    <w:p w14:paraId="7675E526" w14:textId="006DF22B" w:rsidR="00E47900" w:rsidRDefault="00D353B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0"/>
      <w:r>
        <w:rPr>
          <w:rFonts w:ascii="Arial" w:hAnsi="Arial" w:cs="Arial"/>
          <w:sz w:val="24"/>
          <w:szCs w:val="24"/>
        </w:rPr>
        <w:t xml:space="preserve">Interviews indicated that although the district provides translated documents and interpretation for families who need them, it does not have written procedures in place to support staff to utilize appropriate, competent resources. Also, staff interviews indicated that staff are not utilizing the available </w:t>
      </w:r>
      <w:r w:rsidR="007A1ED7">
        <w:rPr>
          <w:rFonts w:ascii="Arial" w:hAnsi="Arial" w:cs="Arial"/>
          <w:sz w:val="24"/>
          <w:szCs w:val="24"/>
        </w:rPr>
        <w:t>resources to</w:t>
      </w:r>
      <w:r>
        <w:rPr>
          <w:rFonts w:ascii="Arial" w:hAnsi="Arial" w:cs="Arial"/>
          <w:sz w:val="24"/>
          <w:szCs w:val="24"/>
        </w:rPr>
        <w:t xml:space="preserve"> provide translated documents.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bookmarkEnd w:id="25"/>
    </w:p>
    <w:p w14:paraId="23E4EAF4" w14:textId="77777777" w:rsidR="00E47900" w:rsidRPr="00D64699" w:rsidRDefault="00E47900" w:rsidP="00792F17">
      <w:pPr>
        <w:rPr>
          <w:rFonts w:ascii="Arial" w:hAnsi="Arial" w:cs="Arial"/>
          <w:sz w:val="24"/>
          <w:szCs w:val="24"/>
        </w:rPr>
      </w:pPr>
    </w:p>
    <w:p w14:paraId="55DC0CBE" w14:textId="0D7EE950" w:rsidR="00E47900" w:rsidRPr="00A9312C" w:rsidRDefault="00E47900" w:rsidP="00A9312C">
      <w:pPr>
        <w:pStyle w:val="Heading3"/>
        <w:rPr>
          <w:rFonts w:ascii="Arial" w:hAnsi="Arial" w:cs="Arial"/>
          <w:b/>
          <w:bCs/>
        </w:rPr>
      </w:pPr>
      <w:r w:rsidRPr="00A9312C">
        <w:rPr>
          <w:rFonts w:ascii="Arial" w:hAnsi="Arial" w:cs="Arial"/>
          <w:b/>
          <w:bCs/>
        </w:rPr>
        <w:t>Improvement Area</w:t>
      </w:r>
      <w:bookmarkStart w:id="26" w:name="AreaCounter_1"/>
      <w:r w:rsidR="00BE3CD6" w:rsidRPr="00A9312C">
        <w:rPr>
          <w:rFonts w:ascii="Arial" w:hAnsi="Arial" w:cs="Arial"/>
          <w:b/>
          <w:bCs/>
        </w:rPr>
        <w:t xml:space="preserve"> </w:t>
      </w:r>
      <w:r w:rsidRPr="00A9312C">
        <w:rPr>
          <w:rFonts w:ascii="Arial" w:hAnsi="Arial" w:cs="Arial"/>
          <w:b/>
          <w:bCs/>
        </w:rPr>
        <w:t>3</w:t>
      </w:r>
      <w:bookmarkEnd w:id="26"/>
      <w:r w:rsidR="00BE3CD6" w:rsidRPr="00A9312C">
        <w:rPr>
          <w:rFonts w:ascii="Arial" w:hAnsi="Arial" w:cs="Arial"/>
          <w:b/>
          <w:bCs/>
        </w:rPr>
        <w:t>:</w:t>
      </w:r>
      <w:r w:rsidR="00D353B4" w:rsidRPr="00A9312C">
        <w:rPr>
          <w:rFonts w:ascii="Arial" w:hAnsi="Arial" w:cs="Arial"/>
          <w:b/>
          <w:bCs/>
        </w:rPr>
        <w:t xml:space="preserve"> </w:t>
      </w:r>
      <w:bookmarkStart w:id="27" w:name="CritNumber_1"/>
      <w:r w:rsidR="00D353B4" w:rsidRPr="00A9312C">
        <w:rPr>
          <w:rFonts w:ascii="Arial" w:hAnsi="Arial" w:cs="Arial"/>
          <w:b/>
          <w:bCs/>
        </w:rPr>
        <w:t>ELE 10 - Parental Notification</w:t>
      </w:r>
      <w:bookmarkStart w:id="28" w:name="CritRating_1"/>
      <w:bookmarkEnd w:id="27"/>
      <w:r w:rsidR="00A9312C" w:rsidRPr="00A9312C">
        <w:rPr>
          <w:rFonts w:ascii="Arial" w:hAnsi="Arial" w:cs="Arial"/>
          <w:b/>
          <w:bCs/>
        </w:rPr>
        <w:br/>
      </w:r>
      <w:r w:rsidR="00D353B4" w:rsidRPr="00A9312C">
        <w:rPr>
          <w:rFonts w:ascii="Arial" w:hAnsi="Arial" w:cs="Arial"/>
          <w:b/>
          <w:bCs/>
        </w:rPr>
        <w:t>Partially Implemented</w:t>
      </w:r>
      <w:bookmarkEnd w:id="28"/>
    </w:p>
    <w:p w14:paraId="75E1B9E0" w14:textId="77777777" w:rsidR="00E47900" w:rsidRDefault="00E47900" w:rsidP="00792F17">
      <w:pPr>
        <w:rPr>
          <w:rFonts w:ascii="Arial" w:hAnsi="Arial" w:cs="Arial"/>
          <w:sz w:val="24"/>
          <w:szCs w:val="24"/>
        </w:rPr>
      </w:pPr>
    </w:p>
    <w:p w14:paraId="6FA4B2F2" w14:textId="77777777" w:rsidR="00E47900" w:rsidRDefault="00D353B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9" w:name="IssueDesc_1"/>
      <w:r>
        <w:rPr>
          <w:rFonts w:ascii="Arial" w:hAnsi="Arial" w:cs="Arial"/>
          <w:sz w:val="24"/>
          <w:szCs w:val="24"/>
        </w:rPr>
        <w:t>A review of the documentation indicated that the district does not have clear written procedures for parental notification, including timeline, staff responsible, ensuring compliance with state and federal forms, and responsibilities for various stakeholder roles.</w:t>
      </w:r>
      <w:bookmarkEnd w:id="29"/>
    </w:p>
    <w:p w14:paraId="5BD96ED7" w14:textId="77777777" w:rsidR="00CD415C" w:rsidRPr="00CD415C" w:rsidRDefault="00CD415C" w:rsidP="00CD415C">
      <w:pPr>
        <w:rPr>
          <w:rFonts w:ascii="Arial" w:hAnsi="Arial" w:cs="Arial"/>
          <w:sz w:val="24"/>
          <w:szCs w:val="24"/>
        </w:rPr>
      </w:pPr>
    </w:p>
    <w:p w14:paraId="3F7E0865" w14:textId="77777777" w:rsidR="00CD415C" w:rsidRPr="00CD415C" w:rsidRDefault="00CD415C" w:rsidP="00CD415C">
      <w:pPr>
        <w:rPr>
          <w:rFonts w:ascii="Arial" w:hAnsi="Arial" w:cs="Arial"/>
          <w:sz w:val="24"/>
          <w:szCs w:val="24"/>
        </w:rPr>
      </w:pPr>
    </w:p>
    <w:p w14:paraId="6114DFCF" w14:textId="77777777" w:rsidR="00CD415C" w:rsidRPr="00CD415C" w:rsidRDefault="00CD415C" w:rsidP="00CD415C">
      <w:pPr>
        <w:rPr>
          <w:rFonts w:ascii="Arial" w:hAnsi="Arial" w:cs="Arial"/>
          <w:sz w:val="24"/>
          <w:szCs w:val="24"/>
        </w:rPr>
      </w:pPr>
    </w:p>
    <w:p w14:paraId="78DAEF39" w14:textId="77777777" w:rsidR="00CD415C" w:rsidRPr="00CD415C" w:rsidRDefault="00CD415C" w:rsidP="00CD415C">
      <w:pPr>
        <w:rPr>
          <w:rFonts w:ascii="Arial" w:hAnsi="Arial" w:cs="Arial"/>
          <w:sz w:val="24"/>
          <w:szCs w:val="24"/>
        </w:rPr>
      </w:pPr>
    </w:p>
    <w:p w14:paraId="0218548C" w14:textId="77777777" w:rsidR="00CD415C" w:rsidRPr="00CD415C" w:rsidRDefault="00CD415C" w:rsidP="00CD415C">
      <w:pPr>
        <w:rPr>
          <w:rFonts w:ascii="Arial" w:hAnsi="Arial" w:cs="Arial"/>
          <w:sz w:val="24"/>
          <w:szCs w:val="24"/>
        </w:rPr>
      </w:pPr>
    </w:p>
    <w:p w14:paraId="7A7035A1" w14:textId="77777777" w:rsidR="00CD415C" w:rsidRPr="00CD415C" w:rsidRDefault="00CD415C" w:rsidP="00CD415C">
      <w:pPr>
        <w:rPr>
          <w:rFonts w:ascii="Arial" w:hAnsi="Arial" w:cs="Arial"/>
          <w:sz w:val="24"/>
          <w:szCs w:val="24"/>
        </w:rPr>
      </w:pPr>
    </w:p>
    <w:p w14:paraId="3DC6593A" w14:textId="77777777" w:rsidR="00CD415C" w:rsidRPr="00CD415C" w:rsidRDefault="00CD415C" w:rsidP="00CD415C">
      <w:pPr>
        <w:rPr>
          <w:rFonts w:ascii="Arial" w:hAnsi="Arial" w:cs="Arial"/>
          <w:sz w:val="24"/>
          <w:szCs w:val="24"/>
        </w:rPr>
      </w:pPr>
    </w:p>
    <w:p w14:paraId="7D59DAA9" w14:textId="77777777" w:rsidR="00CD415C" w:rsidRPr="00CD415C" w:rsidRDefault="00CD415C" w:rsidP="00CD415C">
      <w:pPr>
        <w:rPr>
          <w:rFonts w:ascii="Arial" w:hAnsi="Arial" w:cs="Arial"/>
          <w:sz w:val="24"/>
          <w:szCs w:val="24"/>
        </w:rPr>
      </w:pPr>
    </w:p>
    <w:p w14:paraId="7B26885E" w14:textId="77777777" w:rsidR="00CD415C" w:rsidRPr="00CD415C" w:rsidRDefault="00CD415C" w:rsidP="00CD415C">
      <w:pPr>
        <w:rPr>
          <w:rFonts w:ascii="Arial" w:hAnsi="Arial" w:cs="Arial"/>
          <w:sz w:val="24"/>
          <w:szCs w:val="24"/>
        </w:rPr>
      </w:pPr>
    </w:p>
    <w:p w14:paraId="104A6B79" w14:textId="77777777" w:rsidR="00CD415C" w:rsidRPr="00CD415C" w:rsidRDefault="00CD415C" w:rsidP="00CD415C">
      <w:pPr>
        <w:rPr>
          <w:rFonts w:ascii="Arial" w:hAnsi="Arial" w:cs="Arial"/>
          <w:sz w:val="24"/>
          <w:szCs w:val="24"/>
        </w:rPr>
      </w:pPr>
    </w:p>
    <w:p w14:paraId="1209B509" w14:textId="77777777" w:rsidR="00CD415C" w:rsidRPr="00CD415C" w:rsidRDefault="00CD415C" w:rsidP="00CD415C">
      <w:pPr>
        <w:rPr>
          <w:rFonts w:ascii="Arial" w:hAnsi="Arial" w:cs="Arial"/>
          <w:sz w:val="24"/>
          <w:szCs w:val="24"/>
        </w:rPr>
      </w:pPr>
    </w:p>
    <w:p w14:paraId="1972D6F7" w14:textId="77777777" w:rsidR="00CD415C" w:rsidRPr="00CD415C" w:rsidRDefault="00CD415C" w:rsidP="00CD415C">
      <w:pPr>
        <w:rPr>
          <w:rFonts w:ascii="Arial" w:hAnsi="Arial" w:cs="Arial"/>
          <w:sz w:val="24"/>
          <w:szCs w:val="24"/>
        </w:rPr>
      </w:pPr>
    </w:p>
    <w:p w14:paraId="65AD7A26" w14:textId="77777777" w:rsidR="00CD415C" w:rsidRPr="00CD415C" w:rsidRDefault="00CD415C" w:rsidP="00CD415C">
      <w:pPr>
        <w:rPr>
          <w:rFonts w:ascii="Arial" w:hAnsi="Arial" w:cs="Arial"/>
          <w:sz w:val="24"/>
          <w:szCs w:val="24"/>
        </w:rPr>
      </w:pPr>
    </w:p>
    <w:p w14:paraId="4B33FB64" w14:textId="77777777" w:rsidR="00CD415C" w:rsidRPr="00CD415C" w:rsidRDefault="00CD415C" w:rsidP="00CD415C">
      <w:pPr>
        <w:rPr>
          <w:rFonts w:ascii="Arial" w:hAnsi="Arial" w:cs="Arial"/>
          <w:sz w:val="24"/>
          <w:szCs w:val="24"/>
        </w:rPr>
      </w:pPr>
    </w:p>
    <w:p w14:paraId="24400146" w14:textId="77777777" w:rsidR="00CD415C" w:rsidRPr="00CD415C" w:rsidRDefault="00CD415C" w:rsidP="00CD415C">
      <w:pPr>
        <w:rPr>
          <w:rFonts w:ascii="Arial" w:hAnsi="Arial" w:cs="Arial"/>
          <w:sz w:val="24"/>
          <w:szCs w:val="24"/>
        </w:rPr>
      </w:pPr>
    </w:p>
    <w:p w14:paraId="467D9B05" w14:textId="77777777" w:rsidR="00CD415C" w:rsidRPr="00CD415C" w:rsidRDefault="00CD415C" w:rsidP="00CD415C">
      <w:pPr>
        <w:rPr>
          <w:rFonts w:ascii="Arial" w:hAnsi="Arial" w:cs="Arial"/>
          <w:sz w:val="24"/>
          <w:szCs w:val="24"/>
        </w:rPr>
      </w:pPr>
    </w:p>
    <w:p w14:paraId="5BB0D852" w14:textId="77777777" w:rsidR="00CD415C" w:rsidRPr="00CD415C" w:rsidRDefault="00CD415C" w:rsidP="00CD415C">
      <w:pPr>
        <w:rPr>
          <w:rFonts w:ascii="Arial" w:hAnsi="Arial" w:cs="Arial"/>
          <w:sz w:val="24"/>
          <w:szCs w:val="24"/>
        </w:rPr>
      </w:pPr>
    </w:p>
    <w:p w14:paraId="2A67A2E6" w14:textId="77777777" w:rsidR="00CD415C" w:rsidRDefault="00CD415C" w:rsidP="00CD415C">
      <w:pPr>
        <w:rPr>
          <w:rFonts w:ascii="Arial" w:hAnsi="Arial" w:cs="Arial"/>
          <w:sz w:val="24"/>
          <w:szCs w:val="24"/>
        </w:rPr>
      </w:pPr>
    </w:p>
    <w:p w14:paraId="64E1149D"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81B1" w14:textId="77777777" w:rsidR="006419D5" w:rsidRDefault="006419D5">
      <w:r>
        <w:separator/>
      </w:r>
    </w:p>
  </w:endnote>
  <w:endnote w:type="continuationSeparator" w:id="0">
    <w:p w14:paraId="1CFCBBE4" w14:textId="77777777" w:rsidR="006419D5" w:rsidRDefault="0064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56EC" w14:textId="77777777" w:rsidR="00E13026" w:rsidRDefault="00D353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0937161"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3A6A" w14:textId="77777777" w:rsidR="009F5988" w:rsidRDefault="00D353B4"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1060D41F" w14:textId="77777777" w:rsidR="00E13026" w:rsidRPr="00E97E9E" w:rsidRDefault="00D353B4"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DB6540B" w14:textId="77777777" w:rsidR="00E13026" w:rsidRPr="000577D5" w:rsidRDefault="00D353B4">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6C31F56" w14:textId="77777777" w:rsidR="00E13026" w:rsidRPr="000577D5" w:rsidRDefault="00D353B4">
    <w:pPr>
      <w:pStyle w:val="Footer"/>
      <w:tabs>
        <w:tab w:val="clear" w:pos="8640"/>
      </w:tabs>
      <w:ind w:right="360"/>
      <w:jc w:val="center"/>
      <w:rPr>
        <w:rFonts w:ascii="Arial" w:hAnsi="Arial" w:cs="Arial"/>
      </w:rPr>
    </w:pPr>
    <w:bookmarkStart w:id="5" w:name="reportNameFooterSec1"/>
    <w:r w:rsidRPr="000577D5">
      <w:rPr>
        <w:rFonts w:ascii="Arial" w:hAnsi="Arial" w:cs="Arial"/>
      </w:rPr>
      <w:t>Quabbin Regional School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12/09/2025</w:t>
    </w:r>
    <w:bookmarkEnd w:id="6"/>
  </w:p>
  <w:p w14:paraId="0695EB1B" w14:textId="77777777" w:rsidR="00E13026" w:rsidRPr="000577D5" w:rsidRDefault="00D353B4">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4CFB" w14:textId="77777777" w:rsidR="00197D30" w:rsidRDefault="00D353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902EB3D"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46A4" w14:textId="77777777" w:rsidR="00197D30" w:rsidRDefault="00D353B4"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58C0EF0C"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C9F87A8" w14:textId="77777777" w:rsidR="00197D30" w:rsidRDefault="00D353B4">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F24323E" w14:textId="77777777" w:rsidR="00197D30" w:rsidRDefault="00D353B4">
    <w:pPr>
      <w:pStyle w:val="Footer"/>
      <w:tabs>
        <w:tab w:val="clear" w:pos="8640"/>
      </w:tabs>
      <w:ind w:right="360"/>
      <w:jc w:val="center"/>
    </w:pPr>
    <w:bookmarkStart w:id="14" w:name="reportNameFooterSec2"/>
    <w:r>
      <w:t>Quabbin Regional School District</w:t>
    </w:r>
    <w:bookmarkEnd w:id="14"/>
    <w:r>
      <w:t xml:space="preserve"> T</w:t>
    </w:r>
    <w:r w:rsidR="00D35D80">
      <w:t>argete</w:t>
    </w:r>
    <w:r>
      <w:t>d</w:t>
    </w:r>
    <w:r w:rsidR="00D35D80">
      <w:t xml:space="preserve"> and</w:t>
    </w:r>
    <w:r>
      <w:t xml:space="preserve"> Focused Monitoring Report – </w:t>
    </w:r>
    <w:bookmarkStart w:id="15" w:name="reportDateFooterSec2"/>
    <w:r>
      <w:t>12/09/2025</w:t>
    </w:r>
    <w:bookmarkEnd w:id="15"/>
  </w:p>
  <w:p w14:paraId="7AA831E3" w14:textId="77777777" w:rsidR="00197D30" w:rsidRDefault="00D353B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8E96" w14:textId="77777777" w:rsidR="00F818B6" w:rsidRPr="00E97E9E" w:rsidRDefault="00D353B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46151E1B" w14:textId="77777777" w:rsidR="00F818B6" w:rsidRPr="00F818B6" w:rsidRDefault="00D353B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330D756" w14:textId="77777777" w:rsidR="00F818B6" w:rsidRPr="00F818B6" w:rsidRDefault="00D353B4" w:rsidP="00F818B6">
    <w:pPr>
      <w:pStyle w:val="Footer"/>
      <w:tabs>
        <w:tab w:val="clear" w:pos="8640"/>
      </w:tabs>
      <w:ind w:right="360"/>
      <w:jc w:val="center"/>
    </w:pPr>
    <w:bookmarkStart w:id="20" w:name="reportNameFooterSec2_0"/>
    <w:r w:rsidRPr="00F818B6">
      <w:t>Quabbin Regional School District</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12/09/2025</w:t>
    </w:r>
    <w:bookmarkEnd w:id="21"/>
  </w:p>
  <w:p w14:paraId="73C1DCCD" w14:textId="77777777" w:rsidR="00F818B6" w:rsidRPr="00F818B6" w:rsidRDefault="00D353B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6F408727"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0DF5" w14:textId="77777777" w:rsidR="00F818B6" w:rsidRPr="00E97E9E" w:rsidRDefault="00D353B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FC8548F" w14:textId="77777777" w:rsidR="00F818B6" w:rsidRPr="00F818B6" w:rsidRDefault="00D353B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360C2CC" w14:textId="77777777" w:rsidR="00F818B6" w:rsidRPr="00F818B6" w:rsidRDefault="00D353B4" w:rsidP="00F818B6">
    <w:pPr>
      <w:pStyle w:val="Footer"/>
      <w:tabs>
        <w:tab w:val="clear" w:pos="8640"/>
      </w:tabs>
      <w:ind w:right="360"/>
      <w:jc w:val="center"/>
    </w:pPr>
    <w:bookmarkStart w:id="30" w:name="reportNameFooterSec2_2"/>
    <w:r w:rsidRPr="00F818B6">
      <w:t>Quabbin Regional School District</w:t>
    </w:r>
    <w:bookmarkEnd w:id="30"/>
    <w:r w:rsidRPr="00F818B6">
      <w:t xml:space="preserve"> T</w:t>
    </w:r>
    <w:r w:rsidR="00CF170C">
      <w:t>argeted a</w:t>
    </w:r>
    <w:r w:rsidR="00CD415C">
      <w:t>n</w:t>
    </w:r>
    <w:r w:rsidR="00CF170C">
      <w:t>d</w:t>
    </w:r>
    <w:r w:rsidRPr="00F818B6">
      <w:t xml:space="preserve"> Focused Monitoring Report – </w:t>
    </w:r>
    <w:bookmarkStart w:id="31" w:name="reportDateFooterSec2_2"/>
    <w:r w:rsidRPr="00F818B6">
      <w:t>12/09/2025</w:t>
    </w:r>
    <w:bookmarkEnd w:id="31"/>
  </w:p>
  <w:p w14:paraId="221DE593" w14:textId="77777777" w:rsidR="00F818B6" w:rsidRPr="00F818B6" w:rsidRDefault="00D353B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6FFD0D9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5037" w14:textId="77777777" w:rsidR="006419D5" w:rsidRDefault="006419D5">
      <w:r>
        <w:separator/>
      </w:r>
    </w:p>
  </w:footnote>
  <w:footnote w:type="continuationSeparator" w:id="0">
    <w:p w14:paraId="63A7159B" w14:textId="77777777" w:rsidR="006419D5" w:rsidRDefault="0064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42E6ED8C">
      <w:start w:val="1"/>
      <w:numFmt w:val="bullet"/>
      <w:lvlText w:val=""/>
      <w:lvlJc w:val="left"/>
      <w:pPr>
        <w:tabs>
          <w:tab w:val="num" w:pos="1440"/>
        </w:tabs>
        <w:ind w:left="1440" w:hanging="360"/>
      </w:pPr>
      <w:rPr>
        <w:rFonts w:ascii="Symbol" w:hAnsi="Symbol" w:hint="default"/>
      </w:rPr>
    </w:lvl>
    <w:lvl w:ilvl="1" w:tplc="C1268598" w:tentative="1">
      <w:start w:val="1"/>
      <w:numFmt w:val="bullet"/>
      <w:lvlText w:val="o"/>
      <w:lvlJc w:val="left"/>
      <w:pPr>
        <w:tabs>
          <w:tab w:val="num" w:pos="2160"/>
        </w:tabs>
        <w:ind w:left="2160" w:hanging="360"/>
      </w:pPr>
      <w:rPr>
        <w:rFonts w:ascii="Courier New" w:hAnsi="Courier New" w:hint="default"/>
      </w:rPr>
    </w:lvl>
    <w:lvl w:ilvl="2" w:tplc="9F8E9C04" w:tentative="1">
      <w:start w:val="1"/>
      <w:numFmt w:val="bullet"/>
      <w:lvlText w:val=""/>
      <w:lvlJc w:val="left"/>
      <w:pPr>
        <w:tabs>
          <w:tab w:val="num" w:pos="2880"/>
        </w:tabs>
        <w:ind w:left="2880" w:hanging="360"/>
      </w:pPr>
      <w:rPr>
        <w:rFonts w:ascii="Wingdings" w:hAnsi="Wingdings" w:hint="default"/>
      </w:rPr>
    </w:lvl>
    <w:lvl w:ilvl="3" w:tplc="DE0E55FC" w:tentative="1">
      <w:start w:val="1"/>
      <w:numFmt w:val="bullet"/>
      <w:lvlText w:val=""/>
      <w:lvlJc w:val="left"/>
      <w:pPr>
        <w:tabs>
          <w:tab w:val="num" w:pos="3600"/>
        </w:tabs>
        <w:ind w:left="3600" w:hanging="360"/>
      </w:pPr>
      <w:rPr>
        <w:rFonts w:ascii="Symbol" w:hAnsi="Symbol" w:hint="default"/>
      </w:rPr>
    </w:lvl>
    <w:lvl w:ilvl="4" w:tplc="FE0A5A7A" w:tentative="1">
      <w:start w:val="1"/>
      <w:numFmt w:val="bullet"/>
      <w:lvlText w:val="o"/>
      <w:lvlJc w:val="left"/>
      <w:pPr>
        <w:tabs>
          <w:tab w:val="num" w:pos="4320"/>
        </w:tabs>
        <w:ind w:left="4320" w:hanging="360"/>
      </w:pPr>
      <w:rPr>
        <w:rFonts w:ascii="Courier New" w:hAnsi="Courier New" w:hint="default"/>
      </w:rPr>
    </w:lvl>
    <w:lvl w:ilvl="5" w:tplc="67DE26A6" w:tentative="1">
      <w:start w:val="1"/>
      <w:numFmt w:val="bullet"/>
      <w:lvlText w:val=""/>
      <w:lvlJc w:val="left"/>
      <w:pPr>
        <w:tabs>
          <w:tab w:val="num" w:pos="5040"/>
        </w:tabs>
        <w:ind w:left="5040" w:hanging="360"/>
      </w:pPr>
      <w:rPr>
        <w:rFonts w:ascii="Wingdings" w:hAnsi="Wingdings" w:hint="default"/>
      </w:rPr>
    </w:lvl>
    <w:lvl w:ilvl="6" w:tplc="F8AA3640" w:tentative="1">
      <w:start w:val="1"/>
      <w:numFmt w:val="bullet"/>
      <w:lvlText w:val=""/>
      <w:lvlJc w:val="left"/>
      <w:pPr>
        <w:tabs>
          <w:tab w:val="num" w:pos="5760"/>
        </w:tabs>
        <w:ind w:left="5760" w:hanging="360"/>
      </w:pPr>
      <w:rPr>
        <w:rFonts w:ascii="Symbol" w:hAnsi="Symbol" w:hint="default"/>
      </w:rPr>
    </w:lvl>
    <w:lvl w:ilvl="7" w:tplc="AE5E0218" w:tentative="1">
      <w:start w:val="1"/>
      <w:numFmt w:val="bullet"/>
      <w:lvlText w:val="o"/>
      <w:lvlJc w:val="left"/>
      <w:pPr>
        <w:tabs>
          <w:tab w:val="num" w:pos="6480"/>
        </w:tabs>
        <w:ind w:left="6480" w:hanging="360"/>
      </w:pPr>
      <w:rPr>
        <w:rFonts w:ascii="Courier New" w:hAnsi="Courier New" w:hint="default"/>
      </w:rPr>
    </w:lvl>
    <w:lvl w:ilvl="8" w:tplc="94421AE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A9A7270">
      <w:start w:val="1"/>
      <w:numFmt w:val="bullet"/>
      <w:lvlText w:val=""/>
      <w:lvlJc w:val="left"/>
      <w:pPr>
        <w:tabs>
          <w:tab w:val="num" w:pos="1440"/>
        </w:tabs>
        <w:ind w:left="1440" w:hanging="360"/>
      </w:pPr>
      <w:rPr>
        <w:rFonts w:ascii="Symbol" w:hAnsi="Symbol" w:hint="default"/>
      </w:rPr>
    </w:lvl>
    <w:lvl w:ilvl="1" w:tplc="C212B312" w:tentative="1">
      <w:start w:val="1"/>
      <w:numFmt w:val="bullet"/>
      <w:lvlText w:val="o"/>
      <w:lvlJc w:val="left"/>
      <w:pPr>
        <w:tabs>
          <w:tab w:val="num" w:pos="2160"/>
        </w:tabs>
        <w:ind w:left="2160" w:hanging="360"/>
      </w:pPr>
      <w:rPr>
        <w:rFonts w:ascii="Courier New" w:hAnsi="Courier New" w:cs="Courier New" w:hint="default"/>
      </w:rPr>
    </w:lvl>
    <w:lvl w:ilvl="2" w:tplc="464094EE" w:tentative="1">
      <w:start w:val="1"/>
      <w:numFmt w:val="bullet"/>
      <w:lvlText w:val=""/>
      <w:lvlJc w:val="left"/>
      <w:pPr>
        <w:tabs>
          <w:tab w:val="num" w:pos="2880"/>
        </w:tabs>
        <w:ind w:left="2880" w:hanging="360"/>
      </w:pPr>
      <w:rPr>
        <w:rFonts w:ascii="Wingdings" w:hAnsi="Wingdings" w:hint="default"/>
      </w:rPr>
    </w:lvl>
    <w:lvl w:ilvl="3" w:tplc="EE7C92AA" w:tentative="1">
      <w:start w:val="1"/>
      <w:numFmt w:val="bullet"/>
      <w:lvlText w:val=""/>
      <w:lvlJc w:val="left"/>
      <w:pPr>
        <w:tabs>
          <w:tab w:val="num" w:pos="3600"/>
        </w:tabs>
        <w:ind w:left="3600" w:hanging="360"/>
      </w:pPr>
      <w:rPr>
        <w:rFonts w:ascii="Symbol" w:hAnsi="Symbol" w:hint="default"/>
      </w:rPr>
    </w:lvl>
    <w:lvl w:ilvl="4" w:tplc="FFC6DBC0" w:tentative="1">
      <w:start w:val="1"/>
      <w:numFmt w:val="bullet"/>
      <w:lvlText w:val="o"/>
      <w:lvlJc w:val="left"/>
      <w:pPr>
        <w:tabs>
          <w:tab w:val="num" w:pos="4320"/>
        </w:tabs>
        <w:ind w:left="4320" w:hanging="360"/>
      </w:pPr>
      <w:rPr>
        <w:rFonts w:ascii="Courier New" w:hAnsi="Courier New" w:cs="Courier New" w:hint="default"/>
      </w:rPr>
    </w:lvl>
    <w:lvl w:ilvl="5" w:tplc="0F90737E" w:tentative="1">
      <w:start w:val="1"/>
      <w:numFmt w:val="bullet"/>
      <w:lvlText w:val=""/>
      <w:lvlJc w:val="left"/>
      <w:pPr>
        <w:tabs>
          <w:tab w:val="num" w:pos="5040"/>
        </w:tabs>
        <w:ind w:left="5040" w:hanging="360"/>
      </w:pPr>
      <w:rPr>
        <w:rFonts w:ascii="Wingdings" w:hAnsi="Wingdings" w:hint="default"/>
      </w:rPr>
    </w:lvl>
    <w:lvl w:ilvl="6" w:tplc="4B5C7E6A" w:tentative="1">
      <w:start w:val="1"/>
      <w:numFmt w:val="bullet"/>
      <w:lvlText w:val=""/>
      <w:lvlJc w:val="left"/>
      <w:pPr>
        <w:tabs>
          <w:tab w:val="num" w:pos="5760"/>
        </w:tabs>
        <w:ind w:left="5760" w:hanging="360"/>
      </w:pPr>
      <w:rPr>
        <w:rFonts w:ascii="Symbol" w:hAnsi="Symbol" w:hint="default"/>
      </w:rPr>
    </w:lvl>
    <w:lvl w:ilvl="7" w:tplc="0EEA63BE" w:tentative="1">
      <w:start w:val="1"/>
      <w:numFmt w:val="bullet"/>
      <w:lvlText w:val="o"/>
      <w:lvlJc w:val="left"/>
      <w:pPr>
        <w:tabs>
          <w:tab w:val="num" w:pos="6480"/>
        </w:tabs>
        <w:ind w:left="6480" w:hanging="360"/>
      </w:pPr>
      <w:rPr>
        <w:rFonts w:ascii="Courier New" w:hAnsi="Courier New" w:cs="Courier New" w:hint="default"/>
      </w:rPr>
    </w:lvl>
    <w:lvl w:ilvl="8" w:tplc="F392AAE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43CAF9A6">
      <w:start w:val="1"/>
      <w:numFmt w:val="decimal"/>
      <w:lvlText w:val="%1-"/>
      <w:lvlJc w:val="left"/>
      <w:pPr>
        <w:ind w:left="720" w:hanging="360"/>
      </w:pPr>
      <w:rPr>
        <w:rFonts w:hint="default"/>
      </w:rPr>
    </w:lvl>
    <w:lvl w:ilvl="1" w:tplc="04BE33E8" w:tentative="1">
      <w:start w:val="1"/>
      <w:numFmt w:val="bullet"/>
      <w:lvlText w:val="o"/>
      <w:lvlJc w:val="left"/>
      <w:pPr>
        <w:ind w:left="1440" w:hanging="360"/>
      </w:pPr>
      <w:rPr>
        <w:rFonts w:ascii="Courier New" w:hAnsi="Courier New" w:cs="Courier New" w:hint="default"/>
      </w:rPr>
    </w:lvl>
    <w:lvl w:ilvl="2" w:tplc="DBAC09B0" w:tentative="1">
      <w:start w:val="1"/>
      <w:numFmt w:val="bullet"/>
      <w:lvlText w:val=""/>
      <w:lvlJc w:val="left"/>
      <w:pPr>
        <w:ind w:left="2160" w:hanging="360"/>
      </w:pPr>
      <w:rPr>
        <w:rFonts w:ascii="Wingdings" w:hAnsi="Wingdings" w:hint="default"/>
      </w:rPr>
    </w:lvl>
    <w:lvl w:ilvl="3" w:tplc="0DE8042C" w:tentative="1">
      <w:start w:val="1"/>
      <w:numFmt w:val="bullet"/>
      <w:lvlText w:val=""/>
      <w:lvlJc w:val="left"/>
      <w:pPr>
        <w:ind w:left="2880" w:hanging="360"/>
      </w:pPr>
      <w:rPr>
        <w:rFonts w:ascii="Symbol" w:hAnsi="Symbol" w:hint="default"/>
      </w:rPr>
    </w:lvl>
    <w:lvl w:ilvl="4" w:tplc="8284998C" w:tentative="1">
      <w:start w:val="1"/>
      <w:numFmt w:val="bullet"/>
      <w:lvlText w:val="o"/>
      <w:lvlJc w:val="left"/>
      <w:pPr>
        <w:ind w:left="3600" w:hanging="360"/>
      </w:pPr>
      <w:rPr>
        <w:rFonts w:ascii="Courier New" w:hAnsi="Courier New" w:cs="Courier New" w:hint="default"/>
      </w:rPr>
    </w:lvl>
    <w:lvl w:ilvl="5" w:tplc="09F44D26" w:tentative="1">
      <w:start w:val="1"/>
      <w:numFmt w:val="bullet"/>
      <w:lvlText w:val=""/>
      <w:lvlJc w:val="left"/>
      <w:pPr>
        <w:ind w:left="4320" w:hanging="360"/>
      </w:pPr>
      <w:rPr>
        <w:rFonts w:ascii="Wingdings" w:hAnsi="Wingdings" w:hint="default"/>
      </w:rPr>
    </w:lvl>
    <w:lvl w:ilvl="6" w:tplc="28324DA2" w:tentative="1">
      <w:start w:val="1"/>
      <w:numFmt w:val="bullet"/>
      <w:lvlText w:val=""/>
      <w:lvlJc w:val="left"/>
      <w:pPr>
        <w:ind w:left="5040" w:hanging="360"/>
      </w:pPr>
      <w:rPr>
        <w:rFonts w:ascii="Symbol" w:hAnsi="Symbol" w:hint="default"/>
      </w:rPr>
    </w:lvl>
    <w:lvl w:ilvl="7" w:tplc="93DCE5C2" w:tentative="1">
      <w:start w:val="1"/>
      <w:numFmt w:val="bullet"/>
      <w:lvlText w:val="o"/>
      <w:lvlJc w:val="left"/>
      <w:pPr>
        <w:ind w:left="5760" w:hanging="360"/>
      </w:pPr>
      <w:rPr>
        <w:rFonts w:ascii="Courier New" w:hAnsi="Courier New" w:cs="Courier New" w:hint="default"/>
      </w:rPr>
    </w:lvl>
    <w:lvl w:ilvl="8" w:tplc="DE308D3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8D9E493A">
      <w:start w:val="1"/>
      <w:numFmt w:val="bullet"/>
      <w:lvlText w:val=""/>
      <w:lvlJc w:val="left"/>
      <w:pPr>
        <w:tabs>
          <w:tab w:val="num" w:pos="1440"/>
        </w:tabs>
        <w:ind w:left="1440" w:hanging="360"/>
      </w:pPr>
      <w:rPr>
        <w:rFonts w:ascii="Symbol" w:hAnsi="Symbol" w:hint="default"/>
      </w:rPr>
    </w:lvl>
    <w:lvl w:ilvl="1" w:tplc="A5EA9748" w:tentative="1">
      <w:start w:val="1"/>
      <w:numFmt w:val="bullet"/>
      <w:lvlText w:val="o"/>
      <w:lvlJc w:val="left"/>
      <w:pPr>
        <w:tabs>
          <w:tab w:val="num" w:pos="2160"/>
        </w:tabs>
        <w:ind w:left="2160" w:hanging="360"/>
      </w:pPr>
      <w:rPr>
        <w:rFonts w:ascii="Courier New" w:hAnsi="Courier New" w:hint="default"/>
      </w:rPr>
    </w:lvl>
    <w:lvl w:ilvl="2" w:tplc="4F84F7D4" w:tentative="1">
      <w:start w:val="1"/>
      <w:numFmt w:val="bullet"/>
      <w:lvlText w:val=""/>
      <w:lvlJc w:val="left"/>
      <w:pPr>
        <w:tabs>
          <w:tab w:val="num" w:pos="2880"/>
        </w:tabs>
        <w:ind w:left="2880" w:hanging="360"/>
      </w:pPr>
      <w:rPr>
        <w:rFonts w:ascii="Wingdings" w:hAnsi="Wingdings" w:hint="default"/>
      </w:rPr>
    </w:lvl>
    <w:lvl w:ilvl="3" w:tplc="0B3A188C" w:tentative="1">
      <w:start w:val="1"/>
      <w:numFmt w:val="bullet"/>
      <w:lvlText w:val=""/>
      <w:lvlJc w:val="left"/>
      <w:pPr>
        <w:tabs>
          <w:tab w:val="num" w:pos="3600"/>
        </w:tabs>
        <w:ind w:left="3600" w:hanging="360"/>
      </w:pPr>
      <w:rPr>
        <w:rFonts w:ascii="Symbol" w:hAnsi="Symbol" w:hint="default"/>
      </w:rPr>
    </w:lvl>
    <w:lvl w:ilvl="4" w:tplc="2B105A38" w:tentative="1">
      <w:start w:val="1"/>
      <w:numFmt w:val="bullet"/>
      <w:lvlText w:val="o"/>
      <w:lvlJc w:val="left"/>
      <w:pPr>
        <w:tabs>
          <w:tab w:val="num" w:pos="4320"/>
        </w:tabs>
        <w:ind w:left="4320" w:hanging="360"/>
      </w:pPr>
      <w:rPr>
        <w:rFonts w:ascii="Courier New" w:hAnsi="Courier New" w:hint="default"/>
      </w:rPr>
    </w:lvl>
    <w:lvl w:ilvl="5" w:tplc="6A26C0B2" w:tentative="1">
      <w:start w:val="1"/>
      <w:numFmt w:val="bullet"/>
      <w:lvlText w:val=""/>
      <w:lvlJc w:val="left"/>
      <w:pPr>
        <w:tabs>
          <w:tab w:val="num" w:pos="5040"/>
        </w:tabs>
        <w:ind w:left="5040" w:hanging="360"/>
      </w:pPr>
      <w:rPr>
        <w:rFonts w:ascii="Wingdings" w:hAnsi="Wingdings" w:hint="default"/>
      </w:rPr>
    </w:lvl>
    <w:lvl w:ilvl="6" w:tplc="06984132" w:tentative="1">
      <w:start w:val="1"/>
      <w:numFmt w:val="bullet"/>
      <w:lvlText w:val=""/>
      <w:lvlJc w:val="left"/>
      <w:pPr>
        <w:tabs>
          <w:tab w:val="num" w:pos="5760"/>
        </w:tabs>
        <w:ind w:left="5760" w:hanging="360"/>
      </w:pPr>
      <w:rPr>
        <w:rFonts w:ascii="Symbol" w:hAnsi="Symbol" w:hint="default"/>
      </w:rPr>
    </w:lvl>
    <w:lvl w:ilvl="7" w:tplc="9C420A46" w:tentative="1">
      <w:start w:val="1"/>
      <w:numFmt w:val="bullet"/>
      <w:lvlText w:val="o"/>
      <w:lvlJc w:val="left"/>
      <w:pPr>
        <w:tabs>
          <w:tab w:val="num" w:pos="6480"/>
        </w:tabs>
        <w:ind w:left="6480" w:hanging="360"/>
      </w:pPr>
      <w:rPr>
        <w:rFonts w:ascii="Courier New" w:hAnsi="Courier New" w:hint="default"/>
      </w:rPr>
    </w:lvl>
    <w:lvl w:ilvl="8" w:tplc="8C58A528" w:tentative="1">
      <w:start w:val="1"/>
      <w:numFmt w:val="bullet"/>
      <w:lvlText w:val=""/>
      <w:lvlJc w:val="left"/>
      <w:pPr>
        <w:tabs>
          <w:tab w:val="num" w:pos="7200"/>
        </w:tabs>
        <w:ind w:left="7200" w:hanging="360"/>
      </w:pPr>
      <w:rPr>
        <w:rFonts w:ascii="Wingdings" w:hAnsi="Wingdings" w:hint="default"/>
      </w:rPr>
    </w:lvl>
  </w:abstractNum>
  <w:num w:numId="1" w16cid:durableId="1025205991">
    <w:abstractNumId w:val="3"/>
  </w:num>
  <w:num w:numId="2" w16cid:durableId="594364247">
    <w:abstractNumId w:val="0"/>
  </w:num>
  <w:num w:numId="3" w16cid:durableId="1242830520">
    <w:abstractNumId w:val="5"/>
  </w:num>
  <w:num w:numId="4" w16cid:durableId="1050152519">
    <w:abstractNumId w:val="2"/>
  </w:num>
  <w:num w:numId="5" w16cid:durableId="358433363">
    <w:abstractNumId w:val="1"/>
  </w:num>
  <w:num w:numId="6" w16cid:durableId="142973663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3A84"/>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6174"/>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1EF1"/>
    <w:rsid w:val="004328A5"/>
    <w:rsid w:val="00432AC7"/>
    <w:rsid w:val="0043382F"/>
    <w:rsid w:val="00433931"/>
    <w:rsid w:val="00435F3E"/>
    <w:rsid w:val="00436356"/>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19D5"/>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37F"/>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39F9"/>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1ED7"/>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66EA8"/>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312C"/>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3CD6"/>
    <w:rsid w:val="00BE6688"/>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1D61"/>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07B6"/>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3B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3D86"/>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52DB"/>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11C1"/>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2FC6F"/>
  <w15:docId w15:val="{3B21EB10-E7C7-4E90-BD18-C891D2FE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7</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Quabbin Regional School District Targeted and Focused Monitoring Report 2026</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Quabbin Regional School District Targeted and Focused Monitoring Report 2026</dc:title>
  <dc:creator>DESE</dc:creator>
  <cp:lastModifiedBy>Zou, Dong (EOE)</cp:lastModifiedBy>
  <cp:revision>63</cp:revision>
  <cp:lastPrinted>2015-01-08T14:35:00Z</cp:lastPrinted>
  <dcterms:created xsi:type="dcterms:W3CDTF">2018-08-29T13:49:00Z</dcterms:created>
  <dcterms:modified xsi:type="dcterms:W3CDTF">2026-01-27T19:09:00Z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