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35580" w14:textId="7B5EEEEB" w:rsidR="00FA00F7" w:rsidRPr="000577D5" w:rsidRDefault="00D35C68" w:rsidP="00FA00F7">
      <w:pPr>
        <w:rPr>
          <w:rFonts w:ascii="Arial" w:hAnsi="Arial" w:cs="Arial"/>
          <w:sz w:val="24"/>
          <w:szCs w:val="24"/>
        </w:rPr>
      </w:pPr>
      <w:r>
        <w:rPr>
          <w:rFonts w:ascii="Arial" w:hAnsi="Arial" w:cs="Arial"/>
          <w:noProof/>
          <w:sz w:val="24"/>
          <w:szCs w:val="24"/>
        </w:rPr>
        <w:drawing>
          <wp:inline distT="0" distB="0" distL="0" distR="0" wp14:anchorId="5E1350EC" wp14:editId="32BF990A">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4693EA3D" w14:textId="77777777" w:rsidR="00FA00F7" w:rsidRPr="000577D5" w:rsidRDefault="00FA00F7" w:rsidP="0048598A">
      <w:pPr>
        <w:rPr>
          <w:rFonts w:ascii="Arial" w:hAnsi="Arial" w:cs="Arial"/>
          <w:sz w:val="24"/>
          <w:szCs w:val="24"/>
        </w:rPr>
      </w:pPr>
    </w:p>
    <w:p w14:paraId="338DFEBA" w14:textId="77777777" w:rsidR="00FA00F7" w:rsidRPr="000577D5" w:rsidRDefault="00FA00F7" w:rsidP="0048598A">
      <w:pPr>
        <w:rPr>
          <w:rFonts w:ascii="Arial" w:hAnsi="Arial" w:cs="Arial"/>
          <w:sz w:val="24"/>
          <w:szCs w:val="24"/>
        </w:rPr>
      </w:pPr>
    </w:p>
    <w:p w14:paraId="6971F3DE" w14:textId="77777777" w:rsidR="00FA00F7" w:rsidRPr="000577D5" w:rsidRDefault="00FA00F7" w:rsidP="0048598A">
      <w:pPr>
        <w:rPr>
          <w:rFonts w:ascii="Arial" w:hAnsi="Arial" w:cs="Arial"/>
          <w:sz w:val="24"/>
          <w:szCs w:val="24"/>
        </w:rPr>
      </w:pPr>
    </w:p>
    <w:p w14:paraId="53A584BB" w14:textId="77777777" w:rsidR="00FA00F7" w:rsidRPr="000577D5" w:rsidRDefault="00FA00F7" w:rsidP="0048598A">
      <w:pPr>
        <w:rPr>
          <w:rFonts w:ascii="Arial" w:hAnsi="Arial" w:cs="Arial"/>
          <w:sz w:val="24"/>
          <w:szCs w:val="24"/>
        </w:rPr>
      </w:pPr>
    </w:p>
    <w:p w14:paraId="0FE1E828" w14:textId="77777777" w:rsidR="00FA00F7" w:rsidRPr="000577D5" w:rsidRDefault="00FA00F7" w:rsidP="00FA00F7">
      <w:pPr>
        <w:rPr>
          <w:rFonts w:ascii="Arial" w:hAnsi="Arial" w:cs="Arial"/>
          <w:sz w:val="24"/>
          <w:szCs w:val="24"/>
        </w:rPr>
      </w:pPr>
    </w:p>
    <w:p w14:paraId="6894016C" w14:textId="77777777" w:rsidR="00FA00F7" w:rsidRPr="000577D5" w:rsidRDefault="00FA00F7" w:rsidP="0048598A"/>
    <w:p w14:paraId="6A8BB1B6" w14:textId="54BD393C" w:rsidR="00FA00F7" w:rsidRPr="00F437DD" w:rsidRDefault="000E3AB2" w:rsidP="00F437DD">
      <w:pPr>
        <w:pStyle w:val="Heading1"/>
        <w:rPr>
          <w:rFonts w:ascii="Arial" w:hAnsi="Arial" w:cs="Arial"/>
          <w:sz w:val="40"/>
          <w:szCs w:val="40"/>
        </w:rPr>
      </w:pPr>
      <w:bookmarkStart w:id="0" w:name="rptName"/>
      <w:r w:rsidRPr="00F437DD">
        <w:rPr>
          <w:rFonts w:ascii="Arial" w:hAnsi="Arial" w:cs="Arial"/>
          <w:sz w:val="40"/>
          <w:szCs w:val="40"/>
        </w:rPr>
        <w:t>Spencer-E Brookfield</w:t>
      </w:r>
      <w:bookmarkEnd w:id="0"/>
      <w:r w:rsidR="00F437DD" w:rsidRPr="00F437DD">
        <w:rPr>
          <w:rFonts w:ascii="Arial" w:hAnsi="Arial" w:cs="Arial"/>
          <w:sz w:val="40"/>
          <w:szCs w:val="40"/>
        </w:rPr>
        <w:br/>
      </w:r>
      <w:r w:rsidRPr="00F437DD">
        <w:rPr>
          <w:rFonts w:ascii="Arial" w:hAnsi="Arial" w:cs="Arial"/>
          <w:sz w:val="40"/>
          <w:szCs w:val="40"/>
        </w:rPr>
        <w:t>T</w:t>
      </w:r>
      <w:r w:rsidR="00B33FE3" w:rsidRPr="00F437DD">
        <w:rPr>
          <w:rFonts w:ascii="Arial" w:hAnsi="Arial" w:cs="Arial"/>
          <w:sz w:val="40"/>
          <w:szCs w:val="40"/>
        </w:rPr>
        <w:t>argeted and</w:t>
      </w:r>
      <w:r w:rsidRPr="00F437DD">
        <w:rPr>
          <w:rFonts w:ascii="Arial" w:hAnsi="Arial" w:cs="Arial"/>
          <w:sz w:val="40"/>
          <w:szCs w:val="40"/>
        </w:rPr>
        <w:t xml:space="preserve"> Focused Monitoring Report</w:t>
      </w:r>
    </w:p>
    <w:p w14:paraId="0C2D81DD" w14:textId="77777777" w:rsidR="00FA00F7" w:rsidRPr="000577D5" w:rsidRDefault="00FA00F7" w:rsidP="00FA00F7">
      <w:pPr>
        <w:jc w:val="center"/>
        <w:rPr>
          <w:rFonts w:ascii="Arial" w:hAnsi="Arial" w:cs="Arial"/>
          <w:b/>
          <w:sz w:val="24"/>
          <w:szCs w:val="24"/>
        </w:rPr>
      </w:pPr>
    </w:p>
    <w:p w14:paraId="48DBC098" w14:textId="1612699E" w:rsidR="00FA00F7" w:rsidRPr="000577D5" w:rsidRDefault="006120A0" w:rsidP="00FA00F7">
      <w:pPr>
        <w:jc w:val="center"/>
        <w:rPr>
          <w:rFonts w:ascii="Arial" w:hAnsi="Arial" w:cs="Arial"/>
          <w:b/>
          <w:sz w:val="24"/>
          <w:szCs w:val="24"/>
        </w:rPr>
      </w:pPr>
      <w:r>
        <w:rPr>
          <w:rFonts w:ascii="Arial" w:hAnsi="Arial" w:cs="Arial"/>
          <w:b/>
          <w:sz w:val="24"/>
          <w:szCs w:val="24"/>
        </w:rPr>
        <w:t>Review</w:t>
      </w:r>
      <w:r w:rsidR="000E3AB2" w:rsidRPr="000577D5">
        <w:rPr>
          <w:rFonts w:ascii="Arial" w:hAnsi="Arial" w:cs="Arial"/>
          <w:b/>
          <w:sz w:val="24"/>
          <w:szCs w:val="24"/>
        </w:rPr>
        <w:t xml:space="preserve"> Dates: </w:t>
      </w:r>
      <w:bookmarkStart w:id="1" w:name="onsiteVisitDate"/>
      <w:r w:rsidR="000E3AB2" w:rsidRPr="000577D5">
        <w:rPr>
          <w:rFonts w:ascii="Arial" w:hAnsi="Arial" w:cs="Arial"/>
          <w:b/>
          <w:sz w:val="24"/>
          <w:szCs w:val="24"/>
        </w:rPr>
        <w:t>March 10-11, 2026</w:t>
      </w:r>
      <w:bookmarkEnd w:id="1"/>
      <w:r w:rsidR="000E3AB2" w:rsidRPr="000577D5">
        <w:rPr>
          <w:rFonts w:ascii="Arial" w:hAnsi="Arial" w:cs="Arial"/>
          <w:b/>
          <w:sz w:val="24"/>
          <w:szCs w:val="24"/>
        </w:rPr>
        <w:t xml:space="preserve"> </w:t>
      </w:r>
    </w:p>
    <w:p w14:paraId="317861BC" w14:textId="77777777" w:rsidR="00FA00F7" w:rsidRPr="000577D5" w:rsidRDefault="00FA00F7" w:rsidP="00FA00F7">
      <w:pPr>
        <w:jc w:val="center"/>
        <w:rPr>
          <w:rFonts w:ascii="Arial" w:hAnsi="Arial" w:cs="Arial"/>
          <w:b/>
          <w:sz w:val="24"/>
          <w:szCs w:val="24"/>
        </w:rPr>
      </w:pPr>
    </w:p>
    <w:p w14:paraId="724A2CF4" w14:textId="77777777" w:rsidR="00FA00F7" w:rsidRPr="000577D5" w:rsidRDefault="00FA00F7" w:rsidP="00FA00F7">
      <w:pPr>
        <w:jc w:val="center"/>
        <w:rPr>
          <w:rFonts w:ascii="Arial" w:hAnsi="Arial" w:cs="Arial"/>
          <w:b/>
          <w:sz w:val="24"/>
          <w:szCs w:val="24"/>
        </w:rPr>
      </w:pPr>
    </w:p>
    <w:p w14:paraId="22AB8DAB" w14:textId="77777777" w:rsidR="00FA00F7" w:rsidRPr="000577D5" w:rsidRDefault="000E3AB2"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05/13/2026</w:t>
      </w:r>
      <w:bookmarkEnd w:id="2"/>
    </w:p>
    <w:p w14:paraId="2A66AADF" w14:textId="77777777" w:rsidR="00FA00F7" w:rsidRPr="000577D5" w:rsidRDefault="00FA00F7" w:rsidP="00FA00F7">
      <w:pPr>
        <w:tabs>
          <w:tab w:val="left" w:pos="4125"/>
        </w:tabs>
        <w:rPr>
          <w:rFonts w:ascii="Arial" w:hAnsi="Arial" w:cs="Arial"/>
          <w:sz w:val="24"/>
          <w:szCs w:val="24"/>
        </w:rPr>
      </w:pPr>
    </w:p>
    <w:p w14:paraId="3FB5E702" w14:textId="77777777" w:rsidR="00FA00F7" w:rsidRPr="000577D5" w:rsidRDefault="00FA00F7" w:rsidP="00FA00F7">
      <w:pPr>
        <w:tabs>
          <w:tab w:val="left" w:pos="4125"/>
        </w:tabs>
        <w:rPr>
          <w:rFonts w:ascii="Arial" w:hAnsi="Arial" w:cs="Arial"/>
          <w:sz w:val="24"/>
          <w:szCs w:val="24"/>
        </w:rPr>
      </w:pPr>
    </w:p>
    <w:p w14:paraId="406C01D5" w14:textId="77777777" w:rsidR="00FA00F7" w:rsidRPr="000577D5" w:rsidRDefault="00FA00F7" w:rsidP="00FA00F7">
      <w:pPr>
        <w:tabs>
          <w:tab w:val="left" w:pos="4125"/>
        </w:tabs>
        <w:rPr>
          <w:rFonts w:ascii="Arial" w:hAnsi="Arial" w:cs="Arial"/>
          <w:sz w:val="24"/>
          <w:szCs w:val="24"/>
        </w:rPr>
      </w:pPr>
    </w:p>
    <w:p w14:paraId="0A8F1482" w14:textId="77777777" w:rsidR="00FA00F7" w:rsidRPr="000577D5" w:rsidRDefault="00FA00F7" w:rsidP="00FA00F7">
      <w:pPr>
        <w:tabs>
          <w:tab w:val="left" w:pos="4125"/>
        </w:tabs>
        <w:rPr>
          <w:rFonts w:ascii="Arial" w:hAnsi="Arial" w:cs="Arial"/>
          <w:sz w:val="24"/>
          <w:szCs w:val="24"/>
        </w:rPr>
      </w:pPr>
    </w:p>
    <w:p w14:paraId="2E1287AF" w14:textId="77777777" w:rsidR="00FA00F7" w:rsidRPr="000577D5" w:rsidRDefault="00FA00F7" w:rsidP="00FA00F7">
      <w:pPr>
        <w:tabs>
          <w:tab w:val="left" w:pos="4125"/>
        </w:tabs>
        <w:rPr>
          <w:rFonts w:ascii="Arial" w:hAnsi="Arial" w:cs="Arial"/>
          <w:sz w:val="24"/>
          <w:szCs w:val="24"/>
        </w:rPr>
      </w:pPr>
    </w:p>
    <w:p w14:paraId="17EC10DB" w14:textId="77777777" w:rsidR="00FA00F7" w:rsidRPr="000577D5" w:rsidRDefault="00FA00F7" w:rsidP="00FA00F7">
      <w:pPr>
        <w:tabs>
          <w:tab w:val="left" w:pos="4125"/>
        </w:tabs>
        <w:rPr>
          <w:rFonts w:ascii="Arial" w:hAnsi="Arial" w:cs="Arial"/>
          <w:sz w:val="24"/>
          <w:szCs w:val="24"/>
        </w:rPr>
      </w:pPr>
    </w:p>
    <w:p w14:paraId="564F5196" w14:textId="77777777" w:rsidR="00FA00F7" w:rsidRPr="000577D5" w:rsidRDefault="00FA00F7" w:rsidP="00FA00F7">
      <w:pPr>
        <w:tabs>
          <w:tab w:val="left" w:pos="4125"/>
        </w:tabs>
        <w:rPr>
          <w:rFonts w:ascii="Arial" w:hAnsi="Arial" w:cs="Arial"/>
          <w:sz w:val="24"/>
          <w:szCs w:val="24"/>
        </w:rPr>
      </w:pPr>
    </w:p>
    <w:p w14:paraId="3BF9D1E4" w14:textId="77777777" w:rsidR="00FA00F7" w:rsidRPr="000577D5" w:rsidRDefault="00FA00F7" w:rsidP="00FA00F7">
      <w:pPr>
        <w:tabs>
          <w:tab w:val="left" w:pos="4125"/>
        </w:tabs>
        <w:rPr>
          <w:rFonts w:ascii="Arial" w:hAnsi="Arial" w:cs="Arial"/>
          <w:sz w:val="24"/>
          <w:szCs w:val="24"/>
        </w:rPr>
      </w:pPr>
    </w:p>
    <w:p w14:paraId="79F5EEF7" w14:textId="77777777" w:rsidR="00FA00F7" w:rsidRPr="000577D5" w:rsidRDefault="00FA00F7" w:rsidP="00FA00F7">
      <w:pPr>
        <w:tabs>
          <w:tab w:val="left" w:pos="4125"/>
        </w:tabs>
        <w:rPr>
          <w:rFonts w:ascii="Arial" w:hAnsi="Arial" w:cs="Arial"/>
          <w:sz w:val="24"/>
          <w:szCs w:val="24"/>
        </w:rPr>
      </w:pPr>
    </w:p>
    <w:p w14:paraId="6ADD8372" w14:textId="77777777" w:rsidR="00FA00F7" w:rsidRPr="000577D5" w:rsidRDefault="00FA00F7" w:rsidP="00FA00F7">
      <w:pPr>
        <w:tabs>
          <w:tab w:val="left" w:pos="4125"/>
        </w:tabs>
        <w:rPr>
          <w:rFonts w:ascii="Arial" w:hAnsi="Arial" w:cs="Arial"/>
          <w:sz w:val="24"/>
          <w:szCs w:val="24"/>
        </w:rPr>
      </w:pPr>
    </w:p>
    <w:p w14:paraId="4F08A739" w14:textId="77777777" w:rsidR="00FA00F7" w:rsidRPr="000577D5" w:rsidRDefault="00FA00F7" w:rsidP="00FA00F7">
      <w:pPr>
        <w:tabs>
          <w:tab w:val="left" w:pos="4125"/>
        </w:tabs>
        <w:rPr>
          <w:rFonts w:ascii="Arial" w:hAnsi="Arial" w:cs="Arial"/>
          <w:sz w:val="24"/>
          <w:szCs w:val="24"/>
        </w:rPr>
      </w:pPr>
    </w:p>
    <w:p w14:paraId="1A040476" w14:textId="22F47E71" w:rsidR="00FA00F7" w:rsidRPr="000577D5" w:rsidRDefault="00D35C68"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26146074" wp14:editId="1DA01FE6">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272BD2AC" w14:textId="77777777" w:rsidR="00FA00F7" w:rsidRPr="000577D5" w:rsidRDefault="00FA00F7" w:rsidP="00FA00F7">
      <w:pPr>
        <w:tabs>
          <w:tab w:val="left" w:pos="4125"/>
        </w:tabs>
        <w:rPr>
          <w:rFonts w:ascii="Arial" w:hAnsi="Arial" w:cs="Arial"/>
          <w:sz w:val="24"/>
          <w:szCs w:val="24"/>
        </w:rPr>
      </w:pPr>
    </w:p>
    <w:p w14:paraId="573DE5FA"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7CAC8B52"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0269D163" w14:textId="77777777" w:rsidR="00FA00F7" w:rsidRPr="000577D5" w:rsidRDefault="00FA00F7" w:rsidP="00DF4FB3">
      <w:pPr>
        <w:rPr>
          <w:rFonts w:ascii="Arial" w:hAnsi="Arial" w:cs="Arial"/>
          <w:sz w:val="24"/>
          <w:szCs w:val="24"/>
        </w:rPr>
      </w:pPr>
    </w:p>
    <w:p w14:paraId="30927B89"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0E3AB2"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0E3AB2" w:rsidRPr="000577D5">
        <w:rPr>
          <w:rFonts w:ascii="Arial" w:hAnsi="Arial" w:cs="Arial"/>
          <w:sz w:val="24"/>
          <w:szCs w:val="24"/>
        </w:rPr>
        <w:t xml:space="preserve"> school year, </w:t>
      </w:r>
      <w:bookmarkStart w:id="4" w:name="rptName2"/>
      <w:r w:rsidR="000E3AB2" w:rsidRPr="000577D5">
        <w:rPr>
          <w:rFonts w:ascii="Arial" w:hAnsi="Arial" w:cs="Arial"/>
          <w:sz w:val="24"/>
          <w:szCs w:val="24"/>
        </w:rPr>
        <w:t>Spencer-E Brookfield</w:t>
      </w:r>
      <w:bookmarkEnd w:id="4"/>
      <w:r w:rsidR="000E3AB2" w:rsidRPr="000577D5">
        <w:rPr>
          <w:rFonts w:ascii="Arial" w:hAnsi="Arial" w:cs="Arial"/>
          <w:sz w:val="24"/>
          <w:szCs w:val="24"/>
        </w:rPr>
        <w:t xml:space="preserve"> participated in a </w:t>
      </w:r>
      <w:r w:rsidR="00957285" w:rsidRPr="000577D5">
        <w:rPr>
          <w:rFonts w:ascii="Arial" w:hAnsi="Arial" w:cs="Arial"/>
          <w:sz w:val="24"/>
          <w:szCs w:val="24"/>
        </w:rPr>
        <w:t>Targeted and</w:t>
      </w:r>
      <w:r w:rsidR="000E3AB2"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0E3AB2" w:rsidRPr="000577D5">
        <w:rPr>
          <w:rFonts w:ascii="Arial" w:hAnsi="Arial" w:cs="Arial"/>
          <w:sz w:val="24"/>
          <w:szCs w:val="24"/>
        </w:rPr>
        <w:t xml:space="preserve">. The purpose of the </w:t>
      </w:r>
      <w:r w:rsidR="00957285" w:rsidRPr="000577D5">
        <w:rPr>
          <w:rFonts w:ascii="Arial" w:hAnsi="Arial" w:cs="Arial"/>
          <w:sz w:val="24"/>
          <w:szCs w:val="24"/>
        </w:rPr>
        <w:t>Targeted and</w:t>
      </w:r>
      <w:r w:rsidR="000E3AB2"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0E3AB2" w:rsidRPr="000577D5">
        <w:rPr>
          <w:rFonts w:ascii="Arial" w:hAnsi="Arial" w:cs="Arial"/>
          <w:sz w:val="24"/>
          <w:szCs w:val="24"/>
        </w:rPr>
        <w:t xml:space="preserve">. </w:t>
      </w:r>
    </w:p>
    <w:p w14:paraId="7E9A15ED" w14:textId="77777777" w:rsidR="00DF4FB3" w:rsidRPr="000577D5" w:rsidRDefault="00DF4FB3" w:rsidP="00DF4FB3">
      <w:pPr>
        <w:rPr>
          <w:rFonts w:ascii="Arial" w:hAnsi="Arial" w:cs="Arial"/>
          <w:sz w:val="24"/>
          <w:szCs w:val="24"/>
        </w:rPr>
      </w:pPr>
    </w:p>
    <w:p w14:paraId="78483029"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0E3AB2" w:rsidRPr="000577D5">
        <w:rPr>
          <w:rFonts w:ascii="Arial" w:hAnsi="Arial" w:cs="Arial"/>
          <w:sz w:val="24"/>
          <w:szCs w:val="24"/>
        </w:rPr>
        <w:t>There are 1</w:t>
      </w:r>
      <w:r w:rsidR="001C4B7A" w:rsidRPr="000577D5">
        <w:rPr>
          <w:rFonts w:ascii="Arial" w:hAnsi="Arial" w:cs="Arial"/>
          <w:sz w:val="24"/>
          <w:szCs w:val="24"/>
        </w:rPr>
        <w:t>2</w:t>
      </w:r>
      <w:r w:rsidR="000E3AB2" w:rsidRPr="000577D5">
        <w:rPr>
          <w:rFonts w:ascii="Arial" w:hAnsi="Arial" w:cs="Arial"/>
          <w:sz w:val="24"/>
          <w:szCs w:val="24"/>
        </w:rPr>
        <w:t xml:space="preserve"> ELE criteria that target implementation of the requirements related to ELE programs under state and federal law and regulations:</w:t>
      </w:r>
    </w:p>
    <w:p w14:paraId="046C99E5" w14:textId="77777777" w:rsidR="009366B9" w:rsidRPr="000577D5" w:rsidRDefault="009366B9" w:rsidP="009366B9">
      <w:pPr>
        <w:rPr>
          <w:rFonts w:ascii="Arial" w:hAnsi="Arial" w:cs="Arial"/>
          <w:sz w:val="24"/>
          <w:szCs w:val="24"/>
        </w:rPr>
      </w:pPr>
    </w:p>
    <w:p w14:paraId="5558A98D"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456D6B60"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2: State Accountability Assessment</w:t>
      </w:r>
    </w:p>
    <w:p w14:paraId="11BD23F6"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3: Initial Identification of ELs and FELs</w:t>
      </w:r>
    </w:p>
    <w:p w14:paraId="20193EEE"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5: ELE Program and Services</w:t>
      </w:r>
    </w:p>
    <w:p w14:paraId="038FEA89"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6: Program Exit and Readiness</w:t>
      </w:r>
    </w:p>
    <w:p w14:paraId="4325347B"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7: Parent Involvement</w:t>
      </w:r>
    </w:p>
    <w:p w14:paraId="055B1AB2"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8: Declining Entry to a Program</w:t>
      </w:r>
    </w:p>
    <w:p w14:paraId="131BC122"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10: Parental Notification</w:t>
      </w:r>
    </w:p>
    <w:p w14:paraId="2ACCFE1C"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13: Fallow-up Support</w:t>
      </w:r>
    </w:p>
    <w:p w14:paraId="153D39F6"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14: Licensure Requirements</w:t>
      </w:r>
    </w:p>
    <w:p w14:paraId="68E55846" w14:textId="77777777" w:rsidR="009366B9" w:rsidRPr="000577D5" w:rsidRDefault="000E3AB2" w:rsidP="009366B9">
      <w:pPr>
        <w:ind w:left="720"/>
        <w:rPr>
          <w:rFonts w:ascii="Arial" w:hAnsi="Arial" w:cs="Arial"/>
          <w:sz w:val="24"/>
          <w:szCs w:val="24"/>
        </w:rPr>
      </w:pPr>
      <w:r w:rsidRPr="000577D5">
        <w:rPr>
          <w:rFonts w:ascii="Arial" w:hAnsi="Arial" w:cs="Arial"/>
          <w:sz w:val="24"/>
          <w:szCs w:val="24"/>
        </w:rPr>
        <w:t>ELE 15: Professional Development Requirements</w:t>
      </w:r>
    </w:p>
    <w:p w14:paraId="41786154" w14:textId="77777777" w:rsidR="009366B9" w:rsidRPr="000577D5" w:rsidRDefault="000E3AB2" w:rsidP="009366B9">
      <w:pPr>
        <w:ind w:left="1800" w:hanging="1080"/>
        <w:rPr>
          <w:rFonts w:ascii="Arial" w:hAnsi="Arial" w:cs="Arial"/>
          <w:sz w:val="24"/>
          <w:szCs w:val="24"/>
        </w:rPr>
      </w:pPr>
      <w:r w:rsidRPr="000577D5">
        <w:rPr>
          <w:rFonts w:ascii="Arial" w:hAnsi="Arial" w:cs="Arial"/>
          <w:sz w:val="24"/>
          <w:szCs w:val="24"/>
        </w:rPr>
        <w:t>ELE 18: Records of ELs</w:t>
      </w:r>
    </w:p>
    <w:p w14:paraId="423A9C92" w14:textId="77777777" w:rsidR="009366B9" w:rsidRPr="000577D5" w:rsidRDefault="009366B9" w:rsidP="00DF4FB3">
      <w:pPr>
        <w:rPr>
          <w:rFonts w:ascii="Arial" w:hAnsi="Arial" w:cs="Arial"/>
          <w:bCs/>
          <w:sz w:val="24"/>
          <w:szCs w:val="24"/>
        </w:rPr>
      </w:pPr>
    </w:p>
    <w:p w14:paraId="5D956AB3" w14:textId="77777777" w:rsidR="00B33FE3" w:rsidRPr="000577D5" w:rsidRDefault="000E3AB2"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482B30D0" w14:textId="77777777" w:rsidR="00DF4FB3" w:rsidRPr="000577D5" w:rsidRDefault="00DF4FB3" w:rsidP="00DF4FB3">
      <w:pPr>
        <w:pStyle w:val="BodyText"/>
        <w:tabs>
          <w:tab w:val="left" w:pos="1080"/>
        </w:tabs>
        <w:rPr>
          <w:rFonts w:ascii="Arial" w:hAnsi="Arial" w:cs="Arial"/>
          <w:bCs/>
          <w:sz w:val="24"/>
          <w:szCs w:val="24"/>
        </w:rPr>
      </w:pPr>
    </w:p>
    <w:p w14:paraId="3BFC88F5" w14:textId="77777777" w:rsidR="005621B9" w:rsidRPr="000577D5" w:rsidRDefault="000E3AB2"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621F0056" w14:textId="77777777" w:rsidR="005621B9" w:rsidRPr="000577D5" w:rsidRDefault="000E3AB2" w:rsidP="000E3AB2">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5A5CBB35" w14:textId="77777777" w:rsidR="005621B9" w:rsidRPr="000577D5" w:rsidRDefault="000E3AB2" w:rsidP="000E3AB2">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3286C389" w14:textId="77777777" w:rsidR="005621B9" w:rsidRPr="000577D5" w:rsidRDefault="000E3AB2" w:rsidP="000E3AB2">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77082C18" w14:textId="77777777" w:rsidR="005621B9" w:rsidRPr="000577D5" w:rsidRDefault="000E3AB2" w:rsidP="000E3AB2">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0F907FF2" w14:textId="77777777" w:rsidR="005621B9" w:rsidRPr="000577D5" w:rsidRDefault="005621B9" w:rsidP="005621B9">
      <w:pPr>
        <w:rPr>
          <w:rFonts w:ascii="Arial" w:hAnsi="Arial" w:cs="Arial"/>
          <w:bCs/>
          <w:sz w:val="24"/>
          <w:szCs w:val="24"/>
        </w:rPr>
      </w:pPr>
    </w:p>
    <w:p w14:paraId="358917B1" w14:textId="77777777" w:rsidR="005621B9" w:rsidRPr="000577D5" w:rsidRDefault="000E3AB2" w:rsidP="000E3AB2">
      <w:pPr>
        <w:numPr>
          <w:ilvl w:val="0"/>
          <w:numId w:val="6"/>
        </w:numPr>
        <w:rPr>
          <w:rFonts w:ascii="Arial" w:hAnsi="Arial" w:cs="Arial"/>
          <w:bCs/>
          <w:sz w:val="24"/>
          <w:szCs w:val="24"/>
        </w:rPr>
      </w:pPr>
      <w:r w:rsidRPr="000577D5">
        <w:rPr>
          <w:rFonts w:ascii="Arial" w:hAnsi="Arial" w:cs="Arial"/>
          <w:bCs/>
          <w:sz w:val="24"/>
          <w:szCs w:val="24"/>
        </w:rPr>
        <w:t>Verification</w:t>
      </w:r>
    </w:p>
    <w:p w14:paraId="675EC4A7" w14:textId="77777777" w:rsidR="005621B9" w:rsidRPr="000577D5" w:rsidRDefault="000E3AB2" w:rsidP="000E3AB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39AB3554" w14:textId="77777777" w:rsidR="005621B9" w:rsidRPr="000577D5" w:rsidRDefault="000E3AB2" w:rsidP="000E3AB2">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78299840" w14:textId="77777777" w:rsidR="005621B9" w:rsidRPr="000577D5" w:rsidRDefault="000E3AB2" w:rsidP="000E3AB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district’s implementation </w:t>
      </w:r>
      <w:r w:rsidRPr="000577D5">
        <w:rPr>
          <w:rFonts w:ascii="Arial" w:hAnsi="Arial" w:cs="Arial"/>
          <w:bCs/>
          <w:sz w:val="24"/>
          <w:szCs w:val="24"/>
        </w:rPr>
        <w:lastRenderedPageBreak/>
        <w:t>of English Learner Education program(s), related services, and procedural requirements.</w:t>
      </w:r>
    </w:p>
    <w:p w14:paraId="6EC2CD0D" w14:textId="77777777" w:rsidR="005621B9" w:rsidRPr="000577D5" w:rsidRDefault="000E3AB2" w:rsidP="000E3AB2">
      <w:pPr>
        <w:numPr>
          <w:ilvl w:val="0"/>
          <w:numId w:val="4"/>
        </w:numPr>
        <w:tabs>
          <w:tab w:val="num" w:pos="1080"/>
        </w:tabs>
        <w:rPr>
          <w:rFonts w:ascii="Arial" w:hAnsi="Arial" w:cs="Arial"/>
          <w:bCs/>
          <w:sz w:val="24"/>
          <w:szCs w:val="24"/>
        </w:rPr>
      </w:pPr>
      <w:r w:rsidRPr="000577D5">
        <w:rPr>
          <w:rFonts w:ascii="Arial" w:hAnsi="Arial" w:cs="Arial"/>
          <w:bCs/>
          <w:sz w:val="24"/>
          <w:szCs w:val="24"/>
        </w:rPr>
        <w:t>Interviews of staff</w:t>
      </w:r>
    </w:p>
    <w:p w14:paraId="42416B07" w14:textId="77777777" w:rsidR="00E802C4" w:rsidRPr="000577D5" w:rsidRDefault="000E3AB2" w:rsidP="000E3AB2">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2B3B665" w14:textId="77777777" w:rsidR="005621B9" w:rsidRPr="000577D5" w:rsidRDefault="00E802C4" w:rsidP="000E3AB2">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23692C24" w14:textId="77777777" w:rsidR="00DF4FB3" w:rsidRPr="000577D5" w:rsidRDefault="000E3AB2" w:rsidP="00DF4FB3">
      <w:pPr>
        <w:rPr>
          <w:rFonts w:ascii="Arial" w:hAnsi="Arial" w:cs="Arial"/>
          <w:b/>
          <w:bCs/>
          <w:sz w:val="24"/>
          <w:szCs w:val="24"/>
        </w:rPr>
      </w:pPr>
      <w:r w:rsidRPr="000577D5">
        <w:rPr>
          <w:rFonts w:ascii="Arial" w:hAnsi="Arial" w:cs="Arial"/>
          <w:b/>
          <w:bCs/>
          <w:sz w:val="24"/>
          <w:szCs w:val="24"/>
        </w:rPr>
        <w:t xml:space="preserve">Report: </w:t>
      </w:r>
    </w:p>
    <w:p w14:paraId="14CF26B1" w14:textId="77777777" w:rsidR="00DF4FB3" w:rsidRPr="000577D5" w:rsidRDefault="000E3AB2" w:rsidP="00DF4FB3">
      <w:pPr>
        <w:pStyle w:val="BodyText"/>
        <w:rPr>
          <w:rFonts w:ascii="Arial" w:hAnsi="Arial" w:cs="Arial"/>
          <w:b/>
          <w:bCs/>
          <w:sz w:val="24"/>
          <w:szCs w:val="24"/>
        </w:rPr>
      </w:pPr>
      <w:r w:rsidRPr="000577D5">
        <w:rPr>
          <w:rFonts w:ascii="Arial" w:hAnsi="Arial" w:cs="Arial"/>
          <w:b/>
          <w:bCs/>
          <w:sz w:val="24"/>
          <w:szCs w:val="24"/>
        </w:rPr>
        <w:t xml:space="preserve">  </w:t>
      </w:r>
    </w:p>
    <w:p w14:paraId="6A0BFDF5" w14:textId="77777777" w:rsidR="00DF4FB3" w:rsidRPr="000577D5" w:rsidRDefault="000E3AB2"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(CIMP)  for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91A9FE8" w14:textId="77777777" w:rsidR="00DF4FB3" w:rsidRPr="000577D5" w:rsidRDefault="000E3AB2" w:rsidP="00DF4FB3">
      <w:pPr>
        <w:rPr>
          <w:rFonts w:ascii="Arial" w:hAnsi="Arial" w:cs="Arial"/>
          <w:sz w:val="24"/>
          <w:szCs w:val="24"/>
        </w:rPr>
      </w:pPr>
      <w:r w:rsidRPr="000577D5">
        <w:rPr>
          <w:rFonts w:ascii="Arial" w:hAnsi="Arial" w:cs="Arial"/>
          <w:sz w:val="24"/>
          <w:szCs w:val="24"/>
        </w:rPr>
        <w:br w:type="page"/>
      </w:r>
    </w:p>
    <w:p w14:paraId="5B74CFEC" w14:textId="77777777" w:rsidR="00DF4FB3" w:rsidRPr="000577D5" w:rsidRDefault="00DF4FB3" w:rsidP="00DF4FB3">
      <w:pPr>
        <w:rPr>
          <w:rFonts w:ascii="Arial" w:hAnsi="Arial" w:cs="Arial"/>
          <w:sz w:val="24"/>
          <w:szCs w:val="24"/>
        </w:rPr>
      </w:pPr>
    </w:p>
    <w:p w14:paraId="2B5983D3" w14:textId="77777777" w:rsidR="00DF4FB3" w:rsidRPr="00716FCE" w:rsidRDefault="000E3AB2" w:rsidP="00716FCE">
      <w:pPr>
        <w:pStyle w:val="Heading2"/>
        <w:rPr>
          <w:rFonts w:ascii="Arial" w:hAnsi="Arial" w:cs="Arial"/>
          <w:sz w:val="24"/>
          <w:szCs w:val="24"/>
        </w:rPr>
      </w:pPr>
      <w:r w:rsidRPr="00716FCE">
        <w:rPr>
          <w:rFonts w:ascii="Arial" w:hAnsi="Arial" w:cs="Arial"/>
          <w:sz w:val="24"/>
          <w:szCs w:val="24"/>
        </w:rPr>
        <w:t>DEFINITION OF COMPLIANCE RATINGS</w:t>
      </w:r>
    </w:p>
    <w:p w14:paraId="3F1D445D" w14:textId="77777777" w:rsidR="00DF4FB3" w:rsidRDefault="00DF4FB3" w:rsidP="00DF4FB3">
      <w:pPr>
        <w:rPr>
          <w:rFonts w:ascii="Arial" w:hAnsi="Arial" w:cs="Arial"/>
          <w:b/>
          <w:sz w:val="24"/>
          <w:szCs w:val="24"/>
        </w:rPr>
      </w:pPr>
    </w:p>
    <w:p w14:paraId="24230F7E" w14:textId="77777777" w:rsidR="00716FCE" w:rsidRPr="000577D5" w:rsidRDefault="00716FCE" w:rsidP="00DF4FB3">
      <w:pPr>
        <w:rPr>
          <w:rFonts w:ascii="Arial" w:hAnsi="Arial" w:cs="Arial"/>
          <w:b/>
          <w:sz w:val="24"/>
          <w:szCs w:val="24"/>
        </w:rPr>
        <w:sectPr w:rsidR="00716FCE"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compliance ratings."/>
      </w:tblPr>
      <w:tblGrid>
        <w:gridCol w:w="3888"/>
        <w:gridCol w:w="5202"/>
      </w:tblGrid>
      <w:tr w:rsidR="00110356" w14:paraId="1BD0F923" w14:textId="77777777" w:rsidTr="00E97A8B">
        <w:tc>
          <w:tcPr>
            <w:tcW w:w="3888" w:type="dxa"/>
          </w:tcPr>
          <w:p w14:paraId="70162671"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1CCDBCCE"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110356" w14:paraId="27983BC1" w14:textId="77777777" w:rsidTr="00E97A8B">
        <w:trPr>
          <w:trHeight w:val="459"/>
        </w:trPr>
        <w:tc>
          <w:tcPr>
            <w:tcW w:w="3888" w:type="dxa"/>
          </w:tcPr>
          <w:p w14:paraId="3AF28670" w14:textId="77777777" w:rsidR="00E07347" w:rsidRPr="000577D5" w:rsidRDefault="000E3AB2"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051C3E8C" w14:textId="77777777" w:rsidR="00E07347" w:rsidRPr="000577D5" w:rsidRDefault="000E3AB2"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110356" w14:paraId="766E755A" w14:textId="77777777" w:rsidTr="00E97A8B">
        <w:tc>
          <w:tcPr>
            <w:tcW w:w="3888" w:type="dxa"/>
          </w:tcPr>
          <w:p w14:paraId="16392C1D" w14:textId="77777777" w:rsidR="00E07347" w:rsidRPr="000577D5" w:rsidRDefault="000E3AB2"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2A5E1593" w14:textId="77777777" w:rsidR="00E07347" w:rsidRPr="000577D5" w:rsidRDefault="000E3AB2"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10356" w14:paraId="05F013AE" w14:textId="77777777" w:rsidTr="00E97A8B">
        <w:tc>
          <w:tcPr>
            <w:tcW w:w="3888" w:type="dxa"/>
          </w:tcPr>
          <w:p w14:paraId="0698EC71" w14:textId="77777777" w:rsidR="00E07347" w:rsidRPr="000577D5" w:rsidRDefault="000E3AB2"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33B37083" w14:textId="77777777" w:rsidR="00E07347" w:rsidRPr="000577D5" w:rsidRDefault="000E3AB2"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110356" w14:paraId="5A765588" w14:textId="77777777" w:rsidTr="00E97A8B">
        <w:tc>
          <w:tcPr>
            <w:tcW w:w="3888" w:type="dxa"/>
          </w:tcPr>
          <w:p w14:paraId="662FB5A1" w14:textId="77777777" w:rsidR="00E07347" w:rsidRPr="000577D5" w:rsidRDefault="000E3AB2" w:rsidP="00197D30">
            <w:pPr>
              <w:pStyle w:val="BodyText"/>
              <w:jc w:val="both"/>
              <w:rPr>
                <w:rFonts w:ascii="Arial" w:hAnsi="Arial" w:cs="Arial"/>
                <w:b/>
                <w:sz w:val="24"/>
                <w:szCs w:val="24"/>
              </w:rPr>
            </w:pPr>
            <w:r w:rsidRPr="000577D5">
              <w:rPr>
                <w:rFonts w:ascii="Arial" w:hAnsi="Arial" w:cs="Arial"/>
                <w:b/>
                <w:sz w:val="24"/>
                <w:szCs w:val="24"/>
              </w:rPr>
              <w:t>Not Implemented</w:t>
            </w:r>
          </w:p>
          <w:p w14:paraId="4F57BCE6" w14:textId="77777777" w:rsidR="00E07347" w:rsidRPr="000577D5" w:rsidRDefault="00E07347" w:rsidP="00197D30">
            <w:pPr>
              <w:pStyle w:val="BodyText"/>
              <w:jc w:val="both"/>
              <w:rPr>
                <w:rFonts w:ascii="Arial" w:hAnsi="Arial" w:cs="Arial"/>
                <w:b/>
                <w:sz w:val="24"/>
                <w:szCs w:val="24"/>
              </w:rPr>
            </w:pPr>
          </w:p>
        </w:tc>
        <w:tc>
          <w:tcPr>
            <w:tcW w:w="5202" w:type="dxa"/>
          </w:tcPr>
          <w:p w14:paraId="73F6B478" w14:textId="77777777" w:rsidR="00E07347" w:rsidRPr="000577D5" w:rsidRDefault="000E3AB2"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110356" w14:paraId="29FBF2FC" w14:textId="77777777" w:rsidTr="00E97A8B">
        <w:tc>
          <w:tcPr>
            <w:tcW w:w="3888" w:type="dxa"/>
          </w:tcPr>
          <w:p w14:paraId="08BC18A7" w14:textId="77777777" w:rsidR="00E07347" w:rsidRPr="000577D5" w:rsidRDefault="000E3AB2"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330A74C4" w14:textId="77777777" w:rsidR="00E07347" w:rsidRPr="000577D5" w:rsidRDefault="00E07347" w:rsidP="00197D30">
            <w:pPr>
              <w:pStyle w:val="BodyText"/>
              <w:jc w:val="both"/>
              <w:rPr>
                <w:rFonts w:ascii="Arial" w:hAnsi="Arial" w:cs="Arial"/>
                <w:b/>
                <w:sz w:val="24"/>
                <w:szCs w:val="24"/>
              </w:rPr>
            </w:pPr>
          </w:p>
          <w:p w14:paraId="332E6297" w14:textId="77777777" w:rsidR="00E07347" w:rsidRPr="000577D5" w:rsidRDefault="00E07347" w:rsidP="00197D30">
            <w:pPr>
              <w:pStyle w:val="BodyText"/>
              <w:jc w:val="both"/>
              <w:rPr>
                <w:rFonts w:ascii="Arial" w:hAnsi="Arial" w:cs="Arial"/>
                <w:b/>
                <w:sz w:val="24"/>
                <w:szCs w:val="24"/>
              </w:rPr>
            </w:pPr>
          </w:p>
          <w:p w14:paraId="1588F71A" w14:textId="77777777" w:rsidR="00E07347" w:rsidRPr="000577D5" w:rsidRDefault="00E07347" w:rsidP="00197D30">
            <w:pPr>
              <w:pStyle w:val="BodyText"/>
              <w:jc w:val="both"/>
              <w:rPr>
                <w:rFonts w:ascii="Arial" w:hAnsi="Arial" w:cs="Arial"/>
                <w:b/>
                <w:sz w:val="24"/>
                <w:szCs w:val="24"/>
              </w:rPr>
            </w:pPr>
          </w:p>
          <w:p w14:paraId="427C556B" w14:textId="77777777" w:rsidR="00E07347" w:rsidRPr="000577D5" w:rsidRDefault="000E3AB2"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36E5D3D2" w14:textId="77777777" w:rsidR="00E07347" w:rsidRPr="000577D5" w:rsidRDefault="000E3AB2"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41A58344" w14:textId="77777777" w:rsidR="00E07347" w:rsidRPr="000577D5" w:rsidRDefault="000E3AB2"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05A999C1" w14:textId="77777777" w:rsidR="00A91EDE" w:rsidRPr="000577D5" w:rsidRDefault="00A91EDE" w:rsidP="00E07347">
      <w:pPr>
        <w:rPr>
          <w:rFonts w:ascii="Arial" w:hAnsi="Arial" w:cs="Arial"/>
          <w:sz w:val="24"/>
          <w:szCs w:val="24"/>
        </w:rPr>
      </w:pPr>
    </w:p>
    <w:p w14:paraId="567C309E"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7561FD61" w14:textId="77777777" w:rsidR="005807F0" w:rsidRPr="000577D5" w:rsidRDefault="000E3AB2"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Spencer-E Brookfield</w:t>
      </w:r>
      <w:bookmarkEnd w:id="7"/>
      <w:r w:rsidRPr="000577D5">
        <w:rPr>
          <w:rFonts w:ascii="Arial" w:hAnsi="Arial" w:cs="Arial"/>
          <w:sz w:val="24"/>
          <w:szCs w:val="24"/>
          <w:u w:val="single"/>
        </w:rPr>
        <w:t xml:space="preserve"> </w:t>
      </w:r>
    </w:p>
    <w:p w14:paraId="4B42663A"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D589FCD" w14:textId="77777777" w:rsidR="00025A68" w:rsidRPr="000577D5" w:rsidRDefault="00025A68" w:rsidP="00025A68">
      <w:pPr>
        <w:rPr>
          <w:rFonts w:ascii="Arial" w:hAnsi="Arial" w:cs="Arial"/>
          <w:sz w:val="24"/>
          <w:szCs w:val="24"/>
        </w:rPr>
      </w:pPr>
      <w:bookmarkStart w:id="9" w:name="CommendableList"/>
      <w:bookmarkEnd w:id="9"/>
    </w:p>
    <w:bookmarkEnd w:id="8"/>
    <w:p w14:paraId="5BF7686B" w14:textId="77777777" w:rsidR="00025A68" w:rsidRPr="000577D5" w:rsidRDefault="00025A68" w:rsidP="005807F0">
      <w:pPr>
        <w:ind w:left="-720" w:right="-720"/>
        <w:jc w:val="both"/>
        <w:rPr>
          <w:rFonts w:ascii="Arial" w:hAnsi="Arial" w:cs="Arial"/>
          <w:sz w:val="24"/>
          <w:szCs w:val="24"/>
          <w:u w:val="single"/>
        </w:rPr>
      </w:pPr>
    </w:p>
    <w:p w14:paraId="3D6DAEC2" w14:textId="77777777" w:rsidR="005807F0" w:rsidRPr="000577D5" w:rsidRDefault="005807F0" w:rsidP="005807F0">
      <w:pPr>
        <w:ind w:left="-720" w:right="-720"/>
        <w:jc w:val="both"/>
        <w:rPr>
          <w:rFonts w:ascii="Arial" w:hAnsi="Arial" w:cs="Arial"/>
          <w:sz w:val="24"/>
          <w:szCs w:val="24"/>
          <w:u w:val="single"/>
        </w:rPr>
      </w:pPr>
    </w:p>
    <w:p w14:paraId="33D612CE" w14:textId="77777777" w:rsidR="00025A68" w:rsidRPr="000577D5" w:rsidRDefault="00025A68" w:rsidP="005807F0">
      <w:pPr>
        <w:ind w:left="-720" w:right="-720"/>
        <w:jc w:val="both"/>
        <w:rPr>
          <w:rFonts w:ascii="Arial" w:hAnsi="Arial" w:cs="Arial"/>
          <w:sz w:val="24"/>
          <w:szCs w:val="24"/>
          <w:u w:val="single"/>
        </w:rPr>
      </w:pPr>
    </w:p>
    <w:p w14:paraId="369C49DE" w14:textId="77777777" w:rsidR="005807F0" w:rsidRPr="00E97A8B" w:rsidRDefault="000E3AB2" w:rsidP="00E97A8B">
      <w:pPr>
        <w:pStyle w:val="Heading2"/>
        <w:rPr>
          <w:rFonts w:ascii="Arial" w:hAnsi="Arial" w:cs="Arial"/>
          <w:sz w:val="24"/>
          <w:szCs w:val="24"/>
        </w:rPr>
      </w:pPr>
      <w:r w:rsidRPr="00E97A8B">
        <w:rPr>
          <w:rFonts w:ascii="Arial" w:hAnsi="Arial" w:cs="Arial"/>
          <w:sz w:val="24"/>
          <w:szCs w:val="24"/>
        </w:rPr>
        <w:t xml:space="preserve">SUMMARY OF COMPLIANCE CRITERIA RATINGS </w:t>
      </w:r>
    </w:p>
    <w:p w14:paraId="24CAAC1B"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Criteria Ratings"/>
        <w:tblDescription w:val="This table summarizes the LEAs implementation of compliance criteria."/>
      </w:tblPr>
      <w:tblGrid>
        <w:gridCol w:w="3907"/>
        <w:gridCol w:w="4446"/>
      </w:tblGrid>
      <w:tr w:rsidR="00110356" w14:paraId="3EBBA0F5" w14:textId="77777777" w:rsidTr="00E97A8B">
        <w:trPr>
          <w:jc w:val="center"/>
        </w:trPr>
        <w:tc>
          <w:tcPr>
            <w:tcW w:w="3907" w:type="dxa"/>
          </w:tcPr>
          <w:p w14:paraId="0E395536" w14:textId="77777777" w:rsidR="00CF1B10" w:rsidRDefault="00CF1B10" w:rsidP="00197D30">
            <w:pPr>
              <w:jc w:val="center"/>
              <w:rPr>
                <w:rFonts w:ascii="Arial" w:hAnsi="Arial" w:cs="Arial"/>
                <w:b/>
                <w:bCs/>
                <w:sz w:val="24"/>
                <w:szCs w:val="24"/>
              </w:rPr>
            </w:pPr>
          </w:p>
          <w:p w14:paraId="4886C472" w14:textId="77777777" w:rsidR="0027295E" w:rsidRDefault="000E3AB2" w:rsidP="00197D30">
            <w:pPr>
              <w:jc w:val="center"/>
              <w:rPr>
                <w:rFonts w:ascii="Arial" w:hAnsi="Arial" w:cs="Arial"/>
                <w:b/>
                <w:bCs/>
                <w:sz w:val="24"/>
                <w:szCs w:val="24"/>
              </w:rPr>
            </w:pPr>
            <w:r>
              <w:rPr>
                <w:rFonts w:ascii="Arial" w:hAnsi="Arial" w:cs="Arial"/>
                <w:b/>
                <w:bCs/>
                <w:sz w:val="24"/>
                <w:szCs w:val="24"/>
              </w:rPr>
              <w:t>Compliance</w:t>
            </w:r>
          </w:p>
          <w:p w14:paraId="752B1C5B" w14:textId="77777777" w:rsidR="0027295E" w:rsidRPr="000577D5" w:rsidRDefault="000E3AB2"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1EBD230" w14:textId="77777777" w:rsidR="00CF1B10" w:rsidRPr="000577D5" w:rsidRDefault="00CF1B10" w:rsidP="00197D30">
            <w:pPr>
              <w:jc w:val="center"/>
              <w:rPr>
                <w:rFonts w:ascii="Arial" w:hAnsi="Arial" w:cs="Arial"/>
                <w:b/>
                <w:bCs/>
                <w:sz w:val="24"/>
                <w:szCs w:val="24"/>
              </w:rPr>
            </w:pPr>
          </w:p>
          <w:p w14:paraId="1EEB2A1F" w14:textId="77777777" w:rsidR="00CF1B10" w:rsidRPr="000577D5" w:rsidRDefault="000E3AB2"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110356" w14:paraId="183FEA20" w14:textId="77777777" w:rsidTr="00E97A8B">
        <w:trPr>
          <w:jc w:val="center"/>
        </w:trPr>
        <w:tc>
          <w:tcPr>
            <w:tcW w:w="3907" w:type="dxa"/>
          </w:tcPr>
          <w:p w14:paraId="3F1AAB99" w14:textId="77777777" w:rsidR="00CF1B10" w:rsidRPr="000577D5" w:rsidRDefault="000E3AB2"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7D35E931"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3, ELE 6, ELE 7, ELE 8, ELE 10, ELE 13, ELE 15, ELE 18</w:t>
            </w:r>
            <w:bookmarkEnd w:id="10"/>
          </w:p>
        </w:tc>
      </w:tr>
      <w:tr w:rsidR="00110356" w14:paraId="60F592BA" w14:textId="77777777" w:rsidTr="00E97A8B">
        <w:trPr>
          <w:jc w:val="center"/>
        </w:trPr>
        <w:tc>
          <w:tcPr>
            <w:tcW w:w="3907" w:type="dxa"/>
          </w:tcPr>
          <w:p w14:paraId="670581B3" w14:textId="77777777" w:rsidR="00CF1B10" w:rsidRPr="000577D5" w:rsidRDefault="000E3AB2" w:rsidP="00197D30">
            <w:pPr>
              <w:ind w:right="-720"/>
              <w:jc w:val="both"/>
              <w:rPr>
                <w:rFonts w:ascii="Arial" w:hAnsi="Arial" w:cs="Arial"/>
                <w:b/>
                <w:sz w:val="24"/>
                <w:szCs w:val="24"/>
              </w:rPr>
            </w:pPr>
            <w:r w:rsidRPr="000577D5">
              <w:rPr>
                <w:rFonts w:ascii="Arial" w:hAnsi="Arial" w:cs="Arial"/>
                <w:b/>
                <w:sz w:val="24"/>
                <w:szCs w:val="24"/>
              </w:rPr>
              <w:t>PARTIALLY</w:t>
            </w:r>
          </w:p>
          <w:p w14:paraId="594D9315" w14:textId="77777777" w:rsidR="00CF1B10" w:rsidRPr="000577D5" w:rsidRDefault="000E3AB2"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10106B6B" w14:textId="77777777" w:rsidR="00CF1B10" w:rsidRPr="000577D5" w:rsidRDefault="008C5FF7" w:rsidP="00197D30">
            <w:pPr>
              <w:rPr>
                <w:rFonts w:ascii="Arial" w:hAnsi="Arial" w:cs="Arial"/>
                <w:sz w:val="24"/>
                <w:szCs w:val="24"/>
              </w:rPr>
            </w:pPr>
            <w:bookmarkStart w:id="11" w:name="eleCritPartial"/>
            <w:r w:rsidRPr="000577D5">
              <w:rPr>
                <w:rFonts w:ascii="Arial" w:hAnsi="Arial" w:cs="Arial"/>
                <w:sz w:val="24"/>
                <w:szCs w:val="24"/>
              </w:rPr>
              <w:t>ELE 5, ELE 14</w:t>
            </w:r>
            <w:bookmarkEnd w:id="11"/>
          </w:p>
        </w:tc>
      </w:tr>
    </w:tbl>
    <w:p w14:paraId="480AE5E0" w14:textId="77777777" w:rsidR="005807F0" w:rsidRPr="000577D5" w:rsidRDefault="005807F0" w:rsidP="005807F0">
      <w:pPr>
        <w:tabs>
          <w:tab w:val="center" w:pos="4680"/>
        </w:tabs>
        <w:ind w:left="-720" w:right="-720"/>
        <w:jc w:val="both"/>
        <w:rPr>
          <w:rFonts w:ascii="Arial" w:hAnsi="Arial" w:cs="Arial"/>
          <w:sz w:val="24"/>
          <w:szCs w:val="24"/>
        </w:rPr>
      </w:pPr>
    </w:p>
    <w:p w14:paraId="6521A953" w14:textId="77777777" w:rsidR="00025A68" w:rsidRPr="000577D5" w:rsidRDefault="00025A68" w:rsidP="001956B9">
      <w:pPr>
        <w:pStyle w:val="BodyText"/>
        <w:tabs>
          <w:tab w:val="clear" w:pos="-1440"/>
        </w:tabs>
        <w:ind w:left="-360" w:right="-450"/>
        <w:rPr>
          <w:rFonts w:ascii="Arial" w:hAnsi="Arial" w:cs="Arial"/>
          <w:sz w:val="24"/>
          <w:szCs w:val="24"/>
        </w:rPr>
      </w:pPr>
    </w:p>
    <w:p w14:paraId="5769C505" w14:textId="77777777" w:rsidR="000C39AF" w:rsidRPr="000577D5" w:rsidRDefault="000C39AF" w:rsidP="000C39AF">
      <w:pPr>
        <w:rPr>
          <w:rFonts w:ascii="Arial" w:hAnsi="Arial" w:cs="Arial"/>
          <w:sz w:val="24"/>
          <w:szCs w:val="24"/>
        </w:rPr>
      </w:pPr>
      <w:bookmarkStart w:id="12" w:name="blockFinalAllImplemented"/>
      <w:bookmarkEnd w:id="12"/>
    </w:p>
    <w:p w14:paraId="0FB831ED" w14:textId="77777777" w:rsidR="000C39AF" w:rsidRPr="000577D5" w:rsidRDefault="000C39AF" w:rsidP="001956B9">
      <w:pPr>
        <w:pStyle w:val="BodyText"/>
        <w:tabs>
          <w:tab w:val="clear" w:pos="-1440"/>
        </w:tabs>
        <w:ind w:left="-360" w:right="-450"/>
        <w:rPr>
          <w:rFonts w:ascii="Arial" w:hAnsi="Arial" w:cs="Arial"/>
          <w:sz w:val="24"/>
          <w:szCs w:val="24"/>
        </w:rPr>
      </w:pPr>
    </w:p>
    <w:p w14:paraId="28601429" w14:textId="77777777" w:rsidR="00FB52F5" w:rsidRPr="000577D5" w:rsidRDefault="00FB52F5" w:rsidP="00E07347">
      <w:pPr>
        <w:rPr>
          <w:rFonts w:ascii="Arial" w:hAnsi="Arial" w:cs="Arial"/>
          <w:sz w:val="24"/>
          <w:szCs w:val="24"/>
        </w:rPr>
      </w:pPr>
      <w:bookmarkStart w:id="13" w:name="ImprovementAreaBlocks"/>
      <w:bookmarkEnd w:id="13"/>
    </w:p>
    <w:p w14:paraId="08F2322E" w14:textId="77777777" w:rsidR="00FB52F5" w:rsidRPr="000577D5" w:rsidRDefault="00FB52F5" w:rsidP="00E07347">
      <w:pPr>
        <w:rPr>
          <w:rFonts w:ascii="Arial" w:hAnsi="Arial" w:cs="Arial"/>
          <w:sz w:val="24"/>
          <w:szCs w:val="24"/>
        </w:rPr>
        <w:sectPr w:rsidR="00FB52F5" w:rsidRPr="000577D5"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3F1E2C76" w14:textId="0302A42E" w:rsidR="00E47900" w:rsidRPr="009570F2" w:rsidRDefault="00E47900" w:rsidP="009570F2">
      <w:pPr>
        <w:pStyle w:val="Heading2"/>
        <w:jc w:val="left"/>
        <w:rPr>
          <w:rFonts w:ascii="Arial" w:hAnsi="Arial" w:cs="Arial"/>
          <w:sz w:val="24"/>
          <w:szCs w:val="24"/>
        </w:rPr>
      </w:pPr>
      <w:r w:rsidRPr="009570F2">
        <w:rPr>
          <w:rFonts w:ascii="Arial" w:hAnsi="Arial" w:cs="Arial"/>
          <w:bCs/>
          <w:sz w:val="24"/>
          <w:szCs w:val="24"/>
        </w:rPr>
        <w:lastRenderedPageBreak/>
        <w:t>Improvement Area</w:t>
      </w:r>
      <w:r w:rsidRPr="009570F2">
        <w:rPr>
          <w:rFonts w:ascii="Arial" w:hAnsi="Arial" w:cs="Arial"/>
          <w:sz w:val="24"/>
          <w:szCs w:val="24"/>
        </w:rPr>
        <w:t xml:space="preserve"> </w:t>
      </w:r>
      <w:bookmarkStart w:id="16" w:name="AreaCounter"/>
      <w:r w:rsidRPr="009570F2">
        <w:rPr>
          <w:rFonts w:ascii="Arial" w:hAnsi="Arial" w:cs="Arial"/>
          <w:sz w:val="24"/>
          <w:szCs w:val="24"/>
        </w:rPr>
        <w:t>1</w:t>
      </w:r>
      <w:bookmarkEnd w:id="16"/>
      <w:r w:rsidR="000E3AB2" w:rsidRPr="009570F2">
        <w:rPr>
          <w:rFonts w:ascii="Arial" w:hAnsi="Arial" w:cs="Arial"/>
          <w:bCs/>
          <w:sz w:val="24"/>
          <w:szCs w:val="24"/>
        </w:rPr>
        <w:t>:</w:t>
      </w:r>
      <w:r w:rsidR="000E3AB2" w:rsidRPr="009570F2">
        <w:rPr>
          <w:rFonts w:ascii="Arial" w:hAnsi="Arial" w:cs="Arial"/>
          <w:sz w:val="24"/>
          <w:szCs w:val="24"/>
        </w:rPr>
        <w:t xml:space="preserve"> </w:t>
      </w:r>
      <w:bookmarkStart w:id="17" w:name="CritNumber"/>
      <w:r w:rsidR="000E3AB2" w:rsidRPr="009570F2">
        <w:rPr>
          <w:rFonts w:ascii="Arial" w:hAnsi="Arial" w:cs="Arial"/>
          <w:sz w:val="24"/>
          <w:szCs w:val="24"/>
        </w:rPr>
        <w:t>ELE 5 - Program Placement and Structure</w:t>
      </w:r>
      <w:bookmarkEnd w:id="17"/>
    </w:p>
    <w:p w14:paraId="2628EA9A" w14:textId="77777777" w:rsidR="00E47900" w:rsidRDefault="000E3A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0ABCD45D" w14:textId="77777777" w:rsidR="00E47900" w:rsidRDefault="00E47900" w:rsidP="00792F17">
      <w:pPr>
        <w:rPr>
          <w:rFonts w:ascii="Arial" w:hAnsi="Arial" w:cs="Arial"/>
          <w:sz w:val="24"/>
          <w:szCs w:val="24"/>
        </w:rPr>
      </w:pPr>
    </w:p>
    <w:p w14:paraId="092BB307" w14:textId="77777777" w:rsidR="00E47900" w:rsidRDefault="000E3A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Interviews, documentation, and a review of student records indicate that the district lacks the ELE staffing capacity to effectively provide essential components of an effective ELE program, such as providing time for ESL collaboration with content teachers to identify language objectives, student needs and to provide appropriate supports and scaffolds for students with low levels of proficiency in content courses and providing effective oversight and monitoring of the ELE program.</w:t>
      </w:r>
    </w:p>
    <w:p w14:paraId="6C7FD2B5" w14:textId="77777777" w:rsidR="00E47900" w:rsidRDefault="00E47900" w:rsidP="00792F17">
      <w:pPr>
        <w:rPr>
          <w:rFonts w:ascii="Arial" w:hAnsi="Arial" w:cs="Arial"/>
          <w:sz w:val="24"/>
          <w:szCs w:val="24"/>
        </w:rPr>
      </w:pPr>
    </w:p>
    <w:p w14:paraId="7EC3484F" w14:textId="77777777" w:rsidR="00E47900" w:rsidRDefault="000E3AB2" w:rsidP="00792F17">
      <w:pPr>
        <w:rPr>
          <w:rFonts w:ascii="Arial" w:hAnsi="Arial" w:cs="Arial"/>
          <w:sz w:val="24"/>
          <w:szCs w:val="24"/>
        </w:rPr>
      </w:pPr>
      <w:r>
        <w:rPr>
          <w:rFonts w:ascii="Arial" w:hAnsi="Arial" w:cs="Arial"/>
          <w:sz w:val="24"/>
          <w:szCs w:val="24"/>
        </w:rPr>
        <w:t>Staff interviews also indicated that content teachers do not always use sheltered content instruction strategies that focus on meaningful and engaging activities designed to build content knowledge while strategically taking into account the language demands that ELs face in content classrooms, scaffolding appropriately to meet these demands, and delving into specifics about the language of the content by developing language objectives aligned to WIDA Standards 2020.</w:t>
      </w:r>
    </w:p>
    <w:p w14:paraId="24BA07E5" w14:textId="77777777" w:rsidR="00E47900" w:rsidRDefault="00E47900" w:rsidP="00792F17">
      <w:pPr>
        <w:rPr>
          <w:rFonts w:ascii="Arial" w:hAnsi="Arial" w:cs="Arial"/>
          <w:sz w:val="24"/>
          <w:szCs w:val="24"/>
        </w:rPr>
      </w:pPr>
    </w:p>
    <w:p w14:paraId="0FCDA626" w14:textId="2C01501C" w:rsidR="00E47900" w:rsidRDefault="000E3AB2" w:rsidP="00792F17">
      <w:pPr>
        <w:rPr>
          <w:rFonts w:ascii="Arial" w:hAnsi="Arial" w:cs="Arial"/>
          <w:sz w:val="24"/>
          <w:szCs w:val="24"/>
        </w:rPr>
      </w:pPr>
      <w:r>
        <w:rPr>
          <w:rFonts w:ascii="Arial" w:hAnsi="Arial" w:cs="Arial"/>
          <w:sz w:val="24"/>
          <w:szCs w:val="24"/>
        </w:rPr>
        <w:t xml:space="preserve">The review also found that English Learners in the </w:t>
      </w:r>
      <w:r w:rsidR="006120A0">
        <w:rPr>
          <w:rFonts w:ascii="Arial" w:hAnsi="Arial" w:cs="Arial"/>
          <w:sz w:val="24"/>
          <w:szCs w:val="24"/>
        </w:rPr>
        <w:t>district’s</w:t>
      </w:r>
      <w:r>
        <w:rPr>
          <w:rFonts w:ascii="Arial" w:hAnsi="Arial" w:cs="Arial"/>
          <w:sz w:val="24"/>
          <w:szCs w:val="24"/>
        </w:rPr>
        <w:t xml:space="preserve"> middle school do not have equitable access to all content classes. Due to the </w:t>
      </w:r>
      <w:r w:rsidR="006120A0">
        <w:rPr>
          <w:rFonts w:ascii="Arial" w:hAnsi="Arial" w:cs="Arial"/>
          <w:sz w:val="24"/>
          <w:szCs w:val="24"/>
        </w:rPr>
        <w:t>district’s</w:t>
      </w:r>
      <w:r>
        <w:rPr>
          <w:rFonts w:ascii="Arial" w:hAnsi="Arial" w:cs="Arial"/>
          <w:sz w:val="24"/>
          <w:szCs w:val="24"/>
        </w:rPr>
        <w:t xml:space="preserve"> rotating schedule, English Learners miss one content class each cycle because of the time allocated for ESL instruction.</w:t>
      </w:r>
      <w:bookmarkEnd w:id="19"/>
    </w:p>
    <w:p w14:paraId="5F6BBDFE" w14:textId="77777777" w:rsidR="00E47900" w:rsidRPr="00D64699" w:rsidRDefault="00E47900" w:rsidP="00792F17">
      <w:pPr>
        <w:rPr>
          <w:rFonts w:ascii="Arial" w:hAnsi="Arial" w:cs="Arial"/>
          <w:sz w:val="24"/>
          <w:szCs w:val="24"/>
        </w:rPr>
      </w:pPr>
    </w:p>
    <w:p w14:paraId="4364B056" w14:textId="77777777" w:rsidR="00DA749E" w:rsidRDefault="00DA749E" w:rsidP="00DA749E">
      <w:pPr>
        <w:rPr>
          <w:rFonts w:ascii="Arial" w:hAnsi="Arial" w:cs="Arial"/>
          <w:sz w:val="24"/>
          <w:szCs w:val="24"/>
        </w:rPr>
      </w:pPr>
    </w:p>
    <w:p w14:paraId="6239FCA1" w14:textId="40D0244E" w:rsidR="00E47900" w:rsidRPr="009570F2" w:rsidRDefault="00E47900" w:rsidP="009570F2">
      <w:pPr>
        <w:pStyle w:val="Heading2"/>
        <w:jc w:val="left"/>
        <w:rPr>
          <w:rFonts w:ascii="Arial" w:hAnsi="Arial" w:cs="Arial"/>
          <w:sz w:val="24"/>
          <w:szCs w:val="24"/>
        </w:rPr>
      </w:pPr>
      <w:r w:rsidRPr="009570F2">
        <w:rPr>
          <w:rFonts w:ascii="Arial" w:hAnsi="Arial" w:cs="Arial"/>
          <w:bCs/>
          <w:sz w:val="24"/>
          <w:szCs w:val="24"/>
        </w:rPr>
        <w:t>Improvement Area</w:t>
      </w:r>
      <w:r w:rsidRPr="009570F2">
        <w:rPr>
          <w:rFonts w:ascii="Arial" w:hAnsi="Arial" w:cs="Arial"/>
          <w:sz w:val="24"/>
          <w:szCs w:val="24"/>
        </w:rPr>
        <w:t xml:space="preserve"> </w:t>
      </w:r>
      <w:bookmarkStart w:id="20" w:name="AreaCounter_0"/>
      <w:r w:rsidRPr="009570F2">
        <w:rPr>
          <w:rFonts w:ascii="Arial" w:hAnsi="Arial" w:cs="Arial"/>
          <w:sz w:val="24"/>
          <w:szCs w:val="24"/>
        </w:rPr>
        <w:t>2</w:t>
      </w:r>
      <w:bookmarkEnd w:id="20"/>
      <w:r w:rsidR="000E3AB2" w:rsidRPr="009570F2">
        <w:rPr>
          <w:rFonts w:ascii="Arial" w:hAnsi="Arial" w:cs="Arial"/>
          <w:bCs/>
          <w:sz w:val="24"/>
          <w:szCs w:val="24"/>
        </w:rPr>
        <w:t>:</w:t>
      </w:r>
      <w:r w:rsidR="000E3AB2" w:rsidRPr="009570F2">
        <w:rPr>
          <w:rFonts w:ascii="Arial" w:hAnsi="Arial" w:cs="Arial"/>
          <w:sz w:val="24"/>
          <w:szCs w:val="24"/>
        </w:rPr>
        <w:t xml:space="preserve"> </w:t>
      </w:r>
      <w:bookmarkStart w:id="21" w:name="CritNumber_0"/>
      <w:r w:rsidR="000E3AB2" w:rsidRPr="009570F2">
        <w:rPr>
          <w:rFonts w:ascii="Arial" w:hAnsi="Arial" w:cs="Arial"/>
          <w:sz w:val="24"/>
          <w:szCs w:val="24"/>
        </w:rPr>
        <w:t>ELE 14 - Licensure Requirements</w:t>
      </w:r>
      <w:bookmarkEnd w:id="21"/>
    </w:p>
    <w:p w14:paraId="67035883" w14:textId="77777777" w:rsidR="00E47900" w:rsidRDefault="000E3A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2" w:name="CritRating_0"/>
      <w:r>
        <w:rPr>
          <w:rFonts w:ascii="Arial" w:hAnsi="Arial" w:cs="Arial"/>
          <w:sz w:val="24"/>
          <w:szCs w:val="24"/>
        </w:rPr>
        <w:t>Partially Implemented</w:t>
      </w:r>
      <w:bookmarkEnd w:id="22"/>
    </w:p>
    <w:p w14:paraId="066796CD" w14:textId="77777777" w:rsidR="00E47900" w:rsidRDefault="00E47900" w:rsidP="00792F17">
      <w:pPr>
        <w:rPr>
          <w:rFonts w:ascii="Arial" w:hAnsi="Arial" w:cs="Arial"/>
          <w:sz w:val="24"/>
          <w:szCs w:val="24"/>
        </w:rPr>
      </w:pPr>
    </w:p>
    <w:p w14:paraId="4F10D797" w14:textId="77777777" w:rsidR="00E47900" w:rsidRDefault="000E3A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A review of the relevant SEI Endorsement data indicated that most core academic and career vocational technical teachers assigned to provide sheltered English instruction to English learners hold the SEI Teacher Endorsement, but some do not.</w:t>
      </w:r>
      <w:bookmarkEnd w:id="23"/>
    </w:p>
    <w:p w14:paraId="542BA0A2" w14:textId="77777777" w:rsidR="00E47900" w:rsidRPr="00D64699" w:rsidRDefault="00E47900" w:rsidP="00792F17">
      <w:pPr>
        <w:rPr>
          <w:rFonts w:ascii="Arial" w:hAnsi="Arial" w:cs="Arial"/>
          <w:sz w:val="24"/>
          <w:szCs w:val="24"/>
        </w:rPr>
      </w:pPr>
    </w:p>
    <w:p w14:paraId="28BE4C75" w14:textId="77777777" w:rsidR="00DA749E" w:rsidRDefault="00DA749E" w:rsidP="00DA749E">
      <w:pPr>
        <w:rPr>
          <w:rFonts w:ascii="Arial" w:hAnsi="Arial" w:cs="Arial"/>
          <w:sz w:val="24"/>
          <w:szCs w:val="24"/>
        </w:rPr>
      </w:pPr>
    </w:p>
    <w:p w14:paraId="2787E3AC"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8E7A" w14:textId="77777777" w:rsidR="009B6FEC" w:rsidRDefault="009B6FEC">
      <w:r>
        <w:separator/>
      </w:r>
    </w:p>
  </w:endnote>
  <w:endnote w:type="continuationSeparator" w:id="0">
    <w:p w14:paraId="787960D7" w14:textId="77777777" w:rsidR="009B6FEC" w:rsidRDefault="009B6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EA1D" w14:textId="77777777" w:rsidR="00E13026" w:rsidRDefault="000E3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481568A"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0A42" w14:textId="77777777" w:rsidR="009F5988" w:rsidRDefault="000E3AB2"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66F387D4" w14:textId="77777777" w:rsidR="00E13026" w:rsidRPr="00E97E9E" w:rsidRDefault="000E3AB2"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27AEAD27" w14:textId="77777777" w:rsidR="00E13026" w:rsidRPr="000577D5" w:rsidRDefault="000E3AB2">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7335828A" w14:textId="77777777" w:rsidR="00E13026" w:rsidRPr="000577D5" w:rsidRDefault="000E3AB2">
    <w:pPr>
      <w:pStyle w:val="Footer"/>
      <w:tabs>
        <w:tab w:val="clear" w:pos="8640"/>
      </w:tabs>
      <w:ind w:right="360"/>
      <w:jc w:val="center"/>
      <w:rPr>
        <w:rFonts w:ascii="Arial" w:hAnsi="Arial" w:cs="Arial"/>
      </w:rPr>
    </w:pPr>
    <w:bookmarkStart w:id="5" w:name="reportNameFooterSec1"/>
    <w:r w:rsidRPr="000577D5">
      <w:rPr>
        <w:rFonts w:ascii="Arial" w:hAnsi="Arial" w:cs="Arial"/>
      </w:rPr>
      <w:t>Spencer-E Brookfield</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05/13/2026</w:t>
    </w:r>
    <w:bookmarkEnd w:id="6"/>
  </w:p>
  <w:p w14:paraId="66DDCC03" w14:textId="77777777" w:rsidR="00E13026" w:rsidRPr="000577D5" w:rsidRDefault="000E3AB2">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FB99" w14:textId="77777777" w:rsidR="00197D30" w:rsidRDefault="000E3A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4C7FF286"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415B" w14:textId="77777777" w:rsidR="00197D30" w:rsidRDefault="000E3AB2"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4CB5212A"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5BC631AE" w14:textId="77777777" w:rsidR="00197D30" w:rsidRDefault="000E3AB2">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5D6CCFDA" w14:textId="77777777" w:rsidR="00197D30" w:rsidRDefault="000E3AB2">
    <w:pPr>
      <w:pStyle w:val="Footer"/>
      <w:tabs>
        <w:tab w:val="clear" w:pos="8640"/>
      </w:tabs>
      <w:ind w:right="360"/>
      <w:jc w:val="center"/>
    </w:pPr>
    <w:bookmarkStart w:id="14" w:name="reportNameFooterSec2"/>
    <w:r>
      <w:t>Spencer-E Brookfield</w:t>
    </w:r>
    <w:bookmarkEnd w:id="14"/>
    <w:r>
      <w:t xml:space="preserve"> T</w:t>
    </w:r>
    <w:r w:rsidR="00D35D80">
      <w:t>argete</w:t>
    </w:r>
    <w:r>
      <w:t>d</w:t>
    </w:r>
    <w:r w:rsidR="00D35D80">
      <w:t xml:space="preserve"> and</w:t>
    </w:r>
    <w:r>
      <w:t xml:space="preserve"> Focused Monitoring Report – </w:t>
    </w:r>
    <w:bookmarkStart w:id="15" w:name="reportDateFooterSec2"/>
    <w:r>
      <w:t>05/13/2026</w:t>
    </w:r>
    <w:bookmarkEnd w:id="15"/>
  </w:p>
  <w:p w14:paraId="326ED0C3" w14:textId="77777777" w:rsidR="00197D30" w:rsidRDefault="000E3AB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5385" w14:textId="77777777" w:rsidR="00F818B6" w:rsidRPr="00E97E9E" w:rsidRDefault="000E3AB2"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34F1DDB3" w14:textId="77777777" w:rsidR="00F818B6" w:rsidRPr="00F818B6" w:rsidRDefault="000E3AB2"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3DD2E156" w14:textId="77777777" w:rsidR="00F818B6" w:rsidRPr="00F818B6" w:rsidRDefault="000E3AB2" w:rsidP="00F818B6">
    <w:pPr>
      <w:pStyle w:val="Footer"/>
      <w:tabs>
        <w:tab w:val="clear" w:pos="8640"/>
      </w:tabs>
      <w:ind w:right="360"/>
      <w:jc w:val="center"/>
    </w:pPr>
    <w:bookmarkStart w:id="24" w:name="reportNameFooterSec2_1"/>
    <w:r w:rsidRPr="00F818B6">
      <w:t>Spencer-E Brookfield</w:t>
    </w:r>
    <w:bookmarkEnd w:id="24"/>
    <w:r w:rsidRPr="00F818B6">
      <w:t xml:space="preserve"> T</w:t>
    </w:r>
    <w:r w:rsidR="00CF170C">
      <w:t>argeted a</w:t>
    </w:r>
    <w:r w:rsidR="00CD415C">
      <w:t>n</w:t>
    </w:r>
    <w:r w:rsidR="00CF170C">
      <w:t>d</w:t>
    </w:r>
    <w:r w:rsidRPr="00F818B6">
      <w:t xml:space="preserve"> Focused Monitoring Report – </w:t>
    </w:r>
    <w:bookmarkStart w:id="25" w:name="reportDateFooterSec2_1"/>
    <w:r w:rsidRPr="00F818B6">
      <w:t>05/13/2026</w:t>
    </w:r>
    <w:bookmarkEnd w:id="25"/>
  </w:p>
  <w:p w14:paraId="5E1B7AC1" w14:textId="77777777" w:rsidR="00F818B6" w:rsidRPr="00F818B6" w:rsidRDefault="000E3AB2"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5F412823"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52CB" w14:textId="77777777" w:rsidR="009B6FEC" w:rsidRDefault="009B6FEC">
      <w:r>
        <w:separator/>
      </w:r>
    </w:p>
  </w:footnote>
  <w:footnote w:type="continuationSeparator" w:id="0">
    <w:p w14:paraId="2F0E7AF5" w14:textId="77777777" w:rsidR="009B6FEC" w:rsidRDefault="009B6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B3E4D630">
      <w:start w:val="1"/>
      <w:numFmt w:val="bullet"/>
      <w:lvlText w:val=""/>
      <w:lvlJc w:val="left"/>
      <w:pPr>
        <w:tabs>
          <w:tab w:val="num" w:pos="1440"/>
        </w:tabs>
        <w:ind w:left="1440" w:hanging="360"/>
      </w:pPr>
      <w:rPr>
        <w:rFonts w:ascii="Symbol" w:hAnsi="Symbol" w:hint="default"/>
      </w:rPr>
    </w:lvl>
    <w:lvl w:ilvl="1" w:tplc="9A205504" w:tentative="1">
      <w:start w:val="1"/>
      <w:numFmt w:val="bullet"/>
      <w:lvlText w:val="o"/>
      <w:lvlJc w:val="left"/>
      <w:pPr>
        <w:tabs>
          <w:tab w:val="num" w:pos="2160"/>
        </w:tabs>
        <w:ind w:left="2160" w:hanging="360"/>
      </w:pPr>
      <w:rPr>
        <w:rFonts w:ascii="Courier New" w:hAnsi="Courier New" w:hint="default"/>
      </w:rPr>
    </w:lvl>
    <w:lvl w:ilvl="2" w:tplc="1212A0A0" w:tentative="1">
      <w:start w:val="1"/>
      <w:numFmt w:val="bullet"/>
      <w:lvlText w:val=""/>
      <w:lvlJc w:val="left"/>
      <w:pPr>
        <w:tabs>
          <w:tab w:val="num" w:pos="2880"/>
        </w:tabs>
        <w:ind w:left="2880" w:hanging="360"/>
      </w:pPr>
      <w:rPr>
        <w:rFonts w:ascii="Wingdings" w:hAnsi="Wingdings" w:hint="default"/>
      </w:rPr>
    </w:lvl>
    <w:lvl w:ilvl="3" w:tplc="B63EE08E" w:tentative="1">
      <w:start w:val="1"/>
      <w:numFmt w:val="bullet"/>
      <w:lvlText w:val=""/>
      <w:lvlJc w:val="left"/>
      <w:pPr>
        <w:tabs>
          <w:tab w:val="num" w:pos="3600"/>
        </w:tabs>
        <w:ind w:left="3600" w:hanging="360"/>
      </w:pPr>
      <w:rPr>
        <w:rFonts w:ascii="Symbol" w:hAnsi="Symbol" w:hint="default"/>
      </w:rPr>
    </w:lvl>
    <w:lvl w:ilvl="4" w:tplc="4D868A8C" w:tentative="1">
      <w:start w:val="1"/>
      <w:numFmt w:val="bullet"/>
      <w:lvlText w:val="o"/>
      <w:lvlJc w:val="left"/>
      <w:pPr>
        <w:tabs>
          <w:tab w:val="num" w:pos="4320"/>
        </w:tabs>
        <w:ind w:left="4320" w:hanging="360"/>
      </w:pPr>
      <w:rPr>
        <w:rFonts w:ascii="Courier New" w:hAnsi="Courier New" w:hint="default"/>
      </w:rPr>
    </w:lvl>
    <w:lvl w:ilvl="5" w:tplc="C7D6D944" w:tentative="1">
      <w:start w:val="1"/>
      <w:numFmt w:val="bullet"/>
      <w:lvlText w:val=""/>
      <w:lvlJc w:val="left"/>
      <w:pPr>
        <w:tabs>
          <w:tab w:val="num" w:pos="5040"/>
        </w:tabs>
        <w:ind w:left="5040" w:hanging="360"/>
      </w:pPr>
      <w:rPr>
        <w:rFonts w:ascii="Wingdings" w:hAnsi="Wingdings" w:hint="default"/>
      </w:rPr>
    </w:lvl>
    <w:lvl w:ilvl="6" w:tplc="C31A4E68" w:tentative="1">
      <w:start w:val="1"/>
      <w:numFmt w:val="bullet"/>
      <w:lvlText w:val=""/>
      <w:lvlJc w:val="left"/>
      <w:pPr>
        <w:tabs>
          <w:tab w:val="num" w:pos="5760"/>
        </w:tabs>
        <w:ind w:left="5760" w:hanging="360"/>
      </w:pPr>
      <w:rPr>
        <w:rFonts w:ascii="Symbol" w:hAnsi="Symbol" w:hint="default"/>
      </w:rPr>
    </w:lvl>
    <w:lvl w:ilvl="7" w:tplc="78EA2450" w:tentative="1">
      <w:start w:val="1"/>
      <w:numFmt w:val="bullet"/>
      <w:lvlText w:val="o"/>
      <w:lvlJc w:val="left"/>
      <w:pPr>
        <w:tabs>
          <w:tab w:val="num" w:pos="6480"/>
        </w:tabs>
        <w:ind w:left="6480" w:hanging="360"/>
      </w:pPr>
      <w:rPr>
        <w:rFonts w:ascii="Courier New" w:hAnsi="Courier New" w:hint="default"/>
      </w:rPr>
    </w:lvl>
    <w:lvl w:ilvl="8" w:tplc="74AC6B32"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0E46DB14">
      <w:start w:val="1"/>
      <w:numFmt w:val="bullet"/>
      <w:lvlText w:val=""/>
      <w:lvlJc w:val="left"/>
      <w:pPr>
        <w:tabs>
          <w:tab w:val="num" w:pos="1440"/>
        </w:tabs>
        <w:ind w:left="1440" w:hanging="360"/>
      </w:pPr>
      <w:rPr>
        <w:rFonts w:ascii="Symbol" w:hAnsi="Symbol" w:hint="default"/>
      </w:rPr>
    </w:lvl>
    <w:lvl w:ilvl="1" w:tplc="0D26EEC6" w:tentative="1">
      <w:start w:val="1"/>
      <w:numFmt w:val="bullet"/>
      <w:lvlText w:val="o"/>
      <w:lvlJc w:val="left"/>
      <w:pPr>
        <w:tabs>
          <w:tab w:val="num" w:pos="2160"/>
        </w:tabs>
        <w:ind w:left="2160" w:hanging="360"/>
      </w:pPr>
      <w:rPr>
        <w:rFonts w:ascii="Courier New" w:hAnsi="Courier New" w:cs="Courier New" w:hint="default"/>
      </w:rPr>
    </w:lvl>
    <w:lvl w:ilvl="2" w:tplc="B7163508" w:tentative="1">
      <w:start w:val="1"/>
      <w:numFmt w:val="bullet"/>
      <w:lvlText w:val=""/>
      <w:lvlJc w:val="left"/>
      <w:pPr>
        <w:tabs>
          <w:tab w:val="num" w:pos="2880"/>
        </w:tabs>
        <w:ind w:left="2880" w:hanging="360"/>
      </w:pPr>
      <w:rPr>
        <w:rFonts w:ascii="Wingdings" w:hAnsi="Wingdings" w:hint="default"/>
      </w:rPr>
    </w:lvl>
    <w:lvl w:ilvl="3" w:tplc="FA2054EA" w:tentative="1">
      <w:start w:val="1"/>
      <w:numFmt w:val="bullet"/>
      <w:lvlText w:val=""/>
      <w:lvlJc w:val="left"/>
      <w:pPr>
        <w:tabs>
          <w:tab w:val="num" w:pos="3600"/>
        </w:tabs>
        <w:ind w:left="3600" w:hanging="360"/>
      </w:pPr>
      <w:rPr>
        <w:rFonts w:ascii="Symbol" w:hAnsi="Symbol" w:hint="default"/>
      </w:rPr>
    </w:lvl>
    <w:lvl w:ilvl="4" w:tplc="2AFA46FC" w:tentative="1">
      <w:start w:val="1"/>
      <w:numFmt w:val="bullet"/>
      <w:lvlText w:val="o"/>
      <w:lvlJc w:val="left"/>
      <w:pPr>
        <w:tabs>
          <w:tab w:val="num" w:pos="4320"/>
        </w:tabs>
        <w:ind w:left="4320" w:hanging="360"/>
      </w:pPr>
      <w:rPr>
        <w:rFonts w:ascii="Courier New" w:hAnsi="Courier New" w:cs="Courier New" w:hint="default"/>
      </w:rPr>
    </w:lvl>
    <w:lvl w:ilvl="5" w:tplc="C3308BF8" w:tentative="1">
      <w:start w:val="1"/>
      <w:numFmt w:val="bullet"/>
      <w:lvlText w:val=""/>
      <w:lvlJc w:val="left"/>
      <w:pPr>
        <w:tabs>
          <w:tab w:val="num" w:pos="5040"/>
        </w:tabs>
        <w:ind w:left="5040" w:hanging="360"/>
      </w:pPr>
      <w:rPr>
        <w:rFonts w:ascii="Wingdings" w:hAnsi="Wingdings" w:hint="default"/>
      </w:rPr>
    </w:lvl>
    <w:lvl w:ilvl="6" w:tplc="495CABA6" w:tentative="1">
      <w:start w:val="1"/>
      <w:numFmt w:val="bullet"/>
      <w:lvlText w:val=""/>
      <w:lvlJc w:val="left"/>
      <w:pPr>
        <w:tabs>
          <w:tab w:val="num" w:pos="5760"/>
        </w:tabs>
        <w:ind w:left="5760" w:hanging="360"/>
      </w:pPr>
      <w:rPr>
        <w:rFonts w:ascii="Symbol" w:hAnsi="Symbol" w:hint="default"/>
      </w:rPr>
    </w:lvl>
    <w:lvl w:ilvl="7" w:tplc="7CEE1A28" w:tentative="1">
      <w:start w:val="1"/>
      <w:numFmt w:val="bullet"/>
      <w:lvlText w:val="o"/>
      <w:lvlJc w:val="left"/>
      <w:pPr>
        <w:tabs>
          <w:tab w:val="num" w:pos="6480"/>
        </w:tabs>
        <w:ind w:left="6480" w:hanging="360"/>
      </w:pPr>
      <w:rPr>
        <w:rFonts w:ascii="Courier New" w:hAnsi="Courier New" w:cs="Courier New" w:hint="default"/>
      </w:rPr>
    </w:lvl>
    <w:lvl w:ilvl="8" w:tplc="D4A8F0BC"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8C029C56">
      <w:start w:val="1"/>
      <w:numFmt w:val="decimal"/>
      <w:lvlText w:val="%1-"/>
      <w:lvlJc w:val="left"/>
      <w:pPr>
        <w:ind w:left="720" w:hanging="360"/>
      </w:pPr>
      <w:rPr>
        <w:rFonts w:hint="default"/>
      </w:rPr>
    </w:lvl>
    <w:lvl w:ilvl="1" w:tplc="02688DCA" w:tentative="1">
      <w:start w:val="1"/>
      <w:numFmt w:val="bullet"/>
      <w:lvlText w:val="o"/>
      <w:lvlJc w:val="left"/>
      <w:pPr>
        <w:ind w:left="1440" w:hanging="360"/>
      </w:pPr>
      <w:rPr>
        <w:rFonts w:ascii="Courier New" w:hAnsi="Courier New" w:cs="Courier New" w:hint="default"/>
      </w:rPr>
    </w:lvl>
    <w:lvl w:ilvl="2" w:tplc="F2462E90" w:tentative="1">
      <w:start w:val="1"/>
      <w:numFmt w:val="bullet"/>
      <w:lvlText w:val=""/>
      <w:lvlJc w:val="left"/>
      <w:pPr>
        <w:ind w:left="2160" w:hanging="360"/>
      </w:pPr>
      <w:rPr>
        <w:rFonts w:ascii="Wingdings" w:hAnsi="Wingdings" w:hint="default"/>
      </w:rPr>
    </w:lvl>
    <w:lvl w:ilvl="3" w:tplc="CCFA3D0C" w:tentative="1">
      <w:start w:val="1"/>
      <w:numFmt w:val="bullet"/>
      <w:lvlText w:val=""/>
      <w:lvlJc w:val="left"/>
      <w:pPr>
        <w:ind w:left="2880" w:hanging="360"/>
      </w:pPr>
      <w:rPr>
        <w:rFonts w:ascii="Symbol" w:hAnsi="Symbol" w:hint="default"/>
      </w:rPr>
    </w:lvl>
    <w:lvl w:ilvl="4" w:tplc="64B87D40" w:tentative="1">
      <w:start w:val="1"/>
      <w:numFmt w:val="bullet"/>
      <w:lvlText w:val="o"/>
      <w:lvlJc w:val="left"/>
      <w:pPr>
        <w:ind w:left="3600" w:hanging="360"/>
      </w:pPr>
      <w:rPr>
        <w:rFonts w:ascii="Courier New" w:hAnsi="Courier New" w:cs="Courier New" w:hint="default"/>
      </w:rPr>
    </w:lvl>
    <w:lvl w:ilvl="5" w:tplc="799CBC24" w:tentative="1">
      <w:start w:val="1"/>
      <w:numFmt w:val="bullet"/>
      <w:lvlText w:val=""/>
      <w:lvlJc w:val="left"/>
      <w:pPr>
        <w:ind w:left="4320" w:hanging="360"/>
      </w:pPr>
      <w:rPr>
        <w:rFonts w:ascii="Wingdings" w:hAnsi="Wingdings" w:hint="default"/>
      </w:rPr>
    </w:lvl>
    <w:lvl w:ilvl="6" w:tplc="54F6EE3E" w:tentative="1">
      <w:start w:val="1"/>
      <w:numFmt w:val="bullet"/>
      <w:lvlText w:val=""/>
      <w:lvlJc w:val="left"/>
      <w:pPr>
        <w:ind w:left="5040" w:hanging="360"/>
      </w:pPr>
      <w:rPr>
        <w:rFonts w:ascii="Symbol" w:hAnsi="Symbol" w:hint="default"/>
      </w:rPr>
    </w:lvl>
    <w:lvl w:ilvl="7" w:tplc="7AEC4FD6" w:tentative="1">
      <w:start w:val="1"/>
      <w:numFmt w:val="bullet"/>
      <w:lvlText w:val="o"/>
      <w:lvlJc w:val="left"/>
      <w:pPr>
        <w:ind w:left="5760" w:hanging="360"/>
      </w:pPr>
      <w:rPr>
        <w:rFonts w:ascii="Courier New" w:hAnsi="Courier New" w:cs="Courier New" w:hint="default"/>
      </w:rPr>
    </w:lvl>
    <w:lvl w:ilvl="8" w:tplc="3260143A"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EC3447AC">
      <w:start w:val="1"/>
      <w:numFmt w:val="bullet"/>
      <w:lvlText w:val=""/>
      <w:lvlJc w:val="left"/>
      <w:pPr>
        <w:tabs>
          <w:tab w:val="num" w:pos="1440"/>
        </w:tabs>
        <w:ind w:left="1440" w:hanging="360"/>
      </w:pPr>
      <w:rPr>
        <w:rFonts w:ascii="Symbol" w:hAnsi="Symbol" w:hint="default"/>
      </w:rPr>
    </w:lvl>
    <w:lvl w:ilvl="1" w:tplc="12687F16" w:tentative="1">
      <w:start w:val="1"/>
      <w:numFmt w:val="bullet"/>
      <w:lvlText w:val="o"/>
      <w:lvlJc w:val="left"/>
      <w:pPr>
        <w:tabs>
          <w:tab w:val="num" w:pos="2160"/>
        </w:tabs>
        <w:ind w:left="2160" w:hanging="360"/>
      </w:pPr>
      <w:rPr>
        <w:rFonts w:ascii="Courier New" w:hAnsi="Courier New" w:hint="default"/>
      </w:rPr>
    </w:lvl>
    <w:lvl w:ilvl="2" w:tplc="F7D8D40E" w:tentative="1">
      <w:start w:val="1"/>
      <w:numFmt w:val="bullet"/>
      <w:lvlText w:val=""/>
      <w:lvlJc w:val="left"/>
      <w:pPr>
        <w:tabs>
          <w:tab w:val="num" w:pos="2880"/>
        </w:tabs>
        <w:ind w:left="2880" w:hanging="360"/>
      </w:pPr>
      <w:rPr>
        <w:rFonts w:ascii="Wingdings" w:hAnsi="Wingdings" w:hint="default"/>
      </w:rPr>
    </w:lvl>
    <w:lvl w:ilvl="3" w:tplc="97786E6A" w:tentative="1">
      <w:start w:val="1"/>
      <w:numFmt w:val="bullet"/>
      <w:lvlText w:val=""/>
      <w:lvlJc w:val="left"/>
      <w:pPr>
        <w:tabs>
          <w:tab w:val="num" w:pos="3600"/>
        </w:tabs>
        <w:ind w:left="3600" w:hanging="360"/>
      </w:pPr>
      <w:rPr>
        <w:rFonts w:ascii="Symbol" w:hAnsi="Symbol" w:hint="default"/>
      </w:rPr>
    </w:lvl>
    <w:lvl w:ilvl="4" w:tplc="4580AF6A" w:tentative="1">
      <w:start w:val="1"/>
      <w:numFmt w:val="bullet"/>
      <w:lvlText w:val="o"/>
      <w:lvlJc w:val="left"/>
      <w:pPr>
        <w:tabs>
          <w:tab w:val="num" w:pos="4320"/>
        </w:tabs>
        <w:ind w:left="4320" w:hanging="360"/>
      </w:pPr>
      <w:rPr>
        <w:rFonts w:ascii="Courier New" w:hAnsi="Courier New" w:hint="default"/>
      </w:rPr>
    </w:lvl>
    <w:lvl w:ilvl="5" w:tplc="E2C68C5E" w:tentative="1">
      <w:start w:val="1"/>
      <w:numFmt w:val="bullet"/>
      <w:lvlText w:val=""/>
      <w:lvlJc w:val="left"/>
      <w:pPr>
        <w:tabs>
          <w:tab w:val="num" w:pos="5040"/>
        </w:tabs>
        <w:ind w:left="5040" w:hanging="360"/>
      </w:pPr>
      <w:rPr>
        <w:rFonts w:ascii="Wingdings" w:hAnsi="Wingdings" w:hint="default"/>
      </w:rPr>
    </w:lvl>
    <w:lvl w:ilvl="6" w:tplc="7DA21078" w:tentative="1">
      <w:start w:val="1"/>
      <w:numFmt w:val="bullet"/>
      <w:lvlText w:val=""/>
      <w:lvlJc w:val="left"/>
      <w:pPr>
        <w:tabs>
          <w:tab w:val="num" w:pos="5760"/>
        </w:tabs>
        <w:ind w:left="5760" w:hanging="360"/>
      </w:pPr>
      <w:rPr>
        <w:rFonts w:ascii="Symbol" w:hAnsi="Symbol" w:hint="default"/>
      </w:rPr>
    </w:lvl>
    <w:lvl w:ilvl="7" w:tplc="3B824C1E" w:tentative="1">
      <w:start w:val="1"/>
      <w:numFmt w:val="bullet"/>
      <w:lvlText w:val="o"/>
      <w:lvlJc w:val="left"/>
      <w:pPr>
        <w:tabs>
          <w:tab w:val="num" w:pos="6480"/>
        </w:tabs>
        <w:ind w:left="6480" w:hanging="360"/>
      </w:pPr>
      <w:rPr>
        <w:rFonts w:ascii="Courier New" w:hAnsi="Courier New" w:hint="default"/>
      </w:rPr>
    </w:lvl>
    <w:lvl w:ilvl="8" w:tplc="784EE9D2" w:tentative="1">
      <w:start w:val="1"/>
      <w:numFmt w:val="bullet"/>
      <w:lvlText w:val=""/>
      <w:lvlJc w:val="left"/>
      <w:pPr>
        <w:tabs>
          <w:tab w:val="num" w:pos="7200"/>
        </w:tabs>
        <w:ind w:left="7200" w:hanging="360"/>
      </w:pPr>
      <w:rPr>
        <w:rFonts w:ascii="Wingdings" w:hAnsi="Wingdings" w:hint="default"/>
      </w:rPr>
    </w:lvl>
  </w:abstractNum>
  <w:num w:numId="1" w16cid:durableId="290599821">
    <w:abstractNumId w:val="3"/>
  </w:num>
  <w:num w:numId="2" w16cid:durableId="1653174086">
    <w:abstractNumId w:val="0"/>
  </w:num>
  <w:num w:numId="3" w16cid:durableId="1515457971">
    <w:abstractNumId w:val="5"/>
  </w:num>
  <w:num w:numId="4" w16cid:durableId="238946564">
    <w:abstractNumId w:val="2"/>
  </w:num>
  <w:num w:numId="5" w16cid:durableId="755443933">
    <w:abstractNumId w:val="1"/>
  </w:num>
  <w:num w:numId="6" w16cid:durableId="82643472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3AB2"/>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0356"/>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A06"/>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0CD7"/>
    <w:rsid w:val="0046196C"/>
    <w:rsid w:val="00462243"/>
    <w:rsid w:val="004632BF"/>
    <w:rsid w:val="00463BD8"/>
    <w:rsid w:val="00463DD5"/>
    <w:rsid w:val="00464B01"/>
    <w:rsid w:val="00465110"/>
    <w:rsid w:val="00467D7F"/>
    <w:rsid w:val="00472670"/>
    <w:rsid w:val="00472E88"/>
    <w:rsid w:val="004755CA"/>
    <w:rsid w:val="00475643"/>
    <w:rsid w:val="00475CB7"/>
    <w:rsid w:val="00476F7E"/>
    <w:rsid w:val="004772AC"/>
    <w:rsid w:val="00477B47"/>
    <w:rsid w:val="00480812"/>
    <w:rsid w:val="00481E95"/>
    <w:rsid w:val="00482679"/>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03D"/>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F77"/>
    <w:rsid w:val="005751CA"/>
    <w:rsid w:val="00575461"/>
    <w:rsid w:val="00575BDC"/>
    <w:rsid w:val="005807F0"/>
    <w:rsid w:val="00581A5A"/>
    <w:rsid w:val="00581B38"/>
    <w:rsid w:val="0058218C"/>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756A"/>
    <w:rsid w:val="005B06A2"/>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0A0"/>
    <w:rsid w:val="00612A7A"/>
    <w:rsid w:val="00612CB2"/>
    <w:rsid w:val="00615AD4"/>
    <w:rsid w:val="0062206C"/>
    <w:rsid w:val="0062269D"/>
    <w:rsid w:val="00624121"/>
    <w:rsid w:val="0062487B"/>
    <w:rsid w:val="00626BF5"/>
    <w:rsid w:val="00626D53"/>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6FCE"/>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19F"/>
    <w:rsid w:val="00873282"/>
    <w:rsid w:val="00873EAB"/>
    <w:rsid w:val="00875A9A"/>
    <w:rsid w:val="008800CF"/>
    <w:rsid w:val="00880C08"/>
    <w:rsid w:val="008835F3"/>
    <w:rsid w:val="00883D9F"/>
    <w:rsid w:val="008841C1"/>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0F2"/>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17CA"/>
    <w:rsid w:val="009B1E92"/>
    <w:rsid w:val="009B2BCE"/>
    <w:rsid w:val="009B2D07"/>
    <w:rsid w:val="009B2D85"/>
    <w:rsid w:val="009B3D0A"/>
    <w:rsid w:val="009B6DD0"/>
    <w:rsid w:val="009B6FEC"/>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6660"/>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011"/>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C68"/>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A8B"/>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37DD"/>
    <w:rsid w:val="00F47512"/>
    <w:rsid w:val="00F51BA1"/>
    <w:rsid w:val="00F52557"/>
    <w:rsid w:val="00F528C5"/>
    <w:rsid w:val="00F535F1"/>
    <w:rsid w:val="00F537DD"/>
    <w:rsid w:val="00F53F76"/>
    <w:rsid w:val="00F54514"/>
    <w:rsid w:val="00F576AC"/>
    <w:rsid w:val="00F61AC9"/>
    <w:rsid w:val="00F61CCA"/>
    <w:rsid w:val="00F62498"/>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51C09C"/>
  <w15:docId w15:val="{A26BD236-8DEA-4CF7-A496-9475DDFA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467</TotalTime>
  <Pages>6</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Spencer East Brookfield</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Spencer East Brookfield Targeted and Focused Monitoring Report 2026</dc:title>
  <dc:creator>DESE</dc:creator>
  <cp:lastModifiedBy>Zou, Dong (EOE)</cp:lastModifiedBy>
  <cp:revision>59</cp:revision>
  <cp:lastPrinted>2015-01-08T14:35:00Z</cp:lastPrinted>
  <dcterms:created xsi:type="dcterms:W3CDTF">2018-08-29T13:49:00Z</dcterms:created>
  <dcterms:modified xsi:type="dcterms:W3CDTF">2026-06-22T22:55:00Z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2026 12:00AM</vt:lpwstr>
  </property>
</Properties>
</file>