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74CC" w14:textId="448CC80F" w:rsidR="00FA00F7" w:rsidRPr="000577D5" w:rsidRDefault="00546D6E" w:rsidP="00FA00F7">
      <w:pPr>
        <w:rPr>
          <w:rFonts w:ascii="Arial" w:hAnsi="Arial" w:cs="Arial"/>
          <w:sz w:val="24"/>
          <w:szCs w:val="24"/>
        </w:rPr>
      </w:pPr>
      <w:r>
        <w:rPr>
          <w:rFonts w:ascii="Arial" w:hAnsi="Arial" w:cs="Arial"/>
          <w:noProof/>
          <w:sz w:val="24"/>
          <w:szCs w:val="24"/>
        </w:rPr>
        <w:drawing>
          <wp:inline distT="0" distB="0" distL="0" distR="0" wp14:anchorId="00D1F0C4" wp14:editId="1CF38046">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672CA9DF" w14:textId="77777777" w:rsidR="00FA00F7" w:rsidRPr="000577D5" w:rsidRDefault="00FA00F7" w:rsidP="0048598A">
      <w:pPr>
        <w:rPr>
          <w:rFonts w:ascii="Arial" w:hAnsi="Arial" w:cs="Arial"/>
          <w:sz w:val="24"/>
          <w:szCs w:val="24"/>
        </w:rPr>
      </w:pPr>
    </w:p>
    <w:p w14:paraId="377DC234" w14:textId="77777777" w:rsidR="00FA00F7" w:rsidRPr="000577D5" w:rsidRDefault="00FA00F7" w:rsidP="0048598A">
      <w:pPr>
        <w:rPr>
          <w:rFonts w:ascii="Arial" w:hAnsi="Arial" w:cs="Arial"/>
          <w:sz w:val="24"/>
          <w:szCs w:val="24"/>
        </w:rPr>
      </w:pPr>
    </w:p>
    <w:p w14:paraId="6E9017D5" w14:textId="77777777" w:rsidR="00FA00F7" w:rsidRPr="000577D5" w:rsidRDefault="00FA00F7" w:rsidP="0048598A">
      <w:pPr>
        <w:rPr>
          <w:rFonts w:ascii="Arial" w:hAnsi="Arial" w:cs="Arial"/>
          <w:sz w:val="24"/>
          <w:szCs w:val="24"/>
        </w:rPr>
      </w:pPr>
    </w:p>
    <w:p w14:paraId="28EF4981" w14:textId="77777777" w:rsidR="00FA00F7" w:rsidRPr="000577D5" w:rsidRDefault="00FA00F7" w:rsidP="0048598A">
      <w:pPr>
        <w:rPr>
          <w:rFonts w:ascii="Arial" w:hAnsi="Arial" w:cs="Arial"/>
          <w:sz w:val="24"/>
          <w:szCs w:val="24"/>
        </w:rPr>
      </w:pPr>
    </w:p>
    <w:p w14:paraId="7EE3AEE7" w14:textId="77777777" w:rsidR="00FA00F7" w:rsidRPr="000577D5" w:rsidRDefault="00FA00F7" w:rsidP="00FA00F7">
      <w:pPr>
        <w:rPr>
          <w:rFonts w:ascii="Arial" w:hAnsi="Arial" w:cs="Arial"/>
          <w:sz w:val="24"/>
          <w:szCs w:val="24"/>
        </w:rPr>
      </w:pPr>
    </w:p>
    <w:p w14:paraId="7FB9DA56" w14:textId="77777777" w:rsidR="00FA00F7" w:rsidRPr="000577D5" w:rsidRDefault="00FA00F7" w:rsidP="0048598A"/>
    <w:p w14:paraId="3A614CB0" w14:textId="35A6AE4E" w:rsidR="00FA00F7" w:rsidRPr="000D5D17" w:rsidRDefault="00346226" w:rsidP="000D5D17">
      <w:pPr>
        <w:pStyle w:val="Heading1"/>
        <w:rPr>
          <w:rFonts w:ascii="Arial" w:hAnsi="Arial" w:cs="Arial"/>
          <w:sz w:val="40"/>
          <w:szCs w:val="40"/>
        </w:rPr>
      </w:pPr>
      <w:bookmarkStart w:id="0" w:name="rptName"/>
      <w:r w:rsidRPr="000D5D17">
        <w:rPr>
          <w:rFonts w:ascii="Arial" w:hAnsi="Arial" w:cs="Arial"/>
          <w:sz w:val="40"/>
          <w:szCs w:val="40"/>
        </w:rPr>
        <w:t>Martha's Vineyard Regional Schools</w:t>
      </w:r>
      <w:bookmarkEnd w:id="0"/>
      <w:r w:rsidR="000D5D17" w:rsidRPr="000D5D17">
        <w:rPr>
          <w:rFonts w:ascii="Arial" w:hAnsi="Arial" w:cs="Arial"/>
          <w:sz w:val="40"/>
          <w:szCs w:val="40"/>
        </w:rPr>
        <w:br/>
      </w:r>
      <w:r w:rsidRPr="000D5D17">
        <w:rPr>
          <w:rFonts w:ascii="Arial" w:hAnsi="Arial" w:cs="Arial"/>
          <w:sz w:val="40"/>
          <w:szCs w:val="40"/>
        </w:rPr>
        <w:t>T</w:t>
      </w:r>
      <w:r w:rsidR="00B33FE3" w:rsidRPr="000D5D17">
        <w:rPr>
          <w:rFonts w:ascii="Arial" w:hAnsi="Arial" w:cs="Arial"/>
          <w:sz w:val="40"/>
          <w:szCs w:val="40"/>
        </w:rPr>
        <w:t>argeted and</w:t>
      </w:r>
      <w:r w:rsidRPr="000D5D17">
        <w:rPr>
          <w:rFonts w:ascii="Arial" w:hAnsi="Arial" w:cs="Arial"/>
          <w:sz w:val="40"/>
          <w:szCs w:val="40"/>
        </w:rPr>
        <w:t xml:space="preserve"> Focused Monitoring Report</w:t>
      </w:r>
    </w:p>
    <w:p w14:paraId="41C7D314" w14:textId="77777777" w:rsidR="00FA00F7" w:rsidRPr="000577D5" w:rsidRDefault="00FA00F7" w:rsidP="00FA00F7">
      <w:pPr>
        <w:jc w:val="center"/>
        <w:rPr>
          <w:rFonts w:ascii="Arial" w:hAnsi="Arial" w:cs="Arial"/>
          <w:b/>
          <w:sz w:val="24"/>
          <w:szCs w:val="24"/>
        </w:rPr>
      </w:pPr>
    </w:p>
    <w:p w14:paraId="29F9899F" w14:textId="7A0CE233" w:rsidR="00FA00F7" w:rsidRPr="000577D5" w:rsidRDefault="00A50E41" w:rsidP="00FA00F7">
      <w:pPr>
        <w:jc w:val="center"/>
        <w:rPr>
          <w:rFonts w:ascii="Arial" w:hAnsi="Arial" w:cs="Arial"/>
          <w:b/>
          <w:sz w:val="24"/>
          <w:szCs w:val="24"/>
        </w:rPr>
      </w:pPr>
      <w:r>
        <w:rPr>
          <w:rFonts w:ascii="Arial" w:hAnsi="Arial" w:cs="Arial"/>
          <w:b/>
          <w:sz w:val="24"/>
          <w:szCs w:val="24"/>
        </w:rPr>
        <w:t>Review</w:t>
      </w:r>
      <w:r w:rsidR="00346226" w:rsidRPr="000577D5">
        <w:rPr>
          <w:rFonts w:ascii="Arial" w:hAnsi="Arial" w:cs="Arial"/>
          <w:b/>
          <w:sz w:val="24"/>
          <w:szCs w:val="24"/>
        </w:rPr>
        <w:t xml:space="preserve"> Dates: </w:t>
      </w:r>
      <w:bookmarkStart w:id="1" w:name="onsiteVisitDate"/>
      <w:r w:rsidR="00346226" w:rsidRPr="000577D5">
        <w:rPr>
          <w:rFonts w:ascii="Arial" w:hAnsi="Arial" w:cs="Arial"/>
          <w:b/>
          <w:sz w:val="24"/>
          <w:szCs w:val="24"/>
        </w:rPr>
        <w:t>March 2-6, 2026</w:t>
      </w:r>
      <w:bookmarkEnd w:id="1"/>
      <w:r w:rsidR="00346226" w:rsidRPr="000577D5">
        <w:rPr>
          <w:rFonts w:ascii="Arial" w:hAnsi="Arial" w:cs="Arial"/>
          <w:b/>
          <w:sz w:val="24"/>
          <w:szCs w:val="24"/>
        </w:rPr>
        <w:t xml:space="preserve"> </w:t>
      </w:r>
    </w:p>
    <w:p w14:paraId="65216D0E" w14:textId="77777777" w:rsidR="00FA00F7" w:rsidRPr="000577D5" w:rsidRDefault="00FA00F7" w:rsidP="00FA00F7">
      <w:pPr>
        <w:jc w:val="center"/>
        <w:rPr>
          <w:rFonts w:ascii="Arial" w:hAnsi="Arial" w:cs="Arial"/>
          <w:b/>
          <w:sz w:val="24"/>
          <w:szCs w:val="24"/>
        </w:rPr>
      </w:pPr>
    </w:p>
    <w:p w14:paraId="4E619930" w14:textId="77777777" w:rsidR="00FA00F7" w:rsidRPr="000577D5" w:rsidRDefault="00FA00F7" w:rsidP="00FA00F7">
      <w:pPr>
        <w:jc w:val="center"/>
        <w:rPr>
          <w:rFonts w:ascii="Arial" w:hAnsi="Arial" w:cs="Arial"/>
          <w:b/>
          <w:sz w:val="24"/>
          <w:szCs w:val="24"/>
        </w:rPr>
      </w:pPr>
    </w:p>
    <w:p w14:paraId="113E9DE2" w14:textId="77777777" w:rsidR="00FA00F7" w:rsidRPr="000577D5" w:rsidRDefault="00346226"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04/14/2026</w:t>
      </w:r>
      <w:bookmarkEnd w:id="2"/>
    </w:p>
    <w:p w14:paraId="2A3B999B" w14:textId="77777777" w:rsidR="00FA00F7" w:rsidRPr="000577D5" w:rsidRDefault="00FA00F7" w:rsidP="00FA00F7">
      <w:pPr>
        <w:tabs>
          <w:tab w:val="left" w:pos="4125"/>
        </w:tabs>
        <w:rPr>
          <w:rFonts w:ascii="Arial" w:hAnsi="Arial" w:cs="Arial"/>
          <w:sz w:val="24"/>
          <w:szCs w:val="24"/>
        </w:rPr>
      </w:pPr>
    </w:p>
    <w:p w14:paraId="4B80931E" w14:textId="77777777" w:rsidR="00FA00F7" w:rsidRPr="000577D5" w:rsidRDefault="00FA00F7" w:rsidP="00FA00F7">
      <w:pPr>
        <w:tabs>
          <w:tab w:val="left" w:pos="4125"/>
        </w:tabs>
        <w:rPr>
          <w:rFonts w:ascii="Arial" w:hAnsi="Arial" w:cs="Arial"/>
          <w:sz w:val="24"/>
          <w:szCs w:val="24"/>
        </w:rPr>
      </w:pPr>
    </w:p>
    <w:p w14:paraId="1E98CE80" w14:textId="77777777" w:rsidR="00FA00F7" w:rsidRPr="000577D5" w:rsidRDefault="00FA00F7" w:rsidP="00FA00F7">
      <w:pPr>
        <w:tabs>
          <w:tab w:val="left" w:pos="4125"/>
        </w:tabs>
        <w:rPr>
          <w:rFonts w:ascii="Arial" w:hAnsi="Arial" w:cs="Arial"/>
          <w:sz w:val="24"/>
          <w:szCs w:val="24"/>
        </w:rPr>
      </w:pPr>
    </w:p>
    <w:p w14:paraId="6736CDDA" w14:textId="77777777" w:rsidR="00FA00F7" w:rsidRPr="000577D5" w:rsidRDefault="00FA00F7" w:rsidP="00FA00F7">
      <w:pPr>
        <w:tabs>
          <w:tab w:val="left" w:pos="4125"/>
        </w:tabs>
        <w:rPr>
          <w:rFonts w:ascii="Arial" w:hAnsi="Arial" w:cs="Arial"/>
          <w:sz w:val="24"/>
          <w:szCs w:val="24"/>
        </w:rPr>
      </w:pPr>
    </w:p>
    <w:p w14:paraId="3C841DBB" w14:textId="77777777" w:rsidR="00FA00F7" w:rsidRPr="000577D5" w:rsidRDefault="00FA00F7" w:rsidP="00FA00F7">
      <w:pPr>
        <w:tabs>
          <w:tab w:val="left" w:pos="4125"/>
        </w:tabs>
        <w:rPr>
          <w:rFonts w:ascii="Arial" w:hAnsi="Arial" w:cs="Arial"/>
          <w:sz w:val="24"/>
          <w:szCs w:val="24"/>
        </w:rPr>
      </w:pPr>
    </w:p>
    <w:p w14:paraId="33755A3D" w14:textId="77777777" w:rsidR="00FA00F7" w:rsidRPr="000577D5" w:rsidRDefault="00FA00F7" w:rsidP="00FA00F7">
      <w:pPr>
        <w:tabs>
          <w:tab w:val="left" w:pos="4125"/>
        </w:tabs>
        <w:rPr>
          <w:rFonts w:ascii="Arial" w:hAnsi="Arial" w:cs="Arial"/>
          <w:sz w:val="24"/>
          <w:szCs w:val="24"/>
        </w:rPr>
      </w:pPr>
    </w:p>
    <w:p w14:paraId="38139EB1" w14:textId="77777777" w:rsidR="00FA00F7" w:rsidRPr="000577D5" w:rsidRDefault="00FA00F7" w:rsidP="00FA00F7">
      <w:pPr>
        <w:tabs>
          <w:tab w:val="left" w:pos="4125"/>
        </w:tabs>
        <w:rPr>
          <w:rFonts w:ascii="Arial" w:hAnsi="Arial" w:cs="Arial"/>
          <w:sz w:val="24"/>
          <w:szCs w:val="24"/>
        </w:rPr>
      </w:pPr>
    </w:p>
    <w:p w14:paraId="63BBBF8B" w14:textId="77777777" w:rsidR="00FA00F7" w:rsidRPr="000577D5" w:rsidRDefault="00FA00F7" w:rsidP="00FA00F7">
      <w:pPr>
        <w:tabs>
          <w:tab w:val="left" w:pos="4125"/>
        </w:tabs>
        <w:rPr>
          <w:rFonts w:ascii="Arial" w:hAnsi="Arial" w:cs="Arial"/>
          <w:sz w:val="24"/>
          <w:szCs w:val="24"/>
        </w:rPr>
      </w:pPr>
    </w:p>
    <w:p w14:paraId="34B03022" w14:textId="77777777" w:rsidR="00FA00F7" w:rsidRPr="000577D5" w:rsidRDefault="00FA00F7" w:rsidP="00FA00F7">
      <w:pPr>
        <w:tabs>
          <w:tab w:val="left" w:pos="4125"/>
        </w:tabs>
        <w:rPr>
          <w:rFonts w:ascii="Arial" w:hAnsi="Arial" w:cs="Arial"/>
          <w:sz w:val="24"/>
          <w:szCs w:val="24"/>
        </w:rPr>
      </w:pPr>
    </w:p>
    <w:p w14:paraId="66334CC2" w14:textId="77777777" w:rsidR="00FA00F7" w:rsidRPr="000577D5" w:rsidRDefault="00FA00F7" w:rsidP="00FA00F7">
      <w:pPr>
        <w:tabs>
          <w:tab w:val="left" w:pos="4125"/>
        </w:tabs>
        <w:rPr>
          <w:rFonts w:ascii="Arial" w:hAnsi="Arial" w:cs="Arial"/>
          <w:sz w:val="24"/>
          <w:szCs w:val="24"/>
        </w:rPr>
      </w:pPr>
    </w:p>
    <w:p w14:paraId="5914A875" w14:textId="77777777" w:rsidR="00FA00F7" w:rsidRPr="000577D5" w:rsidRDefault="00FA00F7" w:rsidP="00FA00F7">
      <w:pPr>
        <w:tabs>
          <w:tab w:val="left" w:pos="4125"/>
        </w:tabs>
        <w:rPr>
          <w:rFonts w:ascii="Arial" w:hAnsi="Arial" w:cs="Arial"/>
          <w:sz w:val="24"/>
          <w:szCs w:val="24"/>
        </w:rPr>
      </w:pPr>
    </w:p>
    <w:p w14:paraId="088F859F" w14:textId="02871C9C" w:rsidR="00FA00F7" w:rsidRPr="000577D5" w:rsidRDefault="00546D6E"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110E4A1A" wp14:editId="1B1B548B">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505D492" w14:textId="77777777" w:rsidR="00FA00F7" w:rsidRPr="000577D5" w:rsidRDefault="00FA00F7" w:rsidP="00FA00F7">
      <w:pPr>
        <w:tabs>
          <w:tab w:val="left" w:pos="4125"/>
        </w:tabs>
        <w:rPr>
          <w:rFonts w:ascii="Arial" w:hAnsi="Arial" w:cs="Arial"/>
          <w:sz w:val="24"/>
          <w:szCs w:val="24"/>
        </w:rPr>
      </w:pPr>
    </w:p>
    <w:p w14:paraId="4BB8942B"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3191921"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4E5C2DA" w14:textId="77777777" w:rsidR="00FA00F7" w:rsidRPr="000577D5" w:rsidRDefault="00FA00F7" w:rsidP="00DF4FB3">
      <w:pPr>
        <w:rPr>
          <w:rFonts w:ascii="Arial" w:hAnsi="Arial" w:cs="Arial"/>
          <w:sz w:val="24"/>
          <w:szCs w:val="24"/>
        </w:rPr>
      </w:pPr>
    </w:p>
    <w:p w14:paraId="2D712A6C"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346226"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346226" w:rsidRPr="000577D5">
        <w:rPr>
          <w:rFonts w:ascii="Arial" w:hAnsi="Arial" w:cs="Arial"/>
          <w:sz w:val="24"/>
          <w:szCs w:val="24"/>
        </w:rPr>
        <w:t xml:space="preserve"> school year, </w:t>
      </w:r>
      <w:bookmarkStart w:id="4" w:name="rptName2"/>
      <w:r w:rsidR="00346226" w:rsidRPr="000577D5">
        <w:rPr>
          <w:rFonts w:ascii="Arial" w:hAnsi="Arial" w:cs="Arial"/>
          <w:sz w:val="24"/>
          <w:szCs w:val="24"/>
        </w:rPr>
        <w:t>Martha's Vineyard Regional Schools</w:t>
      </w:r>
      <w:bookmarkEnd w:id="4"/>
      <w:r w:rsidR="00346226" w:rsidRPr="000577D5">
        <w:rPr>
          <w:rFonts w:ascii="Arial" w:hAnsi="Arial" w:cs="Arial"/>
          <w:sz w:val="24"/>
          <w:szCs w:val="24"/>
        </w:rPr>
        <w:t xml:space="preserve"> participated in a </w:t>
      </w:r>
      <w:r w:rsidR="00957285" w:rsidRPr="000577D5">
        <w:rPr>
          <w:rFonts w:ascii="Arial" w:hAnsi="Arial" w:cs="Arial"/>
          <w:sz w:val="24"/>
          <w:szCs w:val="24"/>
        </w:rPr>
        <w:t>Targeted and</w:t>
      </w:r>
      <w:r w:rsidR="00346226"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346226" w:rsidRPr="000577D5">
        <w:rPr>
          <w:rFonts w:ascii="Arial" w:hAnsi="Arial" w:cs="Arial"/>
          <w:sz w:val="24"/>
          <w:szCs w:val="24"/>
        </w:rPr>
        <w:t xml:space="preserve">. The purpose of the </w:t>
      </w:r>
      <w:r w:rsidR="00957285" w:rsidRPr="000577D5">
        <w:rPr>
          <w:rFonts w:ascii="Arial" w:hAnsi="Arial" w:cs="Arial"/>
          <w:sz w:val="24"/>
          <w:szCs w:val="24"/>
        </w:rPr>
        <w:t>Targeted and</w:t>
      </w:r>
      <w:r w:rsidR="00346226"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346226" w:rsidRPr="000577D5">
        <w:rPr>
          <w:rFonts w:ascii="Arial" w:hAnsi="Arial" w:cs="Arial"/>
          <w:sz w:val="24"/>
          <w:szCs w:val="24"/>
        </w:rPr>
        <w:t xml:space="preserve">. </w:t>
      </w:r>
    </w:p>
    <w:p w14:paraId="69753A23" w14:textId="77777777" w:rsidR="00DF4FB3" w:rsidRPr="000577D5" w:rsidRDefault="00DF4FB3" w:rsidP="00DF4FB3">
      <w:pPr>
        <w:rPr>
          <w:rFonts w:ascii="Arial" w:hAnsi="Arial" w:cs="Arial"/>
          <w:sz w:val="24"/>
          <w:szCs w:val="24"/>
        </w:rPr>
      </w:pPr>
    </w:p>
    <w:p w14:paraId="514446CD"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346226" w:rsidRPr="000577D5">
        <w:rPr>
          <w:rFonts w:ascii="Arial" w:hAnsi="Arial" w:cs="Arial"/>
          <w:sz w:val="24"/>
          <w:szCs w:val="24"/>
        </w:rPr>
        <w:t>There are 1</w:t>
      </w:r>
      <w:r w:rsidR="001C4B7A" w:rsidRPr="000577D5">
        <w:rPr>
          <w:rFonts w:ascii="Arial" w:hAnsi="Arial" w:cs="Arial"/>
          <w:sz w:val="24"/>
          <w:szCs w:val="24"/>
        </w:rPr>
        <w:t>2</w:t>
      </w:r>
      <w:r w:rsidR="00346226" w:rsidRPr="000577D5">
        <w:rPr>
          <w:rFonts w:ascii="Arial" w:hAnsi="Arial" w:cs="Arial"/>
          <w:sz w:val="24"/>
          <w:szCs w:val="24"/>
        </w:rPr>
        <w:t xml:space="preserve"> ELE criteria that target implementation of the requirements related to ELE programs under state and federal law and regulations:</w:t>
      </w:r>
    </w:p>
    <w:p w14:paraId="435D0A81" w14:textId="77777777" w:rsidR="009366B9" w:rsidRPr="000577D5" w:rsidRDefault="009366B9" w:rsidP="009366B9">
      <w:pPr>
        <w:rPr>
          <w:rFonts w:ascii="Arial" w:hAnsi="Arial" w:cs="Arial"/>
          <w:sz w:val="24"/>
          <w:szCs w:val="24"/>
        </w:rPr>
      </w:pPr>
    </w:p>
    <w:p w14:paraId="6368BD25"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42D1CD1"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2: State Accountability Assessment</w:t>
      </w:r>
    </w:p>
    <w:p w14:paraId="11B758BE"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3: Initial Identification of ELs and FELs</w:t>
      </w:r>
    </w:p>
    <w:p w14:paraId="41D42A32"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5: ELE Program and Services</w:t>
      </w:r>
    </w:p>
    <w:p w14:paraId="03638A59"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6: Program Exit and Readiness</w:t>
      </w:r>
    </w:p>
    <w:p w14:paraId="1CBF2511"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7: Parent Involvement</w:t>
      </w:r>
    </w:p>
    <w:p w14:paraId="6BFDC182"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8: Declining Entry to a Program</w:t>
      </w:r>
    </w:p>
    <w:p w14:paraId="00F58B3F"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10: Parental Notification</w:t>
      </w:r>
    </w:p>
    <w:p w14:paraId="66EB9C78"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13: Fallow-up Support</w:t>
      </w:r>
    </w:p>
    <w:p w14:paraId="77DE845A"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14: Licensure Requirements</w:t>
      </w:r>
    </w:p>
    <w:p w14:paraId="2E88776B" w14:textId="77777777" w:rsidR="009366B9" w:rsidRPr="000577D5" w:rsidRDefault="00346226" w:rsidP="009366B9">
      <w:pPr>
        <w:ind w:left="720"/>
        <w:rPr>
          <w:rFonts w:ascii="Arial" w:hAnsi="Arial" w:cs="Arial"/>
          <w:sz w:val="24"/>
          <w:szCs w:val="24"/>
        </w:rPr>
      </w:pPr>
      <w:r w:rsidRPr="000577D5">
        <w:rPr>
          <w:rFonts w:ascii="Arial" w:hAnsi="Arial" w:cs="Arial"/>
          <w:sz w:val="24"/>
          <w:szCs w:val="24"/>
        </w:rPr>
        <w:t>ELE 15: Professional Development Requirements</w:t>
      </w:r>
    </w:p>
    <w:p w14:paraId="445A0E20" w14:textId="77777777" w:rsidR="009366B9" w:rsidRPr="000577D5" w:rsidRDefault="00346226" w:rsidP="009366B9">
      <w:pPr>
        <w:ind w:left="1800" w:hanging="1080"/>
        <w:rPr>
          <w:rFonts w:ascii="Arial" w:hAnsi="Arial" w:cs="Arial"/>
          <w:sz w:val="24"/>
          <w:szCs w:val="24"/>
        </w:rPr>
      </w:pPr>
      <w:r w:rsidRPr="000577D5">
        <w:rPr>
          <w:rFonts w:ascii="Arial" w:hAnsi="Arial" w:cs="Arial"/>
          <w:sz w:val="24"/>
          <w:szCs w:val="24"/>
        </w:rPr>
        <w:t>ELE 18: Records of ELs</w:t>
      </w:r>
    </w:p>
    <w:p w14:paraId="4DDCBBB0" w14:textId="77777777" w:rsidR="009366B9" w:rsidRPr="000577D5" w:rsidRDefault="009366B9" w:rsidP="00DF4FB3">
      <w:pPr>
        <w:rPr>
          <w:rFonts w:ascii="Arial" w:hAnsi="Arial" w:cs="Arial"/>
          <w:bCs/>
          <w:sz w:val="24"/>
          <w:szCs w:val="24"/>
        </w:rPr>
      </w:pPr>
    </w:p>
    <w:p w14:paraId="28193584" w14:textId="77777777" w:rsidR="00B33FE3" w:rsidRPr="000577D5" w:rsidRDefault="00346226"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A26D5FA" w14:textId="77777777" w:rsidR="00DF4FB3" w:rsidRPr="000577D5" w:rsidRDefault="00DF4FB3" w:rsidP="00DF4FB3">
      <w:pPr>
        <w:pStyle w:val="BodyText"/>
        <w:tabs>
          <w:tab w:val="left" w:pos="1080"/>
        </w:tabs>
        <w:rPr>
          <w:rFonts w:ascii="Arial" w:hAnsi="Arial" w:cs="Arial"/>
          <w:bCs/>
          <w:sz w:val="24"/>
          <w:szCs w:val="24"/>
        </w:rPr>
      </w:pPr>
    </w:p>
    <w:p w14:paraId="6EEBCD88" w14:textId="77777777" w:rsidR="005621B9" w:rsidRPr="000577D5" w:rsidRDefault="00346226"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738C1F5" w14:textId="77777777" w:rsidR="005621B9" w:rsidRPr="000577D5" w:rsidRDefault="00346226" w:rsidP="007F47DA">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0775AF0C" w14:textId="77777777" w:rsidR="005621B9" w:rsidRPr="000577D5" w:rsidRDefault="00346226" w:rsidP="007F47DA">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8C90712" w14:textId="77777777" w:rsidR="005621B9" w:rsidRPr="000577D5" w:rsidRDefault="00346226" w:rsidP="007F47DA">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632121B7" w14:textId="77777777" w:rsidR="005621B9" w:rsidRPr="000577D5" w:rsidRDefault="00346226" w:rsidP="007F47DA">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9176411" w14:textId="77777777" w:rsidR="005621B9" w:rsidRPr="000577D5" w:rsidRDefault="005621B9" w:rsidP="005621B9">
      <w:pPr>
        <w:rPr>
          <w:rFonts w:ascii="Arial" w:hAnsi="Arial" w:cs="Arial"/>
          <w:bCs/>
          <w:sz w:val="24"/>
          <w:szCs w:val="24"/>
        </w:rPr>
      </w:pPr>
    </w:p>
    <w:p w14:paraId="616699F2" w14:textId="77777777" w:rsidR="005621B9" w:rsidRPr="000577D5" w:rsidRDefault="00346226" w:rsidP="007F47DA">
      <w:pPr>
        <w:numPr>
          <w:ilvl w:val="0"/>
          <w:numId w:val="6"/>
        </w:numPr>
        <w:rPr>
          <w:rFonts w:ascii="Arial" w:hAnsi="Arial" w:cs="Arial"/>
          <w:bCs/>
          <w:sz w:val="24"/>
          <w:szCs w:val="24"/>
        </w:rPr>
      </w:pPr>
      <w:r w:rsidRPr="000577D5">
        <w:rPr>
          <w:rFonts w:ascii="Arial" w:hAnsi="Arial" w:cs="Arial"/>
          <w:bCs/>
          <w:sz w:val="24"/>
          <w:szCs w:val="24"/>
        </w:rPr>
        <w:t>Verification</w:t>
      </w:r>
    </w:p>
    <w:p w14:paraId="382CB47A" w14:textId="77777777" w:rsidR="005621B9" w:rsidRPr="000577D5" w:rsidRDefault="00346226" w:rsidP="007F47DA">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61484D0" w14:textId="77777777" w:rsidR="005621B9" w:rsidRPr="000577D5" w:rsidRDefault="00346226" w:rsidP="007F47DA">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C37E6E4" w14:textId="77777777" w:rsidR="005621B9" w:rsidRPr="000577D5" w:rsidRDefault="00346226" w:rsidP="007F47DA">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07A1B609" w14:textId="77777777" w:rsidR="005621B9" w:rsidRPr="000577D5" w:rsidRDefault="00346226" w:rsidP="007F47DA">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61D13ED3" w14:textId="77777777" w:rsidR="00E802C4" w:rsidRPr="000577D5" w:rsidRDefault="00346226" w:rsidP="007F47DA">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33641066" w14:textId="77777777" w:rsidR="005621B9" w:rsidRPr="000577D5" w:rsidRDefault="00E802C4" w:rsidP="007F47DA">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0D5FA8A" w14:textId="77777777" w:rsidR="00DF4FB3" w:rsidRPr="000577D5" w:rsidRDefault="00346226" w:rsidP="00DF4FB3">
      <w:pPr>
        <w:rPr>
          <w:rFonts w:ascii="Arial" w:hAnsi="Arial" w:cs="Arial"/>
          <w:b/>
          <w:bCs/>
          <w:sz w:val="24"/>
          <w:szCs w:val="24"/>
        </w:rPr>
      </w:pPr>
      <w:r w:rsidRPr="000577D5">
        <w:rPr>
          <w:rFonts w:ascii="Arial" w:hAnsi="Arial" w:cs="Arial"/>
          <w:b/>
          <w:bCs/>
          <w:sz w:val="24"/>
          <w:szCs w:val="24"/>
        </w:rPr>
        <w:t xml:space="preserve">Report: </w:t>
      </w:r>
    </w:p>
    <w:p w14:paraId="4BF93FAC" w14:textId="77777777" w:rsidR="00DF4FB3" w:rsidRPr="000577D5" w:rsidRDefault="00346226" w:rsidP="00DF4FB3">
      <w:pPr>
        <w:pStyle w:val="BodyText"/>
        <w:rPr>
          <w:rFonts w:ascii="Arial" w:hAnsi="Arial" w:cs="Arial"/>
          <w:b/>
          <w:bCs/>
          <w:sz w:val="24"/>
          <w:szCs w:val="24"/>
        </w:rPr>
      </w:pPr>
      <w:r w:rsidRPr="000577D5">
        <w:rPr>
          <w:rFonts w:ascii="Arial" w:hAnsi="Arial" w:cs="Arial"/>
          <w:b/>
          <w:bCs/>
          <w:sz w:val="24"/>
          <w:szCs w:val="24"/>
        </w:rPr>
        <w:t xml:space="preserve">  </w:t>
      </w:r>
    </w:p>
    <w:p w14:paraId="340C8486" w14:textId="77777777" w:rsidR="00DF4FB3" w:rsidRPr="000577D5" w:rsidRDefault="00346226"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F44D6C1" w14:textId="77777777" w:rsidR="00DF4FB3" w:rsidRPr="000577D5" w:rsidRDefault="00346226" w:rsidP="00DF4FB3">
      <w:pPr>
        <w:rPr>
          <w:rFonts w:ascii="Arial" w:hAnsi="Arial" w:cs="Arial"/>
          <w:sz w:val="24"/>
          <w:szCs w:val="24"/>
        </w:rPr>
      </w:pPr>
      <w:r w:rsidRPr="000577D5">
        <w:rPr>
          <w:rFonts w:ascii="Arial" w:hAnsi="Arial" w:cs="Arial"/>
          <w:sz w:val="24"/>
          <w:szCs w:val="24"/>
        </w:rPr>
        <w:br w:type="page"/>
      </w:r>
    </w:p>
    <w:p w14:paraId="7732A776" w14:textId="77777777" w:rsidR="00DF4FB3" w:rsidRPr="000577D5" w:rsidRDefault="00DF4FB3" w:rsidP="00DF4FB3">
      <w:pPr>
        <w:rPr>
          <w:rFonts w:ascii="Arial" w:hAnsi="Arial" w:cs="Arial"/>
          <w:sz w:val="24"/>
          <w:szCs w:val="24"/>
        </w:rPr>
      </w:pPr>
    </w:p>
    <w:p w14:paraId="6D4F605C" w14:textId="77777777" w:rsidR="00DF4FB3" w:rsidRPr="00546D6E" w:rsidRDefault="00346226" w:rsidP="00546D6E">
      <w:pPr>
        <w:pStyle w:val="Heading2"/>
        <w:rPr>
          <w:rFonts w:ascii="Arial" w:hAnsi="Arial" w:cs="Arial"/>
          <w:sz w:val="24"/>
          <w:szCs w:val="24"/>
        </w:rPr>
      </w:pPr>
      <w:r w:rsidRPr="00546D6E">
        <w:rPr>
          <w:rFonts w:ascii="Arial" w:hAnsi="Arial" w:cs="Arial"/>
          <w:sz w:val="24"/>
          <w:szCs w:val="24"/>
        </w:rPr>
        <w:t>DEFINITION OF COMPLIANCE RATINGS</w:t>
      </w:r>
    </w:p>
    <w:p w14:paraId="2B4AC213" w14:textId="77777777" w:rsidR="00DF4FB3" w:rsidRDefault="00DF4FB3" w:rsidP="00DF4FB3">
      <w:pPr>
        <w:rPr>
          <w:rFonts w:ascii="Arial" w:hAnsi="Arial" w:cs="Arial"/>
          <w:b/>
          <w:sz w:val="24"/>
          <w:szCs w:val="24"/>
        </w:rPr>
      </w:pPr>
    </w:p>
    <w:p w14:paraId="1930AB6D" w14:textId="77777777" w:rsidR="00546D6E" w:rsidRPr="000577D5" w:rsidRDefault="00546D6E" w:rsidP="00DF4FB3">
      <w:pPr>
        <w:rPr>
          <w:rFonts w:ascii="Arial" w:hAnsi="Arial" w:cs="Arial"/>
          <w:b/>
          <w:sz w:val="24"/>
          <w:szCs w:val="24"/>
        </w:rPr>
        <w:sectPr w:rsidR="00546D6E"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292573" w14:paraId="64F37AA1" w14:textId="77777777" w:rsidTr="00546D6E">
        <w:tc>
          <w:tcPr>
            <w:tcW w:w="3888" w:type="dxa"/>
          </w:tcPr>
          <w:p w14:paraId="7B2D2DC4"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0F41A8C0"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292573" w14:paraId="24767FF7" w14:textId="77777777" w:rsidTr="00546D6E">
        <w:trPr>
          <w:trHeight w:val="459"/>
        </w:trPr>
        <w:tc>
          <w:tcPr>
            <w:tcW w:w="3888" w:type="dxa"/>
          </w:tcPr>
          <w:p w14:paraId="6BB46B1F" w14:textId="77777777" w:rsidR="00E07347" w:rsidRPr="000577D5" w:rsidRDefault="00346226"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37E6F0A" w14:textId="77777777" w:rsidR="00E07347" w:rsidRPr="000577D5" w:rsidRDefault="00346226"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292573" w14:paraId="6FE60998" w14:textId="77777777" w:rsidTr="00546D6E">
        <w:tc>
          <w:tcPr>
            <w:tcW w:w="3888" w:type="dxa"/>
          </w:tcPr>
          <w:p w14:paraId="7117FC72" w14:textId="77777777" w:rsidR="00E07347" w:rsidRPr="000577D5" w:rsidRDefault="00346226"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03C99D3" w14:textId="77777777" w:rsidR="00E07347" w:rsidRPr="000577D5" w:rsidRDefault="00346226"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92573" w14:paraId="1B956443" w14:textId="77777777" w:rsidTr="00546D6E">
        <w:tc>
          <w:tcPr>
            <w:tcW w:w="3888" w:type="dxa"/>
          </w:tcPr>
          <w:p w14:paraId="670AF32B" w14:textId="77777777" w:rsidR="00E07347" w:rsidRPr="000577D5" w:rsidRDefault="00346226"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2A1FA8A4" w14:textId="77777777" w:rsidR="00E07347" w:rsidRPr="000577D5" w:rsidRDefault="00346226"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292573" w14:paraId="4496908E" w14:textId="77777777" w:rsidTr="00546D6E">
        <w:tc>
          <w:tcPr>
            <w:tcW w:w="3888" w:type="dxa"/>
          </w:tcPr>
          <w:p w14:paraId="4D341928" w14:textId="77777777" w:rsidR="00E07347" w:rsidRPr="000577D5" w:rsidRDefault="00346226" w:rsidP="00197D30">
            <w:pPr>
              <w:pStyle w:val="BodyText"/>
              <w:jc w:val="both"/>
              <w:rPr>
                <w:rFonts w:ascii="Arial" w:hAnsi="Arial" w:cs="Arial"/>
                <w:b/>
                <w:sz w:val="24"/>
                <w:szCs w:val="24"/>
              </w:rPr>
            </w:pPr>
            <w:r w:rsidRPr="000577D5">
              <w:rPr>
                <w:rFonts w:ascii="Arial" w:hAnsi="Arial" w:cs="Arial"/>
                <w:b/>
                <w:sz w:val="24"/>
                <w:szCs w:val="24"/>
              </w:rPr>
              <w:t>Not Implemented</w:t>
            </w:r>
          </w:p>
          <w:p w14:paraId="62B603EC" w14:textId="77777777" w:rsidR="00E07347" w:rsidRPr="000577D5" w:rsidRDefault="00E07347" w:rsidP="00197D30">
            <w:pPr>
              <w:pStyle w:val="BodyText"/>
              <w:jc w:val="both"/>
              <w:rPr>
                <w:rFonts w:ascii="Arial" w:hAnsi="Arial" w:cs="Arial"/>
                <w:b/>
                <w:sz w:val="24"/>
                <w:szCs w:val="24"/>
              </w:rPr>
            </w:pPr>
          </w:p>
        </w:tc>
        <w:tc>
          <w:tcPr>
            <w:tcW w:w="5202" w:type="dxa"/>
          </w:tcPr>
          <w:p w14:paraId="7BC16041" w14:textId="77777777" w:rsidR="00E07347" w:rsidRPr="000577D5" w:rsidRDefault="00346226"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292573" w14:paraId="6A1DDFAC" w14:textId="77777777" w:rsidTr="00546D6E">
        <w:tc>
          <w:tcPr>
            <w:tcW w:w="3888" w:type="dxa"/>
          </w:tcPr>
          <w:p w14:paraId="5F3463A3" w14:textId="77777777" w:rsidR="00E07347" w:rsidRPr="000577D5" w:rsidRDefault="00346226"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77DF4C10" w14:textId="77777777" w:rsidR="00E07347" w:rsidRPr="000577D5" w:rsidRDefault="00E07347" w:rsidP="00197D30">
            <w:pPr>
              <w:pStyle w:val="BodyText"/>
              <w:jc w:val="both"/>
              <w:rPr>
                <w:rFonts w:ascii="Arial" w:hAnsi="Arial" w:cs="Arial"/>
                <w:b/>
                <w:sz w:val="24"/>
                <w:szCs w:val="24"/>
              </w:rPr>
            </w:pPr>
          </w:p>
          <w:p w14:paraId="4C75F893" w14:textId="77777777" w:rsidR="00E07347" w:rsidRPr="000577D5" w:rsidRDefault="00E07347" w:rsidP="00197D30">
            <w:pPr>
              <w:pStyle w:val="BodyText"/>
              <w:jc w:val="both"/>
              <w:rPr>
                <w:rFonts w:ascii="Arial" w:hAnsi="Arial" w:cs="Arial"/>
                <w:b/>
                <w:sz w:val="24"/>
                <w:szCs w:val="24"/>
              </w:rPr>
            </w:pPr>
          </w:p>
          <w:p w14:paraId="64CDF57E" w14:textId="77777777" w:rsidR="00E07347" w:rsidRPr="000577D5" w:rsidRDefault="00E07347" w:rsidP="00197D30">
            <w:pPr>
              <w:pStyle w:val="BodyText"/>
              <w:jc w:val="both"/>
              <w:rPr>
                <w:rFonts w:ascii="Arial" w:hAnsi="Arial" w:cs="Arial"/>
                <w:b/>
                <w:sz w:val="24"/>
                <w:szCs w:val="24"/>
              </w:rPr>
            </w:pPr>
          </w:p>
          <w:p w14:paraId="4C4FD7A9" w14:textId="77777777" w:rsidR="00E07347" w:rsidRPr="000577D5" w:rsidRDefault="00346226"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2E115606" w14:textId="77777777" w:rsidR="00E07347" w:rsidRPr="000577D5" w:rsidRDefault="00346226"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71AABDE" w14:textId="77777777" w:rsidR="00E07347" w:rsidRPr="000577D5" w:rsidRDefault="00346226"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5402A14" w14:textId="77777777" w:rsidR="00A91EDE" w:rsidRPr="000577D5" w:rsidRDefault="00A91EDE" w:rsidP="00E07347">
      <w:pPr>
        <w:rPr>
          <w:rFonts w:ascii="Arial" w:hAnsi="Arial" w:cs="Arial"/>
          <w:sz w:val="24"/>
          <w:szCs w:val="24"/>
        </w:rPr>
      </w:pPr>
    </w:p>
    <w:p w14:paraId="399B3794"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2AFFB6A" w14:textId="77777777" w:rsidR="005807F0" w:rsidRPr="000577D5" w:rsidRDefault="00346226"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Martha's Vineyard Regional Schools</w:t>
      </w:r>
      <w:bookmarkEnd w:id="7"/>
      <w:r w:rsidRPr="000577D5">
        <w:rPr>
          <w:rFonts w:ascii="Arial" w:hAnsi="Arial" w:cs="Arial"/>
          <w:sz w:val="24"/>
          <w:szCs w:val="24"/>
          <w:u w:val="single"/>
        </w:rPr>
        <w:t xml:space="preserve"> </w:t>
      </w:r>
    </w:p>
    <w:p w14:paraId="044CD266"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12305213" w14:textId="77777777" w:rsidR="00025A68" w:rsidRPr="000577D5" w:rsidRDefault="00025A68" w:rsidP="00025A68">
      <w:pPr>
        <w:rPr>
          <w:rFonts w:ascii="Arial" w:hAnsi="Arial" w:cs="Arial"/>
          <w:sz w:val="24"/>
          <w:szCs w:val="24"/>
        </w:rPr>
      </w:pPr>
      <w:bookmarkStart w:id="9" w:name="CommendableList"/>
      <w:bookmarkEnd w:id="9"/>
    </w:p>
    <w:bookmarkEnd w:id="8"/>
    <w:p w14:paraId="62C94D29" w14:textId="77777777" w:rsidR="00025A68" w:rsidRPr="000577D5" w:rsidRDefault="00025A68" w:rsidP="005807F0">
      <w:pPr>
        <w:ind w:left="-720" w:right="-720"/>
        <w:jc w:val="both"/>
        <w:rPr>
          <w:rFonts w:ascii="Arial" w:hAnsi="Arial" w:cs="Arial"/>
          <w:sz w:val="24"/>
          <w:szCs w:val="24"/>
          <w:u w:val="single"/>
        </w:rPr>
      </w:pPr>
    </w:p>
    <w:p w14:paraId="5FA208D1" w14:textId="77777777" w:rsidR="005807F0" w:rsidRPr="000577D5" w:rsidRDefault="005807F0" w:rsidP="005807F0">
      <w:pPr>
        <w:ind w:left="-720" w:right="-720"/>
        <w:jc w:val="both"/>
        <w:rPr>
          <w:rFonts w:ascii="Arial" w:hAnsi="Arial" w:cs="Arial"/>
          <w:sz w:val="24"/>
          <w:szCs w:val="24"/>
          <w:u w:val="single"/>
        </w:rPr>
      </w:pPr>
    </w:p>
    <w:p w14:paraId="66391B7B" w14:textId="77777777" w:rsidR="00025A68" w:rsidRPr="000577D5" w:rsidRDefault="00025A68" w:rsidP="005807F0">
      <w:pPr>
        <w:ind w:left="-720" w:right="-720"/>
        <w:jc w:val="both"/>
        <w:rPr>
          <w:rFonts w:ascii="Arial" w:hAnsi="Arial" w:cs="Arial"/>
          <w:sz w:val="24"/>
          <w:szCs w:val="24"/>
          <w:u w:val="single"/>
        </w:rPr>
      </w:pPr>
    </w:p>
    <w:p w14:paraId="37E02A8E" w14:textId="77777777" w:rsidR="005807F0" w:rsidRPr="00546D6E" w:rsidRDefault="00346226" w:rsidP="00546D6E">
      <w:pPr>
        <w:pStyle w:val="Heading2"/>
        <w:rPr>
          <w:rFonts w:ascii="Arial" w:hAnsi="Arial" w:cs="Arial"/>
          <w:sz w:val="24"/>
          <w:szCs w:val="24"/>
        </w:rPr>
      </w:pPr>
      <w:r w:rsidRPr="00546D6E">
        <w:rPr>
          <w:rFonts w:ascii="Arial" w:hAnsi="Arial" w:cs="Arial"/>
          <w:sz w:val="24"/>
          <w:szCs w:val="24"/>
        </w:rPr>
        <w:t xml:space="preserve">SUMMARY OF COMPLIANCE CRITERIA RATINGS </w:t>
      </w:r>
    </w:p>
    <w:p w14:paraId="2DCD6081"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292573" w14:paraId="376871C2" w14:textId="77777777" w:rsidTr="00546D6E">
        <w:trPr>
          <w:jc w:val="center"/>
        </w:trPr>
        <w:tc>
          <w:tcPr>
            <w:tcW w:w="3907" w:type="dxa"/>
          </w:tcPr>
          <w:p w14:paraId="3AFC0350" w14:textId="77777777" w:rsidR="00CF1B10" w:rsidRDefault="00CF1B10" w:rsidP="00197D30">
            <w:pPr>
              <w:jc w:val="center"/>
              <w:rPr>
                <w:rFonts w:ascii="Arial" w:hAnsi="Arial" w:cs="Arial"/>
                <w:b/>
                <w:bCs/>
                <w:sz w:val="24"/>
                <w:szCs w:val="24"/>
              </w:rPr>
            </w:pPr>
          </w:p>
          <w:p w14:paraId="7117F4B8" w14:textId="77777777" w:rsidR="0027295E" w:rsidRDefault="00346226" w:rsidP="00197D30">
            <w:pPr>
              <w:jc w:val="center"/>
              <w:rPr>
                <w:rFonts w:ascii="Arial" w:hAnsi="Arial" w:cs="Arial"/>
                <w:b/>
                <w:bCs/>
                <w:sz w:val="24"/>
                <w:szCs w:val="24"/>
              </w:rPr>
            </w:pPr>
            <w:r>
              <w:rPr>
                <w:rFonts w:ascii="Arial" w:hAnsi="Arial" w:cs="Arial"/>
                <w:b/>
                <w:bCs/>
                <w:sz w:val="24"/>
                <w:szCs w:val="24"/>
              </w:rPr>
              <w:t>Compliance</w:t>
            </w:r>
          </w:p>
          <w:p w14:paraId="3F141CD2" w14:textId="77777777" w:rsidR="0027295E" w:rsidRPr="000577D5" w:rsidRDefault="00346226"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01A28660" w14:textId="77777777" w:rsidR="00CF1B10" w:rsidRPr="000577D5" w:rsidRDefault="00CF1B10" w:rsidP="00197D30">
            <w:pPr>
              <w:jc w:val="center"/>
              <w:rPr>
                <w:rFonts w:ascii="Arial" w:hAnsi="Arial" w:cs="Arial"/>
                <w:b/>
                <w:bCs/>
                <w:sz w:val="24"/>
                <w:szCs w:val="24"/>
              </w:rPr>
            </w:pPr>
          </w:p>
          <w:p w14:paraId="5309BB6F" w14:textId="77777777" w:rsidR="00CF1B10" w:rsidRPr="000577D5" w:rsidRDefault="00346226"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292573" w:rsidRPr="00FD2E32" w14:paraId="54DEFE89" w14:textId="77777777" w:rsidTr="00546D6E">
        <w:trPr>
          <w:jc w:val="center"/>
        </w:trPr>
        <w:tc>
          <w:tcPr>
            <w:tcW w:w="3907" w:type="dxa"/>
          </w:tcPr>
          <w:p w14:paraId="3CE0FC03" w14:textId="77777777" w:rsidR="00CF1B10" w:rsidRPr="000577D5" w:rsidRDefault="00346226"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1E30E572" w14:textId="77777777" w:rsidR="00CF1B10" w:rsidRPr="00FD2E32" w:rsidRDefault="008C5FF7" w:rsidP="00197D30">
            <w:pPr>
              <w:rPr>
                <w:rFonts w:ascii="Arial" w:hAnsi="Arial" w:cs="Arial"/>
                <w:sz w:val="24"/>
                <w:szCs w:val="24"/>
                <w:lang w:val="pt-BR"/>
              </w:rPr>
            </w:pPr>
            <w:bookmarkStart w:id="10" w:name="eleImplCnt"/>
            <w:r w:rsidRPr="00FD2E32">
              <w:rPr>
                <w:rFonts w:ascii="Arial" w:hAnsi="Arial" w:cs="Arial"/>
                <w:sz w:val="24"/>
                <w:szCs w:val="24"/>
                <w:lang w:val="pt-BR"/>
              </w:rPr>
              <w:t>ELE 1, ELE 2, ELE 6, ELE 7, ELE 10, ELE 15, ELE 18</w:t>
            </w:r>
            <w:bookmarkEnd w:id="10"/>
          </w:p>
        </w:tc>
      </w:tr>
      <w:tr w:rsidR="00292573" w:rsidRPr="00FD2E32" w14:paraId="4A5D36B7" w14:textId="77777777" w:rsidTr="00546D6E">
        <w:trPr>
          <w:jc w:val="center"/>
        </w:trPr>
        <w:tc>
          <w:tcPr>
            <w:tcW w:w="3907" w:type="dxa"/>
          </w:tcPr>
          <w:p w14:paraId="09D7A97C" w14:textId="77777777" w:rsidR="00CF1B10" w:rsidRPr="000577D5" w:rsidRDefault="00346226" w:rsidP="00197D30">
            <w:pPr>
              <w:ind w:right="-720"/>
              <w:jc w:val="both"/>
              <w:rPr>
                <w:rFonts w:ascii="Arial" w:hAnsi="Arial" w:cs="Arial"/>
                <w:b/>
                <w:sz w:val="24"/>
                <w:szCs w:val="24"/>
              </w:rPr>
            </w:pPr>
            <w:r w:rsidRPr="000577D5">
              <w:rPr>
                <w:rFonts w:ascii="Arial" w:hAnsi="Arial" w:cs="Arial"/>
                <w:b/>
                <w:sz w:val="24"/>
                <w:szCs w:val="24"/>
              </w:rPr>
              <w:t>PARTIALLY</w:t>
            </w:r>
          </w:p>
          <w:p w14:paraId="318DBA1D" w14:textId="77777777" w:rsidR="00CF1B10" w:rsidRPr="000577D5" w:rsidRDefault="00346226"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2529A9A0" w14:textId="77777777" w:rsidR="00CF1B10" w:rsidRPr="00FD2E32" w:rsidRDefault="008C5FF7" w:rsidP="00197D30">
            <w:pPr>
              <w:rPr>
                <w:rFonts w:ascii="Arial" w:hAnsi="Arial" w:cs="Arial"/>
                <w:sz w:val="24"/>
                <w:szCs w:val="24"/>
                <w:lang w:val="pt-BR"/>
              </w:rPr>
            </w:pPr>
            <w:bookmarkStart w:id="11" w:name="eleCritPartial"/>
            <w:r w:rsidRPr="00FD2E32">
              <w:rPr>
                <w:rFonts w:ascii="Arial" w:hAnsi="Arial" w:cs="Arial"/>
                <w:sz w:val="24"/>
                <w:szCs w:val="24"/>
                <w:lang w:val="pt-BR"/>
              </w:rPr>
              <w:t>ELE 3, ELE 5, ELE 8, ELE 13, ELE 14</w:t>
            </w:r>
            <w:bookmarkEnd w:id="11"/>
          </w:p>
        </w:tc>
      </w:tr>
    </w:tbl>
    <w:p w14:paraId="7508F147" w14:textId="77777777" w:rsidR="005807F0" w:rsidRPr="00FD2E32" w:rsidRDefault="005807F0" w:rsidP="005807F0">
      <w:pPr>
        <w:tabs>
          <w:tab w:val="center" w:pos="4680"/>
        </w:tabs>
        <w:ind w:left="-720" w:right="-720"/>
        <w:jc w:val="both"/>
        <w:rPr>
          <w:rFonts w:ascii="Arial" w:hAnsi="Arial" w:cs="Arial"/>
          <w:sz w:val="24"/>
          <w:szCs w:val="24"/>
          <w:lang w:val="pt-BR"/>
        </w:rPr>
      </w:pPr>
    </w:p>
    <w:p w14:paraId="731D3916" w14:textId="77777777" w:rsidR="00025A68" w:rsidRPr="00FD2E32" w:rsidRDefault="00025A68" w:rsidP="001956B9">
      <w:pPr>
        <w:pStyle w:val="BodyText"/>
        <w:tabs>
          <w:tab w:val="clear" w:pos="-1440"/>
        </w:tabs>
        <w:ind w:left="-360" w:right="-450"/>
        <w:rPr>
          <w:rFonts w:ascii="Arial" w:hAnsi="Arial" w:cs="Arial"/>
          <w:sz w:val="24"/>
          <w:szCs w:val="24"/>
          <w:lang w:val="pt-BR"/>
        </w:rPr>
      </w:pPr>
    </w:p>
    <w:p w14:paraId="4323EA6B" w14:textId="77777777" w:rsidR="000C39AF" w:rsidRPr="00FD2E32" w:rsidRDefault="000C39AF" w:rsidP="000C39AF">
      <w:pPr>
        <w:rPr>
          <w:rFonts w:ascii="Arial" w:hAnsi="Arial" w:cs="Arial"/>
          <w:sz w:val="24"/>
          <w:szCs w:val="24"/>
          <w:lang w:val="pt-BR"/>
        </w:rPr>
      </w:pPr>
      <w:bookmarkStart w:id="12" w:name="blockFinalAllImplemented"/>
      <w:bookmarkEnd w:id="12"/>
    </w:p>
    <w:p w14:paraId="53E4D43A" w14:textId="77777777" w:rsidR="000C39AF" w:rsidRPr="00FD2E32" w:rsidRDefault="000C39AF" w:rsidP="001956B9">
      <w:pPr>
        <w:pStyle w:val="BodyText"/>
        <w:tabs>
          <w:tab w:val="clear" w:pos="-1440"/>
        </w:tabs>
        <w:ind w:left="-360" w:right="-450"/>
        <w:rPr>
          <w:rFonts w:ascii="Arial" w:hAnsi="Arial" w:cs="Arial"/>
          <w:sz w:val="24"/>
          <w:szCs w:val="24"/>
          <w:lang w:val="pt-BR"/>
        </w:rPr>
      </w:pPr>
    </w:p>
    <w:p w14:paraId="0CAE883F" w14:textId="77777777" w:rsidR="00FB52F5" w:rsidRPr="00FD2E32" w:rsidRDefault="00FB52F5" w:rsidP="00E07347">
      <w:pPr>
        <w:rPr>
          <w:rFonts w:ascii="Arial" w:hAnsi="Arial" w:cs="Arial"/>
          <w:sz w:val="24"/>
          <w:szCs w:val="24"/>
          <w:lang w:val="pt-BR"/>
        </w:rPr>
      </w:pPr>
      <w:bookmarkStart w:id="13" w:name="ImprovementAreaBlocks"/>
      <w:bookmarkEnd w:id="13"/>
    </w:p>
    <w:p w14:paraId="1EAD7DD4" w14:textId="77777777" w:rsidR="00FB52F5" w:rsidRPr="00FD2E32" w:rsidRDefault="00FB52F5" w:rsidP="00E07347">
      <w:pPr>
        <w:rPr>
          <w:rFonts w:ascii="Arial" w:hAnsi="Arial" w:cs="Arial"/>
          <w:sz w:val="24"/>
          <w:szCs w:val="24"/>
          <w:lang w:val="pt-BR"/>
        </w:rPr>
        <w:sectPr w:rsidR="00FB52F5" w:rsidRPr="00FD2E32"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20BDA16" w14:textId="773830D5" w:rsidR="00E47900" w:rsidRPr="00D41B32" w:rsidRDefault="00E47900" w:rsidP="00D41B32">
      <w:pPr>
        <w:pStyle w:val="Heading2"/>
        <w:jc w:val="left"/>
        <w:rPr>
          <w:rFonts w:ascii="Arial" w:hAnsi="Arial" w:cs="Arial"/>
          <w:sz w:val="24"/>
          <w:szCs w:val="24"/>
        </w:rPr>
      </w:pPr>
      <w:r w:rsidRPr="00D41B32">
        <w:rPr>
          <w:rFonts w:ascii="Arial" w:hAnsi="Arial" w:cs="Arial"/>
          <w:bCs/>
          <w:sz w:val="24"/>
          <w:szCs w:val="24"/>
        </w:rPr>
        <w:lastRenderedPageBreak/>
        <w:t>Improvement Area</w:t>
      </w:r>
      <w:r w:rsidRPr="00D41B32">
        <w:rPr>
          <w:rFonts w:ascii="Arial" w:hAnsi="Arial" w:cs="Arial"/>
          <w:sz w:val="24"/>
          <w:szCs w:val="24"/>
        </w:rPr>
        <w:t xml:space="preserve"> </w:t>
      </w:r>
      <w:bookmarkStart w:id="16" w:name="AreaCounter"/>
      <w:r w:rsidRPr="00D41B32">
        <w:rPr>
          <w:rFonts w:ascii="Arial" w:hAnsi="Arial" w:cs="Arial"/>
          <w:sz w:val="24"/>
          <w:szCs w:val="24"/>
        </w:rPr>
        <w:t>1</w:t>
      </w:r>
      <w:bookmarkEnd w:id="16"/>
      <w:r w:rsidR="00346226" w:rsidRPr="00D41B32">
        <w:rPr>
          <w:rFonts w:ascii="Arial" w:hAnsi="Arial" w:cs="Arial"/>
          <w:bCs/>
          <w:sz w:val="24"/>
          <w:szCs w:val="24"/>
        </w:rPr>
        <w:t>:</w:t>
      </w:r>
      <w:r w:rsidR="00346226" w:rsidRPr="00D41B32">
        <w:rPr>
          <w:rFonts w:ascii="Arial" w:hAnsi="Arial" w:cs="Arial"/>
          <w:sz w:val="24"/>
          <w:szCs w:val="24"/>
        </w:rPr>
        <w:t xml:space="preserve"> </w:t>
      </w:r>
      <w:bookmarkStart w:id="17" w:name="CritNumber"/>
      <w:r w:rsidR="00346226" w:rsidRPr="00D41B32">
        <w:rPr>
          <w:rFonts w:ascii="Arial" w:hAnsi="Arial" w:cs="Arial"/>
          <w:sz w:val="24"/>
          <w:szCs w:val="24"/>
        </w:rPr>
        <w:t>ELE 3 - Initial Identification of ELs and FELs</w:t>
      </w:r>
      <w:bookmarkEnd w:id="17"/>
    </w:p>
    <w:p w14:paraId="5F8B8D6A" w14:textId="77777777" w:rsidR="00E47900" w:rsidRDefault="003462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07BCF50D" w14:textId="77777777" w:rsidR="00E47900" w:rsidRDefault="00E47900" w:rsidP="00792F17">
      <w:pPr>
        <w:rPr>
          <w:rFonts w:ascii="Arial" w:hAnsi="Arial" w:cs="Arial"/>
          <w:sz w:val="24"/>
          <w:szCs w:val="24"/>
        </w:rPr>
      </w:pPr>
    </w:p>
    <w:p w14:paraId="7711A985" w14:textId="77777777" w:rsidR="00E47900" w:rsidRDefault="003462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and staff interviews indicate that the district does not have procedures to ensure that all staff members who administer screening assessments hold the proper credentials to do so.</w:t>
      </w:r>
      <w:bookmarkEnd w:id="19"/>
    </w:p>
    <w:p w14:paraId="7BA13D30" w14:textId="77777777" w:rsidR="00E47900" w:rsidRPr="00D64699" w:rsidRDefault="00E47900" w:rsidP="00792F17">
      <w:pPr>
        <w:rPr>
          <w:rFonts w:ascii="Arial" w:hAnsi="Arial" w:cs="Arial"/>
          <w:sz w:val="24"/>
          <w:szCs w:val="24"/>
        </w:rPr>
      </w:pPr>
    </w:p>
    <w:p w14:paraId="73B54D99" w14:textId="77777777" w:rsidR="00DA749E" w:rsidRDefault="00DA749E" w:rsidP="00DA749E">
      <w:pPr>
        <w:rPr>
          <w:rFonts w:ascii="Arial" w:hAnsi="Arial" w:cs="Arial"/>
          <w:sz w:val="24"/>
          <w:szCs w:val="24"/>
        </w:rPr>
      </w:pPr>
    </w:p>
    <w:p w14:paraId="4072D955" w14:textId="06B10048" w:rsidR="00E47900" w:rsidRPr="00D41B32" w:rsidRDefault="00E47900" w:rsidP="00D41B32">
      <w:pPr>
        <w:pStyle w:val="Heading2"/>
        <w:jc w:val="left"/>
        <w:rPr>
          <w:rFonts w:ascii="Arial" w:hAnsi="Arial" w:cs="Arial"/>
          <w:sz w:val="24"/>
          <w:szCs w:val="24"/>
        </w:rPr>
      </w:pPr>
      <w:r w:rsidRPr="00D41B32">
        <w:rPr>
          <w:rFonts w:ascii="Arial" w:hAnsi="Arial" w:cs="Arial"/>
          <w:bCs/>
          <w:sz w:val="24"/>
          <w:szCs w:val="24"/>
        </w:rPr>
        <w:t>Improvement Area</w:t>
      </w:r>
      <w:r w:rsidRPr="00D41B32">
        <w:rPr>
          <w:rFonts w:ascii="Arial" w:hAnsi="Arial" w:cs="Arial"/>
          <w:sz w:val="24"/>
          <w:szCs w:val="24"/>
        </w:rPr>
        <w:t xml:space="preserve"> </w:t>
      </w:r>
      <w:bookmarkStart w:id="20" w:name="AreaCounter_0"/>
      <w:r w:rsidRPr="00D41B32">
        <w:rPr>
          <w:rFonts w:ascii="Arial" w:hAnsi="Arial" w:cs="Arial"/>
          <w:sz w:val="24"/>
          <w:szCs w:val="24"/>
        </w:rPr>
        <w:t>2</w:t>
      </w:r>
      <w:bookmarkEnd w:id="20"/>
      <w:r w:rsidR="00346226" w:rsidRPr="00D41B32">
        <w:rPr>
          <w:rFonts w:ascii="Arial" w:hAnsi="Arial" w:cs="Arial"/>
          <w:bCs/>
          <w:sz w:val="24"/>
          <w:szCs w:val="24"/>
        </w:rPr>
        <w:t>:</w:t>
      </w:r>
      <w:r w:rsidR="00346226" w:rsidRPr="00D41B32">
        <w:rPr>
          <w:rFonts w:ascii="Arial" w:hAnsi="Arial" w:cs="Arial"/>
          <w:sz w:val="24"/>
          <w:szCs w:val="24"/>
        </w:rPr>
        <w:t xml:space="preserve"> </w:t>
      </w:r>
      <w:bookmarkStart w:id="21" w:name="CritNumber_0"/>
      <w:r w:rsidR="00346226" w:rsidRPr="00D41B32">
        <w:rPr>
          <w:rFonts w:ascii="Arial" w:hAnsi="Arial" w:cs="Arial"/>
          <w:sz w:val="24"/>
          <w:szCs w:val="24"/>
        </w:rPr>
        <w:t>ELE 5 - Program Placement and Structure</w:t>
      </w:r>
      <w:bookmarkEnd w:id="21"/>
    </w:p>
    <w:p w14:paraId="0D07AD46" w14:textId="77777777" w:rsidR="00E47900" w:rsidRDefault="003462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7A8F1D89" w14:textId="77777777" w:rsidR="00E47900" w:rsidRDefault="00E47900" w:rsidP="00792F17">
      <w:pPr>
        <w:rPr>
          <w:rFonts w:ascii="Arial" w:hAnsi="Arial" w:cs="Arial"/>
          <w:sz w:val="24"/>
          <w:szCs w:val="24"/>
        </w:rPr>
      </w:pPr>
    </w:p>
    <w:p w14:paraId="729BFB62" w14:textId="76E69E74" w:rsidR="00E47900" w:rsidRDefault="003462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Documentation and staff interviews indicate English Learners in some buildings do not have equitable access to some academic programs available in the district. Namely, the following access issue was identified during the review:</w:t>
      </w:r>
      <w:r w:rsidR="00A50E41">
        <w:rPr>
          <w:rFonts w:ascii="Arial" w:hAnsi="Arial" w:cs="Arial"/>
          <w:sz w:val="24"/>
          <w:szCs w:val="24"/>
        </w:rPr>
        <w:t xml:space="preserve"> </w:t>
      </w:r>
      <w:r>
        <w:rPr>
          <w:rFonts w:ascii="Arial" w:hAnsi="Arial" w:cs="Arial"/>
          <w:sz w:val="24"/>
          <w:szCs w:val="24"/>
        </w:rPr>
        <w:t>ELs do not always have access to world language courses or social studies courses.</w:t>
      </w:r>
    </w:p>
    <w:p w14:paraId="6507C241" w14:textId="77777777" w:rsidR="00E47900" w:rsidRDefault="00E47900" w:rsidP="00792F17">
      <w:pPr>
        <w:rPr>
          <w:rFonts w:ascii="Arial" w:hAnsi="Arial" w:cs="Arial"/>
          <w:sz w:val="24"/>
          <w:szCs w:val="24"/>
        </w:rPr>
      </w:pPr>
    </w:p>
    <w:p w14:paraId="75B427EE" w14:textId="77777777" w:rsidR="00E47900" w:rsidRDefault="00346226" w:rsidP="00792F17">
      <w:pPr>
        <w:rPr>
          <w:rFonts w:ascii="Arial" w:hAnsi="Arial" w:cs="Arial"/>
          <w:sz w:val="24"/>
          <w:szCs w:val="24"/>
        </w:rPr>
      </w:pPr>
      <w:r>
        <w:rPr>
          <w:rFonts w:ascii="Arial" w:hAnsi="Arial" w:cs="Arial"/>
          <w:sz w:val="24"/>
          <w:szCs w:val="24"/>
        </w:rPr>
        <w:t>Documentation and staff interviews indicate ELs with disabilities do not always receive systematic, explicit, and sustained ESL instruction, as required by law.</w:t>
      </w:r>
    </w:p>
    <w:p w14:paraId="1B6CBA04" w14:textId="77777777" w:rsidR="00E47900" w:rsidRDefault="00E47900" w:rsidP="00792F17">
      <w:pPr>
        <w:rPr>
          <w:rFonts w:ascii="Arial" w:hAnsi="Arial" w:cs="Arial"/>
          <w:sz w:val="24"/>
          <w:szCs w:val="24"/>
        </w:rPr>
      </w:pPr>
    </w:p>
    <w:p w14:paraId="3528FC4D" w14:textId="77777777" w:rsidR="00E47900" w:rsidRDefault="00346226" w:rsidP="00792F17">
      <w:pPr>
        <w:rPr>
          <w:rFonts w:ascii="Arial" w:hAnsi="Arial" w:cs="Arial"/>
          <w:sz w:val="24"/>
          <w:szCs w:val="24"/>
        </w:rPr>
      </w:pPr>
      <w:r>
        <w:rPr>
          <w:rFonts w:ascii="Arial" w:hAnsi="Arial" w:cs="Arial"/>
          <w:sz w:val="24"/>
          <w:szCs w:val="24"/>
        </w:rPr>
        <w:t xml:space="preserve">Documentation and staff </w:t>
      </w:r>
      <w:proofErr w:type="gramStart"/>
      <w:r>
        <w:rPr>
          <w:rFonts w:ascii="Arial" w:hAnsi="Arial" w:cs="Arial"/>
          <w:sz w:val="24"/>
          <w:szCs w:val="24"/>
        </w:rPr>
        <w:t>interviews</w:t>
      </w:r>
      <w:proofErr w:type="gramEnd"/>
      <w:r>
        <w:rPr>
          <w:rFonts w:ascii="Arial" w:hAnsi="Arial" w:cs="Arial"/>
          <w:sz w:val="24"/>
          <w:szCs w:val="24"/>
        </w:rPr>
        <w:t xml:space="preserve"> also indicate that the district does not consistently implement the benchmark requirements and its procedures relating to them, including incorporating parental input.</w:t>
      </w:r>
      <w:bookmarkEnd w:id="23"/>
    </w:p>
    <w:p w14:paraId="0063EF71" w14:textId="77777777" w:rsidR="00E47900" w:rsidRPr="00D64699" w:rsidRDefault="00E47900" w:rsidP="00792F17">
      <w:pPr>
        <w:rPr>
          <w:rFonts w:ascii="Arial" w:hAnsi="Arial" w:cs="Arial"/>
          <w:sz w:val="24"/>
          <w:szCs w:val="24"/>
        </w:rPr>
      </w:pPr>
    </w:p>
    <w:p w14:paraId="14E570E2" w14:textId="77777777" w:rsidR="00DA749E" w:rsidRDefault="00DA749E" w:rsidP="00DA749E">
      <w:pPr>
        <w:rPr>
          <w:rFonts w:ascii="Arial" w:hAnsi="Arial" w:cs="Arial"/>
          <w:sz w:val="24"/>
          <w:szCs w:val="24"/>
        </w:rPr>
      </w:pPr>
    </w:p>
    <w:p w14:paraId="4635F441" w14:textId="6DB8C123" w:rsidR="00E47900" w:rsidRPr="00D41B32" w:rsidRDefault="00E47900" w:rsidP="00D41B32">
      <w:pPr>
        <w:pStyle w:val="Heading2"/>
        <w:jc w:val="left"/>
        <w:rPr>
          <w:rFonts w:ascii="Arial" w:hAnsi="Arial" w:cs="Arial"/>
          <w:sz w:val="24"/>
          <w:szCs w:val="24"/>
        </w:rPr>
      </w:pPr>
      <w:r w:rsidRPr="00D41B32">
        <w:rPr>
          <w:rFonts w:ascii="Arial" w:hAnsi="Arial" w:cs="Arial"/>
          <w:bCs/>
          <w:sz w:val="24"/>
          <w:szCs w:val="24"/>
        </w:rPr>
        <w:t>Improvement Area</w:t>
      </w:r>
      <w:r w:rsidRPr="00D41B32">
        <w:rPr>
          <w:rFonts w:ascii="Arial" w:hAnsi="Arial" w:cs="Arial"/>
          <w:sz w:val="24"/>
          <w:szCs w:val="24"/>
        </w:rPr>
        <w:t xml:space="preserve"> </w:t>
      </w:r>
      <w:bookmarkStart w:id="24" w:name="AreaCounter_1"/>
      <w:r w:rsidRPr="00D41B32">
        <w:rPr>
          <w:rFonts w:ascii="Arial" w:hAnsi="Arial" w:cs="Arial"/>
          <w:sz w:val="24"/>
          <w:szCs w:val="24"/>
        </w:rPr>
        <w:t>3</w:t>
      </w:r>
      <w:bookmarkEnd w:id="24"/>
      <w:r w:rsidR="00346226" w:rsidRPr="00D41B32">
        <w:rPr>
          <w:rFonts w:ascii="Arial" w:hAnsi="Arial" w:cs="Arial"/>
          <w:bCs/>
          <w:sz w:val="24"/>
          <w:szCs w:val="24"/>
        </w:rPr>
        <w:t>:</w:t>
      </w:r>
      <w:r w:rsidR="00346226" w:rsidRPr="00D41B32">
        <w:rPr>
          <w:rFonts w:ascii="Arial" w:hAnsi="Arial" w:cs="Arial"/>
          <w:sz w:val="24"/>
          <w:szCs w:val="24"/>
        </w:rPr>
        <w:t xml:space="preserve"> </w:t>
      </w:r>
      <w:bookmarkStart w:id="25" w:name="CritNumber_1"/>
      <w:r w:rsidR="00346226" w:rsidRPr="00D41B32">
        <w:rPr>
          <w:rFonts w:ascii="Arial" w:hAnsi="Arial" w:cs="Arial"/>
          <w:sz w:val="24"/>
          <w:szCs w:val="24"/>
        </w:rPr>
        <w:t>ELE 8 - Declining Entry to a Program</w:t>
      </w:r>
      <w:bookmarkEnd w:id="25"/>
    </w:p>
    <w:p w14:paraId="5079A913" w14:textId="77777777" w:rsidR="00E47900" w:rsidRDefault="003462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6" w:name="CritRating_1"/>
      <w:r>
        <w:rPr>
          <w:rFonts w:ascii="Arial" w:hAnsi="Arial" w:cs="Arial"/>
          <w:sz w:val="24"/>
          <w:szCs w:val="24"/>
        </w:rPr>
        <w:t>Partially Implemented</w:t>
      </w:r>
      <w:bookmarkEnd w:id="26"/>
    </w:p>
    <w:p w14:paraId="66582F31" w14:textId="77777777" w:rsidR="00E47900" w:rsidRDefault="00E47900" w:rsidP="00792F17">
      <w:pPr>
        <w:rPr>
          <w:rFonts w:ascii="Arial" w:hAnsi="Arial" w:cs="Arial"/>
          <w:sz w:val="24"/>
          <w:szCs w:val="24"/>
        </w:rPr>
      </w:pPr>
    </w:p>
    <w:p w14:paraId="60175D37" w14:textId="765695EC" w:rsidR="00E47900" w:rsidRDefault="003462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 xml:space="preserve">Submitted documentation, student records, and/or interviews indicate the district does not have proper policies and procedures to require annual written confirmation of the parents' request to withdraw their children from an English learner education program as required by G.L. c. 71A </w:t>
      </w:r>
      <w:r w:rsidR="00A50E41">
        <w:rPr>
          <w:rFonts w:ascii="Arial" w:hAnsi="Arial" w:cs="Arial"/>
          <w:sz w:val="24"/>
          <w:szCs w:val="24"/>
        </w:rPr>
        <w:t>§</w:t>
      </w:r>
      <w:r>
        <w:rPr>
          <w:rFonts w:ascii="Arial" w:hAnsi="Arial" w:cs="Arial"/>
          <w:sz w:val="24"/>
          <w:szCs w:val="24"/>
        </w:rPr>
        <w:t>12.</w:t>
      </w:r>
      <w:bookmarkEnd w:id="27"/>
    </w:p>
    <w:p w14:paraId="7B5FEED4" w14:textId="77777777" w:rsidR="00E47900" w:rsidRPr="00D64699" w:rsidRDefault="00E47900" w:rsidP="00792F17">
      <w:pPr>
        <w:rPr>
          <w:rFonts w:ascii="Arial" w:hAnsi="Arial" w:cs="Arial"/>
          <w:sz w:val="24"/>
          <w:szCs w:val="24"/>
        </w:rPr>
      </w:pPr>
    </w:p>
    <w:p w14:paraId="5486BAB4" w14:textId="77777777" w:rsidR="008E7DE2" w:rsidRDefault="008E7DE2" w:rsidP="00792F17">
      <w:pPr>
        <w:rPr>
          <w:rFonts w:ascii="Arial" w:hAnsi="Arial" w:cs="Arial"/>
          <w:b/>
          <w:bCs/>
          <w:sz w:val="24"/>
          <w:szCs w:val="24"/>
        </w:rPr>
      </w:pPr>
    </w:p>
    <w:p w14:paraId="5C0F61D4" w14:textId="0A8DD866" w:rsidR="00E47900" w:rsidRPr="00D41B32" w:rsidRDefault="00E47900" w:rsidP="00D41B32">
      <w:pPr>
        <w:pStyle w:val="Heading2"/>
        <w:jc w:val="left"/>
        <w:rPr>
          <w:rFonts w:ascii="Arial" w:hAnsi="Arial" w:cs="Arial"/>
          <w:sz w:val="24"/>
          <w:szCs w:val="24"/>
        </w:rPr>
      </w:pPr>
      <w:r w:rsidRPr="00D41B32">
        <w:rPr>
          <w:rFonts w:ascii="Arial" w:hAnsi="Arial" w:cs="Arial"/>
          <w:bCs/>
          <w:sz w:val="24"/>
          <w:szCs w:val="24"/>
        </w:rPr>
        <w:t>Improvement Area</w:t>
      </w:r>
      <w:r w:rsidRPr="00D41B32">
        <w:rPr>
          <w:rFonts w:ascii="Arial" w:hAnsi="Arial" w:cs="Arial"/>
          <w:sz w:val="24"/>
          <w:szCs w:val="24"/>
        </w:rPr>
        <w:t xml:space="preserve"> </w:t>
      </w:r>
      <w:bookmarkStart w:id="28" w:name="AreaCounter_2"/>
      <w:r w:rsidRPr="00D41B32">
        <w:rPr>
          <w:rFonts w:ascii="Arial" w:hAnsi="Arial" w:cs="Arial"/>
          <w:sz w:val="24"/>
          <w:szCs w:val="24"/>
        </w:rPr>
        <w:t>4</w:t>
      </w:r>
      <w:bookmarkEnd w:id="28"/>
      <w:r w:rsidR="00346226" w:rsidRPr="00D41B32">
        <w:rPr>
          <w:rFonts w:ascii="Arial" w:hAnsi="Arial" w:cs="Arial"/>
          <w:bCs/>
          <w:sz w:val="24"/>
          <w:szCs w:val="24"/>
        </w:rPr>
        <w:t>:</w:t>
      </w:r>
      <w:r w:rsidR="00346226" w:rsidRPr="00D41B32">
        <w:rPr>
          <w:rFonts w:ascii="Arial" w:hAnsi="Arial" w:cs="Arial"/>
          <w:sz w:val="24"/>
          <w:szCs w:val="24"/>
        </w:rPr>
        <w:t xml:space="preserve"> </w:t>
      </w:r>
      <w:bookmarkStart w:id="29" w:name="CritNumber_2"/>
      <w:r w:rsidR="00346226" w:rsidRPr="00D41B32">
        <w:rPr>
          <w:rFonts w:ascii="Arial" w:hAnsi="Arial" w:cs="Arial"/>
          <w:sz w:val="24"/>
          <w:szCs w:val="24"/>
        </w:rPr>
        <w:t>ELE 13 - Follow-up Support</w:t>
      </w:r>
      <w:bookmarkEnd w:id="29"/>
    </w:p>
    <w:p w14:paraId="1AFBC88B" w14:textId="77777777" w:rsidR="00E47900" w:rsidRDefault="003462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0" w:name="CritRating_2"/>
      <w:r>
        <w:rPr>
          <w:rFonts w:ascii="Arial" w:hAnsi="Arial" w:cs="Arial"/>
          <w:sz w:val="24"/>
          <w:szCs w:val="24"/>
        </w:rPr>
        <w:t>Partially Implemented</w:t>
      </w:r>
      <w:bookmarkEnd w:id="30"/>
    </w:p>
    <w:p w14:paraId="48493B10" w14:textId="77777777" w:rsidR="00E47900" w:rsidRDefault="00E47900" w:rsidP="00792F17">
      <w:pPr>
        <w:rPr>
          <w:rFonts w:ascii="Arial" w:hAnsi="Arial" w:cs="Arial"/>
          <w:sz w:val="24"/>
          <w:szCs w:val="24"/>
        </w:rPr>
      </w:pPr>
    </w:p>
    <w:p w14:paraId="3C6BA1FD" w14:textId="77777777" w:rsidR="00E47900" w:rsidRDefault="003462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 xml:space="preserve">A review of documentation indicated there are insufficiently formal monitoring mechanisms in place to indicate whether language or academic deficits may exist for students who have been </w:t>
      </w:r>
      <w:proofErr w:type="gramStart"/>
      <w:r>
        <w:rPr>
          <w:rFonts w:ascii="Arial" w:hAnsi="Arial" w:cs="Arial"/>
          <w:sz w:val="24"/>
          <w:szCs w:val="24"/>
        </w:rPr>
        <w:t>exited</w:t>
      </w:r>
      <w:proofErr w:type="gramEnd"/>
      <w:r>
        <w:rPr>
          <w:rFonts w:ascii="Arial" w:hAnsi="Arial" w:cs="Arial"/>
          <w:sz w:val="24"/>
          <w:szCs w:val="24"/>
        </w:rPr>
        <w:t xml:space="preserve"> from the ELE program and provide support to those students, if needed.</w:t>
      </w:r>
      <w:bookmarkEnd w:id="31"/>
    </w:p>
    <w:p w14:paraId="08324433" w14:textId="77777777" w:rsidR="00E47900" w:rsidRPr="00D64699" w:rsidRDefault="00E47900" w:rsidP="00792F17">
      <w:pPr>
        <w:rPr>
          <w:rFonts w:ascii="Arial" w:hAnsi="Arial" w:cs="Arial"/>
          <w:sz w:val="24"/>
          <w:szCs w:val="24"/>
        </w:rPr>
      </w:pPr>
    </w:p>
    <w:p w14:paraId="0B6F117A" w14:textId="77777777" w:rsidR="00DA749E" w:rsidRDefault="00DA749E" w:rsidP="00DA749E">
      <w:pPr>
        <w:rPr>
          <w:rFonts w:ascii="Arial" w:hAnsi="Arial" w:cs="Arial"/>
          <w:sz w:val="24"/>
          <w:szCs w:val="24"/>
        </w:rPr>
      </w:pPr>
    </w:p>
    <w:p w14:paraId="409B60A7"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709CE853" w14:textId="482ADD79" w:rsidR="00E47900" w:rsidRPr="00D41B32" w:rsidRDefault="00E47900" w:rsidP="00D41B32">
      <w:pPr>
        <w:pStyle w:val="Heading2"/>
        <w:jc w:val="left"/>
        <w:rPr>
          <w:rFonts w:ascii="Arial" w:hAnsi="Arial" w:cs="Arial"/>
          <w:sz w:val="24"/>
          <w:szCs w:val="24"/>
        </w:rPr>
      </w:pPr>
      <w:r w:rsidRPr="00D41B32">
        <w:rPr>
          <w:rFonts w:ascii="Arial" w:hAnsi="Arial" w:cs="Arial"/>
          <w:bCs/>
          <w:sz w:val="24"/>
          <w:szCs w:val="24"/>
        </w:rPr>
        <w:lastRenderedPageBreak/>
        <w:t>Improvement Area</w:t>
      </w:r>
      <w:r w:rsidRPr="00D41B32">
        <w:rPr>
          <w:rFonts w:ascii="Arial" w:hAnsi="Arial" w:cs="Arial"/>
          <w:sz w:val="24"/>
          <w:szCs w:val="24"/>
        </w:rPr>
        <w:t xml:space="preserve"> </w:t>
      </w:r>
      <w:bookmarkStart w:id="34" w:name="AreaCounter_3"/>
      <w:r w:rsidRPr="00D41B32">
        <w:rPr>
          <w:rFonts w:ascii="Arial" w:hAnsi="Arial" w:cs="Arial"/>
          <w:sz w:val="24"/>
          <w:szCs w:val="24"/>
        </w:rPr>
        <w:t>5</w:t>
      </w:r>
      <w:bookmarkEnd w:id="34"/>
      <w:r w:rsidR="00346226" w:rsidRPr="00D41B32">
        <w:rPr>
          <w:rFonts w:ascii="Arial" w:hAnsi="Arial" w:cs="Arial"/>
          <w:bCs/>
          <w:sz w:val="24"/>
          <w:szCs w:val="24"/>
        </w:rPr>
        <w:t>:</w:t>
      </w:r>
      <w:r w:rsidR="00346226" w:rsidRPr="00D41B32">
        <w:rPr>
          <w:rFonts w:ascii="Arial" w:hAnsi="Arial" w:cs="Arial"/>
          <w:sz w:val="24"/>
          <w:szCs w:val="24"/>
        </w:rPr>
        <w:t xml:space="preserve"> </w:t>
      </w:r>
      <w:bookmarkStart w:id="35" w:name="CritNumber_3"/>
      <w:r w:rsidR="00346226" w:rsidRPr="00D41B32">
        <w:rPr>
          <w:rFonts w:ascii="Arial" w:hAnsi="Arial" w:cs="Arial"/>
          <w:sz w:val="24"/>
          <w:szCs w:val="24"/>
        </w:rPr>
        <w:t>ELE 14 - Licensure Requirements</w:t>
      </w:r>
      <w:bookmarkEnd w:id="35"/>
    </w:p>
    <w:p w14:paraId="1547033D" w14:textId="77777777" w:rsidR="00E47900" w:rsidRDefault="00346226"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6" w:name="CritRating_3"/>
      <w:r>
        <w:rPr>
          <w:rFonts w:ascii="Arial" w:hAnsi="Arial" w:cs="Arial"/>
          <w:sz w:val="24"/>
          <w:szCs w:val="24"/>
        </w:rPr>
        <w:t>Partially Implemented</w:t>
      </w:r>
      <w:bookmarkEnd w:id="36"/>
    </w:p>
    <w:p w14:paraId="6053F71A" w14:textId="77777777" w:rsidR="00E47900" w:rsidRDefault="00E47900" w:rsidP="00792F17">
      <w:pPr>
        <w:rPr>
          <w:rFonts w:ascii="Arial" w:hAnsi="Arial" w:cs="Arial"/>
          <w:sz w:val="24"/>
          <w:szCs w:val="24"/>
        </w:rPr>
      </w:pPr>
    </w:p>
    <w:p w14:paraId="103B8647" w14:textId="77777777" w:rsidR="00E47900" w:rsidRDefault="00346226"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7" w:name="IssueDesc_3"/>
      <w:r>
        <w:rPr>
          <w:rFonts w:ascii="Arial" w:hAnsi="Arial" w:cs="Arial"/>
          <w:sz w:val="24"/>
          <w:szCs w:val="24"/>
        </w:rPr>
        <w:t>Staff interviews and the relevant SEI Endorsement data indicated most core academic teachers and administrators assigned to provide sheltered English instruction to English learners hold the SEI Teacher Endorsement, but some do not.</w:t>
      </w:r>
      <w:bookmarkEnd w:id="37"/>
    </w:p>
    <w:p w14:paraId="569AFF80" w14:textId="77777777" w:rsidR="00E47900" w:rsidRPr="00D64699" w:rsidRDefault="00E47900" w:rsidP="00792F17">
      <w:pPr>
        <w:rPr>
          <w:rFonts w:ascii="Arial" w:hAnsi="Arial" w:cs="Arial"/>
          <w:sz w:val="24"/>
          <w:szCs w:val="24"/>
        </w:rPr>
      </w:pPr>
    </w:p>
    <w:p w14:paraId="1348A3B3" w14:textId="77777777" w:rsidR="00DA749E" w:rsidRDefault="00DA749E" w:rsidP="00DA749E">
      <w:pPr>
        <w:rPr>
          <w:rFonts w:ascii="Arial" w:hAnsi="Arial" w:cs="Arial"/>
          <w:sz w:val="24"/>
          <w:szCs w:val="24"/>
        </w:rPr>
      </w:pPr>
    </w:p>
    <w:p w14:paraId="64BCC777" w14:textId="77777777" w:rsidR="00CD415C" w:rsidRPr="00CD415C" w:rsidRDefault="00CD415C" w:rsidP="00CD415C">
      <w:pPr>
        <w:rPr>
          <w:rFonts w:ascii="Arial" w:hAnsi="Arial" w:cs="Arial"/>
          <w:sz w:val="24"/>
          <w:szCs w:val="24"/>
        </w:rPr>
      </w:pPr>
    </w:p>
    <w:p w14:paraId="393D1E56" w14:textId="77777777" w:rsidR="00CD415C" w:rsidRPr="00CD415C" w:rsidRDefault="00CD415C" w:rsidP="00CD415C">
      <w:pPr>
        <w:rPr>
          <w:rFonts w:ascii="Arial" w:hAnsi="Arial" w:cs="Arial"/>
          <w:sz w:val="24"/>
          <w:szCs w:val="24"/>
        </w:rPr>
      </w:pPr>
    </w:p>
    <w:p w14:paraId="78C1979D" w14:textId="77777777" w:rsidR="00CD415C" w:rsidRPr="00CD415C" w:rsidRDefault="00CD415C" w:rsidP="00CD415C">
      <w:pPr>
        <w:rPr>
          <w:rFonts w:ascii="Arial" w:hAnsi="Arial" w:cs="Arial"/>
          <w:sz w:val="24"/>
          <w:szCs w:val="24"/>
        </w:rPr>
      </w:pPr>
    </w:p>
    <w:p w14:paraId="35E26217" w14:textId="77777777" w:rsidR="00CD415C" w:rsidRPr="00CD415C" w:rsidRDefault="00CD415C" w:rsidP="00CD415C">
      <w:pPr>
        <w:rPr>
          <w:rFonts w:ascii="Arial" w:hAnsi="Arial" w:cs="Arial"/>
          <w:sz w:val="24"/>
          <w:szCs w:val="24"/>
        </w:rPr>
      </w:pPr>
    </w:p>
    <w:p w14:paraId="48D9D02A" w14:textId="77777777" w:rsidR="00CD415C" w:rsidRPr="00CD415C" w:rsidRDefault="00CD415C" w:rsidP="00CD415C">
      <w:pPr>
        <w:rPr>
          <w:rFonts w:ascii="Arial" w:hAnsi="Arial" w:cs="Arial"/>
          <w:sz w:val="24"/>
          <w:szCs w:val="24"/>
        </w:rPr>
      </w:pPr>
    </w:p>
    <w:p w14:paraId="6713C3DB" w14:textId="77777777" w:rsidR="00CD415C" w:rsidRPr="00CD415C" w:rsidRDefault="00CD415C" w:rsidP="00CD415C">
      <w:pPr>
        <w:rPr>
          <w:rFonts w:ascii="Arial" w:hAnsi="Arial" w:cs="Arial"/>
          <w:sz w:val="24"/>
          <w:szCs w:val="24"/>
        </w:rPr>
      </w:pPr>
    </w:p>
    <w:p w14:paraId="7C4D9846" w14:textId="77777777" w:rsidR="00CD415C" w:rsidRPr="00CD415C" w:rsidRDefault="00CD415C" w:rsidP="00CD415C">
      <w:pPr>
        <w:rPr>
          <w:rFonts w:ascii="Arial" w:hAnsi="Arial" w:cs="Arial"/>
          <w:sz w:val="24"/>
          <w:szCs w:val="24"/>
        </w:rPr>
      </w:pPr>
    </w:p>
    <w:p w14:paraId="47D7AEF7" w14:textId="77777777" w:rsidR="00CD415C" w:rsidRPr="00CD415C" w:rsidRDefault="00CD415C" w:rsidP="00CD415C">
      <w:pPr>
        <w:rPr>
          <w:rFonts w:ascii="Arial" w:hAnsi="Arial" w:cs="Arial"/>
          <w:sz w:val="24"/>
          <w:szCs w:val="24"/>
        </w:rPr>
      </w:pPr>
    </w:p>
    <w:p w14:paraId="3860052F" w14:textId="77777777" w:rsidR="00CD415C" w:rsidRPr="00CD415C" w:rsidRDefault="00CD415C" w:rsidP="00CD415C">
      <w:pPr>
        <w:rPr>
          <w:rFonts w:ascii="Arial" w:hAnsi="Arial" w:cs="Arial"/>
          <w:sz w:val="24"/>
          <w:szCs w:val="24"/>
        </w:rPr>
      </w:pPr>
    </w:p>
    <w:p w14:paraId="56B3B28A" w14:textId="77777777" w:rsidR="00CD415C" w:rsidRPr="00CD415C" w:rsidRDefault="00CD415C" w:rsidP="00CD415C">
      <w:pPr>
        <w:rPr>
          <w:rFonts w:ascii="Arial" w:hAnsi="Arial" w:cs="Arial"/>
          <w:sz w:val="24"/>
          <w:szCs w:val="24"/>
        </w:rPr>
      </w:pPr>
    </w:p>
    <w:p w14:paraId="46D54980" w14:textId="77777777" w:rsidR="00CD415C" w:rsidRPr="00CD415C" w:rsidRDefault="00CD415C" w:rsidP="00CD415C">
      <w:pPr>
        <w:rPr>
          <w:rFonts w:ascii="Arial" w:hAnsi="Arial" w:cs="Arial"/>
          <w:sz w:val="24"/>
          <w:szCs w:val="24"/>
        </w:rPr>
      </w:pPr>
    </w:p>
    <w:p w14:paraId="7F718684" w14:textId="77777777" w:rsidR="00CD415C" w:rsidRPr="00CD415C" w:rsidRDefault="00CD415C" w:rsidP="00CD415C">
      <w:pPr>
        <w:rPr>
          <w:rFonts w:ascii="Arial" w:hAnsi="Arial" w:cs="Arial"/>
          <w:sz w:val="24"/>
          <w:szCs w:val="24"/>
        </w:rPr>
      </w:pPr>
    </w:p>
    <w:p w14:paraId="4142800C" w14:textId="77777777" w:rsidR="00CD415C" w:rsidRPr="00CD415C" w:rsidRDefault="00CD415C" w:rsidP="00CD415C">
      <w:pPr>
        <w:rPr>
          <w:rFonts w:ascii="Arial" w:hAnsi="Arial" w:cs="Arial"/>
          <w:sz w:val="24"/>
          <w:szCs w:val="24"/>
        </w:rPr>
      </w:pPr>
    </w:p>
    <w:p w14:paraId="2F371D35" w14:textId="77777777" w:rsidR="00CD415C" w:rsidRPr="00CD415C" w:rsidRDefault="00CD415C" w:rsidP="00CD415C">
      <w:pPr>
        <w:rPr>
          <w:rFonts w:ascii="Arial" w:hAnsi="Arial" w:cs="Arial"/>
          <w:sz w:val="24"/>
          <w:szCs w:val="24"/>
        </w:rPr>
      </w:pPr>
    </w:p>
    <w:p w14:paraId="706853B7" w14:textId="77777777" w:rsidR="00CD415C" w:rsidRPr="00CD415C" w:rsidRDefault="00CD415C" w:rsidP="00CD415C">
      <w:pPr>
        <w:rPr>
          <w:rFonts w:ascii="Arial" w:hAnsi="Arial" w:cs="Arial"/>
          <w:sz w:val="24"/>
          <w:szCs w:val="24"/>
        </w:rPr>
      </w:pPr>
    </w:p>
    <w:p w14:paraId="6D608F09" w14:textId="77777777" w:rsidR="00CD415C" w:rsidRPr="00CD415C" w:rsidRDefault="00CD415C" w:rsidP="00CD415C">
      <w:pPr>
        <w:rPr>
          <w:rFonts w:ascii="Arial" w:hAnsi="Arial" w:cs="Arial"/>
          <w:sz w:val="24"/>
          <w:szCs w:val="24"/>
        </w:rPr>
      </w:pPr>
    </w:p>
    <w:p w14:paraId="2C5C3A57" w14:textId="77777777" w:rsidR="00CD415C" w:rsidRPr="00CD415C" w:rsidRDefault="00CD415C" w:rsidP="00CD415C">
      <w:pPr>
        <w:rPr>
          <w:rFonts w:ascii="Arial" w:hAnsi="Arial" w:cs="Arial"/>
          <w:sz w:val="24"/>
          <w:szCs w:val="24"/>
        </w:rPr>
      </w:pPr>
    </w:p>
    <w:p w14:paraId="6936EF00" w14:textId="77777777" w:rsidR="00CD415C" w:rsidRPr="00CD415C" w:rsidRDefault="00CD415C" w:rsidP="00CD415C">
      <w:pPr>
        <w:rPr>
          <w:rFonts w:ascii="Arial" w:hAnsi="Arial" w:cs="Arial"/>
          <w:sz w:val="24"/>
          <w:szCs w:val="24"/>
        </w:rPr>
      </w:pPr>
    </w:p>
    <w:p w14:paraId="7B7BB334" w14:textId="77777777" w:rsidR="00CD415C" w:rsidRPr="00CD415C" w:rsidRDefault="00CD415C" w:rsidP="00CD415C">
      <w:pPr>
        <w:rPr>
          <w:rFonts w:ascii="Arial" w:hAnsi="Arial" w:cs="Arial"/>
          <w:sz w:val="24"/>
          <w:szCs w:val="24"/>
        </w:rPr>
      </w:pPr>
    </w:p>
    <w:p w14:paraId="5396DAC9" w14:textId="77777777" w:rsidR="00CD415C" w:rsidRPr="00CD415C" w:rsidRDefault="00CD415C" w:rsidP="00CD415C">
      <w:pPr>
        <w:rPr>
          <w:rFonts w:ascii="Arial" w:hAnsi="Arial" w:cs="Arial"/>
          <w:sz w:val="24"/>
          <w:szCs w:val="24"/>
        </w:rPr>
      </w:pPr>
    </w:p>
    <w:p w14:paraId="5D542576" w14:textId="77777777" w:rsidR="00CD415C" w:rsidRPr="00CD415C" w:rsidRDefault="00CD415C" w:rsidP="00CD415C">
      <w:pPr>
        <w:rPr>
          <w:rFonts w:ascii="Arial" w:hAnsi="Arial" w:cs="Arial"/>
          <w:sz w:val="24"/>
          <w:szCs w:val="24"/>
        </w:rPr>
      </w:pPr>
    </w:p>
    <w:p w14:paraId="002E14E9" w14:textId="77777777" w:rsidR="00CD415C" w:rsidRPr="00CD415C" w:rsidRDefault="00CD415C" w:rsidP="00CD415C">
      <w:pPr>
        <w:rPr>
          <w:rFonts w:ascii="Arial" w:hAnsi="Arial" w:cs="Arial"/>
          <w:sz w:val="24"/>
          <w:szCs w:val="24"/>
        </w:rPr>
      </w:pPr>
    </w:p>
    <w:p w14:paraId="02E4D77C" w14:textId="77777777" w:rsidR="00CD415C" w:rsidRPr="00CD415C" w:rsidRDefault="00CD415C" w:rsidP="00CD415C">
      <w:pPr>
        <w:rPr>
          <w:rFonts w:ascii="Arial" w:hAnsi="Arial" w:cs="Arial"/>
          <w:sz w:val="24"/>
          <w:szCs w:val="24"/>
        </w:rPr>
      </w:pPr>
    </w:p>
    <w:p w14:paraId="202B634D" w14:textId="77777777" w:rsidR="00CD415C" w:rsidRPr="00CD415C" w:rsidRDefault="00CD415C" w:rsidP="00CD415C">
      <w:pPr>
        <w:rPr>
          <w:rFonts w:ascii="Arial" w:hAnsi="Arial" w:cs="Arial"/>
          <w:sz w:val="24"/>
          <w:szCs w:val="24"/>
        </w:rPr>
      </w:pPr>
    </w:p>
    <w:p w14:paraId="3B8D4C1D" w14:textId="77777777" w:rsidR="00CD415C" w:rsidRPr="00CD415C" w:rsidRDefault="00CD415C" w:rsidP="00CD415C">
      <w:pPr>
        <w:rPr>
          <w:rFonts w:ascii="Arial" w:hAnsi="Arial" w:cs="Arial"/>
          <w:sz w:val="24"/>
          <w:szCs w:val="24"/>
        </w:rPr>
      </w:pPr>
    </w:p>
    <w:p w14:paraId="36ADD59B" w14:textId="77777777" w:rsidR="00CD415C" w:rsidRDefault="00CD415C" w:rsidP="00CD415C">
      <w:pPr>
        <w:rPr>
          <w:rFonts w:ascii="Arial" w:hAnsi="Arial" w:cs="Arial"/>
          <w:sz w:val="24"/>
          <w:szCs w:val="24"/>
        </w:rPr>
      </w:pPr>
    </w:p>
    <w:p w14:paraId="45E86E08" w14:textId="77777777" w:rsidR="00CD415C" w:rsidRPr="00CD415C" w:rsidRDefault="00CD415C" w:rsidP="00CD415C">
      <w:pPr>
        <w:rPr>
          <w:rFonts w:ascii="Arial" w:hAnsi="Arial" w:cs="Arial"/>
          <w:sz w:val="24"/>
          <w:szCs w:val="24"/>
        </w:rPr>
      </w:pPr>
    </w:p>
    <w:sectPr w:rsidR="00CD415C" w:rsidRPr="00CD415C" w:rsidSect="00244D69">
      <w:footerReference w:type="default" r:id="rId16"/>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55D1" w14:textId="77777777" w:rsidR="004D76F7" w:rsidRDefault="004D76F7">
      <w:r>
        <w:separator/>
      </w:r>
    </w:p>
  </w:endnote>
  <w:endnote w:type="continuationSeparator" w:id="0">
    <w:p w14:paraId="7DBBBF91" w14:textId="77777777" w:rsidR="004D76F7" w:rsidRDefault="004D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B19D" w14:textId="77777777" w:rsidR="00E13026" w:rsidRDefault="00346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0DD83C4"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FB33" w14:textId="77777777" w:rsidR="009F5988" w:rsidRDefault="00346226"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C708F06" w14:textId="77777777" w:rsidR="00E13026" w:rsidRPr="00E97E9E" w:rsidRDefault="00346226"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52B9532" w14:textId="77777777" w:rsidR="00E13026" w:rsidRPr="000577D5" w:rsidRDefault="00346226">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4079777" w14:textId="77777777" w:rsidR="00E13026" w:rsidRPr="000577D5" w:rsidRDefault="00346226">
    <w:pPr>
      <w:pStyle w:val="Footer"/>
      <w:tabs>
        <w:tab w:val="clear" w:pos="8640"/>
      </w:tabs>
      <w:ind w:right="360"/>
      <w:jc w:val="center"/>
      <w:rPr>
        <w:rFonts w:ascii="Arial" w:hAnsi="Arial" w:cs="Arial"/>
      </w:rPr>
    </w:pPr>
    <w:bookmarkStart w:id="5" w:name="reportNameFooterSec1"/>
    <w:r w:rsidRPr="000577D5">
      <w:rPr>
        <w:rFonts w:ascii="Arial" w:hAnsi="Arial" w:cs="Arial"/>
      </w:rPr>
      <w:t>Martha's Vineyard Regional Schools</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04/14/2026</w:t>
    </w:r>
    <w:bookmarkEnd w:id="6"/>
  </w:p>
  <w:p w14:paraId="524A6880" w14:textId="77777777" w:rsidR="00E13026" w:rsidRPr="000577D5" w:rsidRDefault="00346226">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EFFD" w14:textId="77777777" w:rsidR="00197D30" w:rsidRDefault="00346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CC9A31E"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E996" w14:textId="77777777" w:rsidR="00197D30" w:rsidRDefault="00346226"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7452DECE"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2A3A7156" w14:textId="77777777" w:rsidR="00197D30" w:rsidRDefault="00346226">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1F1AAFDC" w14:textId="77777777" w:rsidR="00197D30" w:rsidRDefault="00346226">
    <w:pPr>
      <w:pStyle w:val="Footer"/>
      <w:tabs>
        <w:tab w:val="clear" w:pos="8640"/>
      </w:tabs>
      <w:ind w:right="360"/>
      <w:jc w:val="center"/>
    </w:pPr>
    <w:bookmarkStart w:id="14" w:name="reportNameFooterSec2"/>
    <w:r>
      <w:t>Martha's Vineyard Regional Schools</w:t>
    </w:r>
    <w:bookmarkEnd w:id="14"/>
    <w:r>
      <w:t xml:space="preserve"> T</w:t>
    </w:r>
    <w:r w:rsidR="00D35D80">
      <w:t>argete</w:t>
    </w:r>
    <w:r>
      <w:t>d</w:t>
    </w:r>
    <w:r w:rsidR="00D35D80">
      <w:t xml:space="preserve"> and</w:t>
    </w:r>
    <w:r>
      <w:t xml:space="preserve"> Focused Monitoring Report – </w:t>
    </w:r>
    <w:bookmarkStart w:id="15" w:name="reportDateFooterSec2"/>
    <w:r>
      <w:t>04/14/2026</w:t>
    </w:r>
    <w:bookmarkEnd w:id="15"/>
  </w:p>
  <w:p w14:paraId="5DD94690" w14:textId="77777777" w:rsidR="00197D30" w:rsidRDefault="00346226">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72FC" w14:textId="77777777" w:rsidR="00F818B6" w:rsidRPr="00E97E9E" w:rsidRDefault="0034622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72E182B" w14:textId="77777777" w:rsidR="00F818B6" w:rsidRPr="00F818B6" w:rsidRDefault="0034622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6E6215BD" w14:textId="77777777" w:rsidR="00F818B6" w:rsidRPr="00F818B6" w:rsidRDefault="00346226" w:rsidP="00F818B6">
    <w:pPr>
      <w:pStyle w:val="Footer"/>
      <w:tabs>
        <w:tab w:val="clear" w:pos="8640"/>
      </w:tabs>
      <w:ind w:right="360"/>
      <w:jc w:val="center"/>
    </w:pPr>
    <w:bookmarkStart w:id="32" w:name="reportNameFooterSec2_3"/>
    <w:r w:rsidRPr="00F818B6">
      <w:t>Martha's Vineyard Regional Schools</w:t>
    </w:r>
    <w:bookmarkEnd w:id="32"/>
    <w:r w:rsidRPr="00F818B6">
      <w:t xml:space="preserve"> T</w:t>
    </w:r>
    <w:r w:rsidR="00CF170C">
      <w:t>argeted a</w:t>
    </w:r>
    <w:r w:rsidR="00CD415C">
      <w:t>n</w:t>
    </w:r>
    <w:r w:rsidR="00CF170C">
      <w:t>d</w:t>
    </w:r>
    <w:r w:rsidRPr="00F818B6">
      <w:t xml:space="preserve"> Focused Monitoring Report – </w:t>
    </w:r>
    <w:bookmarkStart w:id="33" w:name="reportDateFooterSec2_3"/>
    <w:r w:rsidRPr="00F818B6">
      <w:t>04/14/2026</w:t>
    </w:r>
    <w:bookmarkEnd w:id="33"/>
  </w:p>
  <w:p w14:paraId="43E8F7FC" w14:textId="77777777" w:rsidR="00F818B6" w:rsidRPr="00F818B6" w:rsidRDefault="0034622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5B7E4FFE"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B5DA" w14:textId="77777777" w:rsidR="00F818B6" w:rsidRPr="00E97E9E" w:rsidRDefault="00346226"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0E836D2" w14:textId="77777777" w:rsidR="00F818B6" w:rsidRPr="00F818B6" w:rsidRDefault="00346226"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78C1332" w14:textId="77777777" w:rsidR="00F818B6" w:rsidRPr="00F818B6" w:rsidRDefault="00346226" w:rsidP="00F818B6">
    <w:pPr>
      <w:pStyle w:val="Footer"/>
      <w:tabs>
        <w:tab w:val="clear" w:pos="8640"/>
      </w:tabs>
      <w:ind w:right="360"/>
      <w:jc w:val="center"/>
    </w:pPr>
    <w:bookmarkStart w:id="38" w:name="reportNameFooterSec2_4"/>
    <w:r w:rsidRPr="00F818B6">
      <w:t>Martha's Vineyard Regional Schools</w:t>
    </w:r>
    <w:bookmarkEnd w:id="38"/>
    <w:r w:rsidRPr="00F818B6">
      <w:t xml:space="preserve"> T</w:t>
    </w:r>
    <w:r w:rsidR="00CF170C">
      <w:t>argeted a</w:t>
    </w:r>
    <w:r w:rsidR="00CD415C">
      <w:t>n</w:t>
    </w:r>
    <w:r w:rsidR="00CF170C">
      <w:t>d</w:t>
    </w:r>
    <w:r w:rsidRPr="00F818B6">
      <w:t xml:space="preserve"> Focused Monitoring Report – </w:t>
    </w:r>
    <w:bookmarkStart w:id="39" w:name="reportDateFooterSec2_4"/>
    <w:r w:rsidRPr="00F818B6">
      <w:t>04/14/2026</w:t>
    </w:r>
    <w:bookmarkEnd w:id="39"/>
  </w:p>
  <w:p w14:paraId="63C93722" w14:textId="77777777" w:rsidR="00F818B6" w:rsidRPr="00F818B6" w:rsidRDefault="00346226"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3955089D"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036A" w14:textId="77777777" w:rsidR="004D76F7" w:rsidRDefault="004D76F7">
      <w:r>
        <w:separator/>
      </w:r>
    </w:p>
  </w:footnote>
  <w:footnote w:type="continuationSeparator" w:id="0">
    <w:p w14:paraId="67172F72" w14:textId="77777777" w:rsidR="004D76F7" w:rsidRDefault="004D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CAAB9C6">
      <w:start w:val="1"/>
      <w:numFmt w:val="bullet"/>
      <w:lvlText w:val=""/>
      <w:lvlJc w:val="left"/>
      <w:pPr>
        <w:tabs>
          <w:tab w:val="num" w:pos="1440"/>
        </w:tabs>
        <w:ind w:left="1440" w:hanging="360"/>
      </w:pPr>
      <w:rPr>
        <w:rFonts w:ascii="Symbol" w:hAnsi="Symbol" w:hint="default"/>
      </w:rPr>
    </w:lvl>
    <w:lvl w:ilvl="1" w:tplc="850A41F4" w:tentative="1">
      <w:start w:val="1"/>
      <w:numFmt w:val="bullet"/>
      <w:lvlText w:val="o"/>
      <w:lvlJc w:val="left"/>
      <w:pPr>
        <w:tabs>
          <w:tab w:val="num" w:pos="2160"/>
        </w:tabs>
        <w:ind w:left="2160" w:hanging="360"/>
      </w:pPr>
      <w:rPr>
        <w:rFonts w:ascii="Courier New" w:hAnsi="Courier New" w:hint="default"/>
      </w:rPr>
    </w:lvl>
    <w:lvl w:ilvl="2" w:tplc="8D36E768" w:tentative="1">
      <w:start w:val="1"/>
      <w:numFmt w:val="bullet"/>
      <w:lvlText w:val=""/>
      <w:lvlJc w:val="left"/>
      <w:pPr>
        <w:tabs>
          <w:tab w:val="num" w:pos="2880"/>
        </w:tabs>
        <w:ind w:left="2880" w:hanging="360"/>
      </w:pPr>
      <w:rPr>
        <w:rFonts w:ascii="Wingdings" w:hAnsi="Wingdings" w:hint="default"/>
      </w:rPr>
    </w:lvl>
    <w:lvl w:ilvl="3" w:tplc="31FCDDB4" w:tentative="1">
      <w:start w:val="1"/>
      <w:numFmt w:val="bullet"/>
      <w:lvlText w:val=""/>
      <w:lvlJc w:val="left"/>
      <w:pPr>
        <w:tabs>
          <w:tab w:val="num" w:pos="3600"/>
        </w:tabs>
        <w:ind w:left="3600" w:hanging="360"/>
      </w:pPr>
      <w:rPr>
        <w:rFonts w:ascii="Symbol" w:hAnsi="Symbol" w:hint="default"/>
      </w:rPr>
    </w:lvl>
    <w:lvl w:ilvl="4" w:tplc="CBD2D31E" w:tentative="1">
      <w:start w:val="1"/>
      <w:numFmt w:val="bullet"/>
      <w:lvlText w:val="o"/>
      <w:lvlJc w:val="left"/>
      <w:pPr>
        <w:tabs>
          <w:tab w:val="num" w:pos="4320"/>
        </w:tabs>
        <w:ind w:left="4320" w:hanging="360"/>
      </w:pPr>
      <w:rPr>
        <w:rFonts w:ascii="Courier New" w:hAnsi="Courier New" w:hint="default"/>
      </w:rPr>
    </w:lvl>
    <w:lvl w:ilvl="5" w:tplc="CDD629B6" w:tentative="1">
      <w:start w:val="1"/>
      <w:numFmt w:val="bullet"/>
      <w:lvlText w:val=""/>
      <w:lvlJc w:val="left"/>
      <w:pPr>
        <w:tabs>
          <w:tab w:val="num" w:pos="5040"/>
        </w:tabs>
        <w:ind w:left="5040" w:hanging="360"/>
      </w:pPr>
      <w:rPr>
        <w:rFonts w:ascii="Wingdings" w:hAnsi="Wingdings" w:hint="default"/>
      </w:rPr>
    </w:lvl>
    <w:lvl w:ilvl="6" w:tplc="A656C8FC" w:tentative="1">
      <w:start w:val="1"/>
      <w:numFmt w:val="bullet"/>
      <w:lvlText w:val=""/>
      <w:lvlJc w:val="left"/>
      <w:pPr>
        <w:tabs>
          <w:tab w:val="num" w:pos="5760"/>
        </w:tabs>
        <w:ind w:left="5760" w:hanging="360"/>
      </w:pPr>
      <w:rPr>
        <w:rFonts w:ascii="Symbol" w:hAnsi="Symbol" w:hint="default"/>
      </w:rPr>
    </w:lvl>
    <w:lvl w:ilvl="7" w:tplc="0DE0B550" w:tentative="1">
      <w:start w:val="1"/>
      <w:numFmt w:val="bullet"/>
      <w:lvlText w:val="o"/>
      <w:lvlJc w:val="left"/>
      <w:pPr>
        <w:tabs>
          <w:tab w:val="num" w:pos="6480"/>
        </w:tabs>
        <w:ind w:left="6480" w:hanging="360"/>
      </w:pPr>
      <w:rPr>
        <w:rFonts w:ascii="Courier New" w:hAnsi="Courier New" w:hint="default"/>
      </w:rPr>
    </w:lvl>
    <w:lvl w:ilvl="8" w:tplc="344E1832"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685C19FC">
      <w:start w:val="1"/>
      <w:numFmt w:val="bullet"/>
      <w:lvlText w:val=""/>
      <w:lvlJc w:val="left"/>
      <w:pPr>
        <w:tabs>
          <w:tab w:val="num" w:pos="1440"/>
        </w:tabs>
        <w:ind w:left="1440" w:hanging="360"/>
      </w:pPr>
      <w:rPr>
        <w:rFonts w:ascii="Symbol" w:hAnsi="Symbol" w:hint="default"/>
      </w:rPr>
    </w:lvl>
    <w:lvl w:ilvl="1" w:tplc="41142696" w:tentative="1">
      <w:start w:val="1"/>
      <w:numFmt w:val="bullet"/>
      <w:lvlText w:val="o"/>
      <w:lvlJc w:val="left"/>
      <w:pPr>
        <w:tabs>
          <w:tab w:val="num" w:pos="2160"/>
        </w:tabs>
        <w:ind w:left="2160" w:hanging="360"/>
      </w:pPr>
      <w:rPr>
        <w:rFonts w:ascii="Courier New" w:hAnsi="Courier New" w:cs="Courier New" w:hint="default"/>
      </w:rPr>
    </w:lvl>
    <w:lvl w:ilvl="2" w:tplc="A84A8A54" w:tentative="1">
      <w:start w:val="1"/>
      <w:numFmt w:val="bullet"/>
      <w:lvlText w:val=""/>
      <w:lvlJc w:val="left"/>
      <w:pPr>
        <w:tabs>
          <w:tab w:val="num" w:pos="2880"/>
        </w:tabs>
        <w:ind w:left="2880" w:hanging="360"/>
      </w:pPr>
      <w:rPr>
        <w:rFonts w:ascii="Wingdings" w:hAnsi="Wingdings" w:hint="default"/>
      </w:rPr>
    </w:lvl>
    <w:lvl w:ilvl="3" w:tplc="208CEF26" w:tentative="1">
      <w:start w:val="1"/>
      <w:numFmt w:val="bullet"/>
      <w:lvlText w:val=""/>
      <w:lvlJc w:val="left"/>
      <w:pPr>
        <w:tabs>
          <w:tab w:val="num" w:pos="3600"/>
        </w:tabs>
        <w:ind w:left="3600" w:hanging="360"/>
      </w:pPr>
      <w:rPr>
        <w:rFonts w:ascii="Symbol" w:hAnsi="Symbol" w:hint="default"/>
      </w:rPr>
    </w:lvl>
    <w:lvl w:ilvl="4" w:tplc="3F0E89F6" w:tentative="1">
      <w:start w:val="1"/>
      <w:numFmt w:val="bullet"/>
      <w:lvlText w:val="o"/>
      <w:lvlJc w:val="left"/>
      <w:pPr>
        <w:tabs>
          <w:tab w:val="num" w:pos="4320"/>
        </w:tabs>
        <w:ind w:left="4320" w:hanging="360"/>
      </w:pPr>
      <w:rPr>
        <w:rFonts w:ascii="Courier New" w:hAnsi="Courier New" w:cs="Courier New" w:hint="default"/>
      </w:rPr>
    </w:lvl>
    <w:lvl w:ilvl="5" w:tplc="160AC0CE" w:tentative="1">
      <w:start w:val="1"/>
      <w:numFmt w:val="bullet"/>
      <w:lvlText w:val=""/>
      <w:lvlJc w:val="left"/>
      <w:pPr>
        <w:tabs>
          <w:tab w:val="num" w:pos="5040"/>
        </w:tabs>
        <w:ind w:left="5040" w:hanging="360"/>
      </w:pPr>
      <w:rPr>
        <w:rFonts w:ascii="Wingdings" w:hAnsi="Wingdings" w:hint="default"/>
      </w:rPr>
    </w:lvl>
    <w:lvl w:ilvl="6" w:tplc="180AA846" w:tentative="1">
      <w:start w:val="1"/>
      <w:numFmt w:val="bullet"/>
      <w:lvlText w:val=""/>
      <w:lvlJc w:val="left"/>
      <w:pPr>
        <w:tabs>
          <w:tab w:val="num" w:pos="5760"/>
        </w:tabs>
        <w:ind w:left="5760" w:hanging="360"/>
      </w:pPr>
      <w:rPr>
        <w:rFonts w:ascii="Symbol" w:hAnsi="Symbol" w:hint="default"/>
      </w:rPr>
    </w:lvl>
    <w:lvl w:ilvl="7" w:tplc="360E37E2" w:tentative="1">
      <w:start w:val="1"/>
      <w:numFmt w:val="bullet"/>
      <w:lvlText w:val="o"/>
      <w:lvlJc w:val="left"/>
      <w:pPr>
        <w:tabs>
          <w:tab w:val="num" w:pos="6480"/>
        </w:tabs>
        <w:ind w:left="6480" w:hanging="360"/>
      </w:pPr>
      <w:rPr>
        <w:rFonts w:ascii="Courier New" w:hAnsi="Courier New" w:cs="Courier New" w:hint="default"/>
      </w:rPr>
    </w:lvl>
    <w:lvl w:ilvl="8" w:tplc="4A80830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B2C00094">
      <w:start w:val="1"/>
      <w:numFmt w:val="decimal"/>
      <w:lvlText w:val="%1-"/>
      <w:lvlJc w:val="left"/>
      <w:pPr>
        <w:ind w:left="720" w:hanging="360"/>
      </w:pPr>
      <w:rPr>
        <w:rFonts w:hint="default"/>
      </w:rPr>
    </w:lvl>
    <w:lvl w:ilvl="1" w:tplc="79E2735E" w:tentative="1">
      <w:start w:val="1"/>
      <w:numFmt w:val="bullet"/>
      <w:lvlText w:val="o"/>
      <w:lvlJc w:val="left"/>
      <w:pPr>
        <w:ind w:left="1440" w:hanging="360"/>
      </w:pPr>
      <w:rPr>
        <w:rFonts w:ascii="Courier New" w:hAnsi="Courier New" w:cs="Courier New" w:hint="default"/>
      </w:rPr>
    </w:lvl>
    <w:lvl w:ilvl="2" w:tplc="72BE6394" w:tentative="1">
      <w:start w:val="1"/>
      <w:numFmt w:val="bullet"/>
      <w:lvlText w:val=""/>
      <w:lvlJc w:val="left"/>
      <w:pPr>
        <w:ind w:left="2160" w:hanging="360"/>
      </w:pPr>
      <w:rPr>
        <w:rFonts w:ascii="Wingdings" w:hAnsi="Wingdings" w:hint="default"/>
      </w:rPr>
    </w:lvl>
    <w:lvl w:ilvl="3" w:tplc="9244DAC2" w:tentative="1">
      <w:start w:val="1"/>
      <w:numFmt w:val="bullet"/>
      <w:lvlText w:val=""/>
      <w:lvlJc w:val="left"/>
      <w:pPr>
        <w:ind w:left="2880" w:hanging="360"/>
      </w:pPr>
      <w:rPr>
        <w:rFonts w:ascii="Symbol" w:hAnsi="Symbol" w:hint="default"/>
      </w:rPr>
    </w:lvl>
    <w:lvl w:ilvl="4" w:tplc="F32204E0" w:tentative="1">
      <w:start w:val="1"/>
      <w:numFmt w:val="bullet"/>
      <w:lvlText w:val="o"/>
      <w:lvlJc w:val="left"/>
      <w:pPr>
        <w:ind w:left="3600" w:hanging="360"/>
      </w:pPr>
      <w:rPr>
        <w:rFonts w:ascii="Courier New" w:hAnsi="Courier New" w:cs="Courier New" w:hint="default"/>
      </w:rPr>
    </w:lvl>
    <w:lvl w:ilvl="5" w:tplc="5A060A2E" w:tentative="1">
      <w:start w:val="1"/>
      <w:numFmt w:val="bullet"/>
      <w:lvlText w:val=""/>
      <w:lvlJc w:val="left"/>
      <w:pPr>
        <w:ind w:left="4320" w:hanging="360"/>
      </w:pPr>
      <w:rPr>
        <w:rFonts w:ascii="Wingdings" w:hAnsi="Wingdings" w:hint="default"/>
      </w:rPr>
    </w:lvl>
    <w:lvl w:ilvl="6" w:tplc="C64CF3BC" w:tentative="1">
      <w:start w:val="1"/>
      <w:numFmt w:val="bullet"/>
      <w:lvlText w:val=""/>
      <w:lvlJc w:val="left"/>
      <w:pPr>
        <w:ind w:left="5040" w:hanging="360"/>
      </w:pPr>
      <w:rPr>
        <w:rFonts w:ascii="Symbol" w:hAnsi="Symbol" w:hint="default"/>
      </w:rPr>
    </w:lvl>
    <w:lvl w:ilvl="7" w:tplc="2BC69B52" w:tentative="1">
      <w:start w:val="1"/>
      <w:numFmt w:val="bullet"/>
      <w:lvlText w:val="o"/>
      <w:lvlJc w:val="left"/>
      <w:pPr>
        <w:ind w:left="5760" w:hanging="360"/>
      </w:pPr>
      <w:rPr>
        <w:rFonts w:ascii="Courier New" w:hAnsi="Courier New" w:cs="Courier New" w:hint="default"/>
      </w:rPr>
    </w:lvl>
    <w:lvl w:ilvl="8" w:tplc="2DCC6E34"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6A8882AE">
      <w:start w:val="1"/>
      <w:numFmt w:val="bullet"/>
      <w:lvlText w:val=""/>
      <w:lvlJc w:val="left"/>
      <w:pPr>
        <w:tabs>
          <w:tab w:val="num" w:pos="1440"/>
        </w:tabs>
        <w:ind w:left="1440" w:hanging="360"/>
      </w:pPr>
      <w:rPr>
        <w:rFonts w:ascii="Symbol" w:hAnsi="Symbol" w:hint="default"/>
      </w:rPr>
    </w:lvl>
    <w:lvl w:ilvl="1" w:tplc="EF68FB7E" w:tentative="1">
      <w:start w:val="1"/>
      <w:numFmt w:val="bullet"/>
      <w:lvlText w:val="o"/>
      <w:lvlJc w:val="left"/>
      <w:pPr>
        <w:tabs>
          <w:tab w:val="num" w:pos="2160"/>
        </w:tabs>
        <w:ind w:left="2160" w:hanging="360"/>
      </w:pPr>
      <w:rPr>
        <w:rFonts w:ascii="Courier New" w:hAnsi="Courier New" w:hint="default"/>
      </w:rPr>
    </w:lvl>
    <w:lvl w:ilvl="2" w:tplc="9FBC6214" w:tentative="1">
      <w:start w:val="1"/>
      <w:numFmt w:val="bullet"/>
      <w:lvlText w:val=""/>
      <w:lvlJc w:val="left"/>
      <w:pPr>
        <w:tabs>
          <w:tab w:val="num" w:pos="2880"/>
        </w:tabs>
        <w:ind w:left="2880" w:hanging="360"/>
      </w:pPr>
      <w:rPr>
        <w:rFonts w:ascii="Wingdings" w:hAnsi="Wingdings" w:hint="default"/>
      </w:rPr>
    </w:lvl>
    <w:lvl w:ilvl="3" w:tplc="0B007F30" w:tentative="1">
      <w:start w:val="1"/>
      <w:numFmt w:val="bullet"/>
      <w:lvlText w:val=""/>
      <w:lvlJc w:val="left"/>
      <w:pPr>
        <w:tabs>
          <w:tab w:val="num" w:pos="3600"/>
        </w:tabs>
        <w:ind w:left="3600" w:hanging="360"/>
      </w:pPr>
      <w:rPr>
        <w:rFonts w:ascii="Symbol" w:hAnsi="Symbol" w:hint="default"/>
      </w:rPr>
    </w:lvl>
    <w:lvl w:ilvl="4" w:tplc="B4A6DE48" w:tentative="1">
      <w:start w:val="1"/>
      <w:numFmt w:val="bullet"/>
      <w:lvlText w:val="o"/>
      <w:lvlJc w:val="left"/>
      <w:pPr>
        <w:tabs>
          <w:tab w:val="num" w:pos="4320"/>
        </w:tabs>
        <w:ind w:left="4320" w:hanging="360"/>
      </w:pPr>
      <w:rPr>
        <w:rFonts w:ascii="Courier New" w:hAnsi="Courier New" w:hint="default"/>
      </w:rPr>
    </w:lvl>
    <w:lvl w:ilvl="5" w:tplc="FCA865AA" w:tentative="1">
      <w:start w:val="1"/>
      <w:numFmt w:val="bullet"/>
      <w:lvlText w:val=""/>
      <w:lvlJc w:val="left"/>
      <w:pPr>
        <w:tabs>
          <w:tab w:val="num" w:pos="5040"/>
        </w:tabs>
        <w:ind w:left="5040" w:hanging="360"/>
      </w:pPr>
      <w:rPr>
        <w:rFonts w:ascii="Wingdings" w:hAnsi="Wingdings" w:hint="default"/>
      </w:rPr>
    </w:lvl>
    <w:lvl w:ilvl="6" w:tplc="9D729D56" w:tentative="1">
      <w:start w:val="1"/>
      <w:numFmt w:val="bullet"/>
      <w:lvlText w:val=""/>
      <w:lvlJc w:val="left"/>
      <w:pPr>
        <w:tabs>
          <w:tab w:val="num" w:pos="5760"/>
        </w:tabs>
        <w:ind w:left="5760" w:hanging="360"/>
      </w:pPr>
      <w:rPr>
        <w:rFonts w:ascii="Symbol" w:hAnsi="Symbol" w:hint="default"/>
      </w:rPr>
    </w:lvl>
    <w:lvl w:ilvl="7" w:tplc="65EEC86A" w:tentative="1">
      <w:start w:val="1"/>
      <w:numFmt w:val="bullet"/>
      <w:lvlText w:val="o"/>
      <w:lvlJc w:val="left"/>
      <w:pPr>
        <w:tabs>
          <w:tab w:val="num" w:pos="6480"/>
        </w:tabs>
        <w:ind w:left="6480" w:hanging="360"/>
      </w:pPr>
      <w:rPr>
        <w:rFonts w:ascii="Courier New" w:hAnsi="Courier New" w:hint="default"/>
      </w:rPr>
    </w:lvl>
    <w:lvl w:ilvl="8" w:tplc="3702D312" w:tentative="1">
      <w:start w:val="1"/>
      <w:numFmt w:val="bullet"/>
      <w:lvlText w:val=""/>
      <w:lvlJc w:val="left"/>
      <w:pPr>
        <w:tabs>
          <w:tab w:val="num" w:pos="7200"/>
        </w:tabs>
        <w:ind w:left="7200" w:hanging="360"/>
      </w:pPr>
      <w:rPr>
        <w:rFonts w:ascii="Wingdings" w:hAnsi="Wingdings" w:hint="default"/>
      </w:rPr>
    </w:lvl>
  </w:abstractNum>
  <w:num w:numId="1" w16cid:durableId="1104038728">
    <w:abstractNumId w:val="3"/>
  </w:num>
  <w:num w:numId="2" w16cid:durableId="1648167115">
    <w:abstractNumId w:val="0"/>
  </w:num>
  <w:num w:numId="3" w16cid:durableId="453914045">
    <w:abstractNumId w:val="5"/>
  </w:num>
  <w:num w:numId="4" w16cid:durableId="785733428">
    <w:abstractNumId w:val="2"/>
  </w:num>
  <w:num w:numId="5" w16cid:durableId="95910763">
    <w:abstractNumId w:val="1"/>
  </w:num>
  <w:num w:numId="6" w16cid:durableId="114242810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AA2"/>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5D17"/>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73"/>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6226"/>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4724"/>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D76F7"/>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6D6E"/>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0907"/>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94A"/>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38E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47DA"/>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E7DE2"/>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0775B"/>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0E41"/>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5F9F"/>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1B32"/>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2E32"/>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C93C0"/>
  <w15:docId w15:val="{2DCDB957-3A79-4AF3-BE73-EC04EC6C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467</TotalTime>
  <Pages>7</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Martha's Vineyard Regional Schools</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Martha's Vineyard Regional Schools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2026-06-22T22:47:00Z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