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E6C4E" w14:textId="77777777" w:rsidR="00E30EC7" w:rsidRDefault="00891D24">
      <w:pPr>
        <w:pStyle w:val="BodyText"/>
        <w:ind w:left="126"/>
        <w:rPr>
          <w:rFonts w:ascii="Times New Roman"/>
          <w:sz w:val="20"/>
        </w:rPr>
      </w:pPr>
      <w:bookmarkStart w:id="0" w:name="_Hlk532197177"/>
      <w:bookmarkStart w:id="1" w:name="_GoBack"/>
      <w:bookmarkEnd w:id="0"/>
      <w:bookmarkEnd w:id="1"/>
      <w:r>
        <w:rPr>
          <w:rFonts w:ascii="Times New Roman"/>
          <w:noProof/>
          <w:sz w:val="20"/>
        </w:rPr>
        <mc:AlternateContent>
          <mc:Choice Requires="wpg">
            <w:drawing>
              <wp:inline distT="0" distB="0" distL="0" distR="0" wp14:anchorId="66C8A990" wp14:editId="3B1DED87">
                <wp:extent cx="7274560" cy="3952875"/>
                <wp:effectExtent l="0" t="0" r="2540" b="9525"/>
                <wp:docPr id="79" name="Group 67" descr="Guidance for English Leaner Parent Advisory Councils, August 2018" title="Text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74560" cy="3952875"/>
                          <a:chOff x="0" y="0"/>
                          <a:chExt cx="11456" cy="6362"/>
                        </a:xfrm>
                      </wpg:grpSpPr>
                      <pic:pic xmlns:pic="http://schemas.openxmlformats.org/drawingml/2006/picture">
                        <pic:nvPicPr>
                          <pic:cNvPr id="80" name="Picture 70" descr="Guidance for English Leaner Parent Advisory Councils, August 20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56" cy="6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1" name="Picture 69" descr="Outline of State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667" y="363"/>
                            <a:ext cx="3473" cy="17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2" name="Text Box 68" descr="Guidance for English Leaner Parent Advisory Councils, August 2018" title="text box"/>
                        <wps:cNvSpPr txBox="1">
                          <a:spLocks noChangeArrowheads="1"/>
                        </wps:cNvSpPr>
                        <wps:spPr bwMode="auto">
                          <a:xfrm>
                            <a:off x="0" y="0"/>
                            <a:ext cx="11422" cy="6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3B5FA" w14:textId="77777777" w:rsidR="00B15878" w:rsidRDefault="00B15878">
                              <w:pPr>
                                <w:rPr>
                                  <w:rFonts w:ascii="Times New Roman"/>
                                  <w:sz w:val="64"/>
                                </w:rPr>
                              </w:pPr>
                            </w:p>
                            <w:p w14:paraId="19591EB3" w14:textId="77777777" w:rsidR="00B15878" w:rsidRDefault="00B15878">
                              <w:pPr>
                                <w:rPr>
                                  <w:rFonts w:ascii="Times New Roman"/>
                                  <w:sz w:val="64"/>
                                </w:rPr>
                              </w:pPr>
                            </w:p>
                            <w:p w14:paraId="6CC0288A" w14:textId="65CE938A" w:rsidR="00B15878" w:rsidRDefault="00B15878" w:rsidP="00206612">
                              <w:pPr>
                                <w:ind w:left="1555" w:right="2189"/>
                                <w:jc w:val="left"/>
                                <w:rPr>
                                  <w:color w:val="FFFFFF"/>
                                  <w:sz w:val="28"/>
                                </w:rPr>
                              </w:pPr>
                              <w:r>
                                <w:rPr>
                                  <w:color w:val="FFFFFF"/>
                                  <w:sz w:val="64"/>
                                </w:rPr>
                                <w:t xml:space="preserve">Next Generation ESL </w:t>
                              </w:r>
                              <w:r w:rsidR="00206612">
                                <w:rPr>
                                  <w:color w:val="FFFFFF"/>
                                  <w:sz w:val="64"/>
                                </w:rPr>
                                <w:t>MCU Development at the Lesson Level</w:t>
                              </w:r>
                            </w:p>
                            <w:p w14:paraId="22E01F2F" w14:textId="77777777" w:rsidR="00B15878" w:rsidRDefault="00B15878" w:rsidP="005346C8">
                              <w:pPr>
                                <w:ind w:left="1557" w:right="3622"/>
                                <w:rPr>
                                  <w:color w:val="FFFFFF"/>
                                  <w:sz w:val="28"/>
                                </w:rPr>
                              </w:pPr>
                            </w:p>
                            <w:p w14:paraId="0B191B07" w14:textId="77777777" w:rsidR="00B15878" w:rsidRDefault="00B15878" w:rsidP="005346C8">
                              <w:pPr>
                                <w:ind w:left="1557" w:right="3622"/>
                                <w:rPr>
                                  <w:color w:val="FFFFFF"/>
                                  <w:sz w:val="28"/>
                                </w:rPr>
                              </w:pPr>
                            </w:p>
                            <w:p w14:paraId="5D2EA3EC" w14:textId="1FE13F7F" w:rsidR="00B15878" w:rsidRDefault="00EA5B04">
                              <w:pPr>
                                <w:spacing w:before="1"/>
                                <w:ind w:left="1557"/>
                                <w:rPr>
                                  <w:sz w:val="28"/>
                                </w:rPr>
                              </w:pPr>
                              <w:r>
                                <w:rPr>
                                  <w:color w:val="FFFFFF"/>
                                  <w:sz w:val="28"/>
                                </w:rPr>
                                <w:t xml:space="preserve">August </w:t>
                              </w:r>
                              <w:r w:rsidR="00B15878">
                                <w:rPr>
                                  <w:color w:val="FFFFFF"/>
                                  <w:sz w:val="28"/>
                                </w:rPr>
                                <w:t>2019</w:t>
                              </w:r>
                            </w:p>
                          </w:txbxContent>
                        </wps:txbx>
                        <wps:bodyPr rot="0" vert="horz" wrap="square" lIns="0" tIns="0" rIns="0" bIns="0" anchor="t" anchorCtr="0" upright="1">
                          <a:noAutofit/>
                        </wps:bodyPr>
                      </wps:wsp>
                    </wpg:wgp>
                  </a:graphicData>
                </a:graphic>
              </wp:inline>
            </w:drawing>
          </mc:Choice>
          <mc:Fallback>
            <w:pict>
              <v:group w14:anchorId="66C8A990" id="Group 67" o:spid="_x0000_s1026" alt="Title: Text box - Description: Guidance for English Leaner Parent Advisory Councils, August 2018" style="width:572.8pt;height:311.25pt;mso-position-horizontal-relative:char;mso-position-vertical-relative:line" coordsize="11456,63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 o:spid="_x0000_s1027" type="#_x0000_t75" alt="Guidance for English Leaner Parent Advisory Councils, August 2018" style="position:absolute;width:11456;height:6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">
                  <v:imagedata r:id="rId14" o:title="Guidance for English Leaner Parent Advisory Councils, August 2018"/>
                </v:shape>
                <v:shape id="Picture 69" o:spid="_x0000_s1028" type="#_x0000_t75" alt="Outline of State of Massachusetts" style="position:absolute;left:7667;top:363;width:3473;height:17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">
                  <v:imagedata r:id="rId15" o:title="Outline of State of Massachusetts"/>
                </v:shape>
                <v:shapetype id="_x0000_t202" coordsize="21600,21600" o:spt="202" path="m,l,21600r21600,l21600,xe">
                  <v:stroke joinstyle="miter"/>
                  <v:path gradientshapeok="t" o:connecttype="rect"/>
                </v:shapetype>
                <v:shape id="Text Box 68" o:spid="_x0000_s1029" type="#_x0000_t202" alt="Guidance for English Leaner Parent Advisory Councils, August 2018" style="position:absolute;width:11422;height:6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50B3B5FA" w14:textId="77777777" w:rsidR="00B15878" w:rsidRDefault="00B15878">
                        <w:pPr>
                          <w:rPr>
                            <w:rFonts w:ascii="Times New Roman"/>
                            <w:sz w:val="64"/>
                          </w:rPr>
                        </w:pPr>
                      </w:p>
                      <w:p w14:paraId="19591EB3" w14:textId="77777777" w:rsidR="00B15878" w:rsidRDefault="00B15878">
                        <w:pPr>
                          <w:rPr>
                            <w:rFonts w:ascii="Times New Roman"/>
                            <w:sz w:val="64"/>
                          </w:rPr>
                        </w:pPr>
                      </w:p>
                      <w:p w14:paraId="6CC0288A" w14:textId="65CE938A" w:rsidR="00B15878" w:rsidRDefault="00B15878" w:rsidP="00206612">
                        <w:pPr>
                          <w:ind w:left="1555" w:right="2189"/>
                          <w:jc w:val="left"/>
                          <w:rPr>
                            <w:color w:val="FFFFFF"/>
                            <w:sz w:val="28"/>
                          </w:rPr>
                        </w:pPr>
                        <w:r>
                          <w:rPr>
                            <w:color w:val="FFFFFF"/>
                            <w:sz w:val="64"/>
                          </w:rPr>
                          <w:t xml:space="preserve">Next Generation ESL </w:t>
                        </w:r>
                        <w:r w:rsidR="00206612">
                          <w:rPr>
                            <w:color w:val="FFFFFF"/>
                            <w:sz w:val="64"/>
                          </w:rPr>
                          <w:t>MCU Development at the Lesson Level</w:t>
                        </w:r>
                      </w:p>
                      <w:p w14:paraId="22E01F2F" w14:textId="77777777" w:rsidR="00B15878" w:rsidRDefault="00B15878" w:rsidP="005346C8">
                        <w:pPr>
                          <w:ind w:left="1557" w:right="3622"/>
                          <w:rPr>
                            <w:color w:val="FFFFFF"/>
                            <w:sz w:val="28"/>
                          </w:rPr>
                        </w:pPr>
                      </w:p>
                      <w:p w14:paraId="0B191B07" w14:textId="77777777" w:rsidR="00B15878" w:rsidRDefault="00B15878" w:rsidP="005346C8">
                        <w:pPr>
                          <w:ind w:left="1557" w:right="3622"/>
                          <w:rPr>
                            <w:color w:val="FFFFFF"/>
                            <w:sz w:val="28"/>
                          </w:rPr>
                        </w:pPr>
                      </w:p>
                      <w:p w14:paraId="5D2EA3EC" w14:textId="1FE13F7F" w:rsidR="00B15878" w:rsidRDefault="00EA5B04">
                        <w:pPr>
                          <w:spacing w:before="1"/>
                          <w:ind w:left="1557"/>
                          <w:rPr>
                            <w:sz w:val="28"/>
                          </w:rPr>
                        </w:pPr>
                        <w:r>
                          <w:rPr>
                            <w:color w:val="FFFFFF"/>
                            <w:sz w:val="28"/>
                          </w:rPr>
                          <w:t xml:space="preserve">August </w:t>
                        </w:r>
                        <w:r w:rsidR="00B15878">
                          <w:rPr>
                            <w:color w:val="FFFFFF"/>
                            <w:sz w:val="28"/>
                          </w:rPr>
                          <w:t>2019</w:t>
                        </w:r>
                      </w:p>
                    </w:txbxContent>
                  </v:textbox>
                </v:shape>
                <w10:anchorlock/>
              </v:group>
            </w:pict>
          </mc:Fallback>
        </mc:AlternateContent>
      </w:r>
    </w:p>
    <w:p w14:paraId="0A4DA67C" w14:textId="77777777" w:rsidR="00E30EC7" w:rsidRDefault="00E30EC7">
      <w:pPr>
        <w:pStyle w:val="BodyText"/>
        <w:spacing w:before="2"/>
        <w:rPr>
          <w:rFonts w:ascii="Times New Roman"/>
          <w:sz w:val="8"/>
        </w:rPr>
      </w:pPr>
    </w:p>
    <w:p w14:paraId="5FF8ABBA" w14:textId="77777777" w:rsidR="00E30EC7" w:rsidRDefault="00C31A1B">
      <w:pPr>
        <w:pStyle w:val="BodyText"/>
        <w:ind w:left="103"/>
        <w:rPr>
          <w:rFonts w:ascii="Times New Roman"/>
          <w:sz w:val="20"/>
        </w:rPr>
      </w:pPr>
      <w:r>
        <w:rPr>
          <w:noProof/>
        </w:rPr>
        <w:drawing>
          <wp:anchor distT="0" distB="0" distL="0" distR="0" simplePos="0" relativeHeight="251651072" behindDoc="0" locked="0" layoutInCell="1" allowOverlap="1" wp14:anchorId="062E2352" wp14:editId="299791D7">
            <wp:simplePos x="0" y="0"/>
            <wp:positionH relativeFrom="margin">
              <wp:posOffset>4892675</wp:posOffset>
            </wp:positionH>
            <wp:positionV relativeFrom="paragraph">
              <wp:posOffset>4479290</wp:posOffset>
            </wp:positionV>
            <wp:extent cx="2470785" cy="847725"/>
            <wp:effectExtent l="0" t="0" r="5715" b="9525"/>
            <wp:wrapNone/>
            <wp:docPr id="1" name="image3.jpeg" descr="MA DESE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16" cstate="print"/>
                    <a:stretch>
                      <a:fillRect/>
                    </a:stretch>
                  </pic:blipFill>
                  <pic:spPr>
                    <a:xfrm>
                      <a:off x="0" y="0"/>
                      <a:ext cx="2470785" cy="847725"/>
                    </a:xfrm>
                    <a:prstGeom prst="rect">
                      <a:avLst/>
                    </a:prstGeom>
                  </pic:spPr>
                </pic:pic>
              </a:graphicData>
            </a:graphic>
            <wp14:sizeRelH relativeFrom="margin">
              <wp14:pctWidth>0</wp14:pctWidth>
            </wp14:sizeRelH>
            <wp14:sizeRelV relativeFrom="margin">
              <wp14:pctHeight>0</wp14:pctHeight>
            </wp14:sizeRelV>
          </wp:anchor>
        </w:drawing>
      </w:r>
      <w:r w:rsidR="00891D24">
        <w:rPr>
          <w:rFonts w:ascii="Times New Roman"/>
          <w:noProof/>
          <w:sz w:val="20"/>
        </w:rPr>
        <mc:AlternateContent>
          <mc:Choice Requires="wps">
            <w:drawing>
              <wp:inline distT="0" distB="0" distL="0" distR="0" wp14:anchorId="30CC1ABD" wp14:editId="212A846D">
                <wp:extent cx="7299960" cy="4457700"/>
                <wp:effectExtent l="0" t="0" r="0" b="0"/>
                <wp:docPr id="78"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9960" cy="4457700"/>
                        </a:xfrm>
                        <a:prstGeom prst="rect">
                          <a:avLst/>
                        </a:prstGeom>
                        <a:solidFill>
                          <a:srgbClr val="E46C0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71F04B" w14:textId="77777777" w:rsidR="00B15878" w:rsidRDefault="00B15878" w:rsidP="00E41015">
                            <w:pPr>
                              <w:ind w:left="720"/>
                              <w:rPr>
                                <w:b/>
                                <w:color w:val="FFFFFF" w:themeColor="background1"/>
                                <w:sz w:val="32"/>
                                <w:szCs w:val="32"/>
                              </w:rPr>
                            </w:pPr>
                          </w:p>
                          <w:p w14:paraId="3D1C5745" w14:textId="77777777" w:rsidR="00B15878" w:rsidRPr="00A44489" w:rsidRDefault="00B15878" w:rsidP="00E41015">
                            <w:pPr>
                              <w:ind w:left="720"/>
                              <w:rPr>
                                <w:b/>
                                <w:color w:val="FFFFFF" w:themeColor="background1"/>
                                <w:sz w:val="32"/>
                                <w:szCs w:val="32"/>
                              </w:rPr>
                            </w:pPr>
                            <w:r w:rsidRPr="00A44489">
                              <w:rPr>
                                <w:b/>
                                <w:color w:val="FFFFFF" w:themeColor="background1"/>
                                <w:sz w:val="32"/>
                                <w:szCs w:val="32"/>
                              </w:rPr>
                              <w:t>Contents</w:t>
                            </w:r>
                          </w:p>
                          <w:p w14:paraId="034CCCBC" w14:textId="77777777" w:rsidR="00B15878" w:rsidRPr="00A44489" w:rsidRDefault="00B15878" w:rsidP="002F0A18">
                            <w:pPr>
                              <w:ind w:right="1050"/>
                              <w:rPr>
                                <w:color w:val="FFFFFF" w:themeColor="background1"/>
                              </w:rPr>
                            </w:pPr>
                          </w:p>
                          <w:p w14:paraId="3456F388" w14:textId="52FAA23A" w:rsidR="00B15878" w:rsidRPr="00C44EA3" w:rsidRDefault="00B15878" w:rsidP="004D7520">
                            <w:pPr>
                              <w:spacing w:line="240" w:lineRule="auto"/>
                              <w:ind w:left="900" w:right="255"/>
                              <w:rPr>
                                <w:color w:val="FFFFFF" w:themeColor="background1"/>
                                <w:sz w:val="26"/>
                                <w:szCs w:val="26"/>
                              </w:rPr>
                            </w:pPr>
                            <w:r w:rsidRPr="00A44489">
                              <w:rPr>
                                <w:b/>
                                <w:i/>
                                <w:color w:val="FFFFFF" w:themeColor="background1"/>
                                <w:sz w:val="28"/>
                                <w:szCs w:val="28"/>
                              </w:rPr>
                              <w:t>5</w:t>
                            </w:r>
                            <w:r w:rsidRPr="00A44489">
                              <w:rPr>
                                <w:b/>
                                <w:i/>
                                <w:color w:val="FFFFFF" w:themeColor="background1"/>
                                <w:sz w:val="28"/>
                                <w:szCs w:val="28"/>
                              </w:rPr>
                              <w:tab/>
                              <w:t>Next Generation ESL MCU Development at the Lesson Level</w:t>
                            </w:r>
                            <w:r w:rsidRPr="00A44489">
                              <w:rPr>
                                <w:b/>
                                <w:i/>
                                <w:color w:val="FFFFFF" w:themeColor="background1"/>
                                <w:sz w:val="28"/>
                                <w:szCs w:val="28"/>
                              </w:rPr>
                              <w:tab/>
                            </w:r>
                            <w:r w:rsidRPr="00A44489">
                              <w:rPr>
                                <w:b/>
                                <w:i/>
                                <w:color w:val="FFFFFF" w:themeColor="background1"/>
                                <w:sz w:val="28"/>
                                <w:szCs w:val="28"/>
                              </w:rPr>
                              <w:tab/>
                            </w:r>
                            <w:r w:rsidRPr="00A44489">
                              <w:rPr>
                                <w:b/>
                                <w:i/>
                                <w:color w:val="FFFFFF" w:themeColor="background1"/>
                                <w:sz w:val="28"/>
                                <w:szCs w:val="28"/>
                              </w:rPr>
                              <w:tab/>
                            </w:r>
                            <w:r w:rsidRPr="00A44489">
                              <w:rPr>
                                <w:b/>
                                <w:i/>
                                <w:color w:val="FFFFFF" w:themeColor="background1"/>
                                <w:sz w:val="28"/>
                                <w:szCs w:val="28"/>
                              </w:rPr>
                              <w:tab/>
                            </w:r>
                            <w:hyperlink w:anchor="_5_Next_Generation" w:history="1">
                              <w:r w:rsidRPr="00C44EA3">
                                <w:rPr>
                                  <w:rStyle w:val="Hyperlink"/>
                                  <w:b/>
                                  <w:i/>
                                  <w:color w:val="FFFFFF" w:themeColor="background1"/>
                                  <w:sz w:val="28"/>
                                  <w:szCs w:val="28"/>
                                  <w:u w:val="none"/>
                                </w:rPr>
                                <w:t>2</w:t>
                              </w:r>
                            </w:hyperlink>
                            <w:r w:rsidRPr="00C44EA3">
                              <w:rPr>
                                <w:i/>
                                <w:color w:val="FFFFFF" w:themeColor="background1"/>
                                <w:sz w:val="26"/>
                                <w:szCs w:val="26"/>
                              </w:rPr>
                              <w:tab/>
                            </w:r>
                            <w:r w:rsidRPr="00C44EA3">
                              <w:rPr>
                                <w:color w:val="FFFFFF" w:themeColor="background1"/>
                                <w:sz w:val="26"/>
                                <w:szCs w:val="26"/>
                              </w:rPr>
                              <w:t>5.1</w:t>
                            </w:r>
                            <w:r w:rsidRPr="00C44EA3">
                              <w:rPr>
                                <w:color w:val="FFFFFF" w:themeColor="background1"/>
                                <w:sz w:val="26"/>
                                <w:szCs w:val="26"/>
                              </w:rPr>
                              <w:tab/>
                              <w:t>Lesson Plan Template</w:t>
                            </w:r>
                            <w:r w:rsidRPr="00C44EA3">
                              <w:rPr>
                                <w:color w:val="FFFFFF" w:themeColor="background1"/>
                                <w:sz w:val="26"/>
                                <w:szCs w:val="26"/>
                              </w:rPr>
                              <w:tab/>
                            </w:r>
                            <w:r w:rsidRPr="00C44EA3">
                              <w:rPr>
                                <w:color w:val="FFFFFF" w:themeColor="background1"/>
                                <w:sz w:val="26"/>
                                <w:szCs w:val="26"/>
                              </w:rPr>
                              <w:tab/>
                            </w:r>
                            <w:r w:rsidRPr="00C44EA3">
                              <w:rPr>
                                <w:color w:val="FFFFFF" w:themeColor="background1"/>
                                <w:sz w:val="26"/>
                                <w:szCs w:val="26"/>
                              </w:rPr>
                              <w:tab/>
                            </w:r>
                            <w:r w:rsidRPr="00C44EA3">
                              <w:rPr>
                                <w:color w:val="FFFFFF" w:themeColor="background1"/>
                                <w:sz w:val="26"/>
                                <w:szCs w:val="26"/>
                              </w:rPr>
                              <w:tab/>
                            </w:r>
                            <w:r w:rsidRPr="00C44EA3">
                              <w:rPr>
                                <w:color w:val="FFFFFF" w:themeColor="background1"/>
                                <w:sz w:val="26"/>
                                <w:szCs w:val="26"/>
                              </w:rPr>
                              <w:tab/>
                            </w:r>
                            <w:r w:rsidRPr="00C44EA3">
                              <w:rPr>
                                <w:color w:val="FFFFFF" w:themeColor="background1"/>
                                <w:sz w:val="26"/>
                                <w:szCs w:val="26"/>
                              </w:rPr>
                              <w:tab/>
                            </w:r>
                            <w:r w:rsidRPr="00C44EA3">
                              <w:rPr>
                                <w:color w:val="FFFFFF" w:themeColor="background1"/>
                                <w:sz w:val="26"/>
                                <w:szCs w:val="26"/>
                              </w:rPr>
                              <w:tab/>
                            </w:r>
                            <w:r w:rsidRPr="00C44EA3">
                              <w:rPr>
                                <w:color w:val="FFFFFF" w:themeColor="background1"/>
                                <w:sz w:val="26"/>
                                <w:szCs w:val="26"/>
                              </w:rPr>
                              <w:tab/>
                            </w:r>
                            <w:r w:rsidRPr="00C44EA3">
                              <w:rPr>
                                <w:color w:val="FFFFFF" w:themeColor="background1"/>
                                <w:sz w:val="26"/>
                                <w:szCs w:val="26"/>
                              </w:rPr>
                              <w:tab/>
                            </w:r>
                            <w:hyperlink w:anchor="_5.1_Lesson_Plan" w:history="1">
                              <w:r w:rsidRPr="00C44EA3">
                                <w:rPr>
                                  <w:rStyle w:val="Hyperlink"/>
                                  <w:color w:val="FFFFFF" w:themeColor="background1"/>
                                  <w:sz w:val="26"/>
                                  <w:szCs w:val="26"/>
                                  <w:u w:val="none"/>
                                </w:rPr>
                                <w:t>3</w:t>
                              </w:r>
                            </w:hyperlink>
                            <w:r w:rsidRPr="00C44EA3">
                              <w:rPr>
                                <w:color w:val="FFFFFF" w:themeColor="background1"/>
                                <w:sz w:val="26"/>
                                <w:szCs w:val="26"/>
                              </w:rPr>
                              <w:tab/>
                              <w:t>5.2</w:t>
                            </w:r>
                            <w:r w:rsidRPr="00C44EA3">
                              <w:rPr>
                                <w:color w:val="FFFFFF" w:themeColor="background1"/>
                                <w:sz w:val="26"/>
                                <w:szCs w:val="26"/>
                              </w:rPr>
                              <w:tab/>
                              <w:t>Annotated Lesson Plan Template</w:t>
                            </w:r>
                            <w:r w:rsidRPr="00C44EA3">
                              <w:rPr>
                                <w:color w:val="FFFFFF" w:themeColor="background1"/>
                                <w:sz w:val="26"/>
                                <w:szCs w:val="26"/>
                              </w:rPr>
                              <w:tab/>
                            </w:r>
                            <w:r w:rsidRPr="00C44EA3">
                              <w:rPr>
                                <w:color w:val="FFFFFF" w:themeColor="background1"/>
                                <w:sz w:val="26"/>
                                <w:szCs w:val="26"/>
                              </w:rPr>
                              <w:tab/>
                            </w:r>
                            <w:r w:rsidRPr="00C44EA3">
                              <w:rPr>
                                <w:color w:val="FFFFFF" w:themeColor="background1"/>
                                <w:sz w:val="26"/>
                                <w:szCs w:val="26"/>
                              </w:rPr>
                              <w:tab/>
                            </w:r>
                            <w:r w:rsidRPr="00C44EA3">
                              <w:rPr>
                                <w:color w:val="FFFFFF" w:themeColor="background1"/>
                                <w:sz w:val="26"/>
                                <w:szCs w:val="26"/>
                              </w:rPr>
                              <w:tab/>
                            </w:r>
                            <w:r w:rsidRPr="00C44EA3">
                              <w:rPr>
                                <w:color w:val="FFFFFF" w:themeColor="background1"/>
                                <w:sz w:val="26"/>
                                <w:szCs w:val="26"/>
                              </w:rPr>
                              <w:tab/>
                            </w:r>
                            <w:r w:rsidRPr="00C44EA3">
                              <w:rPr>
                                <w:color w:val="FFFFFF" w:themeColor="background1"/>
                                <w:sz w:val="26"/>
                                <w:szCs w:val="26"/>
                              </w:rPr>
                              <w:tab/>
                            </w:r>
                            <w:r w:rsidRPr="00C44EA3">
                              <w:rPr>
                                <w:color w:val="FFFFFF" w:themeColor="background1"/>
                                <w:sz w:val="26"/>
                                <w:szCs w:val="26"/>
                              </w:rPr>
                              <w:tab/>
                            </w:r>
                            <w:r w:rsidRPr="00C44EA3">
                              <w:rPr>
                                <w:color w:val="FFFFFF" w:themeColor="background1"/>
                                <w:sz w:val="26"/>
                                <w:szCs w:val="26"/>
                              </w:rPr>
                              <w:tab/>
                            </w:r>
                            <w:hyperlink w:anchor="_5.2_Annotated_Lesson" w:history="1">
                              <w:r w:rsidRPr="00C44EA3">
                                <w:rPr>
                                  <w:rStyle w:val="Hyperlink"/>
                                  <w:color w:val="FFFFFF" w:themeColor="background1"/>
                                  <w:sz w:val="26"/>
                                  <w:szCs w:val="26"/>
                                  <w:u w:val="none"/>
                                </w:rPr>
                                <w:t>5</w:t>
                              </w:r>
                            </w:hyperlink>
                          </w:p>
                          <w:p w14:paraId="06C97AD5" w14:textId="4F580608" w:rsidR="00B15878" w:rsidRPr="00C44EA3" w:rsidRDefault="00B15878" w:rsidP="004D7520">
                            <w:pPr>
                              <w:spacing w:line="240" w:lineRule="auto"/>
                              <w:ind w:left="900" w:right="255"/>
                              <w:rPr>
                                <w:color w:val="FFFFFF" w:themeColor="background1"/>
                                <w:sz w:val="26"/>
                                <w:szCs w:val="26"/>
                              </w:rPr>
                            </w:pPr>
                            <w:r w:rsidRPr="00C44EA3">
                              <w:rPr>
                                <w:color w:val="FFFFFF" w:themeColor="background1"/>
                                <w:sz w:val="26"/>
                                <w:szCs w:val="26"/>
                              </w:rPr>
                              <w:tab/>
                              <w:t>5.3</w:t>
                            </w:r>
                            <w:r w:rsidRPr="00C44EA3">
                              <w:rPr>
                                <w:color w:val="FFFFFF" w:themeColor="background1"/>
                                <w:sz w:val="26"/>
                                <w:szCs w:val="26"/>
                              </w:rPr>
                              <w:tab/>
                              <w:t>Additional Tools at the Lesson Level</w:t>
                            </w:r>
                            <w:r w:rsidRPr="00C44EA3">
                              <w:rPr>
                                <w:color w:val="FFFFFF" w:themeColor="background1"/>
                                <w:sz w:val="26"/>
                                <w:szCs w:val="26"/>
                              </w:rPr>
                              <w:tab/>
                            </w:r>
                            <w:r w:rsidRPr="00C44EA3">
                              <w:rPr>
                                <w:color w:val="FFFFFF" w:themeColor="background1"/>
                                <w:sz w:val="26"/>
                                <w:szCs w:val="26"/>
                              </w:rPr>
                              <w:tab/>
                            </w:r>
                            <w:r w:rsidRPr="00C44EA3">
                              <w:rPr>
                                <w:color w:val="FFFFFF" w:themeColor="background1"/>
                                <w:sz w:val="26"/>
                                <w:szCs w:val="26"/>
                              </w:rPr>
                              <w:tab/>
                            </w:r>
                            <w:r w:rsidRPr="00C44EA3">
                              <w:rPr>
                                <w:color w:val="FFFFFF" w:themeColor="background1"/>
                                <w:sz w:val="26"/>
                                <w:szCs w:val="26"/>
                              </w:rPr>
                              <w:tab/>
                            </w:r>
                            <w:r w:rsidRPr="00C44EA3">
                              <w:rPr>
                                <w:color w:val="FFFFFF" w:themeColor="background1"/>
                                <w:sz w:val="26"/>
                                <w:szCs w:val="26"/>
                              </w:rPr>
                              <w:tab/>
                            </w:r>
                            <w:r w:rsidRPr="00C44EA3">
                              <w:rPr>
                                <w:color w:val="FFFFFF" w:themeColor="background1"/>
                                <w:sz w:val="26"/>
                                <w:szCs w:val="26"/>
                              </w:rPr>
                              <w:tab/>
                            </w:r>
                            <w:r w:rsidRPr="00C44EA3">
                              <w:rPr>
                                <w:color w:val="FFFFFF" w:themeColor="background1"/>
                                <w:sz w:val="26"/>
                                <w:szCs w:val="26"/>
                              </w:rPr>
                              <w:tab/>
                            </w:r>
                            <w:hyperlink w:anchor="_5.3_Additional_Tools" w:history="1">
                              <w:r w:rsidRPr="00C44EA3">
                                <w:rPr>
                                  <w:rStyle w:val="Hyperlink"/>
                                  <w:color w:val="FFFFFF" w:themeColor="background1"/>
                                  <w:sz w:val="26"/>
                                  <w:szCs w:val="26"/>
                                  <w:u w:val="none"/>
                                </w:rPr>
                                <w:t>13</w:t>
                              </w:r>
                            </w:hyperlink>
                          </w:p>
                          <w:p w14:paraId="7A7A005D" w14:textId="5EF989E7" w:rsidR="00B15878" w:rsidRPr="00C44EA3" w:rsidRDefault="00B15878" w:rsidP="004D7520">
                            <w:pPr>
                              <w:spacing w:line="240" w:lineRule="auto"/>
                              <w:ind w:left="900" w:right="255"/>
                              <w:rPr>
                                <w:color w:val="FFFFFF" w:themeColor="background1"/>
                                <w:sz w:val="26"/>
                                <w:szCs w:val="26"/>
                              </w:rPr>
                            </w:pPr>
                            <w:r w:rsidRPr="00C44EA3">
                              <w:rPr>
                                <w:color w:val="FFFFFF" w:themeColor="background1"/>
                                <w:sz w:val="26"/>
                                <w:szCs w:val="26"/>
                              </w:rPr>
                              <w:tab/>
                            </w:r>
                            <w:r w:rsidRPr="00C44EA3">
                              <w:rPr>
                                <w:color w:val="FFFFFF" w:themeColor="background1"/>
                                <w:sz w:val="26"/>
                                <w:szCs w:val="26"/>
                              </w:rPr>
                              <w:tab/>
                              <w:t>5.3.1</w:t>
                            </w:r>
                            <w:r w:rsidRPr="00C44EA3">
                              <w:rPr>
                                <w:color w:val="FFFFFF" w:themeColor="background1"/>
                                <w:sz w:val="26"/>
                                <w:szCs w:val="26"/>
                              </w:rPr>
                              <w:tab/>
                              <w:t>Language Objectives in the Next Generation ESL MCUs</w:t>
                            </w:r>
                            <w:r w:rsidRPr="00C44EA3">
                              <w:rPr>
                                <w:color w:val="FFFFFF" w:themeColor="background1"/>
                                <w:sz w:val="26"/>
                                <w:szCs w:val="26"/>
                              </w:rPr>
                              <w:tab/>
                            </w:r>
                            <w:r w:rsidRPr="00C44EA3">
                              <w:rPr>
                                <w:color w:val="FFFFFF" w:themeColor="background1"/>
                                <w:sz w:val="26"/>
                                <w:szCs w:val="26"/>
                              </w:rPr>
                              <w:tab/>
                            </w:r>
                            <w:r w:rsidRPr="00C44EA3">
                              <w:rPr>
                                <w:color w:val="FFFFFF" w:themeColor="background1"/>
                                <w:sz w:val="26"/>
                                <w:szCs w:val="26"/>
                              </w:rPr>
                              <w:tab/>
                            </w:r>
                            <w:r w:rsidRPr="00C44EA3">
                              <w:rPr>
                                <w:color w:val="FFFFFF" w:themeColor="background1"/>
                                <w:sz w:val="26"/>
                                <w:szCs w:val="26"/>
                              </w:rPr>
                              <w:tab/>
                            </w:r>
                            <w:hyperlink w:anchor="_5.3.1_Language_Objectives" w:history="1">
                              <w:r w:rsidRPr="00C44EA3">
                                <w:rPr>
                                  <w:rStyle w:val="Hyperlink"/>
                                  <w:color w:val="FFFFFF" w:themeColor="background1"/>
                                  <w:sz w:val="26"/>
                                  <w:szCs w:val="26"/>
                                  <w:u w:val="none"/>
                                </w:rPr>
                                <w:t>13</w:t>
                              </w:r>
                            </w:hyperlink>
                          </w:p>
                          <w:p w14:paraId="356CD876" w14:textId="078F31ED" w:rsidR="00B15878" w:rsidRPr="00C44EA3" w:rsidRDefault="00B15878" w:rsidP="004D7520">
                            <w:pPr>
                              <w:spacing w:line="240" w:lineRule="auto"/>
                              <w:ind w:left="900" w:right="255"/>
                              <w:rPr>
                                <w:color w:val="FFFFFF" w:themeColor="background1"/>
                                <w:sz w:val="26"/>
                                <w:szCs w:val="26"/>
                              </w:rPr>
                            </w:pPr>
                            <w:r w:rsidRPr="00C44EA3">
                              <w:rPr>
                                <w:color w:val="FFFFFF" w:themeColor="background1"/>
                                <w:sz w:val="26"/>
                                <w:szCs w:val="26"/>
                              </w:rPr>
                              <w:tab/>
                            </w:r>
                            <w:r w:rsidRPr="00C44EA3">
                              <w:rPr>
                                <w:color w:val="FFFFFF" w:themeColor="background1"/>
                                <w:sz w:val="26"/>
                                <w:szCs w:val="26"/>
                              </w:rPr>
                              <w:tab/>
                              <w:t>5.3.2</w:t>
                            </w:r>
                            <w:r w:rsidRPr="00C44EA3">
                              <w:rPr>
                                <w:color w:val="FFFFFF" w:themeColor="background1"/>
                                <w:sz w:val="26"/>
                                <w:szCs w:val="26"/>
                              </w:rPr>
                              <w:tab/>
                              <w:t>Lesson Planning Protocol</w:t>
                            </w:r>
                            <w:r w:rsidRPr="00C44EA3">
                              <w:rPr>
                                <w:color w:val="FFFFFF" w:themeColor="background1"/>
                                <w:sz w:val="26"/>
                                <w:szCs w:val="26"/>
                              </w:rPr>
                              <w:tab/>
                            </w:r>
                            <w:r w:rsidRPr="00C44EA3">
                              <w:rPr>
                                <w:color w:val="FFFFFF" w:themeColor="background1"/>
                                <w:sz w:val="26"/>
                                <w:szCs w:val="26"/>
                              </w:rPr>
                              <w:tab/>
                            </w:r>
                            <w:r w:rsidRPr="00C44EA3">
                              <w:rPr>
                                <w:color w:val="FFFFFF" w:themeColor="background1"/>
                                <w:sz w:val="26"/>
                                <w:szCs w:val="26"/>
                              </w:rPr>
                              <w:tab/>
                            </w:r>
                            <w:r w:rsidRPr="00C44EA3">
                              <w:rPr>
                                <w:color w:val="FFFFFF" w:themeColor="background1"/>
                                <w:sz w:val="26"/>
                                <w:szCs w:val="26"/>
                              </w:rPr>
                              <w:tab/>
                            </w:r>
                            <w:r w:rsidRPr="00C44EA3">
                              <w:rPr>
                                <w:color w:val="FFFFFF" w:themeColor="background1"/>
                                <w:sz w:val="26"/>
                                <w:szCs w:val="26"/>
                              </w:rPr>
                              <w:tab/>
                            </w:r>
                            <w:r w:rsidRPr="00C44EA3">
                              <w:rPr>
                                <w:color w:val="FFFFFF" w:themeColor="background1"/>
                                <w:sz w:val="26"/>
                                <w:szCs w:val="26"/>
                              </w:rPr>
                              <w:tab/>
                            </w:r>
                            <w:r w:rsidRPr="00C44EA3">
                              <w:rPr>
                                <w:color w:val="FFFFFF" w:themeColor="background1"/>
                                <w:sz w:val="26"/>
                                <w:szCs w:val="26"/>
                              </w:rPr>
                              <w:tab/>
                            </w:r>
                            <w:r w:rsidRPr="00C44EA3">
                              <w:rPr>
                                <w:color w:val="FFFFFF" w:themeColor="background1"/>
                                <w:sz w:val="26"/>
                                <w:szCs w:val="26"/>
                              </w:rPr>
                              <w:tab/>
                            </w:r>
                            <w:hyperlink w:anchor="_5.3.2_Lesson_Planning" w:history="1">
                              <w:r w:rsidRPr="00C44EA3">
                                <w:rPr>
                                  <w:rStyle w:val="Hyperlink"/>
                                  <w:color w:val="FFFFFF" w:themeColor="background1"/>
                                  <w:sz w:val="26"/>
                                  <w:szCs w:val="26"/>
                                  <w:u w:val="none"/>
                                </w:rPr>
                                <w:t>17</w:t>
                              </w:r>
                            </w:hyperlink>
                          </w:p>
                          <w:p w14:paraId="2BB8F744" w14:textId="6D6F9C87" w:rsidR="00B15878" w:rsidRPr="00C44EA3" w:rsidRDefault="00B15878" w:rsidP="004D7520">
                            <w:pPr>
                              <w:spacing w:line="240" w:lineRule="auto"/>
                              <w:ind w:right="255"/>
                              <w:rPr>
                                <w:color w:val="FFFFFF" w:themeColor="background1"/>
                                <w:sz w:val="26"/>
                                <w:szCs w:val="26"/>
                              </w:rPr>
                            </w:pPr>
                            <w:r w:rsidRPr="00C44EA3">
                              <w:rPr>
                                <w:color w:val="FFFFFF" w:themeColor="background1"/>
                                <w:sz w:val="26"/>
                                <w:szCs w:val="26"/>
                              </w:rPr>
                              <w:tab/>
                            </w:r>
                            <w:r w:rsidRPr="00C44EA3">
                              <w:rPr>
                                <w:color w:val="FFFFFF" w:themeColor="background1"/>
                                <w:sz w:val="26"/>
                                <w:szCs w:val="26"/>
                              </w:rPr>
                              <w:tab/>
                              <w:t>5.3.3</w:t>
                            </w:r>
                            <w:r w:rsidRPr="00C44EA3">
                              <w:rPr>
                                <w:color w:val="FFFFFF" w:themeColor="background1"/>
                                <w:sz w:val="26"/>
                                <w:szCs w:val="26"/>
                              </w:rPr>
                              <w:tab/>
                              <w:t>Looking at Student Work Protocol</w:t>
                            </w:r>
                            <w:r w:rsidRPr="00C44EA3">
                              <w:rPr>
                                <w:color w:val="FFFFFF" w:themeColor="background1"/>
                                <w:sz w:val="26"/>
                                <w:szCs w:val="26"/>
                              </w:rPr>
                              <w:tab/>
                            </w:r>
                            <w:r w:rsidRPr="00C44EA3">
                              <w:rPr>
                                <w:color w:val="FFFFFF" w:themeColor="background1"/>
                                <w:sz w:val="26"/>
                                <w:szCs w:val="26"/>
                              </w:rPr>
                              <w:tab/>
                            </w:r>
                            <w:r w:rsidRPr="00C44EA3">
                              <w:rPr>
                                <w:color w:val="FFFFFF" w:themeColor="background1"/>
                                <w:sz w:val="26"/>
                                <w:szCs w:val="26"/>
                              </w:rPr>
                              <w:tab/>
                            </w:r>
                            <w:r w:rsidRPr="00C44EA3">
                              <w:rPr>
                                <w:color w:val="FFFFFF" w:themeColor="background1"/>
                                <w:sz w:val="26"/>
                                <w:szCs w:val="26"/>
                              </w:rPr>
                              <w:tab/>
                            </w:r>
                            <w:r w:rsidRPr="00C44EA3">
                              <w:rPr>
                                <w:color w:val="FFFFFF" w:themeColor="background1"/>
                                <w:sz w:val="26"/>
                                <w:szCs w:val="26"/>
                              </w:rPr>
                              <w:tab/>
                            </w:r>
                            <w:r w:rsidRPr="00C44EA3">
                              <w:rPr>
                                <w:color w:val="FFFFFF" w:themeColor="background1"/>
                                <w:sz w:val="26"/>
                                <w:szCs w:val="26"/>
                              </w:rPr>
                              <w:tab/>
                            </w:r>
                            <w:r w:rsidRPr="00C44EA3">
                              <w:rPr>
                                <w:color w:val="FFFFFF" w:themeColor="background1"/>
                                <w:sz w:val="26"/>
                                <w:szCs w:val="26"/>
                              </w:rPr>
                              <w:tab/>
                            </w:r>
                            <w:hyperlink w:anchor="_5.3.3_Looking_at" w:history="1">
                              <w:r w:rsidRPr="00C44EA3">
                                <w:rPr>
                                  <w:rStyle w:val="Hyperlink"/>
                                  <w:color w:val="FFFFFF" w:themeColor="background1"/>
                                  <w:sz w:val="26"/>
                                  <w:szCs w:val="26"/>
                                  <w:u w:val="none"/>
                                </w:rPr>
                                <w:t>21</w:t>
                              </w:r>
                            </w:hyperlink>
                          </w:p>
                          <w:p w14:paraId="71F2C1B8" w14:textId="28F75C0E" w:rsidR="00B15878" w:rsidRPr="00C44EA3" w:rsidRDefault="00B15878" w:rsidP="004D7520">
                            <w:pPr>
                              <w:ind w:right="255"/>
                              <w:rPr>
                                <w:color w:val="FFFFFF" w:themeColor="background1"/>
                                <w:sz w:val="26"/>
                                <w:szCs w:val="26"/>
                              </w:rPr>
                            </w:pPr>
                            <w:r w:rsidRPr="00C44EA3">
                              <w:rPr>
                                <w:color w:val="FFFFFF" w:themeColor="background1"/>
                                <w:sz w:val="26"/>
                                <w:szCs w:val="26"/>
                              </w:rPr>
                              <w:tab/>
                            </w:r>
                            <w:r w:rsidRPr="00C44EA3">
                              <w:rPr>
                                <w:color w:val="FFFFFF" w:themeColor="background1"/>
                                <w:sz w:val="26"/>
                                <w:szCs w:val="26"/>
                              </w:rPr>
                              <w:tab/>
                              <w:t>5.3.4</w:t>
                            </w:r>
                            <w:r w:rsidRPr="00C44EA3">
                              <w:rPr>
                                <w:color w:val="FFFFFF" w:themeColor="background1"/>
                                <w:sz w:val="26"/>
                                <w:szCs w:val="26"/>
                              </w:rPr>
                              <w:tab/>
                              <w:t>Preparation Sheet for Educators</w:t>
                            </w:r>
                            <w:r w:rsidRPr="00C44EA3">
                              <w:rPr>
                                <w:color w:val="FFFFFF" w:themeColor="background1"/>
                                <w:sz w:val="26"/>
                                <w:szCs w:val="26"/>
                              </w:rPr>
                              <w:tab/>
                            </w:r>
                            <w:r w:rsidRPr="00C44EA3">
                              <w:rPr>
                                <w:color w:val="FFFFFF" w:themeColor="background1"/>
                                <w:sz w:val="26"/>
                                <w:szCs w:val="26"/>
                              </w:rPr>
                              <w:tab/>
                            </w:r>
                            <w:r w:rsidRPr="00C44EA3">
                              <w:rPr>
                                <w:color w:val="FFFFFF" w:themeColor="background1"/>
                                <w:sz w:val="26"/>
                                <w:szCs w:val="26"/>
                              </w:rPr>
                              <w:tab/>
                            </w:r>
                            <w:r w:rsidRPr="00C44EA3">
                              <w:rPr>
                                <w:color w:val="FFFFFF" w:themeColor="background1"/>
                                <w:sz w:val="26"/>
                                <w:szCs w:val="26"/>
                              </w:rPr>
                              <w:tab/>
                            </w:r>
                            <w:r w:rsidRPr="00C44EA3">
                              <w:rPr>
                                <w:color w:val="FFFFFF" w:themeColor="background1"/>
                                <w:sz w:val="26"/>
                                <w:szCs w:val="26"/>
                              </w:rPr>
                              <w:tab/>
                            </w:r>
                            <w:r w:rsidRPr="00C44EA3">
                              <w:rPr>
                                <w:color w:val="FFFFFF" w:themeColor="background1"/>
                                <w:sz w:val="26"/>
                                <w:szCs w:val="26"/>
                              </w:rPr>
                              <w:tab/>
                            </w:r>
                            <w:r w:rsidRPr="00C44EA3">
                              <w:rPr>
                                <w:color w:val="FFFFFF" w:themeColor="background1"/>
                                <w:sz w:val="26"/>
                                <w:szCs w:val="26"/>
                              </w:rPr>
                              <w:tab/>
                            </w:r>
                            <w:hyperlink w:anchor="_5.3.4_Preparation_Sheet" w:history="1">
                              <w:r w:rsidRPr="00C44EA3">
                                <w:rPr>
                                  <w:rStyle w:val="Hyperlink"/>
                                  <w:color w:val="FFFFFF" w:themeColor="background1"/>
                                  <w:sz w:val="26"/>
                                  <w:szCs w:val="26"/>
                                  <w:u w:val="none"/>
                                </w:rPr>
                                <w:t>23</w:t>
                              </w:r>
                            </w:hyperlink>
                          </w:p>
                        </w:txbxContent>
                      </wps:txbx>
                      <wps:bodyPr rot="0" vert="horz" wrap="square" lIns="0" tIns="0" rIns="0" bIns="0" anchor="t" anchorCtr="0" upright="1">
                        <a:noAutofit/>
                      </wps:bodyPr>
                    </wps:wsp>
                  </a:graphicData>
                </a:graphic>
              </wp:inline>
            </w:drawing>
          </mc:Choice>
          <mc:Fallback>
            <w:pict>
              <v:shape w14:anchorId="30CC1ABD" id="Text Box 66" o:spid="_x0000_s1030" type="#_x0000_t202" style="width:574.8pt;height:3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" fillcolor="#e46c0a" stroked="f">
                <v:textbox inset="0,0,0,0">
                  <w:txbxContent>
                    <w:p w14:paraId="5B71F04B" w14:textId="77777777" w:rsidR="00B15878" w:rsidRDefault="00B15878" w:rsidP="00E41015">
                      <w:pPr>
                        <w:ind w:left="720"/>
                        <w:rPr>
                          <w:b/>
                          <w:color w:val="FFFFFF" w:themeColor="background1"/>
                          <w:sz w:val="32"/>
                          <w:szCs w:val="32"/>
                        </w:rPr>
                      </w:pPr>
                    </w:p>
                    <w:p w14:paraId="3D1C5745" w14:textId="77777777" w:rsidR="00B15878" w:rsidRPr="00A44489" w:rsidRDefault="00B15878" w:rsidP="00E41015">
                      <w:pPr>
                        <w:ind w:left="720"/>
                        <w:rPr>
                          <w:b/>
                          <w:color w:val="FFFFFF" w:themeColor="background1"/>
                          <w:sz w:val="32"/>
                          <w:szCs w:val="32"/>
                        </w:rPr>
                      </w:pPr>
                      <w:r w:rsidRPr="00A44489">
                        <w:rPr>
                          <w:b/>
                          <w:color w:val="FFFFFF" w:themeColor="background1"/>
                          <w:sz w:val="32"/>
                          <w:szCs w:val="32"/>
                        </w:rPr>
                        <w:t>Contents</w:t>
                      </w:r>
                    </w:p>
                    <w:p w14:paraId="034CCCBC" w14:textId="77777777" w:rsidR="00B15878" w:rsidRPr="00A44489" w:rsidRDefault="00B15878" w:rsidP="002F0A18">
                      <w:pPr>
                        <w:ind w:right="1050"/>
                        <w:rPr>
                          <w:color w:val="FFFFFF" w:themeColor="background1"/>
                        </w:rPr>
                      </w:pPr>
                    </w:p>
                    <w:p w14:paraId="3456F388" w14:textId="52FAA23A" w:rsidR="00B15878" w:rsidRPr="00C44EA3" w:rsidRDefault="00B15878" w:rsidP="004D7520">
                      <w:pPr>
                        <w:spacing w:line="240" w:lineRule="auto"/>
                        <w:ind w:left="900" w:right="255"/>
                        <w:rPr>
                          <w:color w:val="FFFFFF" w:themeColor="background1"/>
                          <w:sz w:val="26"/>
                          <w:szCs w:val="26"/>
                        </w:rPr>
                      </w:pPr>
                      <w:r w:rsidRPr="00A44489">
                        <w:rPr>
                          <w:b/>
                          <w:i/>
                          <w:color w:val="FFFFFF" w:themeColor="background1"/>
                          <w:sz w:val="28"/>
                          <w:szCs w:val="28"/>
                        </w:rPr>
                        <w:t>5</w:t>
                      </w:r>
                      <w:r w:rsidRPr="00A44489">
                        <w:rPr>
                          <w:b/>
                          <w:i/>
                          <w:color w:val="FFFFFF" w:themeColor="background1"/>
                          <w:sz w:val="28"/>
                          <w:szCs w:val="28"/>
                        </w:rPr>
                        <w:tab/>
                        <w:t>Next Generation ESL MCU Development at the Lesson Level</w:t>
                      </w:r>
                      <w:r w:rsidRPr="00A44489">
                        <w:rPr>
                          <w:b/>
                          <w:i/>
                          <w:color w:val="FFFFFF" w:themeColor="background1"/>
                          <w:sz w:val="28"/>
                          <w:szCs w:val="28"/>
                        </w:rPr>
                        <w:tab/>
                      </w:r>
                      <w:r w:rsidRPr="00A44489">
                        <w:rPr>
                          <w:b/>
                          <w:i/>
                          <w:color w:val="FFFFFF" w:themeColor="background1"/>
                          <w:sz w:val="28"/>
                          <w:szCs w:val="28"/>
                        </w:rPr>
                        <w:tab/>
                      </w:r>
                      <w:r w:rsidRPr="00A44489">
                        <w:rPr>
                          <w:b/>
                          <w:i/>
                          <w:color w:val="FFFFFF" w:themeColor="background1"/>
                          <w:sz w:val="28"/>
                          <w:szCs w:val="28"/>
                        </w:rPr>
                        <w:tab/>
                      </w:r>
                      <w:r w:rsidRPr="00A44489">
                        <w:rPr>
                          <w:b/>
                          <w:i/>
                          <w:color w:val="FFFFFF" w:themeColor="background1"/>
                          <w:sz w:val="28"/>
                          <w:szCs w:val="28"/>
                        </w:rPr>
                        <w:tab/>
                      </w:r>
                      <w:hyperlink w:anchor="_5_Next_Generation" w:history="1">
                        <w:r w:rsidRPr="00C44EA3">
                          <w:rPr>
                            <w:rStyle w:val="Hyperlink"/>
                            <w:b/>
                            <w:i/>
                            <w:color w:val="FFFFFF" w:themeColor="background1"/>
                            <w:sz w:val="28"/>
                            <w:szCs w:val="28"/>
                            <w:u w:val="none"/>
                          </w:rPr>
                          <w:t>2</w:t>
                        </w:r>
                      </w:hyperlink>
                      <w:r w:rsidRPr="00C44EA3">
                        <w:rPr>
                          <w:i/>
                          <w:color w:val="FFFFFF" w:themeColor="background1"/>
                          <w:sz w:val="26"/>
                          <w:szCs w:val="26"/>
                        </w:rPr>
                        <w:tab/>
                      </w:r>
                      <w:r w:rsidRPr="00C44EA3">
                        <w:rPr>
                          <w:color w:val="FFFFFF" w:themeColor="background1"/>
                          <w:sz w:val="26"/>
                          <w:szCs w:val="26"/>
                        </w:rPr>
                        <w:t>5.1</w:t>
                      </w:r>
                      <w:r w:rsidRPr="00C44EA3">
                        <w:rPr>
                          <w:color w:val="FFFFFF" w:themeColor="background1"/>
                          <w:sz w:val="26"/>
                          <w:szCs w:val="26"/>
                        </w:rPr>
                        <w:tab/>
                        <w:t>Lesson Plan Template</w:t>
                      </w:r>
                      <w:r w:rsidRPr="00C44EA3">
                        <w:rPr>
                          <w:color w:val="FFFFFF" w:themeColor="background1"/>
                          <w:sz w:val="26"/>
                          <w:szCs w:val="26"/>
                        </w:rPr>
                        <w:tab/>
                      </w:r>
                      <w:r w:rsidRPr="00C44EA3">
                        <w:rPr>
                          <w:color w:val="FFFFFF" w:themeColor="background1"/>
                          <w:sz w:val="26"/>
                          <w:szCs w:val="26"/>
                        </w:rPr>
                        <w:tab/>
                      </w:r>
                      <w:r w:rsidRPr="00C44EA3">
                        <w:rPr>
                          <w:color w:val="FFFFFF" w:themeColor="background1"/>
                          <w:sz w:val="26"/>
                          <w:szCs w:val="26"/>
                        </w:rPr>
                        <w:tab/>
                      </w:r>
                      <w:r w:rsidRPr="00C44EA3">
                        <w:rPr>
                          <w:color w:val="FFFFFF" w:themeColor="background1"/>
                          <w:sz w:val="26"/>
                          <w:szCs w:val="26"/>
                        </w:rPr>
                        <w:tab/>
                      </w:r>
                      <w:r w:rsidRPr="00C44EA3">
                        <w:rPr>
                          <w:color w:val="FFFFFF" w:themeColor="background1"/>
                          <w:sz w:val="26"/>
                          <w:szCs w:val="26"/>
                        </w:rPr>
                        <w:tab/>
                      </w:r>
                      <w:r w:rsidRPr="00C44EA3">
                        <w:rPr>
                          <w:color w:val="FFFFFF" w:themeColor="background1"/>
                          <w:sz w:val="26"/>
                          <w:szCs w:val="26"/>
                        </w:rPr>
                        <w:tab/>
                      </w:r>
                      <w:r w:rsidRPr="00C44EA3">
                        <w:rPr>
                          <w:color w:val="FFFFFF" w:themeColor="background1"/>
                          <w:sz w:val="26"/>
                          <w:szCs w:val="26"/>
                        </w:rPr>
                        <w:tab/>
                      </w:r>
                      <w:r w:rsidRPr="00C44EA3">
                        <w:rPr>
                          <w:color w:val="FFFFFF" w:themeColor="background1"/>
                          <w:sz w:val="26"/>
                          <w:szCs w:val="26"/>
                        </w:rPr>
                        <w:tab/>
                      </w:r>
                      <w:r w:rsidRPr="00C44EA3">
                        <w:rPr>
                          <w:color w:val="FFFFFF" w:themeColor="background1"/>
                          <w:sz w:val="26"/>
                          <w:szCs w:val="26"/>
                        </w:rPr>
                        <w:tab/>
                      </w:r>
                      <w:hyperlink w:anchor="_5.1_Lesson_Plan" w:history="1">
                        <w:r w:rsidRPr="00C44EA3">
                          <w:rPr>
                            <w:rStyle w:val="Hyperlink"/>
                            <w:color w:val="FFFFFF" w:themeColor="background1"/>
                            <w:sz w:val="26"/>
                            <w:szCs w:val="26"/>
                            <w:u w:val="none"/>
                          </w:rPr>
                          <w:t>3</w:t>
                        </w:r>
                      </w:hyperlink>
                      <w:r w:rsidRPr="00C44EA3">
                        <w:rPr>
                          <w:color w:val="FFFFFF" w:themeColor="background1"/>
                          <w:sz w:val="26"/>
                          <w:szCs w:val="26"/>
                        </w:rPr>
                        <w:tab/>
                        <w:t>5.2</w:t>
                      </w:r>
                      <w:r w:rsidRPr="00C44EA3">
                        <w:rPr>
                          <w:color w:val="FFFFFF" w:themeColor="background1"/>
                          <w:sz w:val="26"/>
                          <w:szCs w:val="26"/>
                        </w:rPr>
                        <w:tab/>
                        <w:t>Annotated Lesson Plan Template</w:t>
                      </w:r>
                      <w:r w:rsidRPr="00C44EA3">
                        <w:rPr>
                          <w:color w:val="FFFFFF" w:themeColor="background1"/>
                          <w:sz w:val="26"/>
                          <w:szCs w:val="26"/>
                        </w:rPr>
                        <w:tab/>
                      </w:r>
                      <w:r w:rsidRPr="00C44EA3">
                        <w:rPr>
                          <w:color w:val="FFFFFF" w:themeColor="background1"/>
                          <w:sz w:val="26"/>
                          <w:szCs w:val="26"/>
                        </w:rPr>
                        <w:tab/>
                      </w:r>
                      <w:r w:rsidRPr="00C44EA3">
                        <w:rPr>
                          <w:color w:val="FFFFFF" w:themeColor="background1"/>
                          <w:sz w:val="26"/>
                          <w:szCs w:val="26"/>
                        </w:rPr>
                        <w:tab/>
                      </w:r>
                      <w:r w:rsidRPr="00C44EA3">
                        <w:rPr>
                          <w:color w:val="FFFFFF" w:themeColor="background1"/>
                          <w:sz w:val="26"/>
                          <w:szCs w:val="26"/>
                        </w:rPr>
                        <w:tab/>
                      </w:r>
                      <w:r w:rsidRPr="00C44EA3">
                        <w:rPr>
                          <w:color w:val="FFFFFF" w:themeColor="background1"/>
                          <w:sz w:val="26"/>
                          <w:szCs w:val="26"/>
                        </w:rPr>
                        <w:tab/>
                      </w:r>
                      <w:r w:rsidRPr="00C44EA3">
                        <w:rPr>
                          <w:color w:val="FFFFFF" w:themeColor="background1"/>
                          <w:sz w:val="26"/>
                          <w:szCs w:val="26"/>
                        </w:rPr>
                        <w:tab/>
                      </w:r>
                      <w:r w:rsidRPr="00C44EA3">
                        <w:rPr>
                          <w:color w:val="FFFFFF" w:themeColor="background1"/>
                          <w:sz w:val="26"/>
                          <w:szCs w:val="26"/>
                        </w:rPr>
                        <w:tab/>
                      </w:r>
                      <w:r w:rsidRPr="00C44EA3">
                        <w:rPr>
                          <w:color w:val="FFFFFF" w:themeColor="background1"/>
                          <w:sz w:val="26"/>
                          <w:szCs w:val="26"/>
                        </w:rPr>
                        <w:tab/>
                      </w:r>
                      <w:hyperlink w:anchor="_5.2_Annotated_Lesson" w:history="1">
                        <w:r w:rsidRPr="00C44EA3">
                          <w:rPr>
                            <w:rStyle w:val="Hyperlink"/>
                            <w:color w:val="FFFFFF" w:themeColor="background1"/>
                            <w:sz w:val="26"/>
                            <w:szCs w:val="26"/>
                            <w:u w:val="none"/>
                          </w:rPr>
                          <w:t>5</w:t>
                        </w:r>
                      </w:hyperlink>
                    </w:p>
                    <w:p w14:paraId="06C97AD5" w14:textId="4F580608" w:rsidR="00B15878" w:rsidRPr="00C44EA3" w:rsidRDefault="00B15878" w:rsidP="004D7520">
                      <w:pPr>
                        <w:spacing w:line="240" w:lineRule="auto"/>
                        <w:ind w:left="900" w:right="255"/>
                        <w:rPr>
                          <w:color w:val="FFFFFF" w:themeColor="background1"/>
                          <w:sz w:val="26"/>
                          <w:szCs w:val="26"/>
                        </w:rPr>
                      </w:pPr>
                      <w:r w:rsidRPr="00C44EA3">
                        <w:rPr>
                          <w:color w:val="FFFFFF" w:themeColor="background1"/>
                          <w:sz w:val="26"/>
                          <w:szCs w:val="26"/>
                        </w:rPr>
                        <w:tab/>
                        <w:t>5.3</w:t>
                      </w:r>
                      <w:r w:rsidRPr="00C44EA3">
                        <w:rPr>
                          <w:color w:val="FFFFFF" w:themeColor="background1"/>
                          <w:sz w:val="26"/>
                          <w:szCs w:val="26"/>
                        </w:rPr>
                        <w:tab/>
                        <w:t>Additional Tools at the Lesson Level</w:t>
                      </w:r>
                      <w:r w:rsidRPr="00C44EA3">
                        <w:rPr>
                          <w:color w:val="FFFFFF" w:themeColor="background1"/>
                          <w:sz w:val="26"/>
                          <w:szCs w:val="26"/>
                        </w:rPr>
                        <w:tab/>
                      </w:r>
                      <w:r w:rsidRPr="00C44EA3">
                        <w:rPr>
                          <w:color w:val="FFFFFF" w:themeColor="background1"/>
                          <w:sz w:val="26"/>
                          <w:szCs w:val="26"/>
                        </w:rPr>
                        <w:tab/>
                      </w:r>
                      <w:r w:rsidRPr="00C44EA3">
                        <w:rPr>
                          <w:color w:val="FFFFFF" w:themeColor="background1"/>
                          <w:sz w:val="26"/>
                          <w:szCs w:val="26"/>
                        </w:rPr>
                        <w:tab/>
                      </w:r>
                      <w:r w:rsidRPr="00C44EA3">
                        <w:rPr>
                          <w:color w:val="FFFFFF" w:themeColor="background1"/>
                          <w:sz w:val="26"/>
                          <w:szCs w:val="26"/>
                        </w:rPr>
                        <w:tab/>
                      </w:r>
                      <w:r w:rsidRPr="00C44EA3">
                        <w:rPr>
                          <w:color w:val="FFFFFF" w:themeColor="background1"/>
                          <w:sz w:val="26"/>
                          <w:szCs w:val="26"/>
                        </w:rPr>
                        <w:tab/>
                      </w:r>
                      <w:r w:rsidRPr="00C44EA3">
                        <w:rPr>
                          <w:color w:val="FFFFFF" w:themeColor="background1"/>
                          <w:sz w:val="26"/>
                          <w:szCs w:val="26"/>
                        </w:rPr>
                        <w:tab/>
                      </w:r>
                      <w:r w:rsidRPr="00C44EA3">
                        <w:rPr>
                          <w:color w:val="FFFFFF" w:themeColor="background1"/>
                          <w:sz w:val="26"/>
                          <w:szCs w:val="26"/>
                        </w:rPr>
                        <w:tab/>
                      </w:r>
                      <w:hyperlink w:anchor="_5.3_Additional_Tools" w:history="1">
                        <w:r w:rsidRPr="00C44EA3">
                          <w:rPr>
                            <w:rStyle w:val="Hyperlink"/>
                            <w:color w:val="FFFFFF" w:themeColor="background1"/>
                            <w:sz w:val="26"/>
                            <w:szCs w:val="26"/>
                            <w:u w:val="none"/>
                          </w:rPr>
                          <w:t>13</w:t>
                        </w:r>
                      </w:hyperlink>
                    </w:p>
                    <w:p w14:paraId="7A7A005D" w14:textId="5EF989E7" w:rsidR="00B15878" w:rsidRPr="00C44EA3" w:rsidRDefault="00B15878" w:rsidP="004D7520">
                      <w:pPr>
                        <w:spacing w:line="240" w:lineRule="auto"/>
                        <w:ind w:left="900" w:right="255"/>
                        <w:rPr>
                          <w:color w:val="FFFFFF" w:themeColor="background1"/>
                          <w:sz w:val="26"/>
                          <w:szCs w:val="26"/>
                        </w:rPr>
                      </w:pPr>
                      <w:r w:rsidRPr="00C44EA3">
                        <w:rPr>
                          <w:color w:val="FFFFFF" w:themeColor="background1"/>
                          <w:sz w:val="26"/>
                          <w:szCs w:val="26"/>
                        </w:rPr>
                        <w:tab/>
                      </w:r>
                      <w:r w:rsidRPr="00C44EA3">
                        <w:rPr>
                          <w:color w:val="FFFFFF" w:themeColor="background1"/>
                          <w:sz w:val="26"/>
                          <w:szCs w:val="26"/>
                        </w:rPr>
                        <w:tab/>
                        <w:t>5.3.1</w:t>
                      </w:r>
                      <w:r w:rsidRPr="00C44EA3">
                        <w:rPr>
                          <w:color w:val="FFFFFF" w:themeColor="background1"/>
                          <w:sz w:val="26"/>
                          <w:szCs w:val="26"/>
                        </w:rPr>
                        <w:tab/>
                        <w:t>Language Objectives in the Next Generation ESL MCUs</w:t>
                      </w:r>
                      <w:r w:rsidRPr="00C44EA3">
                        <w:rPr>
                          <w:color w:val="FFFFFF" w:themeColor="background1"/>
                          <w:sz w:val="26"/>
                          <w:szCs w:val="26"/>
                        </w:rPr>
                        <w:tab/>
                      </w:r>
                      <w:r w:rsidRPr="00C44EA3">
                        <w:rPr>
                          <w:color w:val="FFFFFF" w:themeColor="background1"/>
                          <w:sz w:val="26"/>
                          <w:szCs w:val="26"/>
                        </w:rPr>
                        <w:tab/>
                      </w:r>
                      <w:r w:rsidRPr="00C44EA3">
                        <w:rPr>
                          <w:color w:val="FFFFFF" w:themeColor="background1"/>
                          <w:sz w:val="26"/>
                          <w:szCs w:val="26"/>
                        </w:rPr>
                        <w:tab/>
                      </w:r>
                      <w:r w:rsidRPr="00C44EA3">
                        <w:rPr>
                          <w:color w:val="FFFFFF" w:themeColor="background1"/>
                          <w:sz w:val="26"/>
                          <w:szCs w:val="26"/>
                        </w:rPr>
                        <w:tab/>
                      </w:r>
                      <w:hyperlink w:anchor="_5.3.1_Language_Objectives" w:history="1">
                        <w:r w:rsidRPr="00C44EA3">
                          <w:rPr>
                            <w:rStyle w:val="Hyperlink"/>
                            <w:color w:val="FFFFFF" w:themeColor="background1"/>
                            <w:sz w:val="26"/>
                            <w:szCs w:val="26"/>
                            <w:u w:val="none"/>
                          </w:rPr>
                          <w:t>13</w:t>
                        </w:r>
                      </w:hyperlink>
                    </w:p>
                    <w:p w14:paraId="356CD876" w14:textId="078F31ED" w:rsidR="00B15878" w:rsidRPr="00C44EA3" w:rsidRDefault="00B15878" w:rsidP="004D7520">
                      <w:pPr>
                        <w:spacing w:line="240" w:lineRule="auto"/>
                        <w:ind w:left="900" w:right="255"/>
                        <w:rPr>
                          <w:color w:val="FFFFFF" w:themeColor="background1"/>
                          <w:sz w:val="26"/>
                          <w:szCs w:val="26"/>
                        </w:rPr>
                      </w:pPr>
                      <w:r w:rsidRPr="00C44EA3">
                        <w:rPr>
                          <w:color w:val="FFFFFF" w:themeColor="background1"/>
                          <w:sz w:val="26"/>
                          <w:szCs w:val="26"/>
                        </w:rPr>
                        <w:tab/>
                      </w:r>
                      <w:r w:rsidRPr="00C44EA3">
                        <w:rPr>
                          <w:color w:val="FFFFFF" w:themeColor="background1"/>
                          <w:sz w:val="26"/>
                          <w:szCs w:val="26"/>
                        </w:rPr>
                        <w:tab/>
                        <w:t>5.3.2</w:t>
                      </w:r>
                      <w:r w:rsidRPr="00C44EA3">
                        <w:rPr>
                          <w:color w:val="FFFFFF" w:themeColor="background1"/>
                          <w:sz w:val="26"/>
                          <w:szCs w:val="26"/>
                        </w:rPr>
                        <w:tab/>
                        <w:t>Lesson Planning Protocol</w:t>
                      </w:r>
                      <w:r w:rsidRPr="00C44EA3">
                        <w:rPr>
                          <w:color w:val="FFFFFF" w:themeColor="background1"/>
                          <w:sz w:val="26"/>
                          <w:szCs w:val="26"/>
                        </w:rPr>
                        <w:tab/>
                      </w:r>
                      <w:r w:rsidRPr="00C44EA3">
                        <w:rPr>
                          <w:color w:val="FFFFFF" w:themeColor="background1"/>
                          <w:sz w:val="26"/>
                          <w:szCs w:val="26"/>
                        </w:rPr>
                        <w:tab/>
                      </w:r>
                      <w:r w:rsidRPr="00C44EA3">
                        <w:rPr>
                          <w:color w:val="FFFFFF" w:themeColor="background1"/>
                          <w:sz w:val="26"/>
                          <w:szCs w:val="26"/>
                        </w:rPr>
                        <w:tab/>
                      </w:r>
                      <w:r w:rsidRPr="00C44EA3">
                        <w:rPr>
                          <w:color w:val="FFFFFF" w:themeColor="background1"/>
                          <w:sz w:val="26"/>
                          <w:szCs w:val="26"/>
                        </w:rPr>
                        <w:tab/>
                      </w:r>
                      <w:r w:rsidRPr="00C44EA3">
                        <w:rPr>
                          <w:color w:val="FFFFFF" w:themeColor="background1"/>
                          <w:sz w:val="26"/>
                          <w:szCs w:val="26"/>
                        </w:rPr>
                        <w:tab/>
                      </w:r>
                      <w:r w:rsidRPr="00C44EA3">
                        <w:rPr>
                          <w:color w:val="FFFFFF" w:themeColor="background1"/>
                          <w:sz w:val="26"/>
                          <w:szCs w:val="26"/>
                        </w:rPr>
                        <w:tab/>
                      </w:r>
                      <w:r w:rsidRPr="00C44EA3">
                        <w:rPr>
                          <w:color w:val="FFFFFF" w:themeColor="background1"/>
                          <w:sz w:val="26"/>
                          <w:szCs w:val="26"/>
                        </w:rPr>
                        <w:tab/>
                      </w:r>
                      <w:r w:rsidRPr="00C44EA3">
                        <w:rPr>
                          <w:color w:val="FFFFFF" w:themeColor="background1"/>
                          <w:sz w:val="26"/>
                          <w:szCs w:val="26"/>
                        </w:rPr>
                        <w:tab/>
                      </w:r>
                      <w:hyperlink w:anchor="_5.3.2_Lesson_Planning" w:history="1">
                        <w:r w:rsidRPr="00C44EA3">
                          <w:rPr>
                            <w:rStyle w:val="Hyperlink"/>
                            <w:color w:val="FFFFFF" w:themeColor="background1"/>
                            <w:sz w:val="26"/>
                            <w:szCs w:val="26"/>
                            <w:u w:val="none"/>
                          </w:rPr>
                          <w:t>17</w:t>
                        </w:r>
                      </w:hyperlink>
                    </w:p>
                    <w:p w14:paraId="2BB8F744" w14:textId="6D6F9C87" w:rsidR="00B15878" w:rsidRPr="00C44EA3" w:rsidRDefault="00B15878" w:rsidP="004D7520">
                      <w:pPr>
                        <w:spacing w:line="240" w:lineRule="auto"/>
                        <w:ind w:right="255"/>
                        <w:rPr>
                          <w:color w:val="FFFFFF" w:themeColor="background1"/>
                          <w:sz w:val="26"/>
                          <w:szCs w:val="26"/>
                        </w:rPr>
                      </w:pPr>
                      <w:r w:rsidRPr="00C44EA3">
                        <w:rPr>
                          <w:color w:val="FFFFFF" w:themeColor="background1"/>
                          <w:sz w:val="26"/>
                          <w:szCs w:val="26"/>
                        </w:rPr>
                        <w:tab/>
                      </w:r>
                      <w:r w:rsidRPr="00C44EA3">
                        <w:rPr>
                          <w:color w:val="FFFFFF" w:themeColor="background1"/>
                          <w:sz w:val="26"/>
                          <w:szCs w:val="26"/>
                        </w:rPr>
                        <w:tab/>
                        <w:t>5.3.3</w:t>
                      </w:r>
                      <w:r w:rsidRPr="00C44EA3">
                        <w:rPr>
                          <w:color w:val="FFFFFF" w:themeColor="background1"/>
                          <w:sz w:val="26"/>
                          <w:szCs w:val="26"/>
                        </w:rPr>
                        <w:tab/>
                        <w:t>Looking at Student Work Protocol</w:t>
                      </w:r>
                      <w:r w:rsidRPr="00C44EA3">
                        <w:rPr>
                          <w:color w:val="FFFFFF" w:themeColor="background1"/>
                          <w:sz w:val="26"/>
                          <w:szCs w:val="26"/>
                        </w:rPr>
                        <w:tab/>
                      </w:r>
                      <w:r w:rsidRPr="00C44EA3">
                        <w:rPr>
                          <w:color w:val="FFFFFF" w:themeColor="background1"/>
                          <w:sz w:val="26"/>
                          <w:szCs w:val="26"/>
                        </w:rPr>
                        <w:tab/>
                      </w:r>
                      <w:r w:rsidRPr="00C44EA3">
                        <w:rPr>
                          <w:color w:val="FFFFFF" w:themeColor="background1"/>
                          <w:sz w:val="26"/>
                          <w:szCs w:val="26"/>
                        </w:rPr>
                        <w:tab/>
                      </w:r>
                      <w:r w:rsidRPr="00C44EA3">
                        <w:rPr>
                          <w:color w:val="FFFFFF" w:themeColor="background1"/>
                          <w:sz w:val="26"/>
                          <w:szCs w:val="26"/>
                        </w:rPr>
                        <w:tab/>
                      </w:r>
                      <w:r w:rsidRPr="00C44EA3">
                        <w:rPr>
                          <w:color w:val="FFFFFF" w:themeColor="background1"/>
                          <w:sz w:val="26"/>
                          <w:szCs w:val="26"/>
                        </w:rPr>
                        <w:tab/>
                      </w:r>
                      <w:r w:rsidRPr="00C44EA3">
                        <w:rPr>
                          <w:color w:val="FFFFFF" w:themeColor="background1"/>
                          <w:sz w:val="26"/>
                          <w:szCs w:val="26"/>
                        </w:rPr>
                        <w:tab/>
                      </w:r>
                      <w:r w:rsidRPr="00C44EA3">
                        <w:rPr>
                          <w:color w:val="FFFFFF" w:themeColor="background1"/>
                          <w:sz w:val="26"/>
                          <w:szCs w:val="26"/>
                        </w:rPr>
                        <w:tab/>
                      </w:r>
                      <w:hyperlink w:anchor="_5.3.3_Looking_at" w:history="1">
                        <w:r w:rsidRPr="00C44EA3">
                          <w:rPr>
                            <w:rStyle w:val="Hyperlink"/>
                            <w:color w:val="FFFFFF" w:themeColor="background1"/>
                            <w:sz w:val="26"/>
                            <w:szCs w:val="26"/>
                            <w:u w:val="none"/>
                          </w:rPr>
                          <w:t>21</w:t>
                        </w:r>
                      </w:hyperlink>
                    </w:p>
                    <w:p w14:paraId="71F2C1B8" w14:textId="28F75C0E" w:rsidR="00B15878" w:rsidRPr="00C44EA3" w:rsidRDefault="00B15878" w:rsidP="004D7520">
                      <w:pPr>
                        <w:ind w:right="255"/>
                        <w:rPr>
                          <w:color w:val="FFFFFF" w:themeColor="background1"/>
                          <w:sz w:val="26"/>
                          <w:szCs w:val="26"/>
                        </w:rPr>
                      </w:pPr>
                      <w:r w:rsidRPr="00C44EA3">
                        <w:rPr>
                          <w:color w:val="FFFFFF" w:themeColor="background1"/>
                          <w:sz w:val="26"/>
                          <w:szCs w:val="26"/>
                        </w:rPr>
                        <w:tab/>
                      </w:r>
                      <w:r w:rsidRPr="00C44EA3">
                        <w:rPr>
                          <w:color w:val="FFFFFF" w:themeColor="background1"/>
                          <w:sz w:val="26"/>
                          <w:szCs w:val="26"/>
                        </w:rPr>
                        <w:tab/>
                        <w:t>5.3.4</w:t>
                      </w:r>
                      <w:r w:rsidRPr="00C44EA3">
                        <w:rPr>
                          <w:color w:val="FFFFFF" w:themeColor="background1"/>
                          <w:sz w:val="26"/>
                          <w:szCs w:val="26"/>
                        </w:rPr>
                        <w:tab/>
                        <w:t>Preparation Sheet for Educators</w:t>
                      </w:r>
                      <w:r w:rsidRPr="00C44EA3">
                        <w:rPr>
                          <w:color w:val="FFFFFF" w:themeColor="background1"/>
                          <w:sz w:val="26"/>
                          <w:szCs w:val="26"/>
                        </w:rPr>
                        <w:tab/>
                      </w:r>
                      <w:r w:rsidRPr="00C44EA3">
                        <w:rPr>
                          <w:color w:val="FFFFFF" w:themeColor="background1"/>
                          <w:sz w:val="26"/>
                          <w:szCs w:val="26"/>
                        </w:rPr>
                        <w:tab/>
                      </w:r>
                      <w:r w:rsidRPr="00C44EA3">
                        <w:rPr>
                          <w:color w:val="FFFFFF" w:themeColor="background1"/>
                          <w:sz w:val="26"/>
                          <w:szCs w:val="26"/>
                        </w:rPr>
                        <w:tab/>
                      </w:r>
                      <w:r w:rsidRPr="00C44EA3">
                        <w:rPr>
                          <w:color w:val="FFFFFF" w:themeColor="background1"/>
                          <w:sz w:val="26"/>
                          <w:szCs w:val="26"/>
                        </w:rPr>
                        <w:tab/>
                      </w:r>
                      <w:r w:rsidRPr="00C44EA3">
                        <w:rPr>
                          <w:color w:val="FFFFFF" w:themeColor="background1"/>
                          <w:sz w:val="26"/>
                          <w:szCs w:val="26"/>
                        </w:rPr>
                        <w:tab/>
                      </w:r>
                      <w:r w:rsidRPr="00C44EA3">
                        <w:rPr>
                          <w:color w:val="FFFFFF" w:themeColor="background1"/>
                          <w:sz w:val="26"/>
                          <w:szCs w:val="26"/>
                        </w:rPr>
                        <w:tab/>
                      </w:r>
                      <w:r w:rsidRPr="00C44EA3">
                        <w:rPr>
                          <w:color w:val="FFFFFF" w:themeColor="background1"/>
                          <w:sz w:val="26"/>
                          <w:szCs w:val="26"/>
                        </w:rPr>
                        <w:tab/>
                      </w:r>
                      <w:hyperlink w:anchor="_5.3.4_Preparation_Sheet" w:history="1">
                        <w:r w:rsidRPr="00C44EA3">
                          <w:rPr>
                            <w:rStyle w:val="Hyperlink"/>
                            <w:color w:val="FFFFFF" w:themeColor="background1"/>
                            <w:sz w:val="26"/>
                            <w:szCs w:val="26"/>
                            <w:u w:val="none"/>
                          </w:rPr>
                          <w:t>23</w:t>
                        </w:r>
                      </w:hyperlink>
                    </w:p>
                  </w:txbxContent>
                </v:textbox>
                <w10:anchorlock/>
              </v:shape>
            </w:pict>
          </mc:Fallback>
        </mc:AlternateContent>
      </w:r>
    </w:p>
    <w:p w14:paraId="61E0DFC0" w14:textId="77777777" w:rsidR="00E30EC7" w:rsidRDefault="00E30EC7">
      <w:pPr>
        <w:pStyle w:val="BodyText"/>
        <w:spacing w:before="3"/>
        <w:rPr>
          <w:rFonts w:ascii="Times New Roman"/>
          <w:sz w:val="15"/>
        </w:rPr>
      </w:pPr>
    </w:p>
    <w:p w14:paraId="0AF4B925" w14:textId="77777777" w:rsidR="00E067EC" w:rsidRDefault="00E067EC">
      <w:pPr>
        <w:spacing w:before="68"/>
        <w:ind w:left="407"/>
        <w:rPr>
          <w:sz w:val="16"/>
        </w:rPr>
      </w:pPr>
    </w:p>
    <w:p w14:paraId="76653185" w14:textId="77777777" w:rsidR="00E30EC7" w:rsidRDefault="00A21DF8" w:rsidP="002B0F67">
      <w:pPr>
        <w:spacing w:before="68"/>
        <w:rPr>
          <w:sz w:val="16"/>
        </w:rPr>
        <w:sectPr w:rsidR="00E30EC7" w:rsidSect="00840E89">
          <w:footerReference w:type="default" r:id="rId17"/>
          <w:type w:val="continuous"/>
          <w:pgSz w:w="12240" w:h="15840"/>
          <w:pgMar w:top="317" w:right="274" w:bottom="922" w:left="259" w:header="720" w:footer="720" w:gutter="0"/>
          <w:pgNumType w:start="1"/>
          <w:cols w:space="720"/>
        </w:sectPr>
      </w:pPr>
      <w:r>
        <w:rPr>
          <w:sz w:val="16"/>
        </w:rPr>
        <w:t>© 201</w:t>
      </w:r>
      <w:r w:rsidR="0023065A">
        <w:rPr>
          <w:sz w:val="16"/>
        </w:rPr>
        <w:t>8</w:t>
      </w:r>
      <w:r>
        <w:rPr>
          <w:sz w:val="16"/>
        </w:rPr>
        <w:t xml:space="preserve"> – Massachusetts Department of Elementary and Secondary Educa</w:t>
      </w:r>
      <w:r w:rsidR="000D5414">
        <w:rPr>
          <w:sz w:val="16"/>
        </w:rPr>
        <w:t>tion</w:t>
      </w:r>
    </w:p>
    <w:p w14:paraId="2329AD96" w14:textId="77777777" w:rsidR="00861078" w:rsidRDefault="00861078" w:rsidP="004A5D68">
      <w:pPr>
        <w:pStyle w:val="Heading1"/>
        <w:spacing w:before="0" w:line="240" w:lineRule="auto"/>
        <w:ind w:left="1260" w:right="150" w:hanging="540"/>
        <w:rPr>
          <w:color w:val="A10067"/>
        </w:rPr>
      </w:pPr>
      <w:bookmarkStart w:id="2" w:name="_5_Next_Generation"/>
      <w:bookmarkStart w:id="3" w:name="_Ref1482653"/>
      <w:bookmarkEnd w:id="2"/>
      <w:r>
        <w:rPr>
          <w:color w:val="A10067"/>
        </w:rPr>
        <w:lastRenderedPageBreak/>
        <w:t>5</w:t>
      </w:r>
      <w:r>
        <w:rPr>
          <w:color w:val="A10067"/>
        </w:rPr>
        <w:tab/>
      </w:r>
      <w:bookmarkStart w:id="4" w:name="NextGenLes"/>
      <w:r>
        <w:rPr>
          <w:color w:val="A10067"/>
        </w:rPr>
        <w:t xml:space="preserve">Next Generation </w:t>
      </w:r>
      <w:r w:rsidRPr="007C429B">
        <w:rPr>
          <w:color w:val="A10067"/>
        </w:rPr>
        <w:t>ESL MC</w:t>
      </w:r>
      <w:r>
        <w:rPr>
          <w:color w:val="A10067"/>
        </w:rPr>
        <w:t>U Development at the</w:t>
      </w:r>
      <w:bookmarkEnd w:id="3"/>
      <w:r>
        <w:rPr>
          <w:color w:val="A10067"/>
        </w:rPr>
        <w:t xml:space="preserve"> </w:t>
      </w:r>
    </w:p>
    <w:p w14:paraId="10F5071F" w14:textId="77777777" w:rsidR="00861078" w:rsidRPr="00662555" w:rsidRDefault="004A5D68" w:rsidP="004A5D68">
      <w:pPr>
        <w:pStyle w:val="Heading1"/>
        <w:spacing w:before="0" w:line="240" w:lineRule="auto"/>
        <w:ind w:left="1260" w:right="150" w:hanging="540"/>
        <w:rPr>
          <w:color w:val="A10067"/>
        </w:rPr>
      </w:pPr>
      <w:r>
        <w:rPr>
          <w:color w:val="A10067"/>
        </w:rPr>
        <w:tab/>
      </w:r>
      <w:r w:rsidR="00861078">
        <w:rPr>
          <w:color w:val="A10067"/>
        </w:rPr>
        <w:t>Lesson Level</w:t>
      </w:r>
    </w:p>
    <w:bookmarkEnd w:id="4"/>
    <w:p w14:paraId="231EE982" w14:textId="77777777" w:rsidR="00861078" w:rsidRDefault="00861078" w:rsidP="0058323D">
      <w:pPr>
        <w:spacing w:line="240" w:lineRule="auto"/>
        <w:ind w:left="1260" w:right="690"/>
        <w:rPr>
          <w:rFonts w:eastAsia="Times New Roman"/>
          <w:color w:val="000000"/>
        </w:rPr>
      </w:pPr>
      <w:r>
        <w:rPr>
          <w:noProof/>
          <w:color w:val="A10067"/>
          <w:sz w:val="24"/>
          <w:szCs w:val="24"/>
        </w:rPr>
        <w:drawing>
          <wp:inline distT="0" distB="0" distL="0" distR="0" wp14:anchorId="7727132D" wp14:editId="59328A03">
            <wp:extent cx="3768664" cy="45719"/>
            <wp:effectExtent l="0" t="0" r="0" b="0"/>
            <wp:docPr id="72" name="Picture 72" descr="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73298" cy="51841"/>
                    </a:xfrm>
                    <a:prstGeom prst="rect">
                      <a:avLst/>
                    </a:prstGeom>
                    <a:noFill/>
                  </pic:spPr>
                </pic:pic>
              </a:graphicData>
            </a:graphic>
          </wp:inline>
        </w:drawing>
      </w:r>
    </w:p>
    <w:p w14:paraId="73F0F15F" w14:textId="77777777" w:rsidR="00861078" w:rsidRDefault="00861078" w:rsidP="00861078">
      <w:pPr>
        <w:spacing w:line="240" w:lineRule="auto"/>
        <w:ind w:left="1080" w:right="690"/>
        <w:rPr>
          <w:rFonts w:eastAsia="Times New Roman"/>
          <w:color w:val="000000"/>
        </w:rPr>
      </w:pPr>
    </w:p>
    <w:p w14:paraId="7D68BED9" w14:textId="77777777" w:rsidR="00861078" w:rsidRPr="00111212" w:rsidRDefault="00861078" w:rsidP="004A5D68">
      <w:pPr>
        <w:spacing w:after="240"/>
        <w:ind w:left="720" w:right="510"/>
        <w:rPr>
          <w:rFonts w:cs="Times New Roman"/>
        </w:rPr>
      </w:pPr>
      <w:r w:rsidRPr="00111212">
        <w:rPr>
          <w:rFonts w:cs="Times New Roman"/>
        </w:rPr>
        <w:t xml:space="preserve">This section contains curriculum development thinking processes, templates, and tools at the lesson level. Here you will find the ESL MCU </w:t>
      </w:r>
      <w:hyperlink w:anchor="LPTemplate" w:history="1">
        <w:r w:rsidR="00693F8D" w:rsidRPr="00DD013B">
          <w:rPr>
            <w:rStyle w:val="Hyperlink"/>
          </w:rPr>
          <w:t>lesson plan template</w:t>
        </w:r>
      </w:hyperlink>
      <w:r w:rsidR="00693F8D" w:rsidRPr="00DD013B">
        <w:t xml:space="preserve">, the </w:t>
      </w:r>
      <w:hyperlink w:anchor="AnntdLPTemplate" w:history="1">
        <w:r w:rsidR="00693F8D" w:rsidRPr="00DD013B">
          <w:rPr>
            <w:rStyle w:val="Hyperlink"/>
          </w:rPr>
          <w:t>annotated lesson plan template</w:t>
        </w:r>
      </w:hyperlink>
      <w:r w:rsidR="00693F8D" w:rsidRPr="00DD013B">
        <w:t xml:space="preserve">, and some guidance on writing lesson-level </w:t>
      </w:r>
      <w:hyperlink w:anchor="LangObj" w:history="1">
        <w:r w:rsidR="00693F8D" w:rsidRPr="00DD013B">
          <w:rPr>
            <w:rStyle w:val="Hyperlink"/>
          </w:rPr>
          <w:t>language objectives</w:t>
        </w:r>
      </w:hyperlink>
      <w:r w:rsidR="00693F8D" w:rsidRPr="00DD013B">
        <w:t>.</w:t>
      </w:r>
    </w:p>
    <w:p w14:paraId="366E760E" w14:textId="77777777" w:rsidR="00861078" w:rsidRPr="00111212" w:rsidRDefault="00861078" w:rsidP="004A5D68">
      <w:pPr>
        <w:spacing w:after="240"/>
        <w:ind w:left="720" w:right="510"/>
        <w:rPr>
          <w:rFonts w:cs="Times New Roman"/>
        </w:rPr>
      </w:pPr>
      <w:r w:rsidRPr="00111212">
        <w:rPr>
          <w:rFonts w:cs="Times New Roman"/>
        </w:rPr>
        <w:t>The lesson plan template is a tool</w:t>
      </w:r>
      <w:r w:rsidR="00232258">
        <w:rPr>
          <w:rFonts w:cs="Times New Roman"/>
        </w:rPr>
        <w:t xml:space="preserve"> which </w:t>
      </w:r>
      <w:r w:rsidRPr="00111212">
        <w:rPr>
          <w:rFonts w:cs="Times New Roman"/>
        </w:rPr>
        <w:t>educators can use to develop more detailed lessons based on the summary of key learning events and instruction in Stage 3. It has been well documented that a well-structured lesson is the key to effective teaching—at the heart of being a good teacher. Researchers such as Hattie, Popham, and Marzano have confirmed that students make significant academic progress each year when educators include specific elements such as learning objectives, guided practice, and frequent formative check-ins in their lesson plans (</w:t>
      </w:r>
      <w:proofErr w:type="spellStart"/>
      <w:r w:rsidRPr="00111212">
        <w:rPr>
          <w:rFonts w:cs="Times New Roman"/>
        </w:rPr>
        <w:t>Schmoker</w:t>
      </w:r>
      <w:proofErr w:type="spellEnd"/>
      <w:r w:rsidRPr="00111212">
        <w:rPr>
          <w:rFonts w:cs="Times New Roman"/>
        </w:rPr>
        <w:t xml:space="preserve">, 2013). Lesson planning can be a creative process that combines the teachers’ knowledge of language learning and teaching pedagogy within the context of a specific classroom, curriculum, and learners. Lesson planning gives the teacher space to be deliberate in choosing objectives, formative assessment, and sequence of activities, checking for alignment throughout the planning. Lessons are should not taught in isolation, but linked to past and futures lessons, the unit plan, and the standards. </w:t>
      </w:r>
    </w:p>
    <w:p w14:paraId="46B3CE3A" w14:textId="77777777" w:rsidR="00861078" w:rsidRDefault="00861078" w:rsidP="00861078">
      <w:pPr>
        <w:ind w:left="900" w:right="690"/>
        <w:rPr>
          <w:rFonts w:cstheme="minorHAnsi"/>
        </w:rPr>
      </w:pPr>
    </w:p>
    <w:p w14:paraId="7AFB6A6C" w14:textId="77777777" w:rsidR="00861078" w:rsidRDefault="00861078">
      <w:pPr>
        <w:rPr>
          <w:rFonts w:cstheme="minorHAnsi"/>
        </w:rPr>
      </w:pPr>
      <w:r>
        <w:rPr>
          <w:rFonts w:cstheme="minorHAnsi"/>
        </w:rPr>
        <w:br w:type="page"/>
      </w:r>
    </w:p>
    <w:p w14:paraId="1A2EABE5" w14:textId="77777777" w:rsidR="00861078" w:rsidRDefault="00861078" w:rsidP="00861078">
      <w:pPr>
        <w:ind w:left="900" w:right="690"/>
        <w:rPr>
          <w:rFonts w:cstheme="minorHAnsi"/>
        </w:rPr>
      </w:pPr>
    </w:p>
    <w:p w14:paraId="4E2413A9" w14:textId="7BA1124E" w:rsidR="00861078" w:rsidRPr="003A0A7F" w:rsidRDefault="00A44489" w:rsidP="00A44489">
      <w:pPr>
        <w:pStyle w:val="Heading2"/>
        <w:ind w:left="720"/>
        <w:rPr>
          <w:color w:val="A10067"/>
          <w:sz w:val="30"/>
          <w:szCs w:val="30"/>
        </w:rPr>
      </w:pPr>
      <w:bookmarkStart w:id="5" w:name="_5.1_Lesson_Plan"/>
      <w:bookmarkStart w:id="6" w:name="_Hlk536544698"/>
      <w:bookmarkStart w:id="7" w:name="LPTemplate"/>
      <w:bookmarkEnd w:id="5"/>
      <w:r w:rsidRPr="003A0A7F">
        <w:rPr>
          <w:color w:val="A10067"/>
          <w:sz w:val="30"/>
          <w:szCs w:val="30"/>
        </w:rPr>
        <w:t>5.1</w:t>
      </w:r>
      <w:r w:rsidRPr="003A0A7F">
        <w:rPr>
          <w:color w:val="A10067"/>
          <w:sz w:val="30"/>
          <w:szCs w:val="30"/>
        </w:rPr>
        <w:tab/>
      </w:r>
      <w:r w:rsidR="00861078" w:rsidRPr="003A0A7F">
        <w:rPr>
          <w:color w:val="A10067"/>
          <w:sz w:val="30"/>
          <w:szCs w:val="30"/>
        </w:rPr>
        <w:t>Lesson Plan Template</w:t>
      </w:r>
    </w:p>
    <w:tbl>
      <w:tblPr>
        <w:tblW w:w="5591" w:type="pct"/>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4455"/>
        <w:gridCol w:w="5456"/>
      </w:tblGrid>
      <w:tr w:rsidR="00861078" w:rsidRPr="00861078" w14:paraId="23562012" w14:textId="77777777" w:rsidTr="00284127">
        <w:trPr>
          <w:trHeight w:val="510"/>
        </w:trPr>
        <w:tc>
          <w:tcPr>
            <w:tcW w:w="1920" w:type="dxa"/>
            <w:shd w:val="clear" w:color="auto" w:fill="D9D9D9"/>
          </w:tcPr>
          <w:p w14:paraId="59130F70" w14:textId="77777777" w:rsidR="00861078" w:rsidRPr="00861078" w:rsidRDefault="00861078" w:rsidP="00861078">
            <w:pPr>
              <w:spacing w:line="240" w:lineRule="auto"/>
              <w:ind w:left="0" w:right="0"/>
              <w:rPr>
                <w:rFonts w:eastAsia="Times New Roman"/>
                <w:b/>
                <w:sz w:val="24"/>
                <w:szCs w:val="24"/>
                <w:lang w:eastAsia="zh-CN"/>
              </w:rPr>
            </w:pPr>
            <w:bookmarkStart w:id="8" w:name="_Toc453192952"/>
            <w:bookmarkStart w:id="9" w:name="_Toc454251280"/>
            <w:bookmarkEnd w:id="6"/>
            <w:bookmarkEnd w:id="7"/>
            <w:r w:rsidRPr="00861078">
              <w:rPr>
                <w:b/>
                <w:lang w:eastAsia="zh-CN"/>
              </w:rPr>
              <w:t xml:space="preserve">Lesson </w:t>
            </w:r>
            <w:bookmarkEnd w:id="8"/>
            <w:bookmarkEnd w:id="9"/>
            <w:r w:rsidRPr="00861078">
              <w:rPr>
                <w:b/>
                <w:lang w:eastAsia="zh-CN"/>
              </w:rPr>
              <w:t>__</w:t>
            </w:r>
          </w:p>
          <w:p w14:paraId="4B441BBF" w14:textId="77777777" w:rsidR="00861078" w:rsidRPr="00861078" w:rsidRDefault="00861078" w:rsidP="00861078">
            <w:pPr>
              <w:spacing w:line="240" w:lineRule="auto"/>
              <w:ind w:left="0" w:right="0"/>
              <w:rPr>
                <w:rFonts w:eastAsia="Times New Roman"/>
                <w:b/>
                <w:bCs/>
                <w:color w:val="4F81BD"/>
              </w:rPr>
            </w:pPr>
            <w:r w:rsidRPr="00861078">
              <w:rPr>
                <w:b/>
              </w:rPr>
              <w:t xml:space="preserve">Day __ </w:t>
            </w:r>
          </w:p>
        </w:tc>
        <w:tc>
          <w:tcPr>
            <w:tcW w:w="4455" w:type="dxa"/>
            <w:shd w:val="clear" w:color="auto" w:fill="D9D9D9"/>
          </w:tcPr>
          <w:p w14:paraId="0EE942FC" w14:textId="77777777" w:rsidR="00861078" w:rsidRPr="00861078" w:rsidRDefault="00861078" w:rsidP="00861078">
            <w:pPr>
              <w:spacing w:after="240" w:line="240" w:lineRule="auto"/>
              <w:ind w:left="0" w:right="0"/>
              <w:rPr>
                <w:b/>
              </w:rPr>
            </w:pPr>
            <w:r w:rsidRPr="00861078">
              <w:rPr>
                <w:b/>
              </w:rPr>
              <w:t>Lesson Name</w:t>
            </w:r>
          </w:p>
        </w:tc>
        <w:tc>
          <w:tcPr>
            <w:tcW w:w="5456" w:type="dxa"/>
            <w:shd w:val="clear" w:color="auto" w:fill="D9D9D9"/>
          </w:tcPr>
          <w:p w14:paraId="25BB73CC" w14:textId="77777777" w:rsidR="00861078" w:rsidRPr="00861078" w:rsidRDefault="00861078" w:rsidP="00861078">
            <w:pPr>
              <w:spacing w:after="240" w:line="240" w:lineRule="auto"/>
              <w:ind w:left="0" w:right="0"/>
              <w:rPr>
                <w:rFonts w:eastAsia="Times New Roman"/>
                <w:b/>
              </w:rPr>
            </w:pPr>
            <w:r w:rsidRPr="00861078">
              <w:rPr>
                <w:rFonts w:eastAsia="Times New Roman"/>
                <w:b/>
              </w:rPr>
              <w:t>Estimated Time</w:t>
            </w:r>
            <w:r w:rsidRPr="00861078">
              <w:rPr>
                <w:b/>
              </w:rPr>
              <w:t xml:space="preserve">: </w:t>
            </w:r>
          </w:p>
        </w:tc>
      </w:tr>
    </w:tbl>
    <w:p w14:paraId="3A19068A" w14:textId="77777777" w:rsidR="00861078" w:rsidRPr="00861078" w:rsidRDefault="00861078" w:rsidP="00861078">
      <w:pPr>
        <w:pStyle w:val="ListParagraph"/>
        <w:spacing w:before="240" w:line="240" w:lineRule="auto"/>
        <w:ind w:left="360" w:firstLine="0"/>
        <w:rPr>
          <w:color w:val="000000"/>
          <w:shd w:val="clear" w:color="auto" w:fill="FFFFFF"/>
        </w:rPr>
      </w:pPr>
      <w:r w:rsidRPr="00861078">
        <w:rPr>
          <w:b/>
        </w:rPr>
        <w:t>Brief overview of lesson:</w:t>
      </w:r>
      <w:r w:rsidRPr="00861078">
        <w:t xml:space="preserve"> </w:t>
      </w:r>
    </w:p>
    <w:p w14:paraId="6D1CB838" w14:textId="77777777" w:rsidR="00861078" w:rsidRPr="00861078" w:rsidRDefault="00861078" w:rsidP="00861078">
      <w:pPr>
        <w:pStyle w:val="ListParagraph"/>
        <w:spacing w:line="240" w:lineRule="auto"/>
        <w:ind w:left="360" w:firstLine="0"/>
      </w:pPr>
    </w:p>
    <w:p w14:paraId="01D41F41" w14:textId="77777777" w:rsidR="00861078" w:rsidRPr="00861078" w:rsidRDefault="00861078" w:rsidP="00861078">
      <w:pPr>
        <w:pStyle w:val="ListParagraph"/>
        <w:spacing w:line="240" w:lineRule="auto"/>
        <w:ind w:left="360" w:firstLine="0"/>
        <w:rPr>
          <w:b/>
        </w:rPr>
      </w:pPr>
      <w:r w:rsidRPr="00861078">
        <w:rPr>
          <w:b/>
        </w:rPr>
        <w:t>What students should know and be able to do to engage in this lesson:</w:t>
      </w:r>
    </w:p>
    <w:tbl>
      <w:tblPr>
        <w:tblW w:w="5614" w:type="pct"/>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2"/>
        <w:gridCol w:w="1319"/>
        <w:gridCol w:w="1456"/>
        <w:gridCol w:w="4752"/>
      </w:tblGrid>
      <w:tr w:rsidR="004340B8" w:rsidRPr="004340B8" w14:paraId="7113B78C" w14:textId="77777777" w:rsidTr="004340B8">
        <w:trPr>
          <w:trHeight w:val="281"/>
        </w:trPr>
        <w:tc>
          <w:tcPr>
            <w:tcW w:w="11880" w:type="dxa"/>
            <w:gridSpan w:val="4"/>
            <w:shd w:val="clear" w:color="auto" w:fill="D9D9D9"/>
          </w:tcPr>
          <w:p w14:paraId="41BFAB19" w14:textId="77777777" w:rsidR="004340B8" w:rsidRPr="004340B8" w:rsidRDefault="004340B8" w:rsidP="004340B8">
            <w:pPr>
              <w:spacing w:line="240" w:lineRule="auto"/>
              <w:ind w:left="0" w:right="0"/>
              <w:jc w:val="center"/>
              <w:rPr>
                <w:b/>
              </w:rPr>
            </w:pPr>
            <w:r w:rsidRPr="004340B8">
              <w:rPr>
                <w:b/>
              </w:rPr>
              <w:t>LESSON FOUNDATION</w:t>
            </w:r>
          </w:p>
        </w:tc>
      </w:tr>
      <w:tr w:rsidR="004340B8" w:rsidRPr="004340B8" w14:paraId="48B79EA1" w14:textId="77777777" w:rsidTr="004340B8">
        <w:trPr>
          <w:trHeight w:val="547"/>
        </w:trPr>
        <w:tc>
          <w:tcPr>
            <w:tcW w:w="5672" w:type="dxa"/>
            <w:gridSpan w:val="2"/>
            <w:shd w:val="clear" w:color="auto" w:fill="DEEAF6"/>
          </w:tcPr>
          <w:p w14:paraId="1C75620F" w14:textId="77777777" w:rsidR="004340B8" w:rsidRPr="004340B8" w:rsidRDefault="004340B8" w:rsidP="004340B8">
            <w:pPr>
              <w:spacing w:line="240" w:lineRule="auto"/>
              <w:ind w:left="0" w:right="0"/>
              <w:jc w:val="left"/>
              <w:rPr>
                <w:b/>
              </w:rPr>
            </w:pPr>
            <w:r w:rsidRPr="004340B8">
              <w:rPr>
                <w:b/>
              </w:rPr>
              <w:t>Unit-Level Focus Language Goals to Be Addressed in This Lesson</w:t>
            </w:r>
          </w:p>
        </w:tc>
        <w:tc>
          <w:tcPr>
            <w:tcW w:w="6208" w:type="dxa"/>
            <w:gridSpan w:val="2"/>
            <w:shd w:val="clear" w:color="auto" w:fill="DEEAF6"/>
          </w:tcPr>
          <w:p w14:paraId="5E3F9803" w14:textId="77777777" w:rsidR="004340B8" w:rsidRPr="004340B8" w:rsidRDefault="004340B8" w:rsidP="004340B8">
            <w:pPr>
              <w:spacing w:line="240" w:lineRule="auto"/>
              <w:ind w:left="0" w:right="0"/>
              <w:jc w:val="left"/>
              <w:rPr>
                <w:b/>
              </w:rPr>
            </w:pPr>
            <w:r w:rsidRPr="004340B8">
              <w:rPr>
                <w:b/>
              </w:rPr>
              <w:t>Unit-Level Salient Content Connections to Be Addressed in This Lesson</w:t>
            </w:r>
          </w:p>
        </w:tc>
      </w:tr>
      <w:tr w:rsidR="004340B8" w:rsidRPr="004340B8" w14:paraId="450639CC" w14:textId="77777777" w:rsidTr="004340B8">
        <w:trPr>
          <w:trHeight w:val="281"/>
        </w:trPr>
        <w:tc>
          <w:tcPr>
            <w:tcW w:w="5672" w:type="dxa"/>
            <w:gridSpan w:val="2"/>
          </w:tcPr>
          <w:p w14:paraId="474D63C6" w14:textId="77777777" w:rsidR="004340B8" w:rsidRPr="004340B8" w:rsidRDefault="004340B8" w:rsidP="004340B8">
            <w:pPr>
              <w:spacing w:line="240" w:lineRule="auto"/>
              <w:ind w:left="432" w:right="0" w:hanging="432"/>
              <w:jc w:val="left"/>
              <w:rPr>
                <w:rFonts w:eastAsia="Times New Roman"/>
              </w:rPr>
            </w:pPr>
          </w:p>
        </w:tc>
        <w:tc>
          <w:tcPr>
            <w:tcW w:w="6208" w:type="dxa"/>
            <w:gridSpan w:val="2"/>
          </w:tcPr>
          <w:p w14:paraId="7EF9823C" w14:textId="77777777" w:rsidR="004340B8" w:rsidRPr="004340B8" w:rsidRDefault="004340B8" w:rsidP="004340B8">
            <w:pPr>
              <w:spacing w:line="240" w:lineRule="auto"/>
              <w:ind w:left="0" w:right="0"/>
              <w:contextualSpacing/>
              <w:jc w:val="left"/>
            </w:pPr>
          </w:p>
        </w:tc>
      </w:tr>
      <w:tr w:rsidR="004340B8" w:rsidRPr="004340B8" w14:paraId="707A425B" w14:textId="77777777" w:rsidTr="004340B8">
        <w:trPr>
          <w:trHeight w:val="266"/>
        </w:trPr>
        <w:tc>
          <w:tcPr>
            <w:tcW w:w="5672" w:type="dxa"/>
            <w:gridSpan w:val="2"/>
            <w:shd w:val="clear" w:color="auto" w:fill="DEEAF6"/>
          </w:tcPr>
          <w:p w14:paraId="1AE426A5" w14:textId="77777777" w:rsidR="004340B8" w:rsidRPr="004340B8" w:rsidRDefault="004340B8" w:rsidP="004340B8">
            <w:pPr>
              <w:keepNext/>
              <w:spacing w:line="240" w:lineRule="auto"/>
              <w:ind w:left="0" w:right="0"/>
              <w:jc w:val="left"/>
              <w:rPr>
                <w:rFonts w:eastAsia="Times New Roman"/>
                <w:b/>
              </w:rPr>
            </w:pPr>
            <w:r w:rsidRPr="004340B8">
              <w:rPr>
                <w:b/>
              </w:rPr>
              <w:t>Language Objective</w:t>
            </w:r>
          </w:p>
        </w:tc>
        <w:tc>
          <w:tcPr>
            <w:tcW w:w="6208" w:type="dxa"/>
            <w:gridSpan w:val="2"/>
            <w:shd w:val="clear" w:color="auto" w:fill="DEEAF6"/>
          </w:tcPr>
          <w:p w14:paraId="3DAB521F" w14:textId="77777777" w:rsidR="004340B8" w:rsidRPr="004340B8" w:rsidRDefault="004340B8" w:rsidP="004340B8">
            <w:pPr>
              <w:keepNext/>
              <w:spacing w:line="240" w:lineRule="auto"/>
              <w:ind w:left="0" w:right="0"/>
              <w:jc w:val="left"/>
              <w:rPr>
                <w:rFonts w:eastAsia="Times New Roman"/>
                <w:b/>
              </w:rPr>
            </w:pPr>
            <w:r w:rsidRPr="004340B8">
              <w:rPr>
                <w:b/>
              </w:rPr>
              <w:t>Essential Questions Addressed in This Lesson</w:t>
            </w:r>
          </w:p>
        </w:tc>
      </w:tr>
      <w:tr w:rsidR="004340B8" w:rsidRPr="004340B8" w14:paraId="6146C6DB" w14:textId="77777777" w:rsidTr="004340B8">
        <w:trPr>
          <w:cantSplit/>
          <w:trHeight w:val="281"/>
        </w:trPr>
        <w:tc>
          <w:tcPr>
            <w:tcW w:w="5672" w:type="dxa"/>
            <w:gridSpan w:val="2"/>
            <w:tcBorders>
              <w:bottom w:val="single" w:sz="4" w:space="0" w:color="auto"/>
            </w:tcBorders>
          </w:tcPr>
          <w:p w14:paraId="1D5087C2" w14:textId="77777777" w:rsidR="004340B8" w:rsidRPr="004340B8" w:rsidRDefault="004340B8" w:rsidP="004340B8">
            <w:pPr>
              <w:keepNext/>
              <w:keepLines/>
              <w:spacing w:line="240" w:lineRule="auto"/>
              <w:ind w:left="0" w:right="0"/>
              <w:jc w:val="left"/>
              <w:outlineLvl w:val="1"/>
            </w:pPr>
          </w:p>
        </w:tc>
        <w:tc>
          <w:tcPr>
            <w:tcW w:w="6208" w:type="dxa"/>
            <w:gridSpan w:val="2"/>
            <w:tcBorders>
              <w:bottom w:val="single" w:sz="4" w:space="0" w:color="auto"/>
            </w:tcBorders>
          </w:tcPr>
          <w:p w14:paraId="3574EA21" w14:textId="77777777" w:rsidR="004340B8" w:rsidRPr="004340B8" w:rsidRDefault="004340B8" w:rsidP="004340B8">
            <w:pPr>
              <w:spacing w:line="240" w:lineRule="auto"/>
              <w:ind w:left="432" w:right="0" w:hanging="432"/>
              <w:jc w:val="left"/>
              <w:rPr>
                <w:rFonts w:eastAsia="Times New Roman"/>
              </w:rPr>
            </w:pPr>
          </w:p>
        </w:tc>
      </w:tr>
      <w:tr w:rsidR="004340B8" w:rsidRPr="004340B8" w14:paraId="21F9347F" w14:textId="77777777" w:rsidTr="004340B8">
        <w:trPr>
          <w:trHeight w:val="266"/>
        </w:trPr>
        <w:tc>
          <w:tcPr>
            <w:tcW w:w="11880" w:type="dxa"/>
            <w:gridSpan w:val="4"/>
            <w:shd w:val="clear" w:color="auto" w:fill="DEEAF6"/>
          </w:tcPr>
          <w:p w14:paraId="7347BBB6" w14:textId="77777777" w:rsidR="004340B8" w:rsidRPr="004340B8" w:rsidRDefault="004340B8" w:rsidP="004340B8">
            <w:pPr>
              <w:keepNext/>
              <w:spacing w:line="240" w:lineRule="auto"/>
              <w:ind w:left="0" w:right="0"/>
              <w:jc w:val="left"/>
              <w:rPr>
                <w:rFonts w:eastAsia="Times New Roman"/>
                <w:b/>
              </w:rPr>
            </w:pPr>
            <w:r w:rsidRPr="004340B8">
              <w:rPr>
                <w:b/>
              </w:rPr>
              <w:t>Assessment</w:t>
            </w:r>
          </w:p>
        </w:tc>
      </w:tr>
      <w:tr w:rsidR="004340B8" w:rsidRPr="004340B8" w14:paraId="24046776" w14:textId="77777777" w:rsidTr="004340B8">
        <w:trPr>
          <w:trHeight w:val="281"/>
        </w:trPr>
        <w:tc>
          <w:tcPr>
            <w:tcW w:w="11880" w:type="dxa"/>
            <w:gridSpan w:val="4"/>
            <w:shd w:val="clear" w:color="auto" w:fill="auto"/>
          </w:tcPr>
          <w:p w14:paraId="705FBDE2" w14:textId="77777777" w:rsidR="004340B8" w:rsidRPr="004340B8" w:rsidRDefault="004340B8" w:rsidP="004340B8">
            <w:pPr>
              <w:spacing w:line="240" w:lineRule="auto"/>
              <w:ind w:left="0" w:right="0"/>
              <w:jc w:val="left"/>
              <w:rPr>
                <w:b/>
              </w:rPr>
            </w:pPr>
            <w:r w:rsidRPr="004340B8">
              <w:t xml:space="preserve"> </w:t>
            </w:r>
          </w:p>
        </w:tc>
      </w:tr>
      <w:tr w:rsidR="004340B8" w:rsidRPr="004340B8" w14:paraId="5B995353" w14:textId="77777777" w:rsidTr="004340B8">
        <w:trPr>
          <w:trHeight w:val="266"/>
        </w:trPr>
        <w:tc>
          <w:tcPr>
            <w:tcW w:w="11880" w:type="dxa"/>
            <w:gridSpan w:val="4"/>
            <w:tcBorders>
              <w:bottom w:val="nil"/>
            </w:tcBorders>
            <w:shd w:val="clear" w:color="auto" w:fill="DEEAF6"/>
          </w:tcPr>
          <w:p w14:paraId="5801E41F" w14:textId="77777777" w:rsidR="004340B8" w:rsidRPr="004340B8" w:rsidRDefault="004340B8" w:rsidP="004340B8">
            <w:pPr>
              <w:spacing w:line="240" w:lineRule="auto"/>
              <w:ind w:left="0" w:right="0"/>
              <w:jc w:val="center"/>
              <w:rPr>
                <w:b/>
              </w:rPr>
            </w:pPr>
            <w:r w:rsidRPr="004340B8">
              <w:rPr>
                <w:b/>
              </w:rPr>
              <w:t>Thinking Space: What Academic Language Will Be Practiced in This Lesson?</w:t>
            </w:r>
          </w:p>
        </w:tc>
      </w:tr>
      <w:tr w:rsidR="004340B8" w:rsidRPr="004340B8" w14:paraId="0D132309" w14:textId="77777777" w:rsidTr="004340B8">
        <w:trPr>
          <w:trHeight w:val="281"/>
        </w:trPr>
        <w:tc>
          <w:tcPr>
            <w:tcW w:w="4353" w:type="dxa"/>
            <w:tcBorders>
              <w:top w:val="nil"/>
              <w:right w:val="nil"/>
            </w:tcBorders>
            <w:shd w:val="clear" w:color="auto" w:fill="DEEAF6"/>
          </w:tcPr>
          <w:p w14:paraId="241E7DBB" w14:textId="77777777" w:rsidR="004340B8" w:rsidRPr="004340B8" w:rsidRDefault="004340B8" w:rsidP="004340B8">
            <w:pPr>
              <w:spacing w:line="240" w:lineRule="auto"/>
              <w:ind w:left="0" w:right="0"/>
              <w:jc w:val="center"/>
              <w:rPr>
                <w:b/>
              </w:rPr>
            </w:pPr>
            <w:r w:rsidRPr="004340B8">
              <w:rPr>
                <w:b/>
              </w:rPr>
              <w:t>Discourse Dimension</w:t>
            </w:r>
          </w:p>
        </w:tc>
        <w:tc>
          <w:tcPr>
            <w:tcW w:w="2775" w:type="dxa"/>
            <w:gridSpan w:val="2"/>
            <w:tcBorders>
              <w:top w:val="nil"/>
              <w:left w:val="nil"/>
              <w:right w:val="nil"/>
            </w:tcBorders>
            <w:shd w:val="clear" w:color="auto" w:fill="DEEAF6"/>
          </w:tcPr>
          <w:p w14:paraId="40CA3BF6" w14:textId="77777777" w:rsidR="004340B8" w:rsidRPr="004340B8" w:rsidRDefault="004340B8" w:rsidP="004340B8">
            <w:pPr>
              <w:spacing w:line="240" w:lineRule="auto"/>
              <w:ind w:left="0" w:right="0"/>
              <w:jc w:val="center"/>
              <w:rPr>
                <w:b/>
              </w:rPr>
            </w:pPr>
            <w:r w:rsidRPr="004340B8">
              <w:rPr>
                <w:b/>
              </w:rPr>
              <w:t>Sentence Dimension</w:t>
            </w:r>
          </w:p>
        </w:tc>
        <w:tc>
          <w:tcPr>
            <w:tcW w:w="4752" w:type="dxa"/>
            <w:tcBorders>
              <w:top w:val="nil"/>
              <w:left w:val="nil"/>
            </w:tcBorders>
            <w:shd w:val="clear" w:color="auto" w:fill="DEEAF6"/>
          </w:tcPr>
          <w:p w14:paraId="296B1BB8" w14:textId="77777777" w:rsidR="004340B8" w:rsidRPr="004340B8" w:rsidRDefault="004340B8" w:rsidP="004340B8">
            <w:pPr>
              <w:spacing w:line="240" w:lineRule="auto"/>
              <w:ind w:left="0" w:right="0"/>
              <w:jc w:val="center"/>
              <w:rPr>
                <w:b/>
              </w:rPr>
            </w:pPr>
            <w:r w:rsidRPr="004340B8">
              <w:rPr>
                <w:b/>
              </w:rPr>
              <w:t>Word Dimension</w:t>
            </w:r>
          </w:p>
        </w:tc>
      </w:tr>
      <w:tr w:rsidR="004340B8" w:rsidRPr="004340B8" w14:paraId="3AB6A92C" w14:textId="77777777" w:rsidTr="004340B8">
        <w:trPr>
          <w:trHeight w:val="281"/>
        </w:trPr>
        <w:tc>
          <w:tcPr>
            <w:tcW w:w="4353" w:type="dxa"/>
          </w:tcPr>
          <w:p w14:paraId="3233C4CC" w14:textId="77777777" w:rsidR="004340B8" w:rsidRPr="004340B8" w:rsidRDefault="004340B8" w:rsidP="004340B8">
            <w:pPr>
              <w:spacing w:line="240" w:lineRule="auto"/>
              <w:ind w:left="0" w:right="0"/>
              <w:jc w:val="left"/>
            </w:pPr>
          </w:p>
        </w:tc>
        <w:tc>
          <w:tcPr>
            <w:tcW w:w="2775" w:type="dxa"/>
            <w:gridSpan w:val="2"/>
          </w:tcPr>
          <w:p w14:paraId="07118640" w14:textId="77777777" w:rsidR="004340B8" w:rsidRPr="004340B8" w:rsidRDefault="004340B8" w:rsidP="004340B8">
            <w:pPr>
              <w:spacing w:line="240" w:lineRule="auto"/>
              <w:ind w:left="0" w:right="0"/>
              <w:jc w:val="left"/>
            </w:pPr>
          </w:p>
        </w:tc>
        <w:tc>
          <w:tcPr>
            <w:tcW w:w="4752" w:type="dxa"/>
          </w:tcPr>
          <w:p w14:paraId="46580B4F" w14:textId="77777777" w:rsidR="004340B8" w:rsidRPr="004340B8" w:rsidRDefault="004340B8" w:rsidP="004340B8">
            <w:pPr>
              <w:spacing w:line="240" w:lineRule="auto"/>
              <w:ind w:left="0" w:right="0"/>
              <w:jc w:val="left"/>
            </w:pPr>
          </w:p>
        </w:tc>
      </w:tr>
      <w:tr w:rsidR="004340B8" w:rsidRPr="004340B8" w14:paraId="5B721985" w14:textId="77777777" w:rsidTr="004340B8">
        <w:trPr>
          <w:trHeight w:val="281"/>
        </w:trPr>
        <w:tc>
          <w:tcPr>
            <w:tcW w:w="11880" w:type="dxa"/>
            <w:gridSpan w:val="4"/>
            <w:shd w:val="clear" w:color="auto" w:fill="DEEAF6"/>
          </w:tcPr>
          <w:p w14:paraId="0C84BDCD" w14:textId="77777777" w:rsidR="004340B8" w:rsidRPr="004340B8" w:rsidRDefault="004340B8" w:rsidP="004340B8">
            <w:pPr>
              <w:spacing w:line="240" w:lineRule="auto"/>
              <w:ind w:left="0" w:right="0"/>
              <w:jc w:val="left"/>
              <w:rPr>
                <w:b/>
              </w:rPr>
            </w:pPr>
            <w:r w:rsidRPr="004340B8">
              <w:rPr>
                <w:b/>
              </w:rPr>
              <w:t>Instructional Tips/Strategies/Suggestions for Teacher</w:t>
            </w:r>
          </w:p>
        </w:tc>
      </w:tr>
      <w:tr w:rsidR="004340B8" w:rsidRPr="004340B8" w14:paraId="02F2A200" w14:textId="77777777" w:rsidTr="004340B8">
        <w:trPr>
          <w:trHeight w:val="266"/>
        </w:trPr>
        <w:tc>
          <w:tcPr>
            <w:tcW w:w="11880" w:type="dxa"/>
            <w:gridSpan w:val="4"/>
          </w:tcPr>
          <w:p w14:paraId="4349D80F" w14:textId="77777777" w:rsidR="004340B8" w:rsidRPr="004340B8" w:rsidRDefault="004340B8" w:rsidP="004340B8">
            <w:pPr>
              <w:autoSpaceDE w:val="0"/>
              <w:autoSpaceDN w:val="0"/>
              <w:adjustRightInd w:val="0"/>
              <w:spacing w:line="240" w:lineRule="auto"/>
              <w:ind w:left="0" w:right="0"/>
              <w:contextualSpacing/>
              <w:jc w:val="left"/>
              <w:rPr>
                <w:rFonts w:eastAsia="Times New Roman"/>
                <w:color w:val="000000"/>
                <w:lang w:eastAsia="zh-CN"/>
              </w:rPr>
            </w:pPr>
          </w:p>
        </w:tc>
      </w:tr>
      <w:tr w:rsidR="004340B8" w:rsidRPr="004340B8" w14:paraId="23187F99" w14:textId="77777777" w:rsidTr="004340B8">
        <w:trPr>
          <w:trHeight w:val="281"/>
        </w:trPr>
        <w:tc>
          <w:tcPr>
            <w:tcW w:w="11880" w:type="dxa"/>
            <w:gridSpan w:val="4"/>
            <w:shd w:val="clear" w:color="auto" w:fill="D9D9D9"/>
          </w:tcPr>
          <w:p w14:paraId="313D98B7" w14:textId="77777777" w:rsidR="004340B8" w:rsidRPr="004340B8" w:rsidRDefault="004340B8" w:rsidP="004340B8">
            <w:pPr>
              <w:keepNext/>
              <w:spacing w:line="240" w:lineRule="auto"/>
              <w:ind w:left="0" w:right="0"/>
              <w:jc w:val="center"/>
              <w:rPr>
                <w:rFonts w:eastAsia="Times New Roman"/>
                <w:b/>
              </w:rPr>
            </w:pPr>
            <w:r w:rsidRPr="004340B8">
              <w:rPr>
                <w:b/>
              </w:rPr>
              <w:t>STUDENT CONSIDERATIONS</w:t>
            </w:r>
          </w:p>
        </w:tc>
      </w:tr>
      <w:tr w:rsidR="004340B8" w:rsidRPr="004340B8" w14:paraId="289FC5B2" w14:textId="77777777" w:rsidTr="004340B8">
        <w:trPr>
          <w:trHeight w:val="266"/>
        </w:trPr>
        <w:tc>
          <w:tcPr>
            <w:tcW w:w="11880" w:type="dxa"/>
            <w:gridSpan w:val="4"/>
            <w:shd w:val="clear" w:color="auto" w:fill="E2EFD9"/>
          </w:tcPr>
          <w:p w14:paraId="7DE3D643" w14:textId="77777777" w:rsidR="004340B8" w:rsidRPr="004340B8" w:rsidRDefault="004340B8" w:rsidP="004340B8">
            <w:pPr>
              <w:keepNext/>
              <w:spacing w:line="240" w:lineRule="auto"/>
              <w:ind w:left="0" w:right="0"/>
              <w:jc w:val="left"/>
              <w:rPr>
                <w:rFonts w:eastAsia="Times New Roman"/>
              </w:rPr>
            </w:pPr>
            <w:r w:rsidRPr="004340B8">
              <w:rPr>
                <w:b/>
              </w:rPr>
              <w:t>Sociocultural Implications</w:t>
            </w:r>
          </w:p>
        </w:tc>
      </w:tr>
      <w:tr w:rsidR="004340B8" w:rsidRPr="004340B8" w14:paraId="2A9BC90A" w14:textId="77777777" w:rsidTr="004340B8">
        <w:trPr>
          <w:trHeight w:val="281"/>
        </w:trPr>
        <w:tc>
          <w:tcPr>
            <w:tcW w:w="11880" w:type="dxa"/>
            <w:gridSpan w:val="4"/>
          </w:tcPr>
          <w:p w14:paraId="14701329" w14:textId="77777777" w:rsidR="004340B8" w:rsidRPr="004340B8" w:rsidRDefault="004340B8" w:rsidP="004340B8">
            <w:pPr>
              <w:spacing w:line="240" w:lineRule="auto"/>
              <w:ind w:left="0" w:right="0"/>
              <w:jc w:val="left"/>
            </w:pPr>
          </w:p>
        </w:tc>
      </w:tr>
      <w:tr w:rsidR="004340B8" w:rsidRPr="004340B8" w14:paraId="7AC34D5B" w14:textId="77777777" w:rsidTr="004340B8">
        <w:trPr>
          <w:trHeight w:val="266"/>
        </w:trPr>
        <w:tc>
          <w:tcPr>
            <w:tcW w:w="11880" w:type="dxa"/>
            <w:gridSpan w:val="4"/>
            <w:shd w:val="clear" w:color="auto" w:fill="E2EFD9"/>
          </w:tcPr>
          <w:p w14:paraId="357C4080" w14:textId="77777777" w:rsidR="004340B8" w:rsidRPr="004340B8" w:rsidRDefault="004340B8" w:rsidP="004340B8">
            <w:pPr>
              <w:spacing w:line="240" w:lineRule="auto"/>
              <w:ind w:left="0" w:right="0"/>
              <w:jc w:val="left"/>
            </w:pPr>
            <w:r w:rsidRPr="004340B8">
              <w:rPr>
                <w:b/>
              </w:rPr>
              <w:t>Anticipated Student Pre-Conceptions/Misconceptions</w:t>
            </w:r>
          </w:p>
        </w:tc>
      </w:tr>
      <w:tr w:rsidR="004340B8" w:rsidRPr="004340B8" w14:paraId="6DE74AEE" w14:textId="77777777" w:rsidTr="004340B8">
        <w:trPr>
          <w:trHeight w:val="281"/>
        </w:trPr>
        <w:tc>
          <w:tcPr>
            <w:tcW w:w="11880" w:type="dxa"/>
            <w:gridSpan w:val="4"/>
          </w:tcPr>
          <w:p w14:paraId="317B9A9D" w14:textId="77777777" w:rsidR="004340B8" w:rsidRPr="004340B8" w:rsidRDefault="004340B8" w:rsidP="004340B8">
            <w:pPr>
              <w:spacing w:line="240" w:lineRule="auto"/>
              <w:ind w:left="0" w:right="0"/>
              <w:jc w:val="left"/>
            </w:pPr>
          </w:p>
        </w:tc>
      </w:tr>
    </w:tbl>
    <w:p w14:paraId="5D327AC1" w14:textId="77777777" w:rsidR="004340B8" w:rsidRPr="004340B8" w:rsidRDefault="004340B8" w:rsidP="004340B8">
      <w:pPr>
        <w:rPr>
          <w:b/>
        </w:rPr>
      </w:pPr>
    </w:p>
    <w:tbl>
      <w:tblPr>
        <w:tblW w:w="5603" w:type="pct"/>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6"/>
      </w:tblGrid>
      <w:tr w:rsidR="004340B8" w:rsidRPr="004340B8" w14:paraId="2577A47C" w14:textId="77777777" w:rsidTr="00B66407">
        <w:tc>
          <w:tcPr>
            <w:tcW w:w="11856" w:type="dxa"/>
            <w:shd w:val="clear" w:color="auto" w:fill="D9D9D9"/>
          </w:tcPr>
          <w:p w14:paraId="749C2656" w14:textId="77777777" w:rsidR="004340B8" w:rsidRPr="004340B8" w:rsidRDefault="004340B8" w:rsidP="004340B8">
            <w:pPr>
              <w:spacing w:line="240" w:lineRule="auto"/>
              <w:ind w:left="0" w:right="0"/>
              <w:jc w:val="center"/>
              <w:rPr>
                <w:b/>
              </w:rPr>
            </w:pPr>
            <w:r w:rsidRPr="004340B8">
              <w:rPr>
                <w:b/>
              </w:rPr>
              <w:t>THE LESSON IN ACTION</w:t>
            </w:r>
          </w:p>
        </w:tc>
      </w:tr>
      <w:tr w:rsidR="004340B8" w:rsidRPr="004340B8" w14:paraId="374E3A0A" w14:textId="77777777" w:rsidTr="00B66407">
        <w:tc>
          <w:tcPr>
            <w:tcW w:w="11856" w:type="dxa"/>
            <w:shd w:val="clear" w:color="auto" w:fill="FFF2CC"/>
          </w:tcPr>
          <w:p w14:paraId="79EDEA9B" w14:textId="77777777" w:rsidR="004340B8" w:rsidRPr="004340B8" w:rsidRDefault="004340B8" w:rsidP="004340B8">
            <w:pPr>
              <w:tabs>
                <w:tab w:val="center" w:pos="7089"/>
              </w:tabs>
              <w:spacing w:line="240" w:lineRule="auto"/>
              <w:ind w:left="0" w:right="0"/>
              <w:jc w:val="left"/>
            </w:pPr>
            <w:r w:rsidRPr="004340B8">
              <w:rPr>
                <w:b/>
              </w:rPr>
              <w:t>Day __ Lesson Opening</w:t>
            </w:r>
            <w:r w:rsidRPr="004340B8">
              <w:tab/>
            </w:r>
          </w:p>
        </w:tc>
      </w:tr>
      <w:tr w:rsidR="004340B8" w:rsidRPr="004340B8" w14:paraId="029DE015" w14:textId="77777777" w:rsidTr="00B66407">
        <w:tc>
          <w:tcPr>
            <w:tcW w:w="11856" w:type="dxa"/>
          </w:tcPr>
          <w:p w14:paraId="4F1563AE" w14:textId="77777777" w:rsidR="004340B8" w:rsidRPr="004340B8" w:rsidRDefault="004340B8" w:rsidP="004340B8">
            <w:pPr>
              <w:spacing w:line="240" w:lineRule="auto"/>
              <w:ind w:left="0" w:right="0"/>
              <w:jc w:val="left"/>
              <w:rPr>
                <w:b/>
              </w:rPr>
            </w:pPr>
          </w:p>
        </w:tc>
      </w:tr>
      <w:tr w:rsidR="004340B8" w:rsidRPr="004340B8" w14:paraId="074947E2" w14:textId="77777777" w:rsidTr="00B66407">
        <w:tc>
          <w:tcPr>
            <w:tcW w:w="11856" w:type="dxa"/>
            <w:shd w:val="clear" w:color="auto" w:fill="FFF2CC"/>
          </w:tcPr>
          <w:p w14:paraId="7DAA3F3F" w14:textId="77777777" w:rsidR="004340B8" w:rsidRPr="004340B8" w:rsidRDefault="004340B8" w:rsidP="004340B8">
            <w:pPr>
              <w:keepNext/>
              <w:spacing w:line="240" w:lineRule="auto"/>
              <w:ind w:left="0" w:right="0"/>
              <w:jc w:val="left"/>
              <w:rPr>
                <w:rFonts w:eastAsia="Times New Roman"/>
              </w:rPr>
            </w:pPr>
            <w:r w:rsidRPr="004340B8">
              <w:rPr>
                <w:b/>
              </w:rPr>
              <w:t>During the Lesson</w:t>
            </w:r>
          </w:p>
        </w:tc>
      </w:tr>
      <w:tr w:rsidR="004340B8" w:rsidRPr="004340B8" w14:paraId="2E4579EC" w14:textId="77777777" w:rsidTr="00B66407">
        <w:tc>
          <w:tcPr>
            <w:tcW w:w="11856" w:type="dxa"/>
          </w:tcPr>
          <w:p w14:paraId="21575430" w14:textId="77777777" w:rsidR="004340B8" w:rsidRPr="004340B8" w:rsidRDefault="004340B8" w:rsidP="004340B8">
            <w:pPr>
              <w:spacing w:line="240" w:lineRule="auto"/>
              <w:ind w:left="0" w:right="0"/>
              <w:jc w:val="left"/>
              <w:rPr>
                <w:rFonts w:eastAsia="Times New Roman"/>
                <w:b/>
              </w:rPr>
            </w:pPr>
            <w:r w:rsidRPr="004340B8">
              <w:t xml:space="preserve"> </w:t>
            </w:r>
          </w:p>
        </w:tc>
      </w:tr>
      <w:tr w:rsidR="004340B8" w:rsidRPr="004340B8" w14:paraId="09CE93C9" w14:textId="77777777" w:rsidTr="00B66407">
        <w:tc>
          <w:tcPr>
            <w:tcW w:w="11856" w:type="dxa"/>
            <w:shd w:val="clear" w:color="auto" w:fill="FFF2CC"/>
          </w:tcPr>
          <w:p w14:paraId="3A632D53" w14:textId="77777777" w:rsidR="004340B8" w:rsidRPr="004340B8" w:rsidRDefault="004340B8" w:rsidP="004340B8">
            <w:pPr>
              <w:spacing w:line="240" w:lineRule="auto"/>
              <w:ind w:left="0" w:right="0"/>
              <w:jc w:val="left"/>
            </w:pPr>
            <w:r w:rsidRPr="004340B8">
              <w:rPr>
                <w:b/>
              </w:rPr>
              <w:t>Lesson Closing</w:t>
            </w:r>
          </w:p>
        </w:tc>
      </w:tr>
      <w:tr w:rsidR="004340B8" w:rsidRPr="004340B8" w14:paraId="37141480" w14:textId="77777777" w:rsidTr="00B66407">
        <w:tc>
          <w:tcPr>
            <w:tcW w:w="11856" w:type="dxa"/>
            <w:tcBorders>
              <w:bottom w:val="single" w:sz="4" w:space="0" w:color="auto"/>
            </w:tcBorders>
          </w:tcPr>
          <w:p w14:paraId="55083633" w14:textId="77777777" w:rsidR="004340B8" w:rsidRPr="004340B8" w:rsidRDefault="004340B8" w:rsidP="004340B8">
            <w:pPr>
              <w:spacing w:line="240" w:lineRule="auto"/>
              <w:ind w:left="0" w:right="0"/>
              <w:jc w:val="left"/>
              <w:rPr>
                <w:rFonts w:eastAsia="Times New Roman"/>
                <w:b/>
              </w:rPr>
            </w:pPr>
            <w:r w:rsidRPr="004340B8">
              <w:t xml:space="preserve"> </w:t>
            </w:r>
          </w:p>
        </w:tc>
      </w:tr>
    </w:tbl>
    <w:p w14:paraId="18634167" w14:textId="77777777" w:rsidR="004340B8" w:rsidRPr="004340B8" w:rsidRDefault="004340B8" w:rsidP="004340B8">
      <w:pPr>
        <w:pStyle w:val="LessonResourceshead"/>
        <w:rPr>
          <w:rFonts w:ascii="Calibri" w:hAnsi="Calibri" w:cs="Calibri"/>
        </w:rPr>
      </w:pPr>
    </w:p>
    <w:p w14:paraId="32D0CA29" w14:textId="77777777" w:rsidR="004340B8" w:rsidRDefault="004340B8" w:rsidP="004340B8">
      <w:pPr>
        <w:pStyle w:val="LessonResourceshead"/>
        <w:rPr>
          <w:rFonts w:ascii="Calibri" w:hAnsi="Calibri" w:cs="Calibri"/>
        </w:rPr>
      </w:pPr>
    </w:p>
    <w:p w14:paraId="0EE85426" w14:textId="77777777" w:rsidR="004340B8" w:rsidRDefault="004340B8" w:rsidP="004340B8">
      <w:pPr>
        <w:pStyle w:val="LessonResourceshead"/>
        <w:rPr>
          <w:rFonts w:ascii="Calibri" w:hAnsi="Calibri" w:cs="Calibri"/>
        </w:rPr>
      </w:pPr>
    </w:p>
    <w:p w14:paraId="01F0F3B3" w14:textId="28E1F1CE" w:rsidR="004340B8" w:rsidRDefault="004340B8" w:rsidP="004340B8">
      <w:pPr>
        <w:pStyle w:val="LessonResourceshead"/>
        <w:rPr>
          <w:rFonts w:ascii="Calibri" w:hAnsi="Calibri" w:cs="Calibri"/>
        </w:rPr>
      </w:pPr>
    </w:p>
    <w:p w14:paraId="7F064572" w14:textId="77777777" w:rsidR="003A0A7F" w:rsidRDefault="003A0A7F" w:rsidP="004340B8">
      <w:pPr>
        <w:pStyle w:val="LessonResourceshead"/>
        <w:rPr>
          <w:rFonts w:ascii="Calibri" w:hAnsi="Calibri" w:cs="Calibri"/>
        </w:rPr>
      </w:pPr>
    </w:p>
    <w:p w14:paraId="13C1CEDB" w14:textId="77777777" w:rsidR="004340B8" w:rsidRPr="004340B8" w:rsidRDefault="004340B8" w:rsidP="004340B8">
      <w:pPr>
        <w:pStyle w:val="LessonResourceshead"/>
        <w:rPr>
          <w:rFonts w:ascii="Calibri" w:hAnsi="Calibri" w:cs="Calibri"/>
        </w:rPr>
      </w:pPr>
      <w:r w:rsidRPr="004340B8">
        <w:rPr>
          <w:rFonts w:ascii="Calibri" w:hAnsi="Calibri" w:cs="Calibri"/>
        </w:rPr>
        <w:lastRenderedPageBreak/>
        <w:t>Lesson 1 Resources</w:t>
      </w:r>
    </w:p>
    <w:p w14:paraId="33ED3C7E" w14:textId="77777777" w:rsidR="00A44489" w:rsidRPr="00A44489" w:rsidRDefault="00A44489" w:rsidP="00A44489">
      <w:pPr>
        <w:pStyle w:val="ListParagraph"/>
        <w:numPr>
          <w:ilvl w:val="0"/>
          <w:numId w:val="81"/>
        </w:numPr>
        <w:rPr>
          <w:rFonts w:cstheme="minorHAnsi"/>
          <w:b/>
          <w:vanish/>
          <w:color w:val="A10067"/>
          <w:sz w:val="28"/>
          <w:szCs w:val="28"/>
        </w:rPr>
      </w:pPr>
      <w:bookmarkStart w:id="10" w:name="AnntdLPTemplate"/>
    </w:p>
    <w:p w14:paraId="56BBD4B6" w14:textId="77777777" w:rsidR="00A44489" w:rsidRPr="00A44489" w:rsidRDefault="00A44489" w:rsidP="00A44489">
      <w:pPr>
        <w:pStyle w:val="ListParagraph"/>
        <w:numPr>
          <w:ilvl w:val="0"/>
          <w:numId w:val="81"/>
        </w:numPr>
        <w:rPr>
          <w:rFonts w:cstheme="minorHAnsi"/>
          <w:b/>
          <w:vanish/>
          <w:color w:val="A10067"/>
          <w:sz w:val="28"/>
          <w:szCs w:val="28"/>
        </w:rPr>
      </w:pPr>
    </w:p>
    <w:p w14:paraId="615D2D1E" w14:textId="77777777" w:rsidR="00A44489" w:rsidRPr="00A44489" w:rsidRDefault="00A44489" w:rsidP="00A44489">
      <w:pPr>
        <w:pStyle w:val="ListParagraph"/>
        <w:numPr>
          <w:ilvl w:val="0"/>
          <w:numId w:val="81"/>
        </w:numPr>
        <w:rPr>
          <w:rFonts w:cstheme="minorHAnsi"/>
          <w:b/>
          <w:vanish/>
          <w:color w:val="A10067"/>
          <w:sz w:val="28"/>
          <w:szCs w:val="28"/>
        </w:rPr>
      </w:pPr>
    </w:p>
    <w:p w14:paraId="54E15A92" w14:textId="77777777" w:rsidR="00A44489" w:rsidRPr="00A44489" w:rsidRDefault="00A44489" w:rsidP="00A44489">
      <w:pPr>
        <w:pStyle w:val="ListParagraph"/>
        <w:numPr>
          <w:ilvl w:val="0"/>
          <w:numId w:val="81"/>
        </w:numPr>
        <w:rPr>
          <w:rFonts w:cstheme="minorHAnsi"/>
          <w:b/>
          <w:vanish/>
          <w:color w:val="A10067"/>
          <w:sz w:val="28"/>
          <w:szCs w:val="28"/>
        </w:rPr>
      </w:pPr>
    </w:p>
    <w:p w14:paraId="49427FFA" w14:textId="77777777" w:rsidR="00A44489" w:rsidRPr="00A44489" w:rsidRDefault="00A44489" w:rsidP="00A44489">
      <w:pPr>
        <w:pStyle w:val="ListParagraph"/>
        <w:numPr>
          <w:ilvl w:val="0"/>
          <w:numId w:val="81"/>
        </w:numPr>
        <w:rPr>
          <w:rFonts w:cstheme="minorHAnsi"/>
          <w:b/>
          <w:vanish/>
          <w:color w:val="A10067"/>
          <w:sz w:val="28"/>
          <w:szCs w:val="28"/>
        </w:rPr>
      </w:pPr>
    </w:p>
    <w:p w14:paraId="55034C83" w14:textId="77777777" w:rsidR="00A44489" w:rsidRPr="00A44489" w:rsidRDefault="00A44489" w:rsidP="00A44489">
      <w:pPr>
        <w:pStyle w:val="ListParagraph"/>
        <w:numPr>
          <w:ilvl w:val="1"/>
          <w:numId w:val="81"/>
        </w:numPr>
        <w:rPr>
          <w:rFonts w:cstheme="minorHAnsi"/>
          <w:b/>
          <w:vanish/>
          <w:color w:val="A10067"/>
          <w:sz w:val="28"/>
          <w:szCs w:val="28"/>
        </w:rPr>
      </w:pPr>
    </w:p>
    <w:p w14:paraId="4DA62311" w14:textId="2F30F5E0" w:rsidR="00442A94" w:rsidRPr="003A0A7F" w:rsidRDefault="00A44489" w:rsidP="00A44489">
      <w:pPr>
        <w:pStyle w:val="Heading2"/>
        <w:spacing w:before="0"/>
        <w:ind w:left="720"/>
        <w:rPr>
          <w:color w:val="A10067"/>
          <w:sz w:val="30"/>
          <w:szCs w:val="30"/>
        </w:rPr>
      </w:pPr>
      <w:bookmarkStart w:id="11" w:name="_5.2_Annotated_Lesson"/>
      <w:bookmarkEnd w:id="11"/>
      <w:r w:rsidRPr="003A0A7F">
        <w:rPr>
          <w:color w:val="A10067"/>
          <w:sz w:val="30"/>
          <w:szCs w:val="30"/>
        </w:rPr>
        <w:t>5.2</w:t>
      </w:r>
      <w:r w:rsidRPr="003A0A7F">
        <w:rPr>
          <w:color w:val="A10067"/>
          <w:sz w:val="30"/>
          <w:szCs w:val="30"/>
        </w:rPr>
        <w:tab/>
      </w:r>
      <w:r w:rsidR="00442A94" w:rsidRPr="003A0A7F">
        <w:rPr>
          <w:color w:val="A10067"/>
          <w:sz w:val="30"/>
          <w:szCs w:val="30"/>
        </w:rPr>
        <w:t>Annotated Lesson Plan Template</w:t>
      </w:r>
    </w:p>
    <w:tbl>
      <w:tblPr>
        <w:tblpPr w:leftFromText="180" w:rightFromText="180" w:vertAnchor="text" w:horzAnchor="margin" w:tblpX="-370" w:tblpY="223"/>
        <w:tblW w:w="55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365"/>
        <w:gridCol w:w="10704"/>
      </w:tblGrid>
      <w:tr w:rsidR="00442A94" w:rsidRPr="00923196" w14:paraId="3B15B2FB" w14:textId="77777777" w:rsidTr="00F63E6E">
        <w:tc>
          <w:tcPr>
            <w:tcW w:w="11784" w:type="dxa"/>
            <w:gridSpan w:val="3"/>
            <w:tcBorders>
              <w:bottom w:val="nil"/>
            </w:tcBorders>
          </w:tcPr>
          <w:bookmarkEnd w:id="10"/>
          <w:p w14:paraId="799C1D16" w14:textId="4C6F348F" w:rsidR="00442A94" w:rsidRPr="00FF790B" w:rsidRDefault="00442A94" w:rsidP="00B66407">
            <w:pPr>
              <w:pStyle w:val="NoSpacing"/>
              <w:spacing w:line="240" w:lineRule="auto"/>
              <w:ind w:left="0"/>
              <w:rPr>
                <w:rFonts w:ascii="Calibri" w:eastAsia="Calibri" w:hAnsi="Calibri" w:cs="Calibri"/>
              </w:rPr>
            </w:pPr>
            <w:r w:rsidRPr="00FF790B">
              <w:rPr>
                <w:rFonts w:ascii="Calibri" w:eastAsia="Calibri" w:hAnsi="Calibri" w:cs="Calibri"/>
              </w:rPr>
              <w:t>This annotated self-check is designed to prompt educators to engage in collaboration and continuous exploration of each component of the Next Generation ESL Project unit template. We suggest that unit writing teams use the following notation to track their current level of development within each</w:t>
            </w:r>
            <w:r>
              <w:rPr>
                <w:rFonts w:ascii="Calibri" w:eastAsia="Calibri" w:hAnsi="Calibri" w:cs="Calibri"/>
              </w:rPr>
              <w:t xml:space="preserve"> </w:t>
            </w:r>
            <w:r w:rsidR="00154B95" w:rsidRPr="00442A94">
              <w:rPr>
                <w:noProof/>
              </w:rPr>
              <w:drawing>
                <wp:inline distT="0" distB="0" distL="0" distR="0" wp14:anchorId="61404051" wp14:editId="41656F49">
                  <wp:extent cx="313055" cy="144780"/>
                  <wp:effectExtent l="0" t="0" r="0" b="7620"/>
                  <wp:docPr id="2" name="Picture 278" descr="Blu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Blue box"/>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3055" cy="144780"/>
                          </a:xfrm>
                          <a:prstGeom prst="rect">
                            <a:avLst/>
                          </a:prstGeom>
                          <a:noFill/>
                          <a:ln w="9525">
                            <a:noFill/>
                            <a:miter lim="800000"/>
                            <a:headEnd/>
                            <a:tailEnd/>
                          </a:ln>
                        </pic:spPr>
                      </pic:pic>
                    </a:graphicData>
                  </a:graphic>
                </wp:inline>
              </w:drawing>
            </w:r>
            <w:r w:rsidR="00154B95">
              <w:rPr>
                <w:rFonts w:ascii="Calibri" w:eastAsia="Calibri" w:hAnsi="Calibri" w:cs="Calibri"/>
              </w:rPr>
              <w:t xml:space="preserve"> </w:t>
            </w:r>
            <w:r w:rsidRPr="00FF790B">
              <w:rPr>
                <w:rFonts w:ascii="Calibri" w:eastAsia="Calibri" w:hAnsi="Calibri" w:cs="Calibri"/>
              </w:rPr>
              <w:t>:</w:t>
            </w:r>
          </w:p>
          <w:p w14:paraId="7514D3FE" w14:textId="77777777" w:rsidR="00442A94" w:rsidRPr="00FF790B" w:rsidRDefault="00442A94" w:rsidP="00B66407">
            <w:pPr>
              <w:pStyle w:val="NoSpacing"/>
              <w:spacing w:line="240" w:lineRule="auto"/>
              <w:ind w:left="60"/>
              <w:rPr>
                <w:rFonts w:ascii="Calibri" w:eastAsia="Calibri" w:hAnsi="Calibri" w:cs="Calibri"/>
              </w:rPr>
            </w:pPr>
          </w:p>
        </w:tc>
      </w:tr>
      <w:tr w:rsidR="00442A94" w:rsidRPr="00923196" w14:paraId="0EE2BEB6" w14:textId="77777777" w:rsidTr="0079125A">
        <w:trPr>
          <w:trHeight w:val="95"/>
        </w:trPr>
        <w:tc>
          <w:tcPr>
            <w:tcW w:w="715" w:type="dxa"/>
            <w:tcBorders>
              <w:top w:val="nil"/>
              <w:bottom w:val="nil"/>
              <w:right w:val="nil"/>
            </w:tcBorders>
          </w:tcPr>
          <w:p w14:paraId="4A801CD4" w14:textId="77777777" w:rsidR="00442A94" w:rsidRPr="00923196" w:rsidRDefault="00442A94" w:rsidP="00B66407">
            <w:pPr>
              <w:pStyle w:val="NoSpacing"/>
              <w:ind w:left="60"/>
              <w:rPr>
                <w:rFonts w:ascii="Cambria" w:eastAsia="Calibri" w:hAnsi="Cambria"/>
              </w:rPr>
            </w:pPr>
            <w:r>
              <w:rPr>
                <w:rFonts w:ascii="Cambria" w:eastAsia="Calibri" w:hAnsi="Cambria"/>
                <w:noProof/>
              </w:rPr>
              <w:drawing>
                <wp:inline distT="0" distB="0" distL="0" distR="0" wp14:anchorId="1C7A27F5" wp14:editId="155B9D33">
                  <wp:extent cx="196215" cy="196215"/>
                  <wp:effectExtent l="0" t="0" r="0" b="0"/>
                  <wp:docPr id="85" name="Picture 1" descr="Minus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us sign"/>
                          <pic:cNvPicPr>
                            <a:picLocks noChangeAspect="1" noChangeArrowheads="1"/>
                          </pic:cNvPicPr>
                        </pic:nvPicPr>
                        <pic:blipFill>
                          <a:blip r:embed="rId20" cstate="print"/>
                          <a:srcRect/>
                          <a:stretch>
                            <a:fillRect/>
                          </a:stretch>
                        </pic:blipFill>
                        <pic:spPr bwMode="auto">
                          <a:xfrm>
                            <a:off x="0" y="0"/>
                            <a:ext cx="196215" cy="196215"/>
                          </a:xfrm>
                          <a:prstGeom prst="rect">
                            <a:avLst/>
                          </a:prstGeom>
                          <a:noFill/>
                          <a:ln w="9525">
                            <a:noFill/>
                            <a:miter lim="800000"/>
                            <a:headEnd/>
                            <a:tailEnd/>
                          </a:ln>
                        </pic:spPr>
                      </pic:pic>
                    </a:graphicData>
                  </a:graphic>
                </wp:inline>
              </w:drawing>
            </w:r>
          </w:p>
        </w:tc>
        <w:tc>
          <w:tcPr>
            <w:tcW w:w="11070" w:type="dxa"/>
            <w:gridSpan w:val="2"/>
            <w:tcBorders>
              <w:top w:val="nil"/>
              <w:left w:val="nil"/>
              <w:bottom w:val="nil"/>
            </w:tcBorders>
          </w:tcPr>
          <w:p w14:paraId="2FDEBC18" w14:textId="77777777" w:rsidR="00442A94" w:rsidRPr="00FF790B" w:rsidRDefault="00442A94" w:rsidP="00F63E6E">
            <w:pPr>
              <w:pStyle w:val="NoSpacing"/>
              <w:spacing w:after="240" w:line="240" w:lineRule="auto"/>
              <w:ind w:left="0"/>
              <w:rPr>
                <w:rFonts w:ascii="Calibri" w:hAnsi="Calibri" w:cs="Calibri"/>
              </w:rPr>
            </w:pPr>
            <w:r w:rsidRPr="00FF790B">
              <w:rPr>
                <w:rFonts w:ascii="Calibri" w:eastAsia="Calibri" w:hAnsi="Calibri" w:cs="Calibri"/>
              </w:rPr>
              <w:t>Still in development—include why you rated it this way (for example, “we have not focused in depth on this component yet”).</w:t>
            </w:r>
          </w:p>
        </w:tc>
      </w:tr>
      <w:tr w:rsidR="00442A94" w:rsidRPr="00923196" w14:paraId="0FF04CCD" w14:textId="77777777" w:rsidTr="0079125A">
        <w:trPr>
          <w:trHeight w:val="95"/>
        </w:trPr>
        <w:tc>
          <w:tcPr>
            <w:tcW w:w="715" w:type="dxa"/>
            <w:tcBorders>
              <w:top w:val="nil"/>
              <w:bottom w:val="nil"/>
              <w:right w:val="nil"/>
            </w:tcBorders>
          </w:tcPr>
          <w:p w14:paraId="2BBB055D" w14:textId="77777777" w:rsidR="00442A94" w:rsidRPr="00923196" w:rsidRDefault="00442A94" w:rsidP="00B66407">
            <w:pPr>
              <w:pStyle w:val="NoSpacing"/>
              <w:spacing w:before="100" w:beforeAutospacing="1" w:after="40"/>
              <w:ind w:left="60"/>
              <w:rPr>
                <w:rFonts w:ascii="Cambria" w:eastAsia="Calibri" w:hAnsi="Cambria"/>
              </w:rPr>
            </w:pPr>
            <w:r>
              <w:rPr>
                <w:rFonts w:ascii="Cambria" w:eastAsia="Calibri" w:hAnsi="Cambria"/>
                <w:noProof/>
              </w:rPr>
              <w:drawing>
                <wp:inline distT="0" distB="0" distL="0" distR="0" wp14:anchorId="76AA7408" wp14:editId="04325431">
                  <wp:extent cx="184785" cy="184785"/>
                  <wp:effectExtent l="19050" t="0" r="5715" b="0"/>
                  <wp:docPr id="87" name="Picture 5"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eck mark"/>
                          <pic:cNvPicPr>
                            <a:picLocks noChangeAspect="1" noChangeArrowheads="1"/>
                          </pic:cNvPicPr>
                        </pic:nvPicPr>
                        <pic:blipFill>
                          <a:blip r:embed="rId21" cstate="print"/>
                          <a:srcRect/>
                          <a:stretch>
                            <a:fillRect/>
                          </a:stretch>
                        </pic:blipFill>
                        <pic:spPr bwMode="auto">
                          <a:xfrm>
                            <a:off x="0" y="0"/>
                            <a:ext cx="184785" cy="184785"/>
                          </a:xfrm>
                          <a:prstGeom prst="rect">
                            <a:avLst/>
                          </a:prstGeom>
                          <a:noFill/>
                          <a:ln w="9525">
                            <a:noFill/>
                            <a:miter lim="800000"/>
                            <a:headEnd/>
                            <a:tailEnd/>
                          </a:ln>
                        </pic:spPr>
                      </pic:pic>
                    </a:graphicData>
                  </a:graphic>
                </wp:inline>
              </w:drawing>
            </w:r>
          </w:p>
        </w:tc>
        <w:tc>
          <w:tcPr>
            <w:tcW w:w="11070" w:type="dxa"/>
            <w:gridSpan w:val="2"/>
            <w:tcBorders>
              <w:top w:val="nil"/>
              <w:left w:val="nil"/>
              <w:bottom w:val="nil"/>
            </w:tcBorders>
          </w:tcPr>
          <w:p w14:paraId="40C991EF" w14:textId="77777777" w:rsidR="00442A94" w:rsidRPr="00FF790B" w:rsidRDefault="00442A94" w:rsidP="00F63E6E">
            <w:pPr>
              <w:pStyle w:val="NoSpacing"/>
              <w:spacing w:after="240" w:line="240" w:lineRule="auto"/>
              <w:ind w:left="0"/>
              <w:rPr>
                <w:rFonts w:ascii="Calibri" w:hAnsi="Calibri" w:cs="Calibri"/>
              </w:rPr>
            </w:pPr>
            <w:r w:rsidRPr="00FF790B">
              <w:rPr>
                <w:rFonts w:ascii="Calibri" w:eastAsia="Calibri" w:hAnsi="Calibri" w:cs="Calibri"/>
              </w:rPr>
              <w:t>Completed, aligned</w:t>
            </w:r>
            <w:r>
              <w:rPr>
                <w:rFonts w:ascii="Calibri" w:eastAsia="Calibri" w:hAnsi="Calibri" w:cs="Calibri"/>
              </w:rPr>
              <w:t xml:space="preserve">, </w:t>
            </w:r>
            <w:r w:rsidRPr="00FF790B">
              <w:rPr>
                <w:rFonts w:ascii="Calibri" w:eastAsia="Calibri" w:hAnsi="Calibri" w:cs="Calibri"/>
              </w:rPr>
              <w:t xml:space="preserve">and in keeping with </w:t>
            </w:r>
            <w:proofErr w:type="spellStart"/>
            <w:r w:rsidRPr="00FF790B">
              <w:rPr>
                <w:rFonts w:ascii="Calibri" w:eastAsia="Calibri" w:hAnsi="Calibri" w:cs="Calibri"/>
              </w:rPr>
              <w:t>UbD</w:t>
            </w:r>
            <w:proofErr w:type="spellEnd"/>
            <w:r w:rsidRPr="00FF790B">
              <w:rPr>
                <w:rFonts w:ascii="Calibri" w:eastAsia="Calibri" w:hAnsi="Calibri" w:cs="Calibri"/>
              </w:rPr>
              <w:t xml:space="preserve"> and WIDA</w:t>
            </w:r>
          </w:p>
        </w:tc>
      </w:tr>
      <w:tr w:rsidR="00442A94" w:rsidRPr="00923196" w14:paraId="45405485" w14:textId="77777777" w:rsidTr="0079125A">
        <w:trPr>
          <w:trHeight w:val="95"/>
        </w:trPr>
        <w:tc>
          <w:tcPr>
            <w:tcW w:w="715" w:type="dxa"/>
            <w:tcBorders>
              <w:top w:val="nil"/>
              <w:bottom w:val="single" w:sz="4" w:space="0" w:color="auto"/>
              <w:right w:val="nil"/>
            </w:tcBorders>
          </w:tcPr>
          <w:p w14:paraId="10BF192F" w14:textId="77777777" w:rsidR="00442A94" w:rsidRPr="00923196" w:rsidRDefault="00442A94" w:rsidP="00B66407">
            <w:pPr>
              <w:pStyle w:val="NoSpacing"/>
              <w:ind w:left="60"/>
              <w:rPr>
                <w:rFonts w:ascii="Cambria" w:eastAsia="Calibri" w:hAnsi="Cambria"/>
              </w:rPr>
            </w:pPr>
            <w:r>
              <w:rPr>
                <w:rFonts w:ascii="Cambria" w:eastAsia="Calibri" w:hAnsi="Cambria"/>
                <w:noProof/>
              </w:rPr>
              <w:drawing>
                <wp:inline distT="0" distB="0" distL="0" distR="0" wp14:anchorId="19D483E4" wp14:editId="08D47C20">
                  <wp:extent cx="228600" cy="228600"/>
                  <wp:effectExtent l="19050" t="0" r="0" b="0"/>
                  <wp:docPr id="88" name="Picture 4" descr="Plus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us sign"/>
                          <pic:cNvPicPr>
                            <a:picLocks noChangeAspect="1" noChangeArrowheads="1"/>
                          </pic:cNvPicPr>
                        </pic:nvPicPr>
                        <pic:blipFill>
                          <a:blip r:embed="rId22"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11070" w:type="dxa"/>
            <w:gridSpan w:val="2"/>
            <w:tcBorders>
              <w:top w:val="nil"/>
              <w:left w:val="nil"/>
              <w:bottom w:val="single" w:sz="4" w:space="0" w:color="auto"/>
            </w:tcBorders>
          </w:tcPr>
          <w:p w14:paraId="0E35E935" w14:textId="77777777" w:rsidR="00442A94" w:rsidRPr="00FF790B" w:rsidRDefault="00442A94" w:rsidP="00F63E6E">
            <w:pPr>
              <w:pStyle w:val="NoSpacing"/>
              <w:spacing w:line="240" w:lineRule="auto"/>
              <w:ind w:left="0"/>
              <w:rPr>
                <w:rFonts w:ascii="Calibri" w:eastAsia="Calibri" w:hAnsi="Calibri" w:cs="Calibri"/>
              </w:rPr>
            </w:pPr>
            <w:r w:rsidRPr="00FF790B">
              <w:rPr>
                <w:rFonts w:ascii="Calibri" w:eastAsia="Calibri" w:hAnsi="Calibri" w:cs="Calibri"/>
              </w:rPr>
              <w:t>Component exceeds expectations.</w:t>
            </w:r>
          </w:p>
        </w:tc>
      </w:tr>
      <w:tr w:rsidR="00442A94" w:rsidRPr="00923196" w14:paraId="4E16E173" w14:textId="77777777" w:rsidTr="00F63E6E">
        <w:trPr>
          <w:trHeight w:val="95"/>
        </w:trPr>
        <w:tc>
          <w:tcPr>
            <w:tcW w:w="1080" w:type="dxa"/>
            <w:gridSpan w:val="2"/>
            <w:tcBorders>
              <w:top w:val="single" w:sz="4" w:space="0" w:color="auto"/>
              <w:left w:val="nil"/>
              <w:bottom w:val="nil"/>
              <w:right w:val="nil"/>
            </w:tcBorders>
          </w:tcPr>
          <w:p w14:paraId="4FF749FB" w14:textId="77777777" w:rsidR="00442A94" w:rsidRDefault="00442A94" w:rsidP="00B66407">
            <w:pPr>
              <w:pStyle w:val="NoSpacing"/>
              <w:ind w:left="60"/>
              <w:rPr>
                <w:rFonts w:ascii="Cambria" w:eastAsia="Calibri" w:hAnsi="Cambria"/>
                <w:noProof/>
                <w:lang w:eastAsia="zh-CN"/>
              </w:rPr>
            </w:pPr>
          </w:p>
        </w:tc>
        <w:tc>
          <w:tcPr>
            <w:tcW w:w="10704" w:type="dxa"/>
            <w:tcBorders>
              <w:top w:val="single" w:sz="4" w:space="0" w:color="auto"/>
              <w:left w:val="nil"/>
              <w:bottom w:val="nil"/>
              <w:right w:val="nil"/>
            </w:tcBorders>
          </w:tcPr>
          <w:p w14:paraId="5CDE0FF4" w14:textId="77777777" w:rsidR="00442A94" w:rsidRPr="00FF790B" w:rsidRDefault="00442A94" w:rsidP="00B66407">
            <w:pPr>
              <w:pStyle w:val="NoSpacing"/>
              <w:spacing w:line="240" w:lineRule="auto"/>
              <w:ind w:left="0"/>
              <w:rPr>
                <w:rFonts w:ascii="Calibri" w:eastAsia="Calibri" w:hAnsi="Calibri" w:cs="Calibri"/>
              </w:rPr>
            </w:pPr>
          </w:p>
        </w:tc>
      </w:tr>
    </w:tbl>
    <w:tbl>
      <w:tblPr>
        <w:tblW w:w="5572"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1"/>
        <w:gridCol w:w="4808"/>
        <w:gridCol w:w="3601"/>
      </w:tblGrid>
      <w:tr w:rsidR="00442A94" w:rsidRPr="00442A94" w14:paraId="34F33962" w14:textId="77777777" w:rsidTr="00F63E6E">
        <w:trPr>
          <w:trHeight w:val="573"/>
        </w:trPr>
        <w:tc>
          <w:tcPr>
            <w:tcW w:w="3381" w:type="dxa"/>
            <w:tcBorders>
              <w:bottom w:val="single" w:sz="4" w:space="0" w:color="auto"/>
            </w:tcBorders>
            <w:shd w:val="clear" w:color="auto" w:fill="D9D9D9"/>
          </w:tcPr>
          <w:p w14:paraId="5ED3E280" w14:textId="77777777" w:rsidR="00442A94" w:rsidRPr="00442A94" w:rsidRDefault="00442A94" w:rsidP="00442A94">
            <w:pPr>
              <w:spacing w:line="240" w:lineRule="auto"/>
              <w:ind w:left="0" w:right="0"/>
              <w:jc w:val="left"/>
              <w:rPr>
                <w:b/>
                <w:lang w:eastAsia="zh-CN"/>
              </w:rPr>
            </w:pPr>
            <w:r w:rsidRPr="00442A94">
              <w:rPr>
                <w:b/>
                <w:lang w:eastAsia="zh-CN"/>
              </w:rPr>
              <w:t>Lesson __</w:t>
            </w:r>
            <w:r w:rsidRPr="00442A94">
              <w:rPr>
                <w:b/>
                <w:lang w:eastAsia="zh-CN"/>
              </w:rPr>
              <w:br/>
              <w:t xml:space="preserve">Day __ </w:t>
            </w:r>
          </w:p>
        </w:tc>
        <w:tc>
          <w:tcPr>
            <w:tcW w:w="4808" w:type="dxa"/>
            <w:tcBorders>
              <w:bottom w:val="single" w:sz="4" w:space="0" w:color="auto"/>
            </w:tcBorders>
            <w:shd w:val="clear" w:color="auto" w:fill="D9D9D9"/>
          </w:tcPr>
          <w:p w14:paraId="01A52DA8" w14:textId="77777777" w:rsidR="00442A94" w:rsidRPr="00442A94" w:rsidRDefault="00442A94" w:rsidP="00442A94">
            <w:pPr>
              <w:spacing w:after="240"/>
              <w:ind w:left="0" w:right="0"/>
              <w:jc w:val="left"/>
              <w:rPr>
                <w:b/>
              </w:rPr>
            </w:pPr>
            <w:r w:rsidRPr="00442A94">
              <w:rPr>
                <w:b/>
              </w:rPr>
              <w:t xml:space="preserve">Lesson Name </w:t>
            </w:r>
          </w:p>
        </w:tc>
        <w:tc>
          <w:tcPr>
            <w:tcW w:w="3601" w:type="dxa"/>
            <w:vMerge w:val="restart"/>
            <w:shd w:val="clear" w:color="auto" w:fill="auto"/>
          </w:tcPr>
          <w:p w14:paraId="38D541C0" w14:textId="77777777" w:rsidR="00FD57B3" w:rsidRDefault="00442A94" w:rsidP="00FD57B3">
            <w:pPr>
              <w:spacing w:after="60" w:line="240" w:lineRule="auto"/>
              <w:ind w:left="0" w:right="0"/>
              <w:jc w:val="left"/>
            </w:pPr>
            <w:r w:rsidRPr="00442A94">
              <w:t>Lesson number, day number, and lesson name are included.</w:t>
            </w:r>
          </w:p>
          <w:p w14:paraId="684833AC" w14:textId="77777777" w:rsidR="00442A94" w:rsidRPr="00442A94" w:rsidRDefault="00442A94" w:rsidP="00FD57B3">
            <w:pPr>
              <w:spacing w:after="60" w:line="240" w:lineRule="auto"/>
              <w:ind w:left="1334" w:right="0"/>
              <w:jc w:val="left"/>
            </w:pPr>
            <w:r w:rsidRPr="00442A94">
              <w:rPr>
                <w:noProof/>
              </w:rPr>
              <w:drawing>
                <wp:inline distT="0" distB="0" distL="0" distR="0" wp14:anchorId="5AAA973D" wp14:editId="5D78E12A">
                  <wp:extent cx="446405" cy="207010"/>
                  <wp:effectExtent l="19050" t="0" r="0" b="0"/>
                  <wp:docPr id="71" name="Picture 278" descr="Blu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Blue box"/>
                          <pic:cNvPicPr>
                            <a:picLocks noChangeAspect="1" noChangeArrowheads="1"/>
                          </pic:cNvPicPr>
                        </pic:nvPicPr>
                        <pic:blipFill>
                          <a:blip r:embed="rId19" cstate="print"/>
                          <a:srcRect/>
                          <a:stretch>
                            <a:fillRect/>
                          </a:stretch>
                        </pic:blipFill>
                        <pic:spPr bwMode="auto">
                          <a:xfrm>
                            <a:off x="0" y="0"/>
                            <a:ext cx="446405" cy="207010"/>
                          </a:xfrm>
                          <a:prstGeom prst="rect">
                            <a:avLst/>
                          </a:prstGeom>
                          <a:noFill/>
                          <a:ln w="9525">
                            <a:noFill/>
                            <a:miter lim="800000"/>
                            <a:headEnd/>
                            <a:tailEnd/>
                          </a:ln>
                        </pic:spPr>
                      </pic:pic>
                    </a:graphicData>
                  </a:graphic>
                </wp:inline>
              </w:drawing>
            </w:r>
          </w:p>
        </w:tc>
      </w:tr>
      <w:tr w:rsidR="00442A94" w:rsidRPr="00442A94" w14:paraId="3DE6593D" w14:textId="77777777" w:rsidTr="00F63E6E">
        <w:trPr>
          <w:trHeight w:val="573"/>
        </w:trPr>
        <w:tc>
          <w:tcPr>
            <w:tcW w:w="8189" w:type="dxa"/>
            <w:gridSpan w:val="2"/>
            <w:tcBorders>
              <w:bottom w:val="single" w:sz="4" w:space="0" w:color="auto"/>
            </w:tcBorders>
            <w:shd w:val="clear" w:color="auto" w:fill="auto"/>
          </w:tcPr>
          <w:p w14:paraId="71ED2DA7" w14:textId="77777777" w:rsidR="00442A94" w:rsidRPr="00442A94" w:rsidRDefault="00442A94" w:rsidP="00442A94">
            <w:pPr>
              <w:spacing w:line="240" w:lineRule="auto"/>
              <w:ind w:left="0" w:right="0"/>
              <w:jc w:val="left"/>
              <w:rPr>
                <w:b/>
              </w:rPr>
            </w:pPr>
            <w:r w:rsidRPr="00442A94">
              <w:t>This component situates specific lessons within the larger lesson sequence of a unit. It includes not only the lesson’s position within the unit (or lesson number), but also the specific days within a unit that are devoted to a particular lesson (for lessons that are longer than one instructional period).</w:t>
            </w:r>
          </w:p>
        </w:tc>
        <w:tc>
          <w:tcPr>
            <w:tcW w:w="3601" w:type="dxa"/>
            <w:vMerge/>
            <w:tcBorders>
              <w:bottom w:val="single" w:sz="4" w:space="0" w:color="auto"/>
            </w:tcBorders>
            <w:shd w:val="clear" w:color="auto" w:fill="auto"/>
          </w:tcPr>
          <w:p w14:paraId="32FD63B1" w14:textId="77777777" w:rsidR="00442A94" w:rsidRPr="00442A94" w:rsidRDefault="00442A94" w:rsidP="00442A94">
            <w:pPr>
              <w:spacing w:after="60" w:line="240" w:lineRule="auto"/>
              <w:ind w:left="0" w:right="0"/>
              <w:jc w:val="left"/>
            </w:pPr>
          </w:p>
        </w:tc>
      </w:tr>
      <w:tr w:rsidR="00442A94" w:rsidRPr="00442A94" w14:paraId="1D4062B7" w14:textId="77777777" w:rsidTr="00F63E6E">
        <w:trPr>
          <w:trHeight w:val="668"/>
        </w:trPr>
        <w:tc>
          <w:tcPr>
            <w:tcW w:w="8189" w:type="dxa"/>
            <w:gridSpan w:val="2"/>
            <w:tcBorders>
              <w:bottom w:val="single" w:sz="4" w:space="0" w:color="auto"/>
            </w:tcBorders>
            <w:shd w:val="clear" w:color="auto" w:fill="D9D9D9"/>
          </w:tcPr>
          <w:p w14:paraId="48FA4E21" w14:textId="77777777" w:rsidR="00442A94" w:rsidRPr="00442A94" w:rsidRDefault="00442A94" w:rsidP="00442A94">
            <w:pPr>
              <w:spacing w:line="240" w:lineRule="auto"/>
              <w:ind w:left="0" w:right="0"/>
              <w:jc w:val="left"/>
              <w:rPr>
                <w:lang w:eastAsia="zh-CN"/>
              </w:rPr>
            </w:pPr>
            <w:r w:rsidRPr="00442A94">
              <w:rPr>
                <w:b/>
                <w:lang w:eastAsia="zh-CN"/>
              </w:rPr>
              <w:t>Estimated Time:</w:t>
            </w:r>
            <w:r w:rsidRPr="00442A94">
              <w:rPr>
                <w:lang w:eastAsia="zh-CN"/>
              </w:rPr>
              <w:t xml:space="preserve"> Specify the estimated time (in increments of 45–60 minutes) that will be needed to complete the lesson.</w:t>
            </w:r>
          </w:p>
          <w:p w14:paraId="45942114" w14:textId="77777777" w:rsidR="00442A94" w:rsidRPr="00442A94" w:rsidRDefault="00442A94" w:rsidP="00442A94">
            <w:pPr>
              <w:spacing w:line="240" w:lineRule="auto"/>
              <w:ind w:left="0" w:right="0"/>
              <w:jc w:val="left"/>
              <w:rPr>
                <w:lang w:eastAsia="zh-CN"/>
              </w:rPr>
            </w:pPr>
          </w:p>
        </w:tc>
        <w:tc>
          <w:tcPr>
            <w:tcW w:w="3601" w:type="dxa"/>
            <w:tcBorders>
              <w:bottom w:val="single" w:sz="4" w:space="0" w:color="auto"/>
            </w:tcBorders>
            <w:shd w:val="clear" w:color="auto" w:fill="auto"/>
          </w:tcPr>
          <w:p w14:paraId="5EC5D4FB" w14:textId="77777777" w:rsidR="00442A94" w:rsidRPr="00442A94" w:rsidRDefault="00442A94" w:rsidP="00442A94">
            <w:pPr>
              <w:spacing w:after="60" w:line="240" w:lineRule="auto"/>
              <w:ind w:left="0" w:right="0"/>
              <w:jc w:val="left"/>
            </w:pPr>
            <w:r w:rsidRPr="00442A94">
              <w:t>Time (in minutes) is included.</w:t>
            </w:r>
          </w:p>
          <w:p w14:paraId="66887D6B" w14:textId="77777777" w:rsidR="00442A94" w:rsidRPr="00442A94" w:rsidRDefault="00442A94" w:rsidP="00442A94">
            <w:pPr>
              <w:spacing w:after="60" w:line="240" w:lineRule="auto"/>
              <w:ind w:left="0" w:right="0"/>
              <w:jc w:val="center"/>
              <w:rPr>
                <w:b/>
                <w:lang w:eastAsia="zh-CN"/>
              </w:rPr>
            </w:pPr>
            <w:r w:rsidRPr="00442A94">
              <w:rPr>
                <w:noProof/>
              </w:rPr>
              <w:drawing>
                <wp:inline distT="0" distB="0" distL="0" distR="0" wp14:anchorId="0162F894" wp14:editId="4CE703F5">
                  <wp:extent cx="457200" cy="217805"/>
                  <wp:effectExtent l="19050" t="0" r="0" b="0"/>
                  <wp:docPr id="89" name="Picture 228" descr="Blu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Blue box"/>
                          <pic:cNvPicPr>
                            <a:picLocks noChangeAspect="1" noChangeArrowheads="1"/>
                          </pic:cNvPicPr>
                        </pic:nvPicPr>
                        <pic:blipFill>
                          <a:blip r:embed="rId23" cstate="print"/>
                          <a:srcRect/>
                          <a:stretch>
                            <a:fillRect/>
                          </a:stretch>
                        </pic:blipFill>
                        <pic:spPr bwMode="auto">
                          <a:xfrm>
                            <a:off x="0" y="0"/>
                            <a:ext cx="457200" cy="217805"/>
                          </a:xfrm>
                          <a:prstGeom prst="rect">
                            <a:avLst/>
                          </a:prstGeom>
                          <a:noFill/>
                          <a:ln w="9525">
                            <a:noFill/>
                            <a:miter lim="800000"/>
                            <a:headEnd/>
                            <a:tailEnd/>
                          </a:ln>
                        </pic:spPr>
                      </pic:pic>
                    </a:graphicData>
                  </a:graphic>
                </wp:inline>
              </w:drawing>
            </w:r>
          </w:p>
        </w:tc>
      </w:tr>
    </w:tbl>
    <w:p w14:paraId="4A17CF16" w14:textId="77777777" w:rsidR="00BB2D9A" w:rsidRPr="00BB2D9A" w:rsidRDefault="00BB2D9A" w:rsidP="00442A94">
      <w:pPr>
        <w:pStyle w:val="ListParagraph"/>
        <w:ind w:left="1440" w:firstLine="0"/>
        <w:rPr>
          <w:rFonts w:cstheme="minorHAnsi"/>
          <w:b/>
          <w:color w:val="A10067"/>
          <w:sz w:val="16"/>
          <w:szCs w:val="16"/>
        </w:rPr>
      </w:pPr>
    </w:p>
    <w:tbl>
      <w:tblPr>
        <w:tblW w:w="5614" w:type="pct"/>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7"/>
        <w:gridCol w:w="3602"/>
      </w:tblGrid>
      <w:tr w:rsidR="00BB2D9A" w:rsidRPr="00442A94" w14:paraId="4978FCE1" w14:textId="77777777" w:rsidTr="00F63E6E">
        <w:trPr>
          <w:trHeight w:val="4923"/>
        </w:trPr>
        <w:tc>
          <w:tcPr>
            <w:tcW w:w="8278" w:type="dxa"/>
          </w:tcPr>
          <w:p w14:paraId="0E705936" w14:textId="77777777" w:rsidR="00442A94" w:rsidRPr="00442A94" w:rsidRDefault="00442A94" w:rsidP="00442A94">
            <w:pPr>
              <w:spacing w:line="240" w:lineRule="auto"/>
              <w:ind w:left="0" w:right="0"/>
              <w:contextualSpacing/>
              <w:jc w:val="left"/>
              <w:rPr>
                <w:lang w:eastAsia="zh-CN"/>
              </w:rPr>
            </w:pPr>
            <w:r w:rsidRPr="00442A94">
              <w:rPr>
                <w:b/>
                <w:lang w:eastAsia="zh-CN"/>
              </w:rPr>
              <w:t>Brief overview of lesson:</w:t>
            </w:r>
            <w:r w:rsidRPr="00442A94">
              <w:rPr>
                <w:lang w:eastAsia="zh-CN"/>
              </w:rPr>
              <w:t xml:space="preserve"> </w:t>
            </w:r>
          </w:p>
          <w:p w14:paraId="071B1468" w14:textId="77777777" w:rsidR="00442A94" w:rsidRPr="00442A94" w:rsidRDefault="00442A94" w:rsidP="00442A94">
            <w:pPr>
              <w:spacing w:line="240" w:lineRule="auto"/>
              <w:ind w:left="0" w:right="0"/>
              <w:contextualSpacing/>
              <w:jc w:val="left"/>
              <w:rPr>
                <w:lang w:eastAsia="zh-CN"/>
              </w:rPr>
            </w:pPr>
          </w:p>
          <w:p w14:paraId="34EA9E91" w14:textId="77777777" w:rsidR="00442A94" w:rsidRPr="00442A94" w:rsidRDefault="00442A94" w:rsidP="00442A94">
            <w:pPr>
              <w:spacing w:line="240" w:lineRule="auto"/>
              <w:ind w:left="0" w:right="0"/>
              <w:contextualSpacing/>
              <w:jc w:val="left"/>
              <w:rPr>
                <w:lang w:eastAsia="zh-CN"/>
              </w:rPr>
            </w:pPr>
            <w:r w:rsidRPr="00442A94">
              <w:rPr>
                <w:lang w:eastAsia="zh-CN"/>
              </w:rPr>
              <w:t xml:space="preserve">Provide the </w:t>
            </w:r>
            <w:r w:rsidRPr="00442A94">
              <w:rPr>
                <w:i/>
                <w:lang w:eastAsia="zh-CN"/>
              </w:rPr>
              <w:t>what</w:t>
            </w:r>
            <w:r w:rsidRPr="00442A94">
              <w:rPr>
                <w:lang w:eastAsia="zh-CN"/>
              </w:rPr>
              <w:t xml:space="preserve"> and </w:t>
            </w:r>
            <w:r w:rsidRPr="00442A94">
              <w:rPr>
                <w:i/>
                <w:lang w:eastAsia="zh-CN"/>
              </w:rPr>
              <w:t>why</w:t>
            </w:r>
            <w:r w:rsidRPr="00442A94">
              <w:rPr>
                <w:lang w:eastAsia="zh-CN"/>
              </w:rPr>
              <w:t xml:space="preserve"> of the lesson: </w:t>
            </w:r>
          </w:p>
          <w:p w14:paraId="27D1F0C7" w14:textId="77777777" w:rsidR="00442A94" w:rsidRPr="00442A94" w:rsidRDefault="00442A94" w:rsidP="00A02F58">
            <w:pPr>
              <w:numPr>
                <w:ilvl w:val="0"/>
                <w:numId w:val="151"/>
              </w:numPr>
              <w:spacing w:after="240" w:line="240" w:lineRule="auto"/>
              <w:ind w:right="0"/>
              <w:contextualSpacing/>
              <w:jc w:val="left"/>
              <w:rPr>
                <w:lang w:eastAsia="zh-CN"/>
              </w:rPr>
            </w:pPr>
            <w:r w:rsidRPr="00442A94">
              <w:rPr>
                <w:lang w:eastAsia="zh-CN"/>
              </w:rPr>
              <w:t xml:space="preserve">Briefly state </w:t>
            </w:r>
            <w:r w:rsidRPr="00442A94">
              <w:rPr>
                <w:i/>
                <w:lang w:eastAsia="zh-CN"/>
              </w:rPr>
              <w:t xml:space="preserve">what </w:t>
            </w:r>
            <w:r w:rsidRPr="00442A94">
              <w:rPr>
                <w:lang w:eastAsia="zh-CN"/>
              </w:rPr>
              <w:t xml:space="preserve">students will be doing and </w:t>
            </w:r>
            <w:r w:rsidRPr="00442A94">
              <w:rPr>
                <w:i/>
                <w:lang w:eastAsia="zh-CN"/>
              </w:rPr>
              <w:t xml:space="preserve">why </w:t>
            </w:r>
            <w:r w:rsidRPr="00442A94">
              <w:rPr>
                <w:lang w:eastAsia="zh-CN"/>
              </w:rPr>
              <w:t xml:space="preserve">students will be doing it. </w:t>
            </w:r>
          </w:p>
          <w:p w14:paraId="3C0EBC70" w14:textId="77777777" w:rsidR="00442A94" w:rsidRPr="00442A94" w:rsidRDefault="00442A94" w:rsidP="00A02F58">
            <w:pPr>
              <w:numPr>
                <w:ilvl w:val="0"/>
                <w:numId w:val="151"/>
              </w:numPr>
              <w:spacing w:after="240" w:line="240" w:lineRule="auto"/>
              <w:ind w:right="0"/>
              <w:contextualSpacing/>
              <w:jc w:val="left"/>
              <w:rPr>
                <w:lang w:eastAsia="zh-CN"/>
              </w:rPr>
            </w:pPr>
            <w:r w:rsidRPr="00442A94">
              <w:rPr>
                <w:lang w:eastAsia="zh-CN"/>
              </w:rPr>
              <w:t xml:space="preserve">Explicitly state connections to Stages 1 and 2 to help ensure alignment (e.g., “Students will develop an understanding of…”). </w:t>
            </w:r>
          </w:p>
          <w:p w14:paraId="1C5FECBB" w14:textId="77777777" w:rsidR="00442A94" w:rsidRPr="00442A94" w:rsidRDefault="00442A94" w:rsidP="00442A94">
            <w:pPr>
              <w:spacing w:line="240" w:lineRule="auto"/>
              <w:ind w:left="0" w:right="0"/>
              <w:contextualSpacing/>
              <w:jc w:val="left"/>
              <w:rPr>
                <w:lang w:eastAsia="zh-CN"/>
              </w:rPr>
            </w:pPr>
          </w:p>
          <w:p w14:paraId="270985D2" w14:textId="77777777" w:rsidR="00442A94" w:rsidRPr="00442A94" w:rsidRDefault="00442A94" w:rsidP="00442A94">
            <w:pPr>
              <w:spacing w:line="240" w:lineRule="auto"/>
              <w:ind w:left="0" w:right="0"/>
              <w:contextualSpacing/>
              <w:jc w:val="left"/>
              <w:rPr>
                <w:lang w:eastAsia="zh-CN"/>
              </w:rPr>
            </w:pPr>
            <w:r w:rsidRPr="00442A94">
              <w:rPr>
                <w:lang w:eastAsia="zh-CN"/>
              </w:rPr>
              <w:t>In composing the overview, please consider these additional reflective questions:</w:t>
            </w:r>
          </w:p>
          <w:p w14:paraId="335F927F" w14:textId="77777777" w:rsidR="00442A94" w:rsidRPr="00442A94" w:rsidRDefault="00442A94" w:rsidP="00A02F58">
            <w:pPr>
              <w:numPr>
                <w:ilvl w:val="0"/>
                <w:numId w:val="154"/>
              </w:numPr>
              <w:spacing w:after="240" w:line="240" w:lineRule="auto"/>
              <w:ind w:right="0"/>
              <w:contextualSpacing/>
              <w:jc w:val="left"/>
              <w:rPr>
                <w:lang w:eastAsia="zh-CN"/>
              </w:rPr>
            </w:pPr>
            <w:r w:rsidRPr="00442A94">
              <w:rPr>
                <w:lang w:eastAsia="zh-CN"/>
              </w:rPr>
              <w:t>Does the lesson connect directly to unit FLGs?</w:t>
            </w:r>
            <w:r w:rsidRPr="00442A94">
              <w:rPr>
                <w:i/>
                <w:lang w:eastAsia="zh-CN"/>
              </w:rPr>
              <w:t xml:space="preserve"> </w:t>
            </w:r>
          </w:p>
          <w:p w14:paraId="7483D75E" w14:textId="77777777" w:rsidR="00442A94" w:rsidRPr="00442A94" w:rsidRDefault="00442A94" w:rsidP="00A02F58">
            <w:pPr>
              <w:numPr>
                <w:ilvl w:val="0"/>
                <w:numId w:val="154"/>
              </w:numPr>
              <w:spacing w:after="240" w:line="240" w:lineRule="auto"/>
              <w:ind w:right="0"/>
              <w:contextualSpacing/>
              <w:jc w:val="left"/>
              <w:rPr>
                <w:lang w:eastAsia="zh-CN"/>
              </w:rPr>
            </w:pPr>
            <w:r w:rsidRPr="00442A94">
              <w:rPr>
                <w:lang w:eastAsia="zh-CN"/>
              </w:rPr>
              <w:t>What skill(s) or knowledge is this lesson going to help students to develop?</w:t>
            </w:r>
          </w:p>
          <w:p w14:paraId="00EA2B10" w14:textId="77777777" w:rsidR="00442A94" w:rsidRPr="00442A94" w:rsidRDefault="00442A94" w:rsidP="00A02F58">
            <w:pPr>
              <w:numPr>
                <w:ilvl w:val="0"/>
                <w:numId w:val="154"/>
              </w:numPr>
              <w:spacing w:after="240" w:line="240" w:lineRule="auto"/>
              <w:ind w:right="0"/>
              <w:contextualSpacing/>
              <w:jc w:val="left"/>
              <w:rPr>
                <w:lang w:eastAsia="zh-CN"/>
              </w:rPr>
            </w:pPr>
            <w:r w:rsidRPr="00442A94">
              <w:rPr>
                <w:lang w:eastAsia="zh-CN"/>
              </w:rPr>
              <w:t xml:space="preserve">How will students use language? What language will students process and produce in the four domains? </w:t>
            </w:r>
          </w:p>
          <w:p w14:paraId="3282A64E" w14:textId="767E2390" w:rsidR="00442A94" w:rsidRPr="00442A94" w:rsidRDefault="00442A94" w:rsidP="00A02F58">
            <w:pPr>
              <w:numPr>
                <w:ilvl w:val="0"/>
                <w:numId w:val="154"/>
              </w:numPr>
              <w:spacing w:after="240" w:line="240" w:lineRule="auto"/>
              <w:ind w:right="0"/>
              <w:contextualSpacing/>
              <w:jc w:val="left"/>
              <w:rPr>
                <w:lang w:eastAsia="zh-CN"/>
              </w:rPr>
            </w:pPr>
            <w:r w:rsidRPr="00442A94">
              <w:rPr>
                <w:lang w:eastAsia="zh-CN"/>
              </w:rPr>
              <w:t xml:space="preserve">Is the language being developed in the context of the analytical practices and concepts embedded in the </w:t>
            </w:r>
            <w:hyperlink r:id="rId24" w:history="1">
              <w:r w:rsidRPr="00442A94">
                <w:rPr>
                  <w:color w:val="0000FF"/>
                  <w:u w:val="single"/>
                  <w:lang w:eastAsia="zh-CN"/>
                </w:rPr>
                <w:t>Frameworks</w:t>
              </w:r>
            </w:hyperlink>
            <w:r w:rsidRPr="00442A94">
              <w:rPr>
                <w:lang w:eastAsia="zh-CN"/>
              </w:rPr>
              <w:t xml:space="preserve">, </w:t>
            </w:r>
            <w:r w:rsidRPr="00256BC1">
              <w:rPr>
                <w:lang w:eastAsia="zh-CN"/>
              </w:rPr>
              <w:t>key academic practices</w:t>
            </w:r>
            <w:r w:rsidRPr="00442A94">
              <w:rPr>
                <w:lang w:eastAsia="zh-CN"/>
              </w:rPr>
              <w:t>, and/or academic habits of thinking?</w:t>
            </w:r>
          </w:p>
        </w:tc>
        <w:tc>
          <w:tcPr>
            <w:tcW w:w="3602" w:type="dxa"/>
          </w:tcPr>
          <w:p w14:paraId="5932DF98" w14:textId="77777777" w:rsidR="00442A94" w:rsidRPr="00442A94" w:rsidRDefault="00442A94" w:rsidP="00442A94">
            <w:pPr>
              <w:spacing w:after="120" w:line="240" w:lineRule="auto"/>
              <w:ind w:left="0" w:right="0"/>
              <w:jc w:val="left"/>
            </w:pPr>
            <w:r w:rsidRPr="00442A94">
              <w:t>Overview of lesson</w:t>
            </w:r>
            <w:r w:rsidRPr="00442A94">
              <w:rPr>
                <w:b/>
              </w:rPr>
              <w:t xml:space="preserve"> </w:t>
            </w:r>
            <w:r w:rsidRPr="00442A94">
              <w:t xml:space="preserve">includes: </w:t>
            </w:r>
          </w:p>
          <w:p w14:paraId="0FB8A6B9" w14:textId="77777777" w:rsidR="00442A94" w:rsidRPr="00442A94" w:rsidRDefault="00442A94" w:rsidP="00A02F58">
            <w:pPr>
              <w:numPr>
                <w:ilvl w:val="0"/>
                <w:numId w:val="152"/>
              </w:numPr>
              <w:spacing w:after="60" w:line="240" w:lineRule="auto"/>
              <w:ind w:left="360" w:right="0"/>
              <w:jc w:val="left"/>
            </w:pPr>
            <w:r w:rsidRPr="00442A94">
              <w:t xml:space="preserve">What students will be doing. </w:t>
            </w:r>
          </w:p>
          <w:p w14:paraId="39E0B091" w14:textId="77777777" w:rsidR="00442A94" w:rsidRPr="00442A94" w:rsidRDefault="00442A94" w:rsidP="00442A94">
            <w:pPr>
              <w:spacing w:after="120" w:line="240" w:lineRule="auto"/>
              <w:ind w:left="0" w:right="0"/>
              <w:jc w:val="center"/>
            </w:pPr>
            <w:r w:rsidRPr="00442A94">
              <w:rPr>
                <w:noProof/>
              </w:rPr>
              <w:drawing>
                <wp:inline distT="0" distB="0" distL="0" distR="0" wp14:anchorId="558F9EB4" wp14:editId="01C83663">
                  <wp:extent cx="457200" cy="217805"/>
                  <wp:effectExtent l="19050" t="0" r="0" b="0"/>
                  <wp:docPr id="73" name="Picture 29" descr="Blu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lue box"/>
                          <pic:cNvPicPr>
                            <a:picLocks noChangeAspect="1" noChangeArrowheads="1"/>
                          </pic:cNvPicPr>
                        </pic:nvPicPr>
                        <pic:blipFill>
                          <a:blip r:embed="rId23" cstate="print"/>
                          <a:srcRect/>
                          <a:stretch>
                            <a:fillRect/>
                          </a:stretch>
                        </pic:blipFill>
                        <pic:spPr bwMode="auto">
                          <a:xfrm>
                            <a:off x="0" y="0"/>
                            <a:ext cx="457200" cy="217805"/>
                          </a:xfrm>
                          <a:prstGeom prst="rect">
                            <a:avLst/>
                          </a:prstGeom>
                          <a:noFill/>
                          <a:ln w="9525">
                            <a:noFill/>
                            <a:miter lim="800000"/>
                            <a:headEnd/>
                            <a:tailEnd/>
                          </a:ln>
                        </pic:spPr>
                      </pic:pic>
                    </a:graphicData>
                  </a:graphic>
                </wp:inline>
              </w:drawing>
            </w:r>
          </w:p>
          <w:p w14:paraId="7BE28EB4" w14:textId="77777777" w:rsidR="00442A94" w:rsidRPr="00442A94" w:rsidRDefault="00442A94" w:rsidP="00A02F58">
            <w:pPr>
              <w:numPr>
                <w:ilvl w:val="0"/>
                <w:numId w:val="152"/>
              </w:numPr>
              <w:spacing w:after="60" w:line="240" w:lineRule="auto"/>
              <w:ind w:left="360" w:right="0"/>
              <w:jc w:val="left"/>
            </w:pPr>
            <w:r w:rsidRPr="00442A94">
              <w:t>Why students will be doing it.</w:t>
            </w:r>
          </w:p>
          <w:p w14:paraId="3D897C0A" w14:textId="77777777" w:rsidR="00442A94" w:rsidRPr="00442A94" w:rsidRDefault="00442A94" w:rsidP="00442A94">
            <w:pPr>
              <w:spacing w:after="120" w:line="240" w:lineRule="auto"/>
              <w:ind w:left="360" w:right="0" w:hanging="360"/>
              <w:jc w:val="center"/>
            </w:pPr>
            <w:r w:rsidRPr="00442A94">
              <w:rPr>
                <w:noProof/>
              </w:rPr>
              <w:drawing>
                <wp:inline distT="0" distB="0" distL="0" distR="0" wp14:anchorId="78DB2304" wp14:editId="09DB535C">
                  <wp:extent cx="457200" cy="217805"/>
                  <wp:effectExtent l="19050" t="0" r="0" b="0"/>
                  <wp:docPr id="74" name="Picture 30" descr="Blu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lue box"/>
                          <pic:cNvPicPr>
                            <a:picLocks noChangeAspect="1" noChangeArrowheads="1"/>
                          </pic:cNvPicPr>
                        </pic:nvPicPr>
                        <pic:blipFill>
                          <a:blip r:embed="rId23" cstate="print"/>
                          <a:srcRect/>
                          <a:stretch>
                            <a:fillRect/>
                          </a:stretch>
                        </pic:blipFill>
                        <pic:spPr bwMode="auto">
                          <a:xfrm>
                            <a:off x="0" y="0"/>
                            <a:ext cx="457200" cy="217805"/>
                          </a:xfrm>
                          <a:prstGeom prst="rect">
                            <a:avLst/>
                          </a:prstGeom>
                          <a:noFill/>
                          <a:ln w="9525">
                            <a:noFill/>
                            <a:miter lim="800000"/>
                            <a:headEnd/>
                            <a:tailEnd/>
                          </a:ln>
                        </pic:spPr>
                      </pic:pic>
                    </a:graphicData>
                  </a:graphic>
                </wp:inline>
              </w:drawing>
            </w:r>
          </w:p>
          <w:p w14:paraId="5E684DCB" w14:textId="77777777" w:rsidR="00442A94" w:rsidRPr="00442A94" w:rsidRDefault="00442A94" w:rsidP="00A02F58">
            <w:pPr>
              <w:numPr>
                <w:ilvl w:val="0"/>
                <w:numId w:val="152"/>
              </w:numPr>
              <w:spacing w:after="60" w:line="240" w:lineRule="auto"/>
              <w:ind w:left="360" w:right="0"/>
              <w:jc w:val="left"/>
            </w:pPr>
            <w:r w:rsidRPr="00442A94">
              <w:t>Connections to Stages 1 and 2.</w:t>
            </w:r>
          </w:p>
          <w:p w14:paraId="627D4D7E" w14:textId="77777777" w:rsidR="00442A94" w:rsidRPr="00442A94" w:rsidRDefault="00442A94" w:rsidP="00442A94">
            <w:pPr>
              <w:spacing w:after="120" w:line="240" w:lineRule="auto"/>
              <w:ind w:left="0" w:right="0"/>
              <w:jc w:val="center"/>
            </w:pPr>
            <w:r w:rsidRPr="00442A94">
              <w:rPr>
                <w:noProof/>
              </w:rPr>
              <w:drawing>
                <wp:inline distT="0" distB="0" distL="0" distR="0" wp14:anchorId="3E19A10D" wp14:editId="78444523">
                  <wp:extent cx="457200" cy="217805"/>
                  <wp:effectExtent l="19050" t="0" r="0" b="0"/>
                  <wp:docPr id="75" name="Picture 31" descr="Blu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lue box"/>
                          <pic:cNvPicPr>
                            <a:picLocks noChangeAspect="1" noChangeArrowheads="1"/>
                          </pic:cNvPicPr>
                        </pic:nvPicPr>
                        <pic:blipFill>
                          <a:blip r:embed="rId23" cstate="print"/>
                          <a:srcRect/>
                          <a:stretch>
                            <a:fillRect/>
                          </a:stretch>
                        </pic:blipFill>
                        <pic:spPr bwMode="auto">
                          <a:xfrm>
                            <a:off x="0" y="0"/>
                            <a:ext cx="457200" cy="217805"/>
                          </a:xfrm>
                          <a:prstGeom prst="rect">
                            <a:avLst/>
                          </a:prstGeom>
                          <a:noFill/>
                          <a:ln w="9525">
                            <a:noFill/>
                            <a:miter lim="800000"/>
                            <a:headEnd/>
                            <a:tailEnd/>
                          </a:ln>
                        </pic:spPr>
                      </pic:pic>
                    </a:graphicData>
                  </a:graphic>
                </wp:inline>
              </w:drawing>
            </w:r>
          </w:p>
          <w:p w14:paraId="7C12D86D" w14:textId="77777777" w:rsidR="00442A94" w:rsidRPr="00442A94" w:rsidRDefault="00442A94" w:rsidP="00442A94">
            <w:pPr>
              <w:spacing w:after="60" w:line="240" w:lineRule="auto"/>
              <w:ind w:left="0" w:right="0"/>
              <w:jc w:val="left"/>
            </w:pPr>
            <w:r w:rsidRPr="00442A94">
              <w:t xml:space="preserve">Reflective questions were used to inform writing the lesson overview: </w:t>
            </w:r>
          </w:p>
          <w:p w14:paraId="7A05BEE3" w14:textId="77777777" w:rsidR="00442A94" w:rsidRPr="00442A94" w:rsidRDefault="00442A94" w:rsidP="00442A94">
            <w:pPr>
              <w:spacing w:after="60" w:line="240" w:lineRule="auto"/>
              <w:ind w:left="0" w:right="0"/>
              <w:jc w:val="center"/>
              <w:rPr>
                <w:b/>
                <w:lang w:eastAsia="zh-CN"/>
              </w:rPr>
            </w:pPr>
            <w:r w:rsidRPr="00442A94">
              <w:rPr>
                <w:noProof/>
              </w:rPr>
              <w:drawing>
                <wp:inline distT="0" distB="0" distL="0" distR="0" wp14:anchorId="6E1D529D" wp14:editId="75F73776">
                  <wp:extent cx="457200" cy="217805"/>
                  <wp:effectExtent l="19050" t="0" r="0" b="0"/>
                  <wp:docPr id="76" name="Picture 270" descr="Blu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Blue box"/>
                          <pic:cNvPicPr>
                            <a:picLocks noChangeAspect="1" noChangeArrowheads="1"/>
                          </pic:cNvPicPr>
                        </pic:nvPicPr>
                        <pic:blipFill>
                          <a:blip r:embed="rId23" cstate="print"/>
                          <a:srcRect/>
                          <a:stretch>
                            <a:fillRect/>
                          </a:stretch>
                        </pic:blipFill>
                        <pic:spPr bwMode="auto">
                          <a:xfrm>
                            <a:off x="0" y="0"/>
                            <a:ext cx="457200" cy="217805"/>
                          </a:xfrm>
                          <a:prstGeom prst="rect">
                            <a:avLst/>
                          </a:prstGeom>
                          <a:noFill/>
                          <a:ln w="9525">
                            <a:noFill/>
                            <a:miter lim="800000"/>
                            <a:headEnd/>
                            <a:tailEnd/>
                          </a:ln>
                        </pic:spPr>
                      </pic:pic>
                    </a:graphicData>
                  </a:graphic>
                </wp:inline>
              </w:drawing>
            </w:r>
          </w:p>
        </w:tc>
      </w:tr>
      <w:tr w:rsidR="00BB2D9A" w:rsidRPr="00442A94" w14:paraId="5E3D973C" w14:textId="77777777" w:rsidTr="00F63E6E">
        <w:trPr>
          <w:cantSplit/>
          <w:trHeight w:val="6828"/>
        </w:trPr>
        <w:tc>
          <w:tcPr>
            <w:tcW w:w="8278" w:type="dxa"/>
          </w:tcPr>
          <w:p w14:paraId="418A2BAA" w14:textId="77777777" w:rsidR="00442A94" w:rsidRPr="00442A94" w:rsidRDefault="00442A94" w:rsidP="00442A94">
            <w:pPr>
              <w:spacing w:line="240" w:lineRule="auto"/>
              <w:ind w:left="0" w:right="0"/>
              <w:contextualSpacing/>
              <w:jc w:val="left"/>
              <w:rPr>
                <w:b/>
                <w:lang w:eastAsia="zh-CN"/>
              </w:rPr>
            </w:pPr>
            <w:r w:rsidRPr="00442A94">
              <w:rPr>
                <w:b/>
                <w:lang w:eastAsia="zh-CN"/>
              </w:rPr>
              <w:lastRenderedPageBreak/>
              <w:t>What students should know and be able to do to engage in this lesson:</w:t>
            </w:r>
          </w:p>
          <w:p w14:paraId="6CB9F01F" w14:textId="77777777" w:rsidR="00442A94" w:rsidRPr="00442A94" w:rsidRDefault="00442A94" w:rsidP="00442A94">
            <w:pPr>
              <w:spacing w:line="240" w:lineRule="auto"/>
              <w:ind w:left="0" w:right="0"/>
              <w:contextualSpacing/>
              <w:jc w:val="left"/>
              <w:rPr>
                <w:lang w:eastAsia="zh-CN"/>
              </w:rPr>
            </w:pPr>
          </w:p>
          <w:p w14:paraId="343DCD86" w14:textId="77777777" w:rsidR="00442A94" w:rsidRPr="00442A94" w:rsidRDefault="00442A94" w:rsidP="00442A94">
            <w:pPr>
              <w:spacing w:line="240" w:lineRule="auto"/>
              <w:ind w:left="0" w:right="0"/>
              <w:contextualSpacing/>
              <w:jc w:val="left"/>
              <w:rPr>
                <w:lang w:eastAsia="zh-CN"/>
              </w:rPr>
            </w:pPr>
            <w:r w:rsidRPr="00442A94">
              <w:rPr>
                <w:lang w:eastAsia="zh-CN"/>
              </w:rPr>
              <w:t xml:space="preserve">In preparing for the lesson, it is important to consider what knowledge and skills students have already developed that will help them in the lesson, and what background knowledge they need to have developed before the lesson. The two-step process of activating and building background knowledge helps educators tap into what students already know, build upon it, and address any gaps that may exist. </w:t>
            </w:r>
          </w:p>
          <w:p w14:paraId="420255B0" w14:textId="77777777" w:rsidR="00442A94" w:rsidRPr="00442A94" w:rsidRDefault="00442A94" w:rsidP="00442A94">
            <w:pPr>
              <w:spacing w:line="240" w:lineRule="auto"/>
              <w:ind w:left="0" w:right="0"/>
              <w:contextualSpacing/>
              <w:jc w:val="left"/>
              <w:rPr>
                <w:lang w:eastAsia="zh-CN"/>
              </w:rPr>
            </w:pPr>
          </w:p>
          <w:p w14:paraId="6E9E09C4" w14:textId="77777777" w:rsidR="00442A94" w:rsidRPr="00442A94" w:rsidRDefault="00442A94" w:rsidP="00442A94">
            <w:pPr>
              <w:spacing w:line="240" w:lineRule="auto"/>
              <w:ind w:left="0" w:right="0"/>
              <w:contextualSpacing/>
              <w:jc w:val="left"/>
              <w:rPr>
                <w:lang w:eastAsia="zh-CN"/>
              </w:rPr>
            </w:pPr>
            <w:r w:rsidRPr="00442A94">
              <w:rPr>
                <w:lang w:eastAsia="zh-CN"/>
              </w:rPr>
              <w:t>Reflective questions for activating background knowledge:</w:t>
            </w:r>
          </w:p>
          <w:p w14:paraId="3FE99352" w14:textId="77777777" w:rsidR="00442A94" w:rsidRPr="00442A94" w:rsidRDefault="00442A94" w:rsidP="00A02F58">
            <w:pPr>
              <w:numPr>
                <w:ilvl w:val="0"/>
                <w:numId w:val="153"/>
              </w:numPr>
              <w:spacing w:after="240" w:line="240" w:lineRule="auto"/>
              <w:ind w:right="0"/>
              <w:contextualSpacing/>
              <w:jc w:val="left"/>
            </w:pPr>
            <w:r w:rsidRPr="00442A94">
              <w:t>What earlier lessons can we connect the current lesson to? (Make these connections explicit for students)</w:t>
            </w:r>
          </w:p>
          <w:p w14:paraId="7EC59903" w14:textId="77777777" w:rsidR="00442A94" w:rsidRPr="00442A94" w:rsidRDefault="00442A94" w:rsidP="00A02F58">
            <w:pPr>
              <w:numPr>
                <w:ilvl w:val="0"/>
                <w:numId w:val="153"/>
              </w:numPr>
              <w:spacing w:after="240" w:line="240" w:lineRule="auto"/>
              <w:ind w:right="0"/>
              <w:contextualSpacing/>
              <w:jc w:val="left"/>
            </w:pPr>
            <w:r w:rsidRPr="00442A94">
              <w:t>What language, knowledge, and skills did students develop in a previous lesson that can help them access the current lesson?</w:t>
            </w:r>
          </w:p>
          <w:p w14:paraId="7D8BFB53" w14:textId="77777777" w:rsidR="00442A94" w:rsidRPr="00442A94" w:rsidRDefault="00442A94" w:rsidP="00A02F58">
            <w:pPr>
              <w:numPr>
                <w:ilvl w:val="0"/>
                <w:numId w:val="153"/>
              </w:numPr>
              <w:spacing w:after="240" w:line="240" w:lineRule="auto"/>
              <w:ind w:right="0"/>
              <w:contextualSpacing/>
              <w:jc w:val="left"/>
            </w:pPr>
            <w:r w:rsidRPr="00442A94">
              <w:t xml:space="preserve">In what ways does the lesson connect to student backgrounds, experiences, and identities? </w:t>
            </w:r>
          </w:p>
          <w:p w14:paraId="7E35AD70" w14:textId="77777777" w:rsidR="00442A94" w:rsidRPr="00442A94" w:rsidRDefault="00442A94" w:rsidP="00442A94">
            <w:pPr>
              <w:spacing w:line="240" w:lineRule="auto"/>
              <w:ind w:left="360" w:right="0"/>
              <w:contextualSpacing/>
              <w:jc w:val="left"/>
            </w:pPr>
          </w:p>
          <w:p w14:paraId="6C4B9F7D" w14:textId="77777777" w:rsidR="00442A94" w:rsidRPr="00442A94" w:rsidRDefault="00442A94" w:rsidP="00442A94">
            <w:pPr>
              <w:spacing w:line="240" w:lineRule="auto"/>
              <w:ind w:left="0" w:right="0"/>
              <w:jc w:val="left"/>
              <w:rPr>
                <w:lang w:eastAsia="zh-CN"/>
              </w:rPr>
            </w:pPr>
            <w:r w:rsidRPr="00442A94">
              <w:rPr>
                <w:lang w:eastAsia="zh-CN"/>
              </w:rPr>
              <w:t>Reflective questions for building background knowledge:</w:t>
            </w:r>
          </w:p>
          <w:p w14:paraId="2C327DB7" w14:textId="77777777" w:rsidR="00442A94" w:rsidRPr="00442A94" w:rsidRDefault="00442A94" w:rsidP="00A02F58">
            <w:pPr>
              <w:numPr>
                <w:ilvl w:val="0"/>
                <w:numId w:val="153"/>
              </w:numPr>
              <w:spacing w:after="240" w:line="240" w:lineRule="auto"/>
              <w:ind w:right="0"/>
              <w:contextualSpacing/>
              <w:jc w:val="left"/>
            </w:pPr>
            <w:r w:rsidRPr="00442A94">
              <w:t>What language may students need to have learned before the lesson?</w:t>
            </w:r>
          </w:p>
          <w:p w14:paraId="280DA056" w14:textId="77777777" w:rsidR="00442A94" w:rsidRPr="00442A94" w:rsidRDefault="00442A94" w:rsidP="00A02F58">
            <w:pPr>
              <w:numPr>
                <w:ilvl w:val="0"/>
                <w:numId w:val="153"/>
              </w:numPr>
              <w:spacing w:after="240" w:line="240" w:lineRule="auto"/>
              <w:ind w:right="0"/>
              <w:contextualSpacing/>
              <w:jc w:val="left"/>
            </w:pPr>
            <w:r w:rsidRPr="00442A94">
              <w:t>What background knowledge may need to be built before the lesson?</w:t>
            </w:r>
          </w:p>
          <w:p w14:paraId="2DCCC854" w14:textId="77777777" w:rsidR="00442A94" w:rsidRPr="00442A94" w:rsidRDefault="00442A94" w:rsidP="00A02F58">
            <w:pPr>
              <w:numPr>
                <w:ilvl w:val="0"/>
                <w:numId w:val="153"/>
              </w:numPr>
              <w:spacing w:after="240" w:line="240" w:lineRule="auto"/>
              <w:ind w:right="0"/>
              <w:contextualSpacing/>
              <w:jc w:val="left"/>
            </w:pPr>
            <w:r w:rsidRPr="00442A94">
              <w:t>What skills may need to be introduced before the lesson?</w:t>
            </w:r>
          </w:p>
          <w:p w14:paraId="242E0420" w14:textId="77777777" w:rsidR="00442A94" w:rsidRPr="00442A94" w:rsidRDefault="00442A94" w:rsidP="00A02F58">
            <w:pPr>
              <w:numPr>
                <w:ilvl w:val="0"/>
                <w:numId w:val="153"/>
              </w:numPr>
              <w:spacing w:after="240" w:line="240" w:lineRule="auto"/>
              <w:ind w:right="0"/>
              <w:contextualSpacing/>
              <w:jc w:val="left"/>
              <w:rPr>
                <w:lang w:eastAsia="zh-CN"/>
              </w:rPr>
            </w:pPr>
            <w:r w:rsidRPr="00442A94">
              <w:t xml:space="preserve">What strategies or activities can you incorporate to build students’ background knowledge? </w:t>
            </w:r>
          </w:p>
        </w:tc>
        <w:tc>
          <w:tcPr>
            <w:tcW w:w="3602" w:type="dxa"/>
          </w:tcPr>
          <w:p w14:paraId="14610FA7" w14:textId="77777777" w:rsidR="00442A94" w:rsidRPr="00442A94" w:rsidRDefault="00442A94" w:rsidP="00442A94">
            <w:pPr>
              <w:spacing w:after="60" w:line="240" w:lineRule="auto"/>
              <w:ind w:left="0" w:right="0"/>
              <w:jc w:val="left"/>
              <w:rPr>
                <w:lang w:eastAsia="zh-CN"/>
              </w:rPr>
            </w:pPr>
            <w:r w:rsidRPr="00442A94">
              <w:rPr>
                <w:lang w:eastAsia="zh-CN"/>
              </w:rPr>
              <w:t>Lesson explicitly states prior knowledge/skills students already have acquired or need to have acquired before the lesson.</w:t>
            </w:r>
          </w:p>
          <w:p w14:paraId="6AA22CD7" w14:textId="77777777" w:rsidR="00442A94" w:rsidRPr="00442A94" w:rsidRDefault="00442A94" w:rsidP="00442A94">
            <w:pPr>
              <w:spacing w:after="120" w:line="240" w:lineRule="auto"/>
              <w:ind w:left="0" w:right="0"/>
              <w:jc w:val="center"/>
              <w:rPr>
                <w:lang w:eastAsia="zh-CN"/>
              </w:rPr>
            </w:pPr>
            <w:r w:rsidRPr="00442A94">
              <w:rPr>
                <w:noProof/>
              </w:rPr>
              <w:drawing>
                <wp:inline distT="0" distB="0" distL="0" distR="0" wp14:anchorId="28178F66" wp14:editId="2AE4F454">
                  <wp:extent cx="446405" cy="207010"/>
                  <wp:effectExtent l="19050" t="0" r="0" b="0"/>
                  <wp:docPr id="90" name="Picture 236" descr="Blu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Blue box"/>
                          <pic:cNvPicPr>
                            <a:picLocks noChangeAspect="1" noChangeArrowheads="1"/>
                          </pic:cNvPicPr>
                        </pic:nvPicPr>
                        <pic:blipFill>
                          <a:blip r:embed="rId25" cstate="print"/>
                          <a:srcRect/>
                          <a:stretch>
                            <a:fillRect/>
                          </a:stretch>
                        </pic:blipFill>
                        <pic:spPr bwMode="auto">
                          <a:xfrm>
                            <a:off x="0" y="0"/>
                            <a:ext cx="446405" cy="207010"/>
                          </a:xfrm>
                          <a:prstGeom prst="rect">
                            <a:avLst/>
                          </a:prstGeom>
                          <a:noFill/>
                          <a:ln w="9525">
                            <a:noFill/>
                            <a:miter lim="800000"/>
                            <a:headEnd/>
                            <a:tailEnd/>
                          </a:ln>
                        </pic:spPr>
                      </pic:pic>
                    </a:graphicData>
                  </a:graphic>
                </wp:inline>
              </w:drawing>
            </w:r>
          </w:p>
          <w:p w14:paraId="6A9F36A1" w14:textId="77777777" w:rsidR="00442A94" w:rsidRPr="00442A94" w:rsidRDefault="00442A94" w:rsidP="00442A94">
            <w:pPr>
              <w:spacing w:after="60" w:line="240" w:lineRule="auto"/>
              <w:ind w:left="0" w:right="0"/>
              <w:jc w:val="left"/>
              <w:rPr>
                <w:lang w:eastAsia="zh-CN"/>
              </w:rPr>
            </w:pPr>
            <w:r w:rsidRPr="00442A94">
              <w:rPr>
                <w:lang w:eastAsia="zh-CN"/>
              </w:rPr>
              <w:t>Lesson explicitly states knowledge/skills that need to be developed before the lesson.</w:t>
            </w:r>
          </w:p>
          <w:p w14:paraId="78FFA85C" w14:textId="77777777" w:rsidR="00442A94" w:rsidRPr="00442A94" w:rsidRDefault="00442A94" w:rsidP="00442A94">
            <w:pPr>
              <w:spacing w:after="120" w:line="240" w:lineRule="auto"/>
              <w:ind w:left="0" w:right="0"/>
              <w:jc w:val="center"/>
              <w:rPr>
                <w:lang w:eastAsia="zh-CN"/>
              </w:rPr>
            </w:pPr>
            <w:r w:rsidRPr="00442A94">
              <w:rPr>
                <w:noProof/>
              </w:rPr>
              <w:drawing>
                <wp:inline distT="0" distB="0" distL="0" distR="0" wp14:anchorId="2C7DFDCE" wp14:editId="787E7FA8">
                  <wp:extent cx="435610" cy="196215"/>
                  <wp:effectExtent l="19050" t="0" r="2540" b="0"/>
                  <wp:docPr id="91" name="Picture 237" descr="Blu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Blue box"/>
                          <pic:cNvPicPr>
                            <a:picLocks noChangeAspect="1" noChangeArrowheads="1"/>
                          </pic:cNvPicPr>
                        </pic:nvPicPr>
                        <pic:blipFill>
                          <a:blip r:embed="rId26" cstate="print"/>
                          <a:srcRect/>
                          <a:stretch>
                            <a:fillRect/>
                          </a:stretch>
                        </pic:blipFill>
                        <pic:spPr bwMode="auto">
                          <a:xfrm>
                            <a:off x="0" y="0"/>
                            <a:ext cx="435610" cy="196215"/>
                          </a:xfrm>
                          <a:prstGeom prst="rect">
                            <a:avLst/>
                          </a:prstGeom>
                          <a:noFill/>
                          <a:ln w="9525">
                            <a:noFill/>
                            <a:miter lim="800000"/>
                            <a:headEnd/>
                            <a:tailEnd/>
                          </a:ln>
                        </pic:spPr>
                      </pic:pic>
                    </a:graphicData>
                  </a:graphic>
                </wp:inline>
              </w:drawing>
            </w:r>
          </w:p>
          <w:p w14:paraId="02EAC484" w14:textId="77777777" w:rsidR="00442A94" w:rsidRPr="00442A94" w:rsidRDefault="00442A94" w:rsidP="00442A94">
            <w:pPr>
              <w:spacing w:after="60" w:line="240" w:lineRule="auto"/>
              <w:ind w:left="0" w:right="0"/>
              <w:jc w:val="left"/>
              <w:rPr>
                <w:lang w:eastAsia="zh-CN"/>
              </w:rPr>
            </w:pPr>
            <w:r w:rsidRPr="00442A94">
              <w:rPr>
                <w:lang w:eastAsia="zh-CN"/>
              </w:rPr>
              <w:t>Reflective questions were used to determine what students should know/be able to do before starting the lesson.</w:t>
            </w:r>
          </w:p>
          <w:p w14:paraId="0381AF6F" w14:textId="77777777" w:rsidR="00442A94" w:rsidRPr="00442A94" w:rsidRDefault="00442A94" w:rsidP="00442A94">
            <w:pPr>
              <w:spacing w:after="120" w:line="240" w:lineRule="auto"/>
              <w:ind w:left="0" w:right="0"/>
              <w:jc w:val="center"/>
              <w:rPr>
                <w:lang w:eastAsia="zh-CN"/>
              </w:rPr>
            </w:pPr>
            <w:r w:rsidRPr="00442A94">
              <w:rPr>
                <w:noProof/>
              </w:rPr>
              <w:drawing>
                <wp:inline distT="0" distB="0" distL="0" distR="0" wp14:anchorId="27F4363C" wp14:editId="5ED16C58">
                  <wp:extent cx="446405" cy="207010"/>
                  <wp:effectExtent l="19050" t="0" r="0" b="0"/>
                  <wp:docPr id="92" name="Picture 238" descr="Blu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Blue box"/>
                          <pic:cNvPicPr>
                            <a:picLocks noChangeAspect="1" noChangeArrowheads="1"/>
                          </pic:cNvPicPr>
                        </pic:nvPicPr>
                        <pic:blipFill>
                          <a:blip r:embed="rId25" cstate="print"/>
                          <a:srcRect/>
                          <a:stretch>
                            <a:fillRect/>
                          </a:stretch>
                        </pic:blipFill>
                        <pic:spPr bwMode="auto">
                          <a:xfrm>
                            <a:off x="0" y="0"/>
                            <a:ext cx="446405" cy="207010"/>
                          </a:xfrm>
                          <a:prstGeom prst="rect">
                            <a:avLst/>
                          </a:prstGeom>
                          <a:noFill/>
                          <a:ln w="9525">
                            <a:noFill/>
                            <a:miter lim="800000"/>
                            <a:headEnd/>
                            <a:tailEnd/>
                          </a:ln>
                        </pic:spPr>
                      </pic:pic>
                    </a:graphicData>
                  </a:graphic>
                </wp:inline>
              </w:drawing>
            </w:r>
          </w:p>
          <w:p w14:paraId="2133E0A3" w14:textId="77777777" w:rsidR="00442A94" w:rsidRPr="00442A94" w:rsidRDefault="00442A94" w:rsidP="00442A94">
            <w:pPr>
              <w:spacing w:line="240" w:lineRule="auto"/>
              <w:ind w:left="0" w:right="0"/>
              <w:contextualSpacing/>
              <w:jc w:val="left"/>
              <w:rPr>
                <w:b/>
                <w:lang w:eastAsia="zh-CN"/>
              </w:rPr>
            </w:pPr>
          </w:p>
        </w:tc>
      </w:tr>
    </w:tbl>
    <w:p w14:paraId="7BDFB511" w14:textId="77777777" w:rsidR="00442A94" w:rsidRPr="00BB2D9A" w:rsidRDefault="00442A94" w:rsidP="00442A94">
      <w:pPr>
        <w:pStyle w:val="ListParagraph"/>
        <w:ind w:left="1440" w:firstLine="0"/>
        <w:rPr>
          <w:b/>
          <w:color w:val="A10067"/>
          <w:sz w:val="28"/>
          <w:szCs w:val="28"/>
        </w:rPr>
      </w:pPr>
    </w:p>
    <w:tbl>
      <w:tblPr>
        <w:tblW w:w="5614" w:type="pct"/>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8"/>
        <w:gridCol w:w="3601"/>
      </w:tblGrid>
      <w:tr w:rsidR="000F723E" w:rsidRPr="000F723E" w14:paraId="35E6275E" w14:textId="77777777" w:rsidTr="00F63E6E">
        <w:trPr>
          <w:trHeight w:val="278"/>
        </w:trPr>
        <w:tc>
          <w:tcPr>
            <w:tcW w:w="11880" w:type="dxa"/>
            <w:gridSpan w:val="2"/>
            <w:shd w:val="clear" w:color="auto" w:fill="D9D9D9"/>
          </w:tcPr>
          <w:p w14:paraId="503254A5" w14:textId="77777777" w:rsidR="000F723E" w:rsidRPr="000F723E" w:rsidRDefault="000F723E" w:rsidP="000F723E">
            <w:pPr>
              <w:spacing w:line="240" w:lineRule="auto"/>
              <w:ind w:left="-285" w:right="316"/>
              <w:jc w:val="center"/>
              <w:rPr>
                <w:b/>
                <w:lang w:eastAsia="zh-CN"/>
              </w:rPr>
            </w:pPr>
            <w:r w:rsidRPr="000F723E">
              <w:rPr>
                <w:b/>
                <w:lang w:eastAsia="zh-CN"/>
              </w:rPr>
              <w:t>LESSON FOUNDATION</w:t>
            </w:r>
          </w:p>
        </w:tc>
      </w:tr>
      <w:tr w:rsidR="000F723E" w:rsidRPr="000F723E" w14:paraId="4679EA2A" w14:textId="77777777" w:rsidTr="00F63E6E">
        <w:trPr>
          <w:trHeight w:val="278"/>
        </w:trPr>
        <w:tc>
          <w:tcPr>
            <w:tcW w:w="11880" w:type="dxa"/>
            <w:gridSpan w:val="2"/>
            <w:shd w:val="clear" w:color="auto" w:fill="DBE5F1"/>
          </w:tcPr>
          <w:p w14:paraId="59810A6D" w14:textId="77777777" w:rsidR="000F723E" w:rsidRPr="000F723E" w:rsidRDefault="000F723E" w:rsidP="000F723E">
            <w:pPr>
              <w:spacing w:line="240" w:lineRule="auto"/>
              <w:ind w:left="0" w:right="0"/>
              <w:jc w:val="left"/>
              <w:rPr>
                <w:lang w:eastAsia="zh-CN"/>
              </w:rPr>
            </w:pPr>
            <w:r w:rsidRPr="000F723E">
              <w:rPr>
                <w:b/>
              </w:rPr>
              <w:t>Unit-Level Focus Language Goals to Be Addressed in This Lesson</w:t>
            </w:r>
          </w:p>
        </w:tc>
      </w:tr>
      <w:tr w:rsidR="00284127" w:rsidRPr="000F723E" w14:paraId="2FE358D2" w14:textId="77777777" w:rsidTr="00F63E6E">
        <w:trPr>
          <w:trHeight w:val="1328"/>
        </w:trPr>
        <w:tc>
          <w:tcPr>
            <w:tcW w:w="8279" w:type="dxa"/>
          </w:tcPr>
          <w:p w14:paraId="4E191CAE" w14:textId="77777777" w:rsidR="000F723E" w:rsidRPr="000F723E" w:rsidRDefault="000F723E" w:rsidP="000F723E">
            <w:pPr>
              <w:spacing w:after="240" w:line="240" w:lineRule="auto"/>
              <w:ind w:left="0" w:right="0"/>
              <w:jc w:val="left"/>
              <w:rPr>
                <w:lang w:eastAsia="zh-CN"/>
              </w:rPr>
            </w:pPr>
            <w:r w:rsidRPr="000F723E">
              <w:rPr>
                <w:lang w:eastAsia="zh-CN"/>
              </w:rPr>
              <w:t>Each lesson must be aligned with Stage 1. Start by focusing on one FLG, although others may repeat or appear in this lesson.</w:t>
            </w:r>
          </w:p>
          <w:p w14:paraId="346E2DBB" w14:textId="77777777" w:rsidR="000F723E" w:rsidRPr="000F723E" w:rsidRDefault="000F723E" w:rsidP="000F723E">
            <w:pPr>
              <w:spacing w:line="240" w:lineRule="auto"/>
              <w:ind w:left="0" w:right="0"/>
              <w:jc w:val="left"/>
              <w:rPr>
                <w:lang w:eastAsia="zh-CN"/>
              </w:rPr>
            </w:pPr>
            <w:r w:rsidRPr="000F723E">
              <w:rPr>
                <w:rFonts w:eastAsia="Times New Roman"/>
                <w:lang w:eastAsia="zh-CN"/>
              </w:rPr>
              <w:t xml:space="preserve">Note here what </w:t>
            </w:r>
            <w:r w:rsidRPr="000F723E">
              <w:rPr>
                <w:lang w:eastAsia="zh-CN"/>
              </w:rPr>
              <w:t>u</w:t>
            </w:r>
            <w:r w:rsidRPr="000F723E">
              <w:rPr>
                <w:rFonts w:eastAsia="Times New Roman"/>
                <w:lang w:eastAsia="zh-CN"/>
              </w:rPr>
              <w:t xml:space="preserve">nit </w:t>
            </w:r>
            <w:r w:rsidRPr="000F723E">
              <w:rPr>
                <w:lang w:eastAsia="zh-CN"/>
              </w:rPr>
              <w:t>FLG</w:t>
            </w:r>
            <w:r w:rsidRPr="000F723E">
              <w:rPr>
                <w:rFonts w:eastAsia="Times New Roman"/>
                <w:lang w:eastAsia="zh-CN"/>
              </w:rPr>
              <w:t xml:space="preserve"> this lesson is aligned with. </w:t>
            </w:r>
          </w:p>
        </w:tc>
        <w:tc>
          <w:tcPr>
            <w:tcW w:w="3601" w:type="dxa"/>
          </w:tcPr>
          <w:p w14:paraId="01DD35B4" w14:textId="77777777" w:rsidR="000F723E" w:rsidRPr="000F723E" w:rsidRDefault="000F723E" w:rsidP="000F723E">
            <w:pPr>
              <w:spacing w:after="60" w:line="240" w:lineRule="auto"/>
              <w:ind w:left="0" w:right="0"/>
              <w:jc w:val="left"/>
              <w:rPr>
                <w:rFonts w:eastAsia="Times New Roman"/>
                <w:lang w:eastAsia="zh-CN"/>
              </w:rPr>
            </w:pPr>
            <w:r w:rsidRPr="000F723E">
              <w:rPr>
                <w:b/>
                <w:lang w:eastAsia="zh-CN"/>
              </w:rPr>
              <w:t>FLGs</w:t>
            </w:r>
            <w:r w:rsidRPr="000F723E">
              <w:rPr>
                <w:lang w:eastAsia="zh-CN"/>
              </w:rPr>
              <w:t xml:space="preserve"> addressed in the lesson (aligned with Stage 1) have been listed.</w:t>
            </w:r>
          </w:p>
          <w:p w14:paraId="1E61FAE8" w14:textId="77777777" w:rsidR="000F723E" w:rsidRPr="000F723E" w:rsidRDefault="000F723E" w:rsidP="000F723E">
            <w:pPr>
              <w:spacing w:after="60" w:line="240" w:lineRule="auto"/>
              <w:ind w:left="0" w:right="0"/>
              <w:jc w:val="center"/>
              <w:rPr>
                <w:rFonts w:eastAsia="Times New Roman"/>
                <w:lang w:eastAsia="zh-CN"/>
              </w:rPr>
            </w:pPr>
            <w:r w:rsidRPr="000F723E">
              <w:rPr>
                <w:noProof/>
              </w:rPr>
              <w:drawing>
                <wp:inline distT="0" distB="0" distL="0" distR="0" wp14:anchorId="23364FED" wp14:editId="75A4F669">
                  <wp:extent cx="446405" cy="207010"/>
                  <wp:effectExtent l="19050" t="0" r="0" b="0"/>
                  <wp:docPr id="163" name="Picture 359" descr="Blu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Blue box"/>
                          <pic:cNvPicPr>
                            <a:picLocks noChangeAspect="1" noChangeArrowheads="1"/>
                          </pic:cNvPicPr>
                        </pic:nvPicPr>
                        <pic:blipFill>
                          <a:blip r:embed="rId27" cstate="print"/>
                          <a:srcRect/>
                          <a:stretch>
                            <a:fillRect/>
                          </a:stretch>
                        </pic:blipFill>
                        <pic:spPr bwMode="auto">
                          <a:xfrm>
                            <a:off x="0" y="0"/>
                            <a:ext cx="446405" cy="207010"/>
                          </a:xfrm>
                          <a:prstGeom prst="rect">
                            <a:avLst/>
                          </a:prstGeom>
                          <a:noFill/>
                          <a:ln w="9525">
                            <a:noFill/>
                            <a:miter lim="800000"/>
                            <a:headEnd/>
                            <a:tailEnd/>
                          </a:ln>
                        </pic:spPr>
                      </pic:pic>
                    </a:graphicData>
                  </a:graphic>
                </wp:inline>
              </w:drawing>
            </w:r>
          </w:p>
        </w:tc>
      </w:tr>
      <w:tr w:rsidR="000F723E" w:rsidRPr="000F723E" w14:paraId="27374C84" w14:textId="77777777" w:rsidTr="00F63E6E">
        <w:trPr>
          <w:trHeight w:val="278"/>
        </w:trPr>
        <w:tc>
          <w:tcPr>
            <w:tcW w:w="11880" w:type="dxa"/>
            <w:gridSpan w:val="2"/>
            <w:shd w:val="clear" w:color="auto" w:fill="DBE5F1"/>
          </w:tcPr>
          <w:p w14:paraId="3FD34628" w14:textId="77777777" w:rsidR="000F723E" w:rsidRPr="000F723E" w:rsidRDefault="000F723E" w:rsidP="000F723E">
            <w:pPr>
              <w:keepNext/>
              <w:spacing w:line="240" w:lineRule="auto"/>
              <w:ind w:left="0" w:right="0"/>
              <w:jc w:val="left"/>
              <w:rPr>
                <w:lang w:eastAsia="zh-CN"/>
              </w:rPr>
            </w:pPr>
            <w:r w:rsidRPr="000F723E">
              <w:rPr>
                <w:b/>
              </w:rPr>
              <w:t>Unit-Level Salient Content Connections to Be Addressed in This Lesson</w:t>
            </w:r>
          </w:p>
        </w:tc>
      </w:tr>
      <w:tr w:rsidR="00284127" w:rsidRPr="000F723E" w14:paraId="67894D48" w14:textId="77777777" w:rsidTr="00F63E6E">
        <w:trPr>
          <w:trHeight w:val="1952"/>
        </w:trPr>
        <w:tc>
          <w:tcPr>
            <w:tcW w:w="8279" w:type="dxa"/>
            <w:shd w:val="clear" w:color="auto" w:fill="auto"/>
          </w:tcPr>
          <w:p w14:paraId="0F7F3195" w14:textId="77777777" w:rsidR="000F723E" w:rsidRPr="000F723E" w:rsidRDefault="000F723E" w:rsidP="000F723E">
            <w:pPr>
              <w:spacing w:line="240" w:lineRule="auto"/>
              <w:ind w:left="0" w:right="0"/>
              <w:jc w:val="left"/>
              <w:rPr>
                <w:lang w:eastAsia="zh-CN"/>
              </w:rPr>
            </w:pPr>
            <w:r w:rsidRPr="000F723E">
              <w:rPr>
                <w:rFonts w:eastAsia="Times New Roman"/>
                <w:lang w:eastAsia="zh-CN"/>
              </w:rPr>
              <w:t xml:space="preserve">These standards from the </w:t>
            </w:r>
            <w:hyperlink r:id="rId28" w:history="1">
              <w:r w:rsidRPr="000F723E">
                <w:rPr>
                  <w:rFonts w:eastAsia="Times New Roman"/>
                  <w:color w:val="0000FF"/>
                  <w:u w:val="single"/>
                  <w:lang w:eastAsia="zh-CN"/>
                </w:rPr>
                <w:t>Frameworks</w:t>
              </w:r>
            </w:hyperlink>
            <w:r w:rsidRPr="000F723E">
              <w:rPr>
                <w:rFonts w:eastAsia="Times New Roman"/>
                <w:lang w:eastAsia="zh-CN"/>
              </w:rPr>
              <w:t xml:space="preserve"> are content connections that </w:t>
            </w:r>
            <w:r w:rsidRPr="000F723E">
              <w:rPr>
                <w:lang w:eastAsia="zh-CN"/>
              </w:rPr>
              <w:t xml:space="preserve">the lesson </w:t>
            </w:r>
            <w:r w:rsidRPr="000F723E">
              <w:rPr>
                <w:rFonts w:eastAsia="Times New Roman"/>
                <w:lang w:eastAsia="zh-CN"/>
              </w:rPr>
              <w:t>will directly address. Remember, these standards are selected in collaboration with the content teacher at the unit level, before developing the lessons, and ESL teachers are</w:t>
            </w:r>
            <w:r w:rsidRPr="000F723E">
              <w:rPr>
                <w:rFonts w:eastAsia="Times New Roman"/>
                <w:b/>
                <w:lang w:eastAsia="zh-CN"/>
              </w:rPr>
              <w:t xml:space="preserve"> </w:t>
            </w:r>
            <w:r w:rsidRPr="000F723E">
              <w:rPr>
                <w:rFonts w:eastAsia="Times New Roman"/>
                <w:lang w:eastAsia="zh-CN"/>
              </w:rPr>
              <w:t>not explicitly assessing content for which they are not licensed.</w:t>
            </w:r>
            <w:r w:rsidRPr="000F723E">
              <w:rPr>
                <w:rFonts w:eastAsia="Times New Roman"/>
                <w:b/>
                <w:lang w:eastAsia="zh-CN"/>
              </w:rPr>
              <w:t xml:space="preserve"> </w:t>
            </w:r>
            <w:r w:rsidRPr="000F723E">
              <w:rPr>
                <w:rFonts w:eastAsia="Times New Roman"/>
                <w:lang w:eastAsia="zh-CN"/>
              </w:rPr>
              <w:t xml:space="preserve">Content standards appear here as context for language learning, or as the vehicle through which language will be taught. </w:t>
            </w:r>
          </w:p>
        </w:tc>
        <w:tc>
          <w:tcPr>
            <w:tcW w:w="3601" w:type="dxa"/>
            <w:shd w:val="clear" w:color="auto" w:fill="auto"/>
          </w:tcPr>
          <w:p w14:paraId="1D9DDB80" w14:textId="77777777" w:rsidR="000F723E" w:rsidRPr="000F723E" w:rsidRDefault="000F723E" w:rsidP="000F723E">
            <w:pPr>
              <w:spacing w:after="60" w:line="240" w:lineRule="auto"/>
              <w:ind w:left="0" w:right="0"/>
              <w:jc w:val="left"/>
              <w:rPr>
                <w:lang w:eastAsia="zh-CN"/>
              </w:rPr>
            </w:pPr>
            <w:r w:rsidRPr="000F723E">
              <w:rPr>
                <w:b/>
                <w:lang w:eastAsia="zh-CN"/>
              </w:rPr>
              <w:t>Salient content connections</w:t>
            </w:r>
            <w:r w:rsidRPr="000F723E">
              <w:rPr>
                <w:lang w:eastAsia="zh-CN"/>
              </w:rPr>
              <w:t xml:space="preserve"> have been listed.</w:t>
            </w:r>
          </w:p>
          <w:p w14:paraId="4BFA8415" w14:textId="77777777" w:rsidR="000F723E" w:rsidRPr="000F723E" w:rsidRDefault="000F723E" w:rsidP="000F723E">
            <w:pPr>
              <w:spacing w:after="60" w:line="240" w:lineRule="auto"/>
              <w:ind w:left="0" w:right="0"/>
              <w:jc w:val="center"/>
              <w:rPr>
                <w:lang w:eastAsia="zh-CN"/>
              </w:rPr>
            </w:pPr>
            <w:r w:rsidRPr="000F723E">
              <w:rPr>
                <w:noProof/>
              </w:rPr>
              <w:drawing>
                <wp:inline distT="0" distB="0" distL="0" distR="0" wp14:anchorId="548E06A4" wp14:editId="67A19C04">
                  <wp:extent cx="446405" cy="207010"/>
                  <wp:effectExtent l="19050" t="0" r="0" b="0"/>
                  <wp:docPr id="164" name="Picture 360" descr="Blu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Blue box"/>
                          <pic:cNvPicPr>
                            <a:picLocks noChangeAspect="1" noChangeArrowheads="1"/>
                          </pic:cNvPicPr>
                        </pic:nvPicPr>
                        <pic:blipFill>
                          <a:blip r:embed="rId25" cstate="print"/>
                          <a:srcRect/>
                          <a:stretch>
                            <a:fillRect/>
                          </a:stretch>
                        </pic:blipFill>
                        <pic:spPr bwMode="auto">
                          <a:xfrm>
                            <a:off x="0" y="0"/>
                            <a:ext cx="446405" cy="207010"/>
                          </a:xfrm>
                          <a:prstGeom prst="rect">
                            <a:avLst/>
                          </a:prstGeom>
                          <a:noFill/>
                          <a:ln w="9525">
                            <a:noFill/>
                            <a:miter lim="800000"/>
                            <a:headEnd/>
                            <a:tailEnd/>
                          </a:ln>
                        </pic:spPr>
                      </pic:pic>
                    </a:graphicData>
                  </a:graphic>
                </wp:inline>
              </w:drawing>
            </w:r>
          </w:p>
          <w:p w14:paraId="64A9F783" w14:textId="77777777" w:rsidR="000F723E" w:rsidRPr="000F723E" w:rsidRDefault="000F723E" w:rsidP="000F723E">
            <w:pPr>
              <w:spacing w:after="240" w:line="240" w:lineRule="auto"/>
              <w:ind w:left="0" w:right="0"/>
              <w:jc w:val="left"/>
              <w:rPr>
                <w:lang w:eastAsia="zh-CN"/>
              </w:rPr>
            </w:pPr>
          </w:p>
        </w:tc>
      </w:tr>
    </w:tbl>
    <w:p w14:paraId="1966A431" w14:textId="77777777" w:rsidR="00442A94" w:rsidRPr="00284127" w:rsidRDefault="00442A94" w:rsidP="00442A94">
      <w:pPr>
        <w:pStyle w:val="ListParagraph"/>
        <w:ind w:left="1440" w:firstLine="0"/>
        <w:rPr>
          <w:b/>
          <w:color w:val="A10067"/>
        </w:rPr>
      </w:pPr>
    </w:p>
    <w:p w14:paraId="11B5A7E5" w14:textId="77777777" w:rsidR="00442A94" w:rsidRPr="00284127" w:rsidRDefault="00442A94" w:rsidP="00442A94">
      <w:pPr>
        <w:pStyle w:val="ListParagraph"/>
        <w:spacing w:after="240"/>
        <w:ind w:left="1440" w:firstLine="0"/>
        <w:rPr>
          <w:b/>
          <w:color w:val="A10067"/>
        </w:rPr>
      </w:pPr>
    </w:p>
    <w:p w14:paraId="00F6C999" w14:textId="77777777" w:rsidR="00BB2D9A" w:rsidRPr="00284127" w:rsidRDefault="00BB2D9A" w:rsidP="00861078">
      <w:pPr>
        <w:ind w:left="900" w:right="690"/>
      </w:pPr>
    </w:p>
    <w:p w14:paraId="16A0980D" w14:textId="77777777" w:rsidR="00BB2D9A" w:rsidRPr="00284127" w:rsidRDefault="00BB2D9A">
      <w:r w:rsidRPr="00284127">
        <w:br w:type="page"/>
      </w:r>
    </w:p>
    <w:tbl>
      <w:tblPr>
        <w:tblW w:w="5614" w:type="pct"/>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8"/>
        <w:gridCol w:w="3601"/>
      </w:tblGrid>
      <w:tr w:rsidR="009473E7" w:rsidRPr="009473E7" w14:paraId="7463D81F" w14:textId="77777777" w:rsidTr="00F63E6E">
        <w:tc>
          <w:tcPr>
            <w:tcW w:w="8279" w:type="dxa"/>
            <w:shd w:val="clear" w:color="auto" w:fill="DBE5F1"/>
          </w:tcPr>
          <w:p w14:paraId="29F5D74F" w14:textId="77777777" w:rsidR="009473E7" w:rsidRPr="009473E7" w:rsidRDefault="009473E7" w:rsidP="009473E7">
            <w:pPr>
              <w:keepNext/>
              <w:tabs>
                <w:tab w:val="left" w:pos="2505"/>
              </w:tabs>
              <w:spacing w:line="240" w:lineRule="auto"/>
              <w:ind w:left="0" w:right="0"/>
              <w:jc w:val="left"/>
              <w:rPr>
                <w:b/>
                <w:lang w:eastAsia="zh-CN"/>
              </w:rPr>
            </w:pPr>
            <w:r w:rsidRPr="009473E7">
              <w:rPr>
                <w:b/>
                <w:lang w:eastAsia="zh-CN"/>
              </w:rPr>
              <w:lastRenderedPageBreak/>
              <w:t>Language Objective</w:t>
            </w:r>
            <w:r w:rsidRPr="009473E7">
              <w:rPr>
                <w:b/>
                <w:lang w:eastAsia="zh-CN"/>
              </w:rPr>
              <w:tab/>
            </w:r>
          </w:p>
        </w:tc>
        <w:tc>
          <w:tcPr>
            <w:tcW w:w="3601" w:type="dxa"/>
            <w:shd w:val="clear" w:color="auto" w:fill="DBE5F1"/>
          </w:tcPr>
          <w:p w14:paraId="5751B399" w14:textId="77777777" w:rsidR="009473E7" w:rsidRPr="009473E7" w:rsidRDefault="009473E7" w:rsidP="009473E7">
            <w:pPr>
              <w:keepNext/>
              <w:spacing w:line="240" w:lineRule="auto"/>
              <w:ind w:left="0" w:right="0"/>
              <w:jc w:val="left"/>
              <w:rPr>
                <w:lang w:eastAsia="zh-CN"/>
              </w:rPr>
            </w:pPr>
          </w:p>
        </w:tc>
      </w:tr>
      <w:tr w:rsidR="009473E7" w:rsidRPr="009473E7" w14:paraId="608529B3" w14:textId="77777777" w:rsidTr="00F63E6E">
        <w:tc>
          <w:tcPr>
            <w:tcW w:w="8279" w:type="dxa"/>
            <w:tcBorders>
              <w:bottom w:val="single" w:sz="4" w:space="0" w:color="auto"/>
            </w:tcBorders>
          </w:tcPr>
          <w:p w14:paraId="35671632" w14:textId="77777777" w:rsidR="009473E7" w:rsidRPr="009473E7" w:rsidRDefault="009473E7" w:rsidP="009473E7">
            <w:pPr>
              <w:spacing w:after="240" w:line="240" w:lineRule="auto"/>
              <w:ind w:left="0" w:right="0"/>
              <w:jc w:val="left"/>
              <w:rPr>
                <w:lang w:eastAsia="zh-CN"/>
              </w:rPr>
            </w:pPr>
            <w:r w:rsidRPr="009473E7">
              <w:rPr>
                <w:lang w:eastAsia="zh-CN"/>
              </w:rPr>
              <w:t>Begin with one or two language objectives.</w:t>
            </w:r>
          </w:p>
          <w:p w14:paraId="4ECB5C99" w14:textId="77777777" w:rsidR="009473E7" w:rsidRPr="009473E7" w:rsidRDefault="009473E7" w:rsidP="009473E7">
            <w:pPr>
              <w:spacing w:after="240" w:line="240" w:lineRule="auto"/>
              <w:ind w:left="0" w:right="0"/>
              <w:jc w:val="left"/>
              <w:rPr>
                <w:lang w:eastAsia="zh-CN"/>
              </w:rPr>
            </w:pPr>
            <w:r w:rsidRPr="009473E7">
              <w:rPr>
                <w:lang w:eastAsia="zh-CN"/>
              </w:rPr>
              <w:t xml:space="preserve">When designing language objectives, educators should begin by thinking about what language students will be using, the language they want to see and hear students using, and how they want to see and hear students using language. Consider the language functions inherent in the FLGs, related forms and features of the </w:t>
            </w:r>
            <w:hyperlink r:id="rId29" w:history="1">
              <w:r w:rsidRPr="009473E7">
                <w:rPr>
                  <w:color w:val="0000FF"/>
                  <w:u w:val="single"/>
                  <w:lang w:eastAsia="zh-CN"/>
                </w:rPr>
                <w:t>three dimensions of academic language</w:t>
              </w:r>
            </w:hyperlink>
            <w:r w:rsidRPr="009473E7">
              <w:rPr>
                <w:lang w:eastAsia="zh-CN"/>
              </w:rPr>
              <w:t>, prioritized knowledge and skills for the FLG, language domains, etc. Note that language objectives should address more than just vocabulary.</w:t>
            </w:r>
          </w:p>
          <w:p w14:paraId="6AAC2AA7" w14:textId="2123889E" w:rsidR="009473E7" w:rsidRPr="009473E7" w:rsidRDefault="009473E7" w:rsidP="009473E7">
            <w:pPr>
              <w:spacing w:after="240" w:line="240" w:lineRule="auto"/>
              <w:ind w:left="0" w:right="0"/>
              <w:jc w:val="left"/>
              <w:rPr>
                <w:lang w:eastAsia="zh-CN"/>
              </w:rPr>
            </w:pPr>
            <w:r w:rsidRPr="009473E7">
              <w:rPr>
                <w:lang w:eastAsia="zh-CN"/>
              </w:rPr>
              <w:t xml:space="preserve">Language objectives must be lesson-level outcomes that are </w:t>
            </w:r>
            <w:hyperlink r:id="rId30" w:history="1">
              <w:r w:rsidRPr="009473E7">
                <w:rPr>
                  <w:color w:val="0000FF"/>
                  <w:u w:val="single"/>
                  <w:lang w:eastAsia="zh-CN"/>
                </w:rPr>
                <w:t>S.M.A.R.T.</w:t>
              </w:r>
            </w:hyperlink>
            <w:r w:rsidRPr="009473E7">
              <w:rPr>
                <w:lang w:eastAsia="zh-CN"/>
              </w:rPr>
              <w:t xml:space="preserve">: specific and strategic (S), measurable (M), action-oriented (A), rigorous, realistic and results-focused (R), and timed (T). For further guidance on developing language objectives, see this guide’s sections on </w:t>
            </w:r>
            <w:hyperlink w:anchor="AddToolsatLesLev" w:history="1">
              <w:r w:rsidRPr="00256BC1">
                <w:rPr>
                  <w:color w:val="0000FF"/>
                  <w:u w:val="single"/>
                  <w:lang w:eastAsia="zh-CN"/>
                </w:rPr>
                <w:t>w</w:t>
              </w:r>
              <w:r w:rsidRPr="00256BC1">
                <w:rPr>
                  <w:color w:val="0000FF"/>
                  <w:u w:val="single"/>
                </w:rPr>
                <w:t xml:space="preserve">riting </w:t>
              </w:r>
              <w:r w:rsidRPr="00256BC1">
                <w:rPr>
                  <w:color w:val="0000FF"/>
                  <w:u w:val="single"/>
                  <w:lang w:eastAsia="zh-CN"/>
                </w:rPr>
                <w:t>l</w:t>
              </w:r>
              <w:r w:rsidRPr="00256BC1">
                <w:rPr>
                  <w:color w:val="0000FF"/>
                  <w:u w:val="single"/>
                </w:rPr>
                <w:t xml:space="preserve">anguage </w:t>
              </w:r>
              <w:r w:rsidRPr="00256BC1">
                <w:rPr>
                  <w:color w:val="0000FF"/>
                  <w:u w:val="single"/>
                  <w:lang w:eastAsia="zh-CN"/>
                </w:rPr>
                <w:t>o</w:t>
              </w:r>
              <w:r w:rsidRPr="00256BC1">
                <w:rPr>
                  <w:color w:val="0000FF"/>
                  <w:u w:val="single"/>
                </w:rPr>
                <w:t>bjectives</w:t>
              </w:r>
            </w:hyperlink>
            <w:r w:rsidRPr="00256BC1">
              <w:rPr>
                <w:lang w:eastAsia="zh-CN"/>
              </w:rPr>
              <w:t>.</w:t>
            </w:r>
            <w:r w:rsidRPr="009473E7">
              <w:rPr>
                <w:lang w:eastAsia="zh-CN"/>
              </w:rPr>
              <w:t xml:space="preserve"> </w:t>
            </w:r>
          </w:p>
          <w:p w14:paraId="69ED3709" w14:textId="77777777" w:rsidR="009473E7" w:rsidRPr="009473E7" w:rsidRDefault="009473E7" w:rsidP="009473E7">
            <w:pPr>
              <w:spacing w:line="240" w:lineRule="auto"/>
              <w:ind w:left="0" w:right="0"/>
              <w:jc w:val="left"/>
              <w:rPr>
                <w:lang w:eastAsia="zh-CN"/>
              </w:rPr>
            </w:pPr>
            <w:r w:rsidRPr="009473E7">
              <w:rPr>
                <w:lang w:eastAsia="zh-CN"/>
              </w:rPr>
              <w:t>Reflective questions for writing a language objective:</w:t>
            </w:r>
          </w:p>
          <w:p w14:paraId="4C654376" w14:textId="77777777" w:rsidR="009473E7" w:rsidRPr="009473E7" w:rsidRDefault="009473E7" w:rsidP="004B1A07">
            <w:pPr>
              <w:numPr>
                <w:ilvl w:val="0"/>
                <w:numId w:val="155"/>
              </w:numPr>
              <w:spacing w:line="240" w:lineRule="auto"/>
              <w:ind w:left="345" w:right="0" w:hanging="345"/>
              <w:jc w:val="left"/>
              <w:rPr>
                <w:lang w:eastAsia="zh-CN"/>
              </w:rPr>
            </w:pPr>
            <w:r w:rsidRPr="009473E7">
              <w:rPr>
                <w:lang w:eastAsia="zh-CN"/>
              </w:rPr>
              <w:t xml:space="preserve">Is it student-friendly? </w:t>
            </w:r>
          </w:p>
          <w:p w14:paraId="63D9F4FC" w14:textId="77777777" w:rsidR="009473E7" w:rsidRPr="009473E7" w:rsidRDefault="009473E7" w:rsidP="004B1A07">
            <w:pPr>
              <w:numPr>
                <w:ilvl w:val="0"/>
                <w:numId w:val="155"/>
              </w:numPr>
              <w:spacing w:line="240" w:lineRule="auto"/>
              <w:ind w:left="345" w:right="0" w:hanging="345"/>
              <w:jc w:val="left"/>
              <w:rPr>
                <w:lang w:eastAsia="zh-CN"/>
              </w:rPr>
            </w:pPr>
            <w:r w:rsidRPr="009473E7">
              <w:rPr>
                <w:lang w:eastAsia="zh-CN"/>
              </w:rPr>
              <w:t xml:space="preserve">Will it lead to academic language </w:t>
            </w:r>
            <w:r w:rsidRPr="009473E7">
              <w:rPr>
                <w:b/>
                <w:lang w:eastAsia="zh-CN"/>
              </w:rPr>
              <w:t>growth?</w:t>
            </w:r>
            <w:r w:rsidRPr="009473E7">
              <w:rPr>
                <w:lang w:eastAsia="zh-CN"/>
              </w:rPr>
              <w:t xml:space="preserve"> Or is this language that students already know/can use? </w:t>
            </w:r>
          </w:p>
          <w:p w14:paraId="3B984FB3" w14:textId="77777777" w:rsidR="009473E7" w:rsidRPr="009473E7" w:rsidRDefault="009473E7" w:rsidP="004B1A07">
            <w:pPr>
              <w:numPr>
                <w:ilvl w:val="0"/>
                <w:numId w:val="155"/>
              </w:numPr>
              <w:spacing w:line="240" w:lineRule="auto"/>
              <w:ind w:left="345" w:right="0" w:hanging="345"/>
              <w:jc w:val="left"/>
              <w:rPr>
                <w:lang w:eastAsia="zh-CN"/>
              </w:rPr>
            </w:pPr>
            <w:r w:rsidRPr="009473E7">
              <w:rPr>
                <w:lang w:eastAsia="zh-CN"/>
              </w:rPr>
              <w:t xml:space="preserve">Is it observable? </w:t>
            </w:r>
          </w:p>
          <w:p w14:paraId="5D364BEF" w14:textId="77777777" w:rsidR="009473E7" w:rsidRPr="009473E7" w:rsidRDefault="009473E7" w:rsidP="004B1A07">
            <w:pPr>
              <w:numPr>
                <w:ilvl w:val="0"/>
                <w:numId w:val="155"/>
              </w:numPr>
              <w:spacing w:line="240" w:lineRule="auto"/>
              <w:ind w:left="345" w:right="0" w:hanging="345"/>
              <w:jc w:val="left"/>
              <w:rPr>
                <w:lang w:eastAsia="zh-CN"/>
              </w:rPr>
            </w:pPr>
            <w:r w:rsidRPr="009473E7">
              <w:rPr>
                <w:lang w:eastAsia="zh-CN"/>
              </w:rPr>
              <w:t>Is it measurable? How will we assess students in relation to it? How will students self-monitor/self-assess their progress in relation to it?</w:t>
            </w:r>
          </w:p>
          <w:p w14:paraId="070BFBBA" w14:textId="77777777" w:rsidR="009473E7" w:rsidRPr="009473E7" w:rsidRDefault="009473E7" w:rsidP="004B1A07">
            <w:pPr>
              <w:numPr>
                <w:ilvl w:val="0"/>
                <w:numId w:val="155"/>
              </w:numPr>
              <w:spacing w:line="240" w:lineRule="auto"/>
              <w:ind w:left="345" w:right="0" w:hanging="345"/>
              <w:jc w:val="left"/>
              <w:rPr>
                <w:lang w:eastAsia="zh-CN"/>
              </w:rPr>
            </w:pPr>
            <w:r w:rsidRPr="009473E7">
              <w:rPr>
                <w:lang w:eastAsia="zh-CN"/>
              </w:rPr>
              <w:t>Is it specific?</w:t>
            </w:r>
          </w:p>
          <w:p w14:paraId="71C4B142" w14:textId="77777777" w:rsidR="009473E7" w:rsidRPr="009473E7" w:rsidRDefault="009473E7" w:rsidP="004B1A07">
            <w:pPr>
              <w:numPr>
                <w:ilvl w:val="0"/>
                <w:numId w:val="155"/>
              </w:numPr>
              <w:spacing w:line="240" w:lineRule="auto"/>
              <w:ind w:left="345" w:right="0" w:hanging="345"/>
              <w:jc w:val="left"/>
              <w:rPr>
                <w:lang w:eastAsia="zh-CN"/>
              </w:rPr>
            </w:pPr>
            <w:r w:rsidRPr="009473E7">
              <w:rPr>
                <w:lang w:eastAsia="zh-CN"/>
              </w:rPr>
              <w:t>Is it realistic?</w:t>
            </w:r>
          </w:p>
          <w:p w14:paraId="21D13501" w14:textId="77777777" w:rsidR="009473E7" w:rsidRPr="009473E7" w:rsidRDefault="009473E7" w:rsidP="004B1A07">
            <w:pPr>
              <w:numPr>
                <w:ilvl w:val="0"/>
                <w:numId w:val="155"/>
              </w:numPr>
              <w:spacing w:line="240" w:lineRule="auto"/>
              <w:ind w:left="345" w:right="0" w:hanging="345"/>
              <w:jc w:val="left"/>
              <w:rPr>
                <w:lang w:eastAsia="zh-CN"/>
              </w:rPr>
            </w:pPr>
            <w:r w:rsidRPr="009473E7">
              <w:rPr>
                <w:lang w:eastAsia="zh-CN"/>
              </w:rPr>
              <w:t>Is it time-appropriate?</w:t>
            </w:r>
          </w:p>
          <w:p w14:paraId="71EB1CEF" w14:textId="77777777" w:rsidR="009473E7" w:rsidRPr="009473E7" w:rsidRDefault="009473E7" w:rsidP="004B1A07">
            <w:pPr>
              <w:numPr>
                <w:ilvl w:val="0"/>
                <w:numId w:val="155"/>
              </w:numPr>
              <w:spacing w:after="240" w:line="240" w:lineRule="auto"/>
              <w:ind w:left="345" w:right="0" w:hanging="345"/>
              <w:jc w:val="left"/>
              <w:rPr>
                <w:lang w:eastAsia="zh-CN"/>
              </w:rPr>
            </w:pPr>
            <w:r w:rsidRPr="009473E7">
              <w:rPr>
                <w:rFonts w:eastAsia="Times New Roman"/>
                <w:lang w:eastAsia="zh-CN"/>
              </w:rPr>
              <w:t>How does this lesson fit with the larger progression of the unit? What is the connection to the previous lesson? The next lesson? The larger goals of the unit?</w:t>
            </w:r>
          </w:p>
          <w:p w14:paraId="63C1F828" w14:textId="77777777" w:rsidR="009473E7" w:rsidRPr="009473E7" w:rsidRDefault="009473E7" w:rsidP="009473E7">
            <w:pPr>
              <w:spacing w:line="240" w:lineRule="auto"/>
              <w:ind w:left="0" w:right="0"/>
              <w:jc w:val="left"/>
              <w:rPr>
                <w:lang w:eastAsia="zh-CN"/>
              </w:rPr>
            </w:pPr>
            <w:r w:rsidRPr="009473E7">
              <w:rPr>
                <w:rFonts w:eastAsia="Times New Roman"/>
                <w:lang w:eastAsia="zh-CN"/>
              </w:rPr>
              <w:t xml:space="preserve">Now that you have designed and tested your objectives, remember to plan for explicitly stating/sharing the objectives with the students during the lesson. Remember, language objectives are for both the teacher and the student. </w:t>
            </w:r>
            <w:r w:rsidRPr="009473E7">
              <w:rPr>
                <w:lang w:eastAsia="zh-CN"/>
              </w:rPr>
              <w:t>They</w:t>
            </w:r>
            <w:r w:rsidRPr="009473E7">
              <w:rPr>
                <w:rFonts w:eastAsia="Times New Roman"/>
                <w:lang w:eastAsia="zh-CN"/>
              </w:rPr>
              <w:t xml:space="preserve"> are meant to be discussed and understood by students, not simply “posted” as a procedural display. Having a clear understanding of the objective </w:t>
            </w:r>
            <w:proofErr w:type="gramStart"/>
            <w:r w:rsidRPr="009473E7">
              <w:rPr>
                <w:rFonts w:eastAsia="Times New Roman"/>
                <w:lang w:eastAsia="zh-CN"/>
              </w:rPr>
              <w:t>fosters</w:t>
            </w:r>
            <w:proofErr w:type="gramEnd"/>
            <w:r w:rsidRPr="009473E7">
              <w:rPr>
                <w:rFonts w:eastAsia="Times New Roman"/>
                <w:lang w:eastAsia="zh-CN"/>
              </w:rPr>
              <w:t xml:space="preserve"> ownership of learning by the students and makes learning expectations visible within the classroom.</w:t>
            </w:r>
          </w:p>
        </w:tc>
        <w:tc>
          <w:tcPr>
            <w:tcW w:w="3601" w:type="dxa"/>
            <w:tcBorders>
              <w:bottom w:val="single" w:sz="4" w:space="0" w:color="auto"/>
            </w:tcBorders>
          </w:tcPr>
          <w:p w14:paraId="2359EFC6" w14:textId="77777777" w:rsidR="009473E7" w:rsidRPr="009473E7" w:rsidRDefault="009473E7" w:rsidP="009473E7">
            <w:pPr>
              <w:spacing w:after="60" w:line="240" w:lineRule="auto"/>
              <w:ind w:left="0" w:right="0"/>
              <w:jc w:val="left"/>
              <w:rPr>
                <w:lang w:eastAsia="zh-CN"/>
              </w:rPr>
            </w:pPr>
            <w:r w:rsidRPr="009473E7">
              <w:rPr>
                <w:b/>
                <w:lang w:eastAsia="zh-CN"/>
              </w:rPr>
              <w:t>Language objectives</w:t>
            </w:r>
            <w:r w:rsidRPr="009473E7">
              <w:rPr>
                <w:lang w:eastAsia="zh-CN"/>
              </w:rPr>
              <w:t xml:space="preserve"> have been developed in keeping with the Next Generation ESL Project’s flexible formulas. </w:t>
            </w:r>
          </w:p>
          <w:p w14:paraId="4C503F38" w14:textId="77777777" w:rsidR="009473E7" w:rsidRPr="009473E7" w:rsidRDefault="009473E7" w:rsidP="009473E7">
            <w:pPr>
              <w:spacing w:after="120" w:line="240" w:lineRule="auto"/>
              <w:ind w:left="0" w:right="0"/>
              <w:jc w:val="center"/>
              <w:rPr>
                <w:lang w:eastAsia="zh-CN"/>
              </w:rPr>
            </w:pPr>
            <w:r w:rsidRPr="009473E7">
              <w:rPr>
                <w:noProof/>
              </w:rPr>
              <w:drawing>
                <wp:inline distT="0" distB="0" distL="0" distR="0" wp14:anchorId="3DEB2882" wp14:editId="017DE204">
                  <wp:extent cx="446405" cy="207010"/>
                  <wp:effectExtent l="19050" t="0" r="0" b="0"/>
                  <wp:docPr id="210" name="Picture 361" descr="Blu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Blue box"/>
                          <pic:cNvPicPr>
                            <a:picLocks noChangeAspect="1" noChangeArrowheads="1"/>
                          </pic:cNvPicPr>
                        </pic:nvPicPr>
                        <pic:blipFill>
                          <a:blip r:embed="rId25" cstate="print"/>
                          <a:srcRect/>
                          <a:stretch>
                            <a:fillRect/>
                          </a:stretch>
                        </pic:blipFill>
                        <pic:spPr bwMode="auto">
                          <a:xfrm>
                            <a:off x="0" y="0"/>
                            <a:ext cx="446405" cy="207010"/>
                          </a:xfrm>
                          <a:prstGeom prst="rect">
                            <a:avLst/>
                          </a:prstGeom>
                          <a:noFill/>
                          <a:ln w="9525">
                            <a:noFill/>
                            <a:miter lim="800000"/>
                            <a:headEnd/>
                            <a:tailEnd/>
                          </a:ln>
                        </pic:spPr>
                      </pic:pic>
                    </a:graphicData>
                  </a:graphic>
                </wp:inline>
              </w:drawing>
            </w:r>
          </w:p>
          <w:p w14:paraId="3D961B57" w14:textId="77777777" w:rsidR="009473E7" w:rsidRPr="009473E7" w:rsidRDefault="009473E7" w:rsidP="009473E7">
            <w:pPr>
              <w:spacing w:after="60" w:line="240" w:lineRule="auto"/>
              <w:ind w:left="0" w:right="0"/>
              <w:jc w:val="left"/>
              <w:rPr>
                <w:rFonts w:eastAsia="Times New Roman"/>
                <w:lang w:eastAsia="zh-CN"/>
              </w:rPr>
            </w:pPr>
            <w:r w:rsidRPr="009473E7">
              <w:rPr>
                <w:lang w:eastAsia="zh-CN"/>
              </w:rPr>
              <w:t>The reflective questions were used to reflect upon/test language objectives.</w:t>
            </w:r>
          </w:p>
          <w:p w14:paraId="42A3A3D5" w14:textId="77777777" w:rsidR="009473E7" w:rsidRPr="009473E7" w:rsidRDefault="009473E7" w:rsidP="009473E7">
            <w:pPr>
              <w:spacing w:after="60" w:line="240" w:lineRule="auto"/>
              <w:ind w:left="0" w:right="0"/>
              <w:jc w:val="center"/>
              <w:rPr>
                <w:lang w:eastAsia="zh-CN"/>
              </w:rPr>
            </w:pPr>
            <w:r w:rsidRPr="009473E7">
              <w:rPr>
                <w:noProof/>
              </w:rPr>
              <w:drawing>
                <wp:inline distT="0" distB="0" distL="0" distR="0" wp14:anchorId="55545E50" wp14:editId="20B2F902">
                  <wp:extent cx="446405" cy="207010"/>
                  <wp:effectExtent l="19050" t="0" r="0" b="0"/>
                  <wp:docPr id="83" name="Picture 361" descr="Blu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Blue box"/>
                          <pic:cNvPicPr>
                            <a:picLocks noChangeAspect="1" noChangeArrowheads="1"/>
                          </pic:cNvPicPr>
                        </pic:nvPicPr>
                        <pic:blipFill>
                          <a:blip r:embed="rId25" cstate="print"/>
                          <a:srcRect/>
                          <a:stretch>
                            <a:fillRect/>
                          </a:stretch>
                        </pic:blipFill>
                        <pic:spPr bwMode="auto">
                          <a:xfrm>
                            <a:off x="0" y="0"/>
                            <a:ext cx="446405" cy="207010"/>
                          </a:xfrm>
                          <a:prstGeom prst="rect">
                            <a:avLst/>
                          </a:prstGeom>
                          <a:noFill/>
                          <a:ln w="9525">
                            <a:noFill/>
                            <a:miter lim="800000"/>
                            <a:headEnd/>
                            <a:tailEnd/>
                          </a:ln>
                        </pic:spPr>
                      </pic:pic>
                    </a:graphicData>
                  </a:graphic>
                </wp:inline>
              </w:drawing>
            </w:r>
          </w:p>
          <w:p w14:paraId="1AD10A4F" w14:textId="77777777" w:rsidR="009473E7" w:rsidRPr="009473E7" w:rsidRDefault="009473E7" w:rsidP="009473E7">
            <w:pPr>
              <w:spacing w:after="240" w:line="240" w:lineRule="auto"/>
              <w:ind w:left="0" w:right="0"/>
              <w:jc w:val="left"/>
              <w:rPr>
                <w:lang w:eastAsia="zh-CN"/>
              </w:rPr>
            </w:pPr>
          </w:p>
        </w:tc>
      </w:tr>
      <w:tr w:rsidR="009473E7" w:rsidRPr="009473E7" w14:paraId="0F80CED1" w14:textId="77777777" w:rsidTr="00F63E6E">
        <w:tc>
          <w:tcPr>
            <w:tcW w:w="11880" w:type="dxa"/>
            <w:gridSpan w:val="2"/>
            <w:tcBorders>
              <w:bottom w:val="single" w:sz="4" w:space="0" w:color="auto"/>
            </w:tcBorders>
            <w:shd w:val="clear" w:color="auto" w:fill="DBE5F1"/>
          </w:tcPr>
          <w:p w14:paraId="6F9DB049" w14:textId="77777777" w:rsidR="009473E7" w:rsidRPr="009473E7" w:rsidRDefault="009473E7" w:rsidP="009473E7">
            <w:pPr>
              <w:spacing w:line="240" w:lineRule="auto"/>
              <w:ind w:left="0" w:right="0"/>
              <w:jc w:val="left"/>
              <w:rPr>
                <w:lang w:eastAsia="zh-CN"/>
              </w:rPr>
            </w:pPr>
            <w:r w:rsidRPr="009473E7">
              <w:rPr>
                <w:b/>
                <w:lang w:eastAsia="zh-CN"/>
              </w:rPr>
              <w:t>Essential Questions Addressed in This Lesson</w:t>
            </w:r>
          </w:p>
        </w:tc>
      </w:tr>
      <w:tr w:rsidR="004B1A07" w:rsidRPr="009473E7" w14:paraId="18034F4A" w14:textId="77777777" w:rsidTr="00F63E6E">
        <w:tc>
          <w:tcPr>
            <w:tcW w:w="8279" w:type="dxa"/>
            <w:tcBorders>
              <w:bottom w:val="single" w:sz="4" w:space="0" w:color="auto"/>
            </w:tcBorders>
            <w:shd w:val="clear" w:color="auto" w:fill="auto"/>
          </w:tcPr>
          <w:p w14:paraId="5B8AE9C9" w14:textId="77777777" w:rsidR="009473E7" w:rsidRPr="009473E7" w:rsidRDefault="009473E7" w:rsidP="009473E7">
            <w:pPr>
              <w:spacing w:line="240" w:lineRule="auto"/>
              <w:ind w:left="0" w:right="0"/>
              <w:jc w:val="left"/>
              <w:rPr>
                <w:rFonts w:eastAsia="Times New Roman"/>
                <w:lang w:eastAsia="zh-CN"/>
              </w:rPr>
            </w:pPr>
            <w:r w:rsidRPr="009473E7">
              <w:rPr>
                <w:rFonts w:eastAsia="Times New Roman"/>
                <w:lang w:eastAsia="zh-CN"/>
              </w:rPr>
              <w:t>This component ties to Stage 1 to maintain alignment.</w:t>
            </w:r>
          </w:p>
          <w:p w14:paraId="7B37B742" w14:textId="77777777" w:rsidR="009473E7" w:rsidRPr="009473E7" w:rsidRDefault="009473E7" w:rsidP="009473E7">
            <w:pPr>
              <w:spacing w:line="240" w:lineRule="auto"/>
              <w:ind w:left="0" w:right="0"/>
              <w:jc w:val="left"/>
              <w:rPr>
                <w:rFonts w:eastAsia="Times New Roman"/>
                <w:lang w:eastAsia="zh-CN"/>
              </w:rPr>
            </w:pPr>
          </w:p>
          <w:p w14:paraId="237E46C1" w14:textId="77777777" w:rsidR="009473E7" w:rsidRPr="009473E7" w:rsidRDefault="009473E7" w:rsidP="009473E7">
            <w:pPr>
              <w:spacing w:line="240" w:lineRule="auto"/>
              <w:ind w:left="0" w:right="0"/>
              <w:jc w:val="left"/>
              <w:rPr>
                <w:b/>
                <w:lang w:eastAsia="zh-CN"/>
              </w:rPr>
            </w:pPr>
            <w:r w:rsidRPr="009473E7">
              <w:rPr>
                <w:rFonts w:eastAsia="Times New Roman"/>
                <w:lang w:eastAsia="zh-CN"/>
              </w:rPr>
              <w:t>In each lesson</w:t>
            </w:r>
            <w:r w:rsidRPr="009473E7">
              <w:rPr>
                <w:lang w:eastAsia="zh-CN"/>
              </w:rPr>
              <w:t>,</w:t>
            </w:r>
            <w:r w:rsidRPr="009473E7">
              <w:rPr>
                <w:rFonts w:eastAsia="Times New Roman"/>
                <w:lang w:eastAsia="zh-CN"/>
              </w:rPr>
              <w:t xml:space="preserve"> students should be developing the language, knowledge, and skills necessary to facilitate answering the unit’s </w:t>
            </w:r>
            <w:r w:rsidRPr="009473E7">
              <w:rPr>
                <w:lang w:eastAsia="zh-CN"/>
              </w:rPr>
              <w:t>e</w:t>
            </w:r>
            <w:r w:rsidRPr="009473E7">
              <w:rPr>
                <w:rFonts w:eastAsia="Times New Roman"/>
                <w:lang w:eastAsia="zh-CN"/>
              </w:rPr>
              <w:t xml:space="preserve">ssential </w:t>
            </w:r>
            <w:r w:rsidRPr="009473E7">
              <w:rPr>
                <w:lang w:eastAsia="zh-CN"/>
              </w:rPr>
              <w:t>q</w:t>
            </w:r>
            <w:r w:rsidRPr="009473E7">
              <w:rPr>
                <w:rFonts w:eastAsia="Times New Roman"/>
                <w:lang w:eastAsia="zh-CN"/>
              </w:rPr>
              <w:t xml:space="preserve">uestions. Educators should ask themselves: </w:t>
            </w:r>
            <w:r w:rsidRPr="009473E7">
              <w:rPr>
                <w:lang w:eastAsia="zh-CN"/>
              </w:rPr>
              <w:t>“</w:t>
            </w:r>
            <w:r w:rsidRPr="009473E7">
              <w:rPr>
                <w:rFonts w:eastAsia="Times New Roman"/>
                <w:lang w:eastAsia="zh-CN"/>
              </w:rPr>
              <w:t>Which of the unit</w:t>
            </w:r>
            <w:r w:rsidRPr="009473E7">
              <w:rPr>
                <w:lang w:eastAsia="zh-CN"/>
              </w:rPr>
              <w:t>’s</w:t>
            </w:r>
            <w:r w:rsidRPr="009473E7">
              <w:rPr>
                <w:rFonts w:eastAsia="Times New Roman"/>
                <w:lang w:eastAsia="zh-CN"/>
              </w:rPr>
              <w:t xml:space="preserve"> </w:t>
            </w:r>
            <w:r w:rsidRPr="009473E7">
              <w:rPr>
                <w:lang w:eastAsia="zh-CN"/>
              </w:rPr>
              <w:t>e</w:t>
            </w:r>
            <w:r w:rsidRPr="009473E7">
              <w:rPr>
                <w:rFonts w:eastAsia="Times New Roman"/>
                <w:lang w:eastAsia="zh-CN"/>
              </w:rPr>
              <w:t xml:space="preserve">ssential </w:t>
            </w:r>
            <w:r w:rsidRPr="009473E7">
              <w:rPr>
                <w:lang w:eastAsia="zh-CN"/>
              </w:rPr>
              <w:t>q</w:t>
            </w:r>
            <w:r w:rsidRPr="009473E7">
              <w:rPr>
                <w:rFonts w:eastAsia="Times New Roman"/>
                <w:lang w:eastAsia="zh-CN"/>
              </w:rPr>
              <w:t xml:space="preserve">uestions </w:t>
            </w:r>
            <w:r w:rsidRPr="009473E7">
              <w:rPr>
                <w:lang w:eastAsia="zh-CN"/>
              </w:rPr>
              <w:t>does this lesson</w:t>
            </w:r>
            <w:r w:rsidRPr="009473E7">
              <w:rPr>
                <w:rFonts w:eastAsia="Times New Roman"/>
                <w:lang w:eastAsia="zh-CN"/>
              </w:rPr>
              <w:t xml:space="preserve"> address?</w:t>
            </w:r>
            <w:r w:rsidRPr="009473E7">
              <w:rPr>
                <w:lang w:eastAsia="zh-CN"/>
              </w:rPr>
              <w:t>”</w:t>
            </w:r>
            <w:r w:rsidRPr="009473E7">
              <w:rPr>
                <w:rFonts w:eastAsia="Times New Roman"/>
                <w:lang w:eastAsia="zh-CN"/>
              </w:rPr>
              <w:t xml:space="preserve"> If no </w:t>
            </w:r>
            <w:r w:rsidRPr="009473E7">
              <w:rPr>
                <w:lang w:eastAsia="zh-CN"/>
              </w:rPr>
              <w:t>e</w:t>
            </w:r>
            <w:r w:rsidRPr="009473E7">
              <w:rPr>
                <w:rFonts w:eastAsia="Times New Roman"/>
                <w:lang w:eastAsia="zh-CN"/>
              </w:rPr>
              <w:t xml:space="preserve">ssential </w:t>
            </w:r>
            <w:r w:rsidRPr="009473E7">
              <w:rPr>
                <w:lang w:eastAsia="zh-CN"/>
              </w:rPr>
              <w:t>q</w:t>
            </w:r>
            <w:r w:rsidRPr="009473E7">
              <w:rPr>
                <w:rFonts w:eastAsia="Times New Roman"/>
                <w:lang w:eastAsia="zh-CN"/>
              </w:rPr>
              <w:t>uestion is addressed, the lesson</w:t>
            </w:r>
            <w:r w:rsidRPr="009473E7">
              <w:rPr>
                <w:lang w:eastAsia="zh-CN"/>
              </w:rPr>
              <w:t xml:space="preserve"> needs revision</w:t>
            </w:r>
            <w:r w:rsidRPr="009473E7">
              <w:rPr>
                <w:rFonts w:eastAsia="Times New Roman"/>
                <w:lang w:eastAsia="zh-CN"/>
              </w:rPr>
              <w:t>.</w:t>
            </w:r>
          </w:p>
        </w:tc>
        <w:tc>
          <w:tcPr>
            <w:tcW w:w="3601" w:type="dxa"/>
            <w:tcBorders>
              <w:bottom w:val="single" w:sz="4" w:space="0" w:color="auto"/>
            </w:tcBorders>
            <w:shd w:val="clear" w:color="auto" w:fill="auto"/>
          </w:tcPr>
          <w:p w14:paraId="3E6D239E" w14:textId="77777777" w:rsidR="009473E7" w:rsidRPr="009473E7" w:rsidRDefault="009473E7" w:rsidP="009473E7">
            <w:pPr>
              <w:spacing w:after="60" w:line="240" w:lineRule="auto"/>
              <w:ind w:left="0" w:right="0"/>
              <w:jc w:val="left"/>
              <w:rPr>
                <w:rFonts w:eastAsia="Times New Roman"/>
                <w:lang w:eastAsia="zh-CN"/>
              </w:rPr>
            </w:pPr>
            <w:r w:rsidRPr="009473E7">
              <w:rPr>
                <w:b/>
                <w:lang w:eastAsia="zh-CN"/>
              </w:rPr>
              <w:t>Essential question(s)</w:t>
            </w:r>
            <w:r w:rsidRPr="009473E7">
              <w:rPr>
                <w:lang w:eastAsia="zh-CN"/>
              </w:rPr>
              <w:t xml:space="preserve"> have been listed.</w:t>
            </w:r>
          </w:p>
          <w:p w14:paraId="7BFC4581" w14:textId="77777777" w:rsidR="009473E7" w:rsidRPr="009473E7" w:rsidRDefault="009473E7" w:rsidP="009473E7">
            <w:pPr>
              <w:spacing w:after="240" w:line="240" w:lineRule="auto"/>
              <w:ind w:left="0" w:right="0"/>
              <w:jc w:val="center"/>
              <w:rPr>
                <w:lang w:eastAsia="zh-CN"/>
              </w:rPr>
            </w:pPr>
            <w:r w:rsidRPr="009473E7">
              <w:rPr>
                <w:noProof/>
              </w:rPr>
              <w:drawing>
                <wp:inline distT="0" distB="0" distL="0" distR="0" wp14:anchorId="0D078DC8" wp14:editId="75D6F324">
                  <wp:extent cx="446405" cy="207010"/>
                  <wp:effectExtent l="19050" t="0" r="0" b="0"/>
                  <wp:docPr id="211" name="Picture 363" descr="Blu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Blue box"/>
                          <pic:cNvPicPr>
                            <a:picLocks noChangeAspect="1" noChangeArrowheads="1"/>
                          </pic:cNvPicPr>
                        </pic:nvPicPr>
                        <pic:blipFill>
                          <a:blip r:embed="rId25" cstate="print"/>
                          <a:srcRect/>
                          <a:stretch>
                            <a:fillRect/>
                          </a:stretch>
                        </pic:blipFill>
                        <pic:spPr bwMode="auto">
                          <a:xfrm>
                            <a:off x="0" y="0"/>
                            <a:ext cx="446405" cy="207010"/>
                          </a:xfrm>
                          <a:prstGeom prst="rect">
                            <a:avLst/>
                          </a:prstGeom>
                          <a:noFill/>
                          <a:ln w="9525">
                            <a:noFill/>
                            <a:miter lim="800000"/>
                            <a:headEnd/>
                            <a:tailEnd/>
                          </a:ln>
                        </pic:spPr>
                      </pic:pic>
                    </a:graphicData>
                  </a:graphic>
                </wp:inline>
              </w:drawing>
            </w:r>
          </w:p>
        </w:tc>
      </w:tr>
      <w:tr w:rsidR="004B1A07" w:rsidRPr="004B1A07" w14:paraId="3AEE5E55" w14:textId="77777777" w:rsidTr="00F63E6E">
        <w:tc>
          <w:tcPr>
            <w:tcW w:w="11880" w:type="dxa"/>
            <w:gridSpan w:val="2"/>
            <w:tcBorders>
              <w:bottom w:val="single" w:sz="4" w:space="0" w:color="auto"/>
            </w:tcBorders>
            <w:shd w:val="clear" w:color="auto" w:fill="DBE5F1"/>
          </w:tcPr>
          <w:p w14:paraId="5205933D" w14:textId="77777777" w:rsidR="004B1A07" w:rsidRPr="004B1A07" w:rsidRDefault="004B1A07" w:rsidP="004B1A07">
            <w:pPr>
              <w:spacing w:line="240" w:lineRule="auto"/>
              <w:ind w:left="0" w:right="0"/>
              <w:jc w:val="left"/>
              <w:rPr>
                <w:lang w:eastAsia="zh-CN"/>
              </w:rPr>
            </w:pPr>
            <w:r w:rsidRPr="004B1A07">
              <w:rPr>
                <w:b/>
                <w:lang w:eastAsia="zh-CN"/>
              </w:rPr>
              <w:t>Assessment</w:t>
            </w:r>
          </w:p>
        </w:tc>
      </w:tr>
      <w:tr w:rsidR="004B1A07" w:rsidRPr="004B1A07" w14:paraId="50A26D47" w14:textId="77777777" w:rsidTr="00F63E6E">
        <w:tc>
          <w:tcPr>
            <w:tcW w:w="8279" w:type="dxa"/>
            <w:tcBorders>
              <w:bottom w:val="single" w:sz="4" w:space="0" w:color="auto"/>
            </w:tcBorders>
            <w:shd w:val="clear" w:color="auto" w:fill="auto"/>
          </w:tcPr>
          <w:p w14:paraId="65A5AE2E" w14:textId="53FA3358" w:rsidR="004B1A07" w:rsidRPr="004B1A07" w:rsidRDefault="004B1A07" w:rsidP="004B1A07">
            <w:pPr>
              <w:spacing w:line="240" w:lineRule="auto"/>
              <w:ind w:left="0" w:right="0"/>
              <w:jc w:val="left"/>
            </w:pPr>
            <w:r w:rsidRPr="004B1A07">
              <w:rPr>
                <w:lang w:eastAsia="zh-CN"/>
              </w:rPr>
              <w:t xml:space="preserve">In designing assessments for the lesson, remember that all listed language objectives must be assessed. In other words, assessment is tied directly to language objectives. The assessment gives teachers and students a visible way to determine whether lesson language objectives have been met. </w:t>
            </w:r>
            <w:r w:rsidRPr="004B1A07">
              <w:t xml:space="preserve">Collect evidence of student language use at the word/phrase, sentence, and discourse dimensions. For more information about the intended </w:t>
            </w:r>
            <w:r w:rsidRPr="00256BC1">
              <w:t>assessment framework</w:t>
            </w:r>
            <w:r w:rsidRPr="004B1A07">
              <w:t xml:space="preserve"> for the Next Generation ESL MCUs, see Section </w:t>
            </w:r>
            <w:r w:rsidR="00BB7384" w:rsidRPr="00256BC1">
              <w:t>4.3</w:t>
            </w:r>
            <w:r w:rsidR="00BB7384" w:rsidRPr="00BB7384">
              <w:t xml:space="preserve"> </w:t>
            </w:r>
            <w:r w:rsidR="00BB7384">
              <w:t>o</w:t>
            </w:r>
            <w:r w:rsidRPr="004B1A07">
              <w:t>f this guide.</w:t>
            </w:r>
          </w:p>
          <w:p w14:paraId="2018099B" w14:textId="77777777" w:rsidR="004B1A07" w:rsidRPr="004B1A07" w:rsidRDefault="004B1A07" w:rsidP="00137E3F">
            <w:pPr>
              <w:spacing w:after="240" w:line="240" w:lineRule="auto"/>
              <w:ind w:left="0" w:right="0"/>
              <w:jc w:val="left"/>
              <w:rPr>
                <w:lang w:eastAsia="zh-CN"/>
              </w:rPr>
            </w:pPr>
            <w:r w:rsidRPr="004B1A07">
              <w:rPr>
                <w:lang w:eastAsia="zh-CN"/>
              </w:rPr>
              <w:lastRenderedPageBreak/>
              <w:t>It is beneficial to use a variety of assessment processes, procedures, and types to provide students with a variety of means and opportunities to demonstrate their learning. Educators should consider these four categories of assessment and related reflection questions when developing assessments:</w:t>
            </w:r>
          </w:p>
          <w:p w14:paraId="5535528E" w14:textId="77777777" w:rsidR="004B1A07" w:rsidRPr="004B1A07" w:rsidRDefault="004B1A07" w:rsidP="004B1A07">
            <w:pPr>
              <w:numPr>
                <w:ilvl w:val="0"/>
                <w:numId w:val="161"/>
              </w:numPr>
              <w:spacing w:after="240" w:line="240" w:lineRule="auto"/>
              <w:ind w:right="0"/>
              <w:contextualSpacing/>
              <w:jc w:val="left"/>
              <w:rPr>
                <w:b/>
                <w:bCs/>
              </w:rPr>
            </w:pPr>
            <w:r w:rsidRPr="004B1A07">
              <w:t xml:space="preserve">In what ways can </w:t>
            </w:r>
            <w:r w:rsidRPr="004B1A07">
              <w:rPr>
                <w:b/>
              </w:rPr>
              <w:t xml:space="preserve">student self-assessment/self-monitoring </w:t>
            </w:r>
            <w:r w:rsidRPr="004B1A07">
              <w:t xml:space="preserve">be promoted? </w:t>
            </w:r>
          </w:p>
          <w:p w14:paraId="79ACE3DB" w14:textId="77777777" w:rsidR="004B1A07" w:rsidRPr="004B1A07" w:rsidRDefault="004B1A07" w:rsidP="004B1A07">
            <w:pPr>
              <w:numPr>
                <w:ilvl w:val="0"/>
                <w:numId w:val="161"/>
              </w:numPr>
              <w:spacing w:after="240" w:line="240" w:lineRule="auto"/>
              <w:ind w:right="0"/>
              <w:contextualSpacing/>
              <w:jc w:val="left"/>
              <w:rPr>
                <w:b/>
                <w:bCs/>
              </w:rPr>
            </w:pPr>
            <w:r w:rsidRPr="004B1A07">
              <w:t xml:space="preserve">What </w:t>
            </w:r>
            <w:r w:rsidRPr="004B1A07">
              <w:rPr>
                <w:b/>
              </w:rPr>
              <w:t>observational data</w:t>
            </w:r>
            <w:r w:rsidRPr="004B1A07">
              <w:t xml:space="preserve"> can be collected to measure and determine student learning and language growth in relationship to the lesson’s language objectives? </w:t>
            </w:r>
          </w:p>
          <w:p w14:paraId="78AE3354" w14:textId="77777777" w:rsidR="004B1A07" w:rsidRPr="004B1A07" w:rsidRDefault="004B1A07" w:rsidP="004B1A07">
            <w:pPr>
              <w:numPr>
                <w:ilvl w:val="0"/>
                <w:numId w:val="161"/>
              </w:numPr>
              <w:spacing w:after="240" w:line="240" w:lineRule="auto"/>
              <w:ind w:right="0"/>
              <w:contextualSpacing/>
              <w:jc w:val="left"/>
              <w:rPr>
                <w:b/>
                <w:bCs/>
              </w:rPr>
            </w:pPr>
            <w:r w:rsidRPr="004B1A07">
              <w:t xml:space="preserve">What </w:t>
            </w:r>
            <w:r w:rsidRPr="004B1A07">
              <w:rPr>
                <w:b/>
              </w:rPr>
              <w:t>formative assessment(s)</w:t>
            </w:r>
            <w:r w:rsidRPr="004B1A07">
              <w:t xml:space="preserve"> can be used to measure and determine student learning and language growth? Is process-oriented, specific, meaningful feedback offered to students?</w:t>
            </w:r>
          </w:p>
          <w:p w14:paraId="4DF41793" w14:textId="77777777" w:rsidR="004B1A07" w:rsidRPr="004B1A07" w:rsidRDefault="004B1A07" w:rsidP="004B1A07">
            <w:pPr>
              <w:numPr>
                <w:ilvl w:val="0"/>
                <w:numId w:val="161"/>
              </w:numPr>
              <w:spacing w:after="240" w:line="240" w:lineRule="auto"/>
              <w:ind w:right="0"/>
              <w:contextualSpacing/>
              <w:jc w:val="left"/>
              <w:rPr>
                <w:b/>
                <w:bCs/>
              </w:rPr>
            </w:pPr>
            <w:r w:rsidRPr="004B1A07">
              <w:t xml:space="preserve">What </w:t>
            </w:r>
            <w:r w:rsidRPr="004B1A07">
              <w:rPr>
                <w:b/>
              </w:rPr>
              <w:t>summative assessment(s)</w:t>
            </w:r>
            <w:r w:rsidRPr="004B1A07">
              <w:t xml:space="preserve"> can be used to measure and determine student learning and language growth? </w:t>
            </w:r>
          </w:p>
          <w:p w14:paraId="28393832" w14:textId="77777777" w:rsidR="004B1A07" w:rsidRPr="004B1A07" w:rsidRDefault="004B1A07" w:rsidP="004B1A07">
            <w:pPr>
              <w:spacing w:line="240" w:lineRule="auto"/>
              <w:ind w:left="0" w:right="0"/>
              <w:jc w:val="left"/>
              <w:rPr>
                <w:lang w:eastAsia="zh-CN"/>
              </w:rPr>
            </w:pPr>
          </w:p>
          <w:p w14:paraId="362DAF2E" w14:textId="77777777" w:rsidR="004B1A07" w:rsidRPr="004B1A07" w:rsidRDefault="004B1A07" w:rsidP="004B1A07">
            <w:pPr>
              <w:spacing w:line="240" w:lineRule="auto"/>
              <w:ind w:left="0" w:right="0"/>
              <w:jc w:val="left"/>
              <w:rPr>
                <w:lang w:eastAsia="zh-CN"/>
              </w:rPr>
            </w:pPr>
            <w:r w:rsidRPr="004B1A07">
              <w:rPr>
                <w:lang w:eastAsia="zh-CN"/>
              </w:rPr>
              <w:t xml:space="preserve">It is also beneficial to design relevant, meaningful, authentic assessment to consider what to do if students have not met identified objectives by the end of the lesson, and to find ways to adjust instruction based on assessment results. </w:t>
            </w:r>
          </w:p>
        </w:tc>
        <w:tc>
          <w:tcPr>
            <w:tcW w:w="3601" w:type="dxa"/>
            <w:tcBorders>
              <w:bottom w:val="single" w:sz="4" w:space="0" w:color="auto"/>
            </w:tcBorders>
            <w:shd w:val="clear" w:color="auto" w:fill="auto"/>
          </w:tcPr>
          <w:p w14:paraId="11A64976" w14:textId="77777777" w:rsidR="004B1A07" w:rsidRPr="004B1A07" w:rsidRDefault="004B1A07" w:rsidP="004B1A07">
            <w:pPr>
              <w:spacing w:after="60" w:line="240" w:lineRule="auto"/>
              <w:ind w:left="0" w:right="0"/>
              <w:jc w:val="left"/>
              <w:rPr>
                <w:b/>
                <w:bCs/>
              </w:rPr>
            </w:pPr>
            <w:r w:rsidRPr="004B1A07">
              <w:lastRenderedPageBreak/>
              <w:t xml:space="preserve">The lesson includes a variety of </w:t>
            </w:r>
            <w:r w:rsidRPr="004B1A07">
              <w:rPr>
                <w:b/>
              </w:rPr>
              <w:t>assessments</w:t>
            </w:r>
            <w:r w:rsidRPr="004B1A07">
              <w:t xml:space="preserve">. </w:t>
            </w:r>
          </w:p>
          <w:p w14:paraId="335CEDDD" w14:textId="77777777" w:rsidR="004B1A07" w:rsidRPr="004B1A07" w:rsidRDefault="004B1A07" w:rsidP="004B1A07">
            <w:pPr>
              <w:spacing w:after="120" w:line="240" w:lineRule="auto"/>
              <w:ind w:left="0" w:right="0"/>
              <w:jc w:val="center"/>
              <w:rPr>
                <w:b/>
                <w:bCs/>
              </w:rPr>
            </w:pPr>
            <w:r w:rsidRPr="004B1A07">
              <w:rPr>
                <w:noProof/>
              </w:rPr>
              <w:drawing>
                <wp:inline distT="0" distB="0" distL="0" distR="0" wp14:anchorId="523AA2D7" wp14:editId="2E85E833">
                  <wp:extent cx="446405" cy="207010"/>
                  <wp:effectExtent l="19050" t="0" r="0" b="0"/>
                  <wp:docPr id="212" name="Picture 363" descr="Blu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Blue box"/>
                          <pic:cNvPicPr>
                            <a:picLocks noChangeAspect="1" noChangeArrowheads="1"/>
                          </pic:cNvPicPr>
                        </pic:nvPicPr>
                        <pic:blipFill>
                          <a:blip r:embed="rId25" cstate="print"/>
                          <a:srcRect/>
                          <a:stretch>
                            <a:fillRect/>
                          </a:stretch>
                        </pic:blipFill>
                        <pic:spPr bwMode="auto">
                          <a:xfrm>
                            <a:off x="0" y="0"/>
                            <a:ext cx="446405" cy="207010"/>
                          </a:xfrm>
                          <a:prstGeom prst="rect">
                            <a:avLst/>
                          </a:prstGeom>
                          <a:noFill/>
                          <a:ln w="9525">
                            <a:noFill/>
                            <a:miter lim="800000"/>
                            <a:headEnd/>
                            <a:tailEnd/>
                          </a:ln>
                        </pic:spPr>
                      </pic:pic>
                    </a:graphicData>
                  </a:graphic>
                </wp:inline>
              </w:drawing>
            </w:r>
          </w:p>
          <w:p w14:paraId="0F1E0164" w14:textId="77777777" w:rsidR="004B1A07" w:rsidRDefault="004B1A07" w:rsidP="004B1A07">
            <w:pPr>
              <w:spacing w:after="60" w:line="240" w:lineRule="auto"/>
              <w:ind w:left="0" w:right="0"/>
              <w:jc w:val="left"/>
            </w:pPr>
          </w:p>
          <w:p w14:paraId="0D282575" w14:textId="77777777" w:rsidR="004B1A07" w:rsidRDefault="004B1A07" w:rsidP="004B1A07">
            <w:pPr>
              <w:spacing w:after="60" w:line="240" w:lineRule="auto"/>
              <w:ind w:left="0" w:right="0"/>
              <w:jc w:val="left"/>
            </w:pPr>
          </w:p>
          <w:p w14:paraId="5831C1F5" w14:textId="77777777" w:rsidR="004B1A07" w:rsidRPr="004B1A07" w:rsidRDefault="004B1A07" w:rsidP="004B1A07">
            <w:pPr>
              <w:spacing w:after="60" w:line="240" w:lineRule="auto"/>
              <w:ind w:left="0" w:right="0"/>
              <w:jc w:val="left"/>
            </w:pPr>
            <w:r w:rsidRPr="004B1A07">
              <w:lastRenderedPageBreak/>
              <w:t xml:space="preserve">Lesson </w:t>
            </w:r>
            <w:r w:rsidRPr="004B1A07">
              <w:rPr>
                <w:b/>
              </w:rPr>
              <w:t>assessments</w:t>
            </w:r>
            <w:r w:rsidRPr="004B1A07">
              <w:t xml:space="preserve"> are aligned with unit FLGs.</w:t>
            </w:r>
          </w:p>
          <w:p w14:paraId="07EAC6A6" w14:textId="77777777" w:rsidR="004B1A07" w:rsidRPr="004B1A07" w:rsidRDefault="004B1A07" w:rsidP="004B1A07">
            <w:pPr>
              <w:spacing w:line="240" w:lineRule="auto"/>
              <w:ind w:left="0" w:right="0"/>
              <w:jc w:val="center"/>
            </w:pPr>
            <w:r w:rsidRPr="004B1A07">
              <w:rPr>
                <w:noProof/>
              </w:rPr>
              <w:drawing>
                <wp:inline distT="0" distB="0" distL="0" distR="0" wp14:anchorId="6229BB0D" wp14:editId="75F9C958">
                  <wp:extent cx="446405" cy="207010"/>
                  <wp:effectExtent l="19050" t="0" r="0" b="0"/>
                  <wp:docPr id="213" name="Picture 363" descr="Blu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Blue box"/>
                          <pic:cNvPicPr>
                            <a:picLocks noChangeAspect="1" noChangeArrowheads="1"/>
                          </pic:cNvPicPr>
                        </pic:nvPicPr>
                        <pic:blipFill>
                          <a:blip r:embed="rId25" cstate="print"/>
                          <a:srcRect/>
                          <a:stretch>
                            <a:fillRect/>
                          </a:stretch>
                        </pic:blipFill>
                        <pic:spPr bwMode="auto">
                          <a:xfrm>
                            <a:off x="0" y="0"/>
                            <a:ext cx="446405" cy="207010"/>
                          </a:xfrm>
                          <a:prstGeom prst="rect">
                            <a:avLst/>
                          </a:prstGeom>
                          <a:noFill/>
                          <a:ln w="9525">
                            <a:noFill/>
                            <a:miter lim="800000"/>
                            <a:headEnd/>
                            <a:tailEnd/>
                          </a:ln>
                        </pic:spPr>
                      </pic:pic>
                    </a:graphicData>
                  </a:graphic>
                </wp:inline>
              </w:drawing>
            </w:r>
          </w:p>
          <w:p w14:paraId="54D37E55" w14:textId="77777777" w:rsidR="004B1A07" w:rsidRPr="004B1A07" w:rsidRDefault="004B1A07" w:rsidP="004B1A07">
            <w:pPr>
              <w:spacing w:line="240" w:lineRule="auto"/>
              <w:ind w:left="0" w:right="0"/>
              <w:jc w:val="left"/>
              <w:rPr>
                <w:lang w:eastAsia="zh-CN"/>
              </w:rPr>
            </w:pPr>
          </w:p>
        </w:tc>
      </w:tr>
    </w:tbl>
    <w:p w14:paraId="024713F0" w14:textId="77777777" w:rsidR="00BB2D9A" w:rsidRPr="00284127" w:rsidRDefault="00BB2D9A"/>
    <w:tbl>
      <w:tblPr>
        <w:tblW w:w="5614" w:type="pct"/>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3"/>
        <w:gridCol w:w="3586"/>
        <w:gridCol w:w="3600"/>
      </w:tblGrid>
      <w:tr w:rsidR="00744182" w:rsidRPr="00744182" w14:paraId="26520802" w14:textId="77777777" w:rsidTr="00F63E6E">
        <w:tc>
          <w:tcPr>
            <w:tcW w:w="11880" w:type="dxa"/>
            <w:gridSpan w:val="3"/>
            <w:tcBorders>
              <w:bottom w:val="nil"/>
            </w:tcBorders>
            <w:shd w:val="clear" w:color="auto" w:fill="DBE5F1"/>
          </w:tcPr>
          <w:p w14:paraId="7BD49B2D" w14:textId="77777777" w:rsidR="00744182" w:rsidRPr="00744182" w:rsidRDefault="00744182" w:rsidP="00744182">
            <w:pPr>
              <w:keepNext/>
              <w:spacing w:line="240" w:lineRule="auto"/>
              <w:ind w:left="0" w:right="0"/>
              <w:jc w:val="center"/>
              <w:rPr>
                <w:b/>
                <w:lang w:eastAsia="zh-CN"/>
              </w:rPr>
            </w:pPr>
            <w:r w:rsidRPr="00744182">
              <w:rPr>
                <w:b/>
              </w:rPr>
              <w:t>Thinking Space: What Academic Language Will Be Practiced in This Lesson?</w:t>
            </w:r>
          </w:p>
        </w:tc>
      </w:tr>
      <w:tr w:rsidR="004B1A07" w:rsidRPr="00744182" w14:paraId="26EB06C2" w14:textId="77777777" w:rsidTr="00F63E6E">
        <w:tc>
          <w:tcPr>
            <w:tcW w:w="4694" w:type="dxa"/>
            <w:tcBorders>
              <w:top w:val="nil"/>
              <w:bottom w:val="nil"/>
              <w:right w:val="nil"/>
            </w:tcBorders>
            <w:shd w:val="clear" w:color="auto" w:fill="DBE5F1"/>
          </w:tcPr>
          <w:p w14:paraId="340A0C78" w14:textId="77777777" w:rsidR="00744182" w:rsidRPr="00744182" w:rsidRDefault="00744182" w:rsidP="00744182">
            <w:pPr>
              <w:keepNext/>
              <w:spacing w:line="240" w:lineRule="auto"/>
              <w:ind w:left="0" w:right="0"/>
              <w:jc w:val="center"/>
              <w:rPr>
                <w:b/>
              </w:rPr>
            </w:pPr>
            <w:r w:rsidRPr="00744182">
              <w:rPr>
                <w:b/>
              </w:rPr>
              <w:t>Discourse Dimension</w:t>
            </w:r>
          </w:p>
        </w:tc>
        <w:tc>
          <w:tcPr>
            <w:tcW w:w="3586" w:type="dxa"/>
            <w:tcBorders>
              <w:top w:val="nil"/>
              <w:left w:val="nil"/>
              <w:bottom w:val="nil"/>
              <w:right w:val="nil"/>
            </w:tcBorders>
            <w:shd w:val="clear" w:color="auto" w:fill="DBE5F1"/>
          </w:tcPr>
          <w:p w14:paraId="008D25F9" w14:textId="77777777" w:rsidR="00744182" w:rsidRPr="00744182" w:rsidRDefault="00744182" w:rsidP="00744182">
            <w:pPr>
              <w:keepNext/>
              <w:spacing w:line="240" w:lineRule="auto"/>
              <w:ind w:left="0" w:right="0"/>
              <w:jc w:val="center"/>
              <w:rPr>
                <w:b/>
              </w:rPr>
            </w:pPr>
            <w:r w:rsidRPr="00744182">
              <w:rPr>
                <w:b/>
              </w:rPr>
              <w:t>Sentence Dimension</w:t>
            </w:r>
          </w:p>
        </w:tc>
        <w:tc>
          <w:tcPr>
            <w:tcW w:w="3600" w:type="dxa"/>
            <w:tcBorders>
              <w:top w:val="nil"/>
              <w:left w:val="nil"/>
              <w:bottom w:val="nil"/>
            </w:tcBorders>
            <w:shd w:val="clear" w:color="auto" w:fill="DBE5F1"/>
          </w:tcPr>
          <w:p w14:paraId="41F674C8" w14:textId="77777777" w:rsidR="00744182" w:rsidRPr="00744182" w:rsidRDefault="00744182" w:rsidP="00744182">
            <w:pPr>
              <w:keepNext/>
              <w:spacing w:line="240" w:lineRule="auto"/>
              <w:ind w:left="0" w:right="0"/>
              <w:jc w:val="center"/>
              <w:rPr>
                <w:b/>
              </w:rPr>
            </w:pPr>
            <w:r w:rsidRPr="00744182">
              <w:rPr>
                <w:b/>
              </w:rPr>
              <w:t>Word Dimension</w:t>
            </w:r>
          </w:p>
        </w:tc>
      </w:tr>
      <w:tr w:rsidR="00744182" w:rsidRPr="00744182" w14:paraId="28127B87" w14:textId="77777777" w:rsidTr="00F63E6E">
        <w:trPr>
          <w:cantSplit/>
        </w:trPr>
        <w:tc>
          <w:tcPr>
            <w:tcW w:w="8280" w:type="dxa"/>
            <w:gridSpan w:val="2"/>
          </w:tcPr>
          <w:p w14:paraId="216F0736" w14:textId="77777777" w:rsidR="00744182" w:rsidRPr="00744182" w:rsidRDefault="00744182" w:rsidP="00744182">
            <w:pPr>
              <w:spacing w:after="240" w:line="240" w:lineRule="auto"/>
              <w:ind w:left="0" w:right="0"/>
              <w:jc w:val="left"/>
              <w:rPr>
                <w:lang w:eastAsia="zh-CN"/>
              </w:rPr>
            </w:pPr>
            <w:r w:rsidRPr="00744182">
              <w:rPr>
                <w:lang w:eastAsia="zh-CN"/>
              </w:rPr>
              <w:t xml:space="preserve">The thinking space gives educators a place to consider and note academic language within the lesson. It is not a space to identify and unpack new academic language to teach. Targeted academic language for the unit and each lesson has already been planned in the unit plan. </w:t>
            </w:r>
          </w:p>
          <w:p w14:paraId="3B746814" w14:textId="77777777" w:rsidR="00744182" w:rsidRPr="00744182" w:rsidRDefault="00744182" w:rsidP="00744182">
            <w:pPr>
              <w:spacing w:after="240" w:line="240" w:lineRule="auto"/>
              <w:ind w:left="0" w:right="0"/>
              <w:jc w:val="left"/>
              <w:rPr>
                <w:lang w:eastAsia="zh-CN"/>
              </w:rPr>
            </w:pPr>
            <w:r w:rsidRPr="00744182">
              <w:rPr>
                <w:lang w:eastAsia="zh-CN"/>
              </w:rPr>
              <w:t>The thinking space could include, but is not limited to, tiering of vocabulary, notes on cognates that one might make explicit during a teaching moment, polysemous words targeted, language learned in prior lessons in the unit that continues to be practiced and built upon, descriptions of what the targeted language in this lesson looks like and sounds like for students at different proficiency levels, etc. In sum, this component helps teachers further flesh out lesson details to inform instruction.</w:t>
            </w:r>
          </w:p>
          <w:p w14:paraId="7BC98959" w14:textId="77777777" w:rsidR="00744182" w:rsidRPr="00744182" w:rsidRDefault="00744182" w:rsidP="00744182">
            <w:pPr>
              <w:spacing w:line="240" w:lineRule="auto"/>
              <w:ind w:left="0" w:right="0"/>
              <w:jc w:val="left"/>
              <w:rPr>
                <w:lang w:eastAsia="zh-CN"/>
              </w:rPr>
            </w:pPr>
            <w:r w:rsidRPr="00744182">
              <w:rPr>
                <w:lang w:eastAsia="zh-CN"/>
              </w:rPr>
              <w:t>Students should develop language proficiency in all four language domains (listening, reading, reading, and writing). When completing the thinking space, consider these questions:</w:t>
            </w:r>
          </w:p>
          <w:p w14:paraId="7DA72379" w14:textId="77777777" w:rsidR="00744182" w:rsidRPr="00744182" w:rsidRDefault="00744182" w:rsidP="00137E3F">
            <w:pPr>
              <w:numPr>
                <w:ilvl w:val="0"/>
                <w:numId w:val="156"/>
              </w:numPr>
              <w:spacing w:line="240" w:lineRule="auto"/>
              <w:ind w:right="0"/>
              <w:jc w:val="left"/>
              <w:rPr>
                <w:lang w:eastAsia="zh-CN"/>
              </w:rPr>
            </w:pPr>
            <w:r w:rsidRPr="00744182">
              <w:rPr>
                <w:lang w:eastAsia="zh-CN"/>
              </w:rPr>
              <w:t>In what ways will students demonstrate listening proficiency?</w:t>
            </w:r>
          </w:p>
          <w:p w14:paraId="1008DAD0" w14:textId="77777777" w:rsidR="00744182" w:rsidRPr="00744182" w:rsidRDefault="00744182" w:rsidP="00137E3F">
            <w:pPr>
              <w:numPr>
                <w:ilvl w:val="0"/>
                <w:numId w:val="156"/>
              </w:numPr>
              <w:spacing w:line="240" w:lineRule="auto"/>
              <w:ind w:right="0"/>
              <w:jc w:val="left"/>
              <w:rPr>
                <w:lang w:eastAsia="zh-CN"/>
              </w:rPr>
            </w:pPr>
            <w:r w:rsidRPr="00744182">
              <w:rPr>
                <w:lang w:eastAsia="zh-CN"/>
              </w:rPr>
              <w:t>In what ways will students demonstrate speaking proficiency?</w:t>
            </w:r>
          </w:p>
          <w:p w14:paraId="3EBF08CC" w14:textId="77777777" w:rsidR="00744182" w:rsidRPr="00744182" w:rsidRDefault="00744182" w:rsidP="00137E3F">
            <w:pPr>
              <w:numPr>
                <w:ilvl w:val="0"/>
                <w:numId w:val="156"/>
              </w:numPr>
              <w:spacing w:line="240" w:lineRule="auto"/>
              <w:ind w:right="0"/>
              <w:jc w:val="left"/>
              <w:rPr>
                <w:lang w:eastAsia="zh-CN"/>
              </w:rPr>
            </w:pPr>
            <w:r w:rsidRPr="00744182">
              <w:rPr>
                <w:lang w:eastAsia="zh-CN"/>
              </w:rPr>
              <w:t>In what ways will students demonstrate reading proficiency?</w:t>
            </w:r>
          </w:p>
          <w:p w14:paraId="41C14C88" w14:textId="77777777" w:rsidR="00744182" w:rsidRPr="00744182" w:rsidRDefault="00744182" w:rsidP="00137E3F">
            <w:pPr>
              <w:numPr>
                <w:ilvl w:val="0"/>
                <w:numId w:val="156"/>
              </w:numPr>
              <w:spacing w:line="240" w:lineRule="auto"/>
              <w:ind w:right="0"/>
              <w:jc w:val="left"/>
              <w:rPr>
                <w:lang w:eastAsia="zh-CN"/>
              </w:rPr>
            </w:pPr>
            <w:r w:rsidRPr="00744182">
              <w:rPr>
                <w:lang w:eastAsia="zh-CN"/>
              </w:rPr>
              <w:t xml:space="preserve">In what ways will students demonstrate writing proficiency? </w:t>
            </w:r>
          </w:p>
        </w:tc>
        <w:tc>
          <w:tcPr>
            <w:tcW w:w="3600" w:type="dxa"/>
          </w:tcPr>
          <w:p w14:paraId="2FA1CFC1" w14:textId="77777777" w:rsidR="00744182" w:rsidRPr="00744182" w:rsidRDefault="00744182" w:rsidP="00744182">
            <w:pPr>
              <w:spacing w:after="120" w:line="240" w:lineRule="auto"/>
              <w:ind w:left="0" w:right="0"/>
              <w:jc w:val="left"/>
              <w:rPr>
                <w:lang w:eastAsia="zh-CN"/>
              </w:rPr>
            </w:pPr>
            <w:r w:rsidRPr="00744182">
              <w:rPr>
                <w:b/>
                <w:lang w:eastAsia="zh-CN"/>
              </w:rPr>
              <w:t>Academic language</w:t>
            </w:r>
            <w:r w:rsidRPr="00744182">
              <w:rPr>
                <w:lang w:eastAsia="zh-CN"/>
              </w:rPr>
              <w:t xml:space="preserve"> practiced in the lesson has been identified within each dimension: </w:t>
            </w:r>
          </w:p>
          <w:p w14:paraId="6DABEA7D" w14:textId="77777777" w:rsidR="00744182" w:rsidRPr="00744182" w:rsidRDefault="00744182" w:rsidP="00744182">
            <w:pPr>
              <w:keepNext/>
              <w:numPr>
                <w:ilvl w:val="0"/>
                <w:numId w:val="160"/>
              </w:numPr>
              <w:spacing w:after="60" w:line="240" w:lineRule="auto"/>
              <w:ind w:left="360" w:right="0"/>
              <w:jc w:val="left"/>
              <w:rPr>
                <w:lang w:eastAsia="zh-CN"/>
              </w:rPr>
            </w:pPr>
            <w:r w:rsidRPr="00744182">
              <w:rPr>
                <w:lang w:eastAsia="zh-CN"/>
              </w:rPr>
              <w:t>Discourse dimension.</w:t>
            </w:r>
          </w:p>
          <w:p w14:paraId="774FB345" w14:textId="77777777" w:rsidR="00744182" w:rsidRPr="00744182" w:rsidRDefault="00744182" w:rsidP="00744182">
            <w:pPr>
              <w:spacing w:after="120" w:line="240" w:lineRule="auto"/>
              <w:ind w:left="0" w:right="0"/>
              <w:jc w:val="center"/>
              <w:rPr>
                <w:lang w:eastAsia="zh-CN"/>
              </w:rPr>
            </w:pPr>
            <w:r w:rsidRPr="00744182">
              <w:rPr>
                <w:noProof/>
              </w:rPr>
              <w:drawing>
                <wp:inline distT="0" distB="0" distL="0" distR="0" wp14:anchorId="0AAE3D31" wp14:editId="596E3CF8">
                  <wp:extent cx="446405" cy="207010"/>
                  <wp:effectExtent l="19050" t="0" r="0" b="0"/>
                  <wp:docPr id="169" name="Picture 366" descr="Blu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Blue box"/>
                          <pic:cNvPicPr>
                            <a:picLocks noChangeAspect="1" noChangeArrowheads="1"/>
                          </pic:cNvPicPr>
                        </pic:nvPicPr>
                        <pic:blipFill>
                          <a:blip r:embed="rId25" cstate="print"/>
                          <a:srcRect/>
                          <a:stretch>
                            <a:fillRect/>
                          </a:stretch>
                        </pic:blipFill>
                        <pic:spPr bwMode="auto">
                          <a:xfrm>
                            <a:off x="0" y="0"/>
                            <a:ext cx="446405" cy="207010"/>
                          </a:xfrm>
                          <a:prstGeom prst="rect">
                            <a:avLst/>
                          </a:prstGeom>
                          <a:noFill/>
                          <a:ln w="9525">
                            <a:noFill/>
                            <a:miter lim="800000"/>
                            <a:headEnd/>
                            <a:tailEnd/>
                          </a:ln>
                        </pic:spPr>
                      </pic:pic>
                    </a:graphicData>
                  </a:graphic>
                </wp:inline>
              </w:drawing>
            </w:r>
          </w:p>
          <w:p w14:paraId="479D53A1" w14:textId="77777777" w:rsidR="00744182" w:rsidRPr="00744182" w:rsidRDefault="00744182" w:rsidP="00744182">
            <w:pPr>
              <w:numPr>
                <w:ilvl w:val="0"/>
                <w:numId w:val="160"/>
              </w:numPr>
              <w:spacing w:after="60" w:line="240" w:lineRule="auto"/>
              <w:ind w:left="360" w:right="0"/>
              <w:jc w:val="left"/>
              <w:rPr>
                <w:rFonts w:eastAsia="Times New Roman"/>
                <w:lang w:eastAsia="zh-CN"/>
              </w:rPr>
            </w:pPr>
            <w:r w:rsidRPr="00744182">
              <w:rPr>
                <w:lang w:eastAsia="zh-CN"/>
              </w:rPr>
              <w:t>Sentence dimension.</w:t>
            </w:r>
          </w:p>
          <w:p w14:paraId="799E212D" w14:textId="77777777" w:rsidR="00744182" w:rsidRPr="00744182" w:rsidRDefault="00744182" w:rsidP="00744182">
            <w:pPr>
              <w:spacing w:after="120" w:line="240" w:lineRule="auto"/>
              <w:ind w:left="0" w:right="0"/>
              <w:jc w:val="center"/>
              <w:rPr>
                <w:rFonts w:eastAsia="Times New Roman"/>
                <w:lang w:eastAsia="zh-CN"/>
              </w:rPr>
            </w:pPr>
            <w:r w:rsidRPr="00744182">
              <w:rPr>
                <w:noProof/>
              </w:rPr>
              <w:drawing>
                <wp:inline distT="0" distB="0" distL="0" distR="0" wp14:anchorId="7525CA76" wp14:editId="45D4FEF0">
                  <wp:extent cx="435610" cy="196215"/>
                  <wp:effectExtent l="19050" t="0" r="2540" b="0"/>
                  <wp:docPr id="170" name="Picture 368" descr="Blu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Blue box"/>
                          <pic:cNvPicPr>
                            <a:picLocks noChangeAspect="1" noChangeArrowheads="1"/>
                          </pic:cNvPicPr>
                        </pic:nvPicPr>
                        <pic:blipFill>
                          <a:blip r:embed="rId31" cstate="print"/>
                          <a:srcRect/>
                          <a:stretch>
                            <a:fillRect/>
                          </a:stretch>
                        </pic:blipFill>
                        <pic:spPr bwMode="auto">
                          <a:xfrm>
                            <a:off x="0" y="0"/>
                            <a:ext cx="435610" cy="196215"/>
                          </a:xfrm>
                          <a:prstGeom prst="rect">
                            <a:avLst/>
                          </a:prstGeom>
                          <a:noFill/>
                          <a:ln w="9525">
                            <a:noFill/>
                            <a:miter lim="800000"/>
                            <a:headEnd/>
                            <a:tailEnd/>
                          </a:ln>
                        </pic:spPr>
                      </pic:pic>
                    </a:graphicData>
                  </a:graphic>
                </wp:inline>
              </w:drawing>
            </w:r>
          </w:p>
          <w:p w14:paraId="426BA572" w14:textId="77777777" w:rsidR="00744182" w:rsidRPr="00744182" w:rsidRDefault="00744182" w:rsidP="00744182">
            <w:pPr>
              <w:numPr>
                <w:ilvl w:val="0"/>
                <w:numId w:val="160"/>
              </w:numPr>
              <w:spacing w:after="60" w:line="240" w:lineRule="auto"/>
              <w:ind w:left="360" w:right="0"/>
              <w:jc w:val="left"/>
              <w:rPr>
                <w:rFonts w:eastAsia="Times New Roman"/>
                <w:lang w:eastAsia="zh-CN"/>
              </w:rPr>
            </w:pPr>
            <w:r w:rsidRPr="00744182">
              <w:rPr>
                <w:lang w:eastAsia="zh-CN"/>
              </w:rPr>
              <w:t>Word/phrase dimension.</w:t>
            </w:r>
          </w:p>
          <w:p w14:paraId="36B6E80C" w14:textId="77777777" w:rsidR="00744182" w:rsidRPr="00744182" w:rsidRDefault="00744182" w:rsidP="00744182">
            <w:pPr>
              <w:spacing w:after="120" w:line="240" w:lineRule="auto"/>
              <w:ind w:left="0" w:right="0"/>
              <w:jc w:val="center"/>
              <w:rPr>
                <w:rFonts w:eastAsia="Times New Roman"/>
                <w:lang w:eastAsia="zh-CN"/>
              </w:rPr>
            </w:pPr>
            <w:r w:rsidRPr="00744182">
              <w:rPr>
                <w:noProof/>
              </w:rPr>
              <w:drawing>
                <wp:inline distT="0" distB="0" distL="0" distR="0" wp14:anchorId="17451096" wp14:editId="4F9A0456">
                  <wp:extent cx="446405" cy="207010"/>
                  <wp:effectExtent l="19050" t="0" r="0" b="0"/>
                  <wp:docPr id="171" name="Picture 371" descr="Blu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Blue box"/>
                          <pic:cNvPicPr>
                            <a:picLocks noChangeAspect="1" noChangeArrowheads="1"/>
                          </pic:cNvPicPr>
                        </pic:nvPicPr>
                        <pic:blipFill>
                          <a:blip r:embed="rId25" cstate="print"/>
                          <a:srcRect/>
                          <a:stretch>
                            <a:fillRect/>
                          </a:stretch>
                        </pic:blipFill>
                        <pic:spPr bwMode="auto">
                          <a:xfrm>
                            <a:off x="0" y="0"/>
                            <a:ext cx="446405" cy="207010"/>
                          </a:xfrm>
                          <a:prstGeom prst="rect">
                            <a:avLst/>
                          </a:prstGeom>
                          <a:noFill/>
                          <a:ln w="9525">
                            <a:noFill/>
                            <a:miter lim="800000"/>
                            <a:headEnd/>
                            <a:tailEnd/>
                          </a:ln>
                        </pic:spPr>
                      </pic:pic>
                    </a:graphicData>
                  </a:graphic>
                </wp:inline>
              </w:drawing>
            </w:r>
          </w:p>
          <w:p w14:paraId="21F0E1D6" w14:textId="77777777" w:rsidR="00744182" w:rsidRPr="00744182" w:rsidRDefault="00744182" w:rsidP="00744182">
            <w:pPr>
              <w:spacing w:after="60" w:line="240" w:lineRule="auto"/>
              <w:ind w:left="0" w:right="0"/>
              <w:jc w:val="left"/>
              <w:rPr>
                <w:rFonts w:eastAsia="Times New Roman"/>
                <w:lang w:eastAsia="zh-CN"/>
              </w:rPr>
            </w:pPr>
            <w:r w:rsidRPr="00744182">
              <w:rPr>
                <w:lang w:eastAsia="zh-CN"/>
              </w:rPr>
              <w:t>Lesson gives students opportunities to develop proficiency in all four language domains.</w:t>
            </w:r>
          </w:p>
          <w:p w14:paraId="3114A18A" w14:textId="77777777" w:rsidR="00744182" w:rsidRPr="00744182" w:rsidRDefault="00744182" w:rsidP="00744182">
            <w:pPr>
              <w:spacing w:after="120" w:line="240" w:lineRule="auto"/>
              <w:ind w:left="0" w:right="0"/>
              <w:jc w:val="center"/>
              <w:rPr>
                <w:rFonts w:eastAsia="Times New Roman"/>
                <w:lang w:eastAsia="zh-CN"/>
              </w:rPr>
            </w:pPr>
            <w:r w:rsidRPr="00744182">
              <w:rPr>
                <w:noProof/>
              </w:rPr>
              <w:drawing>
                <wp:inline distT="0" distB="0" distL="0" distR="0" wp14:anchorId="62A539C5" wp14:editId="77A6354C">
                  <wp:extent cx="435610" cy="196215"/>
                  <wp:effectExtent l="19050" t="0" r="2540" b="0"/>
                  <wp:docPr id="172" name="Picture 372" descr="Blu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Blue box"/>
                          <pic:cNvPicPr>
                            <a:picLocks noChangeAspect="1" noChangeArrowheads="1"/>
                          </pic:cNvPicPr>
                        </pic:nvPicPr>
                        <pic:blipFill>
                          <a:blip r:embed="rId32" cstate="print"/>
                          <a:srcRect/>
                          <a:stretch>
                            <a:fillRect/>
                          </a:stretch>
                        </pic:blipFill>
                        <pic:spPr bwMode="auto">
                          <a:xfrm>
                            <a:off x="0" y="0"/>
                            <a:ext cx="435610" cy="196215"/>
                          </a:xfrm>
                          <a:prstGeom prst="rect">
                            <a:avLst/>
                          </a:prstGeom>
                          <a:noFill/>
                          <a:ln w="9525">
                            <a:noFill/>
                            <a:miter lim="800000"/>
                            <a:headEnd/>
                            <a:tailEnd/>
                          </a:ln>
                        </pic:spPr>
                      </pic:pic>
                    </a:graphicData>
                  </a:graphic>
                </wp:inline>
              </w:drawing>
            </w:r>
          </w:p>
          <w:p w14:paraId="7F85F9F4" w14:textId="77777777" w:rsidR="00744182" w:rsidRPr="00744182" w:rsidRDefault="00744182" w:rsidP="00744182">
            <w:pPr>
              <w:spacing w:after="60" w:line="240" w:lineRule="auto"/>
              <w:ind w:left="0" w:right="0"/>
              <w:jc w:val="left"/>
              <w:rPr>
                <w:rFonts w:eastAsia="Times New Roman"/>
                <w:lang w:eastAsia="zh-CN"/>
              </w:rPr>
            </w:pPr>
            <w:r w:rsidRPr="00744182">
              <w:rPr>
                <w:b/>
                <w:lang w:eastAsia="zh-CN"/>
              </w:rPr>
              <w:t>Academic language</w:t>
            </w:r>
            <w:r w:rsidRPr="00744182">
              <w:rPr>
                <w:lang w:eastAsia="zh-CN"/>
              </w:rPr>
              <w:t xml:space="preserve"> practiced in this lesson is appropriately calibrated for student proficiency levels.</w:t>
            </w:r>
          </w:p>
          <w:p w14:paraId="51D30924" w14:textId="77777777" w:rsidR="00744182" w:rsidRPr="00744182" w:rsidRDefault="00744182" w:rsidP="00744182">
            <w:pPr>
              <w:spacing w:after="60" w:line="240" w:lineRule="auto"/>
              <w:ind w:left="0" w:right="0"/>
              <w:jc w:val="center"/>
              <w:rPr>
                <w:rFonts w:eastAsia="Times New Roman"/>
                <w:lang w:eastAsia="zh-CN"/>
              </w:rPr>
            </w:pPr>
            <w:r w:rsidRPr="00744182">
              <w:rPr>
                <w:noProof/>
              </w:rPr>
              <w:drawing>
                <wp:inline distT="0" distB="0" distL="0" distR="0" wp14:anchorId="3E5792AE" wp14:editId="40A2F09B">
                  <wp:extent cx="435610" cy="196215"/>
                  <wp:effectExtent l="19050" t="0" r="2540" b="0"/>
                  <wp:docPr id="173" name="Picture 378" descr="Blu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Blue box"/>
                          <pic:cNvPicPr>
                            <a:picLocks noChangeAspect="1" noChangeArrowheads="1"/>
                          </pic:cNvPicPr>
                        </pic:nvPicPr>
                        <pic:blipFill>
                          <a:blip r:embed="rId32" cstate="print"/>
                          <a:srcRect/>
                          <a:stretch>
                            <a:fillRect/>
                          </a:stretch>
                        </pic:blipFill>
                        <pic:spPr bwMode="auto">
                          <a:xfrm>
                            <a:off x="0" y="0"/>
                            <a:ext cx="435610" cy="196215"/>
                          </a:xfrm>
                          <a:prstGeom prst="rect">
                            <a:avLst/>
                          </a:prstGeom>
                          <a:noFill/>
                          <a:ln w="9525">
                            <a:noFill/>
                            <a:miter lim="800000"/>
                            <a:headEnd/>
                            <a:tailEnd/>
                          </a:ln>
                        </pic:spPr>
                      </pic:pic>
                    </a:graphicData>
                  </a:graphic>
                </wp:inline>
              </w:drawing>
            </w:r>
          </w:p>
        </w:tc>
      </w:tr>
      <w:tr w:rsidR="00134973" w:rsidRPr="00134973" w14:paraId="3C494BA2" w14:textId="77777777" w:rsidTr="00F63E6E">
        <w:tblPrEx>
          <w:jc w:val="center"/>
          <w:tblInd w:w="0" w:type="dxa"/>
        </w:tblPrEx>
        <w:trPr>
          <w:jc w:val="center"/>
        </w:trPr>
        <w:tc>
          <w:tcPr>
            <w:tcW w:w="11880" w:type="dxa"/>
            <w:gridSpan w:val="3"/>
            <w:shd w:val="clear" w:color="auto" w:fill="DBE5F1"/>
          </w:tcPr>
          <w:p w14:paraId="6819AE86" w14:textId="77777777" w:rsidR="00134973" w:rsidRPr="00134973" w:rsidRDefault="00134973" w:rsidP="00134973">
            <w:pPr>
              <w:keepNext/>
              <w:spacing w:line="240" w:lineRule="auto"/>
              <w:ind w:left="0" w:right="0"/>
              <w:jc w:val="left"/>
              <w:rPr>
                <w:rFonts w:eastAsia="Times New Roman"/>
                <w:b/>
                <w:lang w:eastAsia="zh-CN"/>
              </w:rPr>
            </w:pPr>
            <w:r w:rsidRPr="00134973">
              <w:rPr>
                <w:b/>
                <w:lang w:eastAsia="zh-CN"/>
              </w:rPr>
              <w:t>Instructional Tips/Strategies/Suggestions for Teacher</w:t>
            </w:r>
          </w:p>
        </w:tc>
      </w:tr>
      <w:tr w:rsidR="00134973" w:rsidRPr="00134973" w14:paraId="7D2D6B51" w14:textId="77777777" w:rsidTr="00F63E6E">
        <w:tblPrEx>
          <w:jc w:val="center"/>
          <w:tblInd w:w="0" w:type="dxa"/>
        </w:tblPrEx>
        <w:trPr>
          <w:jc w:val="center"/>
        </w:trPr>
        <w:tc>
          <w:tcPr>
            <w:tcW w:w="8280" w:type="dxa"/>
            <w:gridSpan w:val="2"/>
          </w:tcPr>
          <w:p w14:paraId="62E7507A" w14:textId="62C15D41" w:rsidR="00482280" w:rsidRDefault="00134973" w:rsidP="00134973">
            <w:pPr>
              <w:tabs>
                <w:tab w:val="left" w:pos="1695"/>
              </w:tabs>
              <w:autoSpaceDE w:val="0"/>
              <w:autoSpaceDN w:val="0"/>
              <w:adjustRightInd w:val="0"/>
              <w:spacing w:line="240" w:lineRule="auto"/>
              <w:ind w:left="0" w:right="0"/>
              <w:jc w:val="left"/>
              <w:rPr>
                <w:color w:val="000000"/>
              </w:rPr>
            </w:pPr>
            <w:r w:rsidRPr="00134973">
              <w:rPr>
                <w:color w:val="000000"/>
              </w:rPr>
              <w:t xml:space="preserve">The goal of ESL MCUs is to help students to become independent learners. Scaffolds and supports are used to help all learners to participate in lesson activities and resources without diminishing the high expectations for understanding. However, as students progress, scaffolding and supports should be removed and/or exchanged. </w:t>
            </w:r>
          </w:p>
          <w:p w14:paraId="5F075539" w14:textId="77777777" w:rsidR="00134973" w:rsidRPr="00134973" w:rsidRDefault="00134973" w:rsidP="00134973">
            <w:pPr>
              <w:tabs>
                <w:tab w:val="left" w:pos="1695"/>
              </w:tabs>
              <w:autoSpaceDE w:val="0"/>
              <w:autoSpaceDN w:val="0"/>
              <w:adjustRightInd w:val="0"/>
              <w:spacing w:line="240" w:lineRule="auto"/>
              <w:ind w:left="0" w:right="0"/>
              <w:jc w:val="left"/>
              <w:rPr>
                <w:color w:val="000000"/>
              </w:rPr>
            </w:pPr>
            <w:r w:rsidRPr="00134973">
              <w:rPr>
                <w:color w:val="000000"/>
              </w:rPr>
              <w:lastRenderedPageBreak/>
              <w:t>Educators can use the “</w:t>
            </w:r>
            <w:hyperlink r:id="rId33" w:history="1">
              <w:r w:rsidRPr="00134973">
                <w:rPr>
                  <w:color w:val="0000FF"/>
                  <w:u w:val="single"/>
                </w:rPr>
                <w:t>gradual release of responsibility</w:t>
              </w:r>
            </w:hyperlink>
            <w:r w:rsidRPr="00134973">
              <w:rPr>
                <w:color w:val="000000"/>
              </w:rPr>
              <w:t>” method to scaffold instruction and provide supports. For more information on scaffolding, see “</w:t>
            </w:r>
            <w:hyperlink r:id="rId34" w:history="1">
              <w:r w:rsidRPr="00134973">
                <w:rPr>
                  <w:color w:val="0000FF"/>
                  <w:u w:val="single"/>
                </w:rPr>
                <w:t>Meeting Students’ Needs Through Scaffolding</w:t>
              </w:r>
            </w:hyperlink>
            <w:r w:rsidRPr="00134973">
              <w:rPr>
                <w:color w:val="000000"/>
              </w:rPr>
              <w:t>.”</w:t>
            </w:r>
          </w:p>
          <w:p w14:paraId="375D640B" w14:textId="77777777" w:rsidR="00134973" w:rsidRPr="00134973" w:rsidRDefault="00134973" w:rsidP="00134973">
            <w:pPr>
              <w:tabs>
                <w:tab w:val="left" w:pos="1695"/>
              </w:tabs>
              <w:autoSpaceDE w:val="0"/>
              <w:autoSpaceDN w:val="0"/>
              <w:adjustRightInd w:val="0"/>
              <w:spacing w:line="240" w:lineRule="auto"/>
              <w:ind w:left="360" w:right="0"/>
              <w:jc w:val="left"/>
              <w:rPr>
                <w:color w:val="000000"/>
              </w:rPr>
            </w:pPr>
          </w:p>
          <w:p w14:paraId="14D3C8E6" w14:textId="77777777" w:rsidR="00134973" w:rsidRPr="00134973" w:rsidRDefault="00134973" w:rsidP="00137E3F">
            <w:pPr>
              <w:numPr>
                <w:ilvl w:val="0"/>
                <w:numId w:val="158"/>
              </w:numPr>
              <w:tabs>
                <w:tab w:val="left" w:pos="360"/>
              </w:tabs>
              <w:autoSpaceDE w:val="0"/>
              <w:autoSpaceDN w:val="0"/>
              <w:adjustRightInd w:val="0"/>
              <w:spacing w:line="240" w:lineRule="auto"/>
              <w:ind w:right="0"/>
              <w:jc w:val="left"/>
              <w:rPr>
                <w:color w:val="000000"/>
              </w:rPr>
            </w:pPr>
            <w:r w:rsidRPr="00134973">
              <w:rPr>
                <w:color w:val="000000"/>
              </w:rPr>
              <w:t>When determining what scaffolds may be needed to help students access the curriculum, consider the following:</w:t>
            </w:r>
          </w:p>
          <w:p w14:paraId="1BCEDD4C" w14:textId="77777777" w:rsidR="00134973" w:rsidRPr="00134973" w:rsidRDefault="00134973" w:rsidP="00137E3F">
            <w:pPr>
              <w:numPr>
                <w:ilvl w:val="0"/>
                <w:numId w:val="159"/>
              </w:numPr>
              <w:tabs>
                <w:tab w:val="left" w:pos="720"/>
              </w:tabs>
              <w:autoSpaceDE w:val="0"/>
              <w:autoSpaceDN w:val="0"/>
              <w:adjustRightInd w:val="0"/>
              <w:spacing w:line="240" w:lineRule="auto"/>
              <w:ind w:left="705" w:right="0"/>
              <w:jc w:val="left"/>
              <w:rPr>
                <w:color w:val="000000"/>
              </w:rPr>
            </w:pPr>
            <w:r w:rsidRPr="00134973">
              <w:rPr>
                <w:color w:val="000000"/>
              </w:rPr>
              <w:t>What sensory supports might you use?</w:t>
            </w:r>
          </w:p>
          <w:p w14:paraId="6A0C79DC" w14:textId="77777777" w:rsidR="00134973" w:rsidRPr="00134973" w:rsidRDefault="00134973" w:rsidP="00137E3F">
            <w:pPr>
              <w:numPr>
                <w:ilvl w:val="0"/>
                <w:numId w:val="159"/>
              </w:numPr>
              <w:tabs>
                <w:tab w:val="left" w:pos="720"/>
              </w:tabs>
              <w:autoSpaceDE w:val="0"/>
              <w:autoSpaceDN w:val="0"/>
              <w:adjustRightInd w:val="0"/>
              <w:spacing w:line="240" w:lineRule="auto"/>
              <w:ind w:left="705" w:right="0"/>
              <w:jc w:val="left"/>
              <w:rPr>
                <w:color w:val="000000"/>
              </w:rPr>
            </w:pPr>
            <w:r w:rsidRPr="00134973">
              <w:rPr>
                <w:color w:val="000000"/>
              </w:rPr>
              <w:t xml:space="preserve">What graphic supports might you use? </w:t>
            </w:r>
          </w:p>
          <w:p w14:paraId="7BABD12C" w14:textId="77777777" w:rsidR="00134973" w:rsidRPr="00134973" w:rsidRDefault="00134973" w:rsidP="00137E3F">
            <w:pPr>
              <w:numPr>
                <w:ilvl w:val="0"/>
                <w:numId w:val="159"/>
              </w:numPr>
              <w:tabs>
                <w:tab w:val="left" w:pos="720"/>
              </w:tabs>
              <w:autoSpaceDE w:val="0"/>
              <w:autoSpaceDN w:val="0"/>
              <w:adjustRightInd w:val="0"/>
              <w:spacing w:line="240" w:lineRule="auto"/>
              <w:ind w:left="705" w:right="0"/>
              <w:jc w:val="left"/>
              <w:rPr>
                <w:color w:val="000000"/>
              </w:rPr>
            </w:pPr>
            <w:r w:rsidRPr="00134973">
              <w:rPr>
                <w:color w:val="000000"/>
              </w:rPr>
              <w:t>What interactive supports might you use?</w:t>
            </w:r>
          </w:p>
          <w:p w14:paraId="0984868A" w14:textId="77777777" w:rsidR="00134973" w:rsidRPr="00134973" w:rsidRDefault="00134973" w:rsidP="00134973">
            <w:pPr>
              <w:tabs>
                <w:tab w:val="left" w:pos="720"/>
              </w:tabs>
              <w:autoSpaceDE w:val="0"/>
              <w:autoSpaceDN w:val="0"/>
              <w:adjustRightInd w:val="0"/>
              <w:spacing w:line="240" w:lineRule="auto"/>
              <w:ind w:left="720" w:right="0"/>
              <w:jc w:val="left"/>
              <w:rPr>
                <w:color w:val="000000"/>
              </w:rPr>
            </w:pPr>
          </w:p>
          <w:p w14:paraId="3C2A11DB" w14:textId="77777777" w:rsidR="00134973" w:rsidRPr="00134973" w:rsidRDefault="00134973" w:rsidP="00134973">
            <w:pPr>
              <w:tabs>
                <w:tab w:val="left" w:pos="1695"/>
              </w:tabs>
              <w:autoSpaceDE w:val="0"/>
              <w:autoSpaceDN w:val="0"/>
              <w:adjustRightInd w:val="0"/>
              <w:spacing w:line="240" w:lineRule="auto"/>
              <w:ind w:left="90" w:right="0"/>
              <w:jc w:val="left"/>
              <w:rPr>
                <w:color w:val="000000"/>
              </w:rPr>
            </w:pPr>
            <w:r w:rsidRPr="00134973">
              <w:rPr>
                <w:color w:val="000000"/>
              </w:rPr>
              <w:t>WIDA provides the following examples of possible instructional supports (see page 11 of WIDA’s “</w:t>
            </w:r>
            <w:hyperlink r:id="rId35" w:history="1">
              <w:r w:rsidRPr="00134973">
                <w:rPr>
                  <w:color w:val="0000FF"/>
                  <w:u w:val="single"/>
                </w:rPr>
                <w:t>2012 Amplification of the English Language Development Standards</w:t>
              </w:r>
            </w:hyperlink>
            <w:r w:rsidRPr="00134973">
              <w:rPr>
                <w:color w:val="000000"/>
              </w:rPr>
              <w:t xml:space="preserve">” booklet): </w:t>
            </w:r>
          </w:p>
          <w:p w14:paraId="34FBE177" w14:textId="77777777" w:rsidR="00134973" w:rsidRPr="00134973" w:rsidRDefault="00134973" w:rsidP="00137E3F">
            <w:pPr>
              <w:numPr>
                <w:ilvl w:val="0"/>
                <w:numId w:val="157"/>
              </w:numPr>
              <w:tabs>
                <w:tab w:val="left" w:pos="720"/>
              </w:tabs>
              <w:autoSpaceDE w:val="0"/>
              <w:autoSpaceDN w:val="0"/>
              <w:adjustRightInd w:val="0"/>
              <w:spacing w:line="240" w:lineRule="auto"/>
              <w:ind w:left="720" w:right="0"/>
              <w:jc w:val="left"/>
              <w:rPr>
                <w:color w:val="000000"/>
              </w:rPr>
            </w:pPr>
            <w:r w:rsidRPr="00134973">
              <w:rPr>
                <w:color w:val="000000"/>
              </w:rPr>
              <w:t>Sensory supports: real-life objects (realia), manipulatives, pictures and photographs, illustrations, diagrams, drawings, magazines and newspapers, physical activities, videos and films, broadcasts, models and figures.</w:t>
            </w:r>
          </w:p>
          <w:p w14:paraId="3E056314" w14:textId="77777777" w:rsidR="00134973" w:rsidRPr="00134973" w:rsidRDefault="00134973" w:rsidP="00137E3F">
            <w:pPr>
              <w:numPr>
                <w:ilvl w:val="0"/>
                <w:numId w:val="157"/>
              </w:numPr>
              <w:tabs>
                <w:tab w:val="left" w:pos="720"/>
              </w:tabs>
              <w:autoSpaceDE w:val="0"/>
              <w:autoSpaceDN w:val="0"/>
              <w:adjustRightInd w:val="0"/>
              <w:spacing w:line="240" w:lineRule="auto"/>
              <w:ind w:left="720" w:right="0"/>
              <w:jc w:val="left"/>
              <w:rPr>
                <w:color w:val="000000"/>
              </w:rPr>
            </w:pPr>
            <w:r w:rsidRPr="00134973">
              <w:rPr>
                <w:color w:val="000000"/>
              </w:rPr>
              <w:t>Graphic supports: charts, graphic organizers, tables, graphs, timelines, number lines.</w:t>
            </w:r>
          </w:p>
          <w:p w14:paraId="6FB6CFBA" w14:textId="77777777" w:rsidR="00134973" w:rsidRPr="00134973" w:rsidRDefault="00134973" w:rsidP="00137E3F">
            <w:pPr>
              <w:numPr>
                <w:ilvl w:val="0"/>
                <w:numId w:val="157"/>
              </w:numPr>
              <w:tabs>
                <w:tab w:val="left" w:pos="720"/>
              </w:tabs>
              <w:autoSpaceDE w:val="0"/>
              <w:autoSpaceDN w:val="0"/>
              <w:adjustRightInd w:val="0"/>
              <w:spacing w:line="240" w:lineRule="auto"/>
              <w:ind w:left="720" w:right="0"/>
              <w:jc w:val="left"/>
              <w:rPr>
                <w:color w:val="000000"/>
              </w:rPr>
            </w:pPr>
            <w:r w:rsidRPr="00134973">
              <w:rPr>
                <w:color w:val="000000"/>
              </w:rPr>
              <w:t>Interactive supports: in pairs or partners, in triads or small groups, in a whole group, using cooperative group structures, with the Internet (websites) or software programs, in the native language (L1), with mentors.</w:t>
            </w:r>
          </w:p>
          <w:p w14:paraId="534C0E20" w14:textId="77777777" w:rsidR="00134973" w:rsidRPr="00134973" w:rsidRDefault="00134973" w:rsidP="00134973">
            <w:pPr>
              <w:tabs>
                <w:tab w:val="left" w:pos="1695"/>
              </w:tabs>
              <w:autoSpaceDE w:val="0"/>
              <w:autoSpaceDN w:val="0"/>
              <w:adjustRightInd w:val="0"/>
              <w:spacing w:line="240" w:lineRule="auto"/>
              <w:ind w:left="360" w:right="0"/>
              <w:jc w:val="left"/>
              <w:rPr>
                <w:color w:val="000000"/>
              </w:rPr>
            </w:pPr>
          </w:p>
          <w:p w14:paraId="27C6CFB2" w14:textId="77777777" w:rsidR="00134973" w:rsidRPr="00134973" w:rsidRDefault="00134973" w:rsidP="00137E3F">
            <w:pPr>
              <w:numPr>
                <w:ilvl w:val="0"/>
                <w:numId w:val="158"/>
              </w:numPr>
              <w:tabs>
                <w:tab w:val="left" w:pos="360"/>
              </w:tabs>
              <w:autoSpaceDE w:val="0"/>
              <w:autoSpaceDN w:val="0"/>
              <w:adjustRightInd w:val="0"/>
              <w:spacing w:line="240" w:lineRule="auto"/>
              <w:ind w:right="0"/>
              <w:jc w:val="left"/>
              <w:rPr>
                <w:color w:val="000000"/>
              </w:rPr>
            </w:pPr>
            <w:r w:rsidRPr="00134973">
              <w:rPr>
                <w:color w:val="000000"/>
              </w:rPr>
              <w:t xml:space="preserve">Educators should also think about students who are above and below grade-level students. Consider the following: </w:t>
            </w:r>
          </w:p>
          <w:p w14:paraId="111AB2FD" w14:textId="77777777" w:rsidR="00134973" w:rsidRPr="00134973" w:rsidRDefault="00134973" w:rsidP="00137E3F">
            <w:pPr>
              <w:numPr>
                <w:ilvl w:val="0"/>
                <w:numId w:val="162"/>
              </w:numPr>
              <w:tabs>
                <w:tab w:val="left" w:pos="720"/>
              </w:tabs>
              <w:autoSpaceDE w:val="0"/>
              <w:autoSpaceDN w:val="0"/>
              <w:adjustRightInd w:val="0"/>
              <w:spacing w:line="240" w:lineRule="auto"/>
              <w:ind w:left="720" w:right="0"/>
              <w:jc w:val="left"/>
              <w:rPr>
                <w:color w:val="000000"/>
              </w:rPr>
            </w:pPr>
            <w:r w:rsidRPr="00134973">
              <w:rPr>
                <w:color w:val="000000"/>
              </w:rPr>
              <w:t>What supports will I need to put in place for struggling students?</w:t>
            </w:r>
          </w:p>
          <w:p w14:paraId="485146C9" w14:textId="77777777" w:rsidR="00134973" w:rsidRPr="00134973" w:rsidRDefault="00134973" w:rsidP="00137E3F">
            <w:pPr>
              <w:numPr>
                <w:ilvl w:val="0"/>
                <w:numId w:val="162"/>
              </w:numPr>
              <w:tabs>
                <w:tab w:val="left" w:pos="720"/>
              </w:tabs>
              <w:autoSpaceDE w:val="0"/>
              <w:autoSpaceDN w:val="0"/>
              <w:adjustRightInd w:val="0"/>
              <w:spacing w:line="240" w:lineRule="auto"/>
              <w:ind w:left="720" w:right="0"/>
              <w:jc w:val="left"/>
              <w:rPr>
                <w:color w:val="000000"/>
              </w:rPr>
            </w:pPr>
            <w:r w:rsidRPr="00134973">
              <w:rPr>
                <w:color w:val="000000"/>
              </w:rPr>
              <w:t xml:space="preserve">What supports will I need to put in place for students who are above grade level? In what ways can I extend the learning for advanced students? </w:t>
            </w:r>
          </w:p>
          <w:p w14:paraId="711573AB" w14:textId="77777777" w:rsidR="00134973" w:rsidRPr="00134973" w:rsidRDefault="00134973" w:rsidP="00134973">
            <w:pPr>
              <w:spacing w:after="120" w:line="240" w:lineRule="auto"/>
              <w:ind w:left="360" w:right="0"/>
              <w:jc w:val="left"/>
            </w:pPr>
          </w:p>
          <w:p w14:paraId="5F03617A" w14:textId="77777777" w:rsidR="00134973" w:rsidRPr="00134973" w:rsidRDefault="00134973" w:rsidP="00134973">
            <w:pPr>
              <w:numPr>
                <w:ilvl w:val="0"/>
                <w:numId w:val="158"/>
              </w:numPr>
              <w:spacing w:after="120" w:line="240" w:lineRule="auto"/>
              <w:ind w:right="0"/>
              <w:jc w:val="left"/>
            </w:pPr>
            <w:r w:rsidRPr="00134973">
              <w:t xml:space="preserve">Consider opportunities for multiple means of representation, action and expression, and engagement. Remember to incorporate </w:t>
            </w:r>
            <w:hyperlink r:id="rId36" w:history="1">
              <w:r w:rsidRPr="00134973">
                <w:rPr>
                  <w:color w:val="0000FF"/>
                  <w:u w:val="single"/>
                </w:rPr>
                <w:t>UDL guidelines</w:t>
              </w:r>
            </w:hyperlink>
            <w:r w:rsidRPr="00134973">
              <w:t xml:space="preserve">. (Throughout ESL MCU development—in accord with </w:t>
            </w:r>
            <w:hyperlink r:id="rId37" w:history="1">
              <w:r w:rsidRPr="00134973">
                <w:rPr>
                  <w:color w:val="0000FF"/>
                  <w:u w:val="single"/>
                </w:rPr>
                <w:t>UDL principles</w:t>
              </w:r>
            </w:hyperlink>
            <w:r w:rsidRPr="00134973">
              <w:t xml:space="preserve">—writing teams were encouraged to consider opportunities for incorporating technology and give students a variety of ways to access the curriculum, in response to the different ways they might process information). </w:t>
            </w:r>
          </w:p>
          <w:p w14:paraId="0F449072" w14:textId="5EA193CF" w:rsidR="00134973" w:rsidRPr="00134973" w:rsidRDefault="00134973" w:rsidP="00134973">
            <w:pPr>
              <w:spacing w:line="240" w:lineRule="auto"/>
              <w:ind w:left="0" w:right="0"/>
              <w:jc w:val="left"/>
            </w:pPr>
            <w:r w:rsidRPr="00134973">
              <w:t xml:space="preserve">For more </w:t>
            </w:r>
            <w:r w:rsidRPr="00256BC1">
              <w:t>instructional tips</w:t>
            </w:r>
            <w:r w:rsidRPr="00134973">
              <w:t xml:space="preserve">, see Section </w:t>
            </w:r>
            <w:r w:rsidR="00BB7384" w:rsidRPr="00256BC1">
              <w:t>7.1.5</w:t>
            </w:r>
            <w:r w:rsidRPr="00134973">
              <w:t xml:space="preserve">. </w:t>
            </w:r>
          </w:p>
        </w:tc>
        <w:tc>
          <w:tcPr>
            <w:tcW w:w="3600" w:type="dxa"/>
          </w:tcPr>
          <w:p w14:paraId="5466124C" w14:textId="77777777" w:rsidR="00134973" w:rsidRPr="00134973" w:rsidRDefault="00134973" w:rsidP="00134973">
            <w:pPr>
              <w:keepNext/>
              <w:autoSpaceDE w:val="0"/>
              <w:autoSpaceDN w:val="0"/>
              <w:adjustRightInd w:val="0"/>
              <w:spacing w:after="60" w:line="240" w:lineRule="auto"/>
              <w:ind w:left="0" w:right="0"/>
              <w:jc w:val="left"/>
              <w:rPr>
                <w:b/>
                <w:bCs/>
                <w:color w:val="000000"/>
              </w:rPr>
            </w:pPr>
            <w:r w:rsidRPr="00134973">
              <w:rPr>
                <w:color w:val="000000"/>
              </w:rPr>
              <w:lastRenderedPageBreak/>
              <w:t xml:space="preserve">A variety of </w:t>
            </w:r>
            <w:r w:rsidRPr="00134973">
              <w:rPr>
                <w:b/>
                <w:color w:val="000000"/>
              </w:rPr>
              <w:t>instructional tips/strategies/</w:t>
            </w:r>
            <w:r w:rsidRPr="00134973">
              <w:rPr>
                <w:b/>
                <w:color w:val="000000"/>
              </w:rPr>
              <w:br/>
              <w:t>suggestions for teacher</w:t>
            </w:r>
            <w:r w:rsidRPr="00134973">
              <w:rPr>
                <w:color w:val="000000"/>
              </w:rPr>
              <w:t xml:space="preserve"> have been listed.</w:t>
            </w:r>
          </w:p>
          <w:p w14:paraId="6AD8BFE1" w14:textId="77777777" w:rsidR="00134973" w:rsidRPr="00134973" w:rsidRDefault="00134973" w:rsidP="00134973">
            <w:pPr>
              <w:autoSpaceDE w:val="0"/>
              <w:autoSpaceDN w:val="0"/>
              <w:adjustRightInd w:val="0"/>
              <w:spacing w:after="120" w:line="240" w:lineRule="auto"/>
              <w:ind w:left="0" w:right="0"/>
              <w:jc w:val="center"/>
              <w:rPr>
                <w:b/>
                <w:bCs/>
                <w:color w:val="000000"/>
              </w:rPr>
            </w:pPr>
            <w:r w:rsidRPr="00134973">
              <w:rPr>
                <w:noProof/>
                <w:color w:val="000000"/>
              </w:rPr>
              <w:drawing>
                <wp:inline distT="0" distB="0" distL="0" distR="0" wp14:anchorId="0A72456B" wp14:editId="5CDDE1BA">
                  <wp:extent cx="435610" cy="196215"/>
                  <wp:effectExtent l="19050" t="0" r="2540" b="0"/>
                  <wp:docPr id="209" name="Picture 379" descr="Blu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Blue box"/>
                          <pic:cNvPicPr>
                            <a:picLocks noChangeAspect="1" noChangeArrowheads="1"/>
                          </pic:cNvPicPr>
                        </pic:nvPicPr>
                        <pic:blipFill>
                          <a:blip r:embed="rId38" cstate="print"/>
                          <a:srcRect/>
                          <a:stretch>
                            <a:fillRect/>
                          </a:stretch>
                        </pic:blipFill>
                        <pic:spPr bwMode="auto">
                          <a:xfrm>
                            <a:off x="0" y="0"/>
                            <a:ext cx="435610" cy="196215"/>
                          </a:xfrm>
                          <a:prstGeom prst="rect">
                            <a:avLst/>
                          </a:prstGeom>
                          <a:noFill/>
                          <a:ln w="9525">
                            <a:noFill/>
                            <a:miter lim="800000"/>
                            <a:headEnd/>
                            <a:tailEnd/>
                          </a:ln>
                        </pic:spPr>
                      </pic:pic>
                    </a:graphicData>
                  </a:graphic>
                </wp:inline>
              </w:drawing>
            </w:r>
          </w:p>
          <w:p w14:paraId="18460584" w14:textId="77777777" w:rsidR="00134973" w:rsidRPr="00134973" w:rsidRDefault="00134973" w:rsidP="00134973">
            <w:pPr>
              <w:autoSpaceDE w:val="0"/>
              <w:autoSpaceDN w:val="0"/>
              <w:adjustRightInd w:val="0"/>
              <w:spacing w:after="60" w:line="240" w:lineRule="auto"/>
              <w:ind w:left="0" w:right="0"/>
              <w:jc w:val="left"/>
              <w:rPr>
                <w:color w:val="000000"/>
              </w:rPr>
            </w:pPr>
            <w:r w:rsidRPr="00134973">
              <w:rPr>
                <w:color w:val="000000"/>
              </w:rPr>
              <w:lastRenderedPageBreak/>
              <w:t>Graphic supports that can be used have been considered.</w:t>
            </w:r>
          </w:p>
          <w:p w14:paraId="514E4649" w14:textId="77777777" w:rsidR="00134973" w:rsidRPr="00134973" w:rsidRDefault="00134973" w:rsidP="00134973">
            <w:pPr>
              <w:autoSpaceDE w:val="0"/>
              <w:autoSpaceDN w:val="0"/>
              <w:adjustRightInd w:val="0"/>
              <w:spacing w:after="120" w:line="240" w:lineRule="auto"/>
              <w:ind w:left="0" w:right="0"/>
              <w:jc w:val="center"/>
              <w:rPr>
                <w:color w:val="000000"/>
              </w:rPr>
            </w:pPr>
            <w:r w:rsidRPr="00134973">
              <w:rPr>
                <w:noProof/>
                <w:color w:val="000000"/>
              </w:rPr>
              <w:drawing>
                <wp:inline distT="0" distB="0" distL="0" distR="0" wp14:anchorId="47297DD4" wp14:editId="1DCCFF04">
                  <wp:extent cx="435610" cy="196215"/>
                  <wp:effectExtent l="19050" t="0" r="2540" b="0"/>
                  <wp:docPr id="93" name="Picture 380" descr="Blu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Blue box"/>
                          <pic:cNvPicPr>
                            <a:picLocks noChangeAspect="1" noChangeArrowheads="1"/>
                          </pic:cNvPicPr>
                        </pic:nvPicPr>
                        <pic:blipFill>
                          <a:blip r:embed="rId39" cstate="print"/>
                          <a:srcRect/>
                          <a:stretch>
                            <a:fillRect/>
                          </a:stretch>
                        </pic:blipFill>
                        <pic:spPr bwMode="auto">
                          <a:xfrm>
                            <a:off x="0" y="0"/>
                            <a:ext cx="435610" cy="196215"/>
                          </a:xfrm>
                          <a:prstGeom prst="rect">
                            <a:avLst/>
                          </a:prstGeom>
                          <a:noFill/>
                          <a:ln w="9525">
                            <a:noFill/>
                            <a:miter lim="800000"/>
                            <a:headEnd/>
                            <a:tailEnd/>
                          </a:ln>
                        </pic:spPr>
                      </pic:pic>
                    </a:graphicData>
                  </a:graphic>
                </wp:inline>
              </w:drawing>
            </w:r>
          </w:p>
          <w:p w14:paraId="42EB343D" w14:textId="77777777" w:rsidR="00134973" w:rsidRPr="00134973" w:rsidRDefault="00134973" w:rsidP="00134973">
            <w:pPr>
              <w:autoSpaceDE w:val="0"/>
              <w:autoSpaceDN w:val="0"/>
              <w:adjustRightInd w:val="0"/>
              <w:spacing w:after="60" w:line="240" w:lineRule="auto"/>
              <w:ind w:left="0" w:right="0"/>
              <w:jc w:val="left"/>
              <w:rPr>
                <w:color w:val="000000"/>
              </w:rPr>
            </w:pPr>
            <w:r w:rsidRPr="00134973">
              <w:rPr>
                <w:color w:val="000000"/>
              </w:rPr>
              <w:t>Sensory supports that can be used have been considered.</w:t>
            </w:r>
          </w:p>
          <w:p w14:paraId="543FDA35" w14:textId="77777777" w:rsidR="00134973" w:rsidRPr="00134973" w:rsidRDefault="00134973" w:rsidP="00134973">
            <w:pPr>
              <w:autoSpaceDE w:val="0"/>
              <w:autoSpaceDN w:val="0"/>
              <w:adjustRightInd w:val="0"/>
              <w:spacing w:after="120" w:line="240" w:lineRule="auto"/>
              <w:ind w:left="0" w:right="0"/>
              <w:jc w:val="center"/>
              <w:rPr>
                <w:color w:val="000000"/>
              </w:rPr>
            </w:pPr>
            <w:r w:rsidRPr="00134973">
              <w:rPr>
                <w:noProof/>
                <w:color w:val="000000"/>
              </w:rPr>
              <w:drawing>
                <wp:inline distT="0" distB="0" distL="0" distR="0" wp14:anchorId="5C5FFD7D" wp14:editId="698C97B9">
                  <wp:extent cx="435610" cy="196215"/>
                  <wp:effectExtent l="19050" t="0" r="2540" b="0"/>
                  <wp:docPr id="94" name="Picture 381" descr="Blu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Blue box"/>
                          <pic:cNvPicPr>
                            <a:picLocks noChangeAspect="1" noChangeArrowheads="1"/>
                          </pic:cNvPicPr>
                        </pic:nvPicPr>
                        <pic:blipFill>
                          <a:blip r:embed="rId40" cstate="print"/>
                          <a:srcRect/>
                          <a:stretch>
                            <a:fillRect/>
                          </a:stretch>
                        </pic:blipFill>
                        <pic:spPr bwMode="auto">
                          <a:xfrm>
                            <a:off x="0" y="0"/>
                            <a:ext cx="435610" cy="196215"/>
                          </a:xfrm>
                          <a:prstGeom prst="rect">
                            <a:avLst/>
                          </a:prstGeom>
                          <a:noFill/>
                          <a:ln w="9525">
                            <a:noFill/>
                            <a:miter lim="800000"/>
                            <a:headEnd/>
                            <a:tailEnd/>
                          </a:ln>
                        </pic:spPr>
                      </pic:pic>
                    </a:graphicData>
                  </a:graphic>
                </wp:inline>
              </w:drawing>
            </w:r>
          </w:p>
          <w:p w14:paraId="30A2F91F" w14:textId="77777777" w:rsidR="00134973" w:rsidRPr="00134973" w:rsidRDefault="00134973" w:rsidP="00134973">
            <w:pPr>
              <w:autoSpaceDE w:val="0"/>
              <w:autoSpaceDN w:val="0"/>
              <w:adjustRightInd w:val="0"/>
              <w:spacing w:after="60" w:line="240" w:lineRule="auto"/>
              <w:ind w:left="0" w:right="0"/>
              <w:jc w:val="left"/>
              <w:rPr>
                <w:color w:val="000000"/>
              </w:rPr>
            </w:pPr>
            <w:r w:rsidRPr="00134973">
              <w:rPr>
                <w:color w:val="000000"/>
              </w:rPr>
              <w:t>Interactive supports that can be used have been considered.</w:t>
            </w:r>
          </w:p>
          <w:p w14:paraId="773BFA3E" w14:textId="77777777" w:rsidR="00134973" w:rsidRPr="00134973" w:rsidRDefault="00134973" w:rsidP="00134973">
            <w:pPr>
              <w:autoSpaceDE w:val="0"/>
              <w:autoSpaceDN w:val="0"/>
              <w:adjustRightInd w:val="0"/>
              <w:spacing w:after="120" w:line="240" w:lineRule="auto"/>
              <w:ind w:left="0" w:right="0"/>
              <w:jc w:val="center"/>
              <w:rPr>
                <w:color w:val="000000"/>
              </w:rPr>
            </w:pPr>
            <w:r w:rsidRPr="00134973">
              <w:rPr>
                <w:noProof/>
                <w:color w:val="000000"/>
              </w:rPr>
              <w:drawing>
                <wp:inline distT="0" distB="0" distL="0" distR="0" wp14:anchorId="51A582F3" wp14:editId="559D8FF3">
                  <wp:extent cx="435610" cy="196215"/>
                  <wp:effectExtent l="19050" t="0" r="2540" b="0"/>
                  <wp:docPr id="95" name="Picture 382" descr="Blu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Blue box"/>
                          <pic:cNvPicPr>
                            <a:picLocks noChangeAspect="1" noChangeArrowheads="1"/>
                          </pic:cNvPicPr>
                        </pic:nvPicPr>
                        <pic:blipFill>
                          <a:blip r:embed="rId41" cstate="print"/>
                          <a:srcRect/>
                          <a:stretch>
                            <a:fillRect/>
                          </a:stretch>
                        </pic:blipFill>
                        <pic:spPr bwMode="auto">
                          <a:xfrm>
                            <a:off x="0" y="0"/>
                            <a:ext cx="435610" cy="196215"/>
                          </a:xfrm>
                          <a:prstGeom prst="rect">
                            <a:avLst/>
                          </a:prstGeom>
                          <a:noFill/>
                          <a:ln w="9525">
                            <a:noFill/>
                            <a:miter lim="800000"/>
                            <a:headEnd/>
                            <a:tailEnd/>
                          </a:ln>
                        </pic:spPr>
                      </pic:pic>
                    </a:graphicData>
                  </a:graphic>
                </wp:inline>
              </w:drawing>
            </w:r>
          </w:p>
          <w:p w14:paraId="52FC1083" w14:textId="77777777" w:rsidR="00134973" w:rsidRPr="00134973" w:rsidRDefault="00134973" w:rsidP="00134973">
            <w:pPr>
              <w:autoSpaceDE w:val="0"/>
              <w:autoSpaceDN w:val="0"/>
              <w:adjustRightInd w:val="0"/>
              <w:spacing w:after="60" w:line="240" w:lineRule="auto"/>
              <w:ind w:left="0" w:right="0"/>
              <w:jc w:val="left"/>
              <w:rPr>
                <w:color w:val="000000"/>
              </w:rPr>
            </w:pPr>
            <w:r w:rsidRPr="00134973">
              <w:rPr>
                <w:color w:val="000000"/>
              </w:rPr>
              <w:t>Supports for struggling students and students below grade level have been considered.</w:t>
            </w:r>
          </w:p>
          <w:p w14:paraId="2B125253" w14:textId="77777777" w:rsidR="00134973" w:rsidRPr="00134973" w:rsidRDefault="00134973" w:rsidP="00134973">
            <w:pPr>
              <w:autoSpaceDE w:val="0"/>
              <w:autoSpaceDN w:val="0"/>
              <w:adjustRightInd w:val="0"/>
              <w:spacing w:after="120" w:line="240" w:lineRule="auto"/>
              <w:ind w:left="0" w:right="0"/>
              <w:jc w:val="center"/>
              <w:rPr>
                <w:color w:val="000000"/>
              </w:rPr>
            </w:pPr>
            <w:r w:rsidRPr="00134973">
              <w:rPr>
                <w:noProof/>
                <w:color w:val="000000"/>
              </w:rPr>
              <w:drawing>
                <wp:inline distT="0" distB="0" distL="0" distR="0" wp14:anchorId="18A837CB" wp14:editId="08712A69">
                  <wp:extent cx="435610" cy="196215"/>
                  <wp:effectExtent l="19050" t="0" r="2540" b="0"/>
                  <wp:docPr id="96" name="Picture 383" descr="Blu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Blue box"/>
                          <pic:cNvPicPr>
                            <a:picLocks noChangeAspect="1" noChangeArrowheads="1"/>
                          </pic:cNvPicPr>
                        </pic:nvPicPr>
                        <pic:blipFill>
                          <a:blip r:embed="rId39" cstate="print"/>
                          <a:srcRect/>
                          <a:stretch>
                            <a:fillRect/>
                          </a:stretch>
                        </pic:blipFill>
                        <pic:spPr bwMode="auto">
                          <a:xfrm>
                            <a:off x="0" y="0"/>
                            <a:ext cx="435610" cy="196215"/>
                          </a:xfrm>
                          <a:prstGeom prst="rect">
                            <a:avLst/>
                          </a:prstGeom>
                          <a:noFill/>
                          <a:ln w="9525">
                            <a:noFill/>
                            <a:miter lim="800000"/>
                            <a:headEnd/>
                            <a:tailEnd/>
                          </a:ln>
                        </pic:spPr>
                      </pic:pic>
                    </a:graphicData>
                  </a:graphic>
                </wp:inline>
              </w:drawing>
            </w:r>
          </w:p>
          <w:p w14:paraId="78ED00BB" w14:textId="77777777" w:rsidR="00134973" w:rsidRPr="00134973" w:rsidRDefault="00134973" w:rsidP="00134973">
            <w:pPr>
              <w:autoSpaceDE w:val="0"/>
              <w:autoSpaceDN w:val="0"/>
              <w:adjustRightInd w:val="0"/>
              <w:spacing w:after="60" w:line="240" w:lineRule="auto"/>
              <w:ind w:left="0" w:right="0"/>
              <w:jc w:val="left"/>
              <w:rPr>
                <w:color w:val="000000"/>
              </w:rPr>
            </w:pPr>
            <w:r w:rsidRPr="00134973">
              <w:rPr>
                <w:color w:val="000000"/>
              </w:rPr>
              <w:t>Supports for above-grade-level students have been considered.</w:t>
            </w:r>
          </w:p>
          <w:p w14:paraId="37420A2F" w14:textId="77777777" w:rsidR="00134973" w:rsidRPr="00134973" w:rsidRDefault="00134973" w:rsidP="00134973">
            <w:pPr>
              <w:autoSpaceDE w:val="0"/>
              <w:autoSpaceDN w:val="0"/>
              <w:adjustRightInd w:val="0"/>
              <w:spacing w:before="240" w:after="240" w:line="240" w:lineRule="auto"/>
              <w:ind w:left="0" w:right="0"/>
              <w:jc w:val="center"/>
              <w:rPr>
                <w:color w:val="000000"/>
              </w:rPr>
            </w:pPr>
            <w:r w:rsidRPr="00134973">
              <w:rPr>
                <w:noProof/>
                <w:color w:val="000000"/>
              </w:rPr>
              <w:drawing>
                <wp:inline distT="0" distB="0" distL="0" distR="0" wp14:anchorId="7874B271" wp14:editId="2FEE9103">
                  <wp:extent cx="435610" cy="196215"/>
                  <wp:effectExtent l="19050" t="0" r="2540" b="0"/>
                  <wp:docPr id="97" name="Picture 160" descr="Blu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Blue box"/>
                          <pic:cNvPicPr>
                            <a:picLocks noChangeAspect="1" noChangeArrowheads="1"/>
                          </pic:cNvPicPr>
                        </pic:nvPicPr>
                        <pic:blipFill>
                          <a:blip r:embed="rId40" cstate="print"/>
                          <a:srcRect/>
                          <a:stretch>
                            <a:fillRect/>
                          </a:stretch>
                        </pic:blipFill>
                        <pic:spPr bwMode="auto">
                          <a:xfrm>
                            <a:off x="0" y="0"/>
                            <a:ext cx="435610" cy="196215"/>
                          </a:xfrm>
                          <a:prstGeom prst="rect">
                            <a:avLst/>
                          </a:prstGeom>
                          <a:noFill/>
                          <a:ln w="9525">
                            <a:noFill/>
                            <a:miter lim="800000"/>
                            <a:headEnd/>
                            <a:tailEnd/>
                          </a:ln>
                        </pic:spPr>
                      </pic:pic>
                    </a:graphicData>
                  </a:graphic>
                </wp:inline>
              </w:drawing>
            </w:r>
          </w:p>
          <w:p w14:paraId="7B8D777A" w14:textId="77777777" w:rsidR="00134973" w:rsidRPr="00134973" w:rsidRDefault="00134973" w:rsidP="00134973">
            <w:pPr>
              <w:autoSpaceDE w:val="0"/>
              <w:autoSpaceDN w:val="0"/>
              <w:adjustRightInd w:val="0"/>
              <w:spacing w:after="240" w:line="240" w:lineRule="auto"/>
              <w:ind w:left="0" w:right="0"/>
              <w:jc w:val="left"/>
            </w:pPr>
          </w:p>
        </w:tc>
      </w:tr>
    </w:tbl>
    <w:p w14:paraId="527B071F" w14:textId="77777777" w:rsidR="00BB2D9A" w:rsidRPr="00284127" w:rsidRDefault="00BB2D9A" w:rsidP="00861078">
      <w:pPr>
        <w:ind w:left="900" w:right="690"/>
      </w:pPr>
    </w:p>
    <w:p w14:paraId="54CD2479" w14:textId="77777777" w:rsidR="00284127" w:rsidRPr="00284127" w:rsidRDefault="00284127" w:rsidP="00861078">
      <w:pPr>
        <w:ind w:left="900" w:right="690"/>
      </w:pPr>
    </w:p>
    <w:p w14:paraId="5CFD2B98" w14:textId="77777777" w:rsidR="00284127" w:rsidRPr="00284127" w:rsidRDefault="00284127" w:rsidP="00861078">
      <w:pPr>
        <w:ind w:left="900" w:right="690"/>
      </w:pPr>
    </w:p>
    <w:p w14:paraId="777E46CC" w14:textId="77777777" w:rsidR="00284127" w:rsidRPr="00284127" w:rsidRDefault="00284127" w:rsidP="00861078">
      <w:pPr>
        <w:ind w:left="900" w:right="690"/>
      </w:pPr>
    </w:p>
    <w:p w14:paraId="426F057B" w14:textId="77777777" w:rsidR="00284127" w:rsidRDefault="00284127" w:rsidP="00861078">
      <w:pPr>
        <w:ind w:left="900" w:right="690"/>
      </w:pPr>
    </w:p>
    <w:p w14:paraId="383225D0" w14:textId="77777777" w:rsidR="00137E3F" w:rsidRDefault="00137E3F" w:rsidP="00861078">
      <w:pPr>
        <w:ind w:left="900" w:right="690"/>
      </w:pPr>
    </w:p>
    <w:p w14:paraId="76E16624" w14:textId="77777777" w:rsidR="00137E3F" w:rsidRDefault="00137E3F" w:rsidP="00861078">
      <w:pPr>
        <w:ind w:left="900" w:right="690"/>
      </w:pPr>
    </w:p>
    <w:p w14:paraId="40185B27" w14:textId="77777777" w:rsidR="00F63E6E" w:rsidRPr="00284127" w:rsidRDefault="00F63E6E" w:rsidP="00861078">
      <w:pPr>
        <w:ind w:left="900" w:right="690"/>
      </w:pPr>
    </w:p>
    <w:p w14:paraId="016DCC8D" w14:textId="77777777" w:rsidR="00284127" w:rsidRPr="00284127" w:rsidRDefault="00284127" w:rsidP="00861078">
      <w:pPr>
        <w:ind w:left="900" w:right="690"/>
      </w:pPr>
    </w:p>
    <w:tbl>
      <w:tblPr>
        <w:tblW w:w="5614" w:type="pct"/>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8"/>
        <w:gridCol w:w="3601"/>
      </w:tblGrid>
      <w:tr w:rsidR="00284127" w:rsidRPr="00284127" w14:paraId="5D59449B" w14:textId="77777777" w:rsidTr="00F63E6E">
        <w:tc>
          <w:tcPr>
            <w:tcW w:w="11880" w:type="dxa"/>
            <w:gridSpan w:val="2"/>
            <w:shd w:val="clear" w:color="auto" w:fill="D9D9D9"/>
          </w:tcPr>
          <w:p w14:paraId="6C4CE77B" w14:textId="77777777" w:rsidR="00284127" w:rsidRPr="00284127" w:rsidRDefault="00284127" w:rsidP="00284127">
            <w:pPr>
              <w:keepNext/>
              <w:spacing w:line="240" w:lineRule="auto"/>
              <w:ind w:left="0" w:right="0"/>
              <w:jc w:val="center"/>
              <w:rPr>
                <w:rFonts w:eastAsia="Times New Roman"/>
                <w:b/>
              </w:rPr>
            </w:pPr>
            <w:r w:rsidRPr="00284127">
              <w:rPr>
                <w:b/>
              </w:rPr>
              <w:t>STUDENT CONSIDERATIONS</w:t>
            </w:r>
          </w:p>
        </w:tc>
      </w:tr>
      <w:tr w:rsidR="00284127" w:rsidRPr="00284127" w14:paraId="4355CA1C" w14:textId="77777777" w:rsidTr="00F63E6E">
        <w:tc>
          <w:tcPr>
            <w:tcW w:w="11880" w:type="dxa"/>
            <w:gridSpan w:val="2"/>
            <w:shd w:val="clear" w:color="auto" w:fill="FDE9D9"/>
          </w:tcPr>
          <w:p w14:paraId="44A9DB7B" w14:textId="77777777" w:rsidR="00284127" w:rsidRPr="00284127" w:rsidRDefault="00284127" w:rsidP="00284127">
            <w:pPr>
              <w:spacing w:line="240" w:lineRule="auto"/>
              <w:ind w:left="0" w:right="0"/>
              <w:jc w:val="left"/>
            </w:pPr>
            <w:r w:rsidRPr="00284127">
              <w:rPr>
                <w:b/>
                <w:lang w:eastAsia="zh-CN"/>
              </w:rPr>
              <w:t>Sociocultural Implications</w:t>
            </w:r>
          </w:p>
        </w:tc>
      </w:tr>
      <w:tr w:rsidR="00284127" w:rsidRPr="00284127" w14:paraId="25310725" w14:textId="77777777" w:rsidTr="00F63E6E">
        <w:tc>
          <w:tcPr>
            <w:tcW w:w="8279" w:type="dxa"/>
          </w:tcPr>
          <w:p w14:paraId="4D377880" w14:textId="77777777" w:rsidR="00284127" w:rsidRPr="00284127" w:rsidRDefault="00284127" w:rsidP="00284127">
            <w:pPr>
              <w:spacing w:after="240" w:line="240" w:lineRule="auto"/>
              <w:ind w:left="0" w:right="0"/>
              <w:jc w:val="left"/>
              <w:rPr>
                <w:lang w:eastAsia="zh-CN"/>
              </w:rPr>
            </w:pPr>
            <w:r w:rsidRPr="00284127">
              <w:rPr>
                <w:lang w:eastAsia="zh-CN"/>
              </w:rPr>
              <w:lastRenderedPageBreak/>
              <w:t xml:space="preserve">Identify the lesson’s specific sociocultural implications and implications. Educators should consider students in in a particular class: </w:t>
            </w:r>
            <w:r w:rsidRPr="00284127">
              <w:t xml:space="preserve">how their identity, knowledge, culture, proficiency in English, home language(s), literacy level, academic readiness, beliefs, values, and experiences might interact with the academic context of the lesson (including </w:t>
            </w:r>
            <w:r w:rsidRPr="00284127">
              <w:rPr>
                <w:kern w:val="24"/>
              </w:rPr>
              <w:t>register, genre/text type, topic, and task/situation, and</w:t>
            </w:r>
            <w:r w:rsidRPr="00284127">
              <w:rPr>
                <w:i/>
                <w:color w:val="000000"/>
                <w:kern w:val="24"/>
              </w:rPr>
              <w:t xml:space="preserve"> </w:t>
            </w:r>
            <w:r w:rsidRPr="00284127">
              <w:rPr>
                <w:color w:val="000000"/>
                <w:kern w:val="24"/>
              </w:rPr>
              <w:t>the students’ relationship to other participants’ identities and social roles.</w:t>
            </w:r>
            <w:r w:rsidRPr="00284127">
              <w:t xml:space="preserve">) </w:t>
            </w:r>
            <w:r w:rsidRPr="00284127">
              <w:rPr>
                <w:lang w:eastAsia="zh-CN"/>
              </w:rPr>
              <w:t xml:space="preserve">For example, instead of saying “Students may be sensitive to war during class discussions,” advise the teacher to consider which students may have experienced war firsthand and therefore may have a very strong reaction to the class discussion in this lesson. </w:t>
            </w:r>
          </w:p>
          <w:p w14:paraId="6416A8A7" w14:textId="77777777" w:rsidR="00284127" w:rsidRPr="00284127" w:rsidRDefault="00284127" w:rsidP="00284127">
            <w:pPr>
              <w:spacing w:line="240" w:lineRule="auto"/>
              <w:ind w:left="0" w:right="0"/>
              <w:jc w:val="left"/>
              <w:rPr>
                <w:lang w:eastAsia="zh-CN"/>
              </w:rPr>
            </w:pPr>
            <w:r w:rsidRPr="00284127">
              <w:rPr>
                <w:lang w:eastAsia="zh-CN"/>
              </w:rPr>
              <w:t>Reflection questions to consider:</w:t>
            </w:r>
          </w:p>
          <w:p w14:paraId="54510CEC" w14:textId="77777777" w:rsidR="00284127" w:rsidRPr="00284127" w:rsidRDefault="00284127" w:rsidP="00137E3F">
            <w:pPr>
              <w:numPr>
                <w:ilvl w:val="0"/>
                <w:numId w:val="163"/>
              </w:numPr>
              <w:spacing w:line="240" w:lineRule="auto"/>
              <w:ind w:right="0"/>
              <w:jc w:val="left"/>
              <w:rPr>
                <w:rFonts w:eastAsia="Times New Roman"/>
                <w:lang w:eastAsia="zh-CN"/>
              </w:rPr>
            </w:pPr>
            <w:r w:rsidRPr="00284127">
              <w:rPr>
                <w:lang w:eastAsia="zh-CN"/>
              </w:rPr>
              <w:t>Does the lesson connect to student backgrounds, identities, experiences, and interests?</w:t>
            </w:r>
          </w:p>
          <w:p w14:paraId="4469960C" w14:textId="77777777" w:rsidR="00284127" w:rsidRPr="00284127" w:rsidRDefault="00284127" w:rsidP="00137E3F">
            <w:pPr>
              <w:numPr>
                <w:ilvl w:val="0"/>
                <w:numId w:val="163"/>
              </w:numPr>
              <w:spacing w:line="240" w:lineRule="auto"/>
              <w:ind w:right="0"/>
              <w:jc w:val="left"/>
              <w:rPr>
                <w:rFonts w:eastAsia="Times New Roman"/>
                <w:lang w:eastAsia="zh-CN"/>
              </w:rPr>
            </w:pPr>
            <w:r w:rsidRPr="00284127">
              <w:rPr>
                <w:lang w:eastAsia="zh-CN"/>
              </w:rPr>
              <w:t>Does the lesson draw upon and offer opportunities to consider multiple perspectives?</w:t>
            </w:r>
          </w:p>
          <w:p w14:paraId="21AE1BCF" w14:textId="77777777" w:rsidR="00284127" w:rsidRPr="00284127" w:rsidRDefault="00284127" w:rsidP="00137E3F">
            <w:pPr>
              <w:numPr>
                <w:ilvl w:val="0"/>
                <w:numId w:val="163"/>
              </w:numPr>
              <w:spacing w:line="240" w:lineRule="auto"/>
              <w:ind w:right="0"/>
              <w:jc w:val="left"/>
              <w:rPr>
                <w:rFonts w:eastAsia="Times New Roman"/>
                <w:lang w:eastAsia="zh-CN"/>
              </w:rPr>
            </w:pPr>
            <w:r w:rsidRPr="00284127">
              <w:rPr>
                <w:lang w:eastAsia="zh-CN"/>
              </w:rPr>
              <w:t>Does the lesson provide opportunities to engage in critical thinking about issues and use language to respond and engage with these issues?</w:t>
            </w:r>
          </w:p>
          <w:p w14:paraId="2F6D98AF" w14:textId="77777777" w:rsidR="00284127" w:rsidRPr="00284127" w:rsidRDefault="00284127" w:rsidP="00137E3F">
            <w:pPr>
              <w:numPr>
                <w:ilvl w:val="0"/>
                <w:numId w:val="163"/>
              </w:numPr>
              <w:spacing w:line="240" w:lineRule="auto"/>
              <w:ind w:right="0"/>
              <w:jc w:val="left"/>
              <w:rPr>
                <w:rFonts w:eastAsia="Times New Roman"/>
                <w:lang w:eastAsia="zh-CN"/>
              </w:rPr>
            </w:pPr>
            <w:r w:rsidRPr="00284127">
              <w:rPr>
                <w:lang w:eastAsia="zh-CN"/>
              </w:rPr>
              <w:t>Does the lesson provide opportunities for students to think critically about real word issues so as to prepare students to become active citizens?</w:t>
            </w:r>
          </w:p>
          <w:p w14:paraId="1A874C2A" w14:textId="77777777" w:rsidR="00284127" w:rsidRPr="00284127" w:rsidRDefault="00284127" w:rsidP="00137E3F">
            <w:pPr>
              <w:numPr>
                <w:ilvl w:val="0"/>
                <w:numId w:val="163"/>
              </w:numPr>
              <w:spacing w:after="240" w:line="240" w:lineRule="auto"/>
              <w:ind w:right="0"/>
              <w:jc w:val="left"/>
              <w:rPr>
                <w:rFonts w:eastAsia="Times New Roman"/>
                <w:lang w:eastAsia="zh-CN"/>
              </w:rPr>
            </w:pPr>
            <w:r w:rsidRPr="00284127">
              <w:rPr>
                <w:lang w:eastAsia="zh-CN"/>
              </w:rPr>
              <w:t xml:space="preserve">Does the lesson provide opportunities to develop the habits of mind necessary for active citizenry? </w:t>
            </w:r>
          </w:p>
          <w:p w14:paraId="5381B1E3" w14:textId="164DE6A4" w:rsidR="00284127" w:rsidRPr="00284127" w:rsidRDefault="00284127" w:rsidP="00284127">
            <w:pPr>
              <w:spacing w:line="240" w:lineRule="auto"/>
              <w:ind w:left="0" w:right="0"/>
              <w:jc w:val="left"/>
              <w:rPr>
                <w:lang w:eastAsia="zh-CN"/>
              </w:rPr>
            </w:pPr>
            <w:r w:rsidRPr="00284127">
              <w:rPr>
                <w:rFonts w:eastAsia="Times New Roman"/>
                <w:lang w:eastAsia="zh-CN"/>
              </w:rPr>
              <w:t xml:space="preserve">For </w:t>
            </w:r>
            <w:r w:rsidRPr="00284127">
              <w:rPr>
                <w:lang w:eastAsia="zh-CN"/>
              </w:rPr>
              <w:t>more</w:t>
            </w:r>
            <w:r w:rsidRPr="00284127">
              <w:rPr>
                <w:rFonts w:eastAsia="Times New Roman"/>
                <w:lang w:eastAsia="zh-CN"/>
              </w:rPr>
              <w:t xml:space="preserve"> information on</w:t>
            </w:r>
            <w:r w:rsidRPr="00284127">
              <w:rPr>
                <w:lang w:eastAsia="zh-CN"/>
              </w:rPr>
              <w:t xml:space="preserve"> </w:t>
            </w:r>
            <w:r w:rsidRPr="00256BC1">
              <w:rPr>
                <w:lang w:eastAsia="zh-CN"/>
              </w:rPr>
              <w:t>s</w:t>
            </w:r>
            <w:r w:rsidRPr="00256BC1">
              <w:t>ociocultural implications</w:t>
            </w:r>
            <w:r w:rsidRPr="00284127">
              <w:rPr>
                <w:lang w:eastAsia="zh-CN"/>
              </w:rPr>
              <w:t>,</w:t>
            </w:r>
            <w:r w:rsidRPr="00284127">
              <w:rPr>
                <w:rFonts w:eastAsia="Times New Roman"/>
                <w:lang w:eastAsia="zh-CN"/>
              </w:rPr>
              <w:t xml:space="preserve"> </w:t>
            </w:r>
            <w:r w:rsidRPr="00BE4901">
              <w:rPr>
                <w:rFonts w:asciiTheme="minorHAnsi" w:eastAsia="Times New Roman" w:hAnsiTheme="minorHAnsi" w:cstheme="minorHAnsi"/>
                <w:lang w:eastAsia="zh-CN"/>
              </w:rPr>
              <w:t xml:space="preserve">see </w:t>
            </w:r>
            <w:r w:rsidR="00BE4901" w:rsidRPr="00BE4901">
              <w:rPr>
                <w:rFonts w:asciiTheme="minorHAnsi" w:hAnsiTheme="minorHAnsi" w:cstheme="minorHAnsi"/>
                <w:lang w:eastAsia="zh-CN"/>
              </w:rPr>
              <w:t xml:space="preserve">Section </w:t>
            </w:r>
            <w:r w:rsidR="00BE4901" w:rsidRPr="00BE4901">
              <w:rPr>
                <w:rFonts w:asciiTheme="minorHAnsi" w:hAnsiTheme="minorHAnsi" w:cstheme="minorHAnsi"/>
              </w:rPr>
              <w:fldChar w:fldCharType="begin"/>
            </w:r>
            <w:r w:rsidR="00BE4901" w:rsidRPr="00BE4901">
              <w:rPr>
                <w:rFonts w:asciiTheme="minorHAnsi" w:hAnsiTheme="minorHAnsi" w:cstheme="minorHAnsi"/>
              </w:rPr>
              <w:instrText xml:space="preserve"> REF _Ref454814791 \r \h  \* MERGEFORMAT </w:instrText>
            </w:r>
            <w:r w:rsidR="00BE4901" w:rsidRPr="00BE4901">
              <w:rPr>
                <w:rFonts w:asciiTheme="minorHAnsi" w:hAnsiTheme="minorHAnsi" w:cstheme="minorHAnsi"/>
              </w:rPr>
            </w:r>
            <w:r w:rsidR="00BE4901" w:rsidRPr="00BE4901">
              <w:rPr>
                <w:rFonts w:asciiTheme="minorHAnsi" w:hAnsiTheme="minorHAnsi" w:cstheme="minorHAnsi"/>
              </w:rPr>
              <w:fldChar w:fldCharType="separate"/>
            </w:r>
            <w:r w:rsidR="00BE4901" w:rsidRPr="00BE4901">
              <w:rPr>
                <w:rFonts w:asciiTheme="minorHAnsi" w:hAnsiTheme="minorHAnsi" w:cstheme="minorHAnsi"/>
                <w:lang w:eastAsia="zh-CN"/>
              </w:rPr>
              <w:t>4.4.4</w:t>
            </w:r>
            <w:r w:rsidR="00BE4901" w:rsidRPr="00BE4901">
              <w:rPr>
                <w:rFonts w:asciiTheme="minorHAnsi" w:hAnsiTheme="minorHAnsi" w:cstheme="minorHAnsi"/>
              </w:rPr>
              <w:fldChar w:fldCharType="end"/>
            </w:r>
            <w:r w:rsidR="00EA5B04">
              <w:rPr>
                <w:rFonts w:asciiTheme="minorHAnsi" w:hAnsiTheme="minorHAnsi" w:cstheme="minorHAnsi"/>
              </w:rPr>
              <w:t>.</w:t>
            </w:r>
          </w:p>
        </w:tc>
        <w:tc>
          <w:tcPr>
            <w:tcW w:w="3601" w:type="dxa"/>
          </w:tcPr>
          <w:p w14:paraId="31922802" w14:textId="77777777" w:rsidR="00284127" w:rsidRPr="00284127" w:rsidRDefault="00284127" w:rsidP="00284127">
            <w:pPr>
              <w:spacing w:after="60" w:line="240" w:lineRule="auto"/>
              <w:ind w:left="0" w:right="0"/>
              <w:jc w:val="left"/>
            </w:pPr>
            <w:r w:rsidRPr="00284127">
              <w:rPr>
                <w:b/>
              </w:rPr>
              <w:t>Sociocultural implications</w:t>
            </w:r>
            <w:r w:rsidRPr="00284127">
              <w:t xml:space="preserve"> applicable to this lesson have been listed.</w:t>
            </w:r>
          </w:p>
          <w:p w14:paraId="4F15A6B3" w14:textId="77777777" w:rsidR="00284127" w:rsidRPr="00284127" w:rsidRDefault="00284127" w:rsidP="00284127">
            <w:pPr>
              <w:spacing w:after="120" w:line="240" w:lineRule="auto"/>
              <w:ind w:left="0" w:right="0"/>
              <w:jc w:val="center"/>
            </w:pPr>
            <w:r w:rsidRPr="00284127">
              <w:rPr>
                <w:noProof/>
              </w:rPr>
              <w:drawing>
                <wp:inline distT="0" distB="0" distL="0" distR="0" wp14:anchorId="6E3DF295" wp14:editId="59903DCE">
                  <wp:extent cx="435610" cy="196215"/>
                  <wp:effectExtent l="19050" t="0" r="2540" b="0"/>
                  <wp:docPr id="98" name="Picture 171" descr="Blu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Blue box"/>
                          <pic:cNvPicPr>
                            <a:picLocks noChangeAspect="1" noChangeArrowheads="1"/>
                          </pic:cNvPicPr>
                        </pic:nvPicPr>
                        <pic:blipFill>
                          <a:blip r:embed="rId42" cstate="print"/>
                          <a:srcRect/>
                          <a:stretch>
                            <a:fillRect/>
                          </a:stretch>
                        </pic:blipFill>
                        <pic:spPr bwMode="auto">
                          <a:xfrm>
                            <a:off x="0" y="0"/>
                            <a:ext cx="435610" cy="196215"/>
                          </a:xfrm>
                          <a:prstGeom prst="rect">
                            <a:avLst/>
                          </a:prstGeom>
                          <a:noFill/>
                          <a:ln w="9525">
                            <a:noFill/>
                            <a:miter lim="800000"/>
                            <a:headEnd/>
                            <a:tailEnd/>
                          </a:ln>
                        </pic:spPr>
                      </pic:pic>
                    </a:graphicData>
                  </a:graphic>
                </wp:inline>
              </w:drawing>
            </w:r>
          </w:p>
          <w:p w14:paraId="0CA8EFEE" w14:textId="77777777" w:rsidR="00284127" w:rsidRPr="00284127" w:rsidRDefault="00284127" w:rsidP="00284127">
            <w:pPr>
              <w:spacing w:after="60" w:line="240" w:lineRule="auto"/>
              <w:ind w:left="0" w:right="0"/>
              <w:jc w:val="left"/>
            </w:pPr>
            <w:r w:rsidRPr="00284127">
              <w:rPr>
                <w:b/>
              </w:rPr>
              <w:t>Sociocultural implications</w:t>
            </w:r>
            <w:r w:rsidRPr="00284127">
              <w:t xml:space="preserve"> applicable to this lesson were derived in consideration of the reflective questions and guidance.</w:t>
            </w:r>
          </w:p>
          <w:p w14:paraId="48093B34" w14:textId="77777777" w:rsidR="00284127" w:rsidRPr="00284127" w:rsidRDefault="00284127" w:rsidP="00284127">
            <w:pPr>
              <w:spacing w:after="240" w:line="240" w:lineRule="auto"/>
              <w:ind w:left="0" w:right="0"/>
              <w:jc w:val="center"/>
              <w:rPr>
                <w:lang w:eastAsia="zh-CN"/>
              </w:rPr>
            </w:pPr>
            <w:r w:rsidRPr="00284127">
              <w:rPr>
                <w:noProof/>
              </w:rPr>
              <w:drawing>
                <wp:inline distT="0" distB="0" distL="0" distR="0" wp14:anchorId="0D9FF576" wp14:editId="4C985961">
                  <wp:extent cx="435610" cy="196215"/>
                  <wp:effectExtent l="19050" t="0" r="2540" b="0"/>
                  <wp:docPr id="99" name="Picture 175" descr="Blu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Blue box"/>
                          <pic:cNvPicPr>
                            <a:picLocks noChangeAspect="1" noChangeArrowheads="1"/>
                          </pic:cNvPicPr>
                        </pic:nvPicPr>
                        <pic:blipFill>
                          <a:blip r:embed="rId42" cstate="print"/>
                          <a:srcRect/>
                          <a:stretch>
                            <a:fillRect/>
                          </a:stretch>
                        </pic:blipFill>
                        <pic:spPr bwMode="auto">
                          <a:xfrm>
                            <a:off x="0" y="0"/>
                            <a:ext cx="435610" cy="196215"/>
                          </a:xfrm>
                          <a:prstGeom prst="rect">
                            <a:avLst/>
                          </a:prstGeom>
                          <a:noFill/>
                          <a:ln w="9525">
                            <a:noFill/>
                            <a:miter lim="800000"/>
                            <a:headEnd/>
                            <a:tailEnd/>
                          </a:ln>
                        </pic:spPr>
                      </pic:pic>
                    </a:graphicData>
                  </a:graphic>
                </wp:inline>
              </w:drawing>
            </w:r>
          </w:p>
        </w:tc>
      </w:tr>
      <w:tr w:rsidR="00284127" w:rsidRPr="00284127" w14:paraId="463D9C11" w14:textId="77777777" w:rsidTr="00F63E6E">
        <w:tc>
          <w:tcPr>
            <w:tcW w:w="11880" w:type="dxa"/>
            <w:gridSpan w:val="2"/>
            <w:shd w:val="clear" w:color="auto" w:fill="FDE9D9"/>
          </w:tcPr>
          <w:p w14:paraId="64EBD455" w14:textId="77777777" w:rsidR="00284127" w:rsidRPr="00284127" w:rsidRDefault="00284127" w:rsidP="00284127">
            <w:pPr>
              <w:keepNext/>
              <w:spacing w:line="240" w:lineRule="auto"/>
              <w:ind w:left="0" w:right="0"/>
              <w:jc w:val="left"/>
            </w:pPr>
            <w:r w:rsidRPr="00284127">
              <w:rPr>
                <w:b/>
                <w:lang w:eastAsia="zh-CN"/>
              </w:rPr>
              <w:t>Anticipated Student</w:t>
            </w:r>
            <w:r w:rsidRPr="00284127">
              <w:rPr>
                <w:lang w:eastAsia="zh-CN"/>
              </w:rPr>
              <w:t xml:space="preserve"> </w:t>
            </w:r>
            <w:r w:rsidRPr="00284127">
              <w:rPr>
                <w:b/>
                <w:lang w:eastAsia="zh-CN"/>
              </w:rPr>
              <w:t>Pre-Conceptions/Misconceptions</w:t>
            </w:r>
          </w:p>
        </w:tc>
      </w:tr>
      <w:tr w:rsidR="00284127" w:rsidRPr="00284127" w14:paraId="2C2ECB8F" w14:textId="77777777" w:rsidTr="00F63E6E">
        <w:tc>
          <w:tcPr>
            <w:tcW w:w="8279" w:type="dxa"/>
          </w:tcPr>
          <w:p w14:paraId="44991430" w14:textId="77777777" w:rsidR="00284127" w:rsidRPr="00284127" w:rsidRDefault="00284127" w:rsidP="00284127">
            <w:pPr>
              <w:spacing w:after="240" w:line="240" w:lineRule="auto"/>
              <w:ind w:left="0" w:right="0"/>
              <w:contextualSpacing/>
              <w:jc w:val="left"/>
            </w:pPr>
            <w:r w:rsidRPr="00284127">
              <w:t>This section highlights areas where students may hold conflicting or false assumptions about lesson topics, texts, or tasks. These are different from sociocultural implications in that they may stem from a lack of information or erroneous knowledge about a topic, whereas sociocultural implications are directly related to students’ cultural experiences and specific backgrounds. Sociocultural implications may be deeply connected to culture and identify (and should be addressed with sensitivity); pre-conceptions and misconceptions can often be easily addressed. For example, a teacher taught a lesson about Martin Luther King, Jr., and some students thought he had been an American president. This was a factual misconception that needed to be addressed before the lesson.</w:t>
            </w:r>
          </w:p>
        </w:tc>
        <w:tc>
          <w:tcPr>
            <w:tcW w:w="3601" w:type="dxa"/>
          </w:tcPr>
          <w:p w14:paraId="3FA85160" w14:textId="77777777" w:rsidR="00284127" w:rsidRPr="00284127" w:rsidRDefault="00284127" w:rsidP="00284127">
            <w:pPr>
              <w:spacing w:after="60" w:line="240" w:lineRule="auto"/>
              <w:ind w:left="0" w:right="0"/>
              <w:jc w:val="left"/>
            </w:pPr>
            <w:r w:rsidRPr="00284127">
              <w:rPr>
                <w:b/>
              </w:rPr>
              <w:t>Anticipated student pre-conceptions/</w:t>
            </w:r>
            <w:r w:rsidRPr="00284127">
              <w:rPr>
                <w:b/>
              </w:rPr>
              <w:br/>
              <w:t>misconceptions</w:t>
            </w:r>
            <w:r w:rsidRPr="00284127">
              <w:t xml:space="preserve"> have been listed.</w:t>
            </w:r>
          </w:p>
          <w:p w14:paraId="3746A4D8" w14:textId="77777777" w:rsidR="00284127" w:rsidRPr="00284127" w:rsidRDefault="00284127" w:rsidP="00284127">
            <w:pPr>
              <w:spacing w:after="240" w:line="240" w:lineRule="auto"/>
              <w:ind w:left="0" w:right="0"/>
              <w:jc w:val="center"/>
            </w:pPr>
            <w:r w:rsidRPr="00284127">
              <w:rPr>
                <w:noProof/>
              </w:rPr>
              <w:drawing>
                <wp:inline distT="0" distB="0" distL="0" distR="0" wp14:anchorId="0BA9A9D8" wp14:editId="06E58183">
                  <wp:extent cx="435610" cy="196215"/>
                  <wp:effectExtent l="19050" t="0" r="2540" b="0"/>
                  <wp:docPr id="100" name="Picture 176" descr="Blu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Blue box"/>
                          <pic:cNvPicPr>
                            <a:picLocks noChangeAspect="1" noChangeArrowheads="1"/>
                          </pic:cNvPicPr>
                        </pic:nvPicPr>
                        <pic:blipFill>
                          <a:blip r:embed="rId43" cstate="print"/>
                          <a:srcRect/>
                          <a:stretch>
                            <a:fillRect/>
                          </a:stretch>
                        </pic:blipFill>
                        <pic:spPr bwMode="auto">
                          <a:xfrm>
                            <a:off x="0" y="0"/>
                            <a:ext cx="435610" cy="196215"/>
                          </a:xfrm>
                          <a:prstGeom prst="rect">
                            <a:avLst/>
                          </a:prstGeom>
                          <a:noFill/>
                          <a:ln w="9525">
                            <a:noFill/>
                            <a:miter lim="800000"/>
                            <a:headEnd/>
                            <a:tailEnd/>
                          </a:ln>
                        </pic:spPr>
                      </pic:pic>
                    </a:graphicData>
                  </a:graphic>
                </wp:inline>
              </w:drawing>
            </w:r>
          </w:p>
        </w:tc>
      </w:tr>
    </w:tbl>
    <w:p w14:paraId="1A4405AB" w14:textId="77777777" w:rsidR="00BB2D9A" w:rsidRDefault="00BB2D9A">
      <w:pPr>
        <w:rPr>
          <w:rFonts w:cstheme="minorHAnsi"/>
        </w:rPr>
      </w:pPr>
      <w:r>
        <w:rPr>
          <w:rFonts w:cstheme="minorHAnsi"/>
        </w:rPr>
        <w:br w:type="page"/>
      </w:r>
    </w:p>
    <w:tbl>
      <w:tblPr>
        <w:tblW w:w="5614" w:type="pct"/>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0"/>
        <w:gridCol w:w="3599"/>
      </w:tblGrid>
      <w:tr w:rsidR="00137E3F" w:rsidRPr="00137E3F" w14:paraId="3AD6CF1E" w14:textId="77777777" w:rsidTr="00F63E6E">
        <w:tc>
          <w:tcPr>
            <w:tcW w:w="11880" w:type="dxa"/>
            <w:gridSpan w:val="2"/>
            <w:tcBorders>
              <w:bottom w:val="single" w:sz="4" w:space="0" w:color="auto"/>
            </w:tcBorders>
            <w:shd w:val="clear" w:color="auto" w:fill="D9D9D9"/>
          </w:tcPr>
          <w:p w14:paraId="3E9A26FF" w14:textId="77777777" w:rsidR="00137E3F" w:rsidRPr="00137E3F" w:rsidRDefault="00137E3F" w:rsidP="00137E3F">
            <w:pPr>
              <w:spacing w:line="240" w:lineRule="auto"/>
              <w:ind w:left="0" w:right="0"/>
              <w:jc w:val="center"/>
              <w:rPr>
                <w:b/>
                <w:lang w:eastAsia="zh-CN"/>
              </w:rPr>
            </w:pPr>
            <w:r w:rsidRPr="00137E3F">
              <w:rPr>
                <w:b/>
                <w:lang w:eastAsia="zh-CN"/>
              </w:rPr>
              <w:lastRenderedPageBreak/>
              <w:t>THE LESSON IN ACTION</w:t>
            </w:r>
          </w:p>
        </w:tc>
      </w:tr>
      <w:tr w:rsidR="00137E3F" w:rsidRPr="00137E3F" w14:paraId="1235F278" w14:textId="77777777" w:rsidTr="00F63E6E">
        <w:tc>
          <w:tcPr>
            <w:tcW w:w="8281" w:type="dxa"/>
            <w:tcBorders>
              <w:bottom w:val="single" w:sz="4" w:space="0" w:color="auto"/>
            </w:tcBorders>
            <w:shd w:val="clear" w:color="auto" w:fill="auto"/>
          </w:tcPr>
          <w:p w14:paraId="5DD47A81" w14:textId="77777777" w:rsidR="00137E3F" w:rsidRPr="00137E3F" w:rsidRDefault="00137E3F" w:rsidP="00137E3F">
            <w:pPr>
              <w:spacing w:after="240" w:line="240" w:lineRule="auto"/>
              <w:ind w:left="0" w:right="0"/>
              <w:jc w:val="left"/>
              <w:rPr>
                <w:lang w:eastAsia="zh-CN"/>
              </w:rPr>
            </w:pPr>
            <w:r w:rsidRPr="00137E3F">
              <w:rPr>
                <w:b/>
                <w:lang w:eastAsia="zh-CN"/>
              </w:rPr>
              <w:t>“Lesson Opening</w:t>
            </w:r>
            <w:r w:rsidRPr="00137E3F">
              <w:rPr>
                <w:lang w:eastAsia="zh-CN"/>
              </w:rPr>
              <w:t>,” “</w:t>
            </w:r>
            <w:r w:rsidRPr="00137E3F">
              <w:rPr>
                <w:b/>
                <w:lang w:eastAsia="zh-CN"/>
              </w:rPr>
              <w:t>During the Lesson,”</w:t>
            </w:r>
            <w:r w:rsidRPr="00137E3F">
              <w:rPr>
                <w:lang w:eastAsia="zh-CN"/>
              </w:rPr>
              <w:t xml:space="preserve"> and “</w:t>
            </w:r>
            <w:r w:rsidRPr="00137E3F">
              <w:rPr>
                <w:b/>
                <w:lang w:eastAsia="zh-CN"/>
              </w:rPr>
              <w:t>Lesson Closing”</w:t>
            </w:r>
            <w:r w:rsidRPr="00137E3F">
              <w:rPr>
                <w:lang w:eastAsia="zh-CN"/>
              </w:rPr>
              <w:t xml:space="preserve"> sections describe and explain each activity or task in the lesson. The Center for Applied Linguistics’ “</w:t>
            </w:r>
            <w:hyperlink r:id="rId44" w:history="1">
              <w:r w:rsidRPr="00137E3F">
                <w:rPr>
                  <w:color w:val="0000FF"/>
                  <w:u w:val="single"/>
                  <w:lang w:eastAsia="zh-CN"/>
                </w:rPr>
                <w:t>GO TO Strategies</w:t>
              </w:r>
            </w:hyperlink>
            <w:r w:rsidRPr="00137E3F">
              <w:rPr>
                <w:lang w:eastAsia="zh-CN"/>
              </w:rPr>
              <w:t xml:space="preserve">” booklet provides a wealth of activities, strategies, and scaffolds that can be used in lessons. </w:t>
            </w:r>
          </w:p>
          <w:p w14:paraId="3B6C8114" w14:textId="77777777" w:rsidR="00137E3F" w:rsidRPr="00137E3F" w:rsidRDefault="00137E3F" w:rsidP="00137E3F">
            <w:pPr>
              <w:keepNext/>
              <w:spacing w:line="240" w:lineRule="auto"/>
              <w:ind w:left="0" w:right="0"/>
              <w:jc w:val="left"/>
              <w:rPr>
                <w:lang w:eastAsia="zh-CN"/>
              </w:rPr>
            </w:pPr>
            <w:r w:rsidRPr="00137E3F">
              <w:rPr>
                <w:lang w:eastAsia="zh-CN"/>
              </w:rPr>
              <w:t xml:space="preserve">Key considerations: </w:t>
            </w:r>
          </w:p>
          <w:p w14:paraId="4CA0AA6A" w14:textId="77777777" w:rsidR="00137E3F" w:rsidRPr="00137E3F" w:rsidRDefault="00137E3F" w:rsidP="00137E3F">
            <w:pPr>
              <w:numPr>
                <w:ilvl w:val="0"/>
                <w:numId w:val="164"/>
              </w:numPr>
              <w:spacing w:after="240" w:line="240" w:lineRule="auto"/>
              <w:ind w:right="0"/>
              <w:jc w:val="left"/>
              <w:rPr>
                <w:lang w:eastAsia="zh-CN"/>
              </w:rPr>
            </w:pPr>
            <w:r w:rsidRPr="00137E3F">
              <w:rPr>
                <w:b/>
                <w:lang w:eastAsia="zh-CN"/>
              </w:rPr>
              <w:t>Alignment.</w:t>
            </w:r>
            <w:r w:rsidRPr="00137E3F">
              <w:rPr>
                <w:lang w:eastAsia="zh-CN"/>
              </w:rPr>
              <w:t xml:space="preserve"> When designing the lesson, educators should double-check for alignment between Stage 1, Stage 2, Stage 3, and the lesson. They can do this by reviewing the lesson in relation to Stage 1 of the unit plan and highlighting the academic language, knowledge, skills, and understandings addressed in this lesson. </w:t>
            </w:r>
          </w:p>
          <w:p w14:paraId="4AB68FA8" w14:textId="77777777" w:rsidR="00137E3F" w:rsidRPr="00137E3F" w:rsidRDefault="00137E3F" w:rsidP="00137E3F">
            <w:pPr>
              <w:numPr>
                <w:ilvl w:val="0"/>
                <w:numId w:val="164"/>
              </w:numPr>
              <w:spacing w:after="240" w:line="240" w:lineRule="auto"/>
              <w:ind w:right="0"/>
              <w:jc w:val="left"/>
              <w:rPr>
                <w:lang w:eastAsia="zh-CN"/>
              </w:rPr>
            </w:pPr>
            <w:r w:rsidRPr="00137E3F">
              <w:rPr>
                <w:b/>
                <w:lang w:eastAsia="zh-CN"/>
              </w:rPr>
              <w:t>Opportunities for high-quality student discussion</w:t>
            </w:r>
            <w:r w:rsidRPr="00137E3F">
              <w:rPr>
                <w:lang w:eastAsia="zh-CN"/>
              </w:rPr>
              <w:t xml:space="preserve">. Consider the balance of teacher speak and student speak. </w:t>
            </w:r>
          </w:p>
          <w:p w14:paraId="58B1F021" w14:textId="77777777" w:rsidR="00137E3F" w:rsidRPr="00137E3F" w:rsidRDefault="00137E3F" w:rsidP="00137E3F">
            <w:pPr>
              <w:numPr>
                <w:ilvl w:val="0"/>
                <w:numId w:val="164"/>
              </w:numPr>
              <w:spacing w:after="240" w:line="240" w:lineRule="auto"/>
              <w:ind w:right="0"/>
              <w:jc w:val="left"/>
              <w:rPr>
                <w:lang w:eastAsia="zh-CN"/>
              </w:rPr>
            </w:pPr>
            <w:r w:rsidRPr="00137E3F">
              <w:rPr>
                <w:b/>
                <w:lang w:eastAsia="zh-CN"/>
              </w:rPr>
              <w:t>Providing guided practice.</w:t>
            </w:r>
            <w:r w:rsidRPr="00137E3F">
              <w:rPr>
                <w:lang w:eastAsia="zh-CN"/>
              </w:rPr>
              <w:t xml:space="preserve"> Lesson plans should include both guided practice and opportunities for independent practice. </w:t>
            </w:r>
          </w:p>
          <w:p w14:paraId="3D56027F" w14:textId="77777777" w:rsidR="00137E3F" w:rsidRPr="00137E3F" w:rsidRDefault="00137E3F" w:rsidP="00137E3F">
            <w:pPr>
              <w:numPr>
                <w:ilvl w:val="0"/>
                <w:numId w:val="164"/>
              </w:numPr>
              <w:spacing w:after="240" w:line="240" w:lineRule="auto"/>
              <w:ind w:right="0"/>
              <w:jc w:val="left"/>
              <w:rPr>
                <w:b/>
                <w:lang w:eastAsia="zh-CN"/>
              </w:rPr>
            </w:pPr>
            <w:r w:rsidRPr="00137E3F">
              <w:rPr>
                <w:b/>
                <w:lang w:eastAsia="zh-CN"/>
              </w:rPr>
              <w:t>Troubleshooting.</w:t>
            </w:r>
            <w:r w:rsidRPr="00137E3F">
              <w:rPr>
                <w:lang w:eastAsia="zh-CN"/>
              </w:rPr>
              <w:t xml:space="preserve"> What alternative sources/resources could be used? What could teachers do if students are not progressing through the lesson as planned? </w:t>
            </w:r>
          </w:p>
          <w:p w14:paraId="27AA9A2E" w14:textId="77777777" w:rsidR="00137E3F" w:rsidRPr="00137E3F" w:rsidRDefault="00137E3F" w:rsidP="00137E3F">
            <w:pPr>
              <w:numPr>
                <w:ilvl w:val="0"/>
                <w:numId w:val="164"/>
              </w:numPr>
              <w:spacing w:after="240" w:line="240" w:lineRule="auto"/>
              <w:ind w:right="0"/>
              <w:jc w:val="left"/>
              <w:rPr>
                <w:b/>
                <w:lang w:eastAsia="zh-CN"/>
              </w:rPr>
            </w:pPr>
            <w:r w:rsidRPr="00137E3F">
              <w:rPr>
                <w:b/>
                <w:lang w:eastAsia="zh-CN"/>
              </w:rPr>
              <w:t>UDL guidelines.</w:t>
            </w:r>
            <w:r w:rsidRPr="00137E3F">
              <w:rPr>
                <w:lang w:eastAsia="zh-CN"/>
              </w:rPr>
              <w:t xml:space="preserve"> Consider opportunities for multiple means of representation, action and expression, and engagement.</w:t>
            </w:r>
          </w:p>
          <w:p w14:paraId="56E99A98" w14:textId="77777777" w:rsidR="00137E3F" w:rsidRPr="00137E3F" w:rsidRDefault="00137E3F" w:rsidP="00137E3F">
            <w:pPr>
              <w:numPr>
                <w:ilvl w:val="0"/>
                <w:numId w:val="164"/>
              </w:numPr>
              <w:spacing w:after="240" w:line="240" w:lineRule="auto"/>
              <w:ind w:right="0"/>
              <w:jc w:val="left"/>
              <w:rPr>
                <w:b/>
                <w:lang w:eastAsia="zh-CN"/>
              </w:rPr>
            </w:pPr>
            <w:r w:rsidRPr="00137E3F">
              <w:rPr>
                <w:b/>
                <w:lang w:eastAsia="zh-CN"/>
              </w:rPr>
              <w:t xml:space="preserve">Logical flow/sequencing of tasks. </w:t>
            </w:r>
            <w:r w:rsidRPr="00137E3F">
              <w:rPr>
                <w:lang w:eastAsia="zh-CN"/>
              </w:rPr>
              <w:t xml:space="preserve">Lesson activities and tasks should progress logically. </w:t>
            </w:r>
          </w:p>
          <w:p w14:paraId="5ADCA8C9" w14:textId="77777777" w:rsidR="00137E3F" w:rsidRPr="00137E3F" w:rsidRDefault="00137E3F" w:rsidP="00137E3F">
            <w:pPr>
              <w:spacing w:after="240" w:line="240" w:lineRule="auto"/>
              <w:ind w:left="0" w:right="0"/>
              <w:jc w:val="center"/>
              <w:rPr>
                <w:b/>
                <w:lang w:eastAsia="zh-CN"/>
              </w:rPr>
            </w:pPr>
          </w:p>
        </w:tc>
        <w:tc>
          <w:tcPr>
            <w:tcW w:w="3599" w:type="dxa"/>
            <w:tcBorders>
              <w:bottom w:val="single" w:sz="4" w:space="0" w:color="auto"/>
            </w:tcBorders>
            <w:shd w:val="clear" w:color="auto" w:fill="auto"/>
          </w:tcPr>
          <w:p w14:paraId="5E44129D" w14:textId="77777777" w:rsidR="00137E3F" w:rsidRPr="00137E3F" w:rsidRDefault="00137E3F" w:rsidP="00137E3F">
            <w:pPr>
              <w:spacing w:after="60" w:line="240" w:lineRule="auto"/>
              <w:ind w:left="0" w:right="0"/>
              <w:jc w:val="left"/>
            </w:pPr>
            <w:r w:rsidRPr="00137E3F">
              <w:t xml:space="preserve">Alignment between Stages 1 and 2 and the lesson has been double-checked. Academic language, knowledge, skills and understandings addressed in the lesson have been noted. </w:t>
            </w:r>
          </w:p>
          <w:p w14:paraId="748B0AF1" w14:textId="77777777" w:rsidR="00137E3F" w:rsidRPr="00137E3F" w:rsidRDefault="00137E3F" w:rsidP="00137E3F">
            <w:pPr>
              <w:spacing w:after="120" w:line="240" w:lineRule="auto"/>
              <w:ind w:left="0" w:right="0"/>
              <w:jc w:val="center"/>
            </w:pPr>
            <w:r w:rsidRPr="00137E3F">
              <w:rPr>
                <w:noProof/>
              </w:rPr>
              <w:drawing>
                <wp:inline distT="0" distB="0" distL="0" distR="0" wp14:anchorId="2DA6415A" wp14:editId="5E25ED77">
                  <wp:extent cx="435610" cy="196215"/>
                  <wp:effectExtent l="19050" t="0" r="2540" b="0"/>
                  <wp:docPr id="101" name="Picture 176" descr="Blu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Blue box"/>
                          <pic:cNvPicPr>
                            <a:picLocks noChangeAspect="1" noChangeArrowheads="1"/>
                          </pic:cNvPicPr>
                        </pic:nvPicPr>
                        <pic:blipFill>
                          <a:blip r:embed="rId43" cstate="print"/>
                          <a:srcRect/>
                          <a:stretch>
                            <a:fillRect/>
                          </a:stretch>
                        </pic:blipFill>
                        <pic:spPr bwMode="auto">
                          <a:xfrm>
                            <a:off x="0" y="0"/>
                            <a:ext cx="435610" cy="196215"/>
                          </a:xfrm>
                          <a:prstGeom prst="rect">
                            <a:avLst/>
                          </a:prstGeom>
                          <a:noFill/>
                          <a:ln w="9525">
                            <a:noFill/>
                            <a:miter lim="800000"/>
                            <a:headEnd/>
                            <a:tailEnd/>
                          </a:ln>
                        </pic:spPr>
                      </pic:pic>
                    </a:graphicData>
                  </a:graphic>
                </wp:inline>
              </w:drawing>
            </w:r>
          </w:p>
          <w:p w14:paraId="152FADB3" w14:textId="77777777" w:rsidR="00137E3F" w:rsidRPr="00137E3F" w:rsidRDefault="00137E3F" w:rsidP="00137E3F">
            <w:pPr>
              <w:keepNext/>
              <w:spacing w:after="60" w:line="240" w:lineRule="auto"/>
              <w:ind w:left="0" w:right="0"/>
              <w:jc w:val="left"/>
            </w:pPr>
            <w:r w:rsidRPr="00137E3F">
              <w:t>The lesson provides ample opportunities for students to engage in high-quality discussions.</w:t>
            </w:r>
          </w:p>
          <w:p w14:paraId="6127601A" w14:textId="77777777" w:rsidR="00137E3F" w:rsidRPr="00137E3F" w:rsidRDefault="00137E3F" w:rsidP="00137E3F">
            <w:pPr>
              <w:spacing w:after="120" w:line="240" w:lineRule="auto"/>
              <w:ind w:left="0" w:right="0"/>
              <w:jc w:val="center"/>
            </w:pPr>
            <w:r w:rsidRPr="00137E3F">
              <w:rPr>
                <w:noProof/>
              </w:rPr>
              <w:drawing>
                <wp:inline distT="0" distB="0" distL="0" distR="0" wp14:anchorId="7013CAEA" wp14:editId="425C674C">
                  <wp:extent cx="435610" cy="196215"/>
                  <wp:effectExtent l="19050" t="0" r="2540" b="0"/>
                  <wp:docPr id="102" name="Picture 176" descr="Blu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Blue box"/>
                          <pic:cNvPicPr>
                            <a:picLocks noChangeAspect="1" noChangeArrowheads="1"/>
                          </pic:cNvPicPr>
                        </pic:nvPicPr>
                        <pic:blipFill>
                          <a:blip r:embed="rId43" cstate="print"/>
                          <a:srcRect/>
                          <a:stretch>
                            <a:fillRect/>
                          </a:stretch>
                        </pic:blipFill>
                        <pic:spPr bwMode="auto">
                          <a:xfrm>
                            <a:off x="0" y="0"/>
                            <a:ext cx="435610" cy="196215"/>
                          </a:xfrm>
                          <a:prstGeom prst="rect">
                            <a:avLst/>
                          </a:prstGeom>
                          <a:noFill/>
                          <a:ln w="9525">
                            <a:noFill/>
                            <a:miter lim="800000"/>
                            <a:headEnd/>
                            <a:tailEnd/>
                          </a:ln>
                        </pic:spPr>
                      </pic:pic>
                    </a:graphicData>
                  </a:graphic>
                </wp:inline>
              </w:drawing>
            </w:r>
          </w:p>
          <w:p w14:paraId="3E9EA880" w14:textId="77777777" w:rsidR="00137E3F" w:rsidRPr="00137E3F" w:rsidRDefault="00137E3F" w:rsidP="00137E3F">
            <w:pPr>
              <w:spacing w:after="60" w:line="240" w:lineRule="auto"/>
              <w:ind w:left="0" w:right="0"/>
              <w:jc w:val="left"/>
            </w:pPr>
            <w:r w:rsidRPr="00137E3F">
              <w:t>The lesson distinguishes between guided practice and independent practice activities and/or tasks.</w:t>
            </w:r>
          </w:p>
          <w:p w14:paraId="67B31548" w14:textId="77777777" w:rsidR="00137E3F" w:rsidRPr="00137E3F" w:rsidRDefault="00137E3F" w:rsidP="00137E3F">
            <w:pPr>
              <w:spacing w:after="120" w:line="240" w:lineRule="auto"/>
              <w:ind w:left="0" w:right="0"/>
              <w:jc w:val="center"/>
            </w:pPr>
            <w:r w:rsidRPr="00137E3F">
              <w:rPr>
                <w:noProof/>
              </w:rPr>
              <w:drawing>
                <wp:inline distT="0" distB="0" distL="0" distR="0" wp14:anchorId="6DF3A4D9" wp14:editId="37081BA8">
                  <wp:extent cx="435610" cy="196215"/>
                  <wp:effectExtent l="19050" t="0" r="2540" b="0"/>
                  <wp:docPr id="103" name="Picture 176" descr="Blu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Blue box"/>
                          <pic:cNvPicPr>
                            <a:picLocks noChangeAspect="1" noChangeArrowheads="1"/>
                          </pic:cNvPicPr>
                        </pic:nvPicPr>
                        <pic:blipFill>
                          <a:blip r:embed="rId43" cstate="print"/>
                          <a:srcRect/>
                          <a:stretch>
                            <a:fillRect/>
                          </a:stretch>
                        </pic:blipFill>
                        <pic:spPr bwMode="auto">
                          <a:xfrm>
                            <a:off x="0" y="0"/>
                            <a:ext cx="435610" cy="196215"/>
                          </a:xfrm>
                          <a:prstGeom prst="rect">
                            <a:avLst/>
                          </a:prstGeom>
                          <a:noFill/>
                          <a:ln w="9525">
                            <a:noFill/>
                            <a:miter lim="800000"/>
                            <a:headEnd/>
                            <a:tailEnd/>
                          </a:ln>
                        </pic:spPr>
                      </pic:pic>
                    </a:graphicData>
                  </a:graphic>
                </wp:inline>
              </w:drawing>
            </w:r>
          </w:p>
          <w:p w14:paraId="5C4462BE" w14:textId="77777777" w:rsidR="00137E3F" w:rsidRPr="00137E3F" w:rsidRDefault="00137E3F" w:rsidP="00137E3F">
            <w:pPr>
              <w:spacing w:after="60" w:line="240" w:lineRule="auto"/>
              <w:ind w:left="0" w:right="0"/>
              <w:jc w:val="left"/>
            </w:pPr>
            <w:r w:rsidRPr="00137E3F">
              <w:t xml:space="preserve">Troubleshooting questions have been considered, including what to do if students are not progressing through the lesson as planned. </w:t>
            </w:r>
          </w:p>
          <w:p w14:paraId="468CE8F7" w14:textId="77777777" w:rsidR="00137E3F" w:rsidRPr="00137E3F" w:rsidRDefault="00137E3F" w:rsidP="00137E3F">
            <w:pPr>
              <w:spacing w:after="120" w:line="240" w:lineRule="auto"/>
              <w:ind w:left="0" w:right="0"/>
              <w:jc w:val="center"/>
            </w:pPr>
            <w:r w:rsidRPr="00137E3F">
              <w:rPr>
                <w:noProof/>
              </w:rPr>
              <w:drawing>
                <wp:inline distT="0" distB="0" distL="0" distR="0" wp14:anchorId="4D19DB90" wp14:editId="740913DA">
                  <wp:extent cx="435610" cy="196215"/>
                  <wp:effectExtent l="19050" t="0" r="2540" b="0"/>
                  <wp:docPr id="104" name="Picture 176" descr="Blu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Blue box"/>
                          <pic:cNvPicPr>
                            <a:picLocks noChangeAspect="1" noChangeArrowheads="1"/>
                          </pic:cNvPicPr>
                        </pic:nvPicPr>
                        <pic:blipFill>
                          <a:blip r:embed="rId43" cstate="print"/>
                          <a:srcRect/>
                          <a:stretch>
                            <a:fillRect/>
                          </a:stretch>
                        </pic:blipFill>
                        <pic:spPr bwMode="auto">
                          <a:xfrm>
                            <a:off x="0" y="0"/>
                            <a:ext cx="435610" cy="196215"/>
                          </a:xfrm>
                          <a:prstGeom prst="rect">
                            <a:avLst/>
                          </a:prstGeom>
                          <a:noFill/>
                          <a:ln w="9525">
                            <a:noFill/>
                            <a:miter lim="800000"/>
                            <a:headEnd/>
                            <a:tailEnd/>
                          </a:ln>
                        </pic:spPr>
                      </pic:pic>
                    </a:graphicData>
                  </a:graphic>
                </wp:inline>
              </w:drawing>
            </w:r>
          </w:p>
          <w:p w14:paraId="26D232AF" w14:textId="77777777" w:rsidR="00137E3F" w:rsidRPr="00137E3F" w:rsidRDefault="00137E3F" w:rsidP="00137E3F">
            <w:pPr>
              <w:spacing w:after="60" w:line="240" w:lineRule="auto"/>
              <w:ind w:left="0" w:right="0"/>
              <w:jc w:val="left"/>
              <w:rPr>
                <w:rFonts w:eastAsia="Times New Roman"/>
                <w:lang w:eastAsia="zh-CN"/>
              </w:rPr>
            </w:pPr>
            <w:r w:rsidRPr="00137E3F">
              <w:rPr>
                <w:lang w:eastAsia="zh-CN"/>
              </w:rPr>
              <w:t>The lesson incorporates opportunities for multiple means of representation, action and expression, and engagement (UDL).</w:t>
            </w:r>
          </w:p>
          <w:p w14:paraId="68EF2D14" w14:textId="77777777" w:rsidR="00137E3F" w:rsidRPr="00137E3F" w:rsidRDefault="00137E3F" w:rsidP="00137E3F">
            <w:pPr>
              <w:spacing w:after="120" w:line="240" w:lineRule="auto"/>
              <w:ind w:left="0" w:right="0"/>
              <w:jc w:val="center"/>
              <w:rPr>
                <w:b/>
                <w:lang w:eastAsia="zh-CN"/>
              </w:rPr>
            </w:pPr>
            <w:r w:rsidRPr="00137E3F">
              <w:rPr>
                <w:noProof/>
              </w:rPr>
              <w:drawing>
                <wp:inline distT="0" distB="0" distL="0" distR="0" wp14:anchorId="1B4B8BA8" wp14:editId="3C397071">
                  <wp:extent cx="435610" cy="196215"/>
                  <wp:effectExtent l="19050" t="0" r="2540" b="0"/>
                  <wp:docPr id="105" name="Picture 176" descr="Blu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Blue box"/>
                          <pic:cNvPicPr>
                            <a:picLocks noChangeAspect="1" noChangeArrowheads="1"/>
                          </pic:cNvPicPr>
                        </pic:nvPicPr>
                        <pic:blipFill>
                          <a:blip r:embed="rId43" cstate="print"/>
                          <a:srcRect/>
                          <a:stretch>
                            <a:fillRect/>
                          </a:stretch>
                        </pic:blipFill>
                        <pic:spPr bwMode="auto">
                          <a:xfrm>
                            <a:off x="0" y="0"/>
                            <a:ext cx="435610" cy="196215"/>
                          </a:xfrm>
                          <a:prstGeom prst="rect">
                            <a:avLst/>
                          </a:prstGeom>
                          <a:noFill/>
                          <a:ln w="9525">
                            <a:noFill/>
                            <a:miter lim="800000"/>
                            <a:headEnd/>
                            <a:tailEnd/>
                          </a:ln>
                        </pic:spPr>
                      </pic:pic>
                    </a:graphicData>
                  </a:graphic>
                </wp:inline>
              </w:drawing>
            </w:r>
          </w:p>
          <w:p w14:paraId="3AA13960" w14:textId="77777777" w:rsidR="00137E3F" w:rsidRPr="00137E3F" w:rsidRDefault="00137E3F" w:rsidP="00137E3F">
            <w:pPr>
              <w:spacing w:after="60" w:line="240" w:lineRule="auto"/>
              <w:ind w:left="0" w:right="0"/>
              <w:jc w:val="left"/>
              <w:rPr>
                <w:rFonts w:eastAsia="Times New Roman"/>
                <w:lang w:eastAsia="zh-CN"/>
              </w:rPr>
            </w:pPr>
            <w:r w:rsidRPr="00137E3F">
              <w:rPr>
                <w:lang w:eastAsia="zh-CN"/>
              </w:rPr>
              <w:t>Lesson activities and tasks flow logically.</w:t>
            </w:r>
          </w:p>
          <w:p w14:paraId="5622DAEF" w14:textId="77777777" w:rsidR="00137E3F" w:rsidRPr="00137E3F" w:rsidRDefault="00137E3F" w:rsidP="00137E3F">
            <w:pPr>
              <w:spacing w:after="120" w:line="240" w:lineRule="auto"/>
              <w:ind w:left="0" w:right="0"/>
              <w:jc w:val="center"/>
              <w:rPr>
                <w:b/>
                <w:lang w:eastAsia="zh-CN"/>
              </w:rPr>
            </w:pPr>
            <w:r w:rsidRPr="00137E3F">
              <w:rPr>
                <w:noProof/>
              </w:rPr>
              <w:drawing>
                <wp:inline distT="0" distB="0" distL="0" distR="0" wp14:anchorId="029B72AD" wp14:editId="208AFF3C">
                  <wp:extent cx="435610" cy="196215"/>
                  <wp:effectExtent l="19050" t="0" r="2540" b="0"/>
                  <wp:docPr id="106" name="Picture 176" descr="Blu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Blue box"/>
                          <pic:cNvPicPr>
                            <a:picLocks noChangeAspect="1" noChangeArrowheads="1"/>
                          </pic:cNvPicPr>
                        </pic:nvPicPr>
                        <pic:blipFill>
                          <a:blip r:embed="rId43" cstate="print"/>
                          <a:srcRect/>
                          <a:stretch>
                            <a:fillRect/>
                          </a:stretch>
                        </pic:blipFill>
                        <pic:spPr bwMode="auto">
                          <a:xfrm>
                            <a:off x="0" y="0"/>
                            <a:ext cx="435610" cy="196215"/>
                          </a:xfrm>
                          <a:prstGeom prst="rect">
                            <a:avLst/>
                          </a:prstGeom>
                          <a:noFill/>
                          <a:ln w="9525">
                            <a:noFill/>
                            <a:miter lim="800000"/>
                            <a:headEnd/>
                            <a:tailEnd/>
                          </a:ln>
                        </pic:spPr>
                      </pic:pic>
                    </a:graphicData>
                  </a:graphic>
                </wp:inline>
              </w:drawing>
            </w:r>
          </w:p>
        </w:tc>
      </w:tr>
      <w:tr w:rsidR="00137E3F" w:rsidRPr="00137E3F" w14:paraId="0D2AABDE" w14:textId="77777777" w:rsidTr="00F63E6E">
        <w:trPr>
          <w:trHeight w:val="1208"/>
        </w:trPr>
        <w:tc>
          <w:tcPr>
            <w:tcW w:w="8281" w:type="dxa"/>
            <w:shd w:val="clear" w:color="auto" w:fill="FDE9D9"/>
          </w:tcPr>
          <w:p w14:paraId="3AA3B1CC" w14:textId="77777777" w:rsidR="00137E3F" w:rsidRPr="00137E3F" w:rsidRDefault="00137E3F" w:rsidP="00137E3F">
            <w:pPr>
              <w:keepNext/>
              <w:tabs>
                <w:tab w:val="left" w:pos="5910"/>
              </w:tabs>
              <w:spacing w:line="240" w:lineRule="auto"/>
              <w:ind w:left="0" w:right="0"/>
              <w:jc w:val="left"/>
              <w:rPr>
                <w:rFonts w:eastAsia="Times New Roman"/>
                <w:lang w:eastAsia="zh-CN"/>
              </w:rPr>
            </w:pPr>
            <w:r w:rsidRPr="00137E3F">
              <w:rPr>
                <w:b/>
                <w:lang w:eastAsia="zh-CN"/>
              </w:rPr>
              <w:t>Lesson Opening</w:t>
            </w:r>
          </w:p>
        </w:tc>
        <w:tc>
          <w:tcPr>
            <w:tcW w:w="3599" w:type="dxa"/>
            <w:shd w:val="clear" w:color="auto" w:fill="auto"/>
          </w:tcPr>
          <w:p w14:paraId="34E8AE89" w14:textId="77777777" w:rsidR="00137E3F" w:rsidRPr="00137E3F" w:rsidRDefault="00137E3F" w:rsidP="00137E3F">
            <w:pPr>
              <w:keepNext/>
              <w:tabs>
                <w:tab w:val="left" w:pos="5910"/>
              </w:tabs>
              <w:spacing w:after="60" w:line="240" w:lineRule="auto"/>
              <w:ind w:left="0" w:right="0"/>
              <w:jc w:val="left"/>
              <w:rPr>
                <w:rFonts w:eastAsia="Times New Roman"/>
                <w:lang w:eastAsia="zh-CN"/>
              </w:rPr>
            </w:pPr>
            <w:r w:rsidRPr="00137E3F">
              <w:rPr>
                <w:lang w:eastAsia="zh-CN"/>
              </w:rPr>
              <w:t>Lesson opening has been drafted, in keeping with main considerations.</w:t>
            </w:r>
          </w:p>
          <w:p w14:paraId="5D7C85ED" w14:textId="77777777" w:rsidR="00137E3F" w:rsidRPr="00137E3F" w:rsidRDefault="00137E3F" w:rsidP="00137E3F">
            <w:pPr>
              <w:keepNext/>
              <w:tabs>
                <w:tab w:val="left" w:pos="5910"/>
              </w:tabs>
              <w:spacing w:after="60" w:line="240" w:lineRule="auto"/>
              <w:ind w:left="0" w:right="0"/>
              <w:jc w:val="center"/>
              <w:rPr>
                <w:rFonts w:eastAsia="Times New Roman"/>
                <w:lang w:eastAsia="zh-CN"/>
              </w:rPr>
            </w:pPr>
            <w:r w:rsidRPr="00137E3F">
              <w:rPr>
                <w:noProof/>
              </w:rPr>
              <w:drawing>
                <wp:inline distT="0" distB="0" distL="0" distR="0" wp14:anchorId="0F6E76F8" wp14:editId="1BD6CE3B">
                  <wp:extent cx="435610" cy="196215"/>
                  <wp:effectExtent l="19050" t="0" r="2540" b="0"/>
                  <wp:docPr id="107" name="Picture 176" descr="Blu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Blue box"/>
                          <pic:cNvPicPr>
                            <a:picLocks noChangeAspect="1" noChangeArrowheads="1"/>
                          </pic:cNvPicPr>
                        </pic:nvPicPr>
                        <pic:blipFill>
                          <a:blip r:embed="rId43" cstate="print"/>
                          <a:srcRect/>
                          <a:stretch>
                            <a:fillRect/>
                          </a:stretch>
                        </pic:blipFill>
                        <pic:spPr bwMode="auto">
                          <a:xfrm>
                            <a:off x="0" y="0"/>
                            <a:ext cx="435610" cy="196215"/>
                          </a:xfrm>
                          <a:prstGeom prst="rect">
                            <a:avLst/>
                          </a:prstGeom>
                          <a:noFill/>
                          <a:ln w="9525">
                            <a:noFill/>
                            <a:miter lim="800000"/>
                            <a:headEnd/>
                            <a:tailEnd/>
                          </a:ln>
                        </pic:spPr>
                      </pic:pic>
                    </a:graphicData>
                  </a:graphic>
                </wp:inline>
              </w:drawing>
            </w:r>
          </w:p>
        </w:tc>
      </w:tr>
      <w:tr w:rsidR="00137E3F" w:rsidRPr="00137E3F" w14:paraId="52CD3281" w14:textId="77777777" w:rsidTr="00F63E6E">
        <w:tc>
          <w:tcPr>
            <w:tcW w:w="8281" w:type="dxa"/>
            <w:shd w:val="clear" w:color="auto" w:fill="FDE9D9"/>
          </w:tcPr>
          <w:p w14:paraId="3910242A" w14:textId="77777777" w:rsidR="00137E3F" w:rsidRPr="00137E3F" w:rsidRDefault="00137E3F" w:rsidP="00137E3F">
            <w:pPr>
              <w:spacing w:line="240" w:lineRule="auto"/>
              <w:ind w:left="0" w:right="0"/>
              <w:jc w:val="left"/>
              <w:rPr>
                <w:szCs w:val="24"/>
                <w:lang w:eastAsia="zh-CN"/>
              </w:rPr>
            </w:pPr>
            <w:r w:rsidRPr="00137E3F">
              <w:rPr>
                <w:b/>
                <w:szCs w:val="24"/>
                <w:lang w:eastAsia="zh-CN"/>
              </w:rPr>
              <w:t>During the Lesson</w:t>
            </w:r>
          </w:p>
        </w:tc>
        <w:tc>
          <w:tcPr>
            <w:tcW w:w="3599" w:type="dxa"/>
            <w:shd w:val="clear" w:color="auto" w:fill="auto"/>
          </w:tcPr>
          <w:p w14:paraId="3B4821CB" w14:textId="77777777" w:rsidR="00137E3F" w:rsidRPr="00137E3F" w:rsidRDefault="00137E3F" w:rsidP="00137E3F">
            <w:pPr>
              <w:spacing w:after="60" w:line="240" w:lineRule="auto"/>
              <w:ind w:left="0" w:right="0"/>
              <w:jc w:val="left"/>
              <w:rPr>
                <w:rFonts w:eastAsia="Times New Roman"/>
                <w:szCs w:val="24"/>
                <w:lang w:eastAsia="zh-CN"/>
              </w:rPr>
            </w:pPr>
            <w:r w:rsidRPr="00137E3F">
              <w:rPr>
                <w:szCs w:val="24"/>
                <w:lang w:eastAsia="zh-CN"/>
              </w:rPr>
              <w:t>“During the Lesson” has been drafted, in keeping with main considerations.</w:t>
            </w:r>
          </w:p>
          <w:p w14:paraId="59454DF9" w14:textId="77777777" w:rsidR="00137E3F" w:rsidRPr="00137E3F" w:rsidRDefault="00137E3F" w:rsidP="00137E3F">
            <w:pPr>
              <w:spacing w:after="60" w:line="240" w:lineRule="auto"/>
              <w:ind w:left="0" w:right="0"/>
              <w:jc w:val="center"/>
              <w:rPr>
                <w:rFonts w:eastAsia="Times New Roman"/>
                <w:szCs w:val="24"/>
                <w:lang w:eastAsia="zh-CN"/>
              </w:rPr>
            </w:pPr>
            <w:r w:rsidRPr="00137E3F">
              <w:rPr>
                <w:noProof/>
              </w:rPr>
              <w:drawing>
                <wp:inline distT="0" distB="0" distL="0" distR="0" wp14:anchorId="1AB26183" wp14:editId="48539B48">
                  <wp:extent cx="435610" cy="196215"/>
                  <wp:effectExtent l="19050" t="0" r="2540" b="0"/>
                  <wp:docPr id="108" name="Picture 176" descr="Blu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Blue box"/>
                          <pic:cNvPicPr>
                            <a:picLocks noChangeAspect="1" noChangeArrowheads="1"/>
                          </pic:cNvPicPr>
                        </pic:nvPicPr>
                        <pic:blipFill>
                          <a:blip r:embed="rId43" cstate="print"/>
                          <a:srcRect/>
                          <a:stretch>
                            <a:fillRect/>
                          </a:stretch>
                        </pic:blipFill>
                        <pic:spPr bwMode="auto">
                          <a:xfrm>
                            <a:off x="0" y="0"/>
                            <a:ext cx="435610" cy="196215"/>
                          </a:xfrm>
                          <a:prstGeom prst="rect">
                            <a:avLst/>
                          </a:prstGeom>
                          <a:noFill/>
                          <a:ln w="9525">
                            <a:noFill/>
                            <a:miter lim="800000"/>
                            <a:headEnd/>
                            <a:tailEnd/>
                          </a:ln>
                        </pic:spPr>
                      </pic:pic>
                    </a:graphicData>
                  </a:graphic>
                </wp:inline>
              </w:drawing>
            </w:r>
          </w:p>
        </w:tc>
      </w:tr>
      <w:tr w:rsidR="00137E3F" w:rsidRPr="00137E3F" w14:paraId="340C7BA7" w14:textId="77777777" w:rsidTr="00F63E6E">
        <w:trPr>
          <w:trHeight w:val="1082"/>
        </w:trPr>
        <w:tc>
          <w:tcPr>
            <w:tcW w:w="8281" w:type="dxa"/>
            <w:shd w:val="clear" w:color="auto" w:fill="FDE9D9"/>
          </w:tcPr>
          <w:p w14:paraId="25177208" w14:textId="77777777" w:rsidR="00137E3F" w:rsidRPr="00137E3F" w:rsidRDefault="00137E3F" w:rsidP="00137E3F">
            <w:pPr>
              <w:spacing w:line="240" w:lineRule="auto"/>
              <w:ind w:left="0" w:right="0"/>
              <w:jc w:val="left"/>
              <w:rPr>
                <w:szCs w:val="24"/>
                <w:lang w:eastAsia="zh-CN"/>
              </w:rPr>
            </w:pPr>
            <w:r w:rsidRPr="00137E3F">
              <w:rPr>
                <w:b/>
                <w:szCs w:val="24"/>
                <w:lang w:eastAsia="zh-CN"/>
              </w:rPr>
              <w:t>Lesson Closing</w:t>
            </w:r>
          </w:p>
        </w:tc>
        <w:tc>
          <w:tcPr>
            <w:tcW w:w="3599" w:type="dxa"/>
            <w:shd w:val="clear" w:color="auto" w:fill="auto"/>
          </w:tcPr>
          <w:p w14:paraId="0F7E575B" w14:textId="77777777" w:rsidR="00137E3F" w:rsidRPr="00137E3F" w:rsidRDefault="00137E3F" w:rsidP="00137E3F">
            <w:pPr>
              <w:spacing w:after="60" w:line="240" w:lineRule="auto"/>
              <w:ind w:left="0" w:right="0"/>
              <w:jc w:val="left"/>
              <w:rPr>
                <w:rFonts w:eastAsia="Times New Roman"/>
                <w:szCs w:val="24"/>
                <w:lang w:eastAsia="zh-CN"/>
              </w:rPr>
            </w:pPr>
            <w:r w:rsidRPr="00137E3F">
              <w:rPr>
                <w:szCs w:val="24"/>
                <w:lang w:eastAsia="zh-CN"/>
              </w:rPr>
              <w:t>Lesson closing has been drafted, in keeping with main considerations.</w:t>
            </w:r>
          </w:p>
          <w:p w14:paraId="7CE9E53E" w14:textId="77777777" w:rsidR="00137E3F" w:rsidRPr="00137E3F" w:rsidRDefault="00137E3F" w:rsidP="00137E3F">
            <w:pPr>
              <w:spacing w:after="60" w:line="240" w:lineRule="auto"/>
              <w:ind w:left="0" w:right="0"/>
              <w:jc w:val="center"/>
              <w:rPr>
                <w:rFonts w:eastAsia="Times New Roman"/>
                <w:szCs w:val="24"/>
                <w:lang w:eastAsia="zh-CN"/>
              </w:rPr>
            </w:pPr>
            <w:r w:rsidRPr="00137E3F">
              <w:rPr>
                <w:noProof/>
              </w:rPr>
              <w:drawing>
                <wp:inline distT="0" distB="0" distL="0" distR="0" wp14:anchorId="4A78F7F1" wp14:editId="1DCCA9C7">
                  <wp:extent cx="435610" cy="196215"/>
                  <wp:effectExtent l="19050" t="0" r="2540" b="0"/>
                  <wp:docPr id="109" name="Picture 176" descr="Blu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Blue box"/>
                          <pic:cNvPicPr>
                            <a:picLocks noChangeAspect="1" noChangeArrowheads="1"/>
                          </pic:cNvPicPr>
                        </pic:nvPicPr>
                        <pic:blipFill>
                          <a:blip r:embed="rId43" cstate="print"/>
                          <a:srcRect/>
                          <a:stretch>
                            <a:fillRect/>
                          </a:stretch>
                        </pic:blipFill>
                        <pic:spPr bwMode="auto">
                          <a:xfrm>
                            <a:off x="0" y="0"/>
                            <a:ext cx="435610" cy="196215"/>
                          </a:xfrm>
                          <a:prstGeom prst="rect">
                            <a:avLst/>
                          </a:prstGeom>
                          <a:noFill/>
                          <a:ln w="9525">
                            <a:noFill/>
                            <a:miter lim="800000"/>
                            <a:headEnd/>
                            <a:tailEnd/>
                          </a:ln>
                        </pic:spPr>
                      </pic:pic>
                    </a:graphicData>
                  </a:graphic>
                </wp:inline>
              </w:drawing>
            </w:r>
          </w:p>
        </w:tc>
      </w:tr>
    </w:tbl>
    <w:p w14:paraId="5DF08085" w14:textId="77777777" w:rsidR="00BB2D9A" w:rsidRDefault="00BB2D9A" w:rsidP="00861078">
      <w:pPr>
        <w:ind w:left="900" w:right="690"/>
        <w:rPr>
          <w:rFonts w:cstheme="minorHAnsi"/>
        </w:rPr>
      </w:pPr>
    </w:p>
    <w:p w14:paraId="6E7F59C3" w14:textId="77777777" w:rsidR="00BB2D9A" w:rsidRDefault="00BB2D9A">
      <w:pPr>
        <w:rPr>
          <w:rFonts w:cstheme="minorHAnsi"/>
        </w:rPr>
      </w:pPr>
      <w:r>
        <w:rPr>
          <w:rFonts w:cstheme="minorHAnsi"/>
        </w:rPr>
        <w:br w:type="page"/>
      </w:r>
    </w:p>
    <w:tbl>
      <w:tblPr>
        <w:tblW w:w="5614" w:type="pct"/>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8"/>
        <w:gridCol w:w="3581"/>
      </w:tblGrid>
      <w:tr w:rsidR="00B66407" w:rsidRPr="00B66407" w14:paraId="17CF730E" w14:textId="77777777" w:rsidTr="00DD10FD">
        <w:trPr>
          <w:trHeight w:val="4493"/>
        </w:trPr>
        <w:tc>
          <w:tcPr>
            <w:tcW w:w="8298" w:type="dxa"/>
          </w:tcPr>
          <w:p w14:paraId="26A379D0" w14:textId="77777777" w:rsidR="00B66407" w:rsidRPr="00DD10FD" w:rsidRDefault="00B66407" w:rsidP="00B66407">
            <w:pPr>
              <w:spacing w:after="240" w:line="240" w:lineRule="auto"/>
              <w:ind w:left="0" w:right="0"/>
              <w:contextualSpacing/>
              <w:jc w:val="left"/>
              <w:rPr>
                <w:lang w:eastAsia="zh-CN"/>
              </w:rPr>
            </w:pPr>
            <w:r w:rsidRPr="00DD10FD">
              <w:rPr>
                <w:b/>
                <w:lang w:eastAsia="zh-CN"/>
              </w:rPr>
              <w:lastRenderedPageBreak/>
              <w:t xml:space="preserve">Lesson # Resources </w:t>
            </w:r>
            <w:r w:rsidRPr="00DD10FD">
              <w:rPr>
                <w:lang w:eastAsia="zh-CN"/>
              </w:rPr>
              <w:t xml:space="preserve">includes a list of resources as well as fully developed lesson-specific materials (graphic organizers, sample images, charts/graphs, handouts, etc.). </w:t>
            </w:r>
          </w:p>
          <w:p w14:paraId="6884F0A9" w14:textId="77777777" w:rsidR="00B66407" w:rsidRPr="00DD10FD" w:rsidRDefault="00B66407" w:rsidP="00B66407">
            <w:pPr>
              <w:spacing w:after="240" w:line="240" w:lineRule="auto"/>
              <w:ind w:left="0" w:right="0"/>
              <w:contextualSpacing/>
              <w:jc w:val="left"/>
              <w:rPr>
                <w:lang w:eastAsia="zh-CN"/>
              </w:rPr>
            </w:pPr>
            <w:r w:rsidRPr="00DD10FD">
              <w:rPr>
                <w:lang w:eastAsia="zh-CN"/>
              </w:rPr>
              <w:t xml:space="preserve"> </w:t>
            </w:r>
          </w:p>
          <w:p w14:paraId="4F1163E7" w14:textId="77777777" w:rsidR="00B66407" w:rsidRPr="00DD10FD" w:rsidRDefault="00B66407" w:rsidP="00B66407">
            <w:pPr>
              <w:spacing w:line="240" w:lineRule="auto"/>
              <w:ind w:left="0" w:right="0"/>
              <w:contextualSpacing/>
              <w:jc w:val="left"/>
              <w:rPr>
                <w:lang w:eastAsia="zh-CN"/>
              </w:rPr>
            </w:pPr>
            <w:r w:rsidRPr="00DD10FD">
              <w:rPr>
                <w:lang w:eastAsia="zh-CN"/>
              </w:rPr>
              <w:t xml:space="preserve">In choosing these resources, educators should consider print and non-print resources, as well as opportunities for incorporating technology. Since students vary in how they process information, educators should also provide a variety of different opportunities and means for students to access the curriculum. Types of resources to consider: </w:t>
            </w:r>
          </w:p>
          <w:p w14:paraId="69326CF5" w14:textId="77777777" w:rsidR="00B66407" w:rsidRPr="00DD10FD" w:rsidRDefault="00B66407" w:rsidP="00B66407">
            <w:pPr>
              <w:numPr>
                <w:ilvl w:val="0"/>
                <w:numId w:val="166"/>
              </w:numPr>
              <w:spacing w:after="240" w:line="240" w:lineRule="auto"/>
              <w:ind w:right="0"/>
              <w:contextualSpacing/>
              <w:jc w:val="left"/>
            </w:pPr>
            <w:r w:rsidRPr="00DD10FD">
              <w:t xml:space="preserve">Nonfiction text: primary source documents, speeches, newspaper articles, magazines, letters, journal articles, essays, studies, etc. </w:t>
            </w:r>
          </w:p>
          <w:p w14:paraId="4E8ADD40" w14:textId="77777777" w:rsidR="00B66407" w:rsidRPr="00DD10FD" w:rsidRDefault="00B66407" w:rsidP="00B66407">
            <w:pPr>
              <w:numPr>
                <w:ilvl w:val="0"/>
                <w:numId w:val="166"/>
              </w:numPr>
              <w:spacing w:after="240" w:line="240" w:lineRule="auto"/>
              <w:ind w:right="0"/>
              <w:contextualSpacing/>
              <w:jc w:val="left"/>
            </w:pPr>
            <w:r w:rsidRPr="00DD10FD">
              <w:t>Fiction: prose, poetry, historical fiction, etc.</w:t>
            </w:r>
          </w:p>
          <w:p w14:paraId="4056CFD2" w14:textId="77777777" w:rsidR="00B66407" w:rsidRPr="00DD10FD" w:rsidRDefault="00B66407" w:rsidP="00B66407">
            <w:pPr>
              <w:numPr>
                <w:ilvl w:val="0"/>
                <w:numId w:val="166"/>
              </w:numPr>
              <w:spacing w:after="240" w:line="240" w:lineRule="auto"/>
              <w:ind w:right="0"/>
              <w:contextualSpacing/>
              <w:jc w:val="left"/>
            </w:pPr>
            <w:r w:rsidRPr="00DD10FD">
              <w:t>Other text-based resources: songs, pamphlets, announcements, pictures; charts; graphics, etc.</w:t>
            </w:r>
          </w:p>
          <w:p w14:paraId="5D6F7085" w14:textId="77777777" w:rsidR="00B66407" w:rsidRPr="00DD10FD" w:rsidRDefault="00B66407" w:rsidP="00B66407">
            <w:pPr>
              <w:numPr>
                <w:ilvl w:val="0"/>
                <w:numId w:val="166"/>
              </w:numPr>
              <w:spacing w:after="240" w:line="240" w:lineRule="auto"/>
              <w:ind w:right="0"/>
              <w:contextualSpacing/>
              <w:jc w:val="left"/>
              <w:rPr>
                <w:lang w:val="pt-BR"/>
              </w:rPr>
            </w:pPr>
            <w:r w:rsidRPr="00DD10FD">
              <w:rPr>
                <w:lang w:val="pt-BR"/>
              </w:rPr>
              <w:t>Maps: print, digital, interactive, etc.</w:t>
            </w:r>
          </w:p>
          <w:p w14:paraId="173C983A" w14:textId="77777777" w:rsidR="00B66407" w:rsidRPr="00DD10FD" w:rsidRDefault="00B66407" w:rsidP="00B66407">
            <w:pPr>
              <w:spacing w:after="240" w:line="240" w:lineRule="auto"/>
              <w:ind w:left="0" w:right="0"/>
              <w:contextualSpacing/>
              <w:jc w:val="left"/>
              <w:rPr>
                <w:lang w:val="pt-BR" w:eastAsia="zh-CN"/>
              </w:rPr>
            </w:pPr>
          </w:p>
          <w:p w14:paraId="0AA8B0DB" w14:textId="77777777" w:rsidR="00B66407" w:rsidRPr="00B66407" w:rsidRDefault="00B66407" w:rsidP="00B66407">
            <w:pPr>
              <w:spacing w:line="240" w:lineRule="auto"/>
              <w:ind w:left="0" w:right="0"/>
              <w:contextualSpacing/>
              <w:jc w:val="left"/>
              <w:rPr>
                <w:rFonts w:ascii="Cambria" w:hAnsi="Cambria" w:cs="Times New Roman"/>
                <w:lang w:eastAsia="zh-CN"/>
              </w:rPr>
            </w:pPr>
            <w:r w:rsidRPr="00DD10FD">
              <w:rPr>
                <w:lang w:eastAsia="zh-CN"/>
              </w:rPr>
              <w:t>When selecting resources, educators should consider opportunities for multiple means of representation, action and expression, and engagement (</w:t>
            </w:r>
            <w:hyperlink r:id="rId45" w:history="1">
              <w:r w:rsidRPr="00DD10FD">
                <w:rPr>
                  <w:color w:val="0000FF"/>
                  <w:u w:val="single"/>
                  <w:lang w:eastAsia="zh-CN"/>
                </w:rPr>
                <w:t>UDL principles</w:t>
              </w:r>
            </w:hyperlink>
            <w:r w:rsidRPr="00DD10FD">
              <w:rPr>
                <w:lang w:eastAsia="zh-CN"/>
              </w:rPr>
              <w:t>).</w:t>
            </w:r>
            <w:r w:rsidRPr="00B66407">
              <w:rPr>
                <w:rFonts w:ascii="Cambria" w:hAnsi="Cambria" w:cs="Times New Roman"/>
                <w:lang w:eastAsia="zh-CN"/>
              </w:rPr>
              <w:t xml:space="preserve"> </w:t>
            </w:r>
          </w:p>
        </w:tc>
        <w:tc>
          <w:tcPr>
            <w:tcW w:w="3581" w:type="dxa"/>
          </w:tcPr>
          <w:p w14:paraId="0495757D" w14:textId="77777777" w:rsidR="00B66407" w:rsidRPr="00DD10FD" w:rsidRDefault="00B66407" w:rsidP="00B66407">
            <w:pPr>
              <w:spacing w:after="60" w:line="240" w:lineRule="auto"/>
              <w:ind w:left="0" w:right="0"/>
              <w:jc w:val="left"/>
              <w:rPr>
                <w:lang w:eastAsia="zh-CN"/>
              </w:rPr>
            </w:pPr>
            <w:r w:rsidRPr="00DD10FD">
              <w:rPr>
                <w:b/>
                <w:lang w:eastAsia="zh-CN"/>
              </w:rPr>
              <w:t xml:space="preserve">Resources </w:t>
            </w:r>
            <w:r w:rsidRPr="00DD10FD">
              <w:rPr>
                <w:lang w:eastAsia="zh-CN"/>
              </w:rPr>
              <w:t>to be used in the lesson are listed and/or included.</w:t>
            </w:r>
          </w:p>
          <w:p w14:paraId="74C8EB2A" w14:textId="77777777" w:rsidR="00B66407" w:rsidRPr="00DD10FD" w:rsidRDefault="00B66407" w:rsidP="00B66407">
            <w:pPr>
              <w:spacing w:after="120" w:line="240" w:lineRule="auto"/>
              <w:ind w:left="0" w:right="0"/>
              <w:jc w:val="center"/>
              <w:rPr>
                <w:lang w:eastAsia="zh-CN"/>
              </w:rPr>
            </w:pPr>
            <w:r w:rsidRPr="00DD10FD">
              <w:rPr>
                <w:noProof/>
              </w:rPr>
              <w:drawing>
                <wp:inline distT="0" distB="0" distL="0" distR="0" wp14:anchorId="4F99E6DF" wp14:editId="5E3ADFF6">
                  <wp:extent cx="435610" cy="196215"/>
                  <wp:effectExtent l="19050" t="0" r="2540" b="0"/>
                  <wp:docPr id="110" name="Picture 176" descr="Blu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Blue box"/>
                          <pic:cNvPicPr>
                            <a:picLocks noChangeAspect="1" noChangeArrowheads="1"/>
                          </pic:cNvPicPr>
                        </pic:nvPicPr>
                        <pic:blipFill>
                          <a:blip r:embed="rId43" cstate="print"/>
                          <a:srcRect/>
                          <a:stretch>
                            <a:fillRect/>
                          </a:stretch>
                        </pic:blipFill>
                        <pic:spPr bwMode="auto">
                          <a:xfrm>
                            <a:off x="0" y="0"/>
                            <a:ext cx="435610" cy="196215"/>
                          </a:xfrm>
                          <a:prstGeom prst="rect">
                            <a:avLst/>
                          </a:prstGeom>
                          <a:noFill/>
                          <a:ln w="9525">
                            <a:noFill/>
                            <a:miter lim="800000"/>
                            <a:headEnd/>
                            <a:tailEnd/>
                          </a:ln>
                        </pic:spPr>
                      </pic:pic>
                    </a:graphicData>
                  </a:graphic>
                </wp:inline>
              </w:drawing>
            </w:r>
          </w:p>
          <w:p w14:paraId="5AF29148" w14:textId="77777777" w:rsidR="00B66407" w:rsidRPr="00DD10FD" w:rsidRDefault="00B66407" w:rsidP="00B66407">
            <w:pPr>
              <w:spacing w:after="60" w:line="240" w:lineRule="auto"/>
              <w:ind w:left="0" w:right="0"/>
              <w:jc w:val="left"/>
              <w:rPr>
                <w:rFonts w:eastAsia="Times New Roman"/>
                <w:lang w:eastAsia="zh-CN"/>
              </w:rPr>
            </w:pPr>
            <w:r w:rsidRPr="00DD10FD">
              <w:rPr>
                <w:lang w:eastAsia="zh-CN"/>
              </w:rPr>
              <w:t xml:space="preserve">A variety of types of resources were identified and chosen. </w:t>
            </w:r>
          </w:p>
          <w:p w14:paraId="26BC6E12" w14:textId="77777777" w:rsidR="00B66407" w:rsidRPr="00DD10FD" w:rsidRDefault="00B66407" w:rsidP="00B66407">
            <w:pPr>
              <w:spacing w:after="120" w:line="240" w:lineRule="auto"/>
              <w:ind w:left="0" w:right="0"/>
              <w:jc w:val="center"/>
              <w:rPr>
                <w:rFonts w:eastAsia="Times New Roman"/>
                <w:lang w:eastAsia="zh-CN"/>
              </w:rPr>
            </w:pPr>
            <w:r w:rsidRPr="00DD10FD">
              <w:rPr>
                <w:noProof/>
              </w:rPr>
              <w:drawing>
                <wp:inline distT="0" distB="0" distL="0" distR="0" wp14:anchorId="13AED03D" wp14:editId="34776EE8">
                  <wp:extent cx="435610" cy="196215"/>
                  <wp:effectExtent l="19050" t="0" r="2540" b="0"/>
                  <wp:docPr id="111" name="Picture 166" descr="Blu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Blue box"/>
                          <pic:cNvPicPr>
                            <a:picLocks noChangeAspect="1" noChangeArrowheads="1"/>
                          </pic:cNvPicPr>
                        </pic:nvPicPr>
                        <pic:blipFill>
                          <a:blip r:embed="rId42" cstate="print"/>
                          <a:srcRect/>
                          <a:stretch>
                            <a:fillRect/>
                          </a:stretch>
                        </pic:blipFill>
                        <pic:spPr bwMode="auto">
                          <a:xfrm>
                            <a:off x="0" y="0"/>
                            <a:ext cx="435610" cy="196215"/>
                          </a:xfrm>
                          <a:prstGeom prst="rect">
                            <a:avLst/>
                          </a:prstGeom>
                          <a:noFill/>
                          <a:ln w="9525">
                            <a:noFill/>
                            <a:miter lim="800000"/>
                            <a:headEnd/>
                            <a:tailEnd/>
                          </a:ln>
                        </pic:spPr>
                      </pic:pic>
                    </a:graphicData>
                  </a:graphic>
                </wp:inline>
              </w:drawing>
            </w:r>
          </w:p>
          <w:p w14:paraId="25D76622" w14:textId="77777777" w:rsidR="00B66407" w:rsidRPr="00DD10FD" w:rsidRDefault="00B66407" w:rsidP="00B66407">
            <w:pPr>
              <w:spacing w:after="60" w:line="240" w:lineRule="auto"/>
              <w:ind w:left="0" w:right="0"/>
              <w:jc w:val="left"/>
              <w:rPr>
                <w:rFonts w:eastAsia="Times New Roman"/>
                <w:lang w:eastAsia="zh-CN"/>
              </w:rPr>
            </w:pPr>
            <w:r w:rsidRPr="00DD10FD">
              <w:rPr>
                <w:lang w:eastAsia="zh-CN"/>
              </w:rPr>
              <w:t xml:space="preserve">Resources selected incorporate UDL principles. </w:t>
            </w:r>
          </w:p>
          <w:p w14:paraId="5375E5AA" w14:textId="77777777" w:rsidR="00B66407" w:rsidRPr="00DD10FD" w:rsidRDefault="00B66407" w:rsidP="00B66407">
            <w:pPr>
              <w:spacing w:after="120" w:line="240" w:lineRule="auto"/>
              <w:ind w:left="0" w:right="0"/>
              <w:jc w:val="center"/>
              <w:rPr>
                <w:rFonts w:eastAsia="Times New Roman"/>
                <w:lang w:eastAsia="zh-CN"/>
              </w:rPr>
            </w:pPr>
            <w:r w:rsidRPr="00DD10FD">
              <w:rPr>
                <w:noProof/>
              </w:rPr>
              <w:drawing>
                <wp:inline distT="0" distB="0" distL="0" distR="0" wp14:anchorId="64E67D57" wp14:editId="7963623F">
                  <wp:extent cx="435610" cy="196215"/>
                  <wp:effectExtent l="19050" t="0" r="2540" b="0"/>
                  <wp:docPr id="112" name="Picture 167" descr="Blu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Blue box"/>
                          <pic:cNvPicPr>
                            <a:picLocks noChangeAspect="1" noChangeArrowheads="1"/>
                          </pic:cNvPicPr>
                        </pic:nvPicPr>
                        <pic:blipFill>
                          <a:blip r:embed="rId46" cstate="print"/>
                          <a:srcRect/>
                          <a:stretch>
                            <a:fillRect/>
                          </a:stretch>
                        </pic:blipFill>
                        <pic:spPr bwMode="auto">
                          <a:xfrm>
                            <a:off x="0" y="0"/>
                            <a:ext cx="435610" cy="196215"/>
                          </a:xfrm>
                          <a:prstGeom prst="rect">
                            <a:avLst/>
                          </a:prstGeom>
                          <a:noFill/>
                          <a:ln w="9525">
                            <a:noFill/>
                            <a:miter lim="800000"/>
                            <a:headEnd/>
                            <a:tailEnd/>
                          </a:ln>
                        </pic:spPr>
                      </pic:pic>
                    </a:graphicData>
                  </a:graphic>
                </wp:inline>
              </w:drawing>
            </w:r>
          </w:p>
          <w:p w14:paraId="6CF89740" w14:textId="77777777" w:rsidR="00B66407" w:rsidRPr="00B66407" w:rsidRDefault="00B66407" w:rsidP="00B66407">
            <w:pPr>
              <w:spacing w:after="240" w:line="240" w:lineRule="auto"/>
              <w:ind w:left="0" w:right="0"/>
              <w:contextualSpacing/>
              <w:jc w:val="center"/>
              <w:rPr>
                <w:rFonts w:ascii="Cambria" w:hAnsi="Cambria" w:cs="Times New Roman"/>
                <w:b/>
                <w:lang w:eastAsia="zh-CN"/>
              </w:rPr>
            </w:pPr>
          </w:p>
        </w:tc>
      </w:tr>
    </w:tbl>
    <w:p w14:paraId="0C7D9CDB" w14:textId="77777777" w:rsidR="00BB2D9A" w:rsidRDefault="00BB2D9A" w:rsidP="00861078">
      <w:pPr>
        <w:ind w:left="900" w:right="690"/>
        <w:rPr>
          <w:rFonts w:cstheme="minorHAnsi"/>
        </w:rPr>
      </w:pPr>
    </w:p>
    <w:p w14:paraId="49F73CF3" w14:textId="77777777" w:rsidR="00BB2D9A" w:rsidRDefault="00BB2D9A">
      <w:pPr>
        <w:rPr>
          <w:rFonts w:cstheme="minorHAnsi"/>
        </w:rPr>
      </w:pPr>
      <w:r>
        <w:rPr>
          <w:rFonts w:cstheme="minorHAnsi"/>
        </w:rPr>
        <w:br w:type="page"/>
      </w:r>
    </w:p>
    <w:p w14:paraId="2CEA0361" w14:textId="2B9A8F73" w:rsidR="00741BAC" w:rsidRPr="003A0A7F" w:rsidRDefault="00A44489" w:rsidP="00A44489">
      <w:pPr>
        <w:pStyle w:val="Heading2"/>
        <w:ind w:left="720"/>
        <w:rPr>
          <w:color w:val="A10067"/>
          <w:sz w:val="30"/>
          <w:szCs w:val="30"/>
        </w:rPr>
      </w:pPr>
      <w:bookmarkStart w:id="12" w:name="_5.3_Additional_Tools"/>
      <w:bookmarkStart w:id="13" w:name="AddToolsatLesLev"/>
      <w:bookmarkEnd w:id="12"/>
      <w:r w:rsidRPr="003A0A7F">
        <w:rPr>
          <w:color w:val="A10067"/>
          <w:sz w:val="30"/>
          <w:szCs w:val="30"/>
        </w:rPr>
        <w:lastRenderedPageBreak/>
        <w:t>5.3</w:t>
      </w:r>
      <w:r w:rsidRPr="003A0A7F">
        <w:rPr>
          <w:color w:val="A10067"/>
          <w:sz w:val="30"/>
          <w:szCs w:val="30"/>
        </w:rPr>
        <w:tab/>
      </w:r>
      <w:r w:rsidR="00741BAC" w:rsidRPr="003A0A7F">
        <w:rPr>
          <w:color w:val="A10067"/>
          <w:sz w:val="30"/>
          <w:szCs w:val="30"/>
        </w:rPr>
        <w:t>Additional Tools at the Lesson Level</w:t>
      </w:r>
    </w:p>
    <w:bookmarkEnd w:id="13"/>
    <w:p w14:paraId="49210904" w14:textId="3F202253" w:rsidR="00741BAC" w:rsidRPr="00741BAC" w:rsidRDefault="00741BAC" w:rsidP="00741BAC">
      <w:pPr>
        <w:spacing w:after="240"/>
        <w:ind w:left="720" w:right="510"/>
        <w:rPr>
          <w:rFonts w:cstheme="minorHAnsi"/>
        </w:rPr>
      </w:pPr>
      <w:r w:rsidRPr="00741BAC">
        <w:rPr>
          <w:rFonts w:cstheme="minorHAnsi"/>
        </w:rPr>
        <w:t xml:space="preserve">Notice that some tools listed under </w:t>
      </w:r>
      <w:r w:rsidRPr="00EA5B04">
        <w:rPr>
          <w:rFonts w:cstheme="minorHAnsi"/>
        </w:rPr>
        <w:t>“Additional Tools at the Unit Level”</w:t>
      </w:r>
      <w:r w:rsidR="00137E46" w:rsidRPr="00EA5B04">
        <w:rPr>
          <w:rFonts w:cstheme="minorHAnsi"/>
        </w:rPr>
        <w:t xml:space="preserve">, </w:t>
      </w:r>
      <w:r w:rsidR="00B15878" w:rsidRPr="00EA5B04">
        <w:rPr>
          <w:rFonts w:cstheme="minorHAnsi"/>
        </w:rPr>
        <w:t>(</w:t>
      </w:r>
      <w:r w:rsidR="00EA5B04" w:rsidRPr="00EA5B04">
        <w:rPr>
          <w:rFonts w:cstheme="minorHAnsi"/>
        </w:rPr>
        <w:t xml:space="preserve">see Section </w:t>
      </w:r>
      <w:r w:rsidR="00137E46" w:rsidRPr="00EA5B04">
        <w:rPr>
          <w:rFonts w:cstheme="minorHAnsi"/>
        </w:rPr>
        <w:t>4.4</w:t>
      </w:r>
      <w:r w:rsidR="00B15878" w:rsidRPr="00EA5B04">
        <w:rPr>
          <w:rFonts w:cstheme="minorHAnsi"/>
        </w:rPr>
        <w:t>)</w:t>
      </w:r>
      <w:r w:rsidR="00137E46" w:rsidRPr="00EA5B04">
        <w:rPr>
          <w:rFonts w:cstheme="minorHAnsi"/>
        </w:rPr>
        <w:t xml:space="preserve">, </w:t>
      </w:r>
      <w:r w:rsidRPr="00EA5B04">
        <w:rPr>
          <w:rFonts w:cstheme="minorHAnsi"/>
        </w:rPr>
        <w:t>are iterative, such as the Micro Function Dissection Tool</w:t>
      </w:r>
      <w:r w:rsidR="00B15878" w:rsidRPr="00EA5B04">
        <w:rPr>
          <w:rFonts w:cstheme="minorHAnsi"/>
        </w:rPr>
        <w:t xml:space="preserve"> (</w:t>
      </w:r>
      <w:r w:rsidR="00EA5B04" w:rsidRPr="00EA5B04">
        <w:rPr>
          <w:rFonts w:cstheme="minorHAnsi"/>
        </w:rPr>
        <w:t xml:space="preserve">see Section </w:t>
      </w:r>
      <w:r w:rsidR="00B15878" w:rsidRPr="00EA5B04">
        <w:rPr>
          <w:rFonts w:cstheme="minorHAnsi"/>
        </w:rPr>
        <w:t>4.4.2)</w:t>
      </w:r>
      <w:r w:rsidR="005C4FA3" w:rsidRPr="00EA5B04">
        <w:rPr>
          <w:rFonts w:cstheme="minorHAnsi"/>
        </w:rPr>
        <w:t xml:space="preserve">, </w:t>
      </w:r>
      <w:r w:rsidRPr="00EA5B04">
        <w:rPr>
          <w:rFonts w:cstheme="minorHAnsi"/>
        </w:rPr>
        <w:t>Unpacking Academic Language Chart</w:t>
      </w:r>
      <w:r w:rsidR="00B15878" w:rsidRPr="00EA5B04">
        <w:rPr>
          <w:rFonts w:cstheme="minorHAnsi"/>
        </w:rPr>
        <w:t xml:space="preserve"> (</w:t>
      </w:r>
      <w:r w:rsidR="00EA5B04" w:rsidRPr="00EA5B04">
        <w:rPr>
          <w:rFonts w:cstheme="minorHAnsi"/>
        </w:rPr>
        <w:t xml:space="preserve">see Section </w:t>
      </w:r>
      <w:r w:rsidR="00B15878" w:rsidRPr="00EA5B04">
        <w:rPr>
          <w:rFonts w:cstheme="minorHAnsi"/>
        </w:rPr>
        <w:t>4.4.3)</w:t>
      </w:r>
      <w:r w:rsidRPr="00EA5B04">
        <w:rPr>
          <w:rFonts w:cstheme="minorHAnsi"/>
        </w:rPr>
        <w:t>, and Sociocultural Context Implications</w:t>
      </w:r>
      <w:r w:rsidR="00B15878" w:rsidRPr="00EA5B04">
        <w:rPr>
          <w:rFonts w:cstheme="minorHAnsi"/>
        </w:rPr>
        <w:t xml:space="preserve"> (</w:t>
      </w:r>
      <w:r w:rsidR="00EA5B04" w:rsidRPr="00EA5B04">
        <w:rPr>
          <w:rFonts w:cstheme="minorHAnsi"/>
        </w:rPr>
        <w:t xml:space="preserve">see Section </w:t>
      </w:r>
      <w:r w:rsidR="00B15878" w:rsidRPr="00EA5B04">
        <w:rPr>
          <w:rFonts w:cstheme="minorHAnsi"/>
        </w:rPr>
        <w:t>4.4.4)</w:t>
      </w:r>
      <w:r w:rsidRPr="00EA5B04">
        <w:rPr>
          <w:rFonts w:cstheme="minorHAnsi"/>
        </w:rPr>
        <w:t>. This</w:t>
      </w:r>
      <w:r w:rsidRPr="00741BAC">
        <w:rPr>
          <w:rFonts w:cstheme="minorHAnsi"/>
        </w:rPr>
        <w:t xml:space="preserve"> means they may also be useful in developing lessons.</w:t>
      </w:r>
    </w:p>
    <w:p w14:paraId="1363B9B8" w14:textId="77777777" w:rsidR="00741BAC" w:rsidRPr="003A0A7F" w:rsidRDefault="00741BAC" w:rsidP="00A44489">
      <w:pPr>
        <w:pStyle w:val="Heading3"/>
        <w:ind w:left="720"/>
        <w:rPr>
          <w:rFonts w:cstheme="minorHAnsi"/>
          <w:i/>
          <w:color w:val="A10067"/>
          <w:sz w:val="26"/>
          <w:szCs w:val="26"/>
        </w:rPr>
      </w:pPr>
      <w:bookmarkStart w:id="14" w:name="_Language_Objectives_in_1"/>
      <w:bookmarkStart w:id="15" w:name="_5.3.1_Language_Objectives"/>
      <w:bookmarkStart w:id="16" w:name="_Toc460402080"/>
      <w:bookmarkEnd w:id="14"/>
      <w:bookmarkEnd w:id="15"/>
      <w:r w:rsidRPr="003A0A7F">
        <w:rPr>
          <w:color w:val="A10067"/>
          <w:sz w:val="26"/>
          <w:szCs w:val="26"/>
        </w:rPr>
        <w:t>5.3.1</w:t>
      </w:r>
      <w:r w:rsidRPr="003A0A7F">
        <w:rPr>
          <w:color w:val="A10067"/>
          <w:sz w:val="26"/>
          <w:szCs w:val="26"/>
        </w:rPr>
        <w:tab/>
      </w:r>
      <w:bookmarkStart w:id="17" w:name="LangObj"/>
      <w:bookmarkEnd w:id="17"/>
      <w:r w:rsidRPr="003A0A7F">
        <w:rPr>
          <w:color w:val="A10067"/>
          <w:sz w:val="26"/>
          <w:szCs w:val="26"/>
        </w:rPr>
        <w:t>Language Objectives in the Next Generation ESL MCUs</w:t>
      </w:r>
      <w:bookmarkEnd w:id="16"/>
      <w:r w:rsidRPr="003A0A7F">
        <w:rPr>
          <w:rFonts w:cstheme="minorHAnsi"/>
          <w:color w:val="A10067"/>
          <w:sz w:val="26"/>
          <w:szCs w:val="26"/>
        </w:rPr>
        <w:t xml:space="preserve"> </w:t>
      </w:r>
    </w:p>
    <w:p w14:paraId="73D88475" w14:textId="77777777" w:rsidR="00741BAC" w:rsidRPr="00741BAC" w:rsidRDefault="00741BAC" w:rsidP="008D4B81">
      <w:pPr>
        <w:spacing w:after="240"/>
        <w:ind w:left="1260" w:right="1230"/>
        <w:rPr>
          <w:rFonts w:cstheme="minorHAnsi"/>
          <w:sz w:val="20"/>
          <w:szCs w:val="20"/>
        </w:rPr>
      </w:pPr>
      <w:r w:rsidRPr="00741BAC">
        <w:rPr>
          <w:rFonts w:cstheme="minorHAnsi"/>
          <w:sz w:val="20"/>
          <w:szCs w:val="20"/>
        </w:rPr>
        <w:t xml:space="preserve">When it is clear what teachers are teaching and what students are learning, student achievement increases (Hattie, 2011) </w:t>
      </w:r>
    </w:p>
    <w:p w14:paraId="545E7AAF" w14:textId="77777777" w:rsidR="00741BAC" w:rsidRPr="00741BAC" w:rsidRDefault="00741BAC" w:rsidP="00741BAC">
      <w:pPr>
        <w:spacing w:after="240"/>
        <w:ind w:left="720" w:right="504"/>
        <w:rPr>
          <w:rFonts w:cstheme="minorHAnsi"/>
        </w:rPr>
      </w:pPr>
      <w:r w:rsidRPr="00741BAC">
        <w:rPr>
          <w:rFonts w:cstheme="minorHAnsi"/>
        </w:rPr>
        <w:t xml:space="preserve">In effective ESL lesson planning, language objectives are designed with the intention of making expectations of ESL instruction transparent, explicit, and understood, to </w:t>
      </w:r>
      <w:r w:rsidRPr="00741BAC">
        <w:rPr>
          <w:rFonts w:cstheme="minorHAnsi"/>
          <w:i/>
        </w:rPr>
        <w:t>both</w:t>
      </w:r>
      <w:r w:rsidRPr="00741BAC">
        <w:rPr>
          <w:rFonts w:cstheme="minorHAnsi"/>
        </w:rPr>
        <w:t xml:space="preserve"> to the teacher and students. Teachers need clear language learning objectives to assess students in an ongoing way, to provide effective feedback to students about how to be successful along the way, and to guide next teacher and student moves in the learning process. The most valuable consumer of language objectives is the</w:t>
      </w:r>
      <w:r w:rsidRPr="00741BAC">
        <w:rPr>
          <w:rFonts w:cstheme="minorHAnsi"/>
          <w:i/>
        </w:rPr>
        <w:t xml:space="preserve"> student.</w:t>
      </w:r>
      <w:r w:rsidRPr="00741BAC">
        <w:rPr>
          <w:rFonts w:cstheme="minorHAnsi"/>
        </w:rPr>
        <w:t xml:space="preserve"> Students must understand expectations, how the lesson’s tasks and activities relate to those expectations for learning, and how much closer they have come to achieving them by the end. Students help themselves when they understand the intention of learning expectations, and criteria for success. </w:t>
      </w:r>
    </w:p>
    <w:p w14:paraId="479560EB" w14:textId="77777777" w:rsidR="00741BAC" w:rsidRPr="00741BAC" w:rsidRDefault="00741BAC" w:rsidP="00741BAC">
      <w:pPr>
        <w:spacing w:after="240"/>
        <w:ind w:left="720" w:right="504"/>
        <w:rPr>
          <w:rFonts w:cstheme="minorHAnsi"/>
        </w:rPr>
      </w:pPr>
      <w:r w:rsidRPr="00741BAC">
        <w:rPr>
          <w:rFonts w:cstheme="minorHAnsi"/>
        </w:rPr>
        <w:t>Teachers help themselves by creating objectives that are as precise as possible. The more precise the language objective, the better the teacher can design and get the lesson accomplished without getting lost. Language objectives help us by explicitly specifying:</w:t>
      </w:r>
    </w:p>
    <w:p w14:paraId="48B3ECF0" w14:textId="77777777" w:rsidR="00741BAC" w:rsidRPr="00741BAC" w:rsidRDefault="00741BAC" w:rsidP="008D4B81">
      <w:pPr>
        <w:pStyle w:val="ListParagraph"/>
        <w:numPr>
          <w:ilvl w:val="0"/>
          <w:numId w:val="167"/>
        </w:numPr>
        <w:spacing w:after="240"/>
        <w:ind w:left="1080" w:right="510"/>
        <w:rPr>
          <w:rFonts w:cstheme="minorHAnsi"/>
        </w:rPr>
      </w:pPr>
      <w:r w:rsidRPr="00741BAC">
        <w:rPr>
          <w:rFonts w:cstheme="minorHAnsi"/>
        </w:rPr>
        <w:t>What students need to do.</w:t>
      </w:r>
    </w:p>
    <w:p w14:paraId="39959DA9" w14:textId="77777777" w:rsidR="00741BAC" w:rsidRPr="00741BAC" w:rsidRDefault="00741BAC" w:rsidP="008D4B81">
      <w:pPr>
        <w:pStyle w:val="ListParagraph"/>
        <w:numPr>
          <w:ilvl w:val="0"/>
          <w:numId w:val="167"/>
        </w:numPr>
        <w:spacing w:after="240"/>
        <w:ind w:left="1080" w:right="510"/>
        <w:rPr>
          <w:rFonts w:cstheme="minorHAnsi"/>
        </w:rPr>
      </w:pPr>
      <w:r w:rsidRPr="00741BAC">
        <w:rPr>
          <w:rFonts w:cstheme="minorHAnsi"/>
        </w:rPr>
        <w:t>What students need to know in order to be able to do it.</w:t>
      </w:r>
    </w:p>
    <w:p w14:paraId="3BCE3A81" w14:textId="77777777" w:rsidR="00741BAC" w:rsidRPr="00741BAC" w:rsidRDefault="00741BAC" w:rsidP="008D4B81">
      <w:pPr>
        <w:pStyle w:val="ListParagraph"/>
        <w:numPr>
          <w:ilvl w:val="0"/>
          <w:numId w:val="167"/>
        </w:numPr>
        <w:spacing w:after="240"/>
        <w:ind w:left="1080" w:right="510"/>
        <w:rPr>
          <w:rFonts w:cstheme="minorHAnsi"/>
        </w:rPr>
      </w:pPr>
      <w:r w:rsidRPr="00741BAC">
        <w:rPr>
          <w:rFonts w:cstheme="minorHAnsi"/>
        </w:rPr>
        <w:t xml:space="preserve">A way to know that students have done it. </w:t>
      </w:r>
    </w:p>
    <w:p w14:paraId="71A74618" w14:textId="33676183" w:rsidR="00741BAC" w:rsidRPr="00741BAC" w:rsidRDefault="00741BAC" w:rsidP="00741BAC">
      <w:pPr>
        <w:spacing w:after="240"/>
        <w:ind w:left="720" w:right="510"/>
        <w:rPr>
          <w:rFonts w:cstheme="minorHAnsi"/>
        </w:rPr>
      </w:pPr>
      <w:r w:rsidRPr="00741BAC">
        <w:rPr>
          <w:rFonts w:cstheme="minorHAnsi"/>
        </w:rPr>
        <w:t xml:space="preserve">The language objective, aligned to Stages 1 and 2 of the unit, informs and drives the assessment section. The </w:t>
      </w:r>
      <w:r w:rsidRPr="00EA5B04">
        <w:rPr>
          <w:rFonts w:cstheme="minorHAnsi"/>
        </w:rPr>
        <w:t>formative assessment</w:t>
      </w:r>
      <w:r w:rsidR="00B15878" w:rsidRPr="00EA5B04">
        <w:rPr>
          <w:rFonts w:cstheme="minorHAnsi"/>
        </w:rPr>
        <w:t xml:space="preserve"> (</w:t>
      </w:r>
      <w:r w:rsidR="00EA5B04" w:rsidRPr="00EA5B04">
        <w:rPr>
          <w:rFonts w:cstheme="minorHAnsi"/>
        </w:rPr>
        <w:t xml:space="preserve">see Section </w:t>
      </w:r>
      <w:r w:rsidR="00B15878" w:rsidRPr="00EA5B04">
        <w:rPr>
          <w:rFonts w:cstheme="minorHAnsi"/>
        </w:rPr>
        <w:t>4.3.2)</w:t>
      </w:r>
      <w:r w:rsidRPr="00EA5B04">
        <w:rPr>
          <w:rFonts w:cstheme="minorHAnsi"/>
        </w:rPr>
        <w:t xml:space="preserve"> component</w:t>
      </w:r>
      <w:r w:rsidRPr="00741BAC">
        <w:rPr>
          <w:rFonts w:cstheme="minorHAnsi"/>
        </w:rPr>
        <w:t xml:space="preserve"> that accompanies the language objective is critical: when connected to visible learning, it allows for data collection and creates opportunities for feedback. Spending a few extra minutes developing well-designed language objectives increases the efficiency of lesson planning. </w:t>
      </w:r>
    </w:p>
    <w:p w14:paraId="393901C0" w14:textId="77777777" w:rsidR="00741BAC" w:rsidRPr="00DD013B" w:rsidRDefault="00741BAC" w:rsidP="00741BAC">
      <w:pPr>
        <w:ind w:left="720" w:right="510"/>
        <w:rPr>
          <w:rFonts w:eastAsia="Times New Roman"/>
        </w:rPr>
      </w:pPr>
      <w:r w:rsidRPr="00741BAC">
        <w:rPr>
          <w:rFonts w:cstheme="minorHAnsi"/>
        </w:rPr>
        <w:t xml:space="preserve">Language objectives are included in written curricula because ESL teachers use their knowledge of ELs and of the content to design effective curricula that impact our ELs and move them along a continuum of language growth. Each step along this continuum involves teacher assessment and student self-assessment, setting new expectations in the form of language objectives that lead to new language growth. Seeing results, understanding progress, and formulating clear next steps are important to both the teacher and learner. If objectives serve their purpose, and teachers and students use them jointly in the classroom, with purpose, the result for the student is self-motivation, power, and agency in their </w:t>
      </w:r>
      <w:r w:rsidRPr="00DD013B">
        <w:rPr>
          <w:rFonts w:eastAsia="Times New Roman"/>
        </w:rPr>
        <w:t xml:space="preserve">own learning process and success. Research shows it also results in increased achievement (Hanover Research, 2014). </w:t>
      </w:r>
    </w:p>
    <w:p w14:paraId="6D518FCB" w14:textId="6A059C98" w:rsidR="00A44489" w:rsidRDefault="00A44489" w:rsidP="00741BAC">
      <w:pPr>
        <w:ind w:left="720" w:right="510"/>
        <w:rPr>
          <w:rFonts w:cstheme="minorHAnsi"/>
          <w:b/>
          <w:color w:val="A10067"/>
        </w:rPr>
      </w:pPr>
    </w:p>
    <w:p w14:paraId="7455505A" w14:textId="77777777" w:rsidR="003A0A7F" w:rsidRDefault="003A0A7F" w:rsidP="00741BAC">
      <w:pPr>
        <w:ind w:left="720" w:right="510"/>
        <w:rPr>
          <w:rFonts w:cstheme="minorHAnsi"/>
          <w:b/>
          <w:color w:val="A10067"/>
        </w:rPr>
      </w:pPr>
    </w:p>
    <w:p w14:paraId="5B05067A" w14:textId="69CCB53B" w:rsidR="00741BAC" w:rsidRPr="00741BAC" w:rsidRDefault="00741BAC" w:rsidP="00741BAC">
      <w:pPr>
        <w:ind w:left="720" w:right="510"/>
        <w:rPr>
          <w:rFonts w:cstheme="minorHAnsi"/>
          <w:b/>
          <w:color w:val="A10067"/>
        </w:rPr>
      </w:pPr>
      <w:r w:rsidRPr="00741BAC">
        <w:rPr>
          <w:rFonts w:cstheme="minorHAnsi"/>
          <w:b/>
          <w:color w:val="A10067"/>
        </w:rPr>
        <w:t xml:space="preserve">Language Objectives within the Written Curriculum vs. the Classroom </w:t>
      </w:r>
    </w:p>
    <w:p w14:paraId="6AD66D74" w14:textId="77777777" w:rsidR="00741BAC" w:rsidRPr="00741BAC" w:rsidRDefault="00741BAC" w:rsidP="00DE46A8">
      <w:pPr>
        <w:spacing w:after="240"/>
        <w:ind w:left="720" w:right="510"/>
        <w:rPr>
          <w:rFonts w:cstheme="minorHAnsi"/>
        </w:rPr>
      </w:pPr>
      <w:r w:rsidRPr="00741BAC">
        <w:rPr>
          <w:rFonts w:cstheme="minorHAnsi"/>
        </w:rPr>
        <w:t xml:space="preserve">In written ESL units and lessons, language objectives provide a step-by-step set of curricular expectations and building blocks to larger goals and language growth. They also inform the design of a learning sequence for a particular group of ELs and are based on many forms of student data, assessment data, and knowledge about both students and the subject matter. </w:t>
      </w:r>
    </w:p>
    <w:p w14:paraId="3F31F400" w14:textId="77777777" w:rsidR="00741BAC" w:rsidRPr="00741BAC" w:rsidRDefault="00741BAC" w:rsidP="00DE46A8">
      <w:pPr>
        <w:spacing w:after="240"/>
        <w:ind w:left="720" w:right="510"/>
        <w:rPr>
          <w:rFonts w:cstheme="minorHAnsi"/>
        </w:rPr>
      </w:pPr>
      <w:r w:rsidRPr="00741BAC">
        <w:rPr>
          <w:rFonts w:cstheme="minorHAnsi"/>
        </w:rPr>
        <w:t xml:space="preserve">In the classroom, and during lessons, the teacher </w:t>
      </w:r>
      <w:proofErr w:type="gramStart"/>
      <w:r w:rsidRPr="00741BAC">
        <w:rPr>
          <w:rFonts w:cstheme="minorHAnsi"/>
        </w:rPr>
        <w:t>move</w:t>
      </w:r>
      <w:proofErr w:type="gramEnd"/>
      <w:r w:rsidRPr="00741BAC">
        <w:rPr>
          <w:rFonts w:cstheme="minorHAnsi"/>
        </w:rPr>
        <w:t xml:space="preserve"> of posting written language objectives on a board (or reading them out loud) does not necessarily create the visibility and understanding that will help students and teachers working toward the objective. Teachers must also help students develop a deep understanding of what they are supposed to learn, and what success will look like. Language objectives help students see how lesson tasks relate to expectations for learning, and what they are expected to learn by the end of the lesson. </w:t>
      </w:r>
    </w:p>
    <w:p w14:paraId="7A6A7D63" w14:textId="77777777" w:rsidR="00741BAC" w:rsidRPr="00741BAC" w:rsidRDefault="00741BAC" w:rsidP="00DE46A8">
      <w:pPr>
        <w:spacing w:after="240"/>
        <w:ind w:left="720" w:right="510"/>
        <w:rPr>
          <w:rFonts w:cstheme="minorHAnsi"/>
          <w:b/>
        </w:rPr>
      </w:pPr>
      <w:r w:rsidRPr="00741BAC">
        <w:rPr>
          <w:rFonts w:cstheme="minorHAnsi"/>
        </w:rPr>
        <w:t xml:space="preserve">Next Generation ESL Project MCU language objective models—and their component parts, as presented below—explicitly reflect the big picture intention of the focus of ESL instruction: success in language development and academic classes. Language objectives will come alive as educators and students discuss, understand, and co-construct the learning process. </w:t>
      </w:r>
    </w:p>
    <w:p w14:paraId="6259338D" w14:textId="77777777" w:rsidR="00741BAC" w:rsidRPr="00741BAC" w:rsidRDefault="00741BAC" w:rsidP="00741BAC">
      <w:pPr>
        <w:ind w:left="720" w:right="510"/>
        <w:rPr>
          <w:rFonts w:cstheme="minorHAnsi"/>
          <w:b/>
          <w:color w:val="A10067"/>
        </w:rPr>
      </w:pPr>
      <w:bookmarkStart w:id="18" w:name="_Toc454826330"/>
      <w:bookmarkStart w:id="19" w:name="_Toc454826539"/>
      <w:bookmarkStart w:id="20" w:name="_Toc454826759"/>
      <w:bookmarkStart w:id="21" w:name="_ESL_MCU_Language"/>
      <w:bookmarkEnd w:id="18"/>
      <w:bookmarkEnd w:id="19"/>
      <w:bookmarkEnd w:id="20"/>
      <w:bookmarkEnd w:id="21"/>
      <w:r w:rsidRPr="00741BAC">
        <w:rPr>
          <w:rFonts w:cstheme="minorHAnsi"/>
          <w:b/>
          <w:color w:val="A10067"/>
        </w:rPr>
        <w:t>ESL MCU Language Objective Components and Features</w:t>
      </w:r>
    </w:p>
    <w:p w14:paraId="131B9A57" w14:textId="4A3F415A" w:rsidR="00741BAC" w:rsidRPr="00DE46A8" w:rsidRDefault="00741BAC" w:rsidP="008D4B81">
      <w:pPr>
        <w:pStyle w:val="ListParagraph"/>
        <w:numPr>
          <w:ilvl w:val="0"/>
          <w:numId w:val="168"/>
        </w:numPr>
        <w:spacing w:after="240"/>
        <w:ind w:left="1080" w:right="510"/>
        <w:rPr>
          <w:rFonts w:cstheme="minorHAnsi"/>
        </w:rPr>
      </w:pPr>
      <w:r w:rsidRPr="00DE46A8">
        <w:rPr>
          <w:rFonts w:cstheme="minorHAnsi"/>
          <w:b/>
        </w:rPr>
        <w:t>Language function.</w:t>
      </w:r>
      <w:r w:rsidRPr="00DE46A8">
        <w:rPr>
          <w:rFonts w:cstheme="minorHAnsi"/>
        </w:rPr>
        <w:t xml:space="preserve"> Language objectives include the language functions inherent in unit FLGs. Sample language functions include, but are not limited to, WIDA’s Key Uses of Academic Language (Recount, Explain, Argue, and Discuss) and the micro functions listed in the </w:t>
      </w:r>
      <w:r w:rsidRPr="00EA5B04">
        <w:rPr>
          <w:rFonts w:cstheme="minorHAnsi"/>
        </w:rPr>
        <w:t xml:space="preserve">Collaboration Tool </w:t>
      </w:r>
      <w:r w:rsidR="00B15878" w:rsidRPr="00EA5B04">
        <w:rPr>
          <w:rFonts w:cstheme="minorHAnsi"/>
        </w:rPr>
        <w:t>(</w:t>
      </w:r>
      <w:r w:rsidR="00EA5B04" w:rsidRPr="00EA5B04">
        <w:rPr>
          <w:rFonts w:cstheme="minorHAnsi"/>
        </w:rPr>
        <w:t xml:space="preserve">see Section </w:t>
      </w:r>
      <w:r w:rsidR="00B15878" w:rsidRPr="00EA5B04">
        <w:rPr>
          <w:rFonts w:cstheme="minorHAnsi"/>
        </w:rPr>
        <w:t>3.2)</w:t>
      </w:r>
      <w:r w:rsidR="00B15878">
        <w:rPr>
          <w:rFonts w:cstheme="minorHAnsi"/>
        </w:rPr>
        <w:t xml:space="preserve"> </w:t>
      </w:r>
      <w:r w:rsidRPr="00DE46A8">
        <w:rPr>
          <w:rFonts w:cstheme="minorHAnsi"/>
        </w:rPr>
        <w:t xml:space="preserve">(e.g., describe, sequence, evaluate, justify), or ways in which language is used to meaningfully communicate ideas across different contexts. This strategic language use or function is present at all levels of the curriculum and assessment, from the yearlong map to the unit level (through FLGs) to the lesson level (through specific language objectives). Each is part of the language development continuum and houses language development within rich meaningful context. </w:t>
      </w:r>
    </w:p>
    <w:p w14:paraId="24FCC796" w14:textId="77777777" w:rsidR="00DE46A8" w:rsidRDefault="00741BAC" w:rsidP="008D4B81">
      <w:pPr>
        <w:pStyle w:val="ListParagraph"/>
        <w:numPr>
          <w:ilvl w:val="0"/>
          <w:numId w:val="168"/>
        </w:numPr>
        <w:spacing w:after="240"/>
        <w:ind w:left="1080" w:right="510"/>
        <w:rPr>
          <w:rFonts w:cstheme="minorHAnsi"/>
        </w:rPr>
      </w:pPr>
      <w:r w:rsidRPr="00DE46A8">
        <w:rPr>
          <w:rFonts w:cstheme="minorHAnsi"/>
          <w:b/>
        </w:rPr>
        <w:t xml:space="preserve">Forms and features of academic language. </w:t>
      </w:r>
      <w:r w:rsidRPr="00DE46A8">
        <w:rPr>
          <w:rFonts w:cstheme="minorHAnsi"/>
        </w:rPr>
        <w:t xml:space="preserve">At the lesson level, the language objectives contain the most fine-grain and specific forms and features for language instruction that are embedded in the language functions and Key Uses of Academic Language. Within the WIDA framework, </w:t>
      </w:r>
      <w:hyperlink r:id="rId47" w:history="1">
        <w:r w:rsidRPr="00DE46A8">
          <w:rPr>
            <w:rStyle w:val="Hyperlink"/>
            <w:rFonts w:cstheme="minorHAnsi"/>
          </w:rPr>
          <w:t>features of academic language</w:t>
        </w:r>
      </w:hyperlink>
      <w:r w:rsidRPr="00DE46A8">
        <w:rPr>
          <w:rFonts w:cstheme="minorHAnsi"/>
        </w:rPr>
        <w:t xml:space="preserve"> are represented across the word/phrase dimension (such as the term “graph”), the sentence dimension (such as the type of sentence: simple, compound, complex, etc.) and the discourse dimension (such as the way in which coherence is achieved through the use of pronouns). Academic language forms and features in the word/phrase, sentence, and discourse dimensions need to be explicitly taught to ELs, and these discrete language building blocks contribute to the broader strategic language uses/functions. Forms and features articulated in the language objective represent an instructional planning prioritization and sequencing of language instruction at the lesson level that leads to longer-term growth and increasingly sophisticated language use. </w:t>
      </w:r>
    </w:p>
    <w:p w14:paraId="10818004" w14:textId="77777777" w:rsidR="00DE46A8" w:rsidRPr="00DE46A8" w:rsidRDefault="00DE46A8" w:rsidP="008D4B81">
      <w:pPr>
        <w:pStyle w:val="ListParagraph"/>
        <w:numPr>
          <w:ilvl w:val="0"/>
          <w:numId w:val="168"/>
        </w:numPr>
        <w:ind w:left="1080" w:right="510"/>
        <w:rPr>
          <w:rFonts w:cstheme="minorHAnsi"/>
        </w:rPr>
      </w:pPr>
      <w:r w:rsidRPr="00DE46A8">
        <w:rPr>
          <w:rFonts w:cs="Arial"/>
          <w:b/>
          <w:szCs w:val="21"/>
        </w:rPr>
        <w:t xml:space="preserve">Content connection. </w:t>
      </w:r>
      <w:r w:rsidRPr="00DE46A8">
        <w:rPr>
          <w:rFonts w:cs="Arial"/>
          <w:szCs w:val="21"/>
        </w:rPr>
        <w:t xml:space="preserve">Along with instruction of key language uses/functions and academic language features and forms, language objectives should include a content connection or analytical practice—something that makes visible the larger thinking that these pieces of language are expressing. </w:t>
      </w:r>
    </w:p>
    <w:p w14:paraId="5318C79C" w14:textId="77777777" w:rsidR="005D1E78" w:rsidRDefault="00DE46A8" w:rsidP="008D4B81">
      <w:pPr>
        <w:pStyle w:val="ListParagraph"/>
        <w:spacing w:after="240"/>
        <w:ind w:left="1080" w:right="510" w:firstLine="0"/>
        <w:rPr>
          <w:rFonts w:cs="Arial"/>
          <w:szCs w:val="21"/>
        </w:rPr>
      </w:pPr>
      <w:r w:rsidRPr="00DE46A8">
        <w:rPr>
          <w:rFonts w:cs="Arial"/>
          <w:szCs w:val="21"/>
        </w:rPr>
        <w:lastRenderedPageBreak/>
        <w:t xml:space="preserve">This acknowledges that that at every level of the curriculum, language is a tool for development and communication of meaning, and a lever to academic achievement. Language forms and features are presented as choices at the student’s disposal as he/she constructs and communicates meaning within a given context. </w:t>
      </w:r>
    </w:p>
    <w:p w14:paraId="78AE8150" w14:textId="77777777" w:rsidR="005D1E78" w:rsidRPr="005D1E78" w:rsidRDefault="00DE46A8" w:rsidP="008D4B81">
      <w:pPr>
        <w:pStyle w:val="ListParagraph"/>
        <w:numPr>
          <w:ilvl w:val="0"/>
          <w:numId w:val="168"/>
        </w:numPr>
        <w:spacing w:after="240"/>
        <w:ind w:left="1080" w:right="510"/>
        <w:rPr>
          <w:rFonts w:cstheme="minorHAnsi"/>
        </w:rPr>
      </w:pPr>
      <w:r w:rsidRPr="00DE46A8">
        <w:rPr>
          <w:rFonts w:cs="Arial"/>
          <w:b/>
          <w:szCs w:val="21"/>
        </w:rPr>
        <w:t xml:space="preserve">Language domain. </w:t>
      </w:r>
      <w:r w:rsidRPr="00DE46A8">
        <w:rPr>
          <w:rFonts w:cs="Arial"/>
          <w:szCs w:val="21"/>
        </w:rPr>
        <w:t xml:space="preserve">Teachers can include a language domain (listening, reading, writing, speaking) within the language objective. Alternatively, the objective can also be accompanied by a teacher-made visual/symbol referencing L, S, R, or W to further identify focus on a particular domain within which language forms, functions, and features in the lesson objective will be used. </w:t>
      </w:r>
    </w:p>
    <w:p w14:paraId="59A3CB81" w14:textId="77777777" w:rsidR="00DE46A8" w:rsidRPr="005D1E78" w:rsidRDefault="00DE46A8" w:rsidP="008D4B81">
      <w:pPr>
        <w:pStyle w:val="ListParagraph"/>
        <w:numPr>
          <w:ilvl w:val="0"/>
          <w:numId w:val="168"/>
        </w:numPr>
        <w:spacing w:after="240"/>
        <w:ind w:left="1080" w:right="510"/>
        <w:rPr>
          <w:rFonts w:asciiTheme="minorHAnsi" w:hAnsiTheme="minorHAnsi" w:cstheme="minorHAnsi"/>
        </w:rPr>
      </w:pPr>
      <w:r w:rsidRPr="005D1E78">
        <w:rPr>
          <w:rFonts w:asciiTheme="minorHAnsi" w:hAnsiTheme="minorHAnsi" w:cstheme="minorHAnsi"/>
          <w:b/>
        </w:rPr>
        <w:t xml:space="preserve">Differentiation by ELP level. </w:t>
      </w:r>
      <w:r w:rsidRPr="005D1E78">
        <w:rPr>
          <w:rFonts w:asciiTheme="minorHAnsi" w:hAnsiTheme="minorHAnsi" w:cstheme="minorHAnsi"/>
        </w:rPr>
        <w:t xml:space="preserve">Each lesson in the Next Generation ESL Project MCUs includes a language objective (or objectives) geared toward a range of students within the classroom identified in the unit plan. This is a result of the Stage 1 establishment of skills and knowledge for the unit, prioritized for the proficiency level range targeted in the unit. Even within an ELP level 1–2 classroom, for example, there may be a range of proficiencies across language domains. The teacher may opt to write multiple language objectives differentiated for different ELP levels of students, or may use the same language objective for all EL students, with different supports and different timeframes for either practice or mastery of particular language uses or forms/features. The important thing is that objectives be intentionally designed based on student learning, making expectations for learning visible to every student and teacher. </w:t>
      </w:r>
    </w:p>
    <w:p w14:paraId="7BC2EE00" w14:textId="77777777" w:rsidR="00DE46A8" w:rsidRPr="005D1E78" w:rsidRDefault="00B65F4B" w:rsidP="008D4B81">
      <w:pPr>
        <w:pStyle w:val="ListParagraph"/>
        <w:numPr>
          <w:ilvl w:val="0"/>
          <w:numId w:val="168"/>
        </w:numPr>
        <w:spacing w:after="120"/>
        <w:ind w:left="1080" w:right="0"/>
        <w:jc w:val="left"/>
        <w:rPr>
          <w:rFonts w:asciiTheme="minorHAnsi" w:hAnsiTheme="minorHAnsi" w:cstheme="minorHAnsi"/>
        </w:rPr>
      </w:pPr>
      <w:hyperlink r:id="rId48" w:history="1">
        <w:r w:rsidR="00DE46A8" w:rsidRPr="005D1E78">
          <w:rPr>
            <w:rFonts w:asciiTheme="minorHAnsi" w:hAnsiTheme="minorHAnsi" w:cstheme="minorHAnsi"/>
            <w:b/>
            <w:color w:val="0000FF"/>
            <w:u w:val="single"/>
          </w:rPr>
          <w:t>S.M.A.R.T.</w:t>
        </w:r>
      </w:hyperlink>
      <w:r w:rsidR="00DE46A8" w:rsidRPr="005D1E78">
        <w:rPr>
          <w:rFonts w:asciiTheme="minorHAnsi" w:hAnsiTheme="minorHAnsi" w:cstheme="minorHAnsi"/>
          <w:b/>
        </w:rPr>
        <w:t xml:space="preserve">: </w:t>
      </w:r>
      <w:r w:rsidR="00DE46A8" w:rsidRPr="005D1E78">
        <w:rPr>
          <w:rFonts w:asciiTheme="minorHAnsi" w:hAnsiTheme="minorHAnsi" w:cstheme="minorHAnsi"/>
        </w:rPr>
        <w:t>Language objectives for each lesson should be:</w:t>
      </w:r>
      <w:r w:rsidR="00DE46A8" w:rsidRPr="005D1E78">
        <w:rPr>
          <w:rFonts w:asciiTheme="minorHAnsi" w:hAnsiTheme="minorHAnsi" w:cstheme="minorHAnsi"/>
          <w:vertAlign w:val="superscript"/>
        </w:rPr>
        <w:footnoteReference w:id="1"/>
      </w:r>
      <w:r w:rsidR="00DE46A8" w:rsidRPr="005D1E78">
        <w:rPr>
          <w:rFonts w:asciiTheme="minorHAnsi" w:hAnsiTheme="minorHAnsi" w:cstheme="minorHAnsi"/>
        </w:rPr>
        <w:t xml:space="preserve"> </w:t>
      </w:r>
    </w:p>
    <w:p w14:paraId="0031638D" w14:textId="77777777" w:rsidR="00DE46A8" w:rsidRPr="00DE46A8" w:rsidRDefault="00DE46A8" w:rsidP="008D4B81">
      <w:pPr>
        <w:numPr>
          <w:ilvl w:val="0"/>
          <w:numId w:val="169"/>
        </w:numPr>
        <w:spacing w:after="120" w:line="240" w:lineRule="auto"/>
        <w:ind w:left="1440" w:right="-30"/>
        <w:jc w:val="left"/>
        <w:rPr>
          <w:rFonts w:asciiTheme="minorHAnsi" w:hAnsiTheme="minorHAnsi" w:cstheme="minorHAnsi"/>
        </w:rPr>
      </w:pPr>
      <w:r w:rsidRPr="00DE46A8">
        <w:rPr>
          <w:rFonts w:asciiTheme="minorHAnsi" w:hAnsiTheme="minorHAnsi" w:cstheme="minorHAnsi"/>
          <w:b/>
        </w:rPr>
        <w:t xml:space="preserve">S </w:t>
      </w:r>
      <w:r w:rsidRPr="00DE46A8">
        <w:rPr>
          <w:rFonts w:asciiTheme="minorHAnsi" w:hAnsiTheme="minorHAnsi" w:cstheme="minorHAnsi"/>
        </w:rPr>
        <w:t xml:space="preserve">= </w:t>
      </w:r>
      <w:r w:rsidRPr="00DE46A8">
        <w:rPr>
          <w:rFonts w:asciiTheme="minorHAnsi" w:hAnsiTheme="minorHAnsi" w:cstheme="minorHAnsi"/>
          <w:b/>
        </w:rPr>
        <w:t>S</w:t>
      </w:r>
      <w:r w:rsidRPr="00DE46A8">
        <w:rPr>
          <w:rFonts w:asciiTheme="minorHAnsi" w:hAnsiTheme="minorHAnsi" w:cstheme="minorHAnsi"/>
        </w:rPr>
        <w:t xml:space="preserve">pecific and </w:t>
      </w:r>
      <w:r w:rsidRPr="00DE46A8">
        <w:rPr>
          <w:rFonts w:asciiTheme="minorHAnsi" w:hAnsiTheme="minorHAnsi" w:cstheme="minorHAnsi"/>
          <w:b/>
        </w:rPr>
        <w:t>S</w:t>
      </w:r>
      <w:r w:rsidRPr="00DE46A8">
        <w:rPr>
          <w:rFonts w:asciiTheme="minorHAnsi" w:hAnsiTheme="minorHAnsi" w:cstheme="minorHAnsi"/>
        </w:rPr>
        <w:t>trategic. Language objectives should be specific so educators can determine whether they have been achieved. They should also be strategic, i.e., serve an important purpose for students.</w:t>
      </w:r>
    </w:p>
    <w:p w14:paraId="01C4BAEB" w14:textId="77777777" w:rsidR="00DE46A8" w:rsidRPr="00DE46A8" w:rsidRDefault="00DE46A8" w:rsidP="008D4B81">
      <w:pPr>
        <w:numPr>
          <w:ilvl w:val="0"/>
          <w:numId w:val="169"/>
        </w:numPr>
        <w:spacing w:after="120" w:line="240" w:lineRule="auto"/>
        <w:ind w:left="1440" w:right="-30"/>
        <w:jc w:val="left"/>
        <w:rPr>
          <w:rFonts w:asciiTheme="minorHAnsi" w:hAnsiTheme="minorHAnsi" w:cstheme="minorHAnsi"/>
        </w:rPr>
      </w:pPr>
      <w:r w:rsidRPr="00DE46A8">
        <w:rPr>
          <w:rFonts w:asciiTheme="minorHAnsi" w:hAnsiTheme="minorHAnsi" w:cstheme="minorHAnsi"/>
          <w:b/>
        </w:rPr>
        <w:t xml:space="preserve">M </w:t>
      </w:r>
      <w:r w:rsidRPr="00DE46A8">
        <w:rPr>
          <w:rFonts w:asciiTheme="minorHAnsi" w:hAnsiTheme="minorHAnsi" w:cstheme="minorHAnsi"/>
        </w:rPr>
        <w:t xml:space="preserve">= </w:t>
      </w:r>
      <w:r w:rsidRPr="00DE46A8">
        <w:rPr>
          <w:rFonts w:asciiTheme="minorHAnsi" w:hAnsiTheme="minorHAnsi" w:cstheme="minorHAnsi"/>
          <w:b/>
        </w:rPr>
        <w:t>M</w:t>
      </w:r>
      <w:r w:rsidRPr="00DE46A8">
        <w:rPr>
          <w:rFonts w:asciiTheme="minorHAnsi" w:hAnsiTheme="minorHAnsi" w:cstheme="minorHAnsi"/>
        </w:rPr>
        <w:t>easurable. Language objectives should be measurable so that progress toward a goal can be evaluated and managed.</w:t>
      </w:r>
    </w:p>
    <w:p w14:paraId="734380AB" w14:textId="77777777" w:rsidR="00DE46A8" w:rsidRPr="00DE46A8" w:rsidRDefault="00DE46A8" w:rsidP="008D4B81">
      <w:pPr>
        <w:numPr>
          <w:ilvl w:val="0"/>
          <w:numId w:val="169"/>
        </w:numPr>
        <w:spacing w:after="120" w:line="240" w:lineRule="auto"/>
        <w:ind w:left="1440" w:right="-30"/>
        <w:jc w:val="left"/>
        <w:rPr>
          <w:rFonts w:asciiTheme="minorHAnsi" w:hAnsiTheme="minorHAnsi" w:cstheme="minorHAnsi"/>
        </w:rPr>
      </w:pPr>
      <w:r w:rsidRPr="00DE46A8">
        <w:rPr>
          <w:rFonts w:asciiTheme="minorHAnsi" w:hAnsiTheme="minorHAnsi" w:cstheme="minorHAnsi"/>
          <w:b/>
        </w:rPr>
        <w:t>A</w:t>
      </w:r>
      <w:r w:rsidRPr="00DE46A8">
        <w:rPr>
          <w:rFonts w:asciiTheme="minorHAnsi" w:hAnsiTheme="minorHAnsi" w:cstheme="minorHAnsi"/>
        </w:rPr>
        <w:t xml:space="preserve"> = </w:t>
      </w:r>
      <w:r w:rsidRPr="00DE46A8">
        <w:rPr>
          <w:rFonts w:asciiTheme="minorHAnsi" w:hAnsiTheme="minorHAnsi" w:cstheme="minorHAnsi"/>
          <w:b/>
        </w:rPr>
        <w:t>A</w:t>
      </w:r>
      <w:r w:rsidRPr="00DE46A8">
        <w:rPr>
          <w:rFonts w:asciiTheme="minorHAnsi" w:hAnsiTheme="minorHAnsi" w:cstheme="minorHAnsi"/>
        </w:rPr>
        <w:t xml:space="preserve">ction-oriented. Language objectives should have active, not passive verbs, to showcase how students will engage with lesson tasks and texts to achieve the goal. </w:t>
      </w:r>
    </w:p>
    <w:p w14:paraId="7FAC0A47" w14:textId="77777777" w:rsidR="00DE46A8" w:rsidRPr="00DE46A8" w:rsidRDefault="00DE46A8" w:rsidP="008D4B81">
      <w:pPr>
        <w:numPr>
          <w:ilvl w:val="0"/>
          <w:numId w:val="169"/>
        </w:numPr>
        <w:spacing w:after="120" w:line="240" w:lineRule="auto"/>
        <w:ind w:left="1440" w:right="-30"/>
        <w:jc w:val="left"/>
        <w:rPr>
          <w:rFonts w:asciiTheme="minorHAnsi" w:hAnsiTheme="minorHAnsi" w:cstheme="minorHAnsi"/>
        </w:rPr>
      </w:pPr>
      <w:r w:rsidRPr="00DE46A8">
        <w:rPr>
          <w:rFonts w:asciiTheme="minorHAnsi" w:hAnsiTheme="minorHAnsi" w:cstheme="minorHAnsi"/>
          <w:b/>
        </w:rPr>
        <w:t>R</w:t>
      </w:r>
      <w:r w:rsidRPr="00DE46A8">
        <w:rPr>
          <w:rFonts w:asciiTheme="minorHAnsi" w:hAnsiTheme="minorHAnsi" w:cstheme="minorHAnsi"/>
        </w:rPr>
        <w:t xml:space="preserve"> = </w:t>
      </w:r>
      <w:r w:rsidRPr="00DE46A8">
        <w:rPr>
          <w:rFonts w:asciiTheme="minorHAnsi" w:hAnsiTheme="minorHAnsi" w:cstheme="minorHAnsi"/>
          <w:b/>
        </w:rPr>
        <w:t>R</w:t>
      </w:r>
      <w:r w:rsidRPr="00DE46A8">
        <w:rPr>
          <w:rFonts w:asciiTheme="minorHAnsi" w:hAnsiTheme="minorHAnsi" w:cstheme="minorHAnsi"/>
        </w:rPr>
        <w:t xml:space="preserve">igorous, </w:t>
      </w:r>
      <w:r w:rsidRPr="00DE46A8">
        <w:rPr>
          <w:rFonts w:asciiTheme="minorHAnsi" w:hAnsiTheme="minorHAnsi" w:cstheme="minorHAnsi"/>
          <w:b/>
        </w:rPr>
        <w:t>R</w:t>
      </w:r>
      <w:r w:rsidRPr="00DE46A8">
        <w:rPr>
          <w:rFonts w:asciiTheme="minorHAnsi" w:hAnsiTheme="minorHAnsi" w:cstheme="minorHAnsi"/>
        </w:rPr>
        <w:t xml:space="preserve">ealistic, and </w:t>
      </w:r>
      <w:r w:rsidRPr="00DE46A8">
        <w:rPr>
          <w:rFonts w:asciiTheme="minorHAnsi" w:hAnsiTheme="minorHAnsi" w:cstheme="minorHAnsi"/>
          <w:b/>
        </w:rPr>
        <w:t>R</w:t>
      </w:r>
      <w:r w:rsidRPr="00DE46A8">
        <w:rPr>
          <w:rFonts w:asciiTheme="minorHAnsi" w:hAnsiTheme="minorHAnsi" w:cstheme="minorHAnsi"/>
        </w:rPr>
        <w:t>esults-focused. Language objectives should make clear what will change because this goal has been achieved. Language objectives need to describe a realistic yet ambitious result, stretching students toward learning but not be out of reach.</w:t>
      </w:r>
    </w:p>
    <w:p w14:paraId="061354FC" w14:textId="77777777" w:rsidR="00DE46A8" w:rsidRPr="00DE46A8" w:rsidRDefault="00DE46A8" w:rsidP="008D4B81">
      <w:pPr>
        <w:numPr>
          <w:ilvl w:val="0"/>
          <w:numId w:val="169"/>
        </w:numPr>
        <w:spacing w:after="240" w:line="240" w:lineRule="auto"/>
        <w:ind w:left="1440" w:right="-30"/>
        <w:contextualSpacing/>
        <w:jc w:val="left"/>
        <w:rPr>
          <w:rFonts w:asciiTheme="minorHAnsi" w:hAnsiTheme="minorHAnsi" w:cstheme="minorHAnsi"/>
        </w:rPr>
      </w:pPr>
      <w:r w:rsidRPr="00DE46A8">
        <w:rPr>
          <w:rFonts w:asciiTheme="minorHAnsi" w:hAnsiTheme="minorHAnsi" w:cstheme="minorHAnsi"/>
          <w:b/>
        </w:rPr>
        <w:t>T</w:t>
      </w:r>
      <w:r w:rsidRPr="00DE46A8">
        <w:rPr>
          <w:rFonts w:asciiTheme="minorHAnsi" w:hAnsiTheme="minorHAnsi" w:cstheme="minorHAnsi"/>
        </w:rPr>
        <w:t xml:space="preserve"> = </w:t>
      </w:r>
      <w:r w:rsidRPr="00DE46A8">
        <w:rPr>
          <w:rFonts w:asciiTheme="minorHAnsi" w:hAnsiTheme="minorHAnsi" w:cstheme="minorHAnsi"/>
          <w:b/>
        </w:rPr>
        <w:t>T</w:t>
      </w:r>
      <w:r w:rsidRPr="00DE46A8">
        <w:rPr>
          <w:rFonts w:asciiTheme="minorHAnsi" w:hAnsiTheme="minorHAnsi" w:cstheme="minorHAnsi"/>
        </w:rPr>
        <w:t>imed. Language objectives need a final deadline, or expectations for when students will engage with the knowledge and/or skill they incorporate. In this context, we are encouraging teachers to have a clear vision of what students will be able to do by the end of the lesson.</w:t>
      </w:r>
    </w:p>
    <w:p w14:paraId="2EAFFF85" w14:textId="77777777" w:rsidR="00741BAC" w:rsidRPr="005D1E78" w:rsidRDefault="00741BAC" w:rsidP="005D1E78">
      <w:pPr>
        <w:ind w:left="720" w:right="510"/>
        <w:rPr>
          <w:rFonts w:asciiTheme="minorHAnsi" w:hAnsiTheme="minorHAnsi" w:cstheme="minorHAnsi"/>
        </w:rPr>
      </w:pPr>
    </w:p>
    <w:p w14:paraId="30EA5F18" w14:textId="77777777" w:rsidR="00741BAC" w:rsidRPr="005D1E78" w:rsidRDefault="00741BAC" w:rsidP="005D1E78">
      <w:pPr>
        <w:ind w:left="720"/>
        <w:rPr>
          <w:rFonts w:asciiTheme="minorHAnsi" w:hAnsiTheme="minorHAnsi" w:cstheme="minorHAnsi"/>
        </w:rPr>
      </w:pPr>
      <w:r w:rsidRPr="005D1E78">
        <w:rPr>
          <w:rFonts w:asciiTheme="minorHAnsi" w:hAnsiTheme="minorHAnsi" w:cstheme="minorHAnsi"/>
        </w:rPr>
        <w:br w:type="page"/>
      </w:r>
    </w:p>
    <w:p w14:paraId="2A4EE407" w14:textId="77777777" w:rsidR="005D1E78" w:rsidRPr="005D1E78" w:rsidRDefault="005D1E78" w:rsidP="003A0A7F">
      <w:pPr>
        <w:ind w:left="720" w:right="510"/>
        <w:rPr>
          <w:rFonts w:cstheme="minorHAnsi"/>
          <w:b/>
          <w:color w:val="A10067"/>
        </w:rPr>
      </w:pPr>
      <w:r w:rsidRPr="005D1E78">
        <w:rPr>
          <w:rFonts w:cstheme="minorHAnsi"/>
          <w:b/>
          <w:color w:val="A10067"/>
        </w:rPr>
        <w:lastRenderedPageBreak/>
        <w:t>Language Objective Models Incorporating ESL MCU Features</w:t>
      </w:r>
    </w:p>
    <w:p w14:paraId="2F8E9EE2" w14:textId="77777777" w:rsidR="005D1E78" w:rsidRPr="005D1E78" w:rsidRDefault="005D1E78" w:rsidP="008D4B81">
      <w:pPr>
        <w:tabs>
          <w:tab w:val="left" w:pos="1530"/>
        </w:tabs>
        <w:ind w:left="720" w:right="9060"/>
        <w:rPr>
          <w:rFonts w:cstheme="minorHAnsi"/>
        </w:rPr>
      </w:pPr>
      <w:r w:rsidRPr="005D1E78">
        <w:rPr>
          <w:rFonts w:cstheme="minorHAnsi"/>
          <w:b/>
        </w:rPr>
        <w:t>Model 1</w:t>
      </w:r>
      <w:r w:rsidRPr="005D1E78">
        <w:rPr>
          <w:rFonts w:cstheme="minorHAnsi"/>
        </w:rPr>
        <w:t xml:space="preserve"> </w:t>
      </w:r>
      <w:r w:rsidRPr="005D1E78">
        <w:rPr>
          <w:rFonts w:cstheme="minorHAnsi"/>
          <w:noProof/>
        </w:rPr>
        <w:drawing>
          <wp:inline distT="0" distB="0" distL="0" distR="0" wp14:anchorId="74BCFD73" wp14:editId="11541AA5">
            <wp:extent cx="6334125" cy="718185"/>
            <wp:effectExtent l="0" t="0" r="9525" b="5715"/>
            <wp:docPr id="113" name="Diagram 5" descr="Model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5" descr="Model 1"/>
                    <pic:cNvPicPr>
                      <a:picLocks noChangeArrowheads="1"/>
                    </pic:cNvPicPr>
                  </pic:nvPicPr>
                  <pic:blipFill>
                    <a:blip r:embed="rId49" cstate="print"/>
                    <a:srcRect t="-11763" b="-4411"/>
                    <a:stretch>
                      <a:fillRect/>
                    </a:stretch>
                  </pic:blipFill>
                  <pic:spPr bwMode="auto">
                    <a:xfrm>
                      <a:off x="0" y="0"/>
                      <a:ext cx="6334125" cy="718185"/>
                    </a:xfrm>
                    <a:prstGeom prst="rect">
                      <a:avLst/>
                    </a:prstGeom>
                    <a:noFill/>
                    <a:ln w="9525">
                      <a:noFill/>
                      <a:miter lim="800000"/>
                      <a:headEnd/>
                      <a:tailEnd/>
                    </a:ln>
                  </pic:spPr>
                </pic:pic>
              </a:graphicData>
            </a:graphic>
          </wp:inline>
        </w:drawing>
      </w:r>
    </w:p>
    <w:p w14:paraId="0D7222BD" w14:textId="77777777" w:rsidR="005D1E78" w:rsidRDefault="005D1E78" w:rsidP="005D1E78">
      <w:pPr>
        <w:ind w:left="720" w:right="510"/>
        <w:rPr>
          <w:rFonts w:cstheme="minorHAnsi"/>
          <w:b/>
        </w:rPr>
      </w:pPr>
      <w:r w:rsidRPr="005D1E78">
        <w:rPr>
          <w:rFonts w:cstheme="minorHAnsi"/>
          <w:b/>
          <w:i/>
        </w:rPr>
        <w:t>Example:</w:t>
      </w:r>
      <w:r w:rsidRPr="005D1E78">
        <w:rPr>
          <w:rFonts w:cstheme="minorHAnsi"/>
          <w:b/>
        </w:rPr>
        <w:t xml:space="preserve"> </w:t>
      </w:r>
    </w:p>
    <w:p w14:paraId="6EAB6FF1" w14:textId="77777777" w:rsidR="005D1E78" w:rsidRPr="00BA7B56" w:rsidRDefault="005D1E78" w:rsidP="0043186C">
      <w:pPr>
        <w:pStyle w:val="ListParagraph"/>
        <w:numPr>
          <w:ilvl w:val="0"/>
          <w:numId w:val="171"/>
        </w:numPr>
        <w:ind w:left="1080" w:right="510"/>
        <w:rPr>
          <w:rFonts w:cstheme="minorHAnsi"/>
          <w:b/>
        </w:rPr>
      </w:pPr>
      <w:r w:rsidRPr="00BA7B56">
        <w:rPr>
          <w:rFonts w:cstheme="minorHAnsi"/>
        </w:rPr>
        <w:t xml:space="preserve">Students will be able to use their knowledge of characterization to compare and contrast characters in </w:t>
      </w:r>
      <w:r w:rsidRPr="00BA7B56">
        <w:rPr>
          <w:rFonts w:cstheme="minorHAnsi"/>
          <w:i/>
        </w:rPr>
        <w:t>Maniac Magee</w:t>
      </w:r>
      <w:r w:rsidRPr="00BA7B56">
        <w:rPr>
          <w:rFonts w:cstheme="minorHAnsi"/>
        </w:rPr>
        <w:t xml:space="preserve"> using </w:t>
      </w:r>
      <w:r w:rsidRPr="00BA7B56">
        <w:rPr>
          <w:rFonts w:cstheme="minorHAnsi"/>
          <w:i/>
        </w:rPr>
        <w:t xml:space="preserve">similar to, different from, greater than, </w:t>
      </w:r>
      <w:r w:rsidRPr="00BA7B56">
        <w:rPr>
          <w:rFonts w:cstheme="minorHAnsi"/>
        </w:rPr>
        <w:t>and</w:t>
      </w:r>
      <w:r w:rsidRPr="00BA7B56">
        <w:rPr>
          <w:rFonts w:cstheme="minorHAnsi"/>
          <w:i/>
        </w:rPr>
        <w:t xml:space="preserve"> smaller than.</w:t>
      </w:r>
      <w:r w:rsidRPr="00BA7B56">
        <w:rPr>
          <w:rFonts w:cstheme="minorHAnsi"/>
        </w:rPr>
        <w:t xml:space="preserve"> </w:t>
      </w:r>
    </w:p>
    <w:p w14:paraId="41F27519" w14:textId="77777777" w:rsidR="005D1E78" w:rsidRPr="005D1E78" w:rsidRDefault="005D1E78" w:rsidP="005D1E78">
      <w:pPr>
        <w:ind w:left="720" w:right="510"/>
        <w:rPr>
          <w:rFonts w:cstheme="minorHAnsi"/>
          <w:i/>
        </w:rPr>
      </w:pPr>
      <w:r w:rsidRPr="005D1E78">
        <w:rPr>
          <w:rFonts w:cstheme="minorHAnsi"/>
          <w:b/>
          <w:noProof/>
        </w:rPr>
        <w:drawing>
          <wp:inline distT="0" distB="0" distL="0" distR="0" wp14:anchorId="628ED4C7" wp14:editId="1C85AFE9">
            <wp:extent cx="6334125" cy="794385"/>
            <wp:effectExtent l="0" t="0" r="9525" b="0"/>
            <wp:docPr id="114" name="Diagram 6" descr="Model 1 exampl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6" descr="Model 1 example"/>
                    <pic:cNvPicPr>
                      <a:picLocks noChangeArrowheads="1"/>
                    </pic:cNvPicPr>
                  </pic:nvPicPr>
                  <pic:blipFill>
                    <a:blip r:embed="rId50" cstate="print"/>
                    <a:srcRect t="-19695" b="-12120"/>
                    <a:stretch>
                      <a:fillRect/>
                    </a:stretch>
                  </pic:blipFill>
                  <pic:spPr bwMode="auto">
                    <a:xfrm>
                      <a:off x="0" y="0"/>
                      <a:ext cx="6334125" cy="794385"/>
                    </a:xfrm>
                    <a:prstGeom prst="rect">
                      <a:avLst/>
                    </a:prstGeom>
                    <a:noFill/>
                    <a:ln w="9525">
                      <a:noFill/>
                      <a:miter lim="800000"/>
                      <a:headEnd/>
                      <a:tailEnd/>
                    </a:ln>
                  </pic:spPr>
                </pic:pic>
              </a:graphicData>
            </a:graphic>
          </wp:inline>
        </w:drawing>
      </w:r>
    </w:p>
    <w:p w14:paraId="0D83265D" w14:textId="77777777" w:rsidR="005D1E78" w:rsidRPr="005D1E78" w:rsidRDefault="005D1E78" w:rsidP="005D1E78">
      <w:pPr>
        <w:ind w:left="720" w:right="9050"/>
        <w:rPr>
          <w:rFonts w:cstheme="minorHAnsi"/>
        </w:rPr>
      </w:pPr>
      <w:r w:rsidRPr="005D1E78">
        <w:rPr>
          <w:rFonts w:cstheme="minorHAnsi"/>
          <w:b/>
        </w:rPr>
        <w:t xml:space="preserve">Model 2 </w:t>
      </w:r>
      <w:r w:rsidRPr="005D1E78">
        <w:rPr>
          <w:rFonts w:cstheme="minorHAnsi"/>
          <w:noProof/>
        </w:rPr>
        <w:drawing>
          <wp:inline distT="0" distB="0" distL="0" distR="0" wp14:anchorId="4FBA3A69" wp14:editId="365FB3E6">
            <wp:extent cx="6353175" cy="751205"/>
            <wp:effectExtent l="0" t="0" r="9525" b="0"/>
            <wp:docPr id="115" name="Diagram 14" descr="Model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14" descr="Model 2"/>
                    <pic:cNvPicPr>
                      <a:picLocks noChangeArrowheads="1"/>
                    </pic:cNvPicPr>
                  </pic:nvPicPr>
                  <pic:blipFill>
                    <a:blip r:embed="rId51" cstate="print"/>
                    <a:srcRect t="-13234" b="-7352"/>
                    <a:stretch>
                      <a:fillRect/>
                    </a:stretch>
                  </pic:blipFill>
                  <pic:spPr bwMode="auto">
                    <a:xfrm>
                      <a:off x="0" y="0"/>
                      <a:ext cx="6353175" cy="751205"/>
                    </a:xfrm>
                    <a:prstGeom prst="rect">
                      <a:avLst/>
                    </a:prstGeom>
                    <a:noFill/>
                    <a:ln w="9525">
                      <a:noFill/>
                      <a:miter lim="800000"/>
                      <a:headEnd/>
                      <a:tailEnd/>
                    </a:ln>
                  </pic:spPr>
                </pic:pic>
              </a:graphicData>
            </a:graphic>
          </wp:inline>
        </w:drawing>
      </w:r>
    </w:p>
    <w:p w14:paraId="7B636EEF" w14:textId="77777777" w:rsidR="005D1E78" w:rsidRPr="005D1E78" w:rsidRDefault="005D1E78" w:rsidP="005D1E78">
      <w:pPr>
        <w:ind w:left="720" w:right="510"/>
        <w:rPr>
          <w:rFonts w:cstheme="minorHAnsi"/>
          <w:b/>
          <w:i/>
        </w:rPr>
      </w:pPr>
      <w:r w:rsidRPr="005D1E78">
        <w:rPr>
          <w:rFonts w:cstheme="minorHAnsi"/>
          <w:b/>
          <w:i/>
        </w:rPr>
        <w:t xml:space="preserve">Examples: </w:t>
      </w:r>
    </w:p>
    <w:p w14:paraId="30A3CD06" w14:textId="77777777" w:rsidR="005D1E78" w:rsidRPr="005D1E78" w:rsidRDefault="005D1E78" w:rsidP="0043186C">
      <w:pPr>
        <w:pStyle w:val="ListParagraph"/>
        <w:numPr>
          <w:ilvl w:val="0"/>
          <w:numId w:val="170"/>
        </w:numPr>
        <w:ind w:left="1080" w:right="510"/>
        <w:rPr>
          <w:rFonts w:cstheme="minorHAnsi"/>
          <w:b/>
        </w:rPr>
      </w:pPr>
      <w:r w:rsidRPr="005D1E78">
        <w:rPr>
          <w:rFonts w:cstheme="minorHAnsi"/>
        </w:rPr>
        <w:t xml:space="preserve">Students will be able to compare and contrast historical accounts from different points of view </w:t>
      </w:r>
      <w:r w:rsidRPr="005D1E78">
        <w:rPr>
          <w:rFonts w:cstheme="minorHAnsi"/>
          <w:i/>
        </w:rPr>
        <w:t>orally</w:t>
      </w:r>
      <w:r w:rsidRPr="005D1E78">
        <w:rPr>
          <w:rFonts w:cstheme="minorHAnsi"/>
        </w:rPr>
        <w:t xml:space="preserve"> by using </w:t>
      </w:r>
      <w:r w:rsidRPr="005D1E78">
        <w:rPr>
          <w:rFonts w:cstheme="minorHAnsi"/>
          <w:i/>
        </w:rPr>
        <w:t>similar to, different from, in contrast,</w:t>
      </w:r>
      <w:r w:rsidRPr="005D1E78">
        <w:rPr>
          <w:rFonts w:cstheme="minorHAnsi"/>
        </w:rPr>
        <w:t xml:space="preserve"> and </w:t>
      </w:r>
      <w:r w:rsidRPr="005D1E78">
        <w:rPr>
          <w:rFonts w:cstheme="minorHAnsi"/>
          <w:i/>
        </w:rPr>
        <w:t>similarly.</w:t>
      </w:r>
      <w:r w:rsidRPr="005D1E78">
        <w:rPr>
          <w:rFonts w:cstheme="minorHAnsi"/>
        </w:rPr>
        <w:t xml:space="preserve"> </w:t>
      </w:r>
    </w:p>
    <w:p w14:paraId="16FD1EF2" w14:textId="77777777" w:rsidR="005D1E78" w:rsidRPr="005D1E78" w:rsidRDefault="005D1E78" w:rsidP="005D1E78">
      <w:pPr>
        <w:ind w:left="720" w:right="510"/>
        <w:rPr>
          <w:rFonts w:cstheme="minorHAnsi"/>
          <w:b/>
          <w:i/>
        </w:rPr>
      </w:pPr>
      <w:r w:rsidRPr="005D1E78">
        <w:rPr>
          <w:rFonts w:cstheme="minorHAnsi"/>
          <w:b/>
          <w:noProof/>
        </w:rPr>
        <w:drawing>
          <wp:inline distT="0" distB="0" distL="0" distR="0" wp14:anchorId="10854BA9" wp14:editId="64B44259">
            <wp:extent cx="6334125" cy="751205"/>
            <wp:effectExtent l="0" t="0" r="9525" b="0"/>
            <wp:docPr id="116" name="Diagram 15" descr="Model 2 exampl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15" descr="Model 2 example 1"/>
                    <pic:cNvPicPr>
                      <a:picLocks noChangeArrowheads="1"/>
                    </pic:cNvPicPr>
                  </pic:nvPicPr>
                  <pic:blipFill>
                    <a:blip r:embed="rId52" cstate="print"/>
                    <a:srcRect t="-13234" b="-7352"/>
                    <a:stretch>
                      <a:fillRect/>
                    </a:stretch>
                  </pic:blipFill>
                  <pic:spPr bwMode="auto">
                    <a:xfrm>
                      <a:off x="0" y="0"/>
                      <a:ext cx="6334125" cy="751205"/>
                    </a:xfrm>
                    <a:prstGeom prst="rect">
                      <a:avLst/>
                    </a:prstGeom>
                    <a:noFill/>
                    <a:ln w="9525">
                      <a:noFill/>
                      <a:miter lim="800000"/>
                      <a:headEnd/>
                      <a:tailEnd/>
                    </a:ln>
                  </pic:spPr>
                </pic:pic>
              </a:graphicData>
            </a:graphic>
          </wp:inline>
        </w:drawing>
      </w:r>
    </w:p>
    <w:p w14:paraId="0798F37F" w14:textId="77777777" w:rsidR="005D1E78" w:rsidRPr="005D1E78" w:rsidRDefault="005D1E78" w:rsidP="0043186C">
      <w:pPr>
        <w:pStyle w:val="ListParagraph"/>
        <w:numPr>
          <w:ilvl w:val="0"/>
          <w:numId w:val="170"/>
        </w:numPr>
        <w:ind w:left="1080" w:right="510"/>
        <w:rPr>
          <w:rFonts w:cstheme="minorHAnsi"/>
          <w:b/>
        </w:rPr>
      </w:pPr>
      <w:r w:rsidRPr="005D1E78">
        <w:rPr>
          <w:rFonts w:cstheme="minorHAnsi"/>
        </w:rPr>
        <w:t xml:space="preserve">Students compare and contrast characters using </w:t>
      </w:r>
      <w:r w:rsidRPr="005D1E78">
        <w:rPr>
          <w:rFonts w:cstheme="minorHAnsi"/>
          <w:i/>
        </w:rPr>
        <w:t>similar to, different from, greater than,</w:t>
      </w:r>
      <w:r w:rsidRPr="005D1E78">
        <w:rPr>
          <w:rFonts w:cstheme="minorHAnsi"/>
        </w:rPr>
        <w:t xml:space="preserve"> and smaller than in a </w:t>
      </w:r>
      <w:r w:rsidRPr="005D1E78">
        <w:rPr>
          <w:rFonts w:cstheme="minorHAnsi"/>
          <w:i/>
        </w:rPr>
        <w:t>written</w:t>
      </w:r>
      <w:r w:rsidRPr="005D1E78">
        <w:rPr>
          <w:rFonts w:cstheme="minorHAnsi"/>
        </w:rPr>
        <w:t xml:space="preserve"> paragraph. </w:t>
      </w:r>
    </w:p>
    <w:p w14:paraId="11C210DA" w14:textId="77777777" w:rsidR="005D1E78" w:rsidRPr="005D1E78" w:rsidRDefault="005D1E78" w:rsidP="005D1E78">
      <w:pPr>
        <w:ind w:left="720" w:right="510"/>
        <w:rPr>
          <w:rFonts w:cstheme="minorHAnsi"/>
          <w:i/>
        </w:rPr>
      </w:pPr>
      <w:r w:rsidRPr="005D1E78">
        <w:rPr>
          <w:rFonts w:cstheme="minorHAnsi"/>
          <w:b/>
          <w:noProof/>
        </w:rPr>
        <w:drawing>
          <wp:inline distT="0" distB="0" distL="0" distR="0" wp14:anchorId="726233C2" wp14:editId="3C689B1A">
            <wp:extent cx="6353175" cy="718185"/>
            <wp:effectExtent l="0" t="0" r="9525" b="5715"/>
            <wp:docPr id="117" name="Diagram 24" descr="Model 2 exampl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24" descr="Model 2 example 2"/>
                    <pic:cNvPicPr>
                      <a:picLocks noChangeArrowheads="1"/>
                    </pic:cNvPicPr>
                  </pic:nvPicPr>
                  <pic:blipFill>
                    <a:blip r:embed="rId53" cstate="print"/>
                    <a:srcRect t="-10294" b="-4411"/>
                    <a:stretch>
                      <a:fillRect/>
                    </a:stretch>
                  </pic:blipFill>
                  <pic:spPr bwMode="auto">
                    <a:xfrm>
                      <a:off x="0" y="0"/>
                      <a:ext cx="6353175" cy="718185"/>
                    </a:xfrm>
                    <a:prstGeom prst="rect">
                      <a:avLst/>
                    </a:prstGeom>
                    <a:noFill/>
                    <a:ln w="9525">
                      <a:noFill/>
                      <a:miter lim="800000"/>
                      <a:headEnd/>
                      <a:tailEnd/>
                    </a:ln>
                  </pic:spPr>
                </pic:pic>
              </a:graphicData>
            </a:graphic>
          </wp:inline>
        </w:drawing>
      </w:r>
    </w:p>
    <w:p w14:paraId="5D0D3A22" w14:textId="77777777" w:rsidR="005D1E78" w:rsidRPr="005D1E78" w:rsidRDefault="005D1E78" w:rsidP="005D1E78">
      <w:pPr>
        <w:ind w:left="720" w:right="9050"/>
        <w:rPr>
          <w:rFonts w:cstheme="minorHAnsi"/>
        </w:rPr>
      </w:pPr>
      <w:r w:rsidRPr="005D1E78">
        <w:rPr>
          <w:rFonts w:cstheme="minorHAnsi"/>
          <w:b/>
        </w:rPr>
        <w:t>Model 3</w:t>
      </w:r>
      <w:r w:rsidRPr="005D1E78">
        <w:rPr>
          <w:rFonts w:cstheme="minorHAnsi"/>
        </w:rPr>
        <w:t xml:space="preserve"> </w:t>
      </w:r>
      <w:r w:rsidRPr="005D1E78">
        <w:rPr>
          <w:rFonts w:cstheme="minorHAnsi"/>
          <w:noProof/>
        </w:rPr>
        <w:drawing>
          <wp:inline distT="0" distB="0" distL="0" distR="0" wp14:anchorId="14131794" wp14:editId="3B7C4828">
            <wp:extent cx="6353175" cy="664210"/>
            <wp:effectExtent l="0" t="0" r="9525" b="2540"/>
            <wp:docPr id="118" name="Diagram 17" descr="Model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17" descr="Model 3"/>
                    <pic:cNvPicPr>
                      <a:picLocks noChangeArrowheads="1"/>
                    </pic:cNvPicPr>
                  </pic:nvPicPr>
                  <pic:blipFill>
                    <a:blip r:embed="rId54" cstate="print"/>
                    <a:srcRect/>
                    <a:stretch>
                      <a:fillRect/>
                    </a:stretch>
                  </pic:blipFill>
                  <pic:spPr bwMode="auto">
                    <a:xfrm>
                      <a:off x="0" y="0"/>
                      <a:ext cx="6353175" cy="664210"/>
                    </a:xfrm>
                    <a:prstGeom prst="rect">
                      <a:avLst/>
                    </a:prstGeom>
                    <a:noFill/>
                    <a:ln w="9525">
                      <a:noFill/>
                      <a:miter lim="800000"/>
                      <a:headEnd/>
                      <a:tailEnd/>
                    </a:ln>
                  </pic:spPr>
                </pic:pic>
              </a:graphicData>
            </a:graphic>
          </wp:inline>
        </w:drawing>
      </w:r>
    </w:p>
    <w:p w14:paraId="5F7C1A5E" w14:textId="77777777" w:rsidR="005D1E78" w:rsidRDefault="005D1E78" w:rsidP="005D1E78">
      <w:pPr>
        <w:ind w:left="720" w:right="510"/>
        <w:rPr>
          <w:rFonts w:cstheme="minorHAnsi"/>
        </w:rPr>
      </w:pPr>
      <w:r w:rsidRPr="005D1E78">
        <w:rPr>
          <w:rFonts w:cstheme="minorHAnsi"/>
          <w:b/>
          <w:i/>
        </w:rPr>
        <w:t>Example:</w:t>
      </w:r>
      <w:r w:rsidRPr="005D1E78">
        <w:rPr>
          <w:rFonts w:cstheme="minorHAnsi"/>
        </w:rPr>
        <w:t xml:space="preserve"> </w:t>
      </w:r>
    </w:p>
    <w:p w14:paraId="370C7731" w14:textId="77777777" w:rsidR="005D1E78" w:rsidRPr="005D1E78" w:rsidRDefault="005D1E78" w:rsidP="0043186C">
      <w:pPr>
        <w:pStyle w:val="ListParagraph"/>
        <w:numPr>
          <w:ilvl w:val="0"/>
          <w:numId w:val="170"/>
        </w:numPr>
        <w:ind w:left="1080" w:right="510"/>
        <w:rPr>
          <w:rFonts w:cstheme="minorHAnsi"/>
          <w:i/>
        </w:rPr>
      </w:pPr>
      <w:r w:rsidRPr="005D1E78">
        <w:rPr>
          <w:rFonts w:cstheme="minorHAnsi"/>
        </w:rPr>
        <w:t>Students will be able to state a claim about the Dream Act in a full sentence using the simple present tense.</w:t>
      </w:r>
    </w:p>
    <w:p w14:paraId="744573FB" w14:textId="77777777" w:rsidR="005D1E78" w:rsidRPr="005D1E78" w:rsidRDefault="005D1E78" w:rsidP="005D1E78">
      <w:pPr>
        <w:ind w:left="720" w:right="510"/>
        <w:rPr>
          <w:rFonts w:cstheme="minorHAnsi"/>
          <w:b/>
        </w:rPr>
      </w:pPr>
      <w:r w:rsidRPr="005D1E78">
        <w:rPr>
          <w:rFonts w:cstheme="minorHAnsi"/>
          <w:b/>
          <w:noProof/>
        </w:rPr>
        <w:drawing>
          <wp:inline distT="0" distB="0" distL="0" distR="0" wp14:anchorId="29E8F3A2" wp14:editId="68D7642B">
            <wp:extent cx="6353175" cy="675005"/>
            <wp:effectExtent l="0" t="0" r="9525" b="0"/>
            <wp:docPr id="119" name="Diagram 18" descr="Model 3 exampl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18" descr="Model 3 example"/>
                    <pic:cNvPicPr>
                      <a:picLocks noChangeArrowheads="1"/>
                    </pic:cNvPicPr>
                  </pic:nvPicPr>
                  <pic:blipFill>
                    <a:blip r:embed="rId55" cstate="print"/>
                    <a:srcRect/>
                    <a:stretch>
                      <a:fillRect/>
                    </a:stretch>
                  </pic:blipFill>
                  <pic:spPr bwMode="auto">
                    <a:xfrm>
                      <a:off x="0" y="0"/>
                      <a:ext cx="6353175" cy="675005"/>
                    </a:xfrm>
                    <a:prstGeom prst="rect">
                      <a:avLst/>
                    </a:prstGeom>
                    <a:noFill/>
                    <a:ln w="9525">
                      <a:noFill/>
                      <a:miter lim="800000"/>
                      <a:headEnd/>
                      <a:tailEnd/>
                    </a:ln>
                  </pic:spPr>
                </pic:pic>
              </a:graphicData>
            </a:graphic>
          </wp:inline>
        </w:drawing>
      </w:r>
    </w:p>
    <w:p w14:paraId="277F5494" w14:textId="77777777" w:rsidR="005D1E78" w:rsidRPr="005D1E78" w:rsidRDefault="005D1E78" w:rsidP="008227B2">
      <w:pPr>
        <w:ind w:left="630" w:right="9050" w:firstLine="90"/>
        <w:rPr>
          <w:rFonts w:cstheme="minorHAnsi"/>
        </w:rPr>
      </w:pPr>
      <w:r w:rsidRPr="005D1E78">
        <w:rPr>
          <w:rFonts w:cstheme="minorHAnsi"/>
          <w:b/>
        </w:rPr>
        <w:lastRenderedPageBreak/>
        <w:t>Model 4</w:t>
      </w:r>
      <w:r w:rsidRPr="005D1E78">
        <w:rPr>
          <w:rFonts w:cstheme="minorHAnsi"/>
        </w:rPr>
        <w:t xml:space="preserve"> </w:t>
      </w:r>
      <w:r w:rsidRPr="005D1E78">
        <w:rPr>
          <w:rFonts w:asciiTheme="minorHAnsi" w:hAnsiTheme="minorHAnsi" w:cstheme="minorHAnsi"/>
          <w:noProof/>
        </w:rPr>
        <w:drawing>
          <wp:inline distT="0" distB="0" distL="0" distR="0" wp14:anchorId="2A2AA90D" wp14:editId="41A432FC">
            <wp:extent cx="6362700" cy="740410"/>
            <wp:effectExtent l="0" t="0" r="0" b="2540"/>
            <wp:docPr id="120" name="Diagram 19" descr="Model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19" descr="Model 4"/>
                    <pic:cNvPicPr>
                      <a:picLocks noChangeArrowheads="1"/>
                    </pic:cNvPicPr>
                  </pic:nvPicPr>
                  <pic:blipFill>
                    <a:blip r:embed="rId56" cstate="print"/>
                    <a:srcRect t="-13106" b="-4369"/>
                    <a:stretch>
                      <a:fillRect/>
                    </a:stretch>
                  </pic:blipFill>
                  <pic:spPr bwMode="auto">
                    <a:xfrm>
                      <a:off x="0" y="0"/>
                      <a:ext cx="6362700" cy="740410"/>
                    </a:xfrm>
                    <a:prstGeom prst="rect">
                      <a:avLst/>
                    </a:prstGeom>
                    <a:noFill/>
                    <a:ln w="9525">
                      <a:noFill/>
                      <a:miter lim="800000"/>
                      <a:headEnd/>
                      <a:tailEnd/>
                    </a:ln>
                  </pic:spPr>
                </pic:pic>
              </a:graphicData>
            </a:graphic>
          </wp:inline>
        </w:drawing>
      </w:r>
      <w:r w:rsidRPr="005D1E78">
        <w:rPr>
          <w:rFonts w:cstheme="minorHAnsi"/>
        </w:rPr>
        <w:t xml:space="preserve"> </w:t>
      </w:r>
    </w:p>
    <w:p w14:paraId="5ADC76EC" w14:textId="77777777" w:rsidR="005D1E78" w:rsidRPr="005D1E78" w:rsidRDefault="005D1E78" w:rsidP="005D1E78">
      <w:pPr>
        <w:ind w:left="720" w:right="510"/>
        <w:rPr>
          <w:rFonts w:cstheme="minorHAnsi"/>
          <w:b/>
          <w:i/>
        </w:rPr>
      </w:pPr>
      <w:r w:rsidRPr="005D1E78">
        <w:rPr>
          <w:rFonts w:cstheme="minorHAnsi"/>
          <w:b/>
          <w:i/>
        </w:rPr>
        <w:t xml:space="preserve">Examples: </w:t>
      </w:r>
    </w:p>
    <w:p w14:paraId="56CB2EAC" w14:textId="77777777" w:rsidR="005D1E78" w:rsidRPr="00BA7B56" w:rsidRDefault="005D1E78" w:rsidP="0043186C">
      <w:pPr>
        <w:pStyle w:val="ListParagraph"/>
        <w:numPr>
          <w:ilvl w:val="0"/>
          <w:numId w:val="172"/>
        </w:numPr>
        <w:ind w:left="1080" w:right="510"/>
        <w:rPr>
          <w:rFonts w:cstheme="minorHAnsi"/>
          <w:b/>
          <w:u w:val="single"/>
        </w:rPr>
      </w:pPr>
      <w:r w:rsidRPr="00BA7B56">
        <w:rPr>
          <w:rFonts w:cstheme="minorHAnsi"/>
        </w:rPr>
        <w:t xml:space="preserve">Students will be able to compare events of the Civil War using adjectives (e.g., </w:t>
      </w:r>
      <w:r w:rsidRPr="00BA7B56">
        <w:rPr>
          <w:rFonts w:cstheme="minorHAnsi"/>
          <w:i/>
        </w:rPr>
        <w:t>the most significant event, more obstacles than…</w:t>
      </w:r>
      <w:r w:rsidRPr="00BA7B56">
        <w:rPr>
          <w:rFonts w:cstheme="minorHAnsi"/>
        </w:rPr>
        <w:t>) and a graphic organizer.</w:t>
      </w:r>
    </w:p>
    <w:p w14:paraId="4BCA6EC0" w14:textId="77777777" w:rsidR="005D1E78" w:rsidRPr="005D1E78" w:rsidRDefault="005D1E78" w:rsidP="004012E1">
      <w:pPr>
        <w:ind w:left="540" w:right="510" w:firstLine="90"/>
        <w:rPr>
          <w:rFonts w:cstheme="minorHAnsi"/>
          <w:b/>
          <w:i/>
          <w:u w:val="single"/>
        </w:rPr>
      </w:pPr>
      <w:r w:rsidRPr="005D1E78">
        <w:rPr>
          <w:rFonts w:cstheme="minorHAnsi"/>
          <w:b/>
          <w:noProof/>
        </w:rPr>
        <w:drawing>
          <wp:inline distT="0" distB="0" distL="0" distR="0" wp14:anchorId="5344D087" wp14:editId="1200A2DD">
            <wp:extent cx="6343650" cy="794385"/>
            <wp:effectExtent l="0" t="0" r="0" b="0"/>
            <wp:docPr id="121" name="Diagram 20" descr="Model 4 exampl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20" descr="Model 4 example 1"/>
                    <pic:cNvPicPr>
                      <a:picLocks noChangeArrowheads="1"/>
                    </pic:cNvPicPr>
                  </pic:nvPicPr>
                  <pic:blipFill>
                    <a:blip r:embed="rId57" cstate="print"/>
                    <a:srcRect t="-17474" b="-10193"/>
                    <a:stretch>
                      <a:fillRect/>
                    </a:stretch>
                  </pic:blipFill>
                  <pic:spPr bwMode="auto">
                    <a:xfrm>
                      <a:off x="0" y="0"/>
                      <a:ext cx="6343650" cy="794385"/>
                    </a:xfrm>
                    <a:prstGeom prst="rect">
                      <a:avLst/>
                    </a:prstGeom>
                    <a:noFill/>
                    <a:ln w="9525">
                      <a:noFill/>
                      <a:miter lim="800000"/>
                      <a:headEnd/>
                      <a:tailEnd/>
                    </a:ln>
                  </pic:spPr>
                </pic:pic>
              </a:graphicData>
            </a:graphic>
          </wp:inline>
        </w:drawing>
      </w:r>
    </w:p>
    <w:p w14:paraId="300795AA" w14:textId="77777777" w:rsidR="005D1E78" w:rsidRPr="004012E1" w:rsidRDefault="005D1E78" w:rsidP="0043186C">
      <w:pPr>
        <w:pStyle w:val="ListParagraph"/>
        <w:numPr>
          <w:ilvl w:val="0"/>
          <w:numId w:val="172"/>
        </w:numPr>
        <w:ind w:left="1080" w:right="510"/>
        <w:rPr>
          <w:rFonts w:cstheme="minorHAnsi"/>
        </w:rPr>
      </w:pPr>
      <w:r w:rsidRPr="004012E1">
        <w:rPr>
          <w:rFonts w:cstheme="minorHAnsi"/>
        </w:rPr>
        <w:t xml:space="preserve">Students will compare characters in </w:t>
      </w:r>
      <w:r w:rsidRPr="004012E1">
        <w:rPr>
          <w:rFonts w:cstheme="minorHAnsi"/>
          <w:i/>
        </w:rPr>
        <w:t>To Kill a Mockingbird</w:t>
      </w:r>
      <w:r w:rsidRPr="004012E1">
        <w:rPr>
          <w:rFonts w:cstheme="minorHAnsi"/>
        </w:rPr>
        <w:t xml:space="preserve"> using adverb clauses (e.g., </w:t>
      </w:r>
      <w:r w:rsidRPr="004012E1">
        <w:rPr>
          <w:rFonts w:cstheme="minorHAnsi"/>
          <w:i/>
        </w:rPr>
        <w:t>Scout…even though…,</w:t>
      </w:r>
      <w:r w:rsidRPr="004012E1">
        <w:rPr>
          <w:rFonts w:cstheme="minorHAnsi"/>
        </w:rPr>
        <w:t xml:space="preserve"> </w:t>
      </w:r>
      <w:r w:rsidRPr="004012E1">
        <w:rPr>
          <w:rFonts w:cstheme="minorHAnsi"/>
          <w:i/>
        </w:rPr>
        <w:t>Although Atticus…</w:t>
      </w:r>
      <w:r w:rsidRPr="004012E1">
        <w:rPr>
          <w:rFonts w:cstheme="minorHAnsi"/>
        </w:rPr>
        <w:t>) with a partner.</w:t>
      </w:r>
    </w:p>
    <w:p w14:paraId="2E057366" w14:textId="77777777" w:rsidR="005D1E78" w:rsidRPr="005D1E78" w:rsidRDefault="005D1E78" w:rsidP="005D1E78">
      <w:pPr>
        <w:ind w:left="720" w:right="510"/>
        <w:rPr>
          <w:rFonts w:cstheme="minorHAnsi"/>
        </w:rPr>
      </w:pPr>
      <w:r w:rsidRPr="005D1E78">
        <w:rPr>
          <w:rFonts w:cstheme="minorHAnsi"/>
          <w:b/>
          <w:noProof/>
        </w:rPr>
        <w:drawing>
          <wp:inline distT="0" distB="0" distL="0" distR="0" wp14:anchorId="3D74A744" wp14:editId="3F41B146">
            <wp:extent cx="6324600" cy="740410"/>
            <wp:effectExtent l="0" t="0" r="0" b="2540"/>
            <wp:docPr id="122" name="Diagram 21" descr="Model 4 exampl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21" descr="Model 4 example 2"/>
                    <pic:cNvPicPr>
                      <a:picLocks noChangeArrowheads="1"/>
                    </pic:cNvPicPr>
                  </pic:nvPicPr>
                  <pic:blipFill>
                    <a:blip r:embed="rId58" cstate="print"/>
                    <a:srcRect t="-13106" b="-4369"/>
                    <a:stretch>
                      <a:fillRect/>
                    </a:stretch>
                  </pic:blipFill>
                  <pic:spPr bwMode="auto">
                    <a:xfrm>
                      <a:off x="0" y="0"/>
                      <a:ext cx="6324600" cy="740410"/>
                    </a:xfrm>
                    <a:prstGeom prst="rect">
                      <a:avLst/>
                    </a:prstGeom>
                    <a:noFill/>
                    <a:ln w="9525">
                      <a:noFill/>
                      <a:miter lim="800000"/>
                      <a:headEnd/>
                      <a:tailEnd/>
                    </a:ln>
                  </pic:spPr>
                </pic:pic>
              </a:graphicData>
            </a:graphic>
          </wp:inline>
        </w:drawing>
      </w:r>
    </w:p>
    <w:p w14:paraId="2228E553" w14:textId="77777777" w:rsidR="005D1E78" w:rsidRPr="005D1E78" w:rsidRDefault="005D1E78" w:rsidP="005D1E78">
      <w:pPr>
        <w:ind w:left="720" w:right="510"/>
        <w:rPr>
          <w:rFonts w:cstheme="minorHAnsi"/>
        </w:rPr>
      </w:pPr>
      <w:r w:rsidRPr="005D1E78">
        <w:rPr>
          <w:rFonts w:cstheme="minorHAnsi"/>
          <w:b/>
        </w:rPr>
        <w:t>Model 5</w:t>
      </w:r>
    </w:p>
    <w:p w14:paraId="15F26FC1" w14:textId="77777777" w:rsidR="005D1E78" w:rsidRPr="005D1E78" w:rsidRDefault="005D1E78" w:rsidP="005D1E78">
      <w:pPr>
        <w:ind w:left="720" w:right="510"/>
        <w:rPr>
          <w:rFonts w:cstheme="minorHAnsi"/>
          <w:b/>
          <w:i/>
        </w:rPr>
      </w:pPr>
      <w:r w:rsidRPr="005D1E78">
        <w:rPr>
          <w:rFonts w:cstheme="minorHAnsi"/>
          <w:b/>
          <w:noProof/>
        </w:rPr>
        <w:drawing>
          <wp:inline distT="0" distB="0" distL="0" distR="0" wp14:anchorId="563A8E8A" wp14:editId="1F7B223F">
            <wp:extent cx="6324600" cy="609600"/>
            <wp:effectExtent l="0" t="0" r="0" b="0"/>
            <wp:docPr id="123" name="Diagram 21" descr="Model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21" descr="Model 5"/>
                    <pic:cNvPicPr>
                      <a:picLocks noChangeArrowheads="1"/>
                    </pic:cNvPicPr>
                  </pic:nvPicPr>
                  <pic:blipFill>
                    <a:blip r:embed="rId59" cstate="print"/>
                    <a:srcRect/>
                    <a:stretch>
                      <a:fillRect/>
                    </a:stretch>
                  </pic:blipFill>
                  <pic:spPr bwMode="auto">
                    <a:xfrm>
                      <a:off x="0" y="0"/>
                      <a:ext cx="6324600" cy="609600"/>
                    </a:xfrm>
                    <a:prstGeom prst="rect">
                      <a:avLst/>
                    </a:prstGeom>
                    <a:noFill/>
                    <a:ln w="9525">
                      <a:noFill/>
                      <a:miter lim="800000"/>
                      <a:headEnd/>
                      <a:tailEnd/>
                    </a:ln>
                  </pic:spPr>
                </pic:pic>
              </a:graphicData>
            </a:graphic>
          </wp:inline>
        </w:drawing>
      </w:r>
    </w:p>
    <w:p w14:paraId="10B60759" w14:textId="77777777" w:rsidR="00BA7B56" w:rsidRDefault="005D1E78" w:rsidP="005D1E78">
      <w:pPr>
        <w:ind w:left="720" w:right="510"/>
        <w:rPr>
          <w:rFonts w:cstheme="minorHAnsi"/>
          <w:b/>
        </w:rPr>
      </w:pPr>
      <w:r w:rsidRPr="005D1E78">
        <w:rPr>
          <w:rFonts w:cstheme="minorHAnsi"/>
          <w:b/>
          <w:i/>
        </w:rPr>
        <w:t>Example:</w:t>
      </w:r>
      <w:r w:rsidRPr="005D1E78">
        <w:rPr>
          <w:rFonts w:cstheme="minorHAnsi"/>
          <w:b/>
        </w:rPr>
        <w:t xml:space="preserve"> </w:t>
      </w:r>
    </w:p>
    <w:p w14:paraId="324498B5" w14:textId="77777777" w:rsidR="005D1E78" w:rsidRPr="00BA7B56" w:rsidRDefault="005D1E78" w:rsidP="0043186C">
      <w:pPr>
        <w:pStyle w:val="ListParagraph"/>
        <w:numPr>
          <w:ilvl w:val="0"/>
          <w:numId w:val="172"/>
        </w:numPr>
        <w:ind w:left="1080" w:right="510"/>
        <w:rPr>
          <w:rFonts w:cstheme="minorHAnsi"/>
        </w:rPr>
      </w:pPr>
      <w:r w:rsidRPr="00BA7B56">
        <w:rPr>
          <w:rFonts w:cstheme="minorHAnsi"/>
        </w:rPr>
        <w:t xml:space="preserve">Students will be able to report a group consensus using past tense citation verbs: </w:t>
      </w:r>
      <w:r w:rsidRPr="00BA7B56">
        <w:rPr>
          <w:rFonts w:cstheme="minorHAnsi"/>
          <w:i/>
        </w:rPr>
        <w:t>determined, concluded.</w:t>
      </w:r>
      <w:r w:rsidRPr="00BA7B56">
        <w:rPr>
          <w:rFonts w:cstheme="minorHAnsi"/>
        </w:rPr>
        <w:t xml:space="preserve"> </w:t>
      </w:r>
    </w:p>
    <w:p w14:paraId="0CA31426" w14:textId="77777777" w:rsidR="005D1E78" w:rsidRPr="005D1E78" w:rsidRDefault="005D1E78" w:rsidP="005D1E78">
      <w:pPr>
        <w:ind w:left="720" w:right="510"/>
        <w:rPr>
          <w:rFonts w:cstheme="minorHAnsi"/>
          <w:i/>
        </w:rPr>
      </w:pPr>
      <w:r w:rsidRPr="005D1E78">
        <w:rPr>
          <w:rFonts w:cstheme="minorHAnsi"/>
          <w:b/>
          <w:noProof/>
        </w:rPr>
        <w:drawing>
          <wp:inline distT="0" distB="0" distL="0" distR="0" wp14:anchorId="51DD83C2" wp14:editId="3A147E25">
            <wp:extent cx="6353175" cy="598805"/>
            <wp:effectExtent l="0" t="0" r="9525" b="0"/>
            <wp:docPr id="124" name="Diagram 21" descr="Model 5 exampl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21" descr="Model 5 example"/>
                    <pic:cNvPicPr>
                      <a:picLocks noChangeArrowheads="1"/>
                    </pic:cNvPicPr>
                  </pic:nvPicPr>
                  <pic:blipFill>
                    <a:blip r:embed="rId60" cstate="print"/>
                    <a:srcRect/>
                    <a:stretch>
                      <a:fillRect/>
                    </a:stretch>
                  </pic:blipFill>
                  <pic:spPr bwMode="auto">
                    <a:xfrm>
                      <a:off x="0" y="0"/>
                      <a:ext cx="6353175" cy="598805"/>
                    </a:xfrm>
                    <a:prstGeom prst="rect">
                      <a:avLst/>
                    </a:prstGeom>
                    <a:noFill/>
                    <a:ln w="9525">
                      <a:noFill/>
                      <a:miter lim="800000"/>
                      <a:headEnd/>
                      <a:tailEnd/>
                    </a:ln>
                  </pic:spPr>
                </pic:pic>
              </a:graphicData>
            </a:graphic>
          </wp:inline>
        </w:drawing>
      </w:r>
    </w:p>
    <w:p w14:paraId="6BE3262F" w14:textId="77777777" w:rsidR="00BA7B56" w:rsidRPr="007254FB" w:rsidRDefault="00BA7B56" w:rsidP="005D1E78">
      <w:pPr>
        <w:ind w:left="720" w:right="510"/>
        <w:rPr>
          <w:rFonts w:asciiTheme="minorHAnsi" w:hAnsiTheme="minorHAnsi" w:cstheme="minorHAnsi"/>
        </w:rPr>
      </w:pPr>
    </w:p>
    <w:p w14:paraId="043CD3E3" w14:textId="77777777" w:rsidR="004012E1" w:rsidRPr="003A0A7F" w:rsidRDefault="004012E1" w:rsidP="00A44489">
      <w:pPr>
        <w:pStyle w:val="Heading3"/>
        <w:ind w:left="720"/>
        <w:rPr>
          <w:i/>
          <w:color w:val="A10067"/>
          <w:sz w:val="26"/>
          <w:szCs w:val="26"/>
        </w:rPr>
      </w:pPr>
      <w:bookmarkStart w:id="22" w:name="_5.3.2_Lesson_Planning"/>
      <w:bookmarkEnd w:id="22"/>
      <w:r w:rsidRPr="003A0A7F">
        <w:rPr>
          <w:color w:val="A10067"/>
          <w:sz w:val="26"/>
          <w:szCs w:val="26"/>
        </w:rPr>
        <w:t>5.3.2</w:t>
      </w:r>
      <w:r w:rsidRPr="003A0A7F">
        <w:rPr>
          <w:color w:val="A10067"/>
          <w:sz w:val="26"/>
          <w:szCs w:val="26"/>
        </w:rPr>
        <w:tab/>
      </w:r>
      <w:bookmarkStart w:id="23" w:name="LesPlanProt"/>
      <w:r w:rsidRPr="003A0A7F">
        <w:rPr>
          <w:color w:val="A10067"/>
          <w:sz w:val="26"/>
          <w:szCs w:val="26"/>
        </w:rPr>
        <w:t xml:space="preserve">Lesson Planning Protocol </w:t>
      </w:r>
      <w:bookmarkEnd w:id="23"/>
    </w:p>
    <w:p w14:paraId="2C9953DA" w14:textId="77777777" w:rsidR="00BA7B56" w:rsidRDefault="00BA7B56" w:rsidP="00BA7B56">
      <w:pPr>
        <w:spacing w:after="240"/>
        <w:ind w:left="720" w:right="510"/>
      </w:pPr>
      <w:r w:rsidRPr="00DD013B">
        <w:t>This protocol</w:t>
      </w:r>
      <w:r w:rsidRPr="00DD013B">
        <w:rPr>
          <w:rStyle w:val="FootnoteReference"/>
        </w:rPr>
        <w:footnoteReference w:id="2"/>
      </w:r>
      <w:r w:rsidRPr="00DD013B">
        <w:t xml:space="preserve"> is designed to help teachers collaboratively develop standards-based and objective-driven lessons.</w:t>
      </w:r>
    </w:p>
    <w:p w14:paraId="1132A85E" w14:textId="77777777" w:rsidR="00BA7B56" w:rsidRPr="00DD10FD" w:rsidRDefault="00BA7B56" w:rsidP="00A44489">
      <w:pPr>
        <w:pStyle w:val="Boldenedheading"/>
        <w:spacing w:after="0"/>
        <w:ind w:left="720"/>
      </w:pPr>
      <w:r w:rsidRPr="00DD10FD">
        <w:t>Preparations and Materials</w:t>
      </w:r>
    </w:p>
    <w:p w14:paraId="5F71CD47" w14:textId="77777777" w:rsidR="00BA7B56" w:rsidRPr="00BD7188" w:rsidRDefault="00BA7B56" w:rsidP="0043186C">
      <w:pPr>
        <w:pStyle w:val="ListBullet"/>
        <w:numPr>
          <w:ilvl w:val="0"/>
          <w:numId w:val="173"/>
        </w:numPr>
        <w:ind w:left="1080" w:right="1051" w:hanging="360"/>
        <w:jc w:val="both"/>
        <w:rPr>
          <w:rFonts w:asciiTheme="minorHAnsi" w:hAnsiTheme="minorHAnsi"/>
          <w:szCs w:val="22"/>
        </w:rPr>
      </w:pPr>
      <w:r w:rsidRPr="00BD7188">
        <w:rPr>
          <w:rFonts w:asciiTheme="minorHAnsi" w:hAnsiTheme="minorHAnsi"/>
          <w:szCs w:val="22"/>
        </w:rPr>
        <w:t>Time: 60–90 minutes. Adjust as needed.</w:t>
      </w:r>
    </w:p>
    <w:p w14:paraId="2BDD004D" w14:textId="77777777" w:rsidR="00BA7B56" w:rsidRPr="00BD7188" w:rsidRDefault="00BA7B56" w:rsidP="0043186C">
      <w:pPr>
        <w:pStyle w:val="ListBullet"/>
        <w:numPr>
          <w:ilvl w:val="0"/>
          <w:numId w:val="173"/>
        </w:numPr>
        <w:ind w:left="1080" w:right="1051" w:hanging="360"/>
        <w:jc w:val="both"/>
        <w:rPr>
          <w:rFonts w:asciiTheme="minorHAnsi" w:hAnsiTheme="minorHAnsi"/>
          <w:szCs w:val="22"/>
        </w:rPr>
      </w:pPr>
      <w:r w:rsidRPr="00BD7188">
        <w:rPr>
          <w:rFonts w:asciiTheme="minorHAnsi" w:hAnsiTheme="minorHAnsi"/>
          <w:szCs w:val="22"/>
        </w:rPr>
        <w:t>Copies of or access to the texts (videos, articles, problem sets) to be used in the lesson.</w:t>
      </w:r>
    </w:p>
    <w:p w14:paraId="586145D7" w14:textId="77777777" w:rsidR="004012E1" w:rsidRPr="00BD7188" w:rsidRDefault="00BA7B56" w:rsidP="00A44489">
      <w:pPr>
        <w:pStyle w:val="ListBullet"/>
        <w:numPr>
          <w:ilvl w:val="0"/>
          <w:numId w:val="173"/>
        </w:numPr>
        <w:ind w:left="1080" w:right="1051" w:hanging="360"/>
        <w:jc w:val="both"/>
        <w:rPr>
          <w:rFonts w:asciiTheme="minorHAnsi" w:hAnsiTheme="minorHAnsi"/>
          <w:szCs w:val="22"/>
        </w:rPr>
      </w:pPr>
      <w:r w:rsidRPr="00BD7188">
        <w:rPr>
          <w:rFonts w:asciiTheme="minorHAnsi" w:hAnsiTheme="minorHAnsi"/>
          <w:szCs w:val="22"/>
        </w:rPr>
        <w:t>Copies of the lesson planning protocol.</w:t>
      </w:r>
    </w:p>
    <w:p w14:paraId="26C127F7" w14:textId="1CC9EDDF" w:rsidR="00BA7B56" w:rsidRPr="00BD7188" w:rsidRDefault="00BA7B56" w:rsidP="0043186C">
      <w:pPr>
        <w:pStyle w:val="ListBullet"/>
        <w:numPr>
          <w:ilvl w:val="0"/>
          <w:numId w:val="173"/>
        </w:numPr>
        <w:ind w:left="1080" w:right="1050" w:hanging="360"/>
        <w:jc w:val="both"/>
        <w:rPr>
          <w:rFonts w:asciiTheme="minorHAnsi" w:hAnsiTheme="minorHAnsi"/>
          <w:szCs w:val="22"/>
        </w:rPr>
      </w:pPr>
      <w:r w:rsidRPr="00BD7188">
        <w:rPr>
          <w:rFonts w:asciiTheme="minorHAnsi" w:hAnsiTheme="minorHAnsi"/>
          <w:szCs w:val="22"/>
        </w:rPr>
        <w:t xml:space="preserve">Copies of the </w:t>
      </w:r>
      <w:r w:rsidRPr="005C4FA3">
        <w:rPr>
          <w:rFonts w:asciiTheme="minorHAnsi" w:hAnsiTheme="minorHAnsi"/>
          <w:szCs w:val="22"/>
        </w:rPr>
        <w:t>FLG Dissection Tool</w:t>
      </w:r>
      <w:r w:rsidRPr="00BD7188">
        <w:rPr>
          <w:rFonts w:asciiTheme="minorHAnsi" w:hAnsiTheme="minorHAnsi"/>
          <w:szCs w:val="22"/>
        </w:rPr>
        <w:t xml:space="preserve"> and the </w:t>
      </w:r>
      <w:r w:rsidRPr="005C4FA3">
        <w:rPr>
          <w:rFonts w:asciiTheme="minorHAnsi" w:hAnsiTheme="minorHAnsi"/>
          <w:szCs w:val="22"/>
        </w:rPr>
        <w:t>Micro Function Dissection Tool</w:t>
      </w:r>
      <w:r w:rsidRPr="00BD7188">
        <w:rPr>
          <w:rFonts w:asciiTheme="minorHAnsi" w:hAnsiTheme="minorHAnsi"/>
          <w:szCs w:val="22"/>
        </w:rPr>
        <w:t>—ideally filled out beforehand by the presenting teacher.</w:t>
      </w:r>
    </w:p>
    <w:p w14:paraId="5B2706EB" w14:textId="77777777" w:rsidR="004012E1" w:rsidRPr="00DD10FD" w:rsidRDefault="004012E1" w:rsidP="00BD7188">
      <w:pPr>
        <w:ind w:left="720" w:right="1050"/>
        <w:rPr>
          <w:rFonts w:asciiTheme="minorHAnsi" w:hAnsiTheme="minorHAnsi" w:cstheme="minorHAnsi"/>
          <w:b/>
        </w:rPr>
      </w:pPr>
      <w:r w:rsidRPr="00DD10FD">
        <w:rPr>
          <w:rFonts w:asciiTheme="minorHAnsi" w:hAnsiTheme="minorHAnsi" w:cstheme="minorHAnsi"/>
          <w:b/>
        </w:rPr>
        <w:lastRenderedPageBreak/>
        <w:t>Process</w:t>
      </w:r>
    </w:p>
    <w:p w14:paraId="03415D8F" w14:textId="77777777" w:rsidR="004012E1" w:rsidRPr="00BD7188" w:rsidRDefault="004012E1" w:rsidP="0043186C">
      <w:pPr>
        <w:pStyle w:val="ListParagraph"/>
        <w:numPr>
          <w:ilvl w:val="0"/>
          <w:numId w:val="182"/>
        </w:numPr>
        <w:spacing w:after="240"/>
        <w:ind w:left="1080" w:right="1050"/>
        <w:rPr>
          <w:rFonts w:asciiTheme="minorHAnsi" w:hAnsiTheme="minorHAnsi" w:cstheme="minorHAnsi"/>
          <w:b/>
        </w:rPr>
      </w:pPr>
      <w:r w:rsidRPr="00BD7188">
        <w:rPr>
          <w:rFonts w:asciiTheme="minorHAnsi" w:hAnsiTheme="minorHAnsi" w:cstheme="minorHAnsi"/>
          <w:b/>
        </w:rPr>
        <w:t>Roles (2 minutes)</w:t>
      </w:r>
    </w:p>
    <w:p w14:paraId="7DAEF7E9" w14:textId="4CBF4461" w:rsidR="004012E1" w:rsidRPr="00BD7188" w:rsidRDefault="004012E1" w:rsidP="00DD10FD">
      <w:pPr>
        <w:numPr>
          <w:ilvl w:val="0"/>
          <w:numId w:val="174"/>
        </w:numPr>
        <w:spacing w:after="240" w:line="240" w:lineRule="auto"/>
        <w:ind w:left="1440" w:right="1050" w:hanging="360"/>
        <w:rPr>
          <w:rFonts w:asciiTheme="minorHAnsi" w:hAnsiTheme="minorHAnsi" w:cstheme="minorHAnsi"/>
        </w:rPr>
      </w:pPr>
      <w:r w:rsidRPr="004012E1">
        <w:rPr>
          <w:rFonts w:asciiTheme="minorHAnsi" w:hAnsiTheme="minorHAnsi" w:cstheme="minorHAnsi"/>
        </w:rPr>
        <w:t xml:space="preserve">Determine roles: facilitator, presenting teacher(s), </w:t>
      </w:r>
      <w:proofErr w:type="gramStart"/>
      <w:r w:rsidRPr="004012E1">
        <w:rPr>
          <w:rFonts w:asciiTheme="minorHAnsi" w:hAnsiTheme="minorHAnsi" w:cstheme="minorHAnsi"/>
        </w:rPr>
        <w:t>time</w:t>
      </w:r>
      <w:r w:rsidR="00137E46">
        <w:rPr>
          <w:rFonts w:asciiTheme="minorHAnsi" w:hAnsiTheme="minorHAnsi" w:cstheme="minorHAnsi"/>
        </w:rPr>
        <w:t xml:space="preserve"> </w:t>
      </w:r>
      <w:r w:rsidRPr="004012E1">
        <w:rPr>
          <w:rFonts w:asciiTheme="minorHAnsi" w:hAnsiTheme="minorHAnsi" w:cstheme="minorHAnsi"/>
        </w:rPr>
        <w:t>keeper</w:t>
      </w:r>
      <w:proofErr w:type="gramEnd"/>
      <w:r w:rsidRPr="004012E1">
        <w:rPr>
          <w:rFonts w:asciiTheme="minorHAnsi" w:hAnsiTheme="minorHAnsi" w:cstheme="minorHAnsi"/>
        </w:rPr>
        <w:t>, note-taker.</w:t>
      </w:r>
    </w:p>
    <w:p w14:paraId="3C6991FE" w14:textId="77777777" w:rsidR="004012E1" w:rsidRPr="004012E1" w:rsidRDefault="004012E1" w:rsidP="00DD10FD">
      <w:pPr>
        <w:numPr>
          <w:ilvl w:val="0"/>
          <w:numId w:val="174"/>
        </w:numPr>
        <w:spacing w:after="240" w:line="240" w:lineRule="auto"/>
        <w:ind w:left="1440" w:right="1050" w:hanging="360"/>
        <w:rPr>
          <w:rFonts w:asciiTheme="minorHAnsi" w:hAnsiTheme="minorHAnsi" w:cstheme="minorHAnsi"/>
        </w:rPr>
      </w:pPr>
      <w:r w:rsidRPr="004012E1">
        <w:rPr>
          <w:rFonts w:asciiTheme="minorHAnsi" w:hAnsiTheme="minorHAnsi" w:cstheme="minorHAnsi"/>
        </w:rPr>
        <w:t>Determine how to record notes—e.g., on procedures sheet, in Google Doc.</w:t>
      </w:r>
    </w:p>
    <w:p w14:paraId="3912A0DB" w14:textId="77777777" w:rsidR="004012E1" w:rsidRPr="00BD7188" w:rsidRDefault="004012E1" w:rsidP="0043186C">
      <w:pPr>
        <w:pStyle w:val="ListParagraph"/>
        <w:numPr>
          <w:ilvl w:val="0"/>
          <w:numId w:val="182"/>
        </w:numPr>
        <w:spacing w:after="240"/>
        <w:ind w:left="1080" w:right="1050"/>
        <w:rPr>
          <w:rFonts w:asciiTheme="minorHAnsi" w:hAnsiTheme="minorHAnsi" w:cstheme="minorHAnsi"/>
          <w:b/>
        </w:rPr>
      </w:pPr>
      <w:r w:rsidRPr="00BD7188">
        <w:rPr>
          <w:rFonts w:asciiTheme="minorHAnsi" w:hAnsiTheme="minorHAnsi" w:cstheme="minorHAnsi"/>
          <w:b/>
        </w:rPr>
        <w:t>Norms (3 minutes)</w:t>
      </w:r>
    </w:p>
    <w:p w14:paraId="1AB1B466" w14:textId="77777777" w:rsidR="004012E1" w:rsidRPr="004012E1" w:rsidRDefault="004012E1" w:rsidP="0043186C">
      <w:pPr>
        <w:numPr>
          <w:ilvl w:val="0"/>
          <w:numId w:val="175"/>
        </w:numPr>
        <w:spacing w:after="240"/>
        <w:ind w:left="1440" w:right="1050" w:hanging="360"/>
        <w:rPr>
          <w:rFonts w:asciiTheme="minorHAnsi" w:hAnsiTheme="minorHAnsi" w:cstheme="minorHAnsi"/>
        </w:rPr>
      </w:pPr>
      <w:r w:rsidRPr="004012E1">
        <w:rPr>
          <w:rFonts w:asciiTheme="minorHAnsi" w:hAnsiTheme="minorHAnsi" w:cstheme="minorHAnsi"/>
        </w:rPr>
        <w:t xml:space="preserve">Review suggested norms of collaboration and select a norm to focus on for the session. </w:t>
      </w:r>
    </w:p>
    <w:p w14:paraId="2E62616E" w14:textId="77777777" w:rsidR="004012E1" w:rsidRPr="00BD7188" w:rsidRDefault="004012E1" w:rsidP="0043186C">
      <w:pPr>
        <w:pStyle w:val="ListParagraph"/>
        <w:numPr>
          <w:ilvl w:val="0"/>
          <w:numId w:val="182"/>
        </w:numPr>
        <w:spacing w:after="240"/>
        <w:ind w:left="1080" w:right="1050"/>
        <w:rPr>
          <w:rFonts w:asciiTheme="minorHAnsi" w:hAnsiTheme="minorHAnsi" w:cstheme="minorHAnsi"/>
          <w:b/>
        </w:rPr>
      </w:pPr>
      <w:r w:rsidRPr="00BD7188">
        <w:rPr>
          <w:rFonts w:asciiTheme="minorHAnsi" w:hAnsiTheme="minorHAnsi" w:cstheme="minorHAnsi"/>
          <w:b/>
        </w:rPr>
        <w:t>Set context for the lesson (5 minutes)</w:t>
      </w:r>
    </w:p>
    <w:p w14:paraId="0F409188" w14:textId="77777777" w:rsidR="004012E1" w:rsidRPr="004012E1" w:rsidRDefault="004012E1" w:rsidP="0043186C">
      <w:pPr>
        <w:numPr>
          <w:ilvl w:val="0"/>
          <w:numId w:val="176"/>
        </w:numPr>
        <w:spacing w:after="240"/>
        <w:ind w:left="1440" w:right="1050"/>
        <w:rPr>
          <w:rFonts w:asciiTheme="minorHAnsi" w:hAnsiTheme="minorHAnsi" w:cstheme="minorHAnsi"/>
        </w:rPr>
      </w:pPr>
      <w:r w:rsidRPr="004012E1">
        <w:rPr>
          <w:rFonts w:asciiTheme="minorHAnsi" w:hAnsiTheme="minorHAnsi" w:cstheme="minorHAnsi"/>
        </w:rPr>
        <w:t xml:space="preserve">The presenting teacher shares background information about the lesson to be developed. This may include, but need not be limited to, information about any of the following: </w:t>
      </w:r>
    </w:p>
    <w:p w14:paraId="3B1BB658" w14:textId="77777777" w:rsidR="004012E1" w:rsidRPr="00BD7188" w:rsidRDefault="004012E1" w:rsidP="0043186C">
      <w:pPr>
        <w:numPr>
          <w:ilvl w:val="1"/>
          <w:numId w:val="181"/>
        </w:numPr>
        <w:ind w:left="1800" w:right="1050"/>
        <w:rPr>
          <w:rFonts w:asciiTheme="minorHAnsi" w:hAnsiTheme="minorHAnsi" w:cstheme="minorHAnsi"/>
        </w:rPr>
      </w:pPr>
      <w:r w:rsidRPr="004012E1">
        <w:rPr>
          <w:rFonts w:asciiTheme="minorHAnsi" w:hAnsiTheme="minorHAnsi" w:cstheme="minorHAnsi"/>
        </w:rPr>
        <w:t>Class dynamics and student needs.</w:t>
      </w:r>
    </w:p>
    <w:p w14:paraId="312F20B1" w14:textId="77777777" w:rsidR="004012E1" w:rsidRPr="00BD7188" w:rsidRDefault="004012E1" w:rsidP="0043186C">
      <w:pPr>
        <w:numPr>
          <w:ilvl w:val="1"/>
          <w:numId w:val="181"/>
        </w:numPr>
        <w:ind w:left="1800" w:right="1050"/>
        <w:rPr>
          <w:rFonts w:asciiTheme="minorHAnsi" w:hAnsiTheme="minorHAnsi" w:cstheme="minorHAnsi"/>
        </w:rPr>
      </w:pPr>
      <w:r w:rsidRPr="004012E1">
        <w:rPr>
          <w:rFonts w:asciiTheme="minorHAnsi" w:hAnsiTheme="minorHAnsi" w:cstheme="minorHAnsi"/>
        </w:rPr>
        <w:t>Any background knowledge of students.</w:t>
      </w:r>
    </w:p>
    <w:p w14:paraId="7805EE27" w14:textId="77777777" w:rsidR="004012E1" w:rsidRPr="00BD7188" w:rsidRDefault="004012E1" w:rsidP="0043186C">
      <w:pPr>
        <w:numPr>
          <w:ilvl w:val="1"/>
          <w:numId w:val="181"/>
        </w:numPr>
        <w:ind w:left="1800" w:right="1050"/>
        <w:rPr>
          <w:rFonts w:asciiTheme="minorHAnsi" w:hAnsiTheme="minorHAnsi" w:cstheme="minorHAnsi"/>
        </w:rPr>
      </w:pPr>
      <w:r w:rsidRPr="004012E1">
        <w:rPr>
          <w:rFonts w:asciiTheme="minorHAnsi" w:hAnsiTheme="minorHAnsi" w:cstheme="minorHAnsi"/>
        </w:rPr>
        <w:t>Content connections to be addressed in the lesson.</w:t>
      </w:r>
    </w:p>
    <w:p w14:paraId="168E55CB" w14:textId="77777777" w:rsidR="004012E1" w:rsidRPr="004012E1" w:rsidRDefault="004012E1" w:rsidP="0043186C">
      <w:pPr>
        <w:numPr>
          <w:ilvl w:val="1"/>
          <w:numId w:val="181"/>
        </w:numPr>
        <w:spacing w:after="240"/>
        <w:ind w:left="1800" w:right="1050"/>
        <w:rPr>
          <w:rFonts w:asciiTheme="minorHAnsi" w:hAnsiTheme="minorHAnsi" w:cstheme="minorHAnsi"/>
        </w:rPr>
      </w:pPr>
      <w:r w:rsidRPr="004012E1">
        <w:rPr>
          <w:rFonts w:asciiTheme="minorHAnsi" w:hAnsiTheme="minorHAnsi" w:cstheme="minorHAnsi"/>
        </w:rPr>
        <w:t>Essential questions addressed in the lesson.</w:t>
      </w:r>
    </w:p>
    <w:p w14:paraId="6D7DF787" w14:textId="77777777" w:rsidR="004012E1" w:rsidRPr="004012E1" w:rsidRDefault="004012E1" w:rsidP="0043186C">
      <w:pPr>
        <w:numPr>
          <w:ilvl w:val="0"/>
          <w:numId w:val="176"/>
        </w:numPr>
        <w:spacing w:after="240"/>
        <w:ind w:left="1440" w:right="510"/>
        <w:rPr>
          <w:rFonts w:asciiTheme="minorHAnsi" w:hAnsiTheme="minorHAnsi" w:cstheme="minorHAnsi"/>
        </w:rPr>
      </w:pPr>
      <w:r w:rsidRPr="004012E1">
        <w:rPr>
          <w:rFonts w:asciiTheme="minorHAnsi" w:hAnsiTheme="minorHAnsi" w:cstheme="minorHAnsi"/>
        </w:rPr>
        <w:t>After the teacher shares, the group may ask clarifying questions about the context.</w:t>
      </w:r>
    </w:p>
    <w:p w14:paraId="148DEB62" w14:textId="77777777" w:rsidR="004012E1" w:rsidRPr="00BD7188" w:rsidRDefault="004012E1" w:rsidP="0043186C">
      <w:pPr>
        <w:pStyle w:val="ListParagraph"/>
        <w:numPr>
          <w:ilvl w:val="0"/>
          <w:numId w:val="182"/>
        </w:numPr>
        <w:spacing w:after="240"/>
        <w:ind w:left="1080" w:right="510"/>
        <w:rPr>
          <w:rFonts w:asciiTheme="minorHAnsi" w:hAnsiTheme="minorHAnsi" w:cstheme="minorHAnsi"/>
          <w:b/>
        </w:rPr>
      </w:pPr>
      <w:r w:rsidRPr="00BD7188">
        <w:rPr>
          <w:rFonts w:asciiTheme="minorHAnsi" w:hAnsiTheme="minorHAnsi" w:cstheme="minorHAnsi"/>
          <w:b/>
        </w:rPr>
        <w:t>Revisit the FLG (10–15 minutes)</w:t>
      </w:r>
    </w:p>
    <w:p w14:paraId="238BD376" w14:textId="77777777" w:rsidR="004012E1" w:rsidRPr="004012E1" w:rsidRDefault="004012E1" w:rsidP="0043186C">
      <w:pPr>
        <w:numPr>
          <w:ilvl w:val="0"/>
          <w:numId w:val="177"/>
        </w:numPr>
        <w:spacing w:after="240"/>
        <w:ind w:left="1800" w:right="1050"/>
        <w:rPr>
          <w:rFonts w:asciiTheme="minorHAnsi" w:hAnsiTheme="minorHAnsi" w:cstheme="minorHAnsi"/>
        </w:rPr>
      </w:pPr>
      <w:r w:rsidRPr="004012E1">
        <w:rPr>
          <w:rFonts w:asciiTheme="minorHAnsi" w:hAnsiTheme="minorHAnsi" w:cstheme="minorHAnsi"/>
        </w:rPr>
        <w:t>The presenting teacher shares the place in the progression of the learning plan (Stage 3) and the FLG that will be used in the lesson.</w:t>
      </w:r>
    </w:p>
    <w:p w14:paraId="463C2CEF" w14:textId="70F8D0E2" w:rsidR="004012E1" w:rsidRPr="00EA5B04" w:rsidRDefault="004012E1" w:rsidP="0043186C">
      <w:pPr>
        <w:numPr>
          <w:ilvl w:val="0"/>
          <w:numId w:val="177"/>
        </w:numPr>
        <w:spacing w:after="240"/>
        <w:ind w:left="1800" w:right="1050"/>
        <w:rPr>
          <w:rFonts w:asciiTheme="minorHAnsi" w:hAnsiTheme="minorHAnsi" w:cstheme="minorHAnsi"/>
        </w:rPr>
      </w:pPr>
      <w:r w:rsidRPr="004012E1">
        <w:rPr>
          <w:rFonts w:asciiTheme="minorHAnsi" w:hAnsiTheme="minorHAnsi" w:cstheme="minorHAnsi"/>
        </w:rPr>
        <w:t xml:space="preserve">The group analyzes the FLG to determine the essential concepts and skills students will develop through engagement with the text. Use the </w:t>
      </w:r>
      <w:r w:rsidRPr="00EA5B04">
        <w:rPr>
          <w:rFonts w:asciiTheme="minorHAnsi" w:hAnsiTheme="minorHAnsi" w:cstheme="minorHAnsi"/>
        </w:rPr>
        <w:t>FLG Dissection Tool</w:t>
      </w:r>
      <w:r w:rsidR="00B15878" w:rsidRPr="00EA5B04">
        <w:rPr>
          <w:rFonts w:asciiTheme="minorHAnsi" w:hAnsiTheme="minorHAnsi" w:cstheme="minorHAnsi"/>
        </w:rPr>
        <w:t xml:space="preserve"> (</w:t>
      </w:r>
      <w:r w:rsidR="00EA5B04" w:rsidRPr="00EA5B04">
        <w:rPr>
          <w:rFonts w:asciiTheme="minorHAnsi" w:hAnsiTheme="minorHAnsi" w:cstheme="minorHAnsi"/>
        </w:rPr>
        <w:t xml:space="preserve">see Section </w:t>
      </w:r>
      <w:r w:rsidR="00B15878" w:rsidRPr="00EA5B04">
        <w:rPr>
          <w:rFonts w:asciiTheme="minorHAnsi" w:hAnsiTheme="minorHAnsi" w:cstheme="minorHAnsi"/>
        </w:rPr>
        <w:t>4.4.1)</w:t>
      </w:r>
      <w:r w:rsidRPr="00EA5B04">
        <w:rPr>
          <w:rFonts w:asciiTheme="minorHAnsi" w:hAnsiTheme="minorHAnsi" w:cstheme="minorHAnsi"/>
        </w:rPr>
        <w:t xml:space="preserve"> and/or Micro Function Dissection Tool</w:t>
      </w:r>
      <w:r w:rsidR="00B15878" w:rsidRPr="00EA5B04">
        <w:rPr>
          <w:rFonts w:asciiTheme="minorHAnsi" w:hAnsiTheme="minorHAnsi" w:cstheme="minorHAnsi"/>
        </w:rPr>
        <w:t xml:space="preserve"> (</w:t>
      </w:r>
      <w:r w:rsidR="00EA5B04" w:rsidRPr="00EA5B04">
        <w:rPr>
          <w:rFonts w:asciiTheme="minorHAnsi" w:hAnsiTheme="minorHAnsi" w:cstheme="minorHAnsi"/>
        </w:rPr>
        <w:t xml:space="preserve">see Section </w:t>
      </w:r>
      <w:r w:rsidR="00B15878" w:rsidRPr="00EA5B04">
        <w:rPr>
          <w:rFonts w:asciiTheme="minorHAnsi" w:hAnsiTheme="minorHAnsi" w:cstheme="minorHAnsi"/>
        </w:rPr>
        <w:t>4.4.2)</w:t>
      </w:r>
      <w:r w:rsidRPr="00EA5B04">
        <w:rPr>
          <w:rFonts w:asciiTheme="minorHAnsi" w:hAnsiTheme="minorHAnsi" w:cstheme="minorHAnsi"/>
        </w:rPr>
        <w:t>.</w:t>
      </w:r>
    </w:p>
    <w:p w14:paraId="0D94A937" w14:textId="77777777" w:rsidR="004012E1" w:rsidRPr="00BD7188" w:rsidRDefault="004012E1" w:rsidP="0043186C">
      <w:pPr>
        <w:pStyle w:val="ListParagraph"/>
        <w:numPr>
          <w:ilvl w:val="0"/>
          <w:numId w:val="182"/>
        </w:numPr>
        <w:spacing w:after="240"/>
        <w:ind w:left="1080" w:right="510"/>
        <w:rPr>
          <w:rFonts w:asciiTheme="minorHAnsi" w:hAnsiTheme="minorHAnsi" w:cstheme="minorHAnsi"/>
          <w:b/>
        </w:rPr>
      </w:pPr>
      <w:r w:rsidRPr="00BD7188">
        <w:rPr>
          <w:rFonts w:asciiTheme="minorHAnsi" w:hAnsiTheme="minorHAnsi" w:cstheme="minorHAnsi"/>
          <w:b/>
        </w:rPr>
        <w:t>Craft the language objectives (10–20 minutes)</w:t>
      </w:r>
    </w:p>
    <w:p w14:paraId="1B2C5509" w14:textId="1C798D55" w:rsidR="004012E1" w:rsidRPr="004012E1" w:rsidRDefault="004012E1" w:rsidP="0043186C">
      <w:pPr>
        <w:numPr>
          <w:ilvl w:val="0"/>
          <w:numId w:val="178"/>
        </w:numPr>
        <w:spacing w:after="240"/>
        <w:ind w:left="1800" w:right="1050"/>
        <w:rPr>
          <w:rFonts w:asciiTheme="minorHAnsi" w:hAnsiTheme="minorHAnsi" w:cstheme="minorHAnsi"/>
        </w:rPr>
      </w:pPr>
      <w:r w:rsidRPr="004012E1">
        <w:rPr>
          <w:rFonts w:asciiTheme="minorHAnsi" w:hAnsiTheme="minorHAnsi" w:cstheme="minorHAnsi"/>
        </w:rPr>
        <w:t xml:space="preserve">The group collaborates to write the </w:t>
      </w:r>
      <w:hyperlink w:anchor="_Language_Objectives_in_1" w:history="1">
        <w:r w:rsidRPr="00B15878">
          <w:rPr>
            <w:rStyle w:val="Hyperlink"/>
            <w:rFonts w:asciiTheme="minorHAnsi" w:hAnsiTheme="minorHAnsi" w:cstheme="minorHAnsi"/>
          </w:rPr>
          <w:t>language objective</w:t>
        </w:r>
      </w:hyperlink>
      <w:r w:rsidR="00B15878">
        <w:rPr>
          <w:rStyle w:val="Hyperlink"/>
          <w:rFonts w:asciiTheme="minorHAnsi" w:hAnsiTheme="minorHAnsi" w:cstheme="minorHAnsi"/>
        </w:rPr>
        <w:t xml:space="preserve"> </w:t>
      </w:r>
      <w:r w:rsidRPr="004012E1">
        <w:rPr>
          <w:rFonts w:asciiTheme="minorHAnsi" w:hAnsiTheme="minorHAnsi" w:cstheme="minorHAnsi"/>
        </w:rPr>
        <w:t>for the lesson. The presenting teacher may want to share his or her ideas first. A suggested sentence starter for the objectives: “After</w:t>
      </w:r>
      <w:r w:rsidRPr="004012E1">
        <w:rPr>
          <w:rFonts w:cstheme="minorHAnsi"/>
        </w:rPr>
        <w:t xml:space="preserve"> </w:t>
      </w:r>
      <w:r w:rsidRPr="004012E1">
        <w:rPr>
          <w:rFonts w:asciiTheme="minorHAnsi" w:hAnsiTheme="minorHAnsi" w:cstheme="minorHAnsi"/>
        </w:rPr>
        <w:t xml:space="preserve">the lesson, students will be able to independently apply their knowledge of…to…by…” </w:t>
      </w:r>
    </w:p>
    <w:p w14:paraId="0EC6FAA3" w14:textId="77777777" w:rsidR="004012E1" w:rsidRDefault="004012E1" w:rsidP="0043186C">
      <w:pPr>
        <w:numPr>
          <w:ilvl w:val="0"/>
          <w:numId w:val="179"/>
        </w:numPr>
        <w:spacing w:after="240"/>
        <w:ind w:left="1800" w:right="1050"/>
        <w:rPr>
          <w:rFonts w:asciiTheme="minorHAnsi" w:hAnsiTheme="minorHAnsi" w:cstheme="minorHAnsi"/>
        </w:rPr>
      </w:pPr>
      <w:r w:rsidRPr="004012E1">
        <w:rPr>
          <w:rFonts w:asciiTheme="minorHAnsi" w:hAnsiTheme="minorHAnsi" w:cstheme="minorHAnsi"/>
        </w:rPr>
        <w:t>The group may work collaboratively to write the language objectives for the lesson. The presenting teacher has the prerogative to share his or her ideas first.</w:t>
      </w:r>
    </w:p>
    <w:p w14:paraId="297FFB36" w14:textId="77777777" w:rsidR="004012E1" w:rsidRPr="00BD7188" w:rsidRDefault="004012E1" w:rsidP="00DD10FD">
      <w:pPr>
        <w:pStyle w:val="ListParagraph"/>
        <w:numPr>
          <w:ilvl w:val="0"/>
          <w:numId w:val="182"/>
        </w:numPr>
        <w:ind w:left="1080" w:right="1050"/>
        <w:rPr>
          <w:rFonts w:asciiTheme="minorHAnsi" w:hAnsiTheme="minorHAnsi" w:cstheme="minorHAnsi"/>
          <w:b/>
        </w:rPr>
      </w:pPr>
      <w:r w:rsidRPr="00BD7188">
        <w:rPr>
          <w:rFonts w:asciiTheme="minorHAnsi" w:hAnsiTheme="minorHAnsi" w:cstheme="minorHAnsi"/>
          <w:b/>
        </w:rPr>
        <w:t>Develop formative assessment (5–10 minutes)</w:t>
      </w:r>
    </w:p>
    <w:p w14:paraId="4DD7102F" w14:textId="207AC330" w:rsidR="00A44489" w:rsidRDefault="004012E1" w:rsidP="00A44489">
      <w:pPr>
        <w:numPr>
          <w:ilvl w:val="0"/>
          <w:numId w:val="179"/>
        </w:numPr>
        <w:spacing w:after="240"/>
        <w:ind w:left="1800" w:right="1050"/>
        <w:rPr>
          <w:rFonts w:asciiTheme="minorHAnsi" w:hAnsiTheme="minorHAnsi" w:cstheme="minorHAnsi"/>
        </w:rPr>
      </w:pPr>
      <w:r w:rsidRPr="004012E1">
        <w:rPr>
          <w:rFonts w:asciiTheme="minorHAnsi" w:hAnsiTheme="minorHAnsi" w:cstheme="minorHAnsi"/>
        </w:rPr>
        <w:t xml:space="preserve">The group determines how students will demonstrate evidence for meeting the objective(s). </w:t>
      </w:r>
    </w:p>
    <w:p w14:paraId="209EBA58" w14:textId="77777777" w:rsidR="00A44489" w:rsidRPr="00A44489" w:rsidRDefault="00A44489" w:rsidP="00A44489">
      <w:pPr>
        <w:spacing w:after="240"/>
        <w:ind w:left="1800" w:right="1050"/>
        <w:rPr>
          <w:rFonts w:asciiTheme="minorHAnsi" w:hAnsiTheme="minorHAnsi" w:cstheme="minorHAnsi"/>
        </w:rPr>
      </w:pPr>
    </w:p>
    <w:p w14:paraId="61178586" w14:textId="77777777" w:rsidR="004012E1" w:rsidRPr="00BD7188" w:rsidRDefault="004012E1" w:rsidP="0043186C">
      <w:pPr>
        <w:pStyle w:val="ListParagraph"/>
        <w:numPr>
          <w:ilvl w:val="0"/>
          <w:numId w:val="182"/>
        </w:numPr>
        <w:spacing w:after="240"/>
        <w:ind w:left="1080" w:right="510"/>
        <w:rPr>
          <w:rFonts w:asciiTheme="minorHAnsi" w:hAnsiTheme="minorHAnsi" w:cstheme="minorHAnsi"/>
          <w:b/>
        </w:rPr>
      </w:pPr>
      <w:r w:rsidRPr="00BD7188">
        <w:rPr>
          <w:rFonts w:asciiTheme="minorHAnsi" w:hAnsiTheme="minorHAnsi" w:cstheme="minorHAnsi"/>
          <w:b/>
        </w:rPr>
        <w:lastRenderedPageBreak/>
        <w:t>Academic language (5–10 minutes)</w:t>
      </w:r>
    </w:p>
    <w:p w14:paraId="5E6A5A27" w14:textId="77777777" w:rsidR="004012E1" w:rsidRPr="004012E1" w:rsidRDefault="004012E1" w:rsidP="0043186C">
      <w:pPr>
        <w:numPr>
          <w:ilvl w:val="0"/>
          <w:numId w:val="180"/>
        </w:numPr>
        <w:spacing w:after="240"/>
        <w:ind w:left="1440" w:right="1050"/>
        <w:rPr>
          <w:rFonts w:asciiTheme="minorHAnsi" w:hAnsiTheme="minorHAnsi" w:cstheme="minorHAnsi"/>
        </w:rPr>
      </w:pPr>
      <w:r w:rsidRPr="004012E1">
        <w:rPr>
          <w:rFonts w:asciiTheme="minorHAnsi" w:hAnsiTheme="minorHAnsi" w:cstheme="minorHAnsi"/>
        </w:rPr>
        <w:t>The presenting teacher shares the academic language that will be addressed in the lesson, noting if the productive and receptive modes and each dimension are addressed:</w:t>
      </w:r>
    </w:p>
    <w:p w14:paraId="3111850D" w14:textId="77777777" w:rsidR="00BD7188" w:rsidRPr="00BD7188" w:rsidRDefault="00BD7188" w:rsidP="0043186C">
      <w:pPr>
        <w:pStyle w:val="Numbering"/>
        <w:numPr>
          <w:ilvl w:val="1"/>
          <w:numId w:val="189"/>
        </w:numPr>
        <w:spacing w:line="276" w:lineRule="auto"/>
        <w:rPr>
          <w:rFonts w:asciiTheme="minorHAnsi" w:hAnsiTheme="minorHAnsi"/>
          <w:b w:val="0"/>
          <w:color w:val="000000"/>
          <w:sz w:val="22"/>
          <w:szCs w:val="22"/>
        </w:rPr>
      </w:pPr>
      <w:r w:rsidRPr="00BD7188">
        <w:rPr>
          <w:rFonts w:asciiTheme="minorHAnsi" w:hAnsiTheme="minorHAnsi"/>
          <w:b w:val="0"/>
          <w:color w:val="000000"/>
          <w:sz w:val="22"/>
          <w:szCs w:val="22"/>
        </w:rPr>
        <w:t>Discourse</w:t>
      </w:r>
    </w:p>
    <w:p w14:paraId="082A195F" w14:textId="77777777" w:rsidR="00BD7188" w:rsidRPr="00BD7188" w:rsidRDefault="00BD7188" w:rsidP="0043186C">
      <w:pPr>
        <w:pStyle w:val="Numbering"/>
        <w:numPr>
          <w:ilvl w:val="1"/>
          <w:numId w:val="189"/>
        </w:numPr>
        <w:spacing w:line="276" w:lineRule="auto"/>
        <w:rPr>
          <w:rFonts w:asciiTheme="minorHAnsi" w:hAnsiTheme="minorHAnsi"/>
          <w:b w:val="0"/>
          <w:color w:val="000000"/>
          <w:sz w:val="22"/>
          <w:szCs w:val="22"/>
        </w:rPr>
      </w:pPr>
      <w:r w:rsidRPr="00BD7188">
        <w:rPr>
          <w:rFonts w:asciiTheme="minorHAnsi" w:hAnsiTheme="minorHAnsi"/>
          <w:b w:val="0"/>
          <w:color w:val="000000"/>
          <w:sz w:val="22"/>
          <w:szCs w:val="22"/>
        </w:rPr>
        <w:t>Sentence</w:t>
      </w:r>
    </w:p>
    <w:p w14:paraId="521BF63A" w14:textId="77777777" w:rsidR="00BD7188" w:rsidRPr="00BD7188" w:rsidRDefault="00BD7188" w:rsidP="0043186C">
      <w:pPr>
        <w:pStyle w:val="Numbering"/>
        <w:numPr>
          <w:ilvl w:val="1"/>
          <w:numId w:val="189"/>
        </w:numPr>
        <w:spacing w:after="120" w:line="276" w:lineRule="auto"/>
        <w:rPr>
          <w:rFonts w:asciiTheme="minorHAnsi" w:hAnsiTheme="minorHAnsi"/>
          <w:b w:val="0"/>
          <w:color w:val="000000"/>
          <w:sz w:val="22"/>
          <w:szCs w:val="22"/>
        </w:rPr>
      </w:pPr>
      <w:r w:rsidRPr="00BD7188">
        <w:rPr>
          <w:rFonts w:asciiTheme="minorHAnsi" w:hAnsiTheme="minorHAnsi"/>
          <w:b w:val="0"/>
          <w:color w:val="000000"/>
          <w:sz w:val="22"/>
          <w:szCs w:val="22"/>
        </w:rPr>
        <w:t>Word/phrase</w:t>
      </w:r>
    </w:p>
    <w:p w14:paraId="15C1E910" w14:textId="77777777" w:rsidR="00BD7188" w:rsidRPr="00BD7188" w:rsidRDefault="00BD7188" w:rsidP="0043186C">
      <w:pPr>
        <w:pStyle w:val="Numbering"/>
        <w:numPr>
          <w:ilvl w:val="0"/>
          <w:numId w:val="182"/>
        </w:numPr>
        <w:spacing w:after="120" w:line="276" w:lineRule="auto"/>
        <w:ind w:left="1080"/>
        <w:rPr>
          <w:rFonts w:asciiTheme="minorHAnsi" w:hAnsiTheme="minorHAnsi"/>
          <w:color w:val="000000"/>
          <w:sz w:val="22"/>
          <w:szCs w:val="22"/>
        </w:rPr>
      </w:pPr>
      <w:r w:rsidRPr="00BD7188">
        <w:rPr>
          <w:rFonts w:asciiTheme="minorHAnsi" w:hAnsiTheme="minorHAnsi"/>
          <w:color w:val="000000"/>
          <w:sz w:val="22"/>
          <w:szCs w:val="22"/>
        </w:rPr>
        <w:t>Analyze texts and materials (5–10 minutes)</w:t>
      </w:r>
    </w:p>
    <w:p w14:paraId="4B16C40F" w14:textId="77777777" w:rsidR="00BD7188" w:rsidRPr="00BD7188" w:rsidRDefault="00BD7188" w:rsidP="0043186C">
      <w:pPr>
        <w:pStyle w:val="Numbering"/>
        <w:numPr>
          <w:ilvl w:val="0"/>
          <w:numId w:val="184"/>
        </w:numPr>
        <w:spacing w:after="120" w:line="276" w:lineRule="auto"/>
        <w:ind w:left="1440" w:right="1051"/>
        <w:jc w:val="both"/>
        <w:rPr>
          <w:rFonts w:asciiTheme="minorHAnsi" w:hAnsiTheme="minorHAnsi"/>
          <w:b w:val="0"/>
          <w:color w:val="000000"/>
          <w:sz w:val="22"/>
          <w:szCs w:val="22"/>
        </w:rPr>
      </w:pPr>
      <w:r w:rsidRPr="00BD7188">
        <w:rPr>
          <w:rFonts w:asciiTheme="minorHAnsi" w:hAnsiTheme="minorHAnsi"/>
          <w:b w:val="0"/>
          <w:color w:val="000000"/>
          <w:sz w:val="22"/>
          <w:szCs w:val="22"/>
        </w:rPr>
        <w:t>The presenting teacher shares any pre-selected materials and text(s) students may be engaging with and briefly explains why they were chosen.</w:t>
      </w:r>
    </w:p>
    <w:p w14:paraId="436C4499" w14:textId="77777777" w:rsidR="00BD7188" w:rsidRPr="00BD7188" w:rsidRDefault="00BD7188" w:rsidP="0043186C">
      <w:pPr>
        <w:pStyle w:val="Numbering"/>
        <w:numPr>
          <w:ilvl w:val="0"/>
          <w:numId w:val="184"/>
        </w:numPr>
        <w:spacing w:after="120" w:line="276" w:lineRule="auto"/>
        <w:ind w:left="1440" w:right="1051"/>
        <w:jc w:val="both"/>
        <w:rPr>
          <w:rFonts w:asciiTheme="minorHAnsi" w:hAnsiTheme="minorHAnsi"/>
          <w:b w:val="0"/>
          <w:color w:val="000000"/>
          <w:sz w:val="22"/>
          <w:szCs w:val="22"/>
        </w:rPr>
      </w:pPr>
      <w:r w:rsidRPr="00BD7188">
        <w:rPr>
          <w:rFonts w:asciiTheme="minorHAnsi" w:hAnsiTheme="minorHAnsi"/>
          <w:b w:val="0"/>
          <w:color w:val="000000"/>
          <w:sz w:val="22"/>
          <w:szCs w:val="22"/>
        </w:rPr>
        <w:t>The group reviews the materials and asks clarifying questions.</w:t>
      </w:r>
    </w:p>
    <w:p w14:paraId="2B90708F" w14:textId="77777777" w:rsidR="00BD7188" w:rsidRPr="00BD7188" w:rsidRDefault="00BD7188" w:rsidP="0043186C">
      <w:pPr>
        <w:pStyle w:val="Numbering"/>
        <w:numPr>
          <w:ilvl w:val="0"/>
          <w:numId w:val="184"/>
        </w:numPr>
        <w:spacing w:after="120" w:line="276" w:lineRule="auto"/>
        <w:ind w:left="1440" w:right="1051"/>
        <w:jc w:val="both"/>
        <w:rPr>
          <w:rFonts w:asciiTheme="minorHAnsi" w:hAnsiTheme="minorHAnsi"/>
          <w:b w:val="0"/>
          <w:color w:val="000000"/>
          <w:sz w:val="22"/>
          <w:szCs w:val="22"/>
        </w:rPr>
      </w:pPr>
      <w:r w:rsidRPr="00BD7188">
        <w:rPr>
          <w:rFonts w:asciiTheme="minorHAnsi" w:hAnsiTheme="minorHAnsi"/>
          <w:b w:val="0"/>
          <w:color w:val="000000"/>
          <w:sz w:val="22"/>
          <w:szCs w:val="22"/>
        </w:rPr>
        <w:t>The group discusses the extent to which the materials align with the FLGs, salient content connection (academic standard), and objectives.</w:t>
      </w:r>
    </w:p>
    <w:p w14:paraId="5F3AE2A8" w14:textId="77777777" w:rsidR="00BD7188" w:rsidRPr="00BD7188" w:rsidRDefault="00BD7188" w:rsidP="0043186C">
      <w:pPr>
        <w:pStyle w:val="Numbering"/>
        <w:numPr>
          <w:ilvl w:val="0"/>
          <w:numId w:val="182"/>
        </w:numPr>
        <w:spacing w:line="276" w:lineRule="auto"/>
        <w:ind w:left="1080"/>
        <w:rPr>
          <w:rFonts w:asciiTheme="minorHAnsi" w:hAnsiTheme="minorHAnsi"/>
          <w:color w:val="000000"/>
          <w:sz w:val="22"/>
          <w:szCs w:val="22"/>
        </w:rPr>
      </w:pPr>
      <w:r w:rsidRPr="00BD7188">
        <w:rPr>
          <w:rFonts w:asciiTheme="minorHAnsi" w:hAnsiTheme="minorHAnsi"/>
          <w:color w:val="000000"/>
          <w:sz w:val="22"/>
          <w:szCs w:val="22"/>
        </w:rPr>
        <w:t>Design and sequence activities (10–15 minutes)</w:t>
      </w:r>
    </w:p>
    <w:p w14:paraId="71163686" w14:textId="77777777" w:rsidR="00BD7188" w:rsidRPr="00BD7188" w:rsidRDefault="00BD7188" w:rsidP="00385350">
      <w:pPr>
        <w:pStyle w:val="Numbering"/>
        <w:numPr>
          <w:ilvl w:val="0"/>
          <w:numId w:val="0"/>
        </w:numPr>
        <w:spacing w:after="120" w:line="276" w:lineRule="auto"/>
        <w:ind w:left="1080" w:right="1051"/>
        <w:jc w:val="both"/>
        <w:rPr>
          <w:rFonts w:asciiTheme="minorHAnsi" w:hAnsiTheme="minorHAnsi"/>
          <w:b w:val="0"/>
          <w:color w:val="000000"/>
          <w:sz w:val="22"/>
          <w:szCs w:val="22"/>
        </w:rPr>
      </w:pPr>
      <w:r w:rsidRPr="00BD7188">
        <w:rPr>
          <w:rFonts w:asciiTheme="minorHAnsi" w:hAnsiTheme="minorHAnsi"/>
          <w:b w:val="0"/>
          <w:color w:val="000000"/>
          <w:sz w:val="22"/>
          <w:szCs w:val="22"/>
        </w:rPr>
        <w:t>The following questions are designed as a springboard to generate ideas for strategies and activities to create a strategic sequence of engaging activities to support student learning. It is not necessary to have an activity for every question.</w:t>
      </w:r>
    </w:p>
    <w:p w14:paraId="7C36974E" w14:textId="77777777" w:rsidR="00BD7188" w:rsidRPr="00BD7188" w:rsidRDefault="00BD7188" w:rsidP="00385350">
      <w:pPr>
        <w:ind w:left="1080"/>
        <w:rPr>
          <w:rFonts w:asciiTheme="minorHAnsi" w:hAnsiTheme="minorHAnsi"/>
          <w:i/>
        </w:rPr>
      </w:pPr>
      <w:r w:rsidRPr="00BD7188">
        <w:rPr>
          <w:rFonts w:asciiTheme="minorHAnsi" w:hAnsiTheme="minorHAnsi"/>
          <w:i/>
        </w:rPr>
        <w:t>Lesson Opening</w:t>
      </w:r>
    </w:p>
    <w:p w14:paraId="55578970" w14:textId="77777777" w:rsidR="00BD7188" w:rsidRPr="00BD7188" w:rsidRDefault="00BD7188" w:rsidP="0043186C">
      <w:pPr>
        <w:pStyle w:val="ListParagraph"/>
        <w:numPr>
          <w:ilvl w:val="1"/>
          <w:numId w:val="185"/>
        </w:numPr>
        <w:spacing w:after="120"/>
        <w:ind w:right="1051"/>
        <w:contextualSpacing/>
        <w:rPr>
          <w:rFonts w:asciiTheme="minorHAnsi" w:hAnsiTheme="minorHAnsi"/>
        </w:rPr>
      </w:pPr>
      <w:r w:rsidRPr="00BD7188">
        <w:rPr>
          <w:rFonts w:asciiTheme="minorHAnsi" w:hAnsiTheme="minorHAnsi"/>
        </w:rPr>
        <w:t>How will the objectives be communicated at the beginning of and throughout the lesson?</w:t>
      </w:r>
    </w:p>
    <w:p w14:paraId="1A408281" w14:textId="77777777" w:rsidR="00BD7188" w:rsidRPr="00BD7188" w:rsidRDefault="00BD7188" w:rsidP="0043186C">
      <w:pPr>
        <w:pStyle w:val="ListParagraph"/>
        <w:numPr>
          <w:ilvl w:val="1"/>
          <w:numId w:val="185"/>
        </w:numPr>
        <w:spacing w:after="120"/>
        <w:ind w:right="1051"/>
        <w:contextualSpacing/>
        <w:rPr>
          <w:rFonts w:asciiTheme="minorHAnsi" w:hAnsiTheme="minorHAnsi"/>
        </w:rPr>
      </w:pPr>
      <w:r w:rsidRPr="00BD7188">
        <w:rPr>
          <w:rFonts w:asciiTheme="minorHAnsi" w:hAnsiTheme="minorHAnsi"/>
        </w:rPr>
        <w:t>What knowledge or skills do students need to have or practice before engaging with the text(s)? How will they do this?</w:t>
      </w:r>
    </w:p>
    <w:p w14:paraId="37DB4929" w14:textId="77777777" w:rsidR="00BD7188" w:rsidRPr="00BD7188" w:rsidRDefault="00BD7188" w:rsidP="0043186C">
      <w:pPr>
        <w:pStyle w:val="ListParagraph"/>
        <w:numPr>
          <w:ilvl w:val="1"/>
          <w:numId w:val="185"/>
        </w:numPr>
        <w:spacing w:after="120"/>
        <w:ind w:right="1051"/>
        <w:contextualSpacing/>
        <w:rPr>
          <w:rFonts w:asciiTheme="minorHAnsi" w:hAnsiTheme="minorHAnsi"/>
        </w:rPr>
      </w:pPr>
      <w:r w:rsidRPr="00BD7188">
        <w:rPr>
          <w:rFonts w:asciiTheme="minorHAnsi" w:hAnsiTheme="minorHAnsi"/>
        </w:rPr>
        <w:t>How will students set goals for their learning?</w:t>
      </w:r>
    </w:p>
    <w:p w14:paraId="72926982" w14:textId="77777777" w:rsidR="00BD7188" w:rsidRPr="00BD7188" w:rsidRDefault="00BD7188" w:rsidP="0043186C">
      <w:pPr>
        <w:pStyle w:val="ListParagraph"/>
        <w:numPr>
          <w:ilvl w:val="1"/>
          <w:numId w:val="185"/>
        </w:numPr>
        <w:spacing w:after="120"/>
        <w:ind w:right="1051"/>
        <w:contextualSpacing/>
        <w:rPr>
          <w:rFonts w:asciiTheme="minorHAnsi" w:hAnsiTheme="minorHAnsi"/>
        </w:rPr>
      </w:pPr>
      <w:r w:rsidRPr="00BD7188">
        <w:rPr>
          <w:rFonts w:asciiTheme="minorHAnsi" w:hAnsiTheme="minorHAnsi"/>
        </w:rPr>
        <w:t>What direct instruction is needed, if any? How will it be provided?</w:t>
      </w:r>
    </w:p>
    <w:p w14:paraId="75E6823B" w14:textId="77777777" w:rsidR="00BD7188" w:rsidRPr="00BD7188" w:rsidRDefault="00BD7188" w:rsidP="00385350">
      <w:pPr>
        <w:ind w:left="1080"/>
        <w:rPr>
          <w:rFonts w:asciiTheme="minorHAnsi" w:hAnsiTheme="minorHAnsi"/>
          <w:i/>
        </w:rPr>
      </w:pPr>
      <w:r w:rsidRPr="00BD7188">
        <w:rPr>
          <w:rFonts w:asciiTheme="minorHAnsi" w:hAnsiTheme="minorHAnsi"/>
          <w:i/>
        </w:rPr>
        <w:t>During the Lesson</w:t>
      </w:r>
    </w:p>
    <w:p w14:paraId="271F01C1" w14:textId="77777777" w:rsidR="00BD7188" w:rsidRPr="00BD7188" w:rsidRDefault="00BD7188" w:rsidP="0043186C">
      <w:pPr>
        <w:pStyle w:val="ListParagraph"/>
        <w:numPr>
          <w:ilvl w:val="0"/>
          <w:numId w:val="186"/>
        </w:numPr>
        <w:spacing w:after="120"/>
        <w:ind w:right="0"/>
        <w:contextualSpacing/>
        <w:rPr>
          <w:rFonts w:asciiTheme="minorHAnsi" w:hAnsiTheme="minorHAnsi"/>
        </w:rPr>
      </w:pPr>
      <w:r w:rsidRPr="00BD7188">
        <w:rPr>
          <w:rFonts w:asciiTheme="minorHAnsi" w:hAnsiTheme="minorHAnsi"/>
        </w:rPr>
        <w:t>How will students engage with materials?</w:t>
      </w:r>
    </w:p>
    <w:p w14:paraId="6B930760" w14:textId="77777777" w:rsidR="00BD7188" w:rsidRPr="00BD7188" w:rsidRDefault="00BD7188" w:rsidP="0043186C">
      <w:pPr>
        <w:pStyle w:val="ListParagraph"/>
        <w:numPr>
          <w:ilvl w:val="0"/>
          <w:numId w:val="186"/>
        </w:numPr>
        <w:spacing w:after="120"/>
        <w:ind w:right="0"/>
        <w:contextualSpacing/>
        <w:rPr>
          <w:rFonts w:asciiTheme="minorHAnsi" w:hAnsiTheme="minorHAnsi"/>
        </w:rPr>
      </w:pPr>
      <w:r w:rsidRPr="00BD7188">
        <w:rPr>
          <w:rFonts w:asciiTheme="minorHAnsi" w:hAnsiTheme="minorHAnsi"/>
        </w:rPr>
        <w:t>How will students gather information or take notes?</w:t>
      </w:r>
    </w:p>
    <w:p w14:paraId="028EEBE9" w14:textId="77777777" w:rsidR="00BD7188" w:rsidRPr="00BD7188" w:rsidRDefault="00BD7188" w:rsidP="0043186C">
      <w:pPr>
        <w:pStyle w:val="ListParagraph"/>
        <w:numPr>
          <w:ilvl w:val="0"/>
          <w:numId w:val="186"/>
        </w:numPr>
        <w:spacing w:after="120"/>
        <w:ind w:right="0"/>
        <w:contextualSpacing/>
        <w:rPr>
          <w:rFonts w:asciiTheme="minorHAnsi" w:hAnsiTheme="minorHAnsi"/>
        </w:rPr>
      </w:pPr>
      <w:r w:rsidRPr="00BD7188">
        <w:rPr>
          <w:rFonts w:asciiTheme="minorHAnsi" w:hAnsiTheme="minorHAnsi"/>
        </w:rPr>
        <w:t>How will students think deeply about the information they gathered?</w:t>
      </w:r>
    </w:p>
    <w:p w14:paraId="3FFCEAD7" w14:textId="77777777" w:rsidR="00BD7188" w:rsidRPr="00BD7188" w:rsidRDefault="00BD7188" w:rsidP="0043186C">
      <w:pPr>
        <w:pStyle w:val="ListParagraph"/>
        <w:numPr>
          <w:ilvl w:val="0"/>
          <w:numId w:val="186"/>
        </w:numPr>
        <w:spacing w:after="120"/>
        <w:ind w:right="0"/>
        <w:contextualSpacing/>
        <w:rPr>
          <w:rFonts w:asciiTheme="minorHAnsi" w:hAnsiTheme="minorHAnsi"/>
        </w:rPr>
      </w:pPr>
      <w:r w:rsidRPr="00BD7188">
        <w:rPr>
          <w:rFonts w:asciiTheme="minorHAnsi" w:hAnsiTheme="minorHAnsi"/>
        </w:rPr>
        <w:t>How will students practice what was introduced?</w:t>
      </w:r>
    </w:p>
    <w:p w14:paraId="64C9FF7D" w14:textId="77777777" w:rsidR="00BD7188" w:rsidRPr="00BD7188" w:rsidRDefault="00BD7188" w:rsidP="00385350">
      <w:pPr>
        <w:ind w:left="1080"/>
        <w:rPr>
          <w:rFonts w:asciiTheme="minorHAnsi" w:hAnsiTheme="minorHAnsi"/>
          <w:i/>
        </w:rPr>
      </w:pPr>
      <w:r w:rsidRPr="00BD7188">
        <w:rPr>
          <w:rFonts w:asciiTheme="minorHAnsi" w:hAnsiTheme="minorHAnsi"/>
          <w:i/>
        </w:rPr>
        <w:t>Lesson Closing</w:t>
      </w:r>
    </w:p>
    <w:p w14:paraId="345B56E5" w14:textId="77777777" w:rsidR="00BD7188" w:rsidRPr="00BD7188" w:rsidRDefault="00BD7188" w:rsidP="0043186C">
      <w:pPr>
        <w:pStyle w:val="ListParagraph"/>
        <w:numPr>
          <w:ilvl w:val="0"/>
          <w:numId w:val="187"/>
        </w:numPr>
        <w:spacing w:after="120"/>
        <w:ind w:right="0"/>
        <w:contextualSpacing/>
        <w:jc w:val="left"/>
        <w:rPr>
          <w:rFonts w:asciiTheme="minorHAnsi" w:hAnsiTheme="minorHAnsi"/>
        </w:rPr>
      </w:pPr>
      <w:r w:rsidRPr="00BD7188">
        <w:rPr>
          <w:rFonts w:asciiTheme="minorHAnsi" w:hAnsiTheme="minorHAnsi"/>
        </w:rPr>
        <w:t>How will students apply what they learned? What is novel about this?</w:t>
      </w:r>
    </w:p>
    <w:p w14:paraId="2F216C07" w14:textId="77777777" w:rsidR="00BD7188" w:rsidRPr="00BD7188" w:rsidRDefault="00BD7188" w:rsidP="0043186C">
      <w:pPr>
        <w:pStyle w:val="Numbering"/>
        <w:numPr>
          <w:ilvl w:val="0"/>
          <w:numId w:val="182"/>
        </w:numPr>
        <w:spacing w:line="276" w:lineRule="auto"/>
        <w:ind w:left="1080"/>
        <w:rPr>
          <w:rFonts w:asciiTheme="minorHAnsi" w:hAnsiTheme="minorHAnsi"/>
          <w:color w:val="000000"/>
          <w:sz w:val="22"/>
          <w:szCs w:val="22"/>
        </w:rPr>
      </w:pPr>
      <w:r w:rsidRPr="00BD7188">
        <w:rPr>
          <w:rFonts w:asciiTheme="minorHAnsi" w:hAnsiTheme="minorHAnsi"/>
          <w:color w:val="000000"/>
          <w:sz w:val="22"/>
          <w:szCs w:val="22"/>
        </w:rPr>
        <w:t>Review Lesson (5 minutes)</w:t>
      </w:r>
    </w:p>
    <w:p w14:paraId="303A2468" w14:textId="77777777" w:rsidR="00BD7188" w:rsidRPr="00BD7188" w:rsidRDefault="00BD7188" w:rsidP="00BD7188">
      <w:pPr>
        <w:spacing w:after="120"/>
        <w:ind w:left="1080" w:right="1050"/>
        <w:rPr>
          <w:rFonts w:asciiTheme="minorHAnsi" w:hAnsiTheme="minorHAnsi"/>
        </w:rPr>
      </w:pPr>
      <w:r w:rsidRPr="00BD7188">
        <w:rPr>
          <w:rFonts w:asciiTheme="minorHAnsi" w:hAnsiTheme="minorHAnsi"/>
        </w:rPr>
        <w:t>Review the activities in the instructional sequence to check the following. Make necessary adjustments.</w:t>
      </w:r>
    </w:p>
    <w:p w14:paraId="419377C8" w14:textId="77777777" w:rsidR="00BD7188" w:rsidRPr="00BD7188" w:rsidRDefault="00BD7188" w:rsidP="0043186C">
      <w:pPr>
        <w:pStyle w:val="ListParagraph"/>
        <w:numPr>
          <w:ilvl w:val="0"/>
          <w:numId w:val="187"/>
        </w:numPr>
        <w:spacing w:after="240"/>
        <w:ind w:right="1050"/>
        <w:rPr>
          <w:rFonts w:asciiTheme="minorHAnsi" w:hAnsiTheme="minorHAnsi"/>
        </w:rPr>
      </w:pPr>
      <w:r w:rsidRPr="00BD7188">
        <w:rPr>
          <w:rFonts w:asciiTheme="minorHAnsi" w:hAnsiTheme="minorHAnsi"/>
        </w:rPr>
        <w:t>What are some sociocultural implications that need to be addressed?</w:t>
      </w:r>
    </w:p>
    <w:p w14:paraId="516710DE" w14:textId="77777777" w:rsidR="00BD7188" w:rsidRPr="00BD7188" w:rsidRDefault="00BD7188" w:rsidP="0043186C">
      <w:pPr>
        <w:pStyle w:val="ListParagraph"/>
        <w:numPr>
          <w:ilvl w:val="0"/>
          <w:numId w:val="187"/>
        </w:numPr>
        <w:spacing w:after="240"/>
        <w:ind w:right="1050"/>
        <w:rPr>
          <w:rFonts w:asciiTheme="minorHAnsi" w:hAnsiTheme="minorHAnsi"/>
        </w:rPr>
      </w:pPr>
      <w:r w:rsidRPr="00BD7188">
        <w:rPr>
          <w:rFonts w:asciiTheme="minorHAnsi" w:hAnsiTheme="minorHAnsi"/>
        </w:rPr>
        <w:t xml:space="preserve">What </w:t>
      </w:r>
      <w:proofErr w:type="gramStart"/>
      <w:r w:rsidRPr="00BD7188">
        <w:rPr>
          <w:rFonts w:asciiTheme="minorHAnsi" w:hAnsiTheme="minorHAnsi"/>
        </w:rPr>
        <w:t>are</w:t>
      </w:r>
      <w:proofErr w:type="gramEnd"/>
      <w:r w:rsidRPr="00BD7188">
        <w:rPr>
          <w:rFonts w:asciiTheme="minorHAnsi" w:hAnsiTheme="minorHAnsi"/>
        </w:rPr>
        <w:t xml:space="preserve"> some anticipated student pre-conception/ misconceptions students might hold about the lesson topics, text, or tasks?</w:t>
      </w:r>
    </w:p>
    <w:p w14:paraId="79FEECFC" w14:textId="77777777" w:rsidR="00BD7188" w:rsidRPr="00BD7188" w:rsidRDefault="00BD7188" w:rsidP="0043186C">
      <w:pPr>
        <w:pStyle w:val="ListParagraph"/>
        <w:numPr>
          <w:ilvl w:val="0"/>
          <w:numId w:val="187"/>
        </w:numPr>
        <w:ind w:right="1050"/>
        <w:jc w:val="left"/>
        <w:rPr>
          <w:rFonts w:asciiTheme="minorHAnsi" w:hAnsiTheme="minorHAnsi"/>
        </w:rPr>
      </w:pPr>
      <w:r w:rsidRPr="00BD7188">
        <w:rPr>
          <w:rFonts w:asciiTheme="minorHAnsi" w:hAnsiTheme="minorHAnsi"/>
        </w:rPr>
        <w:lastRenderedPageBreak/>
        <w:t>How will the teacher offer students multiple means of representation, action and expression, and engagement? (</w:t>
      </w:r>
      <w:hyperlink r:id="rId61" w:history="1">
        <w:r w:rsidRPr="00BD7188">
          <w:rPr>
            <w:rStyle w:val="Hyperlink"/>
            <w:rFonts w:asciiTheme="minorHAnsi" w:hAnsiTheme="minorHAnsi"/>
          </w:rPr>
          <w:t>UDL principles</w:t>
        </w:r>
      </w:hyperlink>
      <w:r w:rsidRPr="00BD7188">
        <w:rPr>
          <w:rFonts w:asciiTheme="minorHAnsi" w:hAnsiTheme="minorHAnsi"/>
        </w:rPr>
        <w:t xml:space="preserve">) </w:t>
      </w:r>
    </w:p>
    <w:p w14:paraId="43D685AB" w14:textId="77777777" w:rsidR="00BD7188" w:rsidRPr="00BD7188" w:rsidRDefault="00BD7188" w:rsidP="00BD7188">
      <w:pPr>
        <w:pStyle w:val="ListParagraph"/>
        <w:ind w:left="1800" w:right="0" w:firstLine="0"/>
        <w:jc w:val="left"/>
        <w:rPr>
          <w:rFonts w:asciiTheme="minorHAnsi" w:hAnsiTheme="minorHAnsi"/>
        </w:rPr>
      </w:pPr>
    </w:p>
    <w:p w14:paraId="17D2D05C" w14:textId="77777777" w:rsidR="00BD7188" w:rsidRPr="00BD7188" w:rsidRDefault="00BD7188" w:rsidP="0043186C">
      <w:pPr>
        <w:pStyle w:val="Numbering"/>
        <w:numPr>
          <w:ilvl w:val="0"/>
          <w:numId w:val="182"/>
        </w:numPr>
        <w:spacing w:after="120" w:line="276" w:lineRule="auto"/>
        <w:ind w:left="1080"/>
        <w:rPr>
          <w:rFonts w:asciiTheme="minorHAnsi" w:hAnsiTheme="minorHAnsi"/>
          <w:color w:val="000000"/>
          <w:sz w:val="22"/>
          <w:szCs w:val="22"/>
        </w:rPr>
      </w:pPr>
      <w:r w:rsidRPr="00BD7188">
        <w:rPr>
          <w:rFonts w:asciiTheme="minorHAnsi" w:hAnsiTheme="minorHAnsi"/>
          <w:color w:val="000000"/>
          <w:sz w:val="22"/>
          <w:szCs w:val="22"/>
        </w:rPr>
        <w:t>Debrief the Process (5 minutes)</w:t>
      </w:r>
    </w:p>
    <w:p w14:paraId="0D9007BB" w14:textId="77777777" w:rsidR="00BD7188" w:rsidRPr="00BD7188" w:rsidRDefault="00BD7188" w:rsidP="0043186C">
      <w:pPr>
        <w:pStyle w:val="Numbering"/>
        <w:numPr>
          <w:ilvl w:val="0"/>
          <w:numId w:val="188"/>
        </w:numPr>
        <w:spacing w:after="120" w:line="276" w:lineRule="auto"/>
        <w:ind w:left="1440"/>
        <w:rPr>
          <w:rFonts w:asciiTheme="minorHAnsi" w:hAnsiTheme="minorHAnsi"/>
          <w:b w:val="0"/>
          <w:color w:val="000000"/>
          <w:sz w:val="22"/>
          <w:szCs w:val="22"/>
        </w:rPr>
      </w:pPr>
      <w:r w:rsidRPr="00BD7188">
        <w:rPr>
          <w:rFonts w:asciiTheme="minorHAnsi" w:hAnsiTheme="minorHAnsi"/>
          <w:b w:val="0"/>
          <w:color w:val="000000"/>
          <w:sz w:val="22"/>
          <w:szCs w:val="22"/>
        </w:rPr>
        <w:t>Participants share reflections about the process and insights they gained from the conversation.</w:t>
      </w:r>
    </w:p>
    <w:p w14:paraId="69854E26" w14:textId="77777777" w:rsidR="00BD7188" w:rsidRPr="00BD7188" w:rsidRDefault="00BD7188" w:rsidP="0043186C">
      <w:pPr>
        <w:pStyle w:val="ListParagraph"/>
        <w:numPr>
          <w:ilvl w:val="0"/>
          <w:numId w:val="190"/>
        </w:numPr>
        <w:spacing w:after="240"/>
        <w:ind w:left="1440" w:right="510"/>
        <w:rPr>
          <w:rFonts w:cstheme="minorHAnsi"/>
        </w:rPr>
      </w:pPr>
      <w:r w:rsidRPr="00BD7188">
        <w:rPr>
          <w:rFonts w:asciiTheme="minorHAnsi" w:hAnsiTheme="minorHAnsi"/>
          <w:color w:val="000000"/>
        </w:rPr>
        <w:t>Facilitator collects feedback about the process.</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BD7188" w:rsidRPr="00BD7188" w14:paraId="2A118E1A" w14:textId="77777777" w:rsidTr="00385350">
        <w:trPr>
          <w:jc w:val="center"/>
        </w:trPr>
        <w:tc>
          <w:tcPr>
            <w:tcW w:w="9630" w:type="dxa"/>
            <w:tcBorders>
              <w:bottom w:val="single" w:sz="4" w:space="0" w:color="auto"/>
            </w:tcBorders>
            <w:shd w:val="clear" w:color="auto" w:fill="D9D9D9"/>
          </w:tcPr>
          <w:p w14:paraId="3A13F101" w14:textId="77777777" w:rsidR="00BD7188" w:rsidRPr="00BD7188" w:rsidRDefault="00BD7188" w:rsidP="00BD7188">
            <w:pPr>
              <w:widowControl w:val="0"/>
              <w:spacing w:line="240" w:lineRule="auto"/>
              <w:ind w:left="0" w:right="0"/>
              <w:jc w:val="center"/>
              <w:rPr>
                <w:rFonts w:eastAsia="Arial" w:cs="Arial"/>
                <w:b/>
              </w:rPr>
            </w:pPr>
            <w:r w:rsidRPr="00BD7188">
              <w:rPr>
                <w:rFonts w:eastAsia="Arial" w:cs="Arial"/>
                <w:b/>
              </w:rPr>
              <w:t>LESSON NOTES</w:t>
            </w:r>
          </w:p>
        </w:tc>
      </w:tr>
      <w:tr w:rsidR="00BD7188" w:rsidRPr="00BD7188" w14:paraId="5BF4C563" w14:textId="77777777" w:rsidTr="00385350">
        <w:trPr>
          <w:jc w:val="center"/>
        </w:trPr>
        <w:tc>
          <w:tcPr>
            <w:tcW w:w="9630" w:type="dxa"/>
            <w:shd w:val="clear" w:color="auto" w:fill="FDE9D9"/>
          </w:tcPr>
          <w:p w14:paraId="7E855402" w14:textId="77777777" w:rsidR="00BD7188" w:rsidRPr="00BD7188" w:rsidRDefault="00BD7188" w:rsidP="00BD7188">
            <w:pPr>
              <w:widowControl w:val="0"/>
              <w:spacing w:line="240" w:lineRule="auto"/>
              <w:ind w:left="0" w:right="0"/>
              <w:jc w:val="left"/>
              <w:rPr>
                <w:rFonts w:eastAsia="Arial" w:cs="Arial"/>
                <w:b/>
              </w:rPr>
            </w:pPr>
            <w:r w:rsidRPr="00BD7188">
              <w:rPr>
                <w:rFonts w:eastAsia="Arial" w:cs="Arial"/>
                <w:b/>
              </w:rPr>
              <w:t>Lesson Title:</w:t>
            </w:r>
          </w:p>
        </w:tc>
      </w:tr>
      <w:tr w:rsidR="00BD7188" w:rsidRPr="00BD7188" w14:paraId="78857A72" w14:textId="77777777" w:rsidTr="00385350">
        <w:trPr>
          <w:trHeight w:val="893"/>
          <w:jc w:val="center"/>
        </w:trPr>
        <w:tc>
          <w:tcPr>
            <w:tcW w:w="9630" w:type="dxa"/>
          </w:tcPr>
          <w:p w14:paraId="5845601F" w14:textId="77777777" w:rsidR="00BD7188" w:rsidRPr="00BD7188" w:rsidRDefault="00BD7188" w:rsidP="00BD7188">
            <w:pPr>
              <w:spacing w:line="240" w:lineRule="auto"/>
              <w:ind w:left="0" w:right="0"/>
              <w:jc w:val="left"/>
              <w:rPr>
                <w:rFonts w:cs="Times New Roman"/>
              </w:rPr>
            </w:pPr>
            <w:r w:rsidRPr="00BD7188">
              <w:rPr>
                <w:rFonts w:cs="Times New Roman"/>
              </w:rPr>
              <w:t>Background/Context Notes</w:t>
            </w:r>
          </w:p>
        </w:tc>
      </w:tr>
      <w:tr w:rsidR="00BD7188" w:rsidRPr="00BD7188" w14:paraId="7053E47F" w14:textId="77777777" w:rsidTr="00385350">
        <w:trPr>
          <w:jc w:val="center"/>
        </w:trPr>
        <w:tc>
          <w:tcPr>
            <w:tcW w:w="9630" w:type="dxa"/>
          </w:tcPr>
          <w:p w14:paraId="33B76AEA" w14:textId="77777777" w:rsidR="00BD7188" w:rsidRPr="00BD7188" w:rsidRDefault="00BD7188" w:rsidP="00BD7188">
            <w:pPr>
              <w:spacing w:line="240" w:lineRule="auto"/>
              <w:ind w:left="0" w:right="0"/>
              <w:jc w:val="left"/>
              <w:rPr>
                <w:rFonts w:cs="Times New Roman"/>
              </w:rPr>
            </w:pPr>
            <w:r w:rsidRPr="00BD7188">
              <w:rPr>
                <w:rFonts w:cs="Times New Roman"/>
              </w:rPr>
              <w:t>Materials Notes</w:t>
            </w:r>
          </w:p>
          <w:p w14:paraId="1E8D6475" w14:textId="77777777" w:rsidR="00BD7188" w:rsidRPr="00BD7188" w:rsidRDefault="00BD7188" w:rsidP="00BD7188">
            <w:pPr>
              <w:spacing w:line="240" w:lineRule="auto"/>
              <w:ind w:left="0" w:right="0"/>
              <w:jc w:val="left"/>
              <w:rPr>
                <w:rFonts w:cs="Times New Roman"/>
              </w:rPr>
            </w:pPr>
          </w:p>
          <w:p w14:paraId="3153A0FD" w14:textId="77777777" w:rsidR="00BD7188" w:rsidRPr="00BD7188" w:rsidRDefault="00BD7188" w:rsidP="00BD7188">
            <w:pPr>
              <w:spacing w:line="240" w:lineRule="auto"/>
              <w:ind w:left="0" w:right="0"/>
              <w:jc w:val="left"/>
              <w:rPr>
                <w:rFonts w:cs="Times New Roman"/>
              </w:rPr>
            </w:pPr>
          </w:p>
        </w:tc>
      </w:tr>
      <w:tr w:rsidR="00BD7188" w:rsidRPr="00BD7188" w14:paraId="71D74187" w14:textId="77777777" w:rsidTr="00385350">
        <w:trPr>
          <w:trHeight w:val="720"/>
          <w:jc w:val="center"/>
        </w:trPr>
        <w:tc>
          <w:tcPr>
            <w:tcW w:w="9630" w:type="dxa"/>
          </w:tcPr>
          <w:p w14:paraId="5D71CD21" w14:textId="77777777" w:rsidR="00BD7188" w:rsidRPr="00BD7188" w:rsidRDefault="00BD7188" w:rsidP="00BD7188">
            <w:pPr>
              <w:spacing w:line="240" w:lineRule="auto"/>
              <w:ind w:left="0" w:right="0"/>
              <w:jc w:val="left"/>
              <w:rPr>
                <w:rFonts w:cs="Times New Roman"/>
              </w:rPr>
            </w:pPr>
            <w:r w:rsidRPr="00BD7188">
              <w:rPr>
                <w:rFonts w:cs="Times New Roman"/>
              </w:rPr>
              <w:t>Text(s):</w:t>
            </w:r>
          </w:p>
        </w:tc>
      </w:tr>
      <w:tr w:rsidR="00BD7188" w:rsidRPr="00BD7188" w14:paraId="2FBBE84A" w14:textId="77777777" w:rsidTr="00385350">
        <w:trPr>
          <w:trHeight w:val="875"/>
          <w:jc w:val="center"/>
        </w:trPr>
        <w:tc>
          <w:tcPr>
            <w:tcW w:w="9630" w:type="dxa"/>
          </w:tcPr>
          <w:p w14:paraId="69F9D060" w14:textId="77777777" w:rsidR="00BD7188" w:rsidRPr="00BD7188" w:rsidRDefault="00BD7188" w:rsidP="00BD7188">
            <w:pPr>
              <w:spacing w:line="240" w:lineRule="auto"/>
              <w:ind w:left="0" w:right="0"/>
              <w:jc w:val="left"/>
              <w:rPr>
                <w:rFonts w:cs="Times New Roman"/>
              </w:rPr>
            </w:pPr>
            <w:r w:rsidRPr="00BD7188">
              <w:rPr>
                <w:rFonts w:cs="Times New Roman"/>
              </w:rPr>
              <w:t>Potential Challenges</w:t>
            </w:r>
          </w:p>
        </w:tc>
      </w:tr>
      <w:tr w:rsidR="00BD7188" w:rsidRPr="00BD7188" w14:paraId="4B2C9B52" w14:textId="77777777" w:rsidTr="00385350">
        <w:trPr>
          <w:trHeight w:val="720"/>
          <w:jc w:val="center"/>
        </w:trPr>
        <w:tc>
          <w:tcPr>
            <w:tcW w:w="9630" w:type="dxa"/>
          </w:tcPr>
          <w:p w14:paraId="56CB2A8F" w14:textId="77777777" w:rsidR="00BD7188" w:rsidRPr="00BD7188" w:rsidRDefault="00BD7188" w:rsidP="00BD7188">
            <w:pPr>
              <w:spacing w:line="240" w:lineRule="auto"/>
              <w:ind w:left="0" w:right="0"/>
              <w:jc w:val="left"/>
              <w:rPr>
                <w:rFonts w:cs="Times New Roman"/>
              </w:rPr>
            </w:pPr>
            <w:r w:rsidRPr="00BD7188">
              <w:rPr>
                <w:rFonts w:cs="Times New Roman"/>
              </w:rPr>
              <w:t>Focus Standard(s)</w:t>
            </w:r>
          </w:p>
        </w:tc>
      </w:tr>
      <w:tr w:rsidR="00BD7188" w:rsidRPr="00BD7188" w14:paraId="4999A8E4" w14:textId="77777777" w:rsidTr="00385350">
        <w:trPr>
          <w:trHeight w:val="720"/>
          <w:jc w:val="center"/>
        </w:trPr>
        <w:tc>
          <w:tcPr>
            <w:tcW w:w="9630" w:type="dxa"/>
          </w:tcPr>
          <w:p w14:paraId="094F7DCC" w14:textId="77777777" w:rsidR="00BD7188" w:rsidRPr="00BD7188" w:rsidRDefault="00BD7188" w:rsidP="00BD7188">
            <w:pPr>
              <w:spacing w:line="240" w:lineRule="auto"/>
              <w:ind w:left="0" w:right="0"/>
              <w:jc w:val="left"/>
              <w:rPr>
                <w:rFonts w:cs="Times New Roman"/>
              </w:rPr>
            </w:pPr>
            <w:r w:rsidRPr="00BD7188">
              <w:rPr>
                <w:rFonts w:cs="Times New Roman"/>
              </w:rPr>
              <w:t>Objectives</w:t>
            </w:r>
          </w:p>
        </w:tc>
      </w:tr>
      <w:tr w:rsidR="00BD7188" w:rsidRPr="00BD7188" w14:paraId="0865EEF6" w14:textId="77777777" w:rsidTr="00385350">
        <w:trPr>
          <w:trHeight w:val="1370"/>
          <w:jc w:val="center"/>
        </w:trPr>
        <w:tc>
          <w:tcPr>
            <w:tcW w:w="9630" w:type="dxa"/>
          </w:tcPr>
          <w:p w14:paraId="26F10BFF" w14:textId="77777777" w:rsidR="00BD7188" w:rsidRPr="00BD7188" w:rsidRDefault="00BD7188" w:rsidP="00BD7188">
            <w:pPr>
              <w:spacing w:line="240" w:lineRule="auto"/>
              <w:ind w:left="0" w:right="0"/>
              <w:jc w:val="left"/>
              <w:rPr>
                <w:rFonts w:cs="Times New Roman"/>
              </w:rPr>
            </w:pPr>
            <w:r w:rsidRPr="00BD7188">
              <w:rPr>
                <w:rFonts w:cs="Times New Roman"/>
              </w:rPr>
              <w:t>Formative Assessment/Evidence Ideas</w:t>
            </w:r>
          </w:p>
        </w:tc>
      </w:tr>
      <w:tr w:rsidR="00BD7188" w:rsidRPr="00BD7188" w14:paraId="420A411E" w14:textId="77777777" w:rsidTr="00385350">
        <w:trPr>
          <w:jc w:val="center"/>
        </w:trPr>
        <w:tc>
          <w:tcPr>
            <w:tcW w:w="9630" w:type="dxa"/>
          </w:tcPr>
          <w:p w14:paraId="498D051F" w14:textId="77777777" w:rsidR="00BD7188" w:rsidRPr="00BD7188" w:rsidRDefault="00BD7188" w:rsidP="00BD7188">
            <w:pPr>
              <w:spacing w:line="240" w:lineRule="auto"/>
              <w:ind w:left="0" w:right="0"/>
              <w:jc w:val="center"/>
              <w:rPr>
                <w:rFonts w:cs="Times New Roman"/>
              </w:rPr>
            </w:pPr>
            <w:r w:rsidRPr="00BD7188">
              <w:rPr>
                <w:rFonts w:cs="Times New Roman"/>
              </w:rPr>
              <w:t>Instructional Sequence</w:t>
            </w:r>
          </w:p>
        </w:tc>
      </w:tr>
      <w:tr w:rsidR="00BD7188" w:rsidRPr="00BD7188" w14:paraId="6B73E927" w14:textId="77777777" w:rsidTr="00385350">
        <w:trPr>
          <w:trHeight w:val="947"/>
          <w:jc w:val="center"/>
        </w:trPr>
        <w:tc>
          <w:tcPr>
            <w:tcW w:w="9630" w:type="dxa"/>
          </w:tcPr>
          <w:p w14:paraId="1E70E0FC" w14:textId="77777777" w:rsidR="00BD7188" w:rsidRPr="00BD7188" w:rsidRDefault="00BD7188" w:rsidP="00BD7188">
            <w:pPr>
              <w:spacing w:line="240" w:lineRule="auto"/>
              <w:ind w:left="0" w:right="0"/>
              <w:jc w:val="left"/>
              <w:rPr>
                <w:rFonts w:cs="Times New Roman"/>
              </w:rPr>
            </w:pPr>
            <w:r w:rsidRPr="00BD7188">
              <w:rPr>
                <w:rFonts w:cs="Times New Roman"/>
              </w:rPr>
              <w:t>Lesson Opening</w:t>
            </w:r>
          </w:p>
        </w:tc>
      </w:tr>
      <w:tr w:rsidR="00BD7188" w:rsidRPr="00BD7188" w14:paraId="0391E821" w14:textId="77777777" w:rsidTr="00385350">
        <w:trPr>
          <w:trHeight w:val="920"/>
          <w:jc w:val="center"/>
        </w:trPr>
        <w:tc>
          <w:tcPr>
            <w:tcW w:w="9630" w:type="dxa"/>
          </w:tcPr>
          <w:p w14:paraId="58C4738E" w14:textId="77777777" w:rsidR="00BD7188" w:rsidRPr="00BD7188" w:rsidRDefault="00BD7188" w:rsidP="00BD7188">
            <w:pPr>
              <w:spacing w:line="240" w:lineRule="auto"/>
              <w:ind w:left="0" w:right="0"/>
              <w:jc w:val="left"/>
              <w:rPr>
                <w:rFonts w:cs="Times New Roman"/>
              </w:rPr>
            </w:pPr>
            <w:r w:rsidRPr="00BD7188">
              <w:rPr>
                <w:rFonts w:cs="Times New Roman"/>
              </w:rPr>
              <w:t>During the Lesson</w:t>
            </w:r>
          </w:p>
        </w:tc>
      </w:tr>
      <w:tr w:rsidR="00BD7188" w:rsidRPr="00BD7188" w14:paraId="2D35DBE5" w14:textId="77777777" w:rsidTr="008227B2">
        <w:trPr>
          <w:trHeight w:val="1226"/>
          <w:jc w:val="center"/>
        </w:trPr>
        <w:tc>
          <w:tcPr>
            <w:tcW w:w="9630" w:type="dxa"/>
          </w:tcPr>
          <w:p w14:paraId="0F82EFCA" w14:textId="77777777" w:rsidR="00BD7188" w:rsidRPr="00BD7188" w:rsidRDefault="00BD7188" w:rsidP="00BD7188">
            <w:pPr>
              <w:spacing w:line="240" w:lineRule="auto"/>
              <w:ind w:left="0" w:right="0"/>
              <w:jc w:val="left"/>
              <w:rPr>
                <w:rFonts w:cs="Times New Roman"/>
              </w:rPr>
            </w:pPr>
            <w:r w:rsidRPr="00BD7188">
              <w:rPr>
                <w:rFonts w:cs="Times New Roman"/>
              </w:rPr>
              <w:t>Lesson Closing</w:t>
            </w:r>
          </w:p>
        </w:tc>
      </w:tr>
    </w:tbl>
    <w:p w14:paraId="0641ACEC" w14:textId="77777777" w:rsidR="004D7520" w:rsidRPr="004D7520" w:rsidRDefault="004D7520" w:rsidP="004D7520">
      <w:pPr>
        <w:pStyle w:val="ListParagraph"/>
        <w:numPr>
          <w:ilvl w:val="0"/>
          <w:numId w:val="74"/>
        </w:numPr>
        <w:spacing w:after="240"/>
        <w:rPr>
          <w:rFonts w:asciiTheme="minorHAnsi" w:hAnsiTheme="minorHAnsi" w:cstheme="minorHAnsi"/>
          <w:b/>
          <w:bCs/>
          <w:vanish/>
          <w:color w:val="A10067"/>
          <w:sz w:val="26"/>
          <w:szCs w:val="26"/>
        </w:rPr>
      </w:pPr>
      <w:bookmarkStart w:id="24" w:name="LookatStudWorkProt"/>
    </w:p>
    <w:p w14:paraId="20938D36" w14:textId="77777777" w:rsidR="004D7520" w:rsidRPr="004D7520" w:rsidRDefault="004D7520" w:rsidP="004D7520">
      <w:pPr>
        <w:pStyle w:val="ListParagraph"/>
        <w:numPr>
          <w:ilvl w:val="0"/>
          <w:numId w:val="74"/>
        </w:numPr>
        <w:spacing w:after="240"/>
        <w:rPr>
          <w:rFonts w:asciiTheme="minorHAnsi" w:hAnsiTheme="minorHAnsi" w:cstheme="minorHAnsi"/>
          <w:b/>
          <w:bCs/>
          <w:vanish/>
          <w:color w:val="A10067"/>
          <w:sz w:val="26"/>
          <w:szCs w:val="26"/>
        </w:rPr>
      </w:pPr>
    </w:p>
    <w:p w14:paraId="579D224A" w14:textId="77777777" w:rsidR="004D7520" w:rsidRPr="004D7520" w:rsidRDefault="004D7520" w:rsidP="004D7520">
      <w:pPr>
        <w:pStyle w:val="ListParagraph"/>
        <w:numPr>
          <w:ilvl w:val="0"/>
          <w:numId w:val="74"/>
        </w:numPr>
        <w:spacing w:after="240"/>
        <w:rPr>
          <w:rFonts w:asciiTheme="minorHAnsi" w:hAnsiTheme="minorHAnsi" w:cstheme="minorHAnsi"/>
          <w:b/>
          <w:bCs/>
          <w:vanish/>
          <w:color w:val="A10067"/>
          <w:sz w:val="26"/>
          <w:szCs w:val="26"/>
        </w:rPr>
      </w:pPr>
    </w:p>
    <w:p w14:paraId="42394A46" w14:textId="77777777" w:rsidR="004D7520" w:rsidRPr="004D7520" w:rsidRDefault="004D7520" w:rsidP="004D7520">
      <w:pPr>
        <w:pStyle w:val="ListParagraph"/>
        <w:numPr>
          <w:ilvl w:val="0"/>
          <w:numId w:val="74"/>
        </w:numPr>
        <w:spacing w:after="240"/>
        <w:rPr>
          <w:rFonts w:asciiTheme="minorHAnsi" w:hAnsiTheme="minorHAnsi" w:cstheme="minorHAnsi"/>
          <w:b/>
          <w:bCs/>
          <w:vanish/>
          <w:color w:val="A10067"/>
          <w:sz w:val="26"/>
          <w:szCs w:val="26"/>
        </w:rPr>
      </w:pPr>
    </w:p>
    <w:p w14:paraId="2AE32DA8" w14:textId="77777777" w:rsidR="004D7520" w:rsidRPr="004D7520" w:rsidRDefault="004D7520" w:rsidP="004D7520">
      <w:pPr>
        <w:pStyle w:val="ListParagraph"/>
        <w:numPr>
          <w:ilvl w:val="0"/>
          <w:numId w:val="74"/>
        </w:numPr>
        <w:spacing w:after="240"/>
        <w:rPr>
          <w:rFonts w:asciiTheme="minorHAnsi" w:hAnsiTheme="minorHAnsi" w:cstheme="minorHAnsi"/>
          <w:b/>
          <w:bCs/>
          <w:vanish/>
          <w:color w:val="A10067"/>
          <w:sz w:val="26"/>
          <w:szCs w:val="26"/>
        </w:rPr>
      </w:pPr>
    </w:p>
    <w:p w14:paraId="685B51C8" w14:textId="77777777" w:rsidR="004D7520" w:rsidRPr="004D7520" w:rsidRDefault="004D7520" w:rsidP="004D7520">
      <w:pPr>
        <w:pStyle w:val="ListParagraph"/>
        <w:numPr>
          <w:ilvl w:val="1"/>
          <w:numId w:val="74"/>
        </w:numPr>
        <w:spacing w:after="240"/>
        <w:rPr>
          <w:rFonts w:asciiTheme="minorHAnsi" w:hAnsiTheme="minorHAnsi" w:cstheme="minorHAnsi"/>
          <w:b/>
          <w:bCs/>
          <w:vanish/>
          <w:color w:val="A10067"/>
          <w:sz w:val="26"/>
          <w:szCs w:val="26"/>
        </w:rPr>
      </w:pPr>
    </w:p>
    <w:p w14:paraId="49AC7E16" w14:textId="77777777" w:rsidR="00A44489" w:rsidRDefault="00A44489" w:rsidP="00A44489">
      <w:pPr>
        <w:spacing w:after="240"/>
        <w:ind w:left="1440"/>
        <w:rPr>
          <w:rFonts w:asciiTheme="minorHAnsi" w:hAnsiTheme="minorHAnsi" w:cstheme="minorHAnsi"/>
          <w:b/>
          <w:bCs/>
          <w:color w:val="A10067"/>
          <w:sz w:val="26"/>
          <w:szCs w:val="26"/>
        </w:rPr>
      </w:pPr>
    </w:p>
    <w:p w14:paraId="0A059028" w14:textId="77777777" w:rsidR="00A44489" w:rsidRDefault="00A44489" w:rsidP="00A44489">
      <w:pPr>
        <w:spacing w:after="240"/>
        <w:ind w:left="1440"/>
        <w:rPr>
          <w:rFonts w:asciiTheme="minorHAnsi" w:hAnsiTheme="minorHAnsi" w:cstheme="minorHAnsi"/>
          <w:b/>
          <w:bCs/>
          <w:color w:val="A10067"/>
          <w:sz w:val="26"/>
          <w:szCs w:val="26"/>
        </w:rPr>
      </w:pPr>
    </w:p>
    <w:p w14:paraId="125D5800" w14:textId="6B87AD2E" w:rsidR="003D7376" w:rsidRPr="003A0A7F" w:rsidRDefault="00A44489" w:rsidP="00A44489">
      <w:pPr>
        <w:pStyle w:val="Heading3"/>
        <w:ind w:left="720"/>
        <w:rPr>
          <w:color w:val="A10067"/>
          <w:sz w:val="26"/>
          <w:szCs w:val="26"/>
        </w:rPr>
      </w:pPr>
      <w:bookmarkStart w:id="25" w:name="_5.3.3_Looking_at"/>
      <w:bookmarkEnd w:id="25"/>
      <w:r w:rsidRPr="003A0A7F">
        <w:rPr>
          <w:color w:val="A10067"/>
          <w:sz w:val="26"/>
          <w:szCs w:val="26"/>
        </w:rPr>
        <w:lastRenderedPageBreak/>
        <w:t>5.3.3</w:t>
      </w:r>
      <w:r w:rsidRPr="003A0A7F">
        <w:rPr>
          <w:color w:val="A10067"/>
          <w:sz w:val="26"/>
          <w:szCs w:val="26"/>
        </w:rPr>
        <w:tab/>
      </w:r>
      <w:r w:rsidR="003D7376" w:rsidRPr="003A0A7F">
        <w:rPr>
          <w:color w:val="A10067"/>
          <w:sz w:val="26"/>
          <w:szCs w:val="26"/>
        </w:rPr>
        <w:t>Looking at Student Work Protocol</w:t>
      </w:r>
    </w:p>
    <w:bookmarkEnd w:id="24"/>
    <w:p w14:paraId="2205B285" w14:textId="77777777" w:rsidR="003D7376" w:rsidRPr="003D7376" w:rsidRDefault="003D7376" w:rsidP="003D7376">
      <w:pPr>
        <w:pStyle w:val="Normal1"/>
        <w:ind w:left="720"/>
        <w:rPr>
          <w:rFonts w:asciiTheme="minorHAnsi" w:eastAsia="Arial" w:hAnsiTheme="minorHAnsi"/>
          <w:color w:val="000000"/>
          <w:sz w:val="22"/>
          <w:szCs w:val="22"/>
        </w:rPr>
      </w:pPr>
      <w:r w:rsidRPr="003D7376">
        <w:rPr>
          <w:rFonts w:asciiTheme="minorHAnsi" w:eastAsia="Arial" w:hAnsiTheme="minorHAnsi"/>
          <w:color w:val="000000"/>
          <w:sz w:val="22"/>
          <w:szCs w:val="22"/>
        </w:rPr>
        <w:t>This protocol can be used to examine student work samples throughout the ESL MCUs.</w:t>
      </w:r>
    </w:p>
    <w:p w14:paraId="4F9E6CD6" w14:textId="77777777" w:rsidR="003D7376" w:rsidRPr="003D7376" w:rsidRDefault="003D7376" w:rsidP="003D7376">
      <w:pPr>
        <w:ind w:left="0" w:right="0"/>
        <w:jc w:val="left"/>
        <w:rPr>
          <w:rFonts w:asciiTheme="minorHAnsi" w:eastAsia="Arial" w:hAnsiTheme="minorHAnsi" w:cs="Times New Roman"/>
          <w:color w:val="000000"/>
        </w:rPr>
      </w:pPr>
    </w:p>
    <w:p w14:paraId="0BC22364" w14:textId="77777777" w:rsidR="003D7376" w:rsidRPr="003D7376" w:rsidRDefault="003D7376" w:rsidP="003D7376">
      <w:pPr>
        <w:ind w:left="720" w:right="0"/>
        <w:jc w:val="left"/>
        <w:rPr>
          <w:rFonts w:asciiTheme="minorHAnsi" w:eastAsia="Arial" w:hAnsiTheme="minorHAnsi" w:cs="Times New Roman"/>
          <w:color w:val="000000"/>
        </w:rPr>
      </w:pPr>
      <w:r w:rsidRPr="003D7376">
        <w:rPr>
          <w:rFonts w:asciiTheme="minorHAnsi" w:eastAsia="Arial" w:hAnsiTheme="minorHAnsi" w:cs="Times New Roman"/>
          <w:b/>
          <w:color w:val="000000"/>
        </w:rPr>
        <w:t xml:space="preserve">Goal: </w:t>
      </w:r>
      <w:r w:rsidRPr="003D7376">
        <w:rPr>
          <w:rFonts w:asciiTheme="minorHAnsi" w:eastAsia="Arial" w:hAnsiTheme="minorHAnsi" w:cs="Times New Roman"/>
          <w:color w:val="000000"/>
        </w:rPr>
        <w:t>to build data literacy and analysis of focus language goals to inform future learning</w:t>
      </w:r>
    </w:p>
    <w:p w14:paraId="31D4580B" w14:textId="77777777" w:rsidR="003D7376" w:rsidRPr="003D7376" w:rsidRDefault="003D7376" w:rsidP="003D7376">
      <w:pPr>
        <w:ind w:left="720" w:right="0"/>
        <w:jc w:val="left"/>
        <w:rPr>
          <w:rFonts w:asciiTheme="minorHAnsi" w:eastAsia="Arial" w:hAnsiTheme="minorHAnsi" w:cs="Times New Roman"/>
          <w:color w:val="000000"/>
        </w:rPr>
      </w:pPr>
      <w:r w:rsidRPr="003D7376">
        <w:rPr>
          <w:rFonts w:asciiTheme="minorHAnsi" w:eastAsia="Arial" w:hAnsiTheme="minorHAnsi" w:cs="Times New Roman"/>
          <w:b/>
          <w:color w:val="000000"/>
        </w:rPr>
        <w:t xml:space="preserve">Time: </w:t>
      </w:r>
      <w:r w:rsidRPr="003D7376">
        <w:rPr>
          <w:rFonts w:asciiTheme="minorHAnsi" w:eastAsia="Arial" w:hAnsiTheme="minorHAnsi" w:cs="Times New Roman"/>
          <w:color w:val="000000"/>
        </w:rPr>
        <w:t>45-60 minutes</w:t>
      </w:r>
    </w:p>
    <w:p w14:paraId="3A4277FC" w14:textId="77777777" w:rsidR="003D7376" w:rsidRPr="003D7376" w:rsidRDefault="003D7376" w:rsidP="003D7376">
      <w:pPr>
        <w:ind w:left="720" w:right="0"/>
        <w:jc w:val="left"/>
        <w:rPr>
          <w:rFonts w:asciiTheme="minorHAnsi" w:eastAsia="Arial" w:hAnsiTheme="minorHAnsi" w:cs="Times New Roman"/>
          <w:color w:val="000000"/>
        </w:rPr>
      </w:pPr>
      <w:r w:rsidRPr="003D7376">
        <w:rPr>
          <w:rFonts w:asciiTheme="minorHAnsi" w:eastAsia="Arial" w:hAnsiTheme="minorHAnsi" w:cs="Times New Roman"/>
          <w:b/>
          <w:color w:val="000000"/>
        </w:rPr>
        <w:t xml:space="preserve">Format: </w:t>
      </w:r>
      <w:r w:rsidRPr="003D7376">
        <w:rPr>
          <w:rFonts w:asciiTheme="minorHAnsi" w:eastAsia="Arial" w:hAnsiTheme="minorHAnsi" w:cs="Times New Roman"/>
          <w:color w:val="000000"/>
        </w:rPr>
        <w:t>for use in collaborative teacher times (i.e. PLC meeting)</w:t>
      </w:r>
    </w:p>
    <w:p w14:paraId="2301DE28" w14:textId="77777777" w:rsidR="003D7376" w:rsidRPr="003D7376" w:rsidRDefault="003D7376" w:rsidP="003D7376">
      <w:pPr>
        <w:ind w:left="720" w:right="0"/>
        <w:jc w:val="left"/>
        <w:rPr>
          <w:rFonts w:asciiTheme="minorHAnsi" w:eastAsia="Arial" w:hAnsiTheme="minorHAnsi" w:cs="Times New Roman"/>
          <w:color w:val="000000"/>
        </w:rPr>
      </w:pPr>
      <w:r w:rsidRPr="003D7376">
        <w:rPr>
          <w:rFonts w:asciiTheme="minorHAnsi" w:eastAsia="Arial" w:hAnsiTheme="minorHAnsi" w:cs="Times New Roman"/>
          <w:b/>
          <w:color w:val="000000"/>
        </w:rPr>
        <w:t xml:space="preserve">Materials: </w:t>
      </w:r>
      <w:r w:rsidRPr="003D7376">
        <w:rPr>
          <w:rFonts w:asciiTheme="minorHAnsi" w:eastAsia="Arial" w:hAnsiTheme="minorHAnsi" w:cs="Times New Roman"/>
          <w:color w:val="000000"/>
        </w:rPr>
        <w:t>Copies of student work to be examined</w:t>
      </w:r>
      <w:r w:rsidRPr="003D7376">
        <w:rPr>
          <w:rFonts w:asciiTheme="minorHAnsi" w:eastAsia="Arial" w:hAnsiTheme="minorHAnsi" w:cs="Times New Roman"/>
          <w:b/>
          <w:color w:val="000000"/>
        </w:rPr>
        <w:t xml:space="preserve">, </w:t>
      </w:r>
      <w:r w:rsidRPr="003D7376">
        <w:rPr>
          <w:rFonts w:asciiTheme="minorHAnsi" w:eastAsia="Arial" w:hAnsiTheme="minorHAnsi" w:cs="Times New Roman"/>
          <w:color w:val="000000"/>
        </w:rPr>
        <w:t>Copies of relevant assignment materials, identified focus language goals (FLGs) (preferably analyzed beforehand)</w:t>
      </w:r>
    </w:p>
    <w:p w14:paraId="19B475AE" w14:textId="77777777" w:rsidR="003D7376" w:rsidRPr="003D7376" w:rsidRDefault="003D7376" w:rsidP="003D7376">
      <w:pPr>
        <w:ind w:left="0" w:right="0"/>
        <w:jc w:val="left"/>
        <w:rPr>
          <w:rFonts w:asciiTheme="minorHAnsi" w:eastAsia="Arial" w:hAnsiTheme="minorHAnsi" w:cs="Times New Roman"/>
          <w:color w:val="000000"/>
        </w:rPr>
      </w:pPr>
    </w:p>
    <w:p w14:paraId="3B136330" w14:textId="77777777" w:rsidR="003D7376" w:rsidRDefault="003D7376" w:rsidP="0043186C">
      <w:pPr>
        <w:numPr>
          <w:ilvl w:val="0"/>
          <w:numId w:val="191"/>
        </w:numPr>
        <w:ind w:left="1080" w:right="0"/>
        <w:jc w:val="left"/>
        <w:rPr>
          <w:rFonts w:asciiTheme="minorHAnsi" w:hAnsiTheme="minorHAnsi" w:cs="Times New Roman"/>
          <w:color w:val="000000"/>
        </w:rPr>
      </w:pPr>
      <w:r w:rsidRPr="003D7376">
        <w:rPr>
          <w:rFonts w:asciiTheme="minorHAnsi" w:hAnsiTheme="minorHAnsi" w:cs="Times New Roman"/>
          <w:b/>
          <w:color w:val="000000"/>
        </w:rPr>
        <w:t>Determine roles (2 minutes)</w:t>
      </w:r>
    </w:p>
    <w:p w14:paraId="71D0ED25" w14:textId="77777777" w:rsidR="003D7376" w:rsidRDefault="003D7376" w:rsidP="00385350">
      <w:pPr>
        <w:spacing w:after="240"/>
        <w:ind w:left="1080" w:right="0"/>
        <w:jc w:val="left"/>
        <w:rPr>
          <w:rFonts w:asciiTheme="minorHAnsi" w:hAnsiTheme="minorHAnsi" w:cs="Times New Roman"/>
          <w:color w:val="000000"/>
        </w:rPr>
      </w:pPr>
      <w:r w:rsidRPr="003D7376">
        <w:rPr>
          <w:rFonts w:asciiTheme="minorHAnsi" w:hAnsiTheme="minorHAnsi" w:cs="Times New Roman"/>
          <w:color w:val="000000"/>
        </w:rPr>
        <w:t xml:space="preserve">Facilitator, Presenter, </w:t>
      </w:r>
      <w:proofErr w:type="gramStart"/>
      <w:r w:rsidRPr="003D7376">
        <w:rPr>
          <w:rFonts w:asciiTheme="minorHAnsi" w:hAnsiTheme="minorHAnsi" w:cs="Times New Roman"/>
          <w:color w:val="000000"/>
        </w:rPr>
        <w:t>Time Keeper</w:t>
      </w:r>
      <w:proofErr w:type="gramEnd"/>
      <w:r w:rsidRPr="003D7376">
        <w:rPr>
          <w:rFonts w:asciiTheme="minorHAnsi" w:hAnsiTheme="minorHAnsi" w:cs="Times New Roman"/>
          <w:color w:val="000000"/>
        </w:rPr>
        <w:t>, Recorder, Process Observer</w:t>
      </w:r>
    </w:p>
    <w:p w14:paraId="772693EF" w14:textId="77777777" w:rsidR="003D7376" w:rsidRPr="003D7376" w:rsidRDefault="003D7376" w:rsidP="0043186C">
      <w:pPr>
        <w:pStyle w:val="ListParagraph"/>
        <w:numPr>
          <w:ilvl w:val="0"/>
          <w:numId w:val="191"/>
        </w:numPr>
        <w:ind w:left="1080" w:right="0"/>
        <w:jc w:val="left"/>
        <w:rPr>
          <w:rFonts w:asciiTheme="minorHAnsi" w:hAnsiTheme="minorHAnsi" w:cs="Times New Roman"/>
          <w:color w:val="000000"/>
        </w:rPr>
      </w:pPr>
      <w:r w:rsidRPr="003D7376">
        <w:rPr>
          <w:rFonts w:asciiTheme="minorHAnsi" w:hAnsiTheme="minorHAnsi" w:cs="Times New Roman"/>
          <w:b/>
          <w:color w:val="000000"/>
        </w:rPr>
        <w:t>Review the Norms (3 minutes)</w:t>
      </w:r>
    </w:p>
    <w:p w14:paraId="1E061C75" w14:textId="77777777" w:rsidR="003D7376" w:rsidRPr="003D7376" w:rsidRDefault="003D7376" w:rsidP="00385350">
      <w:pPr>
        <w:ind w:left="1080" w:right="0"/>
        <w:jc w:val="left"/>
        <w:rPr>
          <w:rFonts w:asciiTheme="minorHAnsi" w:hAnsiTheme="minorHAnsi" w:cs="Times New Roman"/>
          <w:color w:val="000000"/>
        </w:rPr>
      </w:pPr>
      <w:r w:rsidRPr="003D7376">
        <w:rPr>
          <w:rFonts w:asciiTheme="minorHAnsi" w:hAnsiTheme="minorHAnsi" w:cs="Times New Roman"/>
          <w:color w:val="000000"/>
        </w:rPr>
        <w:t>Review collaborative norms and select a norm to focus on for the session. For example, norms might include:</w:t>
      </w:r>
    </w:p>
    <w:p w14:paraId="6B7E65E1" w14:textId="77777777" w:rsidR="003D7376" w:rsidRPr="003D7376" w:rsidRDefault="003D7376" w:rsidP="0043186C">
      <w:pPr>
        <w:numPr>
          <w:ilvl w:val="0"/>
          <w:numId w:val="196"/>
        </w:numPr>
        <w:ind w:left="1440" w:right="0"/>
        <w:jc w:val="left"/>
        <w:rPr>
          <w:rFonts w:asciiTheme="minorHAnsi" w:hAnsiTheme="minorHAnsi" w:cs="Times New Roman"/>
          <w:color w:val="000000"/>
        </w:rPr>
      </w:pPr>
      <w:r w:rsidRPr="003D7376">
        <w:rPr>
          <w:rFonts w:asciiTheme="minorHAnsi" w:hAnsiTheme="minorHAnsi" w:cs="Times New Roman"/>
          <w:color w:val="000000"/>
        </w:rPr>
        <w:t>Focus on evidence</w:t>
      </w:r>
    </w:p>
    <w:p w14:paraId="6B175D79" w14:textId="77777777" w:rsidR="003D7376" w:rsidRPr="003D7376" w:rsidRDefault="003D7376" w:rsidP="0043186C">
      <w:pPr>
        <w:numPr>
          <w:ilvl w:val="0"/>
          <w:numId w:val="196"/>
        </w:numPr>
        <w:ind w:left="1440" w:right="0"/>
        <w:jc w:val="left"/>
        <w:rPr>
          <w:rFonts w:asciiTheme="minorHAnsi" w:hAnsiTheme="minorHAnsi" w:cs="Times New Roman"/>
          <w:color w:val="000000"/>
        </w:rPr>
      </w:pPr>
      <w:r w:rsidRPr="003D7376">
        <w:rPr>
          <w:rFonts w:asciiTheme="minorHAnsi" w:hAnsiTheme="minorHAnsi" w:cs="Times New Roman"/>
          <w:color w:val="000000"/>
        </w:rPr>
        <w:t>Work toward consensus</w:t>
      </w:r>
    </w:p>
    <w:p w14:paraId="7A69EB28" w14:textId="77777777" w:rsidR="003D7376" w:rsidRPr="003D7376" w:rsidRDefault="003D7376" w:rsidP="0043186C">
      <w:pPr>
        <w:numPr>
          <w:ilvl w:val="0"/>
          <w:numId w:val="196"/>
        </w:numPr>
        <w:spacing w:after="240"/>
        <w:ind w:left="1440" w:right="0"/>
        <w:jc w:val="left"/>
        <w:rPr>
          <w:rFonts w:asciiTheme="minorHAnsi" w:hAnsiTheme="minorHAnsi" w:cs="Times New Roman"/>
          <w:color w:val="000000"/>
        </w:rPr>
      </w:pPr>
      <w:r w:rsidRPr="003D7376">
        <w:rPr>
          <w:rFonts w:asciiTheme="minorHAnsi" w:hAnsiTheme="minorHAnsi" w:cs="Times New Roman"/>
          <w:color w:val="000000"/>
        </w:rPr>
        <w:t>Stick to the time limits for each step of the process.</w:t>
      </w:r>
    </w:p>
    <w:p w14:paraId="4C6F55A4" w14:textId="77777777" w:rsidR="003D7376" w:rsidRPr="003D7376" w:rsidRDefault="003D7376" w:rsidP="0043186C">
      <w:pPr>
        <w:numPr>
          <w:ilvl w:val="0"/>
          <w:numId w:val="191"/>
        </w:numPr>
        <w:ind w:left="1080" w:right="0"/>
        <w:jc w:val="left"/>
        <w:rPr>
          <w:rFonts w:asciiTheme="minorHAnsi" w:eastAsia="Arial" w:hAnsiTheme="minorHAnsi" w:cs="Times New Roman"/>
          <w:color w:val="000000"/>
        </w:rPr>
      </w:pPr>
      <w:r w:rsidRPr="003D7376">
        <w:rPr>
          <w:rFonts w:asciiTheme="minorHAnsi" w:hAnsiTheme="minorHAnsi" w:cs="Times New Roman"/>
          <w:b/>
          <w:color w:val="000000"/>
        </w:rPr>
        <w:t>Present the Work (5 minutes)</w:t>
      </w:r>
    </w:p>
    <w:p w14:paraId="66355502" w14:textId="77777777" w:rsidR="003D7376" w:rsidRPr="003D7376" w:rsidRDefault="003D7376" w:rsidP="0043186C">
      <w:pPr>
        <w:numPr>
          <w:ilvl w:val="1"/>
          <w:numId w:val="192"/>
        </w:numPr>
        <w:ind w:left="1440" w:right="0"/>
        <w:jc w:val="left"/>
        <w:rPr>
          <w:rFonts w:asciiTheme="minorHAnsi" w:eastAsia="Arial" w:hAnsiTheme="minorHAnsi" w:cs="Times New Roman"/>
          <w:color w:val="000000"/>
        </w:rPr>
      </w:pPr>
      <w:r w:rsidRPr="003D7376">
        <w:rPr>
          <w:rFonts w:asciiTheme="minorHAnsi" w:hAnsiTheme="minorHAnsi" w:cs="Times New Roman"/>
          <w:color w:val="000000"/>
        </w:rPr>
        <w:t>Presenter briefly shares student work and explains expectations for focus language goals and context of content standards.  Information about the work should be minimal as to not bias the group.</w:t>
      </w:r>
    </w:p>
    <w:p w14:paraId="270B252A" w14:textId="77777777" w:rsidR="003D7376" w:rsidRPr="003D7376" w:rsidRDefault="003D7376" w:rsidP="0043186C">
      <w:pPr>
        <w:numPr>
          <w:ilvl w:val="1"/>
          <w:numId w:val="192"/>
        </w:numPr>
        <w:spacing w:after="240"/>
        <w:ind w:left="1440" w:right="0"/>
        <w:jc w:val="left"/>
        <w:rPr>
          <w:rFonts w:asciiTheme="minorHAnsi" w:hAnsiTheme="minorHAnsi" w:cs="Times New Roman"/>
          <w:color w:val="000000"/>
        </w:rPr>
      </w:pPr>
      <w:r w:rsidRPr="003D7376">
        <w:rPr>
          <w:rFonts w:asciiTheme="minorHAnsi" w:hAnsiTheme="minorHAnsi" w:cs="Times New Roman"/>
          <w:color w:val="000000"/>
        </w:rPr>
        <w:t>Presenter shares student grade level, and English language proficiency level.</w:t>
      </w:r>
    </w:p>
    <w:p w14:paraId="719D8443" w14:textId="77777777" w:rsidR="003D7376" w:rsidRPr="003D7376" w:rsidRDefault="003D7376" w:rsidP="0043186C">
      <w:pPr>
        <w:numPr>
          <w:ilvl w:val="0"/>
          <w:numId w:val="191"/>
        </w:numPr>
        <w:ind w:left="1080" w:right="0"/>
        <w:jc w:val="left"/>
        <w:rPr>
          <w:rFonts w:asciiTheme="minorHAnsi" w:hAnsiTheme="minorHAnsi" w:cs="Times New Roman"/>
          <w:b/>
          <w:color w:val="000000"/>
        </w:rPr>
      </w:pPr>
      <w:r w:rsidRPr="003D7376">
        <w:rPr>
          <w:rFonts w:asciiTheme="minorHAnsi" w:hAnsiTheme="minorHAnsi" w:cs="Times New Roman"/>
          <w:b/>
          <w:color w:val="000000"/>
        </w:rPr>
        <w:t>Pose Guiding Question for Feedback (3 minutes)</w:t>
      </w:r>
    </w:p>
    <w:p w14:paraId="42E7ED89" w14:textId="77777777" w:rsidR="003D7376" w:rsidRPr="003D7376" w:rsidRDefault="003D7376" w:rsidP="00385350">
      <w:pPr>
        <w:spacing w:after="240"/>
        <w:ind w:left="1080" w:right="0"/>
        <w:jc w:val="left"/>
        <w:rPr>
          <w:rFonts w:asciiTheme="minorHAnsi" w:hAnsiTheme="minorHAnsi" w:cs="Times New Roman"/>
          <w:color w:val="000000"/>
        </w:rPr>
      </w:pPr>
      <w:r w:rsidRPr="003D7376">
        <w:rPr>
          <w:rFonts w:asciiTheme="minorHAnsi" w:hAnsiTheme="minorHAnsi" w:cs="Times New Roman"/>
          <w:color w:val="000000"/>
        </w:rPr>
        <w:t>Presenting teacher poses a guiding question to direct the analysis and feedback.</w:t>
      </w:r>
    </w:p>
    <w:p w14:paraId="56906986" w14:textId="77777777" w:rsidR="003D7376" w:rsidRPr="003D7376" w:rsidRDefault="003D7376" w:rsidP="0043186C">
      <w:pPr>
        <w:numPr>
          <w:ilvl w:val="0"/>
          <w:numId w:val="191"/>
        </w:numPr>
        <w:ind w:left="1080" w:right="0"/>
        <w:jc w:val="left"/>
        <w:rPr>
          <w:rFonts w:asciiTheme="minorHAnsi" w:hAnsiTheme="minorHAnsi" w:cs="Times New Roman"/>
          <w:b/>
          <w:color w:val="000000"/>
        </w:rPr>
      </w:pPr>
      <w:r w:rsidRPr="003D7376">
        <w:rPr>
          <w:rFonts w:asciiTheme="minorHAnsi" w:hAnsiTheme="minorHAnsi" w:cs="Times New Roman"/>
          <w:b/>
          <w:color w:val="000000"/>
        </w:rPr>
        <w:t>Examine Artifacts (5 minutes)</w:t>
      </w:r>
    </w:p>
    <w:p w14:paraId="7D2D21D4" w14:textId="77777777" w:rsidR="003D7376" w:rsidRPr="003D7376" w:rsidRDefault="003D7376" w:rsidP="0043186C">
      <w:pPr>
        <w:numPr>
          <w:ilvl w:val="0"/>
          <w:numId w:val="195"/>
        </w:numPr>
        <w:ind w:left="1440" w:right="0"/>
        <w:jc w:val="left"/>
        <w:rPr>
          <w:rFonts w:asciiTheme="minorHAnsi" w:hAnsiTheme="minorHAnsi" w:cs="Times New Roman"/>
          <w:color w:val="000000"/>
        </w:rPr>
      </w:pPr>
      <w:r w:rsidRPr="003D7376">
        <w:rPr>
          <w:rFonts w:asciiTheme="minorHAnsi" w:hAnsiTheme="minorHAnsi" w:cs="Times New Roman"/>
          <w:color w:val="000000"/>
        </w:rPr>
        <w:t>Group members silently examine the work and take notes</w:t>
      </w:r>
    </w:p>
    <w:p w14:paraId="4777AE49" w14:textId="77777777" w:rsidR="003D7376" w:rsidRPr="003D7376" w:rsidRDefault="003D7376" w:rsidP="0043186C">
      <w:pPr>
        <w:numPr>
          <w:ilvl w:val="0"/>
          <w:numId w:val="195"/>
        </w:numPr>
        <w:spacing w:after="240"/>
        <w:ind w:left="1440" w:right="0"/>
        <w:jc w:val="left"/>
        <w:rPr>
          <w:rFonts w:asciiTheme="minorHAnsi" w:hAnsiTheme="minorHAnsi" w:cs="Times New Roman"/>
          <w:color w:val="000000"/>
        </w:rPr>
      </w:pPr>
      <w:r w:rsidRPr="003D7376">
        <w:rPr>
          <w:rFonts w:asciiTheme="minorHAnsi" w:hAnsiTheme="minorHAnsi" w:cs="Times New Roman"/>
          <w:color w:val="000000"/>
        </w:rPr>
        <w:t>Participants ask clarifying questions about the work.  These are short and intended to clarify, not probe.</w:t>
      </w:r>
    </w:p>
    <w:p w14:paraId="5566127D" w14:textId="77777777" w:rsidR="003D7376" w:rsidRPr="003D7376" w:rsidRDefault="003D7376" w:rsidP="0043186C">
      <w:pPr>
        <w:numPr>
          <w:ilvl w:val="0"/>
          <w:numId w:val="191"/>
        </w:numPr>
        <w:ind w:left="1080" w:right="0"/>
        <w:jc w:val="left"/>
        <w:rPr>
          <w:rFonts w:asciiTheme="minorHAnsi" w:hAnsiTheme="minorHAnsi" w:cs="Times New Roman"/>
          <w:b/>
          <w:color w:val="000000"/>
        </w:rPr>
      </w:pPr>
      <w:r w:rsidRPr="003D7376">
        <w:rPr>
          <w:rFonts w:asciiTheme="minorHAnsi" w:hAnsiTheme="minorHAnsi" w:cs="Times New Roman"/>
          <w:b/>
          <w:color w:val="000000"/>
        </w:rPr>
        <w:t>Identification of Effective Practices (2 minutes)</w:t>
      </w:r>
    </w:p>
    <w:p w14:paraId="47E03BCC" w14:textId="77777777" w:rsidR="003D7376" w:rsidRPr="003D7376" w:rsidRDefault="003D7376" w:rsidP="0043186C">
      <w:pPr>
        <w:numPr>
          <w:ilvl w:val="0"/>
          <w:numId w:val="193"/>
        </w:numPr>
        <w:ind w:left="1440" w:right="0"/>
        <w:jc w:val="left"/>
        <w:rPr>
          <w:rFonts w:asciiTheme="minorHAnsi" w:hAnsiTheme="minorHAnsi" w:cs="Times New Roman"/>
          <w:color w:val="000000"/>
        </w:rPr>
      </w:pPr>
      <w:r w:rsidRPr="003D7376">
        <w:rPr>
          <w:rFonts w:asciiTheme="minorHAnsi" w:hAnsiTheme="minorHAnsi" w:cs="Times New Roman"/>
          <w:color w:val="000000"/>
        </w:rPr>
        <w:t>Share initial feedback- e.g. exemplary elements, novel ideas, etc.</w:t>
      </w:r>
    </w:p>
    <w:p w14:paraId="0062DAA7" w14:textId="77777777" w:rsidR="003D7376" w:rsidRPr="003D7376" w:rsidRDefault="003D7376" w:rsidP="0043186C">
      <w:pPr>
        <w:numPr>
          <w:ilvl w:val="0"/>
          <w:numId w:val="193"/>
        </w:numPr>
        <w:spacing w:after="240"/>
        <w:ind w:left="1440" w:right="0"/>
        <w:jc w:val="left"/>
        <w:rPr>
          <w:rFonts w:asciiTheme="minorHAnsi" w:hAnsiTheme="minorHAnsi" w:cs="Times New Roman"/>
          <w:color w:val="000000"/>
        </w:rPr>
      </w:pPr>
      <w:r w:rsidRPr="003D7376">
        <w:rPr>
          <w:rFonts w:asciiTheme="minorHAnsi" w:hAnsiTheme="minorHAnsi" w:cs="Times New Roman"/>
          <w:color w:val="000000"/>
        </w:rPr>
        <w:t>These can be about the instructional design or student work.</w:t>
      </w:r>
    </w:p>
    <w:p w14:paraId="6B6AEE77" w14:textId="77777777" w:rsidR="003D7376" w:rsidRPr="003D7376" w:rsidRDefault="003D7376" w:rsidP="0043186C">
      <w:pPr>
        <w:numPr>
          <w:ilvl w:val="0"/>
          <w:numId w:val="191"/>
        </w:numPr>
        <w:ind w:left="1080" w:right="0"/>
        <w:jc w:val="left"/>
        <w:rPr>
          <w:rFonts w:asciiTheme="minorHAnsi" w:hAnsiTheme="minorHAnsi" w:cs="Times New Roman"/>
          <w:b/>
          <w:color w:val="000000"/>
        </w:rPr>
      </w:pPr>
      <w:r w:rsidRPr="003D7376">
        <w:rPr>
          <w:rFonts w:asciiTheme="minorHAnsi" w:hAnsiTheme="minorHAnsi" w:cs="Times New Roman"/>
          <w:b/>
          <w:color w:val="000000"/>
        </w:rPr>
        <w:t>Procedures for Analysis (30 minutes)</w:t>
      </w:r>
    </w:p>
    <w:p w14:paraId="004B351C" w14:textId="77777777" w:rsidR="003D7376" w:rsidRPr="003D7376" w:rsidRDefault="003D7376" w:rsidP="0043186C">
      <w:pPr>
        <w:numPr>
          <w:ilvl w:val="0"/>
          <w:numId w:val="194"/>
        </w:numPr>
        <w:ind w:left="1440" w:right="0"/>
        <w:jc w:val="left"/>
        <w:rPr>
          <w:rFonts w:asciiTheme="minorHAnsi" w:hAnsiTheme="minorHAnsi" w:cs="Times New Roman"/>
          <w:color w:val="000000"/>
        </w:rPr>
      </w:pPr>
      <w:r w:rsidRPr="003D7376">
        <w:rPr>
          <w:rFonts w:asciiTheme="minorHAnsi" w:hAnsiTheme="minorHAnsi" w:cs="Times New Roman"/>
          <w:color w:val="000000"/>
        </w:rPr>
        <w:t>The facilitator uses the procedures below to foster collaborative conversations around the analysis of the student work.</w:t>
      </w:r>
    </w:p>
    <w:p w14:paraId="604127FF" w14:textId="77777777" w:rsidR="003D7376" w:rsidRPr="003D7376" w:rsidRDefault="003D7376" w:rsidP="0043186C">
      <w:pPr>
        <w:numPr>
          <w:ilvl w:val="0"/>
          <w:numId w:val="194"/>
        </w:numPr>
        <w:ind w:left="1440" w:right="0"/>
        <w:jc w:val="left"/>
        <w:rPr>
          <w:rFonts w:asciiTheme="minorHAnsi" w:hAnsiTheme="minorHAnsi" w:cs="Times New Roman"/>
          <w:color w:val="000000"/>
        </w:rPr>
      </w:pPr>
      <w:r w:rsidRPr="003D7376">
        <w:rPr>
          <w:rFonts w:asciiTheme="minorHAnsi" w:hAnsiTheme="minorHAnsi" w:cs="Times New Roman"/>
          <w:color w:val="000000"/>
        </w:rPr>
        <w:t>For each section, the facilitator looks for agreement among the group members</w:t>
      </w:r>
    </w:p>
    <w:p w14:paraId="3EA83DA7" w14:textId="77777777" w:rsidR="003D7376" w:rsidRPr="003D7376" w:rsidRDefault="003D7376" w:rsidP="0043186C">
      <w:pPr>
        <w:numPr>
          <w:ilvl w:val="0"/>
          <w:numId w:val="194"/>
        </w:numPr>
        <w:ind w:left="1440" w:right="0"/>
        <w:jc w:val="left"/>
        <w:rPr>
          <w:rFonts w:asciiTheme="minorHAnsi" w:hAnsiTheme="minorHAnsi" w:cs="Times New Roman"/>
          <w:color w:val="000000"/>
        </w:rPr>
      </w:pPr>
      <w:r w:rsidRPr="003D7376">
        <w:rPr>
          <w:rFonts w:asciiTheme="minorHAnsi" w:hAnsiTheme="minorHAnsi" w:cs="Times New Roman"/>
          <w:color w:val="000000"/>
        </w:rPr>
        <w:t>While the presenting teacher is welcome to contribute to the conversation and answer questions, he or she should focus on listening and taking notes.</w:t>
      </w:r>
    </w:p>
    <w:p w14:paraId="5751F3A0" w14:textId="77777777" w:rsidR="003D7376" w:rsidRPr="003D7376" w:rsidRDefault="003D7376" w:rsidP="003D7376">
      <w:pPr>
        <w:ind w:left="0" w:right="0"/>
        <w:jc w:val="left"/>
        <w:rPr>
          <w:rFonts w:asciiTheme="minorHAnsi" w:hAnsiTheme="minorHAnsi" w:cs="Times New Roman"/>
          <w:color w:val="000000"/>
        </w:rPr>
      </w:pPr>
    </w:p>
    <w:p w14:paraId="7C936FE6" w14:textId="77777777" w:rsidR="003A0A7F" w:rsidRDefault="003A0A7F" w:rsidP="00D81036">
      <w:pPr>
        <w:pStyle w:val="ListParagraph"/>
        <w:ind w:left="1080" w:firstLine="0"/>
        <w:rPr>
          <w:rFonts w:asciiTheme="minorHAnsi" w:hAnsiTheme="minorHAnsi" w:cstheme="minorHAnsi"/>
          <w:bCs/>
          <w:i/>
        </w:rPr>
      </w:pPr>
    </w:p>
    <w:p w14:paraId="7DFC37A8" w14:textId="1BF0B66F" w:rsidR="00385350" w:rsidRPr="00385350" w:rsidRDefault="00385350" w:rsidP="00D81036">
      <w:pPr>
        <w:pStyle w:val="ListParagraph"/>
        <w:ind w:left="1080" w:firstLine="0"/>
        <w:rPr>
          <w:rFonts w:asciiTheme="minorHAnsi" w:hAnsiTheme="minorHAnsi" w:cstheme="minorHAnsi"/>
          <w:bCs/>
          <w:i/>
        </w:rPr>
      </w:pPr>
      <w:r w:rsidRPr="00385350">
        <w:rPr>
          <w:rFonts w:asciiTheme="minorHAnsi" w:hAnsiTheme="minorHAnsi" w:cstheme="minorHAnsi"/>
          <w:bCs/>
          <w:i/>
        </w:rPr>
        <w:lastRenderedPageBreak/>
        <w:t>Guiding Questions for Feedback</w:t>
      </w:r>
    </w:p>
    <w:p w14:paraId="4FF035DF" w14:textId="77777777" w:rsidR="00385350" w:rsidRPr="00385350" w:rsidRDefault="00385350" w:rsidP="0043186C">
      <w:pPr>
        <w:pStyle w:val="ListParagraph"/>
        <w:numPr>
          <w:ilvl w:val="0"/>
          <w:numId w:val="199"/>
        </w:numPr>
        <w:ind w:left="1440"/>
        <w:rPr>
          <w:rFonts w:asciiTheme="minorHAnsi" w:hAnsiTheme="minorHAnsi" w:cstheme="minorHAnsi"/>
          <w:bCs/>
          <w:i/>
        </w:rPr>
      </w:pPr>
      <w:r w:rsidRPr="00385350">
        <w:rPr>
          <w:rFonts w:asciiTheme="minorHAnsi" w:hAnsiTheme="minorHAnsi" w:cstheme="minorHAnsi"/>
          <w:bCs/>
          <w:i/>
        </w:rPr>
        <w:t>Observations about the Student work</w:t>
      </w:r>
    </w:p>
    <w:p w14:paraId="4D4F8001" w14:textId="77777777" w:rsidR="00385350" w:rsidRPr="00385350" w:rsidRDefault="00385350" w:rsidP="00D81036">
      <w:pPr>
        <w:pStyle w:val="ListParagraph"/>
        <w:spacing w:after="240"/>
        <w:ind w:left="1440" w:firstLine="0"/>
        <w:rPr>
          <w:rFonts w:asciiTheme="minorHAnsi" w:hAnsiTheme="minorHAnsi" w:cstheme="minorHAnsi"/>
          <w:bCs/>
          <w:i/>
        </w:rPr>
      </w:pPr>
      <w:r w:rsidRPr="00385350">
        <w:rPr>
          <w:rFonts w:asciiTheme="minorHAnsi" w:hAnsiTheme="minorHAnsi" w:cstheme="minorHAnsi"/>
          <w:bCs/>
          <w:i/>
        </w:rPr>
        <w:t>Make non-evaluative observations and descriptions of student work.  Descriptions may include observations about single pieces of work or patterns across the samples.</w:t>
      </w:r>
    </w:p>
    <w:p w14:paraId="7DEE97F3" w14:textId="77777777" w:rsidR="00385350" w:rsidRPr="00385350" w:rsidRDefault="00385350" w:rsidP="0043186C">
      <w:pPr>
        <w:pStyle w:val="ListParagraph"/>
        <w:numPr>
          <w:ilvl w:val="0"/>
          <w:numId w:val="197"/>
        </w:numPr>
        <w:ind w:left="1800"/>
        <w:rPr>
          <w:rFonts w:asciiTheme="minorHAnsi" w:hAnsiTheme="minorHAnsi" w:cstheme="minorHAnsi"/>
          <w:bCs/>
        </w:rPr>
      </w:pPr>
      <w:r w:rsidRPr="00385350">
        <w:rPr>
          <w:rFonts w:asciiTheme="minorHAnsi" w:hAnsiTheme="minorHAnsi" w:cstheme="minorHAnsi"/>
          <w:bCs/>
        </w:rPr>
        <w:t>What do you notice?</w:t>
      </w:r>
    </w:p>
    <w:p w14:paraId="45485391" w14:textId="77777777" w:rsidR="00385350" w:rsidRPr="00385350" w:rsidRDefault="00385350" w:rsidP="0043186C">
      <w:pPr>
        <w:pStyle w:val="ListParagraph"/>
        <w:numPr>
          <w:ilvl w:val="0"/>
          <w:numId w:val="197"/>
        </w:numPr>
        <w:ind w:left="1800"/>
        <w:rPr>
          <w:rFonts w:asciiTheme="minorHAnsi" w:hAnsiTheme="minorHAnsi" w:cstheme="minorHAnsi"/>
          <w:bCs/>
        </w:rPr>
      </w:pPr>
      <w:r w:rsidRPr="00385350">
        <w:rPr>
          <w:rFonts w:asciiTheme="minorHAnsi" w:hAnsiTheme="minorHAnsi" w:cstheme="minorHAnsi"/>
          <w:bCs/>
        </w:rPr>
        <w:t>What patterns and trends do you see?</w:t>
      </w:r>
    </w:p>
    <w:p w14:paraId="02BAB91F" w14:textId="77777777" w:rsidR="00385350" w:rsidRPr="00385350" w:rsidRDefault="00385350" w:rsidP="0043186C">
      <w:pPr>
        <w:pStyle w:val="ListParagraph"/>
        <w:numPr>
          <w:ilvl w:val="0"/>
          <w:numId w:val="197"/>
        </w:numPr>
        <w:spacing w:after="240"/>
        <w:ind w:left="1800"/>
        <w:rPr>
          <w:rFonts w:asciiTheme="minorHAnsi" w:hAnsiTheme="minorHAnsi" w:cstheme="minorHAnsi"/>
          <w:bCs/>
        </w:rPr>
      </w:pPr>
      <w:r w:rsidRPr="00385350">
        <w:rPr>
          <w:rFonts w:asciiTheme="minorHAnsi" w:hAnsiTheme="minorHAnsi" w:cstheme="minorHAnsi"/>
          <w:bCs/>
        </w:rPr>
        <w:t>What similarities and differences exist across the range of student work?</w:t>
      </w:r>
    </w:p>
    <w:p w14:paraId="505C8CC3" w14:textId="77777777" w:rsidR="00385350" w:rsidRPr="00385350" w:rsidRDefault="00385350" w:rsidP="0043186C">
      <w:pPr>
        <w:pStyle w:val="ListParagraph"/>
        <w:numPr>
          <w:ilvl w:val="0"/>
          <w:numId w:val="199"/>
        </w:numPr>
        <w:ind w:left="1440"/>
        <w:rPr>
          <w:rFonts w:asciiTheme="minorHAnsi" w:hAnsiTheme="minorHAnsi" w:cstheme="minorHAnsi"/>
          <w:bCs/>
          <w:i/>
        </w:rPr>
      </w:pPr>
      <w:r w:rsidRPr="00385350">
        <w:rPr>
          <w:rFonts w:asciiTheme="minorHAnsi" w:hAnsiTheme="minorHAnsi" w:cstheme="minorHAnsi"/>
          <w:bCs/>
        </w:rPr>
        <w:t xml:space="preserve"> </w:t>
      </w:r>
      <w:r w:rsidRPr="00385350">
        <w:rPr>
          <w:rFonts w:asciiTheme="minorHAnsi" w:hAnsiTheme="minorHAnsi" w:cstheme="minorHAnsi"/>
          <w:bCs/>
          <w:i/>
        </w:rPr>
        <w:t>Make Inference and Knowledge and Skills (5 minutes)</w:t>
      </w:r>
    </w:p>
    <w:p w14:paraId="0990FF05" w14:textId="77777777" w:rsidR="00385350" w:rsidRPr="00385350" w:rsidRDefault="00385350" w:rsidP="0043186C">
      <w:pPr>
        <w:pStyle w:val="ListParagraph"/>
        <w:numPr>
          <w:ilvl w:val="0"/>
          <w:numId w:val="197"/>
        </w:numPr>
        <w:ind w:left="1800"/>
        <w:rPr>
          <w:rFonts w:asciiTheme="minorHAnsi" w:hAnsiTheme="minorHAnsi" w:cstheme="minorHAnsi"/>
          <w:bCs/>
        </w:rPr>
      </w:pPr>
      <w:r w:rsidRPr="00385350">
        <w:rPr>
          <w:rFonts w:asciiTheme="minorHAnsi" w:hAnsiTheme="minorHAnsi" w:cstheme="minorHAnsi"/>
          <w:bCs/>
        </w:rPr>
        <w:t>What skills and knowledge are demonstrated through the work?</w:t>
      </w:r>
    </w:p>
    <w:p w14:paraId="1A9415B2" w14:textId="77777777" w:rsidR="00385350" w:rsidRPr="00385350" w:rsidRDefault="00385350" w:rsidP="0043186C">
      <w:pPr>
        <w:pStyle w:val="ListParagraph"/>
        <w:numPr>
          <w:ilvl w:val="0"/>
          <w:numId w:val="197"/>
        </w:numPr>
        <w:spacing w:after="240"/>
        <w:ind w:left="1800"/>
        <w:rPr>
          <w:rFonts w:asciiTheme="minorHAnsi" w:hAnsiTheme="minorHAnsi" w:cstheme="minorHAnsi"/>
          <w:bCs/>
        </w:rPr>
      </w:pPr>
      <w:r w:rsidRPr="00385350">
        <w:rPr>
          <w:rFonts w:asciiTheme="minorHAnsi" w:hAnsiTheme="minorHAnsi" w:cstheme="minorHAnsi"/>
          <w:bCs/>
        </w:rPr>
        <w:t>What evidence is there/not there in relation to the Knowledge and Skills in the unit’s Focus Language Goals?</w:t>
      </w:r>
    </w:p>
    <w:p w14:paraId="3E110DF4" w14:textId="77777777" w:rsidR="00385350" w:rsidRPr="00385350" w:rsidRDefault="00385350" w:rsidP="0043186C">
      <w:pPr>
        <w:pStyle w:val="ListParagraph"/>
        <w:numPr>
          <w:ilvl w:val="0"/>
          <w:numId w:val="199"/>
        </w:numPr>
        <w:ind w:left="1440"/>
        <w:rPr>
          <w:rFonts w:asciiTheme="minorHAnsi" w:hAnsiTheme="minorHAnsi" w:cstheme="minorHAnsi"/>
          <w:bCs/>
          <w:i/>
        </w:rPr>
      </w:pPr>
      <w:r w:rsidRPr="00385350">
        <w:rPr>
          <w:rFonts w:asciiTheme="minorHAnsi" w:hAnsiTheme="minorHAnsi" w:cstheme="minorHAnsi"/>
          <w:bCs/>
        </w:rPr>
        <w:t xml:space="preserve"> </w:t>
      </w:r>
      <w:r w:rsidRPr="00385350">
        <w:rPr>
          <w:rFonts w:asciiTheme="minorHAnsi" w:hAnsiTheme="minorHAnsi" w:cstheme="minorHAnsi"/>
          <w:bCs/>
          <w:i/>
        </w:rPr>
        <w:t>Analyze the Student Work in Relation to the Focus Language Goals (15 minutes)</w:t>
      </w:r>
    </w:p>
    <w:p w14:paraId="2F511DA3" w14:textId="77777777" w:rsidR="00385350" w:rsidRPr="00385350" w:rsidRDefault="00385350" w:rsidP="0043186C">
      <w:pPr>
        <w:pStyle w:val="ListParagraph"/>
        <w:numPr>
          <w:ilvl w:val="0"/>
          <w:numId w:val="197"/>
        </w:numPr>
        <w:ind w:left="1800"/>
        <w:rPr>
          <w:rFonts w:asciiTheme="minorHAnsi" w:hAnsiTheme="minorHAnsi" w:cstheme="minorHAnsi"/>
          <w:bCs/>
        </w:rPr>
      </w:pPr>
      <w:r w:rsidRPr="00385350">
        <w:rPr>
          <w:rFonts w:asciiTheme="minorHAnsi" w:hAnsiTheme="minorHAnsi" w:cstheme="minorHAnsi"/>
          <w:bCs/>
        </w:rPr>
        <w:t>Did the student meet the projected trajectory toward the Focus Language Goals? How do you know? Refer to unit’s Focus Language Goals and WIDA Performance Definitions for Speaking and Writing.</w:t>
      </w:r>
      <w:r w:rsidRPr="00385350">
        <w:rPr>
          <w:rFonts w:asciiTheme="minorHAnsi" w:hAnsiTheme="minorHAnsi" w:cstheme="minorHAnsi"/>
          <w:bCs/>
          <w:vertAlign w:val="superscript"/>
        </w:rPr>
        <w:footnoteReference w:id="3"/>
      </w:r>
    </w:p>
    <w:p w14:paraId="55EAC171" w14:textId="77777777" w:rsidR="00385350" w:rsidRPr="00385350" w:rsidRDefault="00385350" w:rsidP="0043186C">
      <w:pPr>
        <w:pStyle w:val="ListParagraph"/>
        <w:numPr>
          <w:ilvl w:val="0"/>
          <w:numId w:val="197"/>
        </w:numPr>
        <w:ind w:left="1800"/>
        <w:rPr>
          <w:rFonts w:asciiTheme="minorHAnsi" w:hAnsiTheme="minorHAnsi" w:cstheme="minorHAnsi"/>
          <w:bCs/>
        </w:rPr>
      </w:pPr>
      <w:r w:rsidRPr="00385350">
        <w:rPr>
          <w:rFonts w:asciiTheme="minorHAnsi" w:hAnsiTheme="minorHAnsi" w:cstheme="minorHAnsi"/>
          <w:bCs/>
        </w:rPr>
        <w:t>What strengths are evidence in the student work?</w:t>
      </w:r>
    </w:p>
    <w:p w14:paraId="2A0BF3FA" w14:textId="77777777" w:rsidR="00385350" w:rsidRPr="00385350" w:rsidRDefault="00385350" w:rsidP="0043186C">
      <w:pPr>
        <w:pStyle w:val="ListParagraph"/>
        <w:numPr>
          <w:ilvl w:val="0"/>
          <w:numId w:val="197"/>
        </w:numPr>
        <w:ind w:left="1800"/>
        <w:rPr>
          <w:rFonts w:asciiTheme="minorHAnsi" w:hAnsiTheme="minorHAnsi" w:cstheme="minorHAnsi"/>
          <w:bCs/>
        </w:rPr>
      </w:pPr>
      <w:r w:rsidRPr="00385350">
        <w:rPr>
          <w:rFonts w:asciiTheme="minorHAnsi" w:hAnsiTheme="minorHAnsi" w:cstheme="minorHAnsi"/>
          <w:bCs/>
        </w:rPr>
        <w:t>What evidence is there of complete mastery of knowledge and skills as they relate to the FLGs?</w:t>
      </w:r>
    </w:p>
    <w:p w14:paraId="279B9530" w14:textId="77777777" w:rsidR="00385350" w:rsidRPr="00385350" w:rsidRDefault="00385350" w:rsidP="0043186C">
      <w:pPr>
        <w:pStyle w:val="ListParagraph"/>
        <w:numPr>
          <w:ilvl w:val="0"/>
          <w:numId w:val="197"/>
        </w:numPr>
        <w:ind w:left="1800"/>
        <w:rPr>
          <w:rFonts w:asciiTheme="minorHAnsi" w:hAnsiTheme="minorHAnsi" w:cstheme="minorHAnsi"/>
          <w:bCs/>
        </w:rPr>
      </w:pPr>
      <w:r w:rsidRPr="00385350">
        <w:rPr>
          <w:rFonts w:asciiTheme="minorHAnsi" w:hAnsiTheme="minorHAnsi" w:cstheme="minorHAnsi"/>
          <w:bCs/>
        </w:rPr>
        <w:t>What evidence is there of partial mastery of the knowledge and skills as they relate to the FLGs and intended level of rigor?</w:t>
      </w:r>
    </w:p>
    <w:p w14:paraId="16B72456" w14:textId="77777777" w:rsidR="00385350" w:rsidRPr="00385350" w:rsidRDefault="00385350" w:rsidP="0043186C">
      <w:pPr>
        <w:pStyle w:val="ListParagraph"/>
        <w:numPr>
          <w:ilvl w:val="0"/>
          <w:numId w:val="197"/>
        </w:numPr>
        <w:ind w:left="1800"/>
        <w:rPr>
          <w:rFonts w:asciiTheme="minorHAnsi" w:hAnsiTheme="minorHAnsi" w:cstheme="minorHAnsi"/>
          <w:bCs/>
        </w:rPr>
      </w:pPr>
      <w:r w:rsidRPr="00385350">
        <w:rPr>
          <w:rFonts w:asciiTheme="minorHAnsi" w:hAnsiTheme="minorHAnsi" w:cstheme="minorHAnsi"/>
          <w:bCs/>
        </w:rPr>
        <w:t>Where is the evidence lacking as it relates to the knowledge and skills in the FLGs?</w:t>
      </w:r>
    </w:p>
    <w:p w14:paraId="0AF9BF2D" w14:textId="77777777" w:rsidR="00385350" w:rsidRPr="00385350" w:rsidRDefault="00385350" w:rsidP="0043186C">
      <w:pPr>
        <w:pStyle w:val="ListParagraph"/>
        <w:numPr>
          <w:ilvl w:val="0"/>
          <w:numId w:val="197"/>
        </w:numPr>
        <w:spacing w:after="240"/>
        <w:ind w:left="1800"/>
        <w:rPr>
          <w:rFonts w:asciiTheme="minorHAnsi" w:hAnsiTheme="minorHAnsi" w:cstheme="minorHAnsi"/>
          <w:bCs/>
        </w:rPr>
      </w:pPr>
      <w:r w:rsidRPr="00385350">
        <w:rPr>
          <w:rFonts w:asciiTheme="minorHAnsi" w:hAnsiTheme="minorHAnsi" w:cstheme="minorHAnsi"/>
          <w:bCs/>
        </w:rPr>
        <w:t>What are the next steps for student language development?</w:t>
      </w:r>
    </w:p>
    <w:p w14:paraId="2A27E336" w14:textId="77777777" w:rsidR="00D81036" w:rsidRPr="00973FCC" w:rsidRDefault="00D81036" w:rsidP="0043186C">
      <w:pPr>
        <w:pStyle w:val="ListParagraph"/>
        <w:numPr>
          <w:ilvl w:val="0"/>
          <w:numId w:val="191"/>
        </w:numPr>
        <w:ind w:left="1080" w:right="0"/>
        <w:jc w:val="left"/>
        <w:rPr>
          <w:rFonts w:asciiTheme="minorHAnsi" w:hAnsiTheme="minorHAnsi" w:cs="Times New Roman"/>
          <w:b/>
          <w:color w:val="000000"/>
        </w:rPr>
      </w:pPr>
      <w:r w:rsidRPr="00973FCC">
        <w:rPr>
          <w:rFonts w:asciiTheme="minorHAnsi" w:hAnsiTheme="minorHAnsi" w:cs="Times New Roman"/>
          <w:b/>
          <w:color w:val="000000"/>
        </w:rPr>
        <w:t>Feedback and Reflection (5–10 minutes)</w:t>
      </w:r>
    </w:p>
    <w:p w14:paraId="57445B7E" w14:textId="77777777" w:rsidR="00D81036" w:rsidRPr="00973FCC" w:rsidRDefault="00385350" w:rsidP="00D81036">
      <w:pPr>
        <w:pStyle w:val="ListParagraph"/>
        <w:spacing w:after="240"/>
        <w:ind w:left="1080" w:firstLine="0"/>
        <w:rPr>
          <w:rFonts w:asciiTheme="minorHAnsi" w:hAnsiTheme="minorHAnsi" w:cstheme="minorHAnsi"/>
          <w:bCs/>
        </w:rPr>
      </w:pPr>
      <w:r w:rsidRPr="00385350">
        <w:rPr>
          <w:rFonts w:asciiTheme="minorHAnsi" w:hAnsiTheme="minorHAnsi" w:cstheme="minorHAnsi"/>
          <w:bCs/>
        </w:rPr>
        <w:t>Once analysis has ended, presenter may ask clarifying questions of the discussion and share reflections about the analysis and feedback.</w:t>
      </w:r>
    </w:p>
    <w:p w14:paraId="7476D88C" w14:textId="77777777" w:rsidR="00D81036" w:rsidRPr="00973FCC" w:rsidRDefault="00D81036" w:rsidP="0043186C">
      <w:pPr>
        <w:pStyle w:val="ListParagraph"/>
        <w:numPr>
          <w:ilvl w:val="0"/>
          <w:numId w:val="191"/>
        </w:numPr>
        <w:ind w:left="1080" w:right="0"/>
        <w:jc w:val="left"/>
        <w:rPr>
          <w:rFonts w:asciiTheme="minorHAnsi" w:hAnsiTheme="minorHAnsi" w:cs="Times New Roman"/>
          <w:b/>
          <w:color w:val="000000"/>
        </w:rPr>
      </w:pPr>
      <w:r w:rsidRPr="00973FCC">
        <w:rPr>
          <w:rFonts w:asciiTheme="minorHAnsi" w:hAnsiTheme="minorHAnsi" w:cs="Times New Roman"/>
          <w:b/>
          <w:color w:val="000000"/>
        </w:rPr>
        <w:t>Debrief (2–5 minutes)</w:t>
      </w:r>
    </w:p>
    <w:p w14:paraId="0E5E62A8" w14:textId="77777777" w:rsidR="00385350" w:rsidRPr="00385350" w:rsidRDefault="00385350" w:rsidP="00D81036">
      <w:pPr>
        <w:pStyle w:val="ListParagraph"/>
        <w:ind w:left="1080" w:firstLine="0"/>
        <w:rPr>
          <w:rFonts w:asciiTheme="minorHAnsi" w:hAnsiTheme="minorHAnsi" w:cstheme="minorHAnsi"/>
          <w:bCs/>
        </w:rPr>
      </w:pPr>
      <w:r w:rsidRPr="00385350">
        <w:rPr>
          <w:rFonts w:asciiTheme="minorHAnsi" w:hAnsiTheme="minorHAnsi" w:cstheme="minorHAnsi"/>
          <w:bCs/>
        </w:rPr>
        <w:t>Facilitator leads a debrief of the process as follows:</w:t>
      </w:r>
    </w:p>
    <w:p w14:paraId="55FB7ACE" w14:textId="77777777" w:rsidR="00385350" w:rsidRPr="00385350" w:rsidRDefault="00385350" w:rsidP="0043186C">
      <w:pPr>
        <w:pStyle w:val="ListParagraph"/>
        <w:numPr>
          <w:ilvl w:val="0"/>
          <w:numId w:val="198"/>
        </w:numPr>
        <w:ind w:left="1800"/>
        <w:rPr>
          <w:rFonts w:asciiTheme="minorHAnsi" w:hAnsiTheme="minorHAnsi" w:cstheme="minorHAnsi"/>
          <w:bCs/>
        </w:rPr>
      </w:pPr>
      <w:r w:rsidRPr="00385350">
        <w:rPr>
          <w:rFonts w:asciiTheme="minorHAnsi" w:hAnsiTheme="minorHAnsi" w:cstheme="minorHAnsi"/>
          <w:bCs/>
        </w:rPr>
        <w:t>How did this analysis help us support student success?</w:t>
      </w:r>
    </w:p>
    <w:p w14:paraId="2BA31E62" w14:textId="77777777" w:rsidR="00D81036" w:rsidRPr="00973FCC" w:rsidRDefault="00D81036" w:rsidP="0043186C">
      <w:pPr>
        <w:pStyle w:val="Normal1"/>
        <w:widowControl w:val="0"/>
        <w:numPr>
          <w:ilvl w:val="0"/>
          <w:numId w:val="198"/>
        </w:numPr>
        <w:ind w:left="1800" w:right="0"/>
        <w:contextualSpacing/>
        <w:jc w:val="left"/>
        <w:rPr>
          <w:rFonts w:ascii="Calibri" w:eastAsia="Calibri" w:hAnsi="Calibri"/>
          <w:sz w:val="22"/>
          <w:szCs w:val="22"/>
        </w:rPr>
      </w:pPr>
      <w:r w:rsidRPr="00973FCC">
        <w:rPr>
          <w:rFonts w:ascii="Calibri" w:eastAsia="Calibri" w:hAnsi="Calibri"/>
          <w:sz w:val="22"/>
          <w:szCs w:val="22"/>
        </w:rPr>
        <w:t>How could this analysis be improved?</w:t>
      </w:r>
    </w:p>
    <w:p w14:paraId="2BD15E82" w14:textId="77777777" w:rsidR="00D81036" w:rsidRPr="00973FCC" w:rsidRDefault="00D81036" w:rsidP="0043186C">
      <w:pPr>
        <w:pStyle w:val="Normal1"/>
        <w:numPr>
          <w:ilvl w:val="0"/>
          <w:numId w:val="198"/>
        </w:numPr>
        <w:spacing w:after="240"/>
        <w:ind w:left="1800" w:right="0"/>
        <w:jc w:val="left"/>
        <w:rPr>
          <w:rFonts w:asciiTheme="minorHAnsi" w:hAnsiTheme="minorHAnsi"/>
          <w:sz w:val="22"/>
          <w:szCs w:val="22"/>
        </w:rPr>
      </w:pPr>
      <w:r w:rsidRPr="00973FCC">
        <w:rPr>
          <w:rFonts w:asciiTheme="minorHAnsi" w:eastAsia="Calibri" w:hAnsiTheme="minorHAnsi"/>
          <w:sz w:val="22"/>
          <w:szCs w:val="22"/>
        </w:rPr>
        <w:t>What other reflections do group members have?</w:t>
      </w:r>
    </w:p>
    <w:p w14:paraId="0F289B47" w14:textId="77777777" w:rsidR="00A44489" w:rsidRDefault="00A44489" w:rsidP="00A44489">
      <w:pPr>
        <w:pStyle w:val="ListParagraph"/>
        <w:spacing w:after="240"/>
        <w:ind w:left="1440" w:firstLine="0"/>
        <w:rPr>
          <w:rFonts w:asciiTheme="minorHAnsi" w:hAnsiTheme="minorHAnsi" w:cstheme="minorHAnsi"/>
          <w:b/>
          <w:bCs/>
          <w:color w:val="A10067"/>
          <w:sz w:val="26"/>
          <w:szCs w:val="26"/>
        </w:rPr>
      </w:pPr>
      <w:bookmarkStart w:id="26" w:name="PrepSheetEd"/>
    </w:p>
    <w:p w14:paraId="1A2370F4" w14:textId="6ACE885B" w:rsidR="00973FCC" w:rsidRPr="003A0A7F" w:rsidRDefault="00A44489" w:rsidP="00A44489">
      <w:pPr>
        <w:pStyle w:val="Heading3"/>
        <w:ind w:left="720"/>
        <w:rPr>
          <w:color w:val="A10067"/>
          <w:sz w:val="26"/>
          <w:szCs w:val="26"/>
        </w:rPr>
      </w:pPr>
      <w:bookmarkStart w:id="27" w:name="_5.3.4_Preparation_Sheet"/>
      <w:bookmarkEnd w:id="27"/>
      <w:r w:rsidRPr="003A0A7F">
        <w:rPr>
          <w:color w:val="A10067"/>
          <w:sz w:val="26"/>
          <w:szCs w:val="26"/>
        </w:rPr>
        <w:lastRenderedPageBreak/>
        <w:t>5.3.4</w:t>
      </w:r>
      <w:r w:rsidRPr="003A0A7F">
        <w:rPr>
          <w:color w:val="A10067"/>
          <w:sz w:val="26"/>
          <w:szCs w:val="26"/>
        </w:rPr>
        <w:tab/>
      </w:r>
      <w:r w:rsidR="00973FCC" w:rsidRPr="003A0A7F">
        <w:rPr>
          <w:color w:val="A10067"/>
          <w:sz w:val="26"/>
          <w:szCs w:val="26"/>
        </w:rPr>
        <w:t>Preparation Sheet for Educators</w:t>
      </w:r>
      <w:bookmarkEnd w:id="26"/>
      <w:r w:rsidR="00973FCC" w:rsidRPr="003A0A7F">
        <w:rPr>
          <w:color w:val="A10067"/>
          <w:sz w:val="26"/>
          <w:szCs w:val="26"/>
          <w:vertAlign w:val="superscript"/>
        </w:rPr>
        <w:footnoteReference w:id="4"/>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
        <w:gridCol w:w="4330"/>
        <w:gridCol w:w="4320"/>
        <w:gridCol w:w="485"/>
      </w:tblGrid>
      <w:tr w:rsidR="00973FCC" w:rsidRPr="00973FCC" w14:paraId="419E0BC3" w14:textId="77777777" w:rsidTr="00845686">
        <w:tc>
          <w:tcPr>
            <w:tcW w:w="4735" w:type="dxa"/>
            <w:gridSpan w:val="2"/>
          </w:tcPr>
          <w:p w14:paraId="5CB0FE4E" w14:textId="77777777" w:rsidR="00973FCC" w:rsidRPr="00973FCC" w:rsidRDefault="00973FCC" w:rsidP="00973FCC">
            <w:pPr>
              <w:spacing w:line="240" w:lineRule="auto"/>
              <w:ind w:left="0" w:right="0"/>
              <w:jc w:val="left"/>
              <w:rPr>
                <w:rFonts w:cs="Times New Roman"/>
                <w:b/>
              </w:rPr>
            </w:pPr>
            <w:r w:rsidRPr="00973FCC">
              <w:rPr>
                <w:rFonts w:cs="Times New Roman"/>
                <w:b/>
              </w:rPr>
              <w:t>Presenter:</w:t>
            </w:r>
          </w:p>
          <w:p w14:paraId="0D18E2FC" w14:textId="77777777" w:rsidR="00973FCC" w:rsidRPr="00973FCC" w:rsidRDefault="00973FCC" w:rsidP="00973FCC">
            <w:pPr>
              <w:spacing w:line="240" w:lineRule="auto"/>
              <w:ind w:left="0" w:right="0"/>
              <w:jc w:val="left"/>
              <w:rPr>
                <w:rFonts w:cs="Times New Roman"/>
                <w:b/>
              </w:rPr>
            </w:pPr>
          </w:p>
        </w:tc>
        <w:tc>
          <w:tcPr>
            <w:tcW w:w="4805" w:type="dxa"/>
            <w:gridSpan w:val="2"/>
          </w:tcPr>
          <w:p w14:paraId="0EC89F90" w14:textId="77777777" w:rsidR="00973FCC" w:rsidRPr="00973FCC" w:rsidRDefault="00973FCC" w:rsidP="00973FCC">
            <w:pPr>
              <w:spacing w:line="240" w:lineRule="auto"/>
              <w:ind w:left="0" w:right="0"/>
              <w:jc w:val="left"/>
              <w:rPr>
                <w:rFonts w:cs="Times New Roman"/>
                <w:b/>
              </w:rPr>
            </w:pPr>
            <w:r w:rsidRPr="00973FCC">
              <w:rPr>
                <w:rFonts w:cs="Times New Roman"/>
                <w:b/>
              </w:rPr>
              <w:t>Grade(s)/ELP levels:</w:t>
            </w:r>
          </w:p>
        </w:tc>
      </w:tr>
      <w:tr w:rsidR="00973FCC" w:rsidRPr="00973FCC" w14:paraId="7915AFCB" w14:textId="77777777" w:rsidTr="00845686">
        <w:tc>
          <w:tcPr>
            <w:tcW w:w="9540" w:type="dxa"/>
            <w:gridSpan w:val="4"/>
          </w:tcPr>
          <w:p w14:paraId="6736175F" w14:textId="77777777" w:rsidR="00973FCC" w:rsidRPr="00973FCC" w:rsidRDefault="00973FCC" w:rsidP="00973FCC">
            <w:pPr>
              <w:spacing w:line="240" w:lineRule="auto"/>
              <w:ind w:left="0" w:right="0"/>
              <w:jc w:val="left"/>
              <w:rPr>
                <w:rFonts w:cs="Times New Roman"/>
              </w:rPr>
            </w:pPr>
            <w:r w:rsidRPr="00973FCC">
              <w:rPr>
                <w:rFonts w:cs="Times New Roman"/>
                <w:b/>
              </w:rPr>
              <w:t xml:space="preserve">Presenters: </w:t>
            </w:r>
            <w:r w:rsidRPr="00973FCC">
              <w:rPr>
                <w:rFonts w:cs="Times New Roman"/>
              </w:rPr>
              <w:t xml:space="preserve">To help everyone get the most out of the limited time to collaborate, make sure to complete the following checklist before meeting with the group. </w:t>
            </w:r>
          </w:p>
          <w:p w14:paraId="212B880E" w14:textId="77777777" w:rsidR="00973FCC" w:rsidRPr="00973FCC" w:rsidRDefault="00973FCC" w:rsidP="00973FCC">
            <w:pPr>
              <w:spacing w:line="240" w:lineRule="auto"/>
              <w:ind w:left="0" w:right="0"/>
              <w:jc w:val="left"/>
              <w:rPr>
                <w:rFonts w:cs="Times New Roman"/>
              </w:rPr>
            </w:pPr>
          </w:p>
          <w:p w14:paraId="1E0F542F" w14:textId="77777777" w:rsidR="00973FCC" w:rsidRPr="00973FCC" w:rsidRDefault="00973FCC" w:rsidP="0043186C">
            <w:pPr>
              <w:numPr>
                <w:ilvl w:val="0"/>
                <w:numId w:val="200"/>
              </w:numPr>
              <w:spacing w:after="240" w:line="240" w:lineRule="auto"/>
              <w:ind w:left="360" w:right="0"/>
              <w:contextualSpacing/>
              <w:jc w:val="left"/>
              <w:rPr>
                <w:rFonts w:cs="Times New Roman"/>
              </w:rPr>
            </w:pPr>
            <w:r w:rsidRPr="00973FCC">
              <w:rPr>
                <w:rFonts w:cs="Times New Roman"/>
              </w:rPr>
              <w:t>Make enough copies of any lesson materials (lesson, texts, etc.)</w:t>
            </w:r>
          </w:p>
          <w:p w14:paraId="4D1D5369" w14:textId="77777777" w:rsidR="00973FCC" w:rsidRPr="00973FCC" w:rsidRDefault="00973FCC" w:rsidP="0043186C">
            <w:pPr>
              <w:numPr>
                <w:ilvl w:val="0"/>
                <w:numId w:val="200"/>
              </w:numPr>
              <w:spacing w:after="240" w:line="240" w:lineRule="auto"/>
              <w:ind w:left="360" w:right="0"/>
              <w:contextualSpacing/>
              <w:jc w:val="left"/>
              <w:rPr>
                <w:rFonts w:cs="Times New Roman"/>
                <w:b/>
              </w:rPr>
            </w:pPr>
            <w:r w:rsidRPr="00973FCC">
              <w:rPr>
                <w:rFonts w:cs="Times New Roman"/>
              </w:rPr>
              <w:t>Complete and make enough copies of this document. This should only take 10 minutes to complete!</w:t>
            </w:r>
          </w:p>
        </w:tc>
      </w:tr>
      <w:tr w:rsidR="00973FCC" w:rsidRPr="00973FCC" w14:paraId="1CD79B40" w14:textId="77777777" w:rsidTr="00845686">
        <w:tc>
          <w:tcPr>
            <w:tcW w:w="9540" w:type="dxa"/>
            <w:gridSpan w:val="4"/>
          </w:tcPr>
          <w:p w14:paraId="5005F7FB" w14:textId="77777777" w:rsidR="00973FCC" w:rsidRPr="00973FCC" w:rsidRDefault="00973FCC" w:rsidP="00973FCC">
            <w:pPr>
              <w:spacing w:line="240" w:lineRule="auto"/>
              <w:ind w:left="0" w:right="0"/>
              <w:jc w:val="left"/>
              <w:rPr>
                <w:rFonts w:cs="Times New Roman"/>
                <w:b/>
              </w:rPr>
            </w:pPr>
            <w:r w:rsidRPr="00973FCC">
              <w:rPr>
                <w:rFonts w:cs="Times New Roman"/>
                <w:b/>
              </w:rPr>
              <w:t>Brief description of lesson/context</w:t>
            </w:r>
          </w:p>
          <w:p w14:paraId="10072E21" w14:textId="77777777" w:rsidR="00973FCC" w:rsidRPr="00973FCC" w:rsidRDefault="00973FCC" w:rsidP="00973FCC">
            <w:pPr>
              <w:spacing w:line="240" w:lineRule="auto"/>
              <w:ind w:left="0" w:right="0"/>
              <w:jc w:val="left"/>
              <w:rPr>
                <w:rFonts w:cs="Times New Roman"/>
                <w:b/>
              </w:rPr>
            </w:pPr>
          </w:p>
          <w:p w14:paraId="7E816893" w14:textId="77777777" w:rsidR="00973FCC" w:rsidRPr="00973FCC" w:rsidRDefault="00973FCC" w:rsidP="00973FCC">
            <w:pPr>
              <w:spacing w:line="240" w:lineRule="auto"/>
              <w:ind w:left="0" w:right="0"/>
              <w:jc w:val="left"/>
              <w:rPr>
                <w:rFonts w:cs="Times New Roman"/>
                <w:b/>
              </w:rPr>
            </w:pPr>
          </w:p>
          <w:p w14:paraId="4595BF45" w14:textId="77777777" w:rsidR="00973FCC" w:rsidRPr="00973FCC" w:rsidRDefault="00973FCC" w:rsidP="00973FCC">
            <w:pPr>
              <w:spacing w:line="240" w:lineRule="auto"/>
              <w:ind w:left="0" w:right="0"/>
              <w:jc w:val="left"/>
              <w:rPr>
                <w:rFonts w:cs="Times New Roman"/>
                <w:b/>
              </w:rPr>
            </w:pPr>
          </w:p>
        </w:tc>
      </w:tr>
      <w:tr w:rsidR="00973FCC" w:rsidRPr="00973FCC" w14:paraId="0863DF9F" w14:textId="77777777" w:rsidTr="00845686">
        <w:tc>
          <w:tcPr>
            <w:tcW w:w="9540" w:type="dxa"/>
            <w:gridSpan w:val="4"/>
            <w:tcBorders>
              <w:bottom w:val="single" w:sz="4" w:space="0" w:color="auto"/>
            </w:tcBorders>
          </w:tcPr>
          <w:p w14:paraId="166BB048" w14:textId="77777777" w:rsidR="00973FCC" w:rsidRPr="00973FCC" w:rsidRDefault="00973FCC" w:rsidP="00973FCC">
            <w:pPr>
              <w:spacing w:line="240" w:lineRule="auto"/>
              <w:ind w:left="0" w:right="0"/>
              <w:jc w:val="left"/>
              <w:rPr>
                <w:rFonts w:cs="Times New Roman"/>
                <w:b/>
              </w:rPr>
            </w:pPr>
            <w:r w:rsidRPr="00973FCC">
              <w:rPr>
                <w:rFonts w:cs="Times New Roman"/>
                <w:b/>
              </w:rPr>
              <w:t>Language objective (if not included in lesson materials)</w:t>
            </w:r>
          </w:p>
          <w:p w14:paraId="3C567F51" w14:textId="77777777" w:rsidR="00973FCC" w:rsidRPr="00973FCC" w:rsidRDefault="00973FCC" w:rsidP="00973FCC">
            <w:pPr>
              <w:spacing w:line="240" w:lineRule="auto"/>
              <w:ind w:left="0" w:right="0"/>
              <w:jc w:val="left"/>
              <w:rPr>
                <w:rFonts w:cs="Times New Roman"/>
                <w:b/>
              </w:rPr>
            </w:pPr>
          </w:p>
          <w:p w14:paraId="5D5F1300" w14:textId="77777777" w:rsidR="00973FCC" w:rsidRPr="00973FCC" w:rsidRDefault="00973FCC" w:rsidP="00973FCC">
            <w:pPr>
              <w:spacing w:line="240" w:lineRule="auto"/>
              <w:ind w:left="0" w:right="0"/>
              <w:jc w:val="left"/>
              <w:rPr>
                <w:rFonts w:cs="Times New Roman"/>
                <w:b/>
              </w:rPr>
            </w:pPr>
          </w:p>
          <w:p w14:paraId="2368D945" w14:textId="77777777" w:rsidR="00973FCC" w:rsidRPr="00973FCC" w:rsidRDefault="00973FCC" w:rsidP="00973FCC">
            <w:pPr>
              <w:spacing w:line="240" w:lineRule="auto"/>
              <w:ind w:left="0" w:right="0"/>
              <w:jc w:val="left"/>
              <w:rPr>
                <w:rFonts w:cs="Times New Roman"/>
                <w:b/>
              </w:rPr>
            </w:pPr>
          </w:p>
        </w:tc>
      </w:tr>
      <w:tr w:rsidR="00973FCC" w:rsidRPr="00973FCC" w14:paraId="6E555349" w14:textId="77777777" w:rsidTr="00845686">
        <w:tc>
          <w:tcPr>
            <w:tcW w:w="9540" w:type="dxa"/>
            <w:gridSpan w:val="4"/>
            <w:tcBorders>
              <w:bottom w:val="nil"/>
            </w:tcBorders>
          </w:tcPr>
          <w:p w14:paraId="7A868909" w14:textId="77777777" w:rsidR="00973FCC" w:rsidRPr="00973FCC" w:rsidRDefault="00973FCC" w:rsidP="00973FCC">
            <w:pPr>
              <w:spacing w:line="240" w:lineRule="auto"/>
              <w:ind w:left="0" w:right="0"/>
              <w:jc w:val="left"/>
              <w:rPr>
                <w:rFonts w:cs="Times New Roman"/>
                <w:b/>
              </w:rPr>
            </w:pPr>
            <w:r w:rsidRPr="00973FCC">
              <w:rPr>
                <w:rFonts w:cs="Times New Roman"/>
                <w:b/>
              </w:rPr>
              <w:t>Unpacking</w:t>
            </w:r>
          </w:p>
          <w:p w14:paraId="164419E7" w14:textId="77777777" w:rsidR="00973FCC" w:rsidRPr="00973FCC" w:rsidRDefault="00973FCC" w:rsidP="00973FCC">
            <w:pPr>
              <w:spacing w:line="240" w:lineRule="auto"/>
              <w:ind w:left="0" w:right="0"/>
              <w:jc w:val="left"/>
              <w:rPr>
                <w:rFonts w:cs="Times New Roman"/>
              </w:rPr>
            </w:pPr>
            <w:r w:rsidRPr="00973FCC">
              <w:rPr>
                <w:rFonts w:cs="Times New Roman"/>
              </w:rPr>
              <w:t>In the spaces below, record the language objective and academic connection (content standard or key academic practice) of the lesson, as well as any stated or implied knowledge from the language objective or standard that will be taught in the lesson.</w:t>
            </w:r>
          </w:p>
          <w:p w14:paraId="4DA281AB" w14:textId="77777777" w:rsidR="00973FCC" w:rsidRPr="00973FCC" w:rsidRDefault="00973FCC" w:rsidP="00973FCC">
            <w:pPr>
              <w:spacing w:line="240" w:lineRule="auto"/>
              <w:ind w:left="0" w:right="0"/>
              <w:jc w:val="left"/>
              <w:rPr>
                <w:rFonts w:cs="Times New Roman"/>
                <w:u w:val="single"/>
              </w:rPr>
            </w:pPr>
          </w:p>
        </w:tc>
      </w:tr>
      <w:tr w:rsidR="00973FCC" w:rsidRPr="00973FCC" w14:paraId="29E8C933" w14:textId="77777777" w:rsidTr="00845686">
        <w:tc>
          <w:tcPr>
            <w:tcW w:w="405" w:type="dxa"/>
            <w:tcBorders>
              <w:top w:val="nil"/>
              <w:bottom w:val="nil"/>
              <w:right w:val="single" w:sz="4" w:space="0" w:color="auto"/>
            </w:tcBorders>
          </w:tcPr>
          <w:p w14:paraId="5A691360" w14:textId="77777777" w:rsidR="00973FCC" w:rsidRPr="00973FCC" w:rsidRDefault="00973FCC" w:rsidP="00973FCC">
            <w:pPr>
              <w:spacing w:line="240" w:lineRule="auto"/>
              <w:ind w:left="0" w:right="0"/>
              <w:jc w:val="left"/>
              <w:rPr>
                <w:rFonts w:cs="Times New Roman"/>
                <w:b/>
                <w:i/>
              </w:rPr>
            </w:pPr>
          </w:p>
        </w:tc>
        <w:tc>
          <w:tcPr>
            <w:tcW w:w="8650" w:type="dxa"/>
            <w:gridSpan w:val="2"/>
            <w:tcBorders>
              <w:top w:val="single" w:sz="4" w:space="0" w:color="auto"/>
              <w:left w:val="single" w:sz="4" w:space="0" w:color="auto"/>
              <w:bottom w:val="nil"/>
              <w:right w:val="single" w:sz="4" w:space="0" w:color="auto"/>
            </w:tcBorders>
          </w:tcPr>
          <w:p w14:paraId="0C192D75" w14:textId="77777777" w:rsidR="00973FCC" w:rsidRPr="00973FCC" w:rsidRDefault="00973FCC" w:rsidP="00973FCC">
            <w:pPr>
              <w:spacing w:line="240" w:lineRule="auto"/>
              <w:ind w:left="0" w:right="0"/>
              <w:jc w:val="left"/>
              <w:rPr>
                <w:rFonts w:cs="Times New Roman"/>
                <w:b/>
                <w:i/>
              </w:rPr>
            </w:pPr>
            <w:r w:rsidRPr="00973FCC">
              <w:rPr>
                <w:rFonts w:cs="Times New Roman"/>
                <w:b/>
                <w:i/>
              </w:rPr>
              <w:t>Focus learning: language objective and academic connection</w:t>
            </w:r>
          </w:p>
          <w:p w14:paraId="3CF1A457" w14:textId="77777777" w:rsidR="00973FCC" w:rsidRPr="00973FCC" w:rsidRDefault="00973FCC" w:rsidP="00973FCC">
            <w:pPr>
              <w:spacing w:line="240" w:lineRule="auto"/>
              <w:ind w:left="0" w:right="0"/>
              <w:jc w:val="left"/>
              <w:rPr>
                <w:rFonts w:cs="Times New Roman"/>
                <w:b/>
              </w:rPr>
            </w:pPr>
          </w:p>
          <w:p w14:paraId="1D3A7859" w14:textId="77777777" w:rsidR="00973FCC" w:rsidRPr="00973FCC" w:rsidRDefault="00973FCC" w:rsidP="00973FCC">
            <w:pPr>
              <w:spacing w:line="240" w:lineRule="auto"/>
              <w:ind w:left="0" w:right="0"/>
              <w:jc w:val="left"/>
              <w:rPr>
                <w:rFonts w:cs="Times New Roman"/>
                <w:b/>
              </w:rPr>
            </w:pPr>
          </w:p>
          <w:p w14:paraId="6727A088" w14:textId="77777777" w:rsidR="00973FCC" w:rsidRPr="00973FCC" w:rsidRDefault="00973FCC" w:rsidP="00973FCC">
            <w:pPr>
              <w:spacing w:line="240" w:lineRule="auto"/>
              <w:ind w:left="0" w:right="0"/>
              <w:jc w:val="left"/>
              <w:rPr>
                <w:rFonts w:cs="Times New Roman"/>
                <w:b/>
              </w:rPr>
            </w:pPr>
          </w:p>
        </w:tc>
        <w:tc>
          <w:tcPr>
            <w:tcW w:w="485" w:type="dxa"/>
            <w:tcBorders>
              <w:top w:val="nil"/>
              <w:left w:val="single" w:sz="4" w:space="0" w:color="auto"/>
              <w:bottom w:val="nil"/>
            </w:tcBorders>
          </w:tcPr>
          <w:p w14:paraId="76467611" w14:textId="77777777" w:rsidR="00973FCC" w:rsidRPr="00973FCC" w:rsidRDefault="00973FCC" w:rsidP="00973FCC">
            <w:pPr>
              <w:spacing w:line="240" w:lineRule="auto"/>
              <w:ind w:left="0" w:right="0"/>
              <w:jc w:val="left"/>
              <w:rPr>
                <w:rFonts w:cs="Times New Roman"/>
                <w:b/>
              </w:rPr>
            </w:pPr>
          </w:p>
          <w:p w14:paraId="082C6343" w14:textId="77777777" w:rsidR="00973FCC" w:rsidRPr="00973FCC" w:rsidRDefault="00973FCC" w:rsidP="00973FCC">
            <w:pPr>
              <w:spacing w:line="240" w:lineRule="auto"/>
              <w:ind w:left="0" w:right="0"/>
              <w:jc w:val="left"/>
              <w:rPr>
                <w:rFonts w:cs="Times New Roman"/>
                <w:b/>
              </w:rPr>
            </w:pPr>
          </w:p>
        </w:tc>
      </w:tr>
      <w:tr w:rsidR="00973FCC" w:rsidRPr="00973FCC" w14:paraId="42A561EE" w14:textId="77777777" w:rsidTr="00845686">
        <w:tc>
          <w:tcPr>
            <w:tcW w:w="405" w:type="dxa"/>
            <w:tcBorders>
              <w:top w:val="nil"/>
              <w:bottom w:val="nil"/>
            </w:tcBorders>
          </w:tcPr>
          <w:p w14:paraId="627B646B" w14:textId="77777777" w:rsidR="00973FCC" w:rsidRPr="00973FCC" w:rsidRDefault="00973FCC" w:rsidP="00973FCC">
            <w:pPr>
              <w:spacing w:line="240" w:lineRule="auto"/>
              <w:ind w:left="0" w:right="0"/>
              <w:jc w:val="left"/>
              <w:rPr>
                <w:rFonts w:cs="Times New Roman"/>
                <w:b/>
                <w:i/>
              </w:rPr>
            </w:pPr>
          </w:p>
        </w:tc>
        <w:tc>
          <w:tcPr>
            <w:tcW w:w="4330" w:type="dxa"/>
          </w:tcPr>
          <w:p w14:paraId="32C8543C" w14:textId="77777777" w:rsidR="00973FCC" w:rsidRPr="00973FCC" w:rsidRDefault="00973FCC" w:rsidP="00973FCC">
            <w:pPr>
              <w:spacing w:line="240" w:lineRule="auto"/>
              <w:ind w:left="0" w:right="0"/>
              <w:jc w:val="left"/>
              <w:rPr>
                <w:rFonts w:cs="Times New Roman"/>
                <w:b/>
                <w:i/>
              </w:rPr>
            </w:pPr>
            <w:r w:rsidRPr="00973FCC">
              <w:rPr>
                <w:rFonts w:cs="Times New Roman"/>
                <w:b/>
                <w:i/>
              </w:rPr>
              <w:t xml:space="preserve">Prior knowledge </w:t>
            </w:r>
          </w:p>
          <w:p w14:paraId="4A5442D6" w14:textId="77777777" w:rsidR="00973FCC" w:rsidRPr="00973FCC" w:rsidRDefault="00973FCC" w:rsidP="00973FCC">
            <w:pPr>
              <w:spacing w:line="240" w:lineRule="auto"/>
              <w:ind w:left="0" w:right="0"/>
              <w:jc w:val="left"/>
              <w:rPr>
                <w:rFonts w:cs="Times New Roman"/>
                <w:b/>
                <w:i/>
              </w:rPr>
            </w:pPr>
          </w:p>
          <w:p w14:paraId="1D94D8B2" w14:textId="77777777" w:rsidR="00973FCC" w:rsidRPr="00973FCC" w:rsidRDefault="00973FCC" w:rsidP="00973FCC">
            <w:pPr>
              <w:spacing w:line="240" w:lineRule="auto"/>
              <w:ind w:left="0" w:right="0"/>
              <w:jc w:val="left"/>
              <w:rPr>
                <w:rFonts w:cs="Times New Roman"/>
                <w:b/>
                <w:i/>
              </w:rPr>
            </w:pPr>
          </w:p>
          <w:p w14:paraId="7249ED0B" w14:textId="77777777" w:rsidR="00973FCC" w:rsidRPr="00973FCC" w:rsidRDefault="00973FCC" w:rsidP="00973FCC">
            <w:pPr>
              <w:spacing w:line="240" w:lineRule="auto"/>
              <w:ind w:left="0" w:right="0"/>
              <w:jc w:val="left"/>
              <w:rPr>
                <w:rFonts w:cs="Times New Roman"/>
                <w:b/>
                <w:i/>
              </w:rPr>
            </w:pPr>
          </w:p>
        </w:tc>
        <w:tc>
          <w:tcPr>
            <w:tcW w:w="4320" w:type="dxa"/>
          </w:tcPr>
          <w:p w14:paraId="1917AAAC" w14:textId="77777777" w:rsidR="00973FCC" w:rsidRPr="00973FCC" w:rsidRDefault="00973FCC" w:rsidP="00973FCC">
            <w:pPr>
              <w:spacing w:line="240" w:lineRule="auto"/>
              <w:ind w:left="0" w:right="0"/>
              <w:jc w:val="left"/>
              <w:rPr>
                <w:rFonts w:cs="Times New Roman"/>
                <w:b/>
                <w:i/>
              </w:rPr>
            </w:pPr>
            <w:r w:rsidRPr="00973FCC">
              <w:rPr>
                <w:rFonts w:cs="Times New Roman"/>
                <w:b/>
                <w:i/>
              </w:rPr>
              <w:t xml:space="preserve">Prior skills </w:t>
            </w:r>
          </w:p>
          <w:p w14:paraId="3BFB3CB6" w14:textId="77777777" w:rsidR="00973FCC" w:rsidRPr="00973FCC" w:rsidRDefault="00973FCC" w:rsidP="00973FCC">
            <w:pPr>
              <w:spacing w:line="240" w:lineRule="auto"/>
              <w:ind w:left="0" w:right="0"/>
              <w:jc w:val="left"/>
              <w:rPr>
                <w:rFonts w:cs="Times New Roman"/>
                <w:b/>
                <w:i/>
              </w:rPr>
            </w:pPr>
          </w:p>
        </w:tc>
        <w:tc>
          <w:tcPr>
            <w:tcW w:w="485" w:type="dxa"/>
            <w:tcBorders>
              <w:top w:val="nil"/>
              <w:bottom w:val="nil"/>
            </w:tcBorders>
          </w:tcPr>
          <w:p w14:paraId="3054DCBF" w14:textId="77777777" w:rsidR="00973FCC" w:rsidRPr="00973FCC" w:rsidRDefault="00973FCC" w:rsidP="00973FCC">
            <w:pPr>
              <w:spacing w:line="240" w:lineRule="auto"/>
              <w:ind w:left="0" w:right="0"/>
              <w:jc w:val="left"/>
              <w:rPr>
                <w:rFonts w:cs="Times New Roman"/>
                <w:b/>
                <w:i/>
              </w:rPr>
            </w:pPr>
          </w:p>
        </w:tc>
      </w:tr>
      <w:tr w:rsidR="00973FCC" w:rsidRPr="00973FCC" w14:paraId="6FF72EFF" w14:textId="77777777" w:rsidTr="00845686">
        <w:tc>
          <w:tcPr>
            <w:tcW w:w="405" w:type="dxa"/>
            <w:tcBorders>
              <w:top w:val="nil"/>
              <w:bottom w:val="nil"/>
            </w:tcBorders>
          </w:tcPr>
          <w:p w14:paraId="5DAAB96E" w14:textId="77777777" w:rsidR="00973FCC" w:rsidRPr="00973FCC" w:rsidRDefault="00973FCC" w:rsidP="00973FCC">
            <w:pPr>
              <w:spacing w:line="240" w:lineRule="auto"/>
              <w:ind w:left="0" w:right="0"/>
              <w:jc w:val="left"/>
              <w:rPr>
                <w:rFonts w:cs="Times New Roman"/>
                <w:b/>
                <w:i/>
              </w:rPr>
            </w:pPr>
          </w:p>
        </w:tc>
        <w:tc>
          <w:tcPr>
            <w:tcW w:w="4330" w:type="dxa"/>
            <w:tcBorders>
              <w:bottom w:val="single" w:sz="4" w:space="0" w:color="auto"/>
            </w:tcBorders>
          </w:tcPr>
          <w:p w14:paraId="7998A638" w14:textId="77777777" w:rsidR="00973FCC" w:rsidRPr="00973FCC" w:rsidRDefault="00973FCC" w:rsidP="00973FCC">
            <w:pPr>
              <w:spacing w:line="240" w:lineRule="auto"/>
              <w:ind w:left="0" w:right="0"/>
              <w:jc w:val="left"/>
              <w:rPr>
                <w:rFonts w:cs="Times New Roman"/>
                <w:b/>
                <w:i/>
              </w:rPr>
            </w:pPr>
            <w:r w:rsidRPr="00973FCC">
              <w:rPr>
                <w:rFonts w:cs="Times New Roman"/>
                <w:b/>
                <w:i/>
              </w:rPr>
              <w:t xml:space="preserve">Knowledge to teach/review </w:t>
            </w:r>
          </w:p>
          <w:p w14:paraId="702DBCCF" w14:textId="77777777" w:rsidR="00973FCC" w:rsidRPr="00973FCC" w:rsidRDefault="00973FCC" w:rsidP="00973FCC">
            <w:pPr>
              <w:spacing w:line="240" w:lineRule="auto"/>
              <w:ind w:left="0" w:right="0"/>
              <w:jc w:val="left"/>
              <w:rPr>
                <w:rFonts w:cs="Times New Roman"/>
                <w:b/>
                <w:i/>
              </w:rPr>
            </w:pPr>
          </w:p>
          <w:p w14:paraId="25B144D1" w14:textId="77777777" w:rsidR="00973FCC" w:rsidRPr="00973FCC" w:rsidRDefault="00973FCC" w:rsidP="00973FCC">
            <w:pPr>
              <w:spacing w:line="240" w:lineRule="auto"/>
              <w:ind w:left="0" w:right="0"/>
              <w:jc w:val="left"/>
              <w:rPr>
                <w:rFonts w:cs="Times New Roman"/>
                <w:b/>
                <w:i/>
              </w:rPr>
            </w:pPr>
          </w:p>
          <w:p w14:paraId="1CA9C3E5" w14:textId="77777777" w:rsidR="00973FCC" w:rsidRPr="00973FCC" w:rsidRDefault="00973FCC" w:rsidP="00973FCC">
            <w:pPr>
              <w:spacing w:line="240" w:lineRule="auto"/>
              <w:ind w:left="0" w:right="0"/>
              <w:jc w:val="left"/>
              <w:rPr>
                <w:rFonts w:cs="Times New Roman"/>
                <w:b/>
                <w:i/>
              </w:rPr>
            </w:pPr>
          </w:p>
        </w:tc>
        <w:tc>
          <w:tcPr>
            <w:tcW w:w="4320" w:type="dxa"/>
            <w:tcBorders>
              <w:bottom w:val="single" w:sz="4" w:space="0" w:color="auto"/>
            </w:tcBorders>
          </w:tcPr>
          <w:p w14:paraId="37CCE3FC" w14:textId="77777777" w:rsidR="00973FCC" w:rsidRPr="00973FCC" w:rsidRDefault="00973FCC" w:rsidP="00973FCC">
            <w:pPr>
              <w:spacing w:line="240" w:lineRule="auto"/>
              <w:ind w:left="0" w:right="0"/>
              <w:jc w:val="left"/>
              <w:rPr>
                <w:rFonts w:cs="Times New Roman"/>
                <w:b/>
                <w:i/>
              </w:rPr>
            </w:pPr>
            <w:r w:rsidRPr="00973FCC">
              <w:rPr>
                <w:rFonts w:cs="Times New Roman"/>
                <w:b/>
                <w:i/>
              </w:rPr>
              <w:t>Skills to teach/practice</w:t>
            </w:r>
          </w:p>
        </w:tc>
        <w:tc>
          <w:tcPr>
            <w:tcW w:w="485" w:type="dxa"/>
            <w:tcBorders>
              <w:top w:val="nil"/>
              <w:bottom w:val="nil"/>
            </w:tcBorders>
          </w:tcPr>
          <w:p w14:paraId="4A531270" w14:textId="77777777" w:rsidR="00973FCC" w:rsidRPr="00973FCC" w:rsidRDefault="00973FCC" w:rsidP="00973FCC">
            <w:pPr>
              <w:spacing w:line="240" w:lineRule="auto"/>
              <w:ind w:left="0" w:right="0"/>
              <w:jc w:val="left"/>
              <w:rPr>
                <w:rFonts w:cs="Times New Roman"/>
                <w:b/>
                <w:i/>
              </w:rPr>
            </w:pPr>
          </w:p>
        </w:tc>
      </w:tr>
      <w:tr w:rsidR="00973FCC" w:rsidRPr="00973FCC" w14:paraId="5B66ABFD" w14:textId="77777777" w:rsidTr="00845686">
        <w:tc>
          <w:tcPr>
            <w:tcW w:w="405" w:type="dxa"/>
            <w:tcBorders>
              <w:top w:val="nil"/>
              <w:right w:val="nil"/>
            </w:tcBorders>
          </w:tcPr>
          <w:p w14:paraId="78D2E472" w14:textId="77777777" w:rsidR="00973FCC" w:rsidRPr="00973FCC" w:rsidRDefault="00973FCC" w:rsidP="00973FCC">
            <w:pPr>
              <w:spacing w:line="240" w:lineRule="auto"/>
              <w:ind w:left="0" w:right="0"/>
              <w:jc w:val="left"/>
              <w:rPr>
                <w:rFonts w:cs="Times New Roman"/>
                <w:b/>
                <w:i/>
              </w:rPr>
            </w:pPr>
          </w:p>
        </w:tc>
        <w:tc>
          <w:tcPr>
            <w:tcW w:w="4330" w:type="dxa"/>
            <w:tcBorders>
              <w:left w:val="nil"/>
              <w:right w:val="nil"/>
            </w:tcBorders>
          </w:tcPr>
          <w:p w14:paraId="4D92D456" w14:textId="77777777" w:rsidR="00973FCC" w:rsidRPr="00973FCC" w:rsidRDefault="00973FCC" w:rsidP="00973FCC">
            <w:pPr>
              <w:spacing w:line="240" w:lineRule="auto"/>
              <w:ind w:left="0" w:right="0"/>
              <w:jc w:val="left"/>
              <w:rPr>
                <w:rFonts w:cs="Times New Roman"/>
                <w:b/>
                <w:i/>
              </w:rPr>
            </w:pPr>
          </w:p>
        </w:tc>
        <w:tc>
          <w:tcPr>
            <w:tcW w:w="4320" w:type="dxa"/>
            <w:tcBorders>
              <w:left w:val="nil"/>
              <w:right w:val="nil"/>
            </w:tcBorders>
          </w:tcPr>
          <w:p w14:paraId="14E8C8E0" w14:textId="77777777" w:rsidR="00973FCC" w:rsidRPr="00973FCC" w:rsidRDefault="00973FCC" w:rsidP="00973FCC">
            <w:pPr>
              <w:spacing w:line="240" w:lineRule="auto"/>
              <w:ind w:left="0" w:right="0"/>
              <w:jc w:val="left"/>
              <w:rPr>
                <w:rFonts w:cs="Times New Roman"/>
                <w:b/>
                <w:i/>
              </w:rPr>
            </w:pPr>
          </w:p>
        </w:tc>
        <w:tc>
          <w:tcPr>
            <w:tcW w:w="485" w:type="dxa"/>
            <w:tcBorders>
              <w:top w:val="nil"/>
              <w:left w:val="nil"/>
            </w:tcBorders>
          </w:tcPr>
          <w:p w14:paraId="416F06DA" w14:textId="77777777" w:rsidR="00973FCC" w:rsidRPr="00973FCC" w:rsidRDefault="00973FCC" w:rsidP="00973FCC">
            <w:pPr>
              <w:spacing w:line="240" w:lineRule="auto"/>
              <w:ind w:left="0" w:right="0"/>
              <w:jc w:val="left"/>
              <w:rPr>
                <w:rFonts w:cs="Times New Roman"/>
                <w:b/>
                <w:i/>
              </w:rPr>
            </w:pPr>
          </w:p>
        </w:tc>
      </w:tr>
      <w:tr w:rsidR="00973FCC" w:rsidRPr="00973FCC" w14:paraId="4A7BBF22" w14:textId="77777777" w:rsidTr="00845686">
        <w:tc>
          <w:tcPr>
            <w:tcW w:w="9540" w:type="dxa"/>
            <w:gridSpan w:val="4"/>
          </w:tcPr>
          <w:p w14:paraId="0CE0FE1A" w14:textId="77777777" w:rsidR="00973FCC" w:rsidRPr="00973FCC" w:rsidRDefault="00973FCC" w:rsidP="00973FCC">
            <w:pPr>
              <w:spacing w:line="240" w:lineRule="auto"/>
              <w:ind w:left="0" w:right="0"/>
              <w:jc w:val="left"/>
              <w:rPr>
                <w:rFonts w:cs="Times New Roman"/>
                <w:b/>
              </w:rPr>
            </w:pPr>
            <w:r w:rsidRPr="00973FCC">
              <w:rPr>
                <w:rFonts w:cs="Times New Roman"/>
                <w:b/>
              </w:rPr>
              <w:t>What type of feedback would you like?</w:t>
            </w:r>
          </w:p>
          <w:p w14:paraId="2E80E238" w14:textId="77777777" w:rsidR="00973FCC" w:rsidRPr="00973FCC" w:rsidRDefault="00973FCC" w:rsidP="00973FCC">
            <w:pPr>
              <w:spacing w:line="240" w:lineRule="auto"/>
              <w:ind w:left="0" w:right="0"/>
              <w:jc w:val="left"/>
              <w:rPr>
                <w:rFonts w:cs="Times New Roman"/>
                <w:b/>
              </w:rPr>
            </w:pPr>
          </w:p>
          <w:p w14:paraId="21734FB8" w14:textId="77777777" w:rsidR="00973FCC" w:rsidRPr="00973FCC" w:rsidRDefault="00973FCC" w:rsidP="00973FCC">
            <w:pPr>
              <w:spacing w:line="240" w:lineRule="auto"/>
              <w:ind w:left="0" w:right="0"/>
              <w:jc w:val="left"/>
              <w:rPr>
                <w:rFonts w:cs="Times New Roman"/>
                <w:b/>
              </w:rPr>
            </w:pPr>
          </w:p>
          <w:p w14:paraId="5FC6035C" w14:textId="77777777" w:rsidR="00973FCC" w:rsidRPr="00973FCC" w:rsidRDefault="00973FCC" w:rsidP="00973FCC">
            <w:pPr>
              <w:spacing w:line="240" w:lineRule="auto"/>
              <w:ind w:left="0" w:right="0"/>
              <w:jc w:val="left"/>
              <w:rPr>
                <w:rFonts w:cs="Times New Roman"/>
                <w:b/>
              </w:rPr>
            </w:pPr>
          </w:p>
        </w:tc>
      </w:tr>
    </w:tbl>
    <w:p w14:paraId="0860459C" w14:textId="77777777" w:rsidR="00973FCC" w:rsidRDefault="00973FCC" w:rsidP="00973FCC">
      <w:pPr>
        <w:pStyle w:val="ListParagraph"/>
        <w:spacing w:after="240"/>
        <w:ind w:left="1440" w:firstLine="0"/>
        <w:rPr>
          <w:b/>
          <w:bCs/>
          <w:color w:val="A10067"/>
          <w:sz w:val="26"/>
          <w:szCs w:val="26"/>
        </w:rPr>
      </w:pPr>
    </w:p>
    <w:p w14:paraId="705B255F" w14:textId="77777777" w:rsidR="00973FCC" w:rsidRPr="00D81036" w:rsidRDefault="00973FCC" w:rsidP="003D7376">
      <w:pPr>
        <w:pStyle w:val="ListParagraph"/>
        <w:spacing w:after="240"/>
        <w:ind w:left="1440" w:firstLine="0"/>
        <w:rPr>
          <w:rFonts w:asciiTheme="minorHAnsi" w:hAnsiTheme="minorHAnsi" w:cstheme="minorHAnsi"/>
          <w:bCs/>
        </w:rPr>
      </w:pPr>
    </w:p>
    <w:p w14:paraId="73B59416" w14:textId="77777777" w:rsidR="00741BAC" w:rsidRPr="00D81036" w:rsidRDefault="00741BAC" w:rsidP="0043186C">
      <w:pPr>
        <w:pStyle w:val="ListParagraph"/>
        <w:numPr>
          <w:ilvl w:val="0"/>
          <w:numId w:val="190"/>
        </w:numPr>
        <w:spacing w:after="240"/>
        <w:ind w:left="1800" w:right="510"/>
        <w:rPr>
          <w:rFonts w:cstheme="minorHAnsi"/>
        </w:rPr>
      </w:pPr>
      <w:r w:rsidRPr="00D81036">
        <w:rPr>
          <w:rFonts w:cstheme="minorHAnsi"/>
        </w:rPr>
        <w:br w:type="page"/>
      </w:r>
    </w:p>
    <w:p w14:paraId="17FF0376" w14:textId="77777777" w:rsidR="005679E4" w:rsidRPr="00345DE2" w:rsidRDefault="005679E4" w:rsidP="001F431B">
      <w:pPr>
        <w:ind w:left="450" w:right="690"/>
        <w:jc w:val="center"/>
      </w:pPr>
      <w:bookmarkStart w:id="28" w:name="FocusTopicsESL"/>
      <w:bookmarkEnd w:id="28"/>
      <w:r>
        <w:rPr>
          <w:noProof/>
        </w:rPr>
        <w:lastRenderedPageBreak/>
        <w:drawing>
          <wp:inline distT="0" distB="0" distL="0" distR="0" wp14:anchorId="3F383505" wp14:editId="6A56EA03">
            <wp:extent cx="1943100" cy="826770"/>
            <wp:effectExtent l="0" t="0" r="0" b="0"/>
            <wp:docPr id="3" name="Picture 3"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sachusetts Department of Elementary and Secondary Education Logo"/>
                    <pic:cNvPicPr>
                      <a:picLocks noChangeAspect="1" noChangeArrowheads="1"/>
                    </pic:cNvPicPr>
                  </pic:nvPicPr>
                  <pic:blipFill>
                    <a:blip r:embed="rId62" cstate="print"/>
                    <a:srcRect/>
                    <a:stretch>
                      <a:fillRect/>
                    </a:stretch>
                  </pic:blipFill>
                  <pic:spPr bwMode="auto">
                    <a:xfrm>
                      <a:off x="0" y="0"/>
                      <a:ext cx="1952494" cy="830767"/>
                    </a:xfrm>
                    <a:prstGeom prst="rect">
                      <a:avLst/>
                    </a:prstGeom>
                    <a:noFill/>
                    <a:ln w="9525">
                      <a:noFill/>
                      <a:miter lim="800000"/>
                      <a:headEnd/>
                      <a:tailEnd/>
                    </a:ln>
                  </pic:spPr>
                </pic:pic>
              </a:graphicData>
            </a:graphic>
          </wp:inline>
        </w:drawing>
      </w:r>
    </w:p>
    <w:p w14:paraId="2D3475E6" w14:textId="77777777" w:rsidR="00267E97" w:rsidRDefault="00267E97" w:rsidP="00267E97">
      <w:pPr>
        <w:spacing w:line="240" w:lineRule="auto"/>
        <w:ind w:left="0" w:right="150"/>
        <w:jc w:val="center"/>
        <w:rPr>
          <w:rFonts w:asciiTheme="minorHAnsi" w:eastAsia="Times New Roman" w:hAnsiTheme="minorHAnsi" w:cstheme="minorHAnsi"/>
          <w:sz w:val="20"/>
          <w:szCs w:val="20"/>
        </w:rPr>
      </w:pPr>
    </w:p>
    <w:p w14:paraId="509BBC97" w14:textId="77777777" w:rsidR="005679E4" w:rsidRPr="005F419F" w:rsidRDefault="005679E4" w:rsidP="001F431B">
      <w:pPr>
        <w:spacing w:line="240" w:lineRule="auto"/>
        <w:ind w:left="0" w:right="-390"/>
        <w:jc w:val="center"/>
        <w:rPr>
          <w:rFonts w:asciiTheme="minorHAnsi" w:eastAsia="Times New Roman" w:hAnsiTheme="minorHAnsi" w:cstheme="minorHAnsi"/>
          <w:sz w:val="20"/>
          <w:szCs w:val="20"/>
        </w:rPr>
      </w:pPr>
      <w:r w:rsidRPr="005F419F">
        <w:rPr>
          <w:rFonts w:asciiTheme="minorHAnsi" w:eastAsia="Times New Roman" w:hAnsiTheme="minorHAnsi" w:cstheme="minorHAnsi"/>
          <w:sz w:val="20"/>
          <w:szCs w:val="20"/>
        </w:rPr>
        <w:t xml:space="preserve">This document was prepared by the </w:t>
      </w:r>
      <w:r w:rsidRPr="005F419F">
        <w:rPr>
          <w:rFonts w:asciiTheme="minorHAnsi" w:eastAsia="Times New Roman" w:hAnsiTheme="minorHAnsi" w:cstheme="minorHAnsi"/>
          <w:sz w:val="20"/>
          <w:szCs w:val="20"/>
        </w:rPr>
        <w:br/>
        <w:t>Massachusetts Department of Elementary and Secondary Education</w:t>
      </w:r>
    </w:p>
    <w:p w14:paraId="019EC400" w14:textId="77777777" w:rsidR="005679E4" w:rsidRPr="005F419F" w:rsidRDefault="005679E4" w:rsidP="001F431B">
      <w:pPr>
        <w:spacing w:line="240" w:lineRule="auto"/>
        <w:ind w:left="0" w:right="-390"/>
        <w:jc w:val="center"/>
        <w:rPr>
          <w:rStyle w:val="bold"/>
          <w:rFonts w:asciiTheme="minorHAnsi" w:hAnsiTheme="minorHAnsi" w:cstheme="minorHAnsi"/>
          <w:sz w:val="20"/>
          <w:szCs w:val="20"/>
        </w:rPr>
      </w:pPr>
      <w:r w:rsidRPr="005F419F">
        <w:rPr>
          <w:rStyle w:val="bold"/>
          <w:rFonts w:asciiTheme="minorHAnsi" w:hAnsiTheme="minorHAnsi" w:cstheme="minorHAnsi"/>
          <w:sz w:val="20"/>
          <w:szCs w:val="20"/>
        </w:rPr>
        <w:t>Jeffrey C. Riley</w:t>
      </w:r>
    </w:p>
    <w:p w14:paraId="42D1F0FE" w14:textId="77777777" w:rsidR="005679E4" w:rsidRPr="005F419F" w:rsidRDefault="005679E4" w:rsidP="001F431B">
      <w:pPr>
        <w:spacing w:line="240" w:lineRule="auto"/>
        <w:ind w:left="0" w:right="-390"/>
        <w:jc w:val="center"/>
        <w:rPr>
          <w:rFonts w:asciiTheme="minorHAnsi" w:eastAsia="Times New Roman" w:hAnsiTheme="minorHAnsi" w:cstheme="minorHAnsi"/>
          <w:sz w:val="20"/>
          <w:szCs w:val="20"/>
        </w:rPr>
      </w:pPr>
      <w:r w:rsidRPr="005F419F">
        <w:rPr>
          <w:rFonts w:asciiTheme="minorHAnsi" w:eastAsia="Times New Roman" w:hAnsiTheme="minorHAnsi" w:cstheme="minorHAnsi"/>
          <w:sz w:val="20"/>
          <w:szCs w:val="20"/>
        </w:rPr>
        <w:t>Commissioner</w:t>
      </w:r>
    </w:p>
    <w:p w14:paraId="0B171493" w14:textId="77777777" w:rsidR="005679E4" w:rsidRPr="005F419F" w:rsidRDefault="005679E4" w:rsidP="001F431B">
      <w:pPr>
        <w:spacing w:line="240" w:lineRule="auto"/>
        <w:ind w:left="0" w:right="-390"/>
        <w:jc w:val="center"/>
        <w:rPr>
          <w:rFonts w:asciiTheme="minorHAnsi" w:eastAsia="Times New Roman" w:hAnsiTheme="minorHAnsi" w:cstheme="minorHAnsi"/>
          <w:sz w:val="20"/>
          <w:szCs w:val="20"/>
        </w:rPr>
      </w:pPr>
    </w:p>
    <w:p w14:paraId="0F7CF13F" w14:textId="77777777" w:rsidR="005679E4" w:rsidRPr="005F419F" w:rsidRDefault="005679E4" w:rsidP="00267E97">
      <w:pPr>
        <w:autoSpaceDE w:val="0"/>
        <w:autoSpaceDN w:val="0"/>
        <w:adjustRightInd w:val="0"/>
        <w:spacing w:line="240" w:lineRule="auto"/>
        <w:ind w:left="0"/>
        <w:rPr>
          <w:rFonts w:asciiTheme="minorHAnsi" w:eastAsia="Times New Roman" w:hAnsiTheme="minorHAnsi" w:cstheme="minorHAnsi"/>
          <w:sz w:val="20"/>
          <w:szCs w:val="20"/>
        </w:rPr>
      </w:pPr>
    </w:p>
    <w:p w14:paraId="473FA6F3" w14:textId="77777777" w:rsidR="005679E4" w:rsidRPr="005F419F" w:rsidRDefault="005679E4" w:rsidP="00267E97">
      <w:pPr>
        <w:autoSpaceDE w:val="0"/>
        <w:autoSpaceDN w:val="0"/>
        <w:adjustRightInd w:val="0"/>
        <w:spacing w:line="240" w:lineRule="auto"/>
        <w:ind w:left="0"/>
        <w:jc w:val="center"/>
        <w:rPr>
          <w:rFonts w:asciiTheme="minorHAnsi" w:eastAsia="Times New Roman" w:hAnsiTheme="minorHAnsi" w:cstheme="minorHAnsi"/>
          <w:sz w:val="20"/>
          <w:szCs w:val="20"/>
        </w:rPr>
      </w:pPr>
    </w:p>
    <w:p w14:paraId="6FF4806E" w14:textId="77777777" w:rsidR="005679E4" w:rsidRPr="003455DF" w:rsidRDefault="005679E4" w:rsidP="001F431B">
      <w:pPr>
        <w:spacing w:line="240" w:lineRule="auto"/>
        <w:ind w:left="0" w:right="150"/>
        <w:jc w:val="center"/>
        <w:rPr>
          <w:rFonts w:asciiTheme="minorHAnsi" w:eastAsia="Times New Roman" w:hAnsiTheme="minorHAnsi" w:cstheme="minorHAnsi"/>
          <w:sz w:val="20"/>
          <w:szCs w:val="20"/>
        </w:rPr>
      </w:pPr>
      <w:r w:rsidRPr="003455DF">
        <w:rPr>
          <w:rFonts w:asciiTheme="minorHAnsi" w:eastAsia="Times New Roman" w:hAnsiTheme="minorHAnsi" w:cstheme="minorHAnsi"/>
          <w:sz w:val="20"/>
          <w:szCs w:val="20"/>
        </w:rPr>
        <w:t>The Massachusetts Department of Elementary and Secondary Education, an affirmative action employer, is committed to ensuring that all of its programs and facilities are accessible to all members of the public.</w:t>
      </w:r>
    </w:p>
    <w:p w14:paraId="11EFF918" w14:textId="77777777" w:rsidR="005679E4" w:rsidRPr="003455DF" w:rsidRDefault="005679E4" w:rsidP="001F431B">
      <w:pPr>
        <w:spacing w:line="240" w:lineRule="auto"/>
        <w:ind w:left="0" w:right="150"/>
        <w:jc w:val="center"/>
        <w:rPr>
          <w:rFonts w:asciiTheme="minorHAnsi" w:eastAsia="Times New Roman" w:hAnsiTheme="minorHAnsi" w:cstheme="minorHAnsi"/>
          <w:sz w:val="20"/>
          <w:szCs w:val="20"/>
        </w:rPr>
      </w:pPr>
      <w:r w:rsidRPr="003455DF">
        <w:rPr>
          <w:rFonts w:asciiTheme="minorHAnsi" w:eastAsia="Times New Roman" w:hAnsiTheme="minorHAnsi" w:cstheme="minorHAnsi"/>
          <w:sz w:val="20"/>
          <w:szCs w:val="20"/>
        </w:rPr>
        <w:t>We do not discriminate on the basis of age, color, disability, national origin, race, religion, sex, gender identity, or sexual orientation.</w:t>
      </w:r>
    </w:p>
    <w:p w14:paraId="3E33CE62" w14:textId="77777777" w:rsidR="005679E4" w:rsidRPr="003455DF" w:rsidRDefault="005679E4" w:rsidP="001F431B">
      <w:pPr>
        <w:spacing w:line="240" w:lineRule="auto"/>
        <w:ind w:left="0" w:right="150"/>
        <w:jc w:val="center"/>
        <w:rPr>
          <w:rFonts w:asciiTheme="minorHAnsi" w:eastAsia="Times New Roman" w:hAnsiTheme="minorHAnsi" w:cstheme="minorHAnsi"/>
          <w:sz w:val="20"/>
          <w:szCs w:val="20"/>
        </w:rPr>
      </w:pPr>
      <w:r w:rsidRPr="003455DF">
        <w:rPr>
          <w:rFonts w:asciiTheme="minorHAnsi" w:eastAsia="Times New Roman" w:hAnsiTheme="minorHAnsi" w:cstheme="minorHAnsi"/>
          <w:sz w:val="20"/>
          <w:szCs w:val="20"/>
        </w:rPr>
        <w:t>Inquiries regarding the Department’s compliance with Title IX and other civil rights laws may be directed to the</w:t>
      </w:r>
    </w:p>
    <w:p w14:paraId="64815613" w14:textId="77777777" w:rsidR="005679E4" w:rsidRPr="003455DF" w:rsidRDefault="005679E4" w:rsidP="001F431B">
      <w:pPr>
        <w:spacing w:line="240" w:lineRule="auto"/>
        <w:ind w:left="0" w:right="150"/>
        <w:jc w:val="center"/>
        <w:rPr>
          <w:rFonts w:asciiTheme="minorHAnsi" w:eastAsia="Times New Roman" w:hAnsiTheme="minorHAnsi" w:cstheme="minorHAnsi"/>
          <w:sz w:val="20"/>
          <w:szCs w:val="20"/>
        </w:rPr>
      </w:pPr>
      <w:r w:rsidRPr="003455DF">
        <w:rPr>
          <w:rFonts w:asciiTheme="minorHAnsi" w:eastAsia="Times New Roman" w:hAnsiTheme="minorHAnsi" w:cstheme="minorHAnsi"/>
          <w:sz w:val="20"/>
          <w:szCs w:val="20"/>
        </w:rPr>
        <w:t xml:space="preserve">Human Resources Director, </w:t>
      </w:r>
      <w:r w:rsidRPr="003455DF">
        <w:rPr>
          <w:rFonts w:asciiTheme="minorHAnsi" w:eastAsia="Times New Roman" w:hAnsiTheme="minorHAnsi" w:cstheme="minorHAnsi"/>
          <w:snapToGrid w:val="0"/>
          <w:sz w:val="20"/>
          <w:szCs w:val="20"/>
        </w:rPr>
        <w:t xml:space="preserve">75 Pleasant </w:t>
      </w:r>
      <w:r w:rsidRPr="003455DF">
        <w:rPr>
          <w:rFonts w:asciiTheme="minorHAnsi" w:eastAsia="Times New Roman" w:hAnsiTheme="minorHAnsi" w:cstheme="minorHAnsi"/>
          <w:sz w:val="20"/>
          <w:szCs w:val="20"/>
        </w:rPr>
        <w:t>St., Malden, MA 02148-4906. Phone: 781-338-6105.</w:t>
      </w:r>
    </w:p>
    <w:p w14:paraId="50CFF3E3" w14:textId="77777777" w:rsidR="005679E4" w:rsidRPr="003455DF" w:rsidRDefault="005679E4" w:rsidP="001F431B">
      <w:pPr>
        <w:spacing w:line="240" w:lineRule="auto"/>
        <w:ind w:left="0" w:right="150"/>
        <w:jc w:val="center"/>
        <w:rPr>
          <w:rFonts w:asciiTheme="minorHAnsi" w:eastAsia="Times New Roman" w:hAnsiTheme="minorHAnsi" w:cstheme="minorHAnsi"/>
          <w:sz w:val="20"/>
          <w:szCs w:val="20"/>
        </w:rPr>
      </w:pPr>
    </w:p>
    <w:p w14:paraId="54CC3543" w14:textId="77777777" w:rsidR="005679E4" w:rsidRPr="003455DF" w:rsidRDefault="005679E4" w:rsidP="001F431B">
      <w:pPr>
        <w:spacing w:line="240" w:lineRule="auto"/>
        <w:ind w:left="0" w:right="150"/>
        <w:jc w:val="center"/>
        <w:rPr>
          <w:rFonts w:asciiTheme="minorHAnsi" w:eastAsia="Times New Roman" w:hAnsiTheme="minorHAnsi" w:cstheme="minorHAnsi"/>
          <w:sz w:val="20"/>
          <w:szCs w:val="20"/>
        </w:rPr>
      </w:pPr>
      <w:r w:rsidRPr="003455DF">
        <w:rPr>
          <w:rFonts w:asciiTheme="minorHAnsi" w:eastAsia="Times New Roman" w:hAnsiTheme="minorHAnsi" w:cstheme="minorHAnsi"/>
          <w:sz w:val="20"/>
          <w:szCs w:val="20"/>
        </w:rPr>
        <w:t>© 2018 Massachusetts Department of Elementary and Secondary Education</w:t>
      </w:r>
    </w:p>
    <w:p w14:paraId="39243776" w14:textId="77777777" w:rsidR="005679E4" w:rsidRPr="003455DF" w:rsidRDefault="005679E4" w:rsidP="001F431B">
      <w:pPr>
        <w:spacing w:line="240" w:lineRule="auto"/>
        <w:ind w:left="0" w:right="150"/>
        <w:jc w:val="center"/>
        <w:rPr>
          <w:rFonts w:asciiTheme="minorHAnsi" w:eastAsia="Times New Roman" w:hAnsiTheme="minorHAnsi" w:cstheme="minorHAnsi"/>
          <w:i/>
          <w:iCs/>
          <w:sz w:val="20"/>
          <w:szCs w:val="20"/>
        </w:rPr>
      </w:pPr>
      <w:r w:rsidRPr="003455DF">
        <w:rPr>
          <w:rFonts w:asciiTheme="minorHAnsi" w:eastAsia="Times New Roman" w:hAnsiTheme="minorHAnsi" w:cstheme="minorHAnsi"/>
          <w:i/>
          <w:iCs/>
          <w:sz w:val="20"/>
          <w:szCs w:val="20"/>
        </w:rPr>
        <w:t>Permission is hereby granted to copy any or all parts of this document for non-commercial educational purposes. Please credit the “Massachusetts Department of Elementary and Secondary Education.”</w:t>
      </w:r>
    </w:p>
    <w:p w14:paraId="3D7087D4" w14:textId="77777777" w:rsidR="005679E4" w:rsidRPr="003455DF" w:rsidRDefault="005679E4" w:rsidP="001F431B">
      <w:pPr>
        <w:spacing w:line="240" w:lineRule="auto"/>
        <w:ind w:left="0" w:right="150"/>
        <w:jc w:val="center"/>
        <w:rPr>
          <w:rFonts w:asciiTheme="minorHAnsi" w:eastAsia="Times New Roman" w:hAnsiTheme="minorHAnsi" w:cstheme="minorHAnsi"/>
          <w:sz w:val="20"/>
          <w:szCs w:val="20"/>
        </w:rPr>
      </w:pPr>
    </w:p>
    <w:p w14:paraId="2117A151" w14:textId="77777777" w:rsidR="005679E4" w:rsidRPr="003455DF" w:rsidRDefault="005679E4" w:rsidP="001F431B">
      <w:pPr>
        <w:spacing w:line="240" w:lineRule="auto"/>
        <w:ind w:left="0" w:right="150"/>
        <w:jc w:val="center"/>
        <w:rPr>
          <w:rFonts w:asciiTheme="minorHAnsi" w:eastAsia="Times New Roman" w:hAnsiTheme="minorHAnsi" w:cstheme="minorHAnsi"/>
          <w:i/>
          <w:iCs/>
          <w:sz w:val="20"/>
          <w:szCs w:val="20"/>
        </w:rPr>
      </w:pPr>
      <w:r w:rsidRPr="003455DF">
        <w:rPr>
          <w:rFonts w:asciiTheme="minorHAnsi" w:eastAsia="Times New Roman" w:hAnsiTheme="minorHAnsi" w:cstheme="minorHAnsi"/>
          <w:i/>
          <w:iCs/>
          <w:sz w:val="20"/>
          <w:szCs w:val="20"/>
        </w:rPr>
        <w:t>This document is printed on recycled paper.</w:t>
      </w:r>
    </w:p>
    <w:p w14:paraId="229456FA" w14:textId="77777777" w:rsidR="005679E4" w:rsidRPr="003455DF" w:rsidRDefault="005679E4" w:rsidP="001F431B">
      <w:pPr>
        <w:spacing w:line="240" w:lineRule="auto"/>
        <w:ind w:left="0" w:right="150"/>
        <w:jc w:val="center"/>
        <w:rPr>
          <w:rFonts w:asciiTheme="minorHAnsi" w:eastAsia="Times New Roman" w:hAnsiTheme="minorHAnsi" w:cstheme="minorHAnsi"/>
          <w:sz w:val="20"/>
          <w:szCs w:val="20"/>
        </w:rPr>
      </w:pPr>
    </w:p>
    <w:p w14:paraId="2FD9714A" w14:textId="77777777" w:rsidR="005679E4" w:rsidRPr="003455DF" w:rsidRDefault="005679E4" w:rsidP="001F431B">
      <w:pPr>
        <w:spacing w:line="240" w:lineRule="auto"/>
        <w:ind w:left="0" w:right="150"/>
        <w:jc w:val="center"/>
        <w:rPr>
          <w:rFonts w:asciiTheme="minorHAnsi" w:eastAsia="Times New Roman" w:hAnsiTheme="minorHAnsi" w:cstheme="minorHAnsi"/>
          <w:sz w:val="20"/>
          <w:szCs w:val="20"/>
        </w:rPr>
      </w:pPr>
      <w:r w:rsidRPr="003455DF">
        <w:rPr>
          <w:rFonts w:asciiTheme="minorHAnsi" w:eastAsia="Times New Roman" w:hAnsiTheme="minorHAnsi" w:cstheme="minorHAnsi"/>
          <w:sz w:val="20"/>
          <w:szCs w:val="20"/>
        </w:rPr>
        <w:t>Massachusetts Department of Elementary and Secondary Education</w:t>
      </w:r>
    </w:p>
    <w:p w14:paraId="43DBEDC3" w14:textId="77777777" w:rsidR="005679E4" w:rsidRPr="003455DF" w:rsidRDefault="005679E4" w:rsidP="001F431B">
      <w:pPr>
        <w:spacing w:line="240" w:lineRule="auto"/>
        <w:ind w:left="0" w:right="150"/>
        <w:jc w:val="center"/>
        <w:rPr>
          <w:rFonts w:asciiTheme="minorHAnsi" w:eastAsia="Times New Roman" w:hAnsiTheme="minorHAnsi" w:cstheme="minorHAnsi"/>
          <w:sz w:val="20"/>
          <w:szCs w:val="20"/>
        </w:rPr>
      </w:pPr>
      <w:r w:rsidRPr="003455DF">
        <w:rPr>
          <w:rFonts w:asciiTheme="minorHAnsi" w:eastAsia="Times New Roman" w:hAnsiTheme="minorHAnsi" w:cstheme="minorHAnsi"/>
          <w:snapToGrid w:val="0"/>
          <w:sz w:val="20"/>
          <w:szCs w:val="20"/>
        </w:rPr>
        <w:t xml:space="preserve">75 Pleasant </w:t>
      </w:r>
      <w:r w:rsidRPr="003455DF">
        <w:rPr>
          <w:rFonts w:asciiTheme="minorHAnsi" w:eastAsia="Times New Roman" w:hAnsiTheme="minorHAnsi" w:cstheme="minorHAnsi"/>
          <w:sz w:val="20"/>
          <w:szCs w:val="20"/>
        </w:rPr>
        <w:t>Street, Malden, MA 02148-4906</w:t>
      </w:r>
    </w:p>
    <w:p w14:paraId="673D2F6C" w14:textId="77777777" w:rsidR="005679E4" w:rsidRPr="003455DF" w:rsidRDefault="005679E4" w:rsidP="001F431B">
      <w:pPr>
        <w:spacing w:line="240" w:lineRule="auto"/>
        <w:ind w:left="0" w:right="150"/>
        <w:jc w:val="center"/>
        <w:rPr>
          <w:rFonts w:asciiTheme="minorHAnsi" w:eastAsia="Times New Roman" w:hAnsiTheme="minorHAnsi" w:cstheme="minorHAnsi"/>
          <w:sz w:val="20"/>
          <w:szCs w:val="20"/>
        </w:rPr>
      </w:pPr>
      <w:r w:rsidRPr="003455DF">
        <w:rPr>
          <w:rFonts w:asciiTheme="minorHAnsi" w:eastAsia="Times New Roman" w:hAnsiTheme="minorHAnsi" w:cstheme="minorHAnsi"/>
          <w:sz w:val="20"/>
          <w:szCs w:val="20"/>
        </w:rPr>
        <w:t>Phone 781-338-3000 TTY: N.E.T. Relay 800-439-2370</w:t>
      </w:r>
    </w:p>
    <w:p w14:paraId="31513D6B" w14:textId="77777777" w:rsidR="005679E4" w:rsidRPr="005F419F" w:rsidRDefault="005679E4" w:rsidP="00267E97">
      <w:pPr>
        <w:spacing w:line="240" w:lineRule="auto"/>
        <w:ind w:left="0" w:right="150"/>
        <w:jc w:val="center"/>
        <w:rPr>
          <w:rFonts w:asciiTheme="minorHAnsi" w:eastAsia="Times New Roman" w:hAnsiTheme="minorHAnsi" w:cstheme="minorHAnsi"/>
          <w:sz w:val="20"/>
          <w:szCs w:val="20"/>
        </w:rPr>
      </w:pPr>
    </w:p>
    <w:p w14:paraId="14ADFD07" w14:textId="77777777" w:rsidR="005679E4" w:rsidRDefault="005679E4" w:rsidP="00267E97">
      <w:pPr>
        <w:spacing w:line="240" w:lineRule="auto"/>
        <w:ind w:left="0"/>
        <w:jc w:val="center"/>
        <w:rPr>
          <w:rFonts w:ascii="Times New Roman" w:eastAsia="Times New Roman" w:hAnsi="Times New Roman" w:cs="Times New Roman"/>
          <w:sz w:val="18"/>
          <w:szCs w:val="20"/>
        </w:rPr>
      </w:pPr>
    </w:p>
    <w:p w14:paraId="71D0B022" w14:textId="77777777" w:rsidR="005679E4" w:rsidRDefault="005679E4" w:rsidP="00267E97">
      <w:pPr>
        <w:spacing w:line="240" w:lineRule="auto"/>
        <w:ind w:left="0"/>
        <w:jc w:val="center"/>
        <w:rPr>
          <w:rFonts w:ascii="Times New Roman" w:eastAsia="Times New Roman" w:hAnsi="Times New Roman" w:cs="Times New Roman"/>
          <w:sz w:val="18"/>
          <w:szCs w:val="20"/>
        </w:rPr>
      </w:pPr>
    </w:p>
    <w:p w14:paraId="6E020A33" w14:textId="77777777" w:rsidR="005679E4" w:rsidRDefault="005679E4" w:rsidP="00267E97">
      <w:pPr>
        <w:spacing w:line="240" w:lineRule="auto"/>
        <w:ind w:left="0"/>
        <w:jc w:val="center"/>
        <w:rPr>
          <w:rFonts w:ascii="Times New Roman" w:eastAsia="Times New Roman" w:hAnsi="Times New Roman" w:cs="Times New Roman"/>
          <w:sz w:val="18"/>
          <w:szCs w:val="20"/>
        </w:rPr>
      </w:pPr>
    </w:p>
    <w:p w14:paraId="5F4E3E7C" w14:textId="77777777" w:rsidR="005679E4" w:rsidRDefault="005679E4" w:rsidP="00267E97">
      <w:pPr>
        <w:spacing w:line="240" w:lineRule="auto"/>
        <w:ind w:left="0"/>
        <w:jc w:val="center"/>
        <w:rPr>
          <w:rFonts w:ascii="Times New Roman" w:eastAsia="Times New Roman" w:hAnsi="Times New Roman" w:cs="Times New Roman"/>
          <w:sz w:val="18"/>
          <w:szCs w:val="20"/>
        </w:rPr>
      </w:pPr>
    </w:p>
    <w:p w14:paraId="57C013E8" w14:textId="77777777" w:rsidR="005679E4" w:rsidRDefault="005679E4" w:rsidP="00267E97">
      <w:pPr>
        <w:spacing w:line="240" w:lineRule="auto"/>
        <w:ind w:left="0"/>
        <w:jc w:val="center"/>
        <w:rPr>
          <w:rFonts w:ascii="Times New Roman" w:eastAsia="Times New Roman" w:hAnsi="Times New Roman" w:cs="Times New Roman"/>
          <w:sz w:val="18"/>
          <w:szCs w:val="20"/>
        </w:rPr>
      </w:pPr>
    </w:p>
    <w:p w14:paraId="7EC88498" w14:textId="77777777" w:rsidR="005679E4" w:rsidRDefault="005679E4" w:rsidP="00267E97">
      <w:pPr>
        <w:spacing w:line="240" w:lineRule="auto"/>
        <w:ind w:left="0"/>
        <w:jc w:val="center"/>
        <w:rPr>
          <w:rFonts w:ascii="Times New Roman" w:eastAsia="Times New Roman" w:hAnsi="Times New Roman" w:cs="Times New Roman"/>
          <w:sz w:val="18"/>
          <w:szCs w:val="20"/>
        </w:rPr>
      </w:pPr>
    </w:p>
    <w:p w14:paraId="6D93A8D6" w14:textId="77777777" w:rsidR="005679E4" w:rsidRDefault="005679E4" w:rsidP="00267E97">
      <w:pPr>
        <w:spacing w:line="240" w:lineRule="auto"/>
        <w:ind w:left="0"/>
        <w:jc w:val="center"/>
        <w:rPr>
          <w:rFonts w:ascii="Times New Roman" w:eastAsia="Times New Roman" w:hAnsi="Times New Roman" w:cs="Times New Roman"/>
          <w:sz w:val="18"/>
          <w:szCs w:val="20"/>
        </w:rPr>
      </w:pPr>
    </w:p>
    <w:p w14:paraId="54C1100E" w14:textId="77777777" w:rsidR="005679E4" w:rsidRDefault="005A3051" w:rsidP="001F431B">
      <w:pPr>
        <w:spacing w:line="240" w:lineRule="auto"/>
        <w:ind w:left="720" w:right="510"/>
        <w:jc w:val="center"/>
        <w:rPr>
          <w:rFonts w:ascii="Times New Roman" w:eastAsia="Times New Roman" w:hAnsi="Times New Roman" w:cs="Times New Roman"/>
          <w:sz w:val="18"/>
          <w:szCs w:val="20"/>
        </w:rPr>
      </w:pPr>
      <w:r>
        <w:rPr>
          <w:rFonts w:ascii="Times New Roman" w:eastAsia="Times New Roman" w:hAnsi="Times New Roman"/>
          <w:noProof/>
          <w:sz w:val="24"/>
          <w:szCs w:val="24"/>
        </w:rPr>
        <w:drawing>
          <wp:inline distT="0" distB="0" distL="0" distR="0" wp14:anchorId="235C7632" wp14:editId="2D2F0E5E">
            <wp:extent cx="1024255" cy="1013460"/>
            <wp:effectExtent l="0" t="0" r="4445"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63" cstate="print"/>
                    <a:srcRect/>
                    <a:stretch>
                      <a:fillRect/>
                    </a:stretch>
                  </pic:blipFill>
                  <pic:spPr bwMode="auto">
                    <a:xfrm>
                      <a:off x="0" y="0"/>
                      <a:ext cx="1024255" cy="1013460"/>
                    </a:xfrm>
                    <a:prstGeom prst="rect">
                      <a:avLst/>
                    </a:prstGeom>
                    <a:noFill/>
                    <a:ln w="9525">
                      <a:noFill/>
                      <a:miter lim="800000"/>
                      <a:headEnd/>
                      <a:tailEnd/>
                    </a:ln>
                  </pic:spPr>
                </pic:pic>
              </a:graphicData>
            </a:graphic>
          </wp:inline>
        </w:drawing>
      </w:r>
    </w:p>
    <w:p w14:paraId="0D91BBBC" w14:textId="77777777" w:rsidR="005679E4" w:rsidRDefault="005679E4" w:rsidP="00267E97">
      <w:pPr>
        <w:spacing w:line="240" w:lineRule="auto"/>
        <w:ind w:left="0" w:right="150"/>
        <w:jc w:val="center"/>
        <w:rPr>
          <w:rFonts w:ascii="Times New Roman" w:eastAsia="Times New Roman" w:hAnsi="Times New Roman" w:cs="Times New Roman"/>
          <w:sz w:val="18"/>
          <w:szCs w:val="20"/>
        </w:rPr>
      </w:pPr>
    </w:p>
    <w:p w14:paraId="2ADBDC30" w14:textId="77777777" w:rsidR="005679E4" w:rsidRPr="002B58B0" w:rsidRDefault="005679E4" w:rsidP="00267E97">
      <w:pPr>
        <w:spacing w:line="240" w:lineRule="auto"/>
        <w:ind w:left="0" w:right="150"/>
        <w:jc w:val="center"/>
        <w:rPr>
          <w:rFonts w:ascii="Times New Roman" w:eastAsia="Times New Roman" w:hAnsi="Times New Roman" w:cs="Times New Roman"/>
          <w:sz w:val="18"/>
          <w:szCs w:val="20"/>
        </w:rPr>
      </w:pPr>
    </w:p>
    <w:p w14:paraId="4F9ADC74" w14:textId="77777777" w:rsidR="005679E4" w:rsidRPr="005F419F" w:rsidRDefault="005679E4" w:rsidP="001F431B">
      <w:pPr>
        <w:spacing w:line="240" w:lineRule="auto"/>
        <w:ind w:left="720" w:right="510" w:firstLine="90"/>
        <w:jc w:val="center"/>
        <w:rPr>
          <w:rFonts w:asciiTheme="minorHAnsi" w:eastAsia="Times New Roman" w:hAnsiTheme="minorHAnsi" w:cstheme="minorHAnsi"/>
          <w:sz w:val="20"/>
          <w:szCs w:val="20"/>
        </w:rPr>
      </w:pPr>
      <w:r w:rsidRPr="005F419F">
        <w:rPr>
          <w:rFonts w:asciiTheme="minorHAnsi" w:eastAsia="Times New Roman" w:hAnsiTheme="minorHAnsi" w:cstheme="minorHAnsi"/>
          <w:sz w:val="20"/>
          <w:szCs w:val="20"/>
        </w:rPr>
        <w:t>www.doe.mass.edu</w:t>
      </w:r>
    </w:p>
    <w:p w14:paraId="03081EC4" w14:textId="77777777" w:rsidR="005679E4" w:rsidRPr="005F419F" w:rsidRDefault="005679E4" w:rsidP="005A3051">
      <w:pPr>
        <w:pStyle w:val="Heading3"/>
        <w:spacing w:before="24"/>
        <w:ind w:left="990" w:right="150"/>
        <w:rPr>
          <w:rFonts w:asciiTheme="minorHAnsi" w:hAnsiTheme="minorHAnsi" w:cstheme="minorHAnsi"/>
          <w:color w:val="A10067"/>
          <w:sz w:val="20"/>
          <w:szCs w:val="20"/>
        </w:rPr>
      </w:pPr>
    </w:p>
    <w:p w14:paraId="699109C3" w14:textId="77777777" w:rsidR="005679E4" w:rsidRPr="00EA3726" w:rsidRDefault="005679E4" w:rsidP="005A3051">
      <w:pPr>
        <w:pStyle w:val="Normal1"/>
        <w:pBdr>
          <w:top w:val="none" w:sz="0" w:space="0" w:color="000000"/>
          <w:left w:val="none" w:sz="0" w:space="0" w:color="000000"/>
          <w:bottom w:val="none" w:sz="0" w:space="0" w:color="000000"/>
          <w:right w:val="none" w:sz="0" w:space="0" w:color="000000"/>
          <w:between w:val="none" w:sz="0" w:space="0" w:color="000000"/>
        </w:pBdr>
        <w:spacing w:line="240" w:lineRule="auto"/>
        <w:ind w:left="1080" w:right="150"/>
        <w:rPr>
          <w:rFonts w:asciiTheme="minorHAnsi" w:eastAsia="Calibri" w:hAnsiTheme="minorHAnsi" w:cstheme="minorHAnsi"/>
          <w:color w:val="000000"/>
          <w:sz w:val="22"/>
          <w:szCs w:val="22"/>
        </w:rPr>
      </w:pPr>
    </w:p>
    <w:p w14:paraId="7C305F65" w14:textId="77777777" w:rsidR="00D524EE" w:rsidRPr="00EA3726" w:rsidRDefault="00D524EE" w:rsidP="005A3051">
      <w:pPr>
        <w:pStyle w:val="Normal1"/>
        <w:pBdr>
          <w:top w:val="none" w:sz="0" w:space="0" w:color="000000"/>
          <w:left w:val="none" w:sz="0" w:space="0" w:color="000000"/>
          <w:bottom w:val="none" w:sz="0" w:space="0" w:color="000000"/>
          <w:right w:val="none" w:sz="0" w:space="0" w:color="000000"/>
          <w:between w:val="none" w:sz="0" w:space="0" w:color="000000"/>
        </w:pBdr>
        <w:spacing w:line="240" w:lineRule="auto"/>
        <w:ind w:left="1080" w:right="150"/>
        <w:rPr>
          <w:rFonts w:asciiTheme="minorHAnsi" w:eastAsia="Calibri" w:hAnsiTheme="minorHAnsi" w:cstheme="minorHAnsi"/>
          <w:color w:val="000000"/>
          <w:sz w:val="22"/>
          <w:szCs w:val="22"/>
        </w:rPr>
      </w:pPr>
    </w:p>
    <w:sectPr w:rsidR="00D524EE" w:rsidRPr="00EA3726" w:rsidSect="00B9362D">
      <w:pgSz w:w="12240" w:h="15840"/>
      <w:pgMar w:top="1500" w:right="990" w:bottom="920" w:left="660" w:header="0" w:footer="7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20D90E" w14:textId="77777777" w:rsidR="00B65F4B" w:rsidRDefault="00B65F4B">
      <w:r>
        <w:separator/>
      </w:r>
    </w:p>
  </w:endnote>
  <w:endnote w:type="continuationSeparator" w:id="0">
    <w:p w14:paraId="39EBB365" w14:textId="77777777" w:rsidR="00B65F4B" w:rsidRDefault="00B65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Open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67621" w14:textId="201562E5" w:rsidR="00B15878" w:rsidRDefault="004C1514">
    <w:pPr>
      <w:pStyle w:val="BodyText"/>
      <w:spacing w:line="14" w:lineRule="auto"/>
      <w:rPr>
        <w:sz w:val="20"/>
      </w:rPr>
    </w:pPr>
    <w:r w:rsidRPr="00F738DC">
      <w:rPr>
        <w:noProof/>
        <w:sz w:val="22"/>
        <w:szCs w:val="22"/>
      </w:rPr>
      <mc:AlternateContent>
        <mc:Choice Requires="wps">
          <w:drawing>
            <wp:anchor distT="0" distB="0" distL="114300" distR="114300" simplePos="0" relativeHeight="503296120" behindDoc="1" locked="0" layoutInCell="1" allowOverlap="1" wp14:anchorId="5F5BA8FC" wp14:editId="741C74A4">
              <wp:simplePos x="0" y="0"/>
              <wp:positionH relativeFrom="page">
                <wp:posOffset>5257800</wp:posOffset>
              </wp:positionH>
              <wp:positionV relativeFrom="page">
                <wp:posOffset>9590405</wp:posOffset>
              </wp:positionV>
              <wp:extent cx="2385695" cy="390525"/>
              <wp:effectExtent l="0" t="0" r="14605" b="9525"/>
              <wp:wrapNone/>
              <wp:docPr id="86"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69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5E6AA" w14:textId="77777777" w:rsidR="00B15878" w:rsidRPr="00267E97" w:rsidRDefault="00B15878" w:rsidP="004C1514">
                          <w:pPr>
                            <w:spacing w:line="223" w:lineRule="exact"/>
                            <w:ind w:left="20" w:right="150"/>
                            <w:jc w:val="left"/>
                            <w:rPr>
                              <w:b/>
                              <w:color w:val="A10067"/>
                              <w:sz w:val="20"/>
                              <w:szCs w:val="20"/>
                            </w:rPr>
                          </w:pPr>
                          <w:r w:rsidRPr="00267E97">
                            <w:rPr>
                              <w:b/>
                              <w:color w:val="A10067"/>
                              <w:sz w:val="20"/>
                              <w:szCs w:val="20"/>
                            </w:rPr>
                            <w:t xml:space="preserve">Next Generation ESL Project: </w:t>
                          </w:r>
                          <w:r>
                            <w:rPr>
                              <w:b/>
                              <w:color w:val="A10067"/>
                              <w:sz w:val="20"/>
                              <w:szCs w:val="20"/>
                            </w:rPr>
                            <w:t>Curriculum Resource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5BA8FC" id="_x0000_t202" coordsize="21600,21600" o:spt="202" path="m,l,21600r21600,l21600,xe">
              <v:stroke joinstyle="miter"/>
              <v:path gradientshapeok="t" o:connecttype="rect"/>
            </v:shapetype>
            <v:shape id="Text Box 5" o:spid="_x0000_s1031" type="#_x0000_t202" style="position:absolute;left:0;text-align:left;margin-left:414pt;margin-top:755.15pt;width:187.85pt;height:30.75pt;z-index:-20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" filled="f" stroked="f">
              <v:textbox inset="0,0,0,0">
                <w:txbxContent>
                  <w:p w14:paraId="4A95E6AA" w14:textId="77777777" w:rsidR="00B15878" w:rsidRPr="00267E97" w:rsidRDefault="00B15878" w:rsidP="004C1514">
                    <w:pPr>
                      <w:spacing w:line="223" w:lineRule="exact"/>
                      <w:ind w:left="20" w:right="150"/>
                      <w:jc w:val="left"/>
                      <w:rPr>
                        <w:b/>
                        <w:color w:val="A10067"/>
                        <w:sz w:val="20"/>
                        <w:szCs w:val="20"/>
                      </w:rPr>
                    </w:pPr>
                    <w:r w:rsidRPr="00267E97">
                      <w:rPr>
                        <w:b/>
                        <w:color w:val="A10067"/>
                        <w:sz w:val="20"/>
                        <w:szCs w:val="20"/>
                      </w:rPr>
                      <w:t xml:space="preserve">Next Generation ESL Project: </w:t>
                    </w:r>
                    <w:r>
                      <w:rPr>
                        <w:b/>
                        <w:color w:val="A10067"/>
                        <w:sz w:val="20"/>
                        <w:szCs w:val="20"/>
                      </w:rPr>
                      <w:t>Curriculum Resource Guide</w:t>
                    </w:r>
                  </w:p>
                </w:txbxContent>
              </v:textbox>
              <w10:wrap anchorx="page" anchory="page"/>
            </v:shape>
          </w:pict>
        </mc:Fallback>
      </mc:AlternateContent>
    </w:r>
    <w:r w:rsidR="00B15878">
      <w:rPr>
        <w:noProof/>
      </w:rPr>
      <mc:AlternateContent>
        <mc:Choice Requires="wps">
          <w:drawing>
            <wp:inline distT="0" distB="0" distL="0" distR="0" wp14:anchorId="549D3090" wp14:editId="1307A2BB">
              <wp:extent cx="333375" cy="255905"/>
              <wp:effectExtent l="0" t="0" r="9525" b="10795"/>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F94D8" w14:textId="4B613684" w:rsidR="00B15878" w:rsidRPr="00267E97" w:rsidRDefault="00B15878">
                          <w:pPr>
                            <w:spacing w:line="223" w:lineRule="exact"/>
                            <w:ind w:left="40"/>
                            <w:rPr>
                              <w:b/>
                              <w:color w:val="A10067"/>
                              <w:sz w:val="20"/>
                            </w:rPr>
                          </w:pPr>
                          <w:r w:rsidRPr="00267E97">
                            <w:rPr>
                              <w:b/>
                              <w:color w:val="A10067"/>
                            </w:rPr>
                            <w:fldChar w:fldCharType="begin"/>
                          </w:r>
                          <w:r w:rsidRPr="00267E97">
                            <w:rPr>
                              <w:b/>
                              <w:color w:val="A10067"/>
                              <w:w w:val="99"/>
                              <w:sz w:val="20"/>
                            </w:rPr>
                            <w:instrText xml:space="preserve"> PAGE </w:instrText>
                          </w:r>
                          <w:r w:rsidRPr="00267E97">
                            <w:rPr>
                              <w:b/>
                              <w:color w:val="A10067"/>
                            </w:rPr>
                            <w:fldChar w:fldCharType="separate"/>
                          </w:r>
                          <w:r w:rsidR="001522F2">
                            <w:rPr>
                              <w:b/>
                              <w:noProof/>
                              <w:color w:val="A10067"/>
                              <w:w w:val="99"/>
                              <w:sz w:val="20"/>
                            </w:rPr>
                            <w:t>8</w:t>
                          </w:r>
                          <w:r w:rsidRPr="00267E97">
                            <w:rPr>
                              <w:b/>
                              <w:color w:val="A10067"/>
                            </w:rPr>
                            <w:fldChar w:fldCharType="end"/>
                          </w:r>
                        </w:p>
                      </w:txbxContent>
                    </wps:txbx>
                    <wps:bodyPr rot="0" vert="horz" wrap="square" lIns="0" tIns="0" rIns="0" bIns="0" anchor="t" anchorCtr="0" upright="1">
                      <a:noAutofit/>
                    </wps:bodyPr>
                  </wps:wsp>
                </a:graphicData>
              </a:graphic>
            </wp:inline>
          </w:drawing>
        </mc:Choice>
        <mc:Fallback>
          <w:pict>
            <v:shape w14:anchorId="549D3090" id="Text Box 11" o:spid="_x0000_s1032" type="#_x0000_t202" style="width:26.25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" filled="f" stroked="f">
              <v:textbox inset="0,0,0,0">
                <w:txbxContent>
                  <w:p w14:paraId="679F94D8" w14:textId="4B613684" w:rsidR="00B15878" w:rsidRPr="00267E97" w:rsidRDefault="00B15878">
                    <w:pPr>
                      <w:spacing w:line="223" w:lineRule="exact"/>
                      <w:ind w:left="40"/>
                      <w:rPr>
                        <w:b/>
                        <w:color w:val="A10067"/>
                        <w:sz w:val="20"/>
                      </w:rPr>
                    </w:pPr>
                    <w:r w:rsidRPr="00267E97">
                      <w:rPr>
                        <w:b/>
                        <w:color w:val="A10067"/>
                      </w:rPr>
                      <w:fldChar w:fldCharType="begin"/>
                    </w:r>
                    <w:r w:rsidRPr="00267E97">
                      <w:rPr>
                        <w:b/>
                        <w:color w:val="A10067"/>
                        <w:w w:val="99"/>
                        <w:sz w:val="20"/>
                      </w:rPr>
                      <w:instrText xml:space="preserve"> PAGE </w:instrText>
                    </w:r>
                    <w:r w:rsidRPr="00267E97">
                      <w:rPr>
                        <w:b/>
                        <w:color w:val="A10067"/>
                      </w:rPr>
                      <w:fldChar w:fldCharType="separate"/>
                    </w:r>
                    <w:r w:rsidR="001522F2">
                      <w:rPr>
                        <w:b/>
                        <w:noProof/>
                        <w:color w:val="A10067"/>
                        <w:w w:val="99"/>
                        <w:sz w:val="20"/>
                      </w:rPr>
                      <w:t>8</w:t>
                    </w:r>
                    <w:r w:rsidRPr="00267E97">
                      <w:rPr>
                        <w:b/>
                        <w:color w:val="A10067"/>
                      </w:rP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78D3D" w14:textId="77777777" w:rsidR="00B65F4B" w:rsidRDefault="00B65F4B">
      <w:r>
        <w:separator/>
      </w:r>
    </w:p>
  </w:footnote>
  <w:footnote w:type="continuationSeparator" w:id="0">
    <w:p w14:paraId="02DAD909" w14:textId="77777777" w:rsidR="00B65F4B" w:rsidRDefault="00B65F4B">
      <w:r>
        <w:continuationSeparator/>
      </w:r>
    </w:p>
  </w:footnote>
  <w:footnote w:id="1">
    <w:p w14:paraId="637DA51B" w14:textId="77777777" w:rsidR="00B15878" w:rsidRPr="00BA7B56" w:rsidRDefault="00B15878" w:rsidP="00BA7B56">
      <w:pPr>
        <w:pStyle w:val="FootnoteText"/>
        <w:ind w:left="900" w:right="1230"/>
        <w:rPr>
          <w:sz w:val="16"/>
          <w:szCs w:val="16"/>
        </w:rPr>
      </w:pPr>
      <w:r w:rsidRPr="00BA7B56">
        <w:rPr>
          <w:rStyle w:val="FootnoteReference"/>
          <w:sz w:val="16"/>
          <w:szCs w:val="16"/>
        </w:rPr>
        <w:footnoteRef/>
      </w:r>
      <w:r w:rsidRPr="00BA7B56">
        <w:rPr>
          <w:sz w:val="16"/>
          <w:szCs w:val="16"/>
        </w:rPr>
        <w:t xml:space="preserve"> Adapted from Massachusetts Department of Elementary and Secondary Education (2014), p. 4.</w:t>
      </w:r>
    </w:p>
  </w:footnote>
  <w:footnote w:id="2">
    <w:p w14:paraId="6633F418" w14:textId="77777777" w:rsidR="00B15878" w:rsidRPr="00BA7B56" w:rsidRDefault="00B15878" w:rsidP="00BA7B56">
      <w:pPr>
        <w:pStyle w:val="FootnoteText"/>
        <w:ind w:left="900" w:right="1230"/>
        <w:rPr>
          <w:sz w:val="16"/>
          <w:szCs w:val="16"/>
        </w:rPr>
      </w:pPr>
      <w:r w:rsidRPr="00BA7B56">
        <w:rPr>
          <w:rStyle w:val="FootnoteReference"/>
          <w:sz w:val="16"/>
          <w:szCs w:val="16"/>
        </w:rPr>
        <w:footnoteRef/>
      </w:r>
      <w:r w:rsidRPr="00BA7B56">
        <w:rPr>
          <w:sz w:val="16"/>
          <w:szCs w:val="16"/>
        </w:rPr>
        <w:t xml:space="preserve"> Adapted with permission from WestEd.</w:t>
      </w:r>
    </w:p>
  </w:footnote>
  <w:footnote w:id="3">
    <w:p w14:paraId="72281D26" w14:textId="77777777" w:rsidR="00B15878" w:rsidRPr="00D81036" w:rsidRDefault="00B15878" w:rsidP="00385350">
      <w:pPr>
        <w:pStyle w:val="FootnoteText"/>
        <w:ind w:left="900" w:right="1230"/>
        <w:rPr>
          <w:sz w:val="16"/>
          <w:szCs w:val="16"/>
        </w:rPr>
      </w:pPr>
      <w:r w:rsidRPr="00D81036">
        <w:rPr>
          <w:rStyle w:val="FootnoteReference"/>
          <w:sz w:val="16"/>
          <w:szCs w:val="16"/>
        </w:rPr>
        <w:footnoteRef/>
      </w:r>
      <w:r w:rsidRPr="00D81036">
        <w:rPr>
          <w:sz w:val="16"/>
          <w:szCs w:val="16"/>
        </w:rPr>
        <w:t xml:space="preserve"> Keep in mind that English language proficiency is a developmental process and not necessarily a linear process. Thus, you may notice that students </w:t>
      </w:r>
      <w:r w:rsidRPr="00D81036">
        <w:rPr>
          <w:iCs/>
          <w:sz w:val="16"/>
          <w:szCs w:val="16"/>
        </w:rPr>
        <w:t>may demonstrate a range of abilities within and across each English language proficiency level. Because students differ in their native language proficiency, academic background, and other individual differences, their learning trajectories may vary across domains and across different types of tasks in different disciplines. We must remember that ELL status is temporary status that does not categorize a student (e.g., “a Level 1 student”), “but, rather, identifies what a student knows and can do at a particular stage of ELP (e.g., ‘a student at Level 1’ or ‘a student whose listening performance is at Level 1’)</w:t>
      </w:r>
      <w:r w:rsidRPr="00D81036">
        <w:rPr>
          <w:iCs/>
          <w:color w:val="211D1E"/>
          <w:sz w:val="16"/>
          <w:szCs w:val="16"/>
        </w:rPr>
        <w:t>” (Shafer-Willner 2013b</w:t>
      </w:r>
      <w:r w:rsidRPr="00D81036">
        <w:rPr>
          <w:iCs/>
          <w:sz w:val="16"/>
          <w:szCs w:val="16"/>
        </w:rPr>
        <w:t>).</w:t>
      </w:r>
    </w:p>
  </w:footnote>
  <w:footnote w:id="4">
    <w:p w14:paraId="07F3323F" w14:textId="77777777" w:rsidR="00B15878" w:rsidRPr="00973FCC" w:rsidRDefault="00B15878" w:rsidP="00973FCC">
      <w:pPr>
        <w:pStyle w:val="FootnoteText"/>
        <w:ind w:left="900" w:right="1230"/>
        <w:rPr>
          <w:sz w:val="16"/>
          <w:szCs w:val="16"/>
        </w:rPr>
      </w:pPr>
      <w:r w:rsidRPr="00973FCC">
        <w:rPr>
          <w:rStyle w:val="FootnoteReference"/>
          <w:sz w:val="16"/>
          <w:szCs w:val="16"/>
        </w:rPr>
        <w:footnoteRef/>
      </w:r>
      <w:r w:rsidRPr="00973FCC">
        <w:rPr>
          <w:sz w:val="16"/>
          <w:szCs w:val="16"/>
        </w:rPr>
        <w:t xml:space="preserve"> Adapted with permission from WestEd.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FD667D0"/>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C78E8"/>
    <w:multiLevelType w:val="hybridMultilevel"/>
    <w:tmpl w:val="E2848060"/>
    <w:lvl w:ilvl="0" w:tplc="821861AC">
      <w:start w:val="1"/>
      <w:numFmt w:val="lowerLetter"/>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850D0D"/>
    <w:multiLevelType w:val="hybridMultilevel"/>
    <w:tmpl w:val="A9D84BA0"/>
    <w:lvl w:ilvl="0" w:tplc="BC769EF8">
      <w:start w:val="1"/>
      <w:numFmt w:val="bullet"/>
      <w:lvlText w:val="•"/>
      <w:lvlJc w:val="left"/>
      <w:pPr>
        <w:ind w:left="2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88E8218">
      <w:start w:val="1"/>
      <w:numFmt w:val="bullet"/>
      <w:lvlText w:val="o"/>
      <w:lvlJc w:val="left"/>
      <w:pPr>
        <w:ind w:left="118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E9260BC">
      <w:start w:val="1"/>
      <w:numFmt w:val="bullet"/>
      <w:lvlText w:val="▪"/>
      <w:lvlJc w:val="left"/>
      <w:pPr>
        <w:ind w:left="19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EAC0570">
      <w:start w:val="1"/>
      <w:numFmt w:val="bullet"/>
      <w:lvlText w:val="•"/>
      <w:lvlJc w:val="left"/>
      <w:pPr>
        <w:ind w:left="26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70E7378">
      <w:start w:val="1"/>
      <w:numFmt w:val="bullet"/>
      <w:lvlText w:val="o"/>
      <w:lvlJc w:val="left"/>
      <w:pPr>
        <w:ind w:left="334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05CC986">
      <w:start w:val="1"/>
      <w:numFmt w:val="bullet"/>
      <w:lvlText w:val="▪"/>
      <w:lvlJc w:val="left"/>
      <w:pPr>
        <w:ind w:left="406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B2B8EAB8">
      <w:start w:val="1"/>
      <w:numFmt w:val="bullet"/>
      <w:lvlText w:val="•"/>
      <w:lvlJc w:val="left"/>
      <w:pPr>
        <w:ind w:left="47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43A0DFC">
      <w:start w:val="1"/>
      <w:numFmt w:val="bullet"/>
      <w:lvlText w:val="o"/>
      <w:lvlJc w:val="left"/>
      <w:pPr>
        <w:ind w:left="55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A30E84A">
      <w:start w:val="1"/>
      <w:numFmt w:val="bullet"/>
      <w:lvlText w:val="▪"/>
      <w:lvlJc w:val="left"/>
      <w:pPr>
        <w:ind w:left="622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22B48FB"/>
    <w:multiLevelType w:val="hybridMultilevel"/>
    <w:tmpl w:val="B3D0DF2A"/>
    <w:lvl w:ilvl="0" w:tplc="D6A03A32">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ED6F7A"/>
    <w:multiLevelType w:val="hybridMultilevel"/>
    <w:tmpl w:val="F79CA438"/>
    <w:lvl w:ilvl="0" w:tplc="04090001">
      <w:start w:val="1"/>
      <w:numFmt w:val="bullet"/>
      <w:lvlText w:val=""/>
      <w:lvlJc w:val="left"/>
      <w:pPr>
        <w:ind w:left="720" w:hanging="360"/>
      </w:pPr>
      <w:rPr>
        <w:rFonts w:ascii="Symbol" w:hAnsi="Symbol" w:hint="default"/>
      </w:rPr>
    </w:lvl>
    <w:lvl w:ilvl="1" w:tplc="BB6C90F2" w:tentative="1">
      <w:start w:val="1"/>
      <w:numFmt w:val="bullet"/>
      <w:lvlText w:val="o"/>
      <w:lvlJc w:val="left"/>
      <w:pPr>
        <w:ind w:left="1440" w:hanging="360"/>
      </w:pPr>
    </w:lvl>
    <w:lvl w:ilvl="2" w:tplc="EDD22B74" w:tentative="1">
      <w:start w:val="1"/>
      <w:numFmt w:val="bullet"/>
      <w:lvlText w:val=""/>
      <w:lvlJc w:val="left"/>
      <w:pPr>
        <w:ind w:left="2160" w:hanging="360"/>
      </w:pPr>
    </w:lvl>
    <w:lvl w:ilvl="3" w:tplc="4E50CBA0" w:tentative="1">
      <w:start w:val="1"/>
      <w:numFmt w:val="bullet"/>
      <w:lvlText w:val=""/>
      <w:lvlJc w:val="left"/>
      <w:pPr>
        <w:ind w:left="2880" w:hanging="360"/>
      </w:pPr>
    </w:lvl>
    <w:lvl w:ilvl="4" w:tplc="D1509BE8" w:tentative="1">
      <w:start w:val="1"/>
      <w:numFmt w:val="bullet"/>
      <w:lvlText w:val="o"/>
      <w:lvlJc w:val="left"/>
      <w:pPr>
        <w:ind w:left="3600" w:hanging="360"/>
      </w:pPr>
    </w:lvl>
    <w:lvl w:ilvl="5" w:tplc="A3429BFC" w:tentative="1">
      <w:start w:val="1"/>
      <w:numFmt w:val="bullet"/>
      <w:lvlText w:val=""/>
      <w:lvlJc w:val="left"/>
      <w:pPr>
        <w:ind w:left="4320" w:hanging="360"/>
      </w:pPr>
    </w:lvl>
    <w:lvl w:ilvl="6" w:tplc="4B928548" w:tentative="1">
      <w:start w:val="1"/>
      <w:numFmt w:val="bullet"/>
      <w:lvlText w:val=""/>
      <w:lvlJc w:val="left"/>
      <w:pPr>
        <w:ind w:left="5040" w:hanging="360"/>
      </w:pPr>
    </w:lvl>
    <w:lvl w:ilvl="7" w:tplc="6A886A90" w:tentative="1">
      <w:start w:val="1"/>
      <w:numFmt w:val="bullet"/>
      <w:lvlText w:val="o"/>
      <w:lvlJc w:val="left"/>
      <w:pPr>
        <w:ind w:left="5760" w:hanging="360"/>
      </w:pPr>
    </w:lvl>
    <w:lvl w:ilvl="8" w:tplc="8B48C9FE" w:tentative="1">
      <w:start w:val="1"/>
      <w:numFmt w:val="bullet"/>
      <w:lvlText w:val=""/>
      <w:lvlJc w:val="left"/>
      <w:pPr>
        <w:ind w:left="6480" w:hanging="360"/>
      </w:pPr>
    </w:lvl>
  </w:abstractNum>
  <w:abstractNum w:abstractNumId="5" w15:restartNumberingAfterBreak="0">
    <w:nsid w:val="03546F3F"/>
    <w:multiLevelType w:val="hybridMultilevel"/>
    <w:tmpl w:val="E2848060"/>
    <w:lvl w:ilvl="0" w:tplc="821861AC">
      <w:start w:val="1"/>
      <w:numFmt w:val="lowerLetter"/>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771960"/>
    <w:multiLevelType w:val="multilevel"/>
    <w:tmpl w:val="36827026"/>
    <w:lvl w:ilvl="0">
      <w:start w:val="3"/>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037B2BBD"/>
    <w:multiLevelType w:val="hybridMultilevel"/>
    <w:tmpl w:val="21AE965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47939F6"/>
    <w:multiLevelType w:val="hybridMultilevel"/>
    <w:tmpl w:val="C76C0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337735"/>
    <w:multiLevelType w:val="hybridMultilevel"/>
    <w:tmpl w:val="EEEEAF40"/>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15:restartNumberingAfterBreak="0">
    <w:nsid w:val="064C37D0"/>
    <w:multiLevelType w:val="hybridMultilevel"/>
    <w:tmpl w:val="C9404ADE"/>
    <w:lvl w:ilvl="0" w:tplc="04090005">
      <w:start w:val="1"/>
      <w:numFmt w:val="bullet"/>
      <w:lvlText w:val=""/>
      <w:lvlJc w:val="left"/>
      <w:pPr>
        <w:ind w:left="1858" w:hanging="360"/>
      </w:pPr>
      <w:rPr>
        <w:rFonts w:ascii="Wingdings" w:hAnsi="Wingdings" w:hint="default"/>
      </w:rPr>
    </w:lvl>
    <w:lvl w:ilvl="1" w:tplc="04090003" w:tentative="1">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11" w15:restartNumberingAfterBreak="0">
    <w:nsid w:val="06FC249E"/>
    <w:multiLevelType w:val="hybridMultilevel"/>
    <w:tmpl w:val="EFBCA13A"/>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7310C0F"/>
    <w:multiLevelType w:val="hybridMultilevel"/>
    <w:tmpl w:val="776AB7FE"/>
    <w:lvl w:ilvl="0" w:tplc="15FCC296">
      <w:start w:val="1"/>
      <w:numFmt w:val="bullet"/>
      <w:lvlText w:val="•"/>
      <w:lvlJc w:val="left"/>
      <w:pPr>
        <w:ind w:left="2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8B00584">
      <w:start w:val="1"/>
      <w:numFmt w:val="bullet"/>
      <w:lvlText w:val="o"/>
      <w:lvlJc w:val="left"/>
      <w:pPr>
        <w:ind w:left="113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010DC8C">
      <w:start w:val="1"/>
      <w:numFmt w:val="bullet"/>
      <w:lvlText w:val="▪"/>
      <w:lvlJc w:val="left"/>
      <w:pPr>
        <w:ind w:left="185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A2760530">
      <w:start w:val="1"/>
      <w:numFmt w:val="bullet"/>
      <w:lvlText w:val="•"/>
      <w:lvlJc w:val="left"/>
      <w:pPr>
        <w:ind w:left="25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2D67294">
      <w:start w:val="1"/>
      <w:numFmt w:val="bullet"/>
      <w:lvlText w:val="o"/>
      <w:lvlJc w:val="left"/>
      <w:pPr>
        <w:ind w:left="329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9AECF64">
      <w:start w:val="1"/>
      <w:numFmt w:val="bullet"/>
      <w:lvlText w:val="▪"/>
      <w:lvlJc w:val="left"/>
      <w:pPr>
        <w:ind w:left="401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D306481C">
      <w:start w:val="1"/>
      <w:numFmt w:val="bullet"/>
      <w:lvlText w:val="•"/>
      <w:lvlJc w:val="left"/>
      <w:pPr>
        <w:ind w:left="47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F42CE46">
      <w:start w:val="1"/>
      <w:numFmt w:val="bullet"/>
      <w:lvlText w:val="o"/>
      <w:lvlJc w:val="left"/>
      <w:pPr>
        <w:ind w:left="545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826D920">
      <w:start w:val="1"/>
      <w:numFmt w:val="bullet"/>
      <w:lvlText w:val="▪"/>
      <w:lvlJc w:val="left"/>
      <w:pPr>
        <w:ind w:left="617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077E3046"/>
    <w:multiLevelType w:val="hybridMultilevel"/>
    <w:tmpl w:val="6F883EA4"/>
    <w:lvl w:ilvl="0" w:tplc="6AA81F9E">
      <w:start w:val="1"/>
      <w:numFmt w:val="bullet"/>
      <w:lvlText w:val="○"/>
      <w:lvlJc w:val="left"/>
      <w:pPr>
        <w:ind w:left="720" w:hanging="360"/>
      </w:pPr>
      <w:rPr>
        <w:color w:val="244061"/>
      </w:rPr>
    </w:lvl>
    <w:lvl w:ilvl="1" w:tplc="75188B40" w:tentative="1">
      <w:start w:val="1"/>
      <w:numFmt w:val="bullet"/>
      <w:lvlText w:val="o"/>
      <w:lvlJc w:val="left"/>
      <w:pPr>
        <w:ind w:left="1440" w:hanging="360"/>
      </w:pPr>
    </w:lvl>
    <w:lvl w:ilvl="2" w:tplc="A56E0320" w:tentative="1">
      <w:start w:val="1"/>
      <w:numFmt w:val="bullet"/>
      <w:lvlText w:val=""/>
      <w:lvlJc w:val="left"/>
      <w:pPr>
        <w:ind w:left="2160" w:hanging="360"/>
      </w:pPr>
    </w:lvl>
    <w:lvl w:ilvl="3" w:tplc="9692E146" w:tentative="1">
      <w:start w:val="1"/>
      <w:numFmt w:val="bullet"/>
      <w:lvlText w:val=""/>
      <w:lvlJc w:val="left"/>
      <w:pPr>
        <w:ind w:left="2880" w:hanging="360"/>
      </w:pPr>
    </w:lvl>
    <w:lvl w:ilvl="4" w:tplc="DE42100E" w:tentative="1">
      <w:start w:val="1"/>
      <w:numFmt w:val="bullet"/>
      <w:lvlText w:val="o"/>
      <w:lvlJc w:val="left"/>
      <w:pPr>
        <w:ind w:left="3600" w:hanging="360"/>
      </w:pPr>
    </w:lvl>
    <w:lvl w:ilvl="5" w:tplc="12E0A01A" w:tentative="1">
      <w:start w:val="1"/>
      <w:numFmt w:val="bullet"/>
      <w:lvlText w:val=""/>
      <w:lvlJc w:val="left"/>
      <w:pPr>
        <w:ind w:left="4320" w:hanging="360"/>
      </w:pPr>
    </w:lvl>
    <w:lvl w:ilvl="6" w:tplc="178A538E" w:tentative="1">
      <w:start w:val="1"/>
      <w:numFmt w:val="bullet"/>
      <w:lvlText w:val=""/>
      <w:lvlJc w:val="left"/>
      <w:pPr>
        <w:ind w:left="5040" w:hanging="360"/>
      </w:pPr>
    </w:lvl>
    <w:lvl w:ilvl="7" w:tplc="36D87CE8" w:tentative="1">
      <w:start w:val="1"/>
      <w:numFmt w:val="bullet"/>
      <w:lvlText w:val="o"/>
      <w:lvlJc w:val="left"/>
      <w:pPr>
        <w:ind w:left="5760" w:hanging="360"/>
      </w:pPr>
    </w:lvl>
    <w:lvl w:ilvl="8" w:tplc="ABBAB00E" w:tentative="1">
      <w:start w:val="1"/>
      <w:numFmt w:val="bullet"/>
      <w:lvlText w:val=""/>
      <w:lvlJc w:val="left"/>
      <w:pPr>
        <w:ind w:left="6480" w:hanging="360"/>
      </w:pPr>
    </w:lvl>
  </w:abstractNum>
  <w:abstractNum w:abstractNumId="14" w15:restartNumberingAfterBreak="0">
    <w:nsid w:val="088A4389"/>
    <w:multiLevelType w:val="hybridMultilevel"/>
    <w:tmpl w:val="EFFAE7BC"/>
    <w:lvl w:ilvl="0" w:tplc="04090001">
      <w:start w:val="1"/>
      <w:numFmt w:val="bullet"/>
      <w:lvlText w:val=""/>
      <w:lvlJc w:val="left"/>
      <w:pPr>
        <w:ind w:left="450" w:hanging="360"/>
      </w:pPr>
      <w:rPr>
        <w:rFonts w:ascii="Symbol" w:hAnsi="Symbol"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09593D1A"/>
    <w:multiLevelType w:val="hybridMultilevel"/>
    <w:tmpl w:val="6A384388"/>
    <w:lvl w:ilvl="0" w:tplc="3BA245FC">
      <w:start w:val="1"/>
      <w:numFmt w:val="bullet"/>
      <w:lvlText w:val=""/>
      <w:lvlJc w:val="left"/>
      <w:pPr>
        <w:tabs>
          <w:tab w:val="num" w:pos="0"/>
        </w:tabs>
        <w:ind w:left="720" w:hanging="360"/>
      </w:pPr>
    </w:lvl>
    <w:lvl w:ilvl="1" w:tplc="0B0C4014">
      <w:start w:val="1"/>
      <w:numFmt w:val="bullet"/>
      <w:lvlText w:val=""/>
      <w:lvlJc w:val="left"/>
      <w:pPr>
        <w:ind w:left="1440" w:hanging="360"/>
      </w:pPr>
      <w:rPr>
        <w:rFonts w:ascii="Wingdings" w:hAnsi="Wingdings" w:hint="default"/>
        <w:color w:val="244061"/>
      </w:rPr>
    </w:lvl>
    <w:lvl w:ilvl="2" w:tplc="F9DCF68C" w:tentative="1">
      <w:start w:val="1"/>
      <w:numFmt w:val="bullet"/>
      <w:lvlText w:val=""/>
      <w:lvlJc w:val="left"/>
      <w:pPr>
        <w:ind w:left="2160" w:hanging="360"/>
      </w:pPr>
    </w:lvl>
    <w:lvl w:ilvl="3" w:tplc="5664AFF4" w:tentative="1">
      <w:start w:val="1"/>
      <w:numFmt w:val="bullet"/>
      <w:lvlText w:val=""/>
      <w:lvlJc w:val="left"/>
      <w:pPr>
        <w:ind w:left="2880" w:hanging="360"/>
      </w:pPr>
    </w:lvl>
    <w:lvl w:ilvl="4" w:tplc="903602E6" w:tentative="1">
      <w:start w:val="1"/>
      <w:numFmt w:val="bullet"/>
      <w:lvlText w:val="o"/>
      <w:lvlJc w:val="left"/>
      <w:pPr>
        <w:ind w:left="3600" w:hanging="360"/>
      </w:pPr>
    </w:lvl>
    <w:lvl w:ilvl="5" w:tplc="EEDE61F8" w:tentative="1">
      <w:start w:val="1"/>
      <w:numFmt w:val="bullet"/>
      <w:lvlText w:val=""/>
      <w:lvlJc w:val="left"/>
      <w:pPr>
        <w:ind w:left="4320" w:hanging="360"/>
      </w:pPr>
    </w:lvl>
    <w:lvl w:ilvl="6" w:tplc="4882F6F4" w:tentative="1">
      <w:start w:val="1"/>
      <w:numFmt w:val="bullet"/>
      <w:lvlText w:val=""/>
      <w:lvlJc w:val="left"/>
      <w:pPr>
        <w:ind w:left="5040" w:hanging="360"/>
      </w:pPr>
    </w:lvl>
    <w:lvl w:ilvl="7" w:tplc="622CB280" w:tentative="1">
      <w:start w:val="1"/>
      <w:numFmt w:val="bullet"/>
      <w:lvlText w:val="o"/>
      <w:lvlJc w:val="left"/>
      <w:pPr>
        <w:ind w:left="5760" w:hanging="360"/>
      </w:pPr>
    </w:lvl>
    <w:lvl w:ilvl="8" w:tplc="ACC0F306" w:tentative="1">
      <w:start w:val="1"/>
      <w:numFmt w:val="bullet"/>
      <w:lvlText w:val=""/>
      <w:lvlJc w:val="left"/>
      <w:pPr>
        <w:ind w:left="6480" w:hanging="360"/>
      </w:pPr>
    </w:lvl>
  </w:abstractNum>
  <w:abstractNum w:abstractNumId="16" w15:restartNumberingAfterBreak="0">
    <w:nsid w:val="095D7201"/>
    <w:multiLevelType w:val="hybridMultilevel"/>
    <w:tmpl w:val="B3AE8E1C"/>
    <w:lvl w:ilvl="0" w:tplc="04090001">
      <w:start w:val="1"/>
      <w:numFmt w:val="bullet"/>
      <w:lvlText w:val=""/>
      <w:lvlJc w:val="left"/>
      <w:pPr>
        <w:ind w:left="720" w:hanging="360"/>
      </w:pPr>
      <w:rPr>
        <w:rFonts w:ascii="Symbol" w:hAnsi="Symbol" w:hint="default"/>
      </w:rPr>
    </w:lvl>
    <w:lvl w:ilvl="1" w:tplc="4D6EDD7A" w:tentative="1">
      <w:start w:val="1"/>
      <w:numFmt w:val="bullet"/>
      <w:lvlText w:val="o"/>
      <w:lvlJc w:val="left"/>
      <w:pPr>
        <w:ind w:left="1440" w:hanging="360"/>
      </w:pPr>
    </w:lvl>
    <w:lvl w:ilvl="2" w:tplc="A58C850E" w:tentative="1">
      <w:start w:val="1"/>
      <w:numFmt w:val="bullet"/>
      <w:lvlText w:val=""/>
      <w:lvlJc w:val="left"/>
      <w:pPr>
        <w:ind w:left="2160" w:hanging="360"/>
      </w:pPr>
    </w:lvl>
    <w:lvl w:ilvl="3" w:tplc="73B09628" w:tentative="1">
      <w:start w:val="1"/>
      <w:numFmt w:val="bullet"/>
      <w:lvlText w:val=""/>
      <w:lvlJc w:val="left"/>
      <w:pPr>
        <w:ind w:left="2880" w:hanging="360"/>
      </w:pPr>
    </w:lvl>
    <w:lvl w:ilvl="4" w:tplc="9718F8B0" w:tentative="1">
      <w:start w:val="1"/>
      <w:numFmt w:val="bullet"/>
      <w:lvlText w:val="o"/>
      <w:lvlJc w:val="left"/>
      <w:pPr>
        <w:ind w:left="3600" w:hanging="360"/>
      </w:pPr>
    </w:lvl>
    <w:lvl w:ilvl="5" w:tplc="3BC8DD20" w:tentative="1">
      <w:start w:val="1"/>
      <w:numFmt w:val="bullet"/>
      <w:lvlText w:val=""/>
      <w:lvlJc w:val="left"/>
      <w:pPr>
        <w:ind w:left="4320" w:hanging="360"/>
      </w:pPr>
    </w:lvl>
    <w:lvl w:ilvl="6" w:tplc="CE9CEFCA" w:tentative="1">
      <w:start w:val="1"/>
      <w:numFmt w:val="bullet"/>
      <w:lvlText w:val=""/>
      <w:lvlJc w:val="left"/>
      <w:pPr>
        <w:ind w:left="5040" w:hanging="360"/>
      </w:pPr>
    </w:lvl>
    <w:lvl w:ilvl="7" w:tplc="98069DF6" w:tentative="1">
      <w:start w:val="1"/>
      <w:numFmt w:val="bullet"/>
      <w:lvlText w:val="o"/>
      <w:lvlJc w:val="left"/>
      <w:pPr>
        <w:ind w:left="5760" w:hanging="360"/>
      </w:pPr>
    </w:lvl>
    <w:lvl w:ilvl="8" w:tplc="ECCE4CFC" w:tentative="1">
      <w:start w:val="1"/>
      <w:numFmt w:val="bullet"/>
      <w:lvlText w:val=""/>
      <w:lvlJc w:val="left"/>
      <w:pPr>
        <w:ind w:left="6480" w:hanging="360"/>
      </w:pPr>
    </w:lvl>
  </w:abstractNum>
  <w:abstractNum w:abstractNumId="17" w15:restartNumberingAfterBreak="0">
    <w:nsid w:val="09B5256F"/>
    <w:multiLevelType w:val="hybridMultilevel"/>
    <w:tmpl w:val="7E0E7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9FE0E88"/>
    <w:multiLevelType w:val="hybridMultilevel"/>
    <w:tmpl w:val="B990595C"/>
    <w:lvl w:ilvl="0" w:tplc="8892B386">
      <w:start w:val="1"/>
      <w:numFmt w:val="decimal"/>
      <w:lvlText w:val="%1."/>
      <w:lvlJc w:val="left"/>
      <w:pPr>
        <w:ind w:left="720" w:hanging="360"/>
      </w:pPr>
      <w:rPr>
        <w:rFonts w:ascii="Cambria" w:hAnsi="Cambria" w:hint="default"/>
        <w:color w:val="244061"/>
      </w:rPr>
    </w:lvl>
    <w:lvl w:ilvl="1" w:tplc="438A82C4" w:tentative="1">
      <w:start w:val="1"/>
      <w:numFmt w:val="bullet"/>
      <w:lvlText w:val="o"/>
      <w:lvlJc w:val="left"/>
      <w:pPr>
        <w:ind w:left="1440" w:hanging="360"/>
      </w:pPr>
    </w:lvl>
    <w:lvl w:ilvl="2" w:tplc="76E0EAA2" w:tentative="1">
      <w:start w:val="1"/>
      <w:numFmt w:val="bullet"/>
      <w:lvlText w:val=""/>
      <w:lvlJc w:val="left"/>
      <w:pPr>
        <w:ind w:left="2160" w:hanging="360"/>
      </w:pPr>
    </w:lvl>
    <w:lvl w:ilvl="3" w:tplc="E1807536" w:tentative="1">
      <w:start w:val="1"/>
      <w:numFmt w:val="bullet"/>
      <w:lvlText w:val=""/>
      <w:lvlJc w:val="left"/>
      <w:pPr>
        <w:ind w:left="2880" w:hanging="360"/>
      </w:pPr>
    </w:lvl>
    <w:lvl w:ilvl="4" w:tplc="966422D6" w:tentative="1">
      <w:start w:val="1"/>
      <w:numFmt w:val="bullet"/>
      <w:lvlText w:val="o"/>
      <w:lvlJc w:val="left"/>
      <w:pPr>
        <w:ind w:left="3600" w:hanging="360"/>
      </w:pPr>
    </w:lvl>
    <w:lvl w:ilvl="5" w:tplc="CCB6F3D6" w:tentative="1">
      <w:start w:val="1"/>
      <w:numFmt w:val="bullet"/>
      <w:lvlText w:val=""/>
      <w:lvlJc w:val="left"/>
      <w:pPr>
        <w:ind w:left="4320" w:hanging="360"/>
      </w:pPr>
    </w:lvl>
    <w:lvl w:ilvl="6" w:tplc="489A9F4E" w:tentative="1">
      <w:start w:val="1"/>
      <w:numFmt w:val="bullet"/>
      <w:lvlText w:val=""/>
      <w:lvlJc w:val="left"/>
      <w:pPr>
        <w:ind w:left="5040" w:hanging="360"/>
      </w:pPr>
    </w:lvl>
    <w:lvl w:ilvl="7" w:tplc="408A55A6" w:tentative="1">
      <w:start w:val="1"/>
      <w:numFmt w:val="bullet"/>
      <w:lvlText w:val="o"/>
      <w:lvlJc w:val="left"/>
      <w:pPr>
        <w:ind w:left="5760" w:hanging="360"/>
      </w:pPr>
    </w:lvl>
    <w:lvl w:ilvl="8" w:tplc="6EE257C0" w:tentative="1">
      <w:start w:val="1"/>
      <w:numFmt w:val="bullet"/>
      <w:lvlText w:val=""/>
      <w:lvlJc w:val="left"/>
      <w:pPr>
        <w:ind w:left="6480" w:hanging="360"/>
      </w:pPr>
    </w:lvl>
  </w:abstractNum>
  <w:abstractNum w:abstractNumId="19" w15:restartNumberingAfterBreak="0">
    <w:nsid w:val="0A84261F"/>
    <w:multiLevelType w:val="hybridMultilevel"/>
    <w:tmpl w:val="38045824"/>
    <w:lvl w:ilvl="0" w:tplc="DA8A82FC">
      <w:start w:val="1"/>
      <w:numFmt w:val="bullet"/>
      <w:lvlText w:val="•"/>
      <w:lvlJc w:val="left"/>
      <w:pPr>
        <w:ind w:left="2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0FA3A2E">
      <w:start w:val="1"/>
      <w:numFmt w:val="bullet"/>
      <w:lvlText w:val="o"/>
      <w:lvlJc w:val="left"/>
      <w:pPr>
        <w:ind w:left="113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590A66AC">
      <w:start w:val="1"/>
      <w:numFmt w:val="bullet"/>
      <w:lvlText w:val="▪"/>
      <w:lvlJc w:val="left"/>
      <w:pPr>
        <w:ind w:left="18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BF836BC">
      <w:start w:val="1"/>
      <w:numFmt w:val="bullet"/>
      <w:lvlText w:val="•"/>
      <w:lvlJc w:val="left"/>
      <w:pPr>
        <w:ind w:left="25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4FC007E">
      <w:start w:val="1"/>
      <w:numFmt w:val="bullet"/>
      <w:lvlText w:val="o"/>
      <w:lvlJc w:val="left"/>
      <w:pPr>
        <w:ind w:left="329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6E8D9A2">
      <w:start w:val="1"/>
      <w:numFmt w:val="bullet"/>
      <w:lvlText w:val="▪"/>
      <w:lvlJc w:val="left"/>
      <w:pPr>
        <w:ind w:left="40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4602996">
      <w:start w:val="1"/>
      <w:numFmt w:val="bullet"/>
      <w:lvlText w:val="•"/>
      <w:lvlJc w:val="left"/>
      <w:pPr>
        <w:ind w:left="47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0A0846E">
      <w:start w:val="1"/>
      <w:numFmt w:val="bullet"/>
      <w:lvlText w:val="o"/>
      <w:lvlJc w:val="left"/>
      <w:pPr>
        <w:ind w:left="54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9044FB2">
      <w:start w:val="1"/>
      <w:numFmt w:val="bullet"/>
      <w:lvlText w:val="▪"/>
      <w:lvlJc w:val="left"/>
      <w:pPr>
        <w:ind w:left="617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0B1E22FC"/>
    <w:multiLevelType w:val="multilevel"/>
    <w:tmpl w:val="74567CC8"/>
    <w:lvl w:ilvl="0">
      <w:start w:val="4"/>
      <w:numFmt w:val="decimal"/>
      <w:lvlText w:val="%1."/>
      <w:lvlJc w:val="left"/>
      <w:pPr>
        <w:ind w:left="720" w:firstLine="360"/>
      </w:pPr>
      <w:rPr>
        <w:rFonts w:hint="default"/>
        <w:b/>
        <w:u w:val="none"/>
      </w:rPr>
    </w:lvl>
    <w:lvl w:ilvl="1">
      <w:start w:val="1"/>
      <w:numFmt w:val="lowerLetter"/>
      <w:lvlText w:val="%2."/>
      <w:lvlJc w:val="left"/>
      <w:pPr>
        <w:ind w:left="1440" w:firstLine="1080"/>
      </w:pPr>
      <w:rPr>
        <w:rFonts w:hint="default"/>
        <w:u w:val="none"/>
      </w:rPr>
    </w:lvl>
    <w:lvl w:ilvl="2">
      <w:start w:val="1"/>
      <w:numFmt w:val="lowerRoman"/>
      <w:lvlText w:val="%3."/>
      <w:lvlJc w:val="right"/>
      <w:pPr>
        <w:ind w:left="2160" w:firstLine="1800"/>
      </w:pPr>
      <w:rPr>
        <w:rFonts w:hint="default"/>
        <w:u w:val="none"/>
      </w:rPr>
    </w:lvl>
    <w:lvl w:ilvl="3">
      <w:start w:val="1"/>
      <w:numFmt w:val="decimal"/>
      <w:lvlText w:val="%4."/>
      <w:lvlJc w:val="left"/>
      <w:pPr>
        <w:ind w:left="2880" w:firstLine="2520"/>
      </w:pPr>
      <w:rPr>
        <w:rFonts w:hint="default"/>
        <w:u w:val="none"/>
      </w:rPr>
    </w:lvl>
    <w:lvl w:ilvl="4">
      <w:start w:val="1"/>
      <w:numFmt w:val="lowerLetter"/>
      <w:lvlText w:val="%5."/>
      <w:lvlJc w:val="left"/>
      <w:pPr>
        <w:ind w:left="3600" w:firstLine="3240"/>
      </w:pPr>
      <w:rPr>
        <w:rFonts w:hint="default"/>
        <w:u w:val="none"/>
      </w:rPr>
    </w:lvl>
    <w:lvl w:ilvl="5">
      <w:start w:val="1"/>
      <w:numFmt w:val="lowerRoman"/>
      <w:lvlText w:val="%6."/>
      <w:lvlJc w:val="right"/>
      <w:pPr>
        <w:ind w:left="4320" w:firstLine="3960"/>
      </w:pPr>
      <w:rPr>
        <w:rFonts w:hint="default"/>
        <w:u w:val="none"/>
      </w:rPr>
    </w:lvl>
    <w:lvl w:ilvl="6">
      <w:start w:val="1"/>
      <w:numFmt w:val="decimal"/>
      <w:lvlText w:val="%7."/>
      <w:lvlJc w:val="left"/>
      <w:pPr>
        <w:ind w:left="5040" w:firstLine="4680"/>
      </w:pPr>
      <w:rPr>
        <w:rFonts w:hint="default"/>
        <w:u w:val="none"/>
      </w:rPr>
    </w:lvl>
    <w:lvl w:ilvl="7">
      <w:start w:val="1"/>
      <w:numFmt w:val="lowerLetter"/>
      <w:lvlText w:val="%8."/>
      <w:lvlJc w:val="left"/>
      <w:pPr>
        <w:ind w:left="5760" w:firstLine="5400"/>
      </w:pPr>
      <w:rPr>
        <w:rFonts w:hint="default"/>
        <w:u w:val="none"/>
      </w:rPr>
    </w:lvl>
    <w:lvl w:ilvl="8">
      <w:start w:val="1"/>
      <w:numFmt w:val="lowerRoman"/>
      <w:lvlText w:val="%9."/>
      <w:lvlJc w:val="right"/>
      <w:pPr>
        <w:ind w:left="6480" w:firstLine="6120"/>
      </w:pPr>
      <w:rPr>
        <w:rFonts w:hint="default"/>
        <w:u w:val="none"/>
      </w:rPr>
    </w:lvl>
  </w:abstractNum>
  <w:abstractNum w:abstractNumId="21" w15:restartNumberingAfterBreak="0">
    <w:nsid w:val="0B3349EA"/>
    <w:multiLevelType w:val="hybridMultilevel"/>
    <w:tmpl w:val="D78242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B6D177B"/>
    <w:multiLevelType w:val="hybridMultilevel"/>
    <w:tmpl w:val="DECA73D2"/>
    <w:lvl w:ilvl="0" w:tplc="04090001">
      <w:start w:val="1"/>
      <w:numFmt w:val="bullet"/>
      <w:lvlText w:val=""/>
      <w:lvlJc w:val="left"/>
      <w:pPr>
        <w:ind w:left="720" w:hanging="360"/>
      </w:pPr>
      <w:rPr>
        <w:rFonts w:ascii="Symbol" w:hAnsi="Symbol" w:hint="default"/>
      </w:rPr>
    </w:lvl>
    <w:lvl w:ilvl="1" w:tplc="04347920" w:tentative="1">
      <w:start w:val="1"/>
      <w:numFmt w:val="bullet"/>
      <w:lvlText w:val="o"/>
      <w:lvlJc w:val="left"/>
      <w:pPr>
        <w:ind w:left="1440" w:hanging="360"/>
      </w:pPr>
    </w:lvl>
    <w:lvl w:ilvl="2" w:tplc="9C1C8374" w:tentative="1">
      <w:start w:val="1"/>
      <w:numFmt w:val="bullet"/>
      <w:lvlText w:val=""/>
      <w:lvlJc w:val="left"/>
      <w:pPr>
        <w:ind w:left="2160" w:hanging="360"/>
      </w:pPr>
    </w:lvl>
    <w:lvl w:ilvl="3" w:tplc="948C4810" w:tentative="1">
      <w:start w:val="1"/>
      <w:numFmt w:val="bullet"/>
      <w:lvlText w:val=""/>
      <w:lvlJc w:val="left"/>
      <w:pPr>
        <w:ind w:left="2880" w:hanging="360"/>
      </w:pPr>
    </w:lvl>
    <w:lvl w:ilvl="4" w:tplc="492C8518" w:tentative="1">
      <w:start w:val="1"/>
      <w:numFmt w:val="bullet"/>
      <w:lvlText w:val="o"/>
      <w:lvlJc w:val="left"/>
      <w:pPr>
        <w:ind w:left="3600" w:hanging="360"/>
      </w:pPr>
    </w:lvl>
    <w:lvl w:ilvl="5" w:tplc="851AA1C6" w:tentative="1">
      <w:start w:val="1"/>
      <w:numFmt w:val="bullet"/>
      <w:lvlText w:val=""/>
      <w:lvlJc w:val="left"/>
      <w:pPr>
        <w:ind w:left="4320" w:hanging="360"/>
      </w:pPr>
    </w:lvl>
    <w:lvl w:ilvl="6" w:tplc="5EF2EDCA" w:tentative="1">
      <w:start w:val="1"/>
      <w:numFmt w:val="bullet"/>
      <w:lvlText w:val=""/>
      <w:lvlJc w:val="left"/>
      <w:pPr>
        <w:ind w:left="5040" w:hanging="360"/>
      </w:pPr>
    </w:lvl>
    <w:lvl w:ilvl="7" w:tplc="A8E276E4" w:tentative="1">
      <w:start w:val="1"/>
      <w:numFmt w:val="bullet"/>
      <w:lvlText w:val="o"/>
      <w:lvlJc w:val="left"/>
      <w:pPr>
        <w:ind w:left="5760" w:hanging="360"/>
      </w:pPr>
    </w:lvl>
    <w:lvl w:ilvl="8" w:tplc="AEFCB066" w:tentative="1">
      <w:start w:val="1"/>
      <w:numFmt w:val="bullet"/>
      <w:lvlText w:val=""/>
      <w:lvlJc w:val="left"/>
      <w:pPr>
        <w:ind w:left="6480" w:hanging="360"/>
      </w:pPr>
    </w:lvl>
  </w:abstractNum>
  <w:abstractNum w:abstractNumId="23" w15:restartNumberingAfterBreak="0">
    <w:nsid w:val="0B8E6D30"/>
    <w:multiLevelType w:val="hybridMultilevel"/>
    <w:tmpl w:val="375AE83C"/>
    <w:lvl w:ilvl="0" w:tplc="08D659DE">
      <w:start w:val="1"/>
      <w:numFmt w:val="bullet"/>
      <w:lvlText w:val=""/>
      <w:lvlJc w:val="left"/>
      <w:pPr>
        <w:ind w:left="720" w:hanging="360"/>
      </w:pPr>
      <w:rPr>
        <w:rFonts w:ascii="Symbol" w:hAnsi="Symbol" w:hint="default"/>
        <w:color w:val="00B050"/>
      </w:rPr>
    </w:lvl>
    <w:lvl w:ilvl="1" w:tplc="C85290A0" w:tentative="1">
      <w:start w:val="1"/>
      <w:numFmt w:val="bullet"/>
      <w:lvlText w:val="o"/>
      <w:lvlJc w:val="left"/>
      <w:pPr>
        <w:ind w:left="1440" w:hanging="360"/>
      </w:pPr>
    </w:lvl>
    <w:lvl w:ilvl="2" w:tplc="B490B124" w:tentative="1">
      <w:start w:val="1"/>
      <w:numFmt w:val="bullet"/>
      <w:lvlText w:val=""/>
      <w:lvlJc w:val="left"/>
      <w:pPr>
        <w:ind w:left="2160" w:hanging="360"/>
      </w:pPr>
    </w:lvl>
    <w:lvl w:ilvl="3" w:tplc="6FFA437E" w:tentative="1">
      <w:start w:val="1"/>
      <w:numFmt w:val="bullet"/>
      <w:lvlText w:val=""/>
      <w:lvlJc w:val="left"/>
      <w:pPr>
        <w:ind w:left="2880" w:hanging="360"/>
      </w:pPr>
    </w:lvl>
    <w:lvl w:ilvl="4" w:tplc="FABA41F6" w:tentative="1">
      <w:start w:val="1"/>
      <w:numFmt w:val="bullet"/>
      <w:lvlText w:val="o"/>
      <w:lvlJc w:val="left"/>
      <w:pPr>
        <w:ind w:left="3600" w:hanging="360"/>
      </w:pPr>
    </w:lvl>
    <w:lvl w:ilvl="5" w:tplc="6EAAE6F2" w:tentative="1">
      <w:start w:val="1"/>
      <w:numFmt w:val="bullet"/>
      <w:lvlText w:val=""/>
      <w:lvlJc w:val="left"/>
      <w:pPr>
        <w:ind w:left="4320" w:hanging="360"/>
      </w:pPr>
    </w:lvl>
    <w:lvl w:ilvl="6" w:tplc="E2E04EB6" w:tentative="1">
      <w:start w:val="1"/>
      <w:numFmt w:val="bullet"/>
      <w:lvlText w:val=""/>
      <w:lvlJc w:val="left"/>
      <w:pPr>
        <w:ind w:left="5040" w:hanging="360"/>
      </w:pPr>
    </w:lvl>
    <w:lvl w:ilvl="7" w:tplc="158CFAFE" w:tentative="1">
      <w:start w:val="1"/>
      <w:numFmt w:val="bullet"/>
      <w:lvlText w:val="o"/>
      <w:lvlJc w:val="left"/>
      <w:pPr>
        <w:ind w:left="5760" w:hanging="360"/>
      </w:pPr>
    </w:lvl>
    <w:lvl w:ilvl="8" w:tplc="206886EC" w:tentative="1">
      <w:start w:val="1"/>
      <w:numFmt w:val="bullet"/>
      <w:lvlText w:val=""/>
      <w:lvlJc w:val="left"/>
      <w:pPr>
        <w:ind w:left="6480" w:hanging="360"/>
      </w:pPr>
    </w:lvl>
  </w:abstractNum>
  <w:abstractNum w:abstractNumId="24" w15:restartNumberingAfterBreak="0">
    <w:nsid w:val="0BC10EEF"/>
    <w:multiLevelType w:val="hybridMultilevel"/>
    <w:tmpl w:val="2C9E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0BD926E2"/>
    <w:multiLevelType w:val="hybridMultilevel"/>
    <w:tmpl w:val="DF08C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BDA675F"/>
    <w:multiLevelType w:val="hybridMultilevel"/>
    <w:tmpl w:val="F636FA40"/>
    <w:lvl w:ilvl="0" w:tplc="341A2AAA">
      <w:start w:val="1"/>
      <w:numFmt w:val="bullet"/>
      <w:lvlText w:val="•"/>
      <w:lvlJc w:val="left"/>
      <w:pPr>
        <w:ind w:left="2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09E0AD4">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5D6CAA8">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2E01792">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44E2E2">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8705D1A">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AD01374">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F2AC276">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A432974E">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0BDF0908"/>
    <w:multiLevelType w:val="hybridMultilevel"/>
    <w:tmpl w:val="167021E6"/>
    <w:lvl w:ilvl="0" w:tplc="ECA62AA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0C94327A"/>
    <w:multiLevelType w:val="multilevel"/>
    <w:tmpl w:val="A9B060C2"/>
    <w:lvl w:ilvl="0">
      <w:start w:val="1"/>
      <w:numFmt w:val="decimal"/>
      <w:lvlText w:val="%1."/>
      <w:lvlJc w:val="left"/>
      <w:pPr>
        <w:ind w:left="360" w:hanging="360"/>
      </w:pPr>
    </w:lvl>
    <w:lvl w:ilvl="1">
      <w:start w:val="1"/>
      <w:numFmt w:val="decimal"/>
      <w:isLgl/>
      <w:lvlText w:val="%1.%2"/>
      <w:lvlJc w:val="left"/>
      <w:pPr>
        <w:ind w:left="1440" w:hanging="54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78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940" w:hanging="1440"/>
      </w:pPr>
      <w:rPr>
        <w:rFonts w:hint="default"/>
      </w:rPr>
    </w:lvl>
    <w:lvl w:ilvl="6">
      <w:start w:val="1"/>
      <w:numFmt w:val="decimal"/>
      <w:isLgl/>
      <w:lvlText w:val="%1.%2.%3.%4.%5.%6.%7"/>
      <w:lvlJc w:val="left"/>
      <w:pPr>
        <w:ind w:left="6840" w:hanging="1440"/>
      </w:pPr>
      <w:rPr>
        <w:rFonts w:hint="default"/>
      </w:rPr>
    </w:lvl>
    <w:lvl w:ilvl="7">
      <w:start w:val="1"/>
      <w:numFmt w:val="decimal"/>
      <w:isLgl/>
      <w:lvlText w:val="%1.%2.%3.%4.%5.%6.%7.%8"/>
      <w:lvlJc w:val="left"/>
      <w:pPr>
        <w:ind w:left="8100" w:hanging="1800"/>
      </w:pPr>
      <w:rPr>
        <w:rFonts w:hint="default"/>
      </w:rPr>
    </w:lvl>
    <w:lvl w:ilvl="8">
      <w:start w:val="1"/>
      <w:numFmt w:val="decimal"/>
      <w:isLgl/>
      <w:lvlText w:val="%1.%2.%3.%4.%5.%6.%7.%8.%9"/>
      <w:lvlJc w:val="left"/>
      <w:pPr>
        <w:ind w:left="9360" w:hanging="2160"/>
      </w:pPr>
      <w:rPr>
        <w:rFonts w:hint="default"/>
      </w:rPr>
    </w:lvl>
  </w:abstractNum>
  <w:abstractNum w:abstractNumId="29" w15:restartNumberingAfterBreak="0">
    <w:nsid w:val="0CE84B82"/>
    <w:multiLevelType w:val="hybridMultilevel"/>
    <w:tmpl w:val="0340EF8C"/>
    <w:lvl w:ilvl="0" w:tplc="04090001">
      <w:start w:val="1"/>
      <w:numFmt w:val="bullet"/>
      <w:lvlText w:val=""/>
      <w:lvlJc w:val="left"/>
      <w:pPr>
        <w:ind w:left="720" w:hanging="360"/>
      </w:pPr>
      <w:rPr>
        <w:rFonts w:ascii="Symbol" w:hAnsi="Symbol" w:hint="default"/>
        <w:color w:val="auto"/>
      </w:rPr>
    </w:lvl>
    <w:lvl w:ilvl="1" w:tplc="F2E85A02" w:tentative="1">
      <w:start w:val="1"/>
      <w:numFmt w:val="bullet"/>
      <w:lvlText w:val="o"/>
      <w:lvlJc w:val="left"/>
      <w:pPr>
        <w:ind w:left="1440" w:hanging="360"/>
      </w:pPr>
    </w:lvl>
    <w:lvl w:ilvl="2" w:tplc="97BCA82C" w:tentative="1">
      <w:start w:val="1"/>
      <w:numFmt w:val="bullet"/>
      <w:lvlText w:val=""/>
      <w:lvlJc w:val="left"/>
      <w:pPr>
        <w:ind w:left="2160" w:hanging="360"/>
      </w:pPr>
    </w:lvl>
    <w:lvl w:ilvl="3" w:tplc="DD4E7E9E" w:tentative="1">
      <w:start w:val="1"/>
      <w:numFmt w:val="bullet"/>
      <w:lvlText w:val=""/>
      <w:lvlJc w:val="left"/>
      <w:pPr>
        <w:ind w:left="2880" w:hanging="360"/>
      </w:pPr>
    </w:lvl>
    <w:lvl w:ilvl="4" w:tplc="E2BCF1C4" w:tentative="1">
      <w:start w:val="1"/>
      <w:numFmt w:val="bullet"/>
      <w:lvlText w:val="o"/>
      <w:lvlJc w:val="left"/>
      <w:pPr>
        <w:ind w:left="3600" w:hanging="360"/>
      </w:pPr>
    </w:lvl>
    <w:lvl w:ilvl="5" w:tplc="9E7A14BC" w:tentative="1">
      <w:start w:val="1"/>
      <w:numFmt w:val="bullet"/>
      <w:lvlText w:val=""/>
      <w:lvlJc w:val="left"/>
      <w:pPr>
        <w:ind w:left="4320" w:hanging="360"/>
      </w:pPr>
    </w:lvl>
    <w:lvl w:ilvl="6" w:tplc="B5ECD7DE" w:tentative="1">
      <w:start w:val="1"/>
      <w:numFmt w:val="bullet"/>
      <w:lvlText w:val=""/>
      <w:lvlJc w:val="left"/>
      <w:pPr>
        <w:ind w:left="5040" w:hanging="360"/>
      </w:pPr>
    </w:lvl>
    <w:lvl w:ilvl="7" w:tplc="9CF6FF70" w:tentative="1">
      <w:start w:val="1"/>
      <w:numFmt w:val="bullet"/>
      <w:lvlText w:val="o"/>
      <w:lvlJc w:val="left"/>
      <w:pPr>
        <w:ind w:left="5760" w:hanging="360"/>
      </w:pPr>
    </w:lvl>
    <w:lvl w:ilvl="8" w:tplc="48228DAE" w:tentative="1">
      <w:start w:val="1"/>
      <w:numFmt w:val="bullet"/>
      <w:lvlText w:val=""/>
      <w:lvlJc w:val="left"/>
      <w:pPr>
        <w:ind w:left="6480" w:hanging="360"/>
      </w:pPr>
    </w:lvl>
  </w:abstractNum>
  <w:abstractNum w:abstractNumId="30" w15:restartNumberingAfterBreak="0">
    <w:nsid w:val="0D6B64DE"/>
    <w:multiLevelType w:val="hybridMultilevel"/>
    <w:tmpl w:val="A5FE733C"/>
    <w:lvl w:ilvl="0" w:tplc="1EB673F2">
      <w:start w:val="1"/>
      <w:numFmt w:val="bullet"/>
      <w:lvlText w:val="•"/>
      <w:lvlJc w:val="left"/>
      <w:pPr>
        <w:ind w:left="2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4423990">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9BA245C8">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5A0D60E">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3E4BC20">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8B9A3052">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8AE4F0A">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11C9C80">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A604970">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0D854A29"/>
    <w:multiLevelType w:val="hybridMultilevel"/>
    <w:tmpl w:val="66C87A60"/>
    <w:lvl w:ilvl="0" w:tplc="50100532">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0DC44E0E"/>
    <w:multiLevelType w:val="hybridMultilevel"/>
    <w:tmpl w:val="44E2E2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0E2677B0"/>
    <w:multiLevelType w:val="hybridMultilevel"/>
    <w:tmpl w:val="331AF01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0E2C4F42"/>
    <w:multiLevelType w:val="hybridMultilevel"/>
    <w:tmpl w:val="15967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E476FB5"/>
    <w:multiLevelType w:val="hybridMultilevel"/>
    <w:tmpl w:val="A74EFECA"/>
    <w:lvl w:ilvl="0" w:tplc="0409000F">
      <w:start w:val="1"/>
      <w:numFmt w:val="decimal"/>
      <w:lvlText w:val="%1."/>
      <w:lvlJc w:val="left"/>
      <w:pPr>
        <w:ind w:left="720" w:hanging="360"/>
      </w:pPr>
    </w:lvl>
    <w:lvl w:ilvl="1" w:tplc="EE2A84E0">
      <w:start w:val="1"/>
      <w:numFmt w:val="bullet"/>
      <w:lvlText w:val="○"/>
      <w:lvlJc w:val="left"/>
      <w:pPr>
        <w:ind w:left="1440" w:hanging="360"/>
      </w:pPr>
      <w:rPr>
        <w:rFonts w:ascii="Calibri" w:hAnsi="Calibri" w:hint="default"/>
        <w:color w:val="244061"/>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EE066DE"/>
    <w:multiLevelType w:val="multilevel"/>
    <w:tmpl w:val="06844F82"/>
    <w:styleLink w:val="Bullet1"/>
    <w:lvl w:ilvl="0">
      <w:start w:val="1"/>
      <w:numFmt w:val="bullet"/>
      <w:lvlText w:val=""/>
      <w:lvlJc w:val="left"/>
      <w:pPr>
        <w:ind w:left="1080" w:hanging="360"/>
      </w:pPr>
    </w:lvl>
    <w:lvl w:ilvl="1">
      <w:start w:val="1"/>
      <w:numFmt w:val="bullet"/>
      <w:lvlText w:val=""/>
      <w:lvlJc w:val="left"/>
      <w:pPr>
        <w:ind w:left="1440" w:hanging="360"/>
      </w:pPr>
    </w:lvl>
    <w:lvl w:ilvl="2">
      <w:start w:val="1"/>
      <w:numFmt w:val="bullet"/>
      <w:lvlText w:val=""/>
      <w:lvlJc w:val="left"/>
      <w:pPr>
        <w:ind w:left="1800" w:hanging="360"/>
      </w:pPr>
    </w:lvl>
    <w:lvl w:ilvl="3">
      <w:start w:val="1"/>
      <w:numFmt w:val="bullet"/>
      <w:lvlText w:val=""/>
      <w:lvlJc w:val="left"/>
      <w:pPr>
        <w:ind w:left="2520" w:hanging="360"/>
      </w:pPr>
    </w:lvl>
    <w:lvl w:ilvl="4">
      <w:start w:val="1"/>
      <w:numFmt w:val="bullet"/>
      <w:lvlText w:val="o"/>
      <w:lvlJc w:val="left"/>
      <w:pPr>
        <w:ind w:left="3240" w:hanging="360"/>
      </w:pPr>
    </w:lvl>
    <w:lvl w:ilvl="5">
      <w:start w:val="1"/>
      <w:numFmt w:val="bullet"/>
      <w:lvlText w:val=""/>
      <w:lvlJc w:val="left"/>
      <w:pPr>
        <w:ind w:left="3960" w:hanging="360"/>
      </w:pPr>
    </w:lvl>
    <w:lvl w:ilvl="6">
      <w:start w:val="1"/>
      <w:numFmt w:val="bullet"/>
      <w:lvlText w:val=""/>
      <w:lvlJc w:val="left"/>
      <w:pPr>
        <w:ind w:left="4680" w:hanging="360"/>
      </w:pPr>
    </w:lvl>
    <w:lvl w:ilvl="7">
      <w:start w:val="1"/>
      <w:numFmt w:val="bullet"/>
      <w:lvlText w:val="o"/>
      <w:lvlJc w:val="left"/>
      <w:pPr>
        <w:ind w:left="5400" w:hanging="360"/>
      </w:pPr>
    </w:lvl>
    <w:lvl w:ilvl="8">
      <w:start w:val="1"/>
      <w:numFmt w:val="bullet"/>
      <w:lvlText w:val=""/>
      <w:lvlJc w:val="left"/>
      <w:pPr>
        <w:ind w:left="6120" w:hanging="360"/>
      </w:pPr>
    </w:lvl>
  </w:abstractNum>
  <w:abstractNum w:abstractNumId="37" w15:restartNumberingAfterBreak="0">
    <w:nsid w:val="0FC77A3C"/>
    <w:multiLevelType w:val="hybridMultilevel"/>
    <w:tmpl w:val="3348B618"/>
    <w:lvl w:ilvl="0" w:tplc="5EE296A4">
      <w:start w:val="1"/>
      <w:numFmt w:val="bullet"/>
      <w:lvlText w:val="•"/>
      <w:lvlJc w:val="left"/>
      <w:pPr>
        <w:ind w:left="2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E1E6340">
      <w:start w:val="1"/>
      <w:numFmt w:val="bullet"/>
      <w:lvlText w:val="o"/>
      <w:lvlJc w:val="left"/>
      <w:pPr>
        <w:ind w:left="113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6E47B66">
      <w:start w:val="1"/>
      <w:numFmt w:val="bullet"/>
      <w:lvlText w:val="▪"/>
      <w:lvlJc w:val="left"/>
      <w:pPr>
        <w:ind w:left="18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D9629A6">
      <w:start w:val="1"/>
      <w:numFmt w:val="bullet"/>
      <w:lvlText w:val="•"/>
      <w:lvlJc w:val="left"/>
      <w:pPr>
        <w:ind w:left="25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F881214">
      <w:start w:val="1"/>
      <w:numFmt w:val="bullet"/>
      <w:lvlText w:val="o"/>
      <w:lvlJc w:val="left"/>
      <w:pPr>
        <w:ind w:left="329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B028D70">
      <w:start w:val="1"/>
      <w:numFmt w:val="bullet"/>
      <w:lvlText w:val="▪"/>
      <w:lvlJc w:val="left"/>
      <w:pPr>
        <w:ind w:left="40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554477A">
      <w:start w:val="1"/>
      <w:numFmt w:val="bullet"/>
      <w:lvlText w:val="•"/>
      <w:lvlJc w:val="left"/>
      <w:pPr>
        <w:ind w:left="47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CA40B96">
      <w:start w:val="1"/>
      <w:numFmt w:val="bullet"/>
      <w:lvlText w:val="o"/>
      <w:lvlJc w:val="left"/>
      <w:pPr>
        <w:ind w:left="54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E36FB66">
      <w:start w:val="1"/>
      <w:numFmt w:val="bullet"/>
      <w:lvlText w:val="▪"/>
      <w:lvlJc w:val="left"/>
      <w:pPr>
        <w:ind w:left="617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103F67FF"/>
    <w:multiLevelType w:val="multilevel"/>
    <w:tmpl w:val="F7C8662A"/>
    <w:lvl w:ilvl="0">
      <w:start w:val="2"/>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9" w15:restartNumberingAfterBreak="0">
    <w:nsid w:val="105D6B1B"/>
    <w:multiLevelType w:val="hybridMultilevel"/>
    <w:tmpl w:val="65C0CEC2"/>
    <w:lvl w:ilvl="0" w:tplc="8AD20BD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10955858"/>
    <w:multiLevelType w:val="hybridMultilevel"/>
    <w:tmpl w:val="64B4D0BE"/>
    <w:lvl w:ilvl="0" w:tplc="AF805322">
      <w:start w:val="1"/>
      <w:numFmt w:val="bullet"/>
      <w:lvlText w:val=""/>
      <w:lvlJc w:val="left"/>
      <w:pPr>
        <w:ind w:left="720" w:hanging="360"/>
      </w:pPr>
      <w:rPr>
        <w:rFonts w:ascii="Symbol" w:hAnsi="Symbol" w:hint="default"/>
        <w:color w:val="auto"/>
      </w:rPr>
    </w:lvl>
    <w:lvl w:ilvl="1" w:tplc="14429C92" w:tentative="1">
      <w:start w:val="1"/>
      <w:numFmt w:val="bullet"/>
      <w:lvlText w:val="o"/>
      <w:lvlJc w:val="left"/>
      <w:pPr>
        <w:ind w:left="1440" w:hanging="360"/>
      </w:pPr>
    </w:lvl>
    <w:lvl w:ilvl="2" w:tplc="B6C06450" w:tentative="1">
      <w:start w:val="1"/>
      <w:numFmt w:val="bullet"/>
      <w:lvlText w:val=""/>
      <w:lvlJc w:val="left"/>
      <w:pPr>
        <w:ind w:left="2160" w:hanging="360"/>
      </w:pPr>
    </w:lvl>
    <w:lvl w:ilvl="3" w:tplc="348A0742" w:tentative="1">
      <w:start w:val="1"/>
      <w:numFmt w:val="bullet"/>
      <w:lvlText w:val=""/>
      <w:lvlJc w:val="left"/>
      <w:pPr>
        <w:ind w:left="2880" w:hanging="360"/>
      </w:pPr>
    </w:lvl>
    <w:lvl w:ilvl="4" w:tplc="21287CD0" w:tentative="1">
      <w:start w:val="1"/>
      <w:numFmt w:val="bullet"/>
      <w:lvlText w:val="o"/>
      <w:lvlJc w:val="left"/>
      <w:pPr>
        <w:ind w:left="3600" w:hanging="360"/>
      </w:pPr>
    </w:lvl>
    <w:lvl w:ilvl="5" w:tplc="E5C67480" w:tentative="1">
      <w:start w:val="1"/>
      <w:numFmt w:val="bullet"/>
      <w:lvlText w:val=""/>
      <w:lvlJc w:val="left"/>
      <w:pPr>
        <w:ind w:left="4320" w:hanging="360"/>
      </w:pPr>
    </w:lvl>
    <w:lvl w:ilvl="6" w:tplc="9C7E2C24" w:tentative="1">
      <w:start w:val="1"/>
      <w:numFmt w:val="bullet"/>
      <w:lvlText w:val=""/>
      <w:lvlJc w:val="left"/>
      <w:pPr>
        <w:ind w:left="5040" w:hanging="360"/>
      </w:pPr>
    </w:lvl>
    <w:lvl w:ilvl="7" w:tplc="C108023A" w:tentative="1">
      <w:start w:val="1"/>
      <w:numFmt w:val="bullet"/>
      <w:lvlText w:val="o"/>
      <w:lvlJc w:val="left"/>
      <w:pPr>
        <w:ind w:left="5760" w:hanging="360"/>
      </w:pPr>
    </w:lvl>
    <w:lvl w:ilvl="8" w:tplc="CDD26FD6" w:tentative="1">
      <w:start w:val="1"/>
      <w:numFmt w:val="bullet"/>
      <w:lvlText w:val=""/>
      <w:lvlJc w:val="left"/>
      <w:pPr>
        <w:ind w:left="6480" w:hanging="360"/>
      </w:pPr>
    </w:lvl>
  </w:abstractNum>
  <w:abstractNum w:abstractNumId="41" w15:restartNumberingAfterBreak="0">
    <w:nsid w:val="10D15B25"/>
    <w:multiLevelType w:val="hybridMultilevel"/>
    <w:tmpl w:val="D58AB00A"/>
    <w:lvl w:ilvl="0" w:tplc="10E2ED7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114119CB"/>
    <w:multiLevelType w:val="multilevel"/>
    <w:tmpl w:val="2220A67C"/>
    <w:lvl w:ilvl="0">
      <w:start w:val="6"/>
      <w:numFmt w:val="decimal"/>
      <w:lvlText w:val="%1."/>
      <w:lvlJc w:val="left"/>
      <w:pPr>
        <w:ind w:left="720" w:firstLine="360"/>
      </w:pPr>
      <w:rPr>
        <w:rFonts w:hint="default"/>
        <w:u w:val="none"/>
      </w:rPr>
    </w:lvl>
    <w:lvl w:ilvl="1">
      <w:start w:val="1"/>
      <w:numFmt w:val="lowerLetter"/>
      <w:lvlText w:val="%2."/>
      <w:lvlJc w:val="left"/>
      <w:pPr>
        <w:ind w:left="1440" w:firstLine="1080"/>
      </w:pPr>
      <w:rPr>
        <w:rFonts w:hint="default"/>
        <w:u w:val="none"/>
      </w:rPr>
    </w:lvl>
    <w:lvl w:ilvl="2">
      <w:start w:val="1"/>
      <w:numFmt w:val="lowerRoman"/>
      <w:lvlText w:val="%3."/>
      <w:lvlJc w:val="right"/>
      <w:pPr>
        <w:ind w:left="2160" w:firstLine="1800"/>
      </w:pPr>
      <w:rPr>
        <w:rFonts w:hint="default"/>
        <w:u w:val="none"/>
      </w:rPr>
    </w:lvl>
    <w:lvl w:ilvl="3">
      <w:start w:val="1"/>
      <w:numFmt w:val="decimal"/>
      <w:lvlText w:val="%4."/>
      <w:lvlJc w:val="left"/>
      <w:pPr>
        <w:ind w:left="2880" w:firstLine="2520"/>
      </w:pPr>
      <w:rPr>
        <w:rFonts w:hint="default"/>
        <w:u w:val="none"/>
      </w:rPr>
    </w:lvl>
    <w:lvl w:ilvl="4">
      <w:start w:val="1"/>
      <w:numFmt w:val="lowerLetter"/>
      <w:lvlText w:val="%5."/>
      <w:lvlJc w:val="left"/>
      <w:pPr>
        <w:ind w:left="3600" w:firstLine="3240"/>
      </w:pPr>
      <w:rPr>
        <w:rFonts w:hint="default"/>
        <w:u w:val="none"/>
      </w:rPr>
    </w:lvl>
    <w:lvl w:ilvl="5">
      <w:start w:val="1"/>
      <w:numFmt w:val="lowerRoman"/>
      <w:lvlText w:val="%6."/>
      <w:lvlJc w:val="right"/>
      <w:pPr>
        <w:ind w:left="4320" w:firstLine="3960"/>
      </w:pPr>
      <w:rPr>
        <w:rFonts w:hint="default"/>
        <w:u w:val="none"/>
      </w:rPr>
    </w:lvl>
    <w:lvl w:ilvl="6">
      <w:start w:val="1"/>
      <w:numFmt w:val="decimal"/>
      <w:lvlText w:val="%7."/>
      <w:lvlJc w:val="left"/>
      <w:pPr>
        <w:ind w:left="5040" w:firstLine="4680"/>
      </w:pPr>
      <w:rPr>
        <w:rFonts w:hint="default"/>
        <w:u w:val="none"/>
      </w:rPr>
    </w:lvl>
    <w:lvl w:ilvl="7">
      <w:start w:val="1"/>
      <w:numFmt w:val="lowerLetter"/>
      <w:lvlText w:val="%8."/>
      <w:lvlJc w:val="left"/>
      <w:pPr>
        <w:ind w:left="5760" w:firstLine="5400"/>
      </w:pPr>
      <w:rPr>
        <w:rFonts w:hint="default"/>
        <w:u w:val="none"/>
      </w:rPr>
    </w:lvl>
    <w:lvl w:ilvl="8">
      <w:start w:val="1"/>
      <w:numFmt w:val="lowerRoman"/>
      <w:lvlText w:val="%9."/>
      <w:lvlJc w:val="right"/>
      <w:pPr>
        <w:ind w:left="6480" w:firstLine="6120"/>
      </w:pPr>
      <w:rPr>
        <w:rFonts w:hint="default"/>
        <w:u w:val="none"/>
      </w:rPr>
    </w:lvl>
  </w:abstractNum>
  <w:abstractNum w:abstractNumId="43" w15:restartNumberingAfterBreak="0">
    <w:nsid w:val="11437045"/>
    <w:multiLevelType w:val="hybridMultilevel"/>
    <w:tmpl w:val="BFEEB230"/>
    <w:lvl w:ilvl="0" w:tplc="50180DC4">
      <w:start w:val="1"/>
      <w:numFmt w:val="bullet"/>
      <w:lvlText w:val="•"/>
      <w:lvlJc w:val="left"/>
      <w:pPr>
        <w:ind w:left="2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F30EAFC">
      <w:start w:val="1"/>
      <w:numFmt w:val="bullet"/>
      <w:lvlText w:val="o"/>
      <w:lvlJc w:val="left"/>
      <w:pPr>
        <w:ind w:left="113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316719C">
      <w:start w:val="1"/>
      <w:numFmt w:val="bullet"/>
      <w:lvlText w:val="▪"/>
      <w:lvlJc w:val="left"/>
      <w:pPr>
        <w:ind w:left="18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E98215A">
      <w:start w:val="1"/>
      <w:numFmt w:val="bullet"/>
      <w:lvlText w:val="•"/>
      <w:lvlJc w:val="left"/>
      <w:pPr>
        <w:ind w:left="25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3EE963A">
      <w:start w:val="1"/>
      <w:numFmt w:val="bullet"/>
      <w:lvlText w:val="o"/>
      <w:lvlJc w:val="left"/>
      <w:pPr>
        <w:ind w:left="329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2AE95BA">
      <w:start w:val="1"/>
      <w:numFmt w:val="bullet"/>
      <w:lvlText w:val="▪"/>
      <w:lvlJc w:val="left"/>
      <w:pPr>
        <w:ind w:left="40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C1265E0">
      <w:start w:val="1"/>
      <w:numFmt w:val="bullet"/>
      <w:lvlText w:val="•"/>
      <w:lvlJc w:val="left"/>
      <w:pPr>
        <w:ind w:left="47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5DCF4C2">
      <w:start w:val="1"/>
      <w:numFmt w:val="bullet"/>
      <w:lvlText w:val="o"/>
      <w:lvlJc w:val="left"/>
      <w:pPr>
        <w:ind w:left="54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FD269C6">
      <w:start w:val="1"/>
      <w:numFmt w:val="bullet"/>
      <w:lvlText w:val="▪"/>
      <w:lvlJc w:val="left"/>
      <w:pPr>
        <w:ind w:left="617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11B45560"/>
    <w:multiLevelType w:val="hybridMultilevel"/>
    <w:tmpl w:val="F1C47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25C0AE8"/>
    <w:multiLevelType w:val="hybridMultilevel"/>
    <w:tmpl w:val="BCA46DBC"/>
    <w:lvl w:ilvl="0" w:tplc="214255D4">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138214F0"/>
    <w:multiLevelType w:val="hybridMultilevel"/>
    <w:tmpl w:val="DC264B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1383473F"/>
    <w:multiLevelType w:val="hybridMultilevel"/>
    <w:tmpl w:val="F0EAF166"/>
    <w:lvl w:ilvl="0" w:tplc="59C07FDE">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13986901"/>
    <w:multiLevelType w:val="hybridMultilevel"/>
    <w:tmpl w:val="D6EC92F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13BF3416"/>
    <w:multiLevelType w:val="hybridMultilevel"/>
    <w:tmpl w:val="FE1C1776"/>
    <w:lvl w:ilvl="0" w:tplc="52AE6ADC">
      <w:start w:val="1"/>
      <w:numFmt w:val="bullet"/>
      <w:lvlText w:val="•"/>
      <w:lvlJc w:val="left"/>
      <w:pPr>
        <w:ind w:left="2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71075A6">
      <w:start w:val="1"/>
      <w:numFmt w:val="bullet"/>
      <w:lvlText w:val="o"/>
      <w:lvlJc w:val="left"/>
      <w:pPr>
        <w:ind w:left="118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FE449E4">
      <w:start w:val="1"/>
      <w:numFmt w:val="bullet"/>
      <w:lvlText w:val="▪"/>
      <w:lvlJc w:val="left"/>
      <w:pPr>
        <w:ind w:left="19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52C3B6C">
      <w:start w:val="1"/>
      <w:numFmt w:val="bullet"/>
      <w:lvlText w:val="•"/>
      <w:lvlJc w:val="left"/>
      <w:pPr>
        <w:ind w:left="26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51259DC">
      <w:start w:val="1"/>
      <w:numFmt w:val="bullet"/>
      <w:lvlText w:val="o"/>
      <w:lvlJc w:val="left"/>
      <w:pPr>
        <w:ind w:left="334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3163186">
      <w:start w:val="1"/>
      <w:numFmt w:val="bullet"/>
      <w:lvlText w:val="▪"/>
      <w:lvlJc w:val="left"/>
      <w:pPr>
        <w:ind w:left="406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7ECA59E">
      <w:start w:val="1"/>
      <w:numFmt w:val="bullet"/>
      <w:lvlText w:val="•"/>
      <w:lvlJc w:val="left"/>
      <w:pPr>
        <w:ind w:left="47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9506AD4">
      <w:start w:val="1"/>
      <w:numFmt w:val="bullet"/>
      <w:lvlText w:val="o"/>
      <w:lvlJc w:val="left"/>
      <w:pPr>
        <w:ind w:left="55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E2C4888">
      <w:start w:val="1"/>
      <w:numFmt w:val="bullet"/>
      <w:lvlText w:val="▪"/>
      <w:lvlJc w:val="left"/>
      <w:pPr>
        <w:ind w:left="622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0" w15:restartNumberingAfterBreak="0">
    <w:nsid w:val="140D70E4"/>
    <w:multiLevelType w:val="hybridMultilevel"/>
    <w:tmpl w:val="6A82585E"/>
    <w:lvl w:ilvl="0" w:tplc="860265BE">
      <w:start w:val="1"/>
      <w:numFmt w:val="bullet"/>
      <w:lvlText w:val="•"/>
      <w:lvlJc w:val="left"/>
      <w:pPr>
        <w:ind w:left="2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0F0AC4C">
      <w:start w:val="1"/>
      <w:numFmt w:val="bullet"/>
      <w:lvlText w:val="o"/>
      <w:lvlJc w:val="left"/>
      <w:pPr>
        <w:ind w:left="113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8467818">
      <w:start w:val="1"/>
      <w:numFmt w:val="bullet"/>
      <w:lvlText w:val="▪"/>
      <w:lvlJc w:val="left"/>
      <w:pPr>
        <w:ind w:left="18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FD49908">
      <w:start w:val="1"/>
      <w:numFmt w:val="bullet"/>
      <w:lvlText w:val="•"/>
      <w:lvlJc w:val="left"/>
      <w:pPr>
        <w:ind w:left="25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93EF006">
      <w:start w:val="1"/>
      <w:numFmt w:val="bullet"/>
      <w:lvlText w:val="o"/>
      <w:lvlJc w:val="left"/>
      <w:pPr>
        <w:ind w:left="329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D044370">
      <w:start w:val="1"/>
      <w:numFmt w:val="bullet"/>
      <w:lvlText w:val="▪"/>
      <w:lvlJc w:val="left"/>
      <w:pPr>
        <w:ind w:left="40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77C2E9A">
      <w:start w:val="1"/>
      <w:numFmt w:val="bullet"/>
      <w:lvlText w:val="•"/>
      <w:lvlJc w:val="left"/>
      <w:pPr>
        <w:ind w:left="47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EC4C34A">
      <w:start w:val="1"/>
      <w:numFmt w:val="bullet"/>
      <w:lvlText w:val="o"/>
      <w:lvlJc w:val="left"/>
      <w:pPr>
        <w:ind w:left="54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A454CD8C">
      <w:start w:val="1"/>
      <w:numFmt w:val="bullet"/>
      <w:lvlText w:val="▪"/>
      <w:lvlJc w:val="left"/>
      <w:pPr>
        <w:ind w:left="617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1" w15:restartNumberingAfterBreak="0">
    <w:nsid w:val="150C2169"/>
    <w:multiLevelType w:val="hybridMultilevel"/>
    <w:tmpl w:val="CAB40256"/>
    <w:lvl w:ilvl="0" w:tplc="04090005">
      <w:start w:val="1"/>
      <w:numFmt w:val="bullet"/>
      <w:lvlText w:val=""/>
      <w:lvlJc w:val="left"/>
      <w:pPr>
        <w:ind w:left="720" w:hanging="360"/>
      </w:pPr>
      <w:rPr>
        <w:rFonts w:ascii="Wingdings" w:hAnsi="Wingdings" w:hint="default"/>
        <w:color w:val="244061"/>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5CB3A86"/>
    <w:multiLevelType w:val="multilevel"/>
    <w:tmpl w:val="D69CB516"/>
    <w:lvl w:ilvl="0">
      <w:start w:val="1"/>
      <w:numFmt w:val="decimal"/>
      <w:lvlText w:val="%1."/>
      <w:lvlJc w:val="left"/>
      <w:pPr>
        <w:ind w:left="360" w:hanging="360"/>
      </w:pPr>
    </w:lvl>
    <w:lvl w:ilvl="1">
      <w:start w:val="4"/>
      <w:numFmt w:val="decimal"/>
      <w:isLgl/>
      <w:lvlText w:val="%1.%2"/>
      <w:lvlJc w:val="left"/>
      <w:pPr>
        <w:ind w:left="1170" w:hanging="720"/>
      </w:pPr>
      <w:rPr>
        <w:rFonts w:eastAsia="Calibri" w:hint="default"/>
      </w:rPr>
    </w:lvl>
    <w:lvl w:ilvl="2">
      <w:start w:val="3"/>
      <w:numFmt w:val="decimal"/>
      <w:isLgl/>
      <w:lvlText w:val="%1.%2.%3"/>
      <w:lvlJc w:val="left"/>
      <w:pPr>
        <w:ind w:left="1620" w:hanging="720"/>
      </w:pPr>
      <w:rPr>
        <w:rFonts w:eastAsia="Calibri" w:hint="default"/>
      </w:rPr>
    </w:lvl>
    <w:lvl w:ilvl="3">
      <w:start w:val="1"/>
      <w:numFmt w:val="decimal"/>
      <w:isLgl/>
      <w:lvlText w:val="%1.%2.%3.%4"/>
      <w:lvlJc w:val="left"/>
      <w:pPr>
        <w:ind w:left="2070" w:hanging="720"/>
      </w:pPr>
      <w:rPr>
        <w:rFonts w:eastAsia="Calibri" w:hint="default"/>
      </w:rPr>
    </w:lvl>
    <w:lvl w:ilvl="4">
      <w:start w:val="1"/>
      <w:numFmt w:val="decimal"/>
      <w:isLgl/>
      <w:lvlText w:val="%1.%2.%3.%4.%5"/>
      <w:lvlJc w:val="left"/>
      <w:pPr>
        <w:ind w:left="2880" w:hanging="1080"/>
      </w:pPr>
      <w:rPr>
        <w:rFonts w:eastAsia="Calibri" w:hint="default"/>
      </w:rPr>
    </w:lvl>
    <w:lvl w:ilvl="5">
      <w:start w:val="1"/>
      <w:numFmt w:val="decimal"/>
      <w:isLgl/>
      <w:lvlText w:val="%1.%2.%3.%4.%5.%6"/>
      <w:lvlJc w:val="left"/>
      <w:pPr>
        <w:ind w:left="3330" w:hanging="1080"/>
      </w:pPr>
      <w:rPr>
        <w:rFonts w:eastAsia="Calibri" w:hint="default"/>
      </w:rPr>
    </w:lvl>
    <w:lvl w:ilvl="6">
      <w:start w:val="1"/>
      <w:numFmt w:val="decimal"/>
      <w:isLgl/>
      <w:lvlText w:val="%1.%2.%3.%4.%5.%6.%7"/>
      <w:lvlJc w:val="left"/>
      <w:pPr>
        <w:ind w:left="4140" w:hanging="1440"/>
      </w:pPr>
      <w:rPr>
        <w:rFonts w:eastAsia="Calibri" w:hint="default"/>
      </w:rPr>
    </w:lvl>
    <w:lvl w:ilvl="7">
      <w:start w:val="1"/>
      <w:numFmt w:val="decimal"/>
      <w:isLgl/>
      <w:lvlText w:val="%1.%2.%3.%4.%5.%6.%7.%8"/>
      <w:lvlJc w:val="left"/>
      <w:pPr>
        <w:ind w:left="4590" w:hanging="1440"/>
      </w:pPr>
      <w:rPr>
        <w:rFonts w:eastAsia="Calibri" w:hint="default"/>
      </w:rPr>
    </w:lvl>
    <w:lvl w:ilvl="8">
      <w:start w:val="1"/>
      <w:numFmt w:val="decimal"/>
      <w:isLgl/>
      <w:lvlText w:val="%1.%2.%3.%4.%5.%6.%7.%8.%9"/>
      <w:lvlJc w:val="left"/>
      <w:pPr>
        <w:ind w:left="5400" w:hanging="1800"/>
      </w:pPr>
      <w:rPr>
        <w:rFonts w:eastAsia="Calibri" w:hint="default"/>
      </w:rPr>
    </w:lvl>
  </w:abstractNum>
  <w:abstractNum w:abstractNumId="53" w15:restartNumberingAfterBreak="0">
    <w:nsid w:val="165033E9"/>
    <w:multiLevelType w:val="hybridMultilevel"/>
    <w:tmpl w:val="4D94A39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16D17DCB"/>
    <w:multiLevelType w:val="hybridMultilevel"/>
    <w:tmpl w:val="85CC7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74E3CB9"/>
    <w:multiLevelType w:val="hybridMultilevel"/>
    <w:tmpl w:val="7616ADCA"/>
    <w:lvl w:ilvl="0" w:tplc="992EE32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76D6BC4"/>
    <w:multiLevelType w:val="hybridMultilevel"/>
    <w:tmpl w:val="20DE6736"/>
    <w:lvl w:ilvl="0" w:tplc="EE2A84E0">
      <w:start w:val="1"/>
      <w:numFmt w:val="bullet"/>
      <w:lvlText w:val="○"/>
      <w:lvlJc w:val="left"/>
      <w:pPr>
        <w:ind w:left="720" w:hanging="360"/>
      </w:pPr>
      <w:rPr>
        <w:rFonts w:ascii="Calibri" w:hAnsi="Calibri" w:hint="default"/>
        <w:color w:val="244061"/>
        <w:sz w:val="20"/>
        <w:szCs w:val="20"/>
      </w:rPr>
    </w:lvl>
    <w:lvl w:ilvl="1" w:tplc="F4B69266" w:tentative="1">
      <w:start w:val="1"/>
      <w:numFmt w:val="bullet"/>
      <w:lvlText w:val="o"/>
      <w:lvlJc w:val="left"/>
      <w:pPr>
        <w:ind w:left="1440" w:hanging="360"/>
      </w:pPr>
    </w:lvl>
    <w:lvl w:ilvl="2" w:tplc="0C1E50F0" w:tentative="1">
      <w:start w:val="1"/>
      <w:numFmt w:val="bullet"/>
      <w:lvlText w:val=""/>
      <w:lvlJc w:val="left"/>
      <w:pPr>
        <w:ind w:left="2160" w:hanging="360"/>
      </w:pPr>
    </w:lvl>
    <w:lvl w:ilvl="3" w:tplc="50C898D4" w:tentative="1">
      <w:start w:val="1"/>
      <w:numFmt w:val="bullet"/>
      <w:lvlText w:val=""/>
      <w:lvlJc w:val="left"/>
      <w:pPr>
        <w:ind w:left="2880" w:hanging="360"/>
      </w:pPr>
    </w:lvl>
    <w:lvl w:ilvl="4" w:tplc="2C9A8334" w:tentative="1">
      <w:start w:val="1"/>
      <w:numFmt w:val="bullet"/>
      <w:lvlText w:val="o"/>
      <w:lvlJc w:val="left"/>
      <w:pPr>
        <w:ind w:left="3600" w:hanging="360"/>
      </w:pPr>
    </w:lvl>
    <w:lvl w:ilvl="5" w:tplc="A75AAB0C" w:tentative="1">
      <w:start w:val="1"/>
      <w:numFmt w:val="bullet"/>
      <w:lvlText w:val=""/>
      <w:lvlJc w:val="left"/>
      <w:pPr>
        <w:ind w:left="4320" w:hanging="360"/>
      </w:pPr>
    </w:lvl>
    <w:lvl w:ilvl="6" w:tplc="3D4C076A" w:tentative="1">
      <w:start w:val="1"/>
      <w:numFmt w:val="bullet"/>
      <w:lvlText w:val=""/>
      <w:lvlJc w:val="left"/>
      <w:pPr>
        <w:ind w:left="5040" w:hanging="360"/>
      </w:pPr>
    </w:lvl>
    <w:lvl w:ilvl="7" w:tplc="B04CF6CC" w:tentative="1">
      <w:start w:val="1"/>
      <w:numFmt w:val="bullet"/>
      <w:lvlText w:val="o"/>
      <w:lvlJc w:val="left"/>
      <w:pPr>
        <w:ind w:left="5760" w:hanging="360"/>
      </w:pPr>
    </w:lvl>
    <w:lvl w:ilvl="8" w:tplc="920E8DF4" w:tentative="1">
      <w:start w:val="1"/>
      <w:numFmt w:val="bullet"/>
      <w:lvlText w:val=""/>
      <w:lvlJc w:val="left"/>
      <w:pPr>
        <w:ind w:left="6480" w:hanging="360"/>
      </w:pPr>
    </w:lvl>
  </w:abstractNum>
  <w:abstractNum w:abstractNumId="57" w15:restartNumberingAfterBreak="0">
    <w:nsid w:val="1773562D"/>
    <w:multiLevelType w:val="hybridMultilevel"/>
    <w:tmpl w:val="2050273E"/>
    <w:lvl w:ilvl="0" w:tplc="04090001">
      <w:start w:val="1"/>
      <w:numFmt w:val="bullet"/>
      <w:lvlText w:val=""/>
      <w:lvlJc w:val="left"/>
      <w:pPr>
        <w:ind w:left="360" w:hanging="360"/>
      </w:pPr>
      <w:rPr>
        <w:rFonts w:ascii="Symbol" w:hAnsi="Symbol" w:hint="default"/>
        <w:color w:val="auto"/>
      </w:rPr>
    </w:lvl>
    <w:lvl w:ilvl="1" w:tplc="177C54B0" w:tentative="1">
      <w:start w:val="1"/>
      <w:numFmt w:val="bullet"/>
      <w:lvlText w:val="o"/>
      <w:lvlJc w:val="left"/>
      <w:pPr>
        <w:ind w:left="1080" w:hanging="360"/>
      </w:pPr>
    </w:lvl>
    <w:lvl w:ilvl="2" w:tplc="2A5EC3F0" w:tentative="1">
      <w:start w:val="1"/>
      <w:numFmt w:val="bullet"/>
      <w:lvlText w:val=""/>
      <w:lvlJc w:val="left"/>
      <w:pPr>
        <w:ind w:left="1800" w:hanging="360"/>
      </w:pPr>
    </w:lvl>
    <w:lvl w:ilvl="3" w:tplc="6658A542" w:tentative="1">
      <w:start w:val="1"/>
      <w:numFmt w:val="bullet"/>
      <w:lvlText w:val=""/>
      <w:lvlJc w:val="left"/>
      <w:pPr>
        <w:ind w:left="2520" w:hanging="360"/>
      </w:pPr>
    </w:lvl>
    <w:lvl w:ilvl="4" w:tplc="05DC3DE8" w:tentative="1">
      <w:start w:val="1"/>
      <w:numFmt w:val="bullet"/>
      <w:lvlText w:val="o"/>
      <w:lvlJc w:val="left"/>
      <w:pPr>
        <w:ind w:left="3240" w:hanging="360"/>
      </w:pPr>
    </w:lvl>
    <w:lvl w:ilvl="5" w:tplc="156C0EAE" w:tentative="1">
      <w:start w:val="1"/>
      <w:numFmt w:val="bullet"/>
      <w:lvlText w:val=""/>
      <w:lvlJc w:val="left"/>
      <w:pPr>
        <w:ind w:left="3960" w:hanging="360"/>
      </w:pPr>
    </w:lvl>
    <w:lvl w:ilvl="6" w:tplc="4F0E6538" w:tentative="1">
      <w:start w:val="1"/>
      <w:numFmt w:val="bullet"/>
      <w:lvlText w:val=""/>
      <w:lvlJc w:val="left"/>
      <w:pPr>
        <w:ind w:left="4680" w:hanging="360"/>
      </w:pPr>
    </w:lvl>
    <w:lvl w:ilvl="7" w:tplc="CAFE2F12" w:tentative="1">
      <w:start w:val="1"/>
      <w:numFmt w:val="bullet"/>
      <w:lvlText w:val="o"/>
      <w:lvlJc w:val="left"/>
      <w:pPr>
        <w:ind w:left="5400" w:hanging="360"/>
      </w:pPr>
    </w:lvl>
    <w:lvl w:ilvl="8" w:tplc="54C8F166" w:tentative="1">
      <w:start w:val="1"/>
      <w:numFmt w:val="bullet"/>
      <w:lvlText w:val=""/>
      <w:lvlJc w:val="left"/>
      <w:pPr>
        <w:ind w:left="6120" w:hanging="360"/>
      </w:pPr>
    </w:lvl>
  </w:abstractNum>
  <w:abstractNum w:abstractNumId="58" w15:restartNumberingAfterBreak="0">
    <w:nsid w:val="17C527FB"/>
    <w:multiLevelType w:val="multilevel"/>
    <w:tmpl w:val="D1AA00AE"/>
    <w:lvl w:ilvl="0">
      <w:start w:val="1"/>
      <w:numFmt w:val="decimal"/>
      <w:lvlText w:val="%1."/>
      <w:lvlJc w:val="left"/>
      <w:pPr>
        <w:ind w:left="360" w:hanging="360"/>
      </w:pPr>
    </w:lvl>
    <w:lvl w:ilvl="1">
      <w:start w:val="6"/>
      <w:numFmt w:val="decimal"/>
      <w:isLgl/>
      <w:lvlText w:val="%1.%2"/>
      <w:lvlJc w:val="left"/>
      <w:pPr>
        <w:ind w:left="915" w:hanging="55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59" w15:restartNumberingAfterBreak="0">
    <w:nsid w:val="17FE124A"/>
    <w:multiLevelType w:val="hybridMultilevel"/>
    <w:tmpl w:val="DE9C9CD4"/>
    <w:lvl w:ilvl="0" w:tplc="079EAE2A">
      <w:start w:val="1"/>
      <w:numFmt w:val="bullet"/>
      <w:lvlText w:val="○"/>
      <w:lvlJc w:val="left"/>
      <w:pPr>
        <w:ind w:left="1440" w:hanging="360"/>
      </w:pPr>
      <w:rPr>
        <w:color w:val="24406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18814CE1"/>
    <w:multiLevelType w:val="hybridMultilevel"/>
    <w:tmpl w:val="56847950"/>
    <w:lvl w:ilvl="0" w:tplc="EE2A84E0">
      <w:start w:val="1"/>
      <w:numFmt w:val="bullet"/>
      <w:lvlText w:val="○"/>
      <w:lvlJc w:val="left"/>
      <w:pPr>
        <w:ind w:left="1080" w:hanging="360"/>
      </w:pPr>
      <w:rPr>
        <w:rFonts w:ascii="Calibri" w:hAnsi="Calibri" w:hint="default"/>
        <w:color w:val="244061"/>
        <w:sz w:val="20"/>
        <w:szCs w:val="20"/>
      </w:rPr>
    </w:lvl>
    <w:lvl w:ilvl="1" w:tplc="3586C15E">
      <w:start w:val="1"/>
      <w:numFmt w:val="bullet"/>
      <w:lvlText w:val="o"/>
      <w:lvlJc w:val="left"/>
      <w:pPr>
        <w:ind w:left="1800" w:hanging="360"/>
      </w:pPr>
    </w:lvl>
    <w:lvl w:ilvl="2" w:tplc="999EAB0C" w:tentative="1">
      <w:start w:val="1"/>
      <w:numFmt w:val="bullet"/>
      <w:lvlText w:val=""/>
      <w:lvlJc w:val="left"/>
      <w:pPr>
        <w:ind w:left="2520" w:hanging="360"/>
      </w:pPr>
    </w:lvl>
    <w:lvl w:ilvl="3" w:tplc="AFCEFA0A" w:tentative="1">
      <w:start w:val="1"/>
      <w:numFmt w:val="bullet"/>
      <w:lvlText w:val=""/>
      <w:lvlJc w:val="left"/>
      <w:pPr>
        <w:ind w:left="3240" w:hanging="360"/>
      </w:pPr>
    </w:lvl>
    <w:lvl w:ilvl="4" w:tplc="0EA2A976" w:tentative="1">
      <w:start w:val="1"/>
      <w:numFmt w:val="bullet"/>
      <w:lvlText w:val="o"/>
      <w:lvlJc w:val="left"/>
      <w:pPr>
        <w:ind w:left="3960" w:hanging="360"/>
      </w:pPr>
    </w:lvl>
    <w:lvl w:ilvl="5" w:tplc="F5148692" w:tentative="1">
      <w:start w:val="1"/>
      <w:numFmt w:val="bullet"/>
      <w:lvlText w:val=""/>
      <w:lvlJc w:val="left"/>
      <w:pPr>
        <w:ind w:left="4680" w:hanging="360"/>
      </w:pPr>
    </w:lvl>
    <w:lvl w:ilvl="6" w:tplc="F4A060EC" w:tentative="1">
      <w:start w:val="1"/>
      <w:numFmt w:val="bullet"/>
      <w:lvlText w:val=""/>
      <w:lvlJc w:val="left"/>
      <w:pPr>
        <w:ind w:left="5400" w:hanging="360"/>
      </w:pPr>
    </w:lvl>
    <w:lvl w:ilvl="7" w:tplc="7ECCB6DC" w:tentative="1">
      <w:start w:val="1"/>
      <w:numFmt w:val="bullet"/>
      <w:lvlText w:val="o"/>
      <w:lvlJc w:val="left"/>
      <w:pPr>
        <w:ind w:left="6120" w:hanging="360"/>
      </w:pPr>
    </w:lvl>
    <w:lvl w:ilvl="8" w:tplc="D4B8351C" w:tentative="1">
      <w:start w:val="1"/>
      <w:numFmt w:val="bullet"/>
      <w:lvlText w:val=""/>
      <w:lvlJc w:val="left"/>
      <w:pPr>
        <w:ind w:left="6840" w:hanging="360"/>
      </w:pPr>
    </w:lvl>
  </w:abstractNum>
  <w:abstractNum w:abstractNumId="61" w15:restartNumberingAfterBreak="0">
    <w:nsid w:val="18B17EC5"/>
    <w:multiLevelType w:val="multilevel"/>
    <w:tmpl w:val="3ACE44A8"/>
    <w:lvl w:ilvl="0">
      <w:start w:val="1"/>
      <w:numFmt w:val="bullet"/>
      <w:lvlText w:val="○"/>
      <w:lvlJc w:val="left"/>
      <w:pPr>
        <w:ind w:left="1440" w:firstLine="1080"/>
      </w:pPr>
      <w:rPr>
        <w:rFonts w:ascii="Calibri" w:hAnsi="Calibri" w:hint="default"/>
        <w:color w:val="244061"/>
        <w:sz w:val="20"/>
        <w:szCs w:val="20"/>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62" w15:restartNumberingAfterBreak="0">
    <w:nsid w:val="18B17FF5"/>
    <w:multiLevelType w:val="hybridMultilevel"/>
    <w:tmpl w:val="DCF650B4"/>
    <w:lvl w:ilvl="0" w:tplc="04090001">
      <w:start w:val="1"/>
      <w:numFmt w:val="bullet"/>
      <w:lvlText w:val=""/>
      <w:lvlJc w:val="left"/>
      <w:pPr>
        <w:ind w:left="360" w:hanging="360"/>
      </w:pPr>
      <w:rPr>
        <w:rFonts w:ascii="Symbol" w:hAnsi="Symbol" w:hint="default"/>
      </w:rPr>
    </w:lvl>
    <w:lvl w:ilvl="1" w:tplc="C73E4FC8" w:tentative="1">
      <w:start w:val="1"/>
      <w:numFmt w:val="bullet"/>
      <w:lvlText w:val="o"/>
      <w:lvlJc w:val="left"/>
      <w:pPr>
        <w:ind w:left="1080" w:hanging="360"/>
      </w:pPr>
    </w:lvl>
    <w:lvl w:ilvl="2" w:tplc="EB3ACDC8" w:tentative="1">
      <w:start w:val="1"/>
      <w:numFmt w:val="bullet"/>
      <w:lvlText w:val=""/>
      <w:lvlJc w:val="left"/>
      <w:pPr>
        <w:ind w:left="1800" w:hanging="360"/>
      </w:pPr>
    </w:lvl>
    <w:lvl w:ilvl="3" w:tplc="651448C4" w:tentative="1">
      <w:start w:val="1"/>
      <w:numFmt w:val="bullet"/>
      <w:lvlText w:val=""/>
      <w:lvlJc w:val="left"/>
      <w:pPr>
        <w:ind w:left="2520" w:hanging="360"/>
      </w:pPr>
    </w:lvl>
    <w:lvl w:ilvl="4" w:tplc="F0823728" w:tentative="1">
      <w:start w:val="1"/>
      <w:numFmt w:val="bullet"/>
      <w:lvlText w:val="o"/>
      <w:lvlJc w:val="left"/>
      <w:pPr>
        <w:ind w:left="3240" w:hanging="360"/>
      </w:pPr>
    </w:lvl>
    <w:lvl w:ilvl="5" w:tplc="524A6F72" w:tentative="1">
      <w:start w:val="1"/>
      <w:numFmt w:val="bullet"/>
      <w:lvlText w:val=""/>
      <w:lvlJc w:val="left"/>
      <w:pPr>
        <w:ind w:left="3960" w:hanging="360"/>
      </w:pPr>
    </w:lvl>
    <w:lvl w:ilvl="6" w:tplc="868665D0" w:tentative="1">
      <w:start w:val="1"/>
      <w:numFmt w:val="bullet"/>
      <w:lvlText w:val=""/>
      <w:lvlJc w:val="left"/>
      <w:pPr>
        <w:ind w:left="4680" w:hanging="360"/>
      </w:pPr>
    </w:lvl>
    <w:lvl w:ilvl="7" w:tplc="5F967970" w:tentative="1">
      <w:start w:val="1"/>
      <w:numFmt w:val="bullet"/>
      <w:lvlText w:val="o"/>
      <w:lvlJc w:val="left"/>
      <w:pPr>
        <w:ind w:left="5400" w:hanging="360"/>
      </w:pPr>
    </w:lvl>
    <w:lvl w:ilvl="8" w:tplc="A28C41C8" w:tentative="1">
      <w:start w:val="1"/>
      <w:numFmt w:val="bullet"/>
      <w:lvlText w:val=""/>
      <w:lvlJc w:val="left"/>
      <w:pPr>
        <w:ind w:left="6120" w:hanging="360"/>
      </w:pPr>
    </w:lvl>
  </w:abstractNum>
  <w:abstractNum w:abstractNumId="63" w15:restartNumberingAfterBreak="0">
    <w:nsid w:val="1958750F"/>
    <w:multiLevelType w:val="hybridMultilevel"/>
    <w:tmpl w:val="1A3CE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A747C0D"/>
    <w:multiLevelType w:val="hybridMultilevel"/>
    <w:tmpl w:val="887467E6"/>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65" w15:restartNumberingAfterBreak="0">
    <w:nsid w:val="1A7F2772"/>
    <w:multiLevelType w:val="multilevel"/>
    <w:tmpl w:val="B5006372"/>
    <w:lvl w:ilvl="0">
      <w:start w:val="1"/>
      <w:numFmt w:val="decimal"/>
      <w:lvlText w:val="%1."/>
      <w:lvlJc w:val="left"/>
      <w:pPr>
        <w:ind w:left="720" w:hanging="360"/>
      </w:pPr>
      <w:rPr>
        <w:rFonts w:ascii="Cambria" w:hAnsi="Cambria" w:hint="default"/>
        <w:color w:val="244061"/>
      </w:rPr>
    </w:lvl>
    <w:lvl w:ilvl="1">
      <w:start w:val="5"/>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66" w15:restartNumberingAfterBreak="0">
    <w:nsid w:val="1ACF22E9"/>
    <w:multiLevelType w:val="hybridMultilevel"/>
    <w:tmpl w:val="0FA2F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B331B50"/>
    <w:multiLevelType w:val="hybridMultilevel"/>
    <w:tmpl w:val="E22C329E"/>
    <w:lvl w:ilvl="0" w:tplc="4894C426">
      <w:start w:val="1"/>
      <w:numFmt w:val="bullet"/>
      <w:lvlText w:val=""/>
      <w:lvlJc w:val="left"/>
      <w:pPr>
        <w:ind w:left="1080" w:hanging="360"/>
      </w:pPr>
      <w:rPr>
        <w:rFonts w:ascii="Wingdings" w:hAnsi="Wingdings" w:hint="default"/>
        <w:color w:val="244061"/>
      </w:rPr>
    </w:lvl>
    <w:lvl w:ilvl="1" w:tplc="5866985E">
      <w:start w:val="1"/>
      <w:numFmt w:val="bullet"/>
      <w:lvlText w:val="○"/>
      <w:lvlJc w:val="left"/>
      <w:pPr>
        <w:ind w:left="1800" w:hanging="360"/>
      </w:pPr>
      <w:rPr>
        <w:rFonts w:ascii="Cambria" w:hAnsi="Cambria" w:hint="default"/>
        <w:color w:val="244061"/>
        <w:sz w:val="22"/>
        <w:szCs w:val="22"/>
      </w:rPr>
    </w:lvl>
    <w:lvl w:ilvl="2" w:tplc="F8DC93C0" w:tentative="1">
      <w:start w:val="1"/>
      <w:numFmt w:val="bullet"/>
      <w:lvlText w:val=""/>
      <w:lvlJc w:val="left"/>
      <w:pPr>
        <w:ind w:left="2520" w:hanging="360"/>
      </w:pPr>
    </w:lvl>
    <w:lvl w:ilvl="3" w:tplc="D6BA2D78" w:tentative="1">
      <w:start w:val="1"/>
      <w:numFmt w:val="bullet"/>
      <w:lvlText w:val=""/>
      <w:lvlJc w:val="left"/>
      <w:pPr>
        <w:ind w:left="3240" w:hanging="360"/>
      </w:pPr>
    </w:lvl>
    <w:lvl w:ilvl="4" w:tplc="C62AE82E" w:tentative="1">
      <w:start w:val="1"/>
      <w:numFmt w:val="bullet"/>
      <w:lvlText w:val="o"/>
      <w:lvlJc w:val="left"/>
      <w:pPr>
        <w:ind w:left="3960" w:hanging="360"/>
      </w:pPr>
    </w:lvl>
    <w:lvl w:ilvl="5" w:tplc="9FFE5DF0" w:tentative="1">
      <w:start w:val="1"/>
      <w:numFmt w:val="bullet"/>
      <w:lvlText w:val=""/>
      <w:lvlJc w:val="left"/>
      <w:pPr>
        <w:ind w:left="4680" w:hanging="360"/>
      </w:pPr>
    </w:lvl>
    <w:lvl w:ilvl="6" w:tplc="ADC8499C" w:tentative="1">
      <w:start w:val="1"/>
      <w:numFmt w:val="bullet"/>
      <w:lvlText w:val=""/>
      <w:lvlJc w:val="left"/>
      <w:pPr>
        <w:ind w:left="5400" w:hanging="360"/>
      </w:pPr>
    </w:lvl>
    <w:lvl w:ilvl="7" w:tplc="6D2C8DE6" w:tentative="1">
      <w:start w:val="1"/>
      <w:numFmt w:val="bullet"/>
      <w:lvlText w:val="o"/>
      <w:lvlJc w:val="left"/>
      <w:pPr>
        <w:ind w:left="6120" w:hanging="360"/>
      </w:pPr>
    </w:lvl>
    <w:lvl w:ilvl="8" w:tplc="E9F87D26" w:tentative="1">
      <w:start w:val="1"/>
      <w:numFmt w:val="bullet"/>
      <w:lvlText w:val=""/>
      <w:lvlJc w:val="left"/>
      <w:pPr>
        <w:ind w:left="6840" w:hanging="360"/>
      </w:pPr>
    </w:lvl>
  </w:abstractNum>
  <w:abstractNum w:abstractNumId="68" w15:restartNumberingAfterBreak="0">
    <w:nsid w:val="1B4852BE"/>
    <w:multiLevelType w:val="hybridMultilevel"/>
    <w:tmpl w:val="0DD634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1B8D286C"/>
    <w:multiLevelType w:val="hybridMultilevel"/>
    <w:tmpl w:val="E2A68918"/>
    <w:lvl w:ilvl="0" w:tplc="EE3629D2">
      <w:start w:val="1"/>
      <w:numFmt w:val="bullet"/>
      <w:lvlText w:val=""/>
      <w:lvlJc w:val="left"/>
      <w:pPr>
        <w:tabs>
          <w:tab w:val="num" w:pos="0"/>
        </w:tabs>
        <w:ind w:left="720" w:hanging="360"/>
      </w:pPr>
      <w:rPr>
        <w:rFonts w:ascii="Wingdings" w:hAnsi="Wingdings" w:hint="default"/>
        <w:color w:val="244061"/>
      </w:rPr>
    </w:lvl>
    <w:lvl w:ilvl="1" w:tplc="A9CA5516">
      <w:start w:val="1"/>
      <w:numFmt w:val="bullet"/>
      <w:lvlText w:val="o"/>
      <w:lvlJc w:val="left"/>
      <w:pPr>
        <w:ind w:left="1440" w:hanging="360"/>
      </w:pPr>
    </w:lvl>
    <w:lvl w:ilvl="2" w:tplc="02D88524" w:tentative="1">
      <w:start w:val="1"/>
      <w:numFmt w:val="bullet"/>
      <w:lvlText w:val=""/>
      <w:lvlJc w:val="left"/>
      <w:pPr>
        <w:ind w:left="2160" w:hanging="360"/>
      </w:pPr>
    </w:lvl>
    <w:lvl w:ilvl="3" w:tplc="B15EE9B0" w:tentative="1">
      <w:start w:val="1"/>
      <w:numFmt w:val="bullet"/>
      <w:lvlText w:val=""/>
      <w:lvlJc w:val="left"/>
      <w:pPr>
        <w:ind w:left="2880" w:hanging="360"/>
      </w:pPr>
    </w:lvl>
    <w:lvl w:ilvl="4" w:tplc="07A8F54C" w:tentative="1">
      <w:start w:val="1"/>
      <w:numFmt w:val="bullet"/>
      <w:lvlText w:val="o"/>
      <w:lvlJc w:val="left"/>
      <w:pPr>
        <w:ind w:left="3600" w:hanging="360"/>
      </w:pPr>
    </w:lvl>
    <w:lvl w:ilvl="5" w:tplc="8E664D8E" w:tentative="1">
      <w:start w:val="1"/>
      <w:numFmt w:val="bullet"/>
      <w:lvlText w:val=""/>
      <w:lvlJc w:val="left"/>
      <w:pPr>
        <w:ind w:left="4320" w:hanging="360"/>
      </w:pPr>
    </w:lvl>
    <w:lvl w:ilvl="6" w:tplc="2D242440" w:tentative="1">
      <w:start w:val="1"/>
      <w:numFmt w:val="bullet"/>
      <w:lvlText w:val=""/>
      <w:lvlJc w:val="left"/>
      <w:pPr>
        <w:ind w:left="5040" w:hanging="360"/>
      </w:pPr>
    </w:lvl>
    <w:lvl w:ilvl="7" w:tplc="8E560440" w:tentative="1">
      <w:start w:val="1"/>
      <w:numFmt w:val="bullet"/>
      <w:lvlText w:val="o"/>
      <w:lvlJc w:val="left"/>
      <w:pPr>
        <w:ind w:left="5760" w:hanging="360"/>
      </w:pPr>
    </w:lvl>
    <w:lvl w:ilvl="8" w:tplc="5E88DD30" w:tentative="1">
      <w:start w:val="1"/>
      <w:numFmt w:val="bullet"/>
      <w:lvlText w:val=""/>
      <w:lvlJc w:val="left"/>
      <w:pPr>
        <w:ind w:left="6480" w:hanging="360"/>
      </w:pPr>
    </w:lvl>
  </w:abstractNum>
  <w:abstractNum w:abstractNumId="70" w15:restartNumberingAfterBreak="0">
    <w:nsid w:val="1BA245D2"/>
    <w:multiLevelType w:val="hybridMultilevel"/>
    <w:tmpl w:val="8BCCA8B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1BF110F3"/>
    <w:multiLevelType w:val="hybridMultilevel"/>
    <w:tmpl w:val="E41E0144"/>
    <w:lvl w:ilvl="0" w:tplc="BDF4D684">
      <w:start w:val="1"/>
      <w:numFmt w:val="decimal"/>
      <w:lvlText w:val="%1."/>
      <w:lvlJc w:val="left"/>
      <w:pPr>
        <w:ind w:left="720" w:hanging="360"/>
      </w:pPr>
    </w:lvl>
    <w:lvl w:ilvl="1" w:tplc="62D4D100" w:tentative="1">
      <w:start w:val="1"/>
      <w:numFmt w:val="bullet"/>
      <w:lvlText w:val="o"/>
      <w:lvlJc w:val="left"/>
      <w:pPr>
        <w:ind w:left="1440" w:hanging="360"/>
      </w:pPr>
    </w:lvl>
    <w:lvl w:ilvl="2" w:tplc="92041E56" w:tentative="1">
      <w:start w:val="1"/>
      <w:numFmt w:val="bullet"/>
      <w:lvlText w:val=""/>
      <w:lvlJc w:val="left"/>
      <w:pPr>
        <w:ind w:left="2160" w:hanging="360"/>
      </w:pPr>
    </w:lvl>
    <w:lvl w:ilvl="3" w:tplc="8048E082">
      <w:start w:val="1"/>
      <w:numFmt w:val="bullet"/>
      <w:lvlText w:val=""/>
      <w:lvlJc w:val="left"/>
      <w:pPr>
        <w:ind w:left="2880" w:hanging="360"/>
      </w:pPr>
    </w:lvl>
    <w:lvl w:ilvl="4" w:tplc="E610A3D6" w:tentative="1">
      <w:start w:val="1"/>
      <w:numFmt w:val="bullet"/>
      <w:lvlText w:val="o"/>
      <w:lvlJc w:val="left"/>
      <w:pPr>
        <w:ind w:left="3600" w:hanging="360"/>
      </w:pPr>
    </w:lvl>
    <w:lvl w:ilvl="5" w:tplc="C9BCEAA0" w:tentative="1">
      <w:start w:val="1"/>
      <w:numFmt w:val="bullet"/>
      <w:lvlText w:val=""/>
      <w:lvlJc w:val="left"/>
      <w:pPr>
        <w:ind w:left="4320" w:hanging="360"/>
      </w:pPr>
    </w:lvl>
    <w:lvl w:ilvl="6" w:tplc="1E7CF9FC" w:tentative="1">
      <w:start w:val="1"/>
      <w:numFmt w:val="bullet"/>
      <w:lvlText w:val=""/>
      <w:lvlJc w:val="left"/>
      <w:pPr>
        <w:ind w:left="5040" w:hanging="360"/>
      </w:pPr>
    </w:lvl>
    <w:lvl w:ilvl="7" w:tplc="7C7E791C" w:tentative="1">
      <w:start w:val="1"/>
      <w:numFmt w:val="bullet"/>
      <w:lvlText w:val="o"/>
      <w:lvlJc w:val="left"/>
      <w:pPr>
        <w:ind w:left="5760" w:hanging="360"/>
      </w:pPr>
    </w:lvl>
    <w:lvl w:ilvl="8" w:tplc="F8E65B02" w:tentative="1">
      <w:start w:val="1"/>
      <w:numFmt w:val="bullet"/>
      <w:lvlText w:val=""/>
      <w:lvlJc w:val="left"/>
      <w:pPr>
        <w:ind w:left="6480" w:hanging="360"/>
      </w:pPr>
    </w:lvl>
  </w:abstractNum>
  <w:abstractNum w:abstractNumId="72" w15:restartNumberingAfterBreak="0">
    <w:nsid w:val="1DE63ECD"/>
    <w:multiLevelType w:val="hybridMultilevel"/>
    <w:tmpl w:val="15641AFC"/>
    <w:lvl w:ilvl="0" w:tplc="95C63E6A">
      <w:start w:val="1"/>
      <w:numFmt w:val="bullet"/>
      <w:lvlText w:val="•"/>
      <w:lvlJc w:val="left"/>
      <w:pPr>
        <w:ind w:left="2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EAE4616">
      <w:start w:val="1"/>
      <w:numFmt w:val="bullet"/>
      <w:lvlText w:val="o"/>
      <w:lvlJc w:val="left"/>
      <w:pPr>
        <w:ind w:left="113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1D2EDB4">
      <w:start w:val="1"/>
      <w:numFmt w:val="bullet"/>
      <w:lvlText w:val="▪"/>
      <w:lvlJc w:val="left"/>
      <w:pPr>
        <w:ind w:left="18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7E67534">
      <w:start w:val="1"/>
      <w:numFmt w:val="bullet"/>
      <w:lvlText w:val="•"/>
      <w:lvlJc w:val="left"/>
      <w:pPr>
        <w:ind w:left="25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A06F60">
      <w:start w:val="1"/>
      <w:numFmt w:val="bullet"/>
      <w:lvlText w:val="o"/>
      <w:lvlJc w:val="left"/>
      <w:pPr>
        <w:ind w:left="329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D7886CE">
      <w:start w:val="1"/>
      <w:numFmt w:val="bullet"/>
      <w:lvlText w:val="▪"/>
      <w:lvlJc w:val="left"/>
      <w:pPr>
        <w:ind w:left="40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D5E3B3C">
      <w:start w:val="1"/>
      <w:numFmt w:val="bullet"/>
      <w:lvlText w:val="•"/>
      <w:lvlJc w:val="left"/>
      <w:pPr>
        <w:ind w:left="47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9D2099E">
      <w:start w:val="1"/>
      <w:numFmt w:val="bullet"/>
      <w:lvlText w:val="o"/>
      <w:lvlJc w:val="left"/>
      <w:pPr>
        <w:ind w:left="54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CA61056">
      <w:start w:val="1"/>
      <w:numFmt w:val="bullet"/>
      <w:lvlText w:val="▪"/>
      <w:lvlJc w:val="left"/>
      <w:pPr>
        <w:ind w:left="617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73" w15:restartNumberingAfterBreak="0">
    <w:nsid w:val="1E1410DD"/>
    <w:multiLevelType w:val="hybridMultilevel"/>
    <w:tmpl w:val="E3361F5C"/>
    <w:lvl w:ilvl="0" w:tplc="6CF8EB9E">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1E544364"/>
    <w:multiLevelType w:val="hybridMultilevel"/>
    <w:tmpl w:val="2BD4F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1EC932A2"/>
    <w:multiLevelType w:val="hybridMultilevel"/>
    <w:tmpl w:val="650CE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1FB52CCE"/>
    <w:multiLevelType w:val="hybridMultilevel"/>
    <w:tmpl w:val="D4BE369C"/>
    <w:lvl w:ilvl="0" w:tplc="56904514">
      <w:start w:val="1"/>
      <w:numFmt w:val="decimal"/>
      <w:lvlText w:val="%1."/>
      <w:lvlJc w:val="left"/>
      <w:pPr>
        <w:ind w:left="360" w:hanging="360"/>
      </w:pPr>
      <w:rPr>
        <w:rFonts w:ascii="Cambria" w:hAnsi="Cambria" w:hint="default"/>
        <w:color w:val="244061"/>
      </w:rPr>
    </w:lvl>
    <w:lvl w:ilvl="1" w:tplc="A7641FAE">
      <w:start w:val="1"/>
      <w:numFmt w:val="bullet"/>
      <w:lvlText w:val=""/>
      <w:lvlJc w:val="left"/>
      <w:pPr>
        <w:ind w:left="1080" w:hanging="360"/>
      </w:pPr>
      <w:rPr>
        <w:rFonts w:ascii="Wingdings" w:hAnsi="Wingdings" w:hint="default"/>
        <w:color w:val="244061"/>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20354DCC"/>
    <w:multiLevelType w:val="hybridMultilevel"/>
    <w:tmpl w:val="9392F70C"/>
    <w:lvl w:ilvl="0" w:tplc="3F28730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CE235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EA04A2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7D82E1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82AD4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8F6B45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F566B8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D5C4DC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B9453C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20C14E06"/>
    <w:multiLevelType w:val="hybridMultilevel"/>
    <w:tmpl w:val="16AC39B6"/>
    <w:lvl w:ilvl="0" w:tplc="42CA8E06">
      <w:start w:val="1"/>
      <w:numFmt w:val="bullet"/>
      <w:lvlText w:val="○"/>
      <w:lvlJc w:val="left"/>
      <w:pPr>
        <w:ind w:left="1080" w:hanging="360"/>
      </w:pPr>
    </w:lvl>
    <w:lvl w:ilvl="1" w:tplc="EA765EA2" w:tentative="1">
      <w:start w:val="1"/>
      <w:numFmt w:val="bullet"/>
      <w:lvlText w:val="o"/>
      <w:lvlJc w:val="left"/>
      <w:pPr>
        <w:ind w:left="1800" w:hanging="360"/>
      </w:pPr>
    </w:lvl>
    <w:lvl w:ilvl="2" w:tplc="A47A77DE" w:tentative="1">
      <w:start w:val="1"/>
      <w:numFmt w:val="bullet"/>
      <w:lvlText w:val=""/>
      <w:lvlJc w:val="left"/>
      <w:pPr>
        <w:ind w:left="2520" w:hanging="360"/>
      </w:pPr>
    </w:lvl>
    <w:lvl w:ilvl="3" w:tplc="2FBA5716" w:tentative="1">
      <w:start w:val="1"/>
      <w:numFmt w:val="bullet"/>
      <w:lvlText w:val=""/>
      <w:lvlJc w:val="left"/>
      <w:pPr>
        <w:ind w:left="3240" w:hanging="360"/>
      </w:pPr>
    </w:lvl>
    <w:lvl w:ilvl="4" w:tplc="A912C986" w:tentative="1">
      <w:start w:val="1"/>
      <w:numFmt w:val="bullet"/>
      <w:lvlText w:val="o"/>
      <w:lvlJc w:val="left"/>
      <w:pPr>
        <w:ind w:left="3960" w:hanging="360"/>
      </w:pPr>
    </w:lvl>
    <w:lvl w:ilvl="5" w:tplc="3E04846A" w:tentative="1">
      <w:start w:val="1"/>
      <w:numFmt w:val="bullet"/>
      <w:lvlText w:val=""/>
      <w:lvlJc w:val="left"/>
      <w:pPr>
        <w:ind w:left="4680" w:hanging="360"/>
      </w:pPr>
    </w:lvl>
    <w:lvl w:ilvl="6" w:tplc="F9EA4C80" w:tentative="1">
      <w:start w:val="1"/>
      <w:numFmt w:val="bullet"/>
      <w:lvlText w:val=""/>
      <w:lvlJc w:val="left"/>
      <w:pPr>
        <w:ind w:left="5400" w:hanging="360"/>
      </w:pPr>
    </w:lvl>
    <w:lvl w:ilvl="7" w:tplc="95FA4276" w:tentative="1">
      <w:start w:val="1"/>
      <w:numFmt w:val="bullet"/>
      <w:lvlText w:val="o"/>
      <w:lvlJc w:val="left"/>
      <w:pPr>
        <w:ind w:left="6120" w:hanging="360"/>
      </w:pPr>
    </w:lvl>
    <w:lvl w:ilvl="8" w:tplc="835001B4" w:tentative="1">
      <w:start w:val="1"/>
      <w:numFmt w:val="bullet"/>
      <w:lvlText w:val=""/>
      <w:lvlJc w:val="left"/>
      <w:pPr>
        <w:ind w:left="6840" w:hanging="360"/>
      </w:pPr>
    </w:lvl>
  </w:abstractNum>
  <w:abstractNum w:abstractNumId="79" w15:restartNumberingAfterBreak="0">
    <w:nsid w:val="20E51DBA"/>
    <w:multiLevelType w:val="hybridMultilevel"/>
    <w:tmpl w:val="55EA6490"/>
    <w:lvl w:ilvl="0" w:tplc="04090001">
      <w:start w:val="1"/>
      <w:numFmt w:val="bullet"/>
      <w:lvlText w:val=""/>
      <w:lvlJc w:val="left"/>
      <w:pPr>
        <w:ind w:left="720" w:hanging="360"/>
      </w:pPr>
      <w:rPr>
        <w:rFonts w:ascii="Symbol" w:hAnsi="Symbol" w:hint="default"/>
      </w:rPr>
    </w:lvl>
    <w:lvl w:ilvl="1" w:tplc="EB6876C4">
      <w:start w:val="1"/>
      <w:numFmt w:val="bullet"/>
      <w:lvlText w:val="o"/>
      <w:lvlJc w:val="left"/>
      <w:pPr>
        <w:ind w:left="1440" w:hanging="360"/>
      </w:pPr>
    </w:lvl>
    <w:lvl w:ilvl="2" w:tplc="0B5630D4" w:tentative="1">
      <w:start w:val="1"/>
      <w:numFmt w:val="bullet"/>
      <w:lvlText w:val=""/>
      <w:lvlJc w:val="left"/>
      <w:pPr>
        <w:ind w:left="2160" w:hanging="360"/>
      </w:pPr>
    </w:lvl>
    <w:lvl w:ilvl="3" w:tplc="415E0374" w:tentative="1">
      <w:start w:val="1"/>
      <w:numFmt w:val="bullet"/>
      <w:lvlText w:val=""/>
      <w:lvlJc w:val="left"/>
      <w:pPr>
        <w:ind w:left="2880" w:hanging="360"/>
      </w:pPr>
    </w:lvl>
    <w:lvl w:ilvl="4" w:tplc="ADB6927E" w:tentative="1">
      <w:start w:val="1"/>
      <w:numFmt w:val="bullet"/>
      <w:lvlText w:val="o"/>
      <w:lvlJc w:val="left"/>
      <w:pPr>
        <w:ind w:left="3600" w:hanging="360"/>
      </w:pPr>
    </w:lvl>
    <w:lvl w:ilvl="5" w:tplc="6C8E0EA6" w:tentative="1">
      <w:start w:val="1"/>
      <w:numFmt w:val="bullet"/>
      <w:lvlText w:val=""/>
      <w:lvlJc w:val="left"/>
      <w:pPr>
        <w:ind w:left="4320" w:hanging="360"/>
      </w:pPr>
    </w:lvl>
    <w:lvl w:ilvl="6" w:tplc="8EAE2C4C" w:tentative="1">
      <w:start w:val="1"/>
      <w:numFmt w:val="bullet"/>
      <w:lvlText w:val=""/>
      <w:lvlJc w:val="left"/>
      <w:pPr>
        <w:ind w:left="5040" w:hanging="360"/>
      </w:pPr>
    </w:lvl>
    <w:lvl w:ilvl="7" w:tplc="C7441104" w:tentative="1">
      <w:start w:val="1"/>
      <w:numFmt w:val="bullet"/>
      <w:lvlText w:val="o"/>
      <w:lvlJc w:val="left"/>
      <w:pPr>
        <w:ind w:left="5760" w:hanging="360"/>
      </w:pPr>
    </w:lvl>
    <w:lvl w:ilvl="8" w:tplc="0542ECE8" w:tentative="1">
      <w:start w:val="1"/>
      <w:numFmt w:val="bullet"/>
      <w:lvlText w:val=""/>
      <w:lvlJc w:val="left"/>
      <w:pPr>
        <w:ind w:left="6480" w:hanging="360"/>
      </w:pPr>
    </w:lvl>
  </w:abstractNum>
  <w:abstractNum w:abstractNumId="80" w15:restartNumberingAfterBreak="0">
    <w:nsid w:val="212F3905"/>
    <w:multiLevelType w:val="hybridMultilevel"/>
    <w:tmpl w:val="9E4C6E4C"/>
    <w:lvl w:ilvl="0" w:tplc="C02862AA">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216A24EF"/>
    <w:multiLevelType w:val="hybridMultilevel"/>
    <w:tmpl w:val="28CA1BC6"/>
    <w:lvl w:ilvl="0" w:tplc="C0BEECEE">
      <w:start w:val="1"/>
      <w:numFmt w:val="bullet"/>
      <w:lvlText w:val="○"/>
      <w:lvlJc w:val="left"/>
      <w:pPr>
        <w:ind w:left="1440" w:hanging="360"/>
      </w:pPr>
      <w:rPr>
        <w:rFonts w:ascii="Cambria" w:hAnsi="Cambria" w:hint="default"/>
        <w:color w:val="auto"/>
        <w:sz w:val="22"/>
        <w:szCs w:val="22"/>
      </w:rPr>
    </w:lvl>
    <w:lvl w:ilvl="1" w:tplc="72F495DC" w:tentative="1">
      <w:start w:val="1"/>
      <w:numFmt w:val="bullet"/>
      <w:lvlText w:val="o"/>
      <w:lvlJc w:val="left"/>
      <w:pPr>
        <w:ind w:left="2160" w:hanging="360"/>
      </w:pPr>
    </w:lvl>
    <w:lvl w:ilvl="2" w:tplc="05421ABC" w:tentative="1">
      <w:start w:val="1"/>
      <w:numFmt w:val="bullet"/>
      <w:lvlText w:val=""/>
      <w:lvlJc w:val="left"/>
      <w:pPr>
        <w:ind w:left="2880" w:hanging="360"/>
      </w:pPr>
    </w:lvl>
    <w:lvl w:ilvl="3" w:tplc="2BF83B76" w:tentative="1">
      <w:start w:val="1"/>
      <w:numFmt w:val="bullet"/>
      <w:lvlText w:val=""/>
      <w:lvlJc w:val="left"/>
      <w:pPr>
        <w:ind w:left="3600" w:hanging="360"/>
      </w:pPr>
    </w:lvl>
    <w:lvl w:ilvl="4" w:tplc="137A8B40" w:tentative="1">
      <w:start w:val="1"/>
      <w:numFmt w:val="bullet"/>
      <w:lvlText w:val="o"/>
      <w:lvlJc w:val="left"/>
      <w:pPr>
        <w:ind w:left="4320" w:hanging="360"/>
      </w:pPr>
    </w:lvl>
    <w:lvl w:ilvl="5" w:tplc="B59232CC" w:tentative="1">
      <w:start w:val="1"/>
      <w:numFmt w:val="bullet"/>
      <w:lvlText w:val=""/>
      <w:lvlJc w:val="left"/>
      <w:pPr>
        <w:ind w:left="5040" w:hanging="360"/>
      </w:pPr>
    </w:lvl>
    <w:lvl w:ilvl="6" w:tplc="25ACA974" w:tentative="1">
      <w:start w:val="1"/>
      <w:numFmt w:val="bullet"/>
      <w:lvlText w:val=""/>
      <w:lvlJc w:val="left"/>
      <w:pPr>
        <w:ind w:left="5760" w:hanging="360"/>
      </w:pPr>
    </w:lvl>
    <w:lvl w:ilvl="7" w:tplc="7C5C38A6" w:tentative="1">
      <w:start w:val="1"/>
      <w:numFmt w:val="bullet"/>
      <w:lvlText w:val="o"/>
      <w:lvlJc w:val="left"/>
      <w:pPr>
        <w:ind w:left="6480" w:hanging="360"/>
      </w:pPr>
    </w:lvl>
    <w:lvl w:ilvl="8" w:tplc="66D0CA10" w:tentative="1">
      <w:start w:val="1"/>
      <w:numFmt w:val="bullet"/>
      <w:lvlText w:val=""/>
      <w:lvlJc w:val="left"/>
      <w:pPr>
        <w:ind w:left="7200" w:hanging="360"/>
      </w:pPr>
    </w:lvl>
  </w:abstractNum>
  <w:abstractNum w:abstractNumId="82" w15:restartNumberingAfterBreak="0">
    <w:nsid w:val="21C41768"/>
    <w:multiLevelType w:val="hybridMultilevel"/>
    <w:tmpl w:val="6BD4346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3" w15:restartNumberingAfterBreak="0">
    <w:nsid w:val="22FD0180"/>
    <w:multiLevelType w:val="hybridMultilevel"/>
    <w:tmpl w:val="F976DA64"/>
    <w:lvl w:ilvl="0" w:tplc="D6865C3E">
      <w:start w:val="1"/>
      <w:numFmt w:val="bullet"/>
      <w:lvlText w:val=""/>
      <w:lvlJc w:val="left"/>
      <w:pPr>
        <w:ind w:left="1440" w:hanging="360"/>
      </w:pPr>
    </w:lvl>
    <w:lvl w:ilvl="1" w:tplc="9A88EDD8" w:tentative="1">
      <w:start w:val="1"/>
      <w:numFmt w:val="bullet"/>
      <w:lvlText w:val="o"/>
      <w:lvlJc w:val="left"/>
      <w:pPr>
        <w:ind w:left="2160" w:hanging="360"/>
      </w:pPr>
    </w:lvl>
    <w:lvl w:ilvl="2" w:tplc="8332A34A" w:tentative="1">
      <w:start w:val="1"/>
      <w:numFmt w:val="bullet"/>
      <w:lvlText w:val=""/>
      <w:lvlJc w:val="left"/>
      <w:pPr>
        <w:ind w:left="2880" w:hanging="360"/>
      </w:pPr>
    </w:lvl>
    <w:lvl w:ilvl="3" w:tplc="D28835E6">
      <w:start w:val="1"/>
      <w:numFmt w:val="bullet"/>
      <w:lvlText w:val=""/>
      <w:lvlJc w:val="left"/>
      <w:pPr>
        <w:ind w:left="3600" w:hanging="360"/>
      </w:pPr>
      <w:rPr>
        <w:rFonts w:ascii="Symbol" w:hAnsi="Symbol" w:hint="default"/>
        <w:color w:val="auto"/>
      </w:rPr>
    </w:lvl>
    <w:lvl w:ilvl="4" w:tplc="EB0EFDD4" w:tentative="1">
      <w:start w:val="1"/>
      <w:numFmt w:val="bullet"/>
      <w:lvlText w:val="o"/>
      <w:lvlJc w:val="left"/>
      <w:pPr>
        <w:ind w:left="4320" w:hanging="360"/>
      </w:pPr>
    </w:lvl>
    <w:lvl w:ilvl="5" w:tplc="3ECEDCEC" w:tentative="1">
      <w:start w:val="1"/>
      <w:numFmt w:val="bullet"/>
      <w:lvlText w:val=""/>
      <w:lvlJc w:val="left"/>
      <w:pPr>
        <w:ind w:left="5040" w:hanging="360"/>
      </w:pPr>
    </w:lvl>
    <w:lvl w:ilvl="6" w:tplc="970ADB7E" w:tentative="1">
      <w:start w:val="1"/>
      <w:numFmt w:val="bullet"/>
      <w:lvlText w:val=""/>
      <w:lvlJc w:val="left"/>
      <w:pPr>
        <w:ind w:left="5760" w:hanging="360"/>
      </w:pPr>
    </w:lvl>
    <w:lvl w:ilvl="7" w:tplc="469C1BA4" w:tentative="1">
      <w:start w:val="1"/>
      <w:numFmt w:val="bullet"/>
      <w:lvlText w:val="o"/>
      <w:lvlJc w:val="left"/>
      <w:pPr>
        <w:ind w:left="6480" w:hanging="360"/>
      </w:pPr>
    </w:lvl>
    <w:lvl w:ilvl="8" w:tplc="DE561DBA" w:tentative="1">
      <w:start w:val="1"/>
      <w:numFmt w:val="bullet"/>
      <w:lvlText w:val=""/>
      <w:lvlJc w:val="left"/>
      <w:pPr>
        <w:ind w:left="7200" w:hanging="360"/>
      </w:pPr>
    </w:lvl>
  </w:abstractNum>
  <w:abstractNum w:abstractNumId="84" w15:restartNumberingAfterBreak="0">
    <w:nsid w:val="24BA1FC4"/>
    <w:multiLevelType w:val="hybridMultilevel"/>
    <w:tmpl w:val="79B457F2"/>
    <w:lvl w:ilvl="0" w:tplc="04090001">
      <w:start w:val="1"/>
      <w:numFmt w:val="bullet"/>
      <w:lvlText w:val=""/>
      <w:lvlJc w:val="left"/>
      <w:pPr>
        <w:ind w:left="360" w:hanging="360"/>
      </w:pPr>
      <w:rPr>
        <w:rFonts w:ascii="Symbol" w:hAnsi="Symbol" w:hint="default"/>
      </w:rPr>
    </w:lvl>
    <w:lvl w:ilvl="1" w:tplc="C17C2974" w:tentative="1">
      <w:start w:val="1"/>
      <w:numFmt w:val="bullet"/>
      <w:lvlText w:val="o"/>
      <w:lvlJc w:val="left"/>
      <w:pPr>
        <w:ind w:left="1080" w:hanging="360"/>
      </w:pPr>
    </w:lvl>
    <w:lvl w:ilvl="2" w:tplc="3F7E39C6" w:tentative="1">
      <w:start w:val="1"/>
      <w:numFmt w:val="bullet"/>
      <w:lvlText w:val=""/>
      <w:lvlJc w:val="left"/>
      <w:pPr>
        <w:ind w:left="1800" w:hanging="360"/>
      </w:pPr>
    </w:lvl>
    <w:lvl w:ilvl="3" w:tplc="6ED8BBF6" w:tentative="1">
      <w:start w:val="1"/>
      <w:numFmt w:val="bullet"/>
      <w:lvlText w:val=""/>
      <w:lvlJc w:val="left"/>
      <w:pPr>
        <w:ind w:left="2520" w:hanging="360"/>
      </w:pPr>
    </w:lvl>
    <w:lvl w:ilvl="4" w:tplc="F6BC1962" w:tentative="1">
      <w:start w:val="1"/>
      <w:numFmt w:val="bullet"/>
      <w:lvlText w:val="o"/>
      <w:lvlJc w:val="left"/>
      <w:pPr>
        <w:ind w:left="3240" w:hanging="360"/>
      </w:pPr>
    </w:lvl>
    <w:lvl w:ilvl="5" w:tplc="9198D6A6" w:tentative="1">
      <w:start w:val="1"/>
      <w:numFmt w:val="bullet"/>
      <w:lvlText w:val=""/>
      <w:lvlJc w:val="left"/>
      <w:pPr>
        <w:ind w:left="3960" w:hanging="360"/>
      </w:pPr>
    </w:lvl>
    <w:lvl w:ilvl="6" w:tplc="6D388D6A" w:tentative="1">
      <w:start w:val="1"/>
      <w:numFmt w:val="bullet"/>
      <w:lvlText w:val=""/>
      <w:lvlJc w:val="left"/>
      <w:pPr>
        <w:ind w:left="4680" w:hanging="360"/>
      </w:pPr>
    </w:lvl>
    <w:lvl w:ilvl="7" w:tplc="41E2F08A" w:tentative="1">
      <w:start w:val="1"/>
      <w:numFmt w:val="bullet"/>
      <w:lvlText w:val="o"/>
      <w:lvlJc w:val="left"/>
      <w:pPr>
        <w:ind w:left="5400" w:hanging="360"/>
      </w:pPr>
    </w:lvl>
    <w:lvl w:ilvl="8" w:tplc="174C0DFC" w:tentative="1">
      <w:start w:val="1"/>
      <w:numFmt w:val="bullet"/>
      <w:lvlText w:val=""/>
      <w:lvlJc w:val="left"/>
      <w:pPr>
        <w:ind w:left="6120" w:hanging="360"/>
      </w:pPr>
    </w:lvl>
  </w:abstractNum>
  <w:abstractNum w:abstractNumId="85" w15:restartNumberingAfterBreak="0">
    <w:nsid w:val="255733AB"/>
    <w:multiLevelType w:val="hybridMultilevel"/>
    <w:tmpl w:val="25E8B796"/>
    <w:lvl w:ilvl="0" w:tplc="55FE62A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2619510F"/>
    <w:multiLevelType w:val="hybridMultilevel"/>
    <w:tmpl w:val="6F16224A"/>
    <w:lvl w:ilvl="0" w:tplc="D414C294">
      <w:start w:val="1"/>
      <w:numFmt w:val="bullet"/>
      <w:lvlText w:val=""/>
      <w:lvlJc w:val="left"/>
      <w:pPr>
        <w:ind w:left="720" w:hanging="360"/>
      </w:pPr>
      <w:rPr>
        <w:rFonts w:ascii="Wingdings" w:hAnsi="Wingdings" w:hint="default"/>
        <w:color w:val="244061"/>
      </w:rPr>
    </w:lvl>
    <w:lvl w:ilvl="1" w:tplc="1B6EAE88" w:tentative="1">
      <w:start w:val="1"/>
      <w:numFmt w:val="bullet"/>
      <w:lvlText w:val="o"/>
      <w:lvlJc w:val="left"/>
      <w:pPr>
        <w:ind w:left="1440" w:hanging="360"/>
      </w:pPr>
    </w:lvl>
    <w:lvl w:ilvl="2" w:tplc="0952D04A" w:tentative="1">
      <w:start w:val="1"/>
      <w:numFmt w:val="bullet"/>
      <w:lvlText w:val=""/>
      <w:lvlJc w:val="left"/>
      <w:pPr>
        <w:ind w:left="2160" w:hanging="360"/>
      </w:pPr>
    </w:lvl>
    <w:lvl w:ilvl="3" w:tplc="D0B440B4" w:tentative="1">
      <w:start w:val="1"/>
      <w:numFmt w:val="bullet"/>
      <w:lvlText w:val=""/>
      <w:lvlJc w:val="left"/>
      <w:pPr>
        <w:ind w:left="2880" w:hanging="360"/>
      </w:pPr>
    </w:lvl>
    <w:lvl w:ilvl="4" w:tplc="90385138" w:tentative="1">
      <w:start w:val="1"/>
      <w:numFmt w:val="bullet"/>
      <w:lvlText w:val="o"/>
      <w:lvlJc w:val="left"/>
      <w:pPr>
        <w:ind w:left="3600" w:hanging="360"/>
      </w:pPr>
    </w:lvl>
    <w:lvl w:ilvl="5" w:tplc="AE2C80B0" w:tentative="1">
      <w:start w:val="1"/>
      <w:numFmt w:val="bullet"/>
      <w:lvlText w:val=""/>
      <w:lvlJc w:val="left"/>
      <w:pPr>
        <w:ind w:left="4320" w:hanging="360"/>
      </w:pPr>
    </w:lvl>
    <w:lvl w:ilvl="6" w:tplc="A0F682BC" w:tentative="1">
      <w:start w:val="1"/>
      <w:numFmt w:val="bullet"/>
      <w:lvlText w:val=""/>
      <w:lvlJc w:val="left"/>
      <w:pPr>
        <w:ind w:left="5040" w:hanging="360"/>
      </w:pPr>
    </w:lvl>
    <w:lvl w:ilvl="7" w:tplc="7B887304" w:tentative="1">
      <w:start w:val="1"/>
      <w:numFmt w:val="bullet"/>
      <w:lvlText w:val="o"/>
      <w:lvlJc w:val="left"/>
      <w:pPr>
        <w:ind w:left="5760" w:hanging="360"/>
      </w:pPr>
    </w:lvl>
    <w:lvl w:ilvl="8" w:tplc="08482C58" w:tentative="1">
      <w:start w:val="1"/>
      <w:numFmt w:val="bullet"/>
      <w:lvlText w:val=""/>
      <w:lvlJc w:val="left"/>
      <w:pPr>
        <w:ind w:left="6480" w:hanging="360"/>
      </w:pPr>
    </w:lvl>
  </w:abstractNum>
  <w:abstractNum w:abstractNumId="87" w15:restartNumberingAfterBreak="0">
    <w:nsid w:val="261953D1"/>
    <w:multiLevelType w:val="hybridMultilevel"/>
    <w:tmpl w:val="19BEE56C"/>
    <w:lvl w:ilvl="0" w:tplc="1BA86F40">
      <w:start w:val="1"/>
      <w:numFmt w:val="bullet"/>
      <w:lvlText w:val=""/>
      <w:lvlJc w:val="left"/>
      <w:pPr>
        <w:ind w:left="0" w:firstLine="360"/>
      </w:pPr>
      <w:rPr>
        <w:rFonts w:ascii="Wingdings" w:hAnsi="Wingdings" w:hint="default"/>
        <w:color w:val="244061"/>
      </w:rPr>
    </w:lvl>
    <w:lvl w:ilvl="1" w:tplc="946EC1A8" w:tentative="1">
      <w:start w:val="1"/>
      <w:numFmt w:val="bullet"/>
      <w:lvlText w:val="o"/>
      <w:lvlJc w:val="left"/>
      <w:pPr>
        <w:ind w:left="1440" w:hanging="360"/>
      </w:pPr>
    </w:lvl>
    <w:lvl w:ilvl="2" w:tplc="90F6C6D4" w:tentative="1">
      <w:start w:val="1"/>
      <w:numFmt w:val="bullet"/>
      <w:lvlText w:val=""/>
      <w:lvlJc w:val="left"/>
      <w:pPr>
        <w:ind w:left="2160" w:hanging="360"/>
      </w:pPr>
    </w:lvl>
    <w:lvl w:ilvl="3" w:tplc="B49A2F28" w:tentative="1">
      <w:start w:val="1"/>
      <w:numFmt w:val="bullet"/>
      <w:lvlText w:val=""/>
      <w:lvlJc w:val="left"/>
      <w:pPr>
        <w:ind w:left="2880" w:hanging="360"/>
      </w:pPr>
    </w:lvl>
    <w:lvl w:ilvl="4" w:tplc="FD0E891C" w:tentative="1">
      <w:start w:val="1"/>
      <w:numFmt w:val="bullet"/>
      <w:lvlText w:val="o"/>
      <w:lvlJc w:val="left"/>
      <w:pPr>
        <w:ind w:left="3600" w:hanging="360"/>
      </w:pPr>
    </w:lvl>
    <w:lvl w:ilvl="5" w:tplc="BE80EDEA" w:tentative="1">
      <w:start w:val="1"/>
      <w:numFmt w:val="bullet"/>
      <w:lvlText w:val=""/>
      <w:lvlJc w:val="left"/>
      <w:pPr>
        <w:ind w:left="4320" w:hanging="360"/>
      </w:pPr>
    </w:lvl>
    <w:lvl w:ilvl="6" w:tplc="4D4CF61C" w:tentative="1">
      <w:start w:val="1"/>
      <w:numFmt w:val="bullet"/>
      <w:lvlText w:val=""/>
      <w:lvlJc w:val="left"/>
      <w:pPr>
        <w:ind w:left="5040" w:hanging="360"/>
      </w:pPr>
    </w:lvl>
    <w:lvl w:ilvl="7" w:tplc="8F0057CC" w:tentative="1">
      <w:start w:val="1"/>
      <w:numFmt w:val="bullet"/>
      <w:lvlText w:val="o"/>
      <w:lvlJc w:val="left"/>
      <w:pPr>
        <w:ind w:left="5760" w:hanging="360"/>
      </w:pPr>
    </w:lvl>
    <w:lvl w:ilvl="8" w:tplc="B1F6AC06" w:tentative="1">
      <w:start w:val="1"/>
      <w:numFmt w:val="bullet"/>
      <w:lvlText w:val=""/>
      <w:lvlJc w:val="left"/>
      <w:pPr>
        <w:ind w:left="6480" w:hanging="360"/>
      </w:pPr>
    </w:lvl>
  </w:abstractNum>
  <w:abstractNum w:abstractNumId="88" w15:restartNumberingAfterBreak="0">
    <w:nsid w:val="264A3178"/>
    <w:multiLevelType w:val="hybridMultilevel"/>
    <w:tmpl w:val="EF10EB4C"/>
    <w:lvl w:ilvl="0" w:tplc="771AB27C">
      <w:start w:val="1"/>
      <w:numFmt w:val="bullet"/>
      <w:lvlText w:val="•"/>
      <w:lvlJc w:val="left"/>
      <w:pPr>
        <w:ind w:left="2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9A0DCDC">
      <w:start w:val="1"/>
      <w:numFmt w:val="bullet"/>
      <w:lvlText w:val="o"/>
      <w:lvlJc w:val="left"/>
      <w:pPr>
        <w:ind w:left="113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5E68552">
      <w:start w:val="1"/>
      <w:numFmt w:val="bullet"/>
      <w:lvlText w:val="▪"/>
      <w:lvlJc w:val="left"/>
      <w:pPr>
        <w:ind w:left="18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372E3056">
      <w:start w:val="1"/>
      <w:numFmt w:val="bullet"/>
      <w:lvlText w:val="•"/>
      <w:lvlJc w:val="left"/>
      <w:pPr>
        <w:ind w:left="25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DDAD172">
      <w:start w:val="1"/>
      <w:numFmt w:val="bullet"/>
      <w:lvlText w:val="o"/>
      <w:lvlJc w:val="left"/>
      <w:pPr>
        <w:ind w:left="329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97EEABA">
      <w:start w:val="1"/>
      <w:numFmt w:val="bullet"/>
      <w:lvlText w:val="▪"/>
      <w:lvlJc w:val="left"/>
      <w:pPr>
        <w:ind w:left="40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FC4415E">
      <w:start w:val="1"/>
      <w:numFmt w:val="bullet"/>
      <w:lvlText w:val="•"/>
      <w:lvlJc w:val="left"/>
      <w:pPr>
        <w:ind w:left="47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BF85F2A">
      <w:start w:val="1"/>
      <w:numFmt w:val="bullet"/>
      <w:lvlText w:val="o"/>
      <w:lvlJc w:val="left"/>
      <w:pPr>
        <w:ind w:left="54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A80C4CA">
      <w:start w:val="1"/>
      <w:numFmt w:val="bullet"/>
      <w:lvlText w:val="▪"/>
      <w:lvlJc w:val="left"/>
      <w:pPr>
        <w:ind w:left="617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89" w15:restartNumberingAfterBreak="0">
    <w:nsid w:val="27040175"/>
    <w:multiLevelType w:val="hybridMultilevel"/>
    <w:tmpl w:val="30D00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28450673"/>
    <w:multiLevelType w:val="hybridMultilevel"/>
    <w:tmpl w:val="56765AF0"/>
    <w:lvl w:ilvl="0" w:tplc="04090001">
      <w:start w:val="1"/>
      <w:numFmt w:val="bullet"/>
      <w:lvlText w:val=""/>
      <w:lvlJc w:val="left"/>
      <w:pPr>
        <w:ind w:left="720" w:hanging="360"/>
      </w:pPr>
      <w:rPr>
        <w:rFonts w:ascii="Symbol" w:hAnsi="Symbol" w:hint="default"/>
      </w:rPr>
    </w:lvl>
    <w:lvl w:ilvl="1" w:tplc="EEFE0ED0" w:tentative="1">
      <w:start w:val="1"/>
      <w:numFmt w:val="bullet"/>
      <w:lvlText w:val="o"/>
      <w:lvlJc w:val="left"/>
      <w:pPr>
        <w:ind w:left="1440" w:hanging="360"/>
      </w:pPr>
    </w:lvl>
    <w:lvl w:ilvl="2" w:tplc="99C465F6" w:tentative="1">
      <w:start w:val="1"/>
      <w:numFmt w:val="bullet"/>
      <w:lvlText w:val=""/>
      <w:lvlJc w:val="left"/>
      <w:pPr>
        <w:ind w:left="2160" w:hanging="360"/>
      </w:pPr>
    </w:lvl>
    <w:lvl w:ilvl="3" w:tplc="7EE21F96" w:tentative="1">
      <w:start w:val="1"/>
      <w:numFmt w:val="bullet"/>
      <w:lvlText w:val=""/>
      <w:lvlJc w:val="left"/>
      <w:pPr>
        <w:ind w:left="2880" w:hanging="360"/>
      </w:pPr>
    </w:lvl>
    <w:lvl w:ilvl="4" w:tplc="032298F4" w:tentative="1">
      <w:start w:val="1"/>
      <w:numFmt w:val="bullet"/>
      <w:lvlText w:val="o"/>
      <w:lvlJc w:val="left"/>
      <w:pPr>
        <w:ind w:left="3600" w:hanging="360"/>
      </w:pPr>
    </w:lvl>
    <w:lvl w:ilvl="5" w:tplc="506824B8" w:tentative="1">
      <w:start w:val="1"/>
      <w:numFmt w:val="bullet"/>
      <w:lvlText w:val=""/>
      <w:lvlJc w:val="left"/>
      <w:pPr>
        <w:ind w:left="4320" w:hanging="360"/>
      </w:pPr>
    </w:lvl>
    <w:lvl w:ilvl="6" w:tplc="08864A52" w:tentative="1">
      <w:start w:val="1"/>
      <w:numFmt w:val="bullet"/>
      <w:lvlText w:val=""/>
      <w:lvlJc w:val="left"/>
      <w:pPr>
        <w:ind w:left="5040" w:hanging="360"/>
      </w:pPr>
    </w:lvl>
    <w:lvl w:ilvl="7" w:tplc="62DAD54E" w:tentative="1">
      <w:start w:val="1"/>
      <w:numFmt w:val="bullet"/>
      <w:lvlText w:val="o"/>
      <w:lvlJc w:val="left"/>
      <w:pPr>
        <w:ind w:left="5760" w:hanging="360"/>
      </w:pPr>
    </w:lvl>
    <w:lvl w:ilvl="8" w:tplc="BFE2D77E" w:tentative="1">
      <w:start w:val="1"/>
      <w:numFmt w:val="bullet"/>
      <w:lvlText w:val=""/>
      <w:lvlJc w:val="left"/>
      <w:pPr>
        <w:ind w:left="6480" w:hanging="360"/>
      </w:pPr>
    </w:lvl>
  </w:abstractNum>
  <w:abstractNum w:abstractNumId="91" w15:restartNumberingAfterBreak="0">
    <w:nsid w:val="2A9F4889"/>
    <w:multiLevelType w:val="hybridMultilevel"/>
    <w:tmpl w:val="BA7817E2"/>
    <w:lvl w:ilvl="0" w:tplc="04090001">
      <w:start w:val="1"/>
      <w:numFmt w:val="bullet"/>
      <w:lvlText w:val=""/>
      <w:lvlJc w:val="left"/>
      <w:pPr>
        <w:ind w:left="360" w:hanging="360"/>
      </w:pPr>
      <w:rPr>
        <w:rFonts w:ascii="Symbol" w:hAnsi="Symbol" w:hint="default"/>
      </w:rPr>
    </w:lvl>
    <w:lvl w:ilvl="1" w:tplc="C8B0B07E" w:tentative="1">
      <w:start w:val="1"/>
      <w:numFmt w:val="bullet"/>
      <w:lvlText w:val="o"/>
      <w:lvlJc w:val="left"/>
      <w:pPr>
        <w:ind w:left="1080" w:hanging="360"/>
      </w:pPr>
    </w:lvl>
    <w:lvl w:ilvl="2" w:tplc="92AC4F9A" w:tentative="1">
      <w:start w:val="1"/>
      <w:numFmt w:val="bullet"/>
      <w:lvlText w:val=""/>
      <w:lvlJc w:val="left"/>
      <w:pPr>
        <w:ind w:left="1800" w:hanging="360"/>
      </w:pPr>
    </w:lvl>
    <w:lvl w:ilvl="3" w:tplc="23468AAE" w:tentative="1">
      <w:start w:val="1"/>
      <w:numFmt w:val="bullet"/>
      <w:lvlText w:val=""/>
      <w:lvlJc w:val="left"/>
      <w:pPr>
        <w:ind w:left="2520" w:hanging="360"/>
      </w:pPr>
    </w:lvl>
    <w:lvl w:ilvl="4" w:tplc="4E9E76CC" w:tentative="1">
      <w:start w:val="1"/>
      <w:numFmt w:val="bullet"/>
      <w:lvlText w:val="o"/>
      <w:lvlJc w:val="left"/>
      <w:pPr>
        <w:ind w:left="3240" w:hanging="360"/>
      </w:pPr>
    </w:lvl>
    <w:lvl w:ilvl="5" w:tplc="15DC035C" w:tentative="1">
      <w:start w:val="1"/>
      <w:numFmt w:val="bullet"/>
      <w:lvlText w:val=""/>
      <w:lvlJc w:val="left"/>
      <w:pPr>
        <w:ind w:left="3960" w:hanging="360"/>
      </w:pPr>
    </w:lvl>
    <w:lvl w:ilvl="6" w:tplc="470607C6" w:tentative="1">
      <w:start w:val="1"/>
      <w:numFmt w:val="bullet"/>
      <w:lvlText w:val=""/>
      <w:lvlJc w:val="left"/>
      <w:pPr>
        <w:ind w:left="4680" w:hanging="360"/>
      </w:pPr>
    </w:lvl>
    <w:lvl w:ilvl="7" w:tplc="184A1948" w:tentative="1">
      <w:start w:val="1"/>
      <w:numFmt w:val="bullet"/>
      <w:lvlText w:val="o"/>
      <w:lvlJc w:val="left"/>
      <w:pPr>
        <w:ind w:left="5400" w:hanging="360"/>
      </w:pPr>
    </w:lvl>
    <w:lvl w:ilvl="8" w:tplc="346EE4C8" w:tentative="1">
      <w:start w:val="1"/>
      <w:numFmt w:val="bullet"/>
      <w:lvlText w:val=""/>
      <w:lvlJc w:val="left"/>
      <w:pPr>
        <w:ind w:left="6120" w:hanging="360"/>
      </w:pPr>
    </w:lvl>
  </w:abstractNum>
  <w:abstractNum w:abstractNumId="92" w15:restartNumberingAfterBreak="0">
    <w:nsid w:val="2AAC37CA"/>
    <w:multiLevelType w:val="hybridMultilevel"/>
    <w:tmpl w:val="EFC29246"/>
    <w:lvl w:ilvl="0" w:tplc="8AD20BD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2B4C4A38"/>
    <w:multiLevelType w:val="hybridMultilevel"/>
    <w:tmpl w:val="F1084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2BA063B6"/>
    <w:multiLevelType w:val="hybridMultilevel"/>
    <w:tmpl w:val="22CC40F8"/>
    <w:lvl w:ilvl="0" w:tplc="EE2A84E0">
      <w:start w:val="1"/>
      <w:numFmt w:val="bullet"/>
      <w:lvlText w:val="○"/>
      <w:lvlJc w:val="left"/>
      <w:pPr>
        <w:ind w:left="720" w:hanging="360"/>
      </w:pPr>
      <w:rPr>
        <w:rFonts w:ascii="Calibri" w:hAnsi="Calibri" w:hint="default"/>
        <w:color w:val="244061"/>
        <w:sz w:val="20"/>
        <w:szCs w:val="20"/>
      </w:rPr>
    </w:lvl>
    <w:lvl w:ilvl="1" w:tplc="DA18427C" w:tentative="1">
      <w:start w:val="1"/>
      <w:numFmt w:val="bullet"/>
      <w:lvlText w:val="o"/>
      <w:lvlJc w:val="left"/>
      <w:pPr>
        <w:ind w:left="1440" w:hanging="360"/>
      </w:pPr>
    </w:lvl>
    <w:lvl w:ilvl="2" w:tplc="EF66DB16" w:tentative="1">
      <w:start w:val="1"/>
      <w:numFmt w:val="bullet"/>
      <w:lvlText w:val=""/>
      <w:lvlJc w:val="left"/>
      <w:pPr>
        <w:ind w:left="2160" w:hanging="360"/>
      </w:pPr>
    </w:lvl>
    <w:lvl w:ilvl="3" w:tplc="A5D0C7B6" w:tentative="1">
      <w:start w:val="1"/>
      <w:numFmt w:val="bullet"/>
      <w:lvlText w:val=""/>
      <w:lvlJc w:val="left"/>
      <w:pPr>
        <w:ind w:left="2880" w:hanging="360"/>
      </w:pPr>
    </w:lvl>
    <w:lvl w:ilvl="4" w:tplc="C8F4B492" w:tentative="1">
      <w:start w:val="1"/>
      <w:numFmt w:val="bullet"/>
      <w:lvlText w:val="o"/>
      <w:lvlJc w:val="left"/>
      <w:pPr>
        <w:ind w:left="3600" w:hanging="360"/>
      </w:pPr>
    </w:lvl>
    <w:lvl w:ilvl="5" w:tplc="092AE764" w:tentative="1">
      <w:start w:val="1"/>
      <w:numFmt w:val="bullet"/>
      <w:lvlText w:val=""/>
      <w:lvlJc w:val="left"/>
      <w:pPr>
        <w:ind w:left="4320" w:hanging="360"/>
      </w:pPr>
    </w:lvl>
    <w:lvl w:ilvl="6" w:tplc="AD983656" w:tentative="1">
      <w:start w:val="1"/>
      <w:numFmt w:val="bullet"/>
      <w:lvlText w:val=""/>
      <w:lvlJc w:val="left"/>
      <w:pPr>
        <w:ind w:left="5040" w:hanging="360"/>
      </w:pPr>
    </w:lvl>
    <w:lvl w:ilvl="7" w:tplc="6F4C5322" w:tentative="1">
      <w:start w:val="1"/>
      <w:numFmt w:val="bullet"/>
      <w:lvlText w:val="o"/>
      <w:lvlJc w:val="left"/>
      <w:pPr>
        <w:ind w:left="5760" w:hanging="360"/>
      </w:pPr>
    </w:lvl>
    <w:lvl w:ilvl="8" w:tplc="68E6DAEE" w:tentative="1">
      <w:start w:val="1"/>
      <w:numFmt w:val="bullet"/>
      <w:lvlText w:val=""/>
      <w:lvlJc w:val="left"/>
      <w:pPr>
        <w:ind w:left="6480" w:hanging="360"/>
      </w:pPr>
    </w:lvl>
  </w:abstractNum>
  <w:abstractNum w:abstractNumId="95" w15:restartNumberingAfterBreak="0">
    <w:nsid w:val="2C416C85"/>
    <w:multiLevelType w:val="hybridMultilevel"/>
    <w:tmpl w:val="1580291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6" w15:restartNumberingAfterBreak="0">
    <w:nsid w:val="2C6E3178"/>
    <w:multiLevelType w:val="hybridMultilevel"/>
    <w:tmpl w:val="FBC0C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2CAC0597"/>
    <w:multiLevelType w:val="hybridMultilevel"/>
    <w:tmpl w:val="3D263DEE"/>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8" w15:restartNumberingAfterBreak="0">
    <w:nsid w:val="2D281AAE"/>
    <w:multiLevelType w:val="hybridMultilevel"/>
    <w:tmpl w:val="5DE47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2DE435FE"/>
    <w:multiLevelType w:val="hybridMultilevel"/>
    <w:tmpl w:val="41C0D502"/>
    <w:lvl w:ilvl="0" w:tplc="490E2E1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4CD6A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500AA5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B20A18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2AE126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54AD0F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3D60CD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1009B2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2D8279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0" w15:restartNumberingAfterBreak="0">
    <w:nsid w:val="2E621B0A"/>
    <w:multiLevelType w:val="hybridMultilevel"/>
    <w:tmpl w:val="79FC5494"/>
    <w:lvl w:ilvl="0" w:tplc="1960BB4E">
      <w:start w:val="1"/>
      <w:numFmt w:val="decimal"/>
      <w:lvlText w:val="%1."/>
      <w:lvlJc w:val="left"/>
      <w:pPr>
        <w:ind w:left="720" w:hanging="360"/>
      </w:pPr>
      <w:rPr>
        <w:rFonts w:ascii="Cambria" w:hAnsi="Cambria" w:hint="default"/>
        <w:b w:val="0"/>
        <w:color w:val="244061"/>
      </w:rPr>
    </w:lvl>
    <w:lvl w:ilvl="1" w:tplc="322C1EDC">
      <w:start w:val="1"/>
      <w:numFmt w:val="bullet"/>
      <w:lvlText w:val="○"/>
      <w:lvlJc w:val="left"/>
      <w:pPr>
        <w:ind w:left="1440" w:hanging="360"/>
      </w:pPr>
      <w:rPr>
        <w:rFonts w:ascii="Cambria" w:hAnsi="Cambria" w:hint="default"/>
        <w:color w:val="244061"/>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2EE36945"/>
    <w:multiLevelType w:val="hybridMultilevel"/>
    <w:tmpl w:val="3E0CC0E6"/>
    <w:lvl w:ilvl="0" w:tplc="DCE4C190">
      <w:start w:val="1"/>
      <w:numFmt w:val="bullet"/>
      <w:lvlText w:val=""/>
      <w:lvlJc w:val="left"/>
      <w:pPr>
        <w:ind w:left="761" w:hanging="360"/>
      </w:pPr>
      <w:rPr>
        <w:rFonts w:ascii="Symbol" w:hAnsi="Symbol" w:hint="default"/>
        <w:color w:val="auto"/>
      </w:rPr>
    </w:lvl>
    <w:lvl w:ilvl="1" w:tplc="E0CA3050">
      <w:start w:val="1"/>
      <w:numFmt w:val="bullet"/>
      <w:lvlText w:val="o"/>
      <w:lvlJc w:val="left"/>
      <w:pPr>
        <w:ind w:left="1481" w:hanging="360"/>
      </w:pPr>
    </w:lvl>
    <w:lvl w:ilvl="2" w:tplc="F6EA2C74" w:tentative="1">
      <w:start w:val="1"/>
      <w:numFmt w:val="bullet"/>
      <w:lvlText w:val=""/>
      <w:lvlJc w:val="left"/>
      <w:pPr>
        <w:ind w:left="2201" w:hanging="360"/>
      </w:pPr>
    </w:lvl>
    <w:lvl w:ilvl="3" w:tplc="18E42F12" w:tentative="1">
      <w:start w:val="1"/>
      <w:numFmt w:val="bullet"/>
      <w:lvlText w:val=""/>
      <w:lvlJc w:val="left"/>
      <w:pPr>
        <w:ind w:left="2921" w:hanging="360"/>
      </w:pPr>
    </w:lvl>
    <w:lvl w:ilvl="4" w:tplc="5F825F2C" w:tentative="1">
      <w:start w:val="1"/>
      <w:numFmt w:val="bullet"/>
      <w:lvlText w:val="o"/>
      <w:lvlJc w:val="left"/>
      <w:pPr>
        <w:ind w:left="3641" w:hanging="360"/>
      </w:pPr>
    </w:lvl>
    <w:lvl w:ilvl="5" w:tplc="28440F62" w:tentative="1">
      <w:start w:val="1"/>
      <w:numFmt w:val="bullet"/>
      <w:lvlText w:val=""/>
      <w:lvlJc w:val="left"/>
      <w:pPr>
        <w:ind w:left="4361" w:hanging="360"/>
      </w:pPr>
    </w:lvl>
    <w:lvl w:ilvl="6" w:tplc="71E4A028" w:tentative="1">
      <w:start w:val="1"/>
      <w:numFmt w:val="bullet"/>
      <w:lvlText w:val=""/>
      <w:lvlJc w:val="left"/>
      <w:pPr>
        <w:ind w:left="5081" w:hanging="360"/>
      </w:pPr>
    </w:lvl>
    <w:lvl w:ilvl="7" w:tplc="E1948F08" w:tentative="1">
      <w:start w:val="1"/>
      <w:numFmt w:val="bullet"/>
      <w:lvlText w:val="o"/>
      <w:lvlJc w:val="left"/>
      <w:pPr>
        <w:ind w:left="5801" w:hanging="360"/>
      </w:pPr>
    </w:lvl>
    <w:lvl w:ilvl="8" w:tplc="838C2136" w:tentative="1">
      <w:start w:val="1"/>
      <w:numFmt w:val="bullet"/>
      <w:lvlText w:val=""/>
      <w:lvlJc w:val="left"/>
      <w:pPr>
        <w:ind w:left="6521" w:hanging="360"/>
      </w:pPr>
    </w:lvl>
  </w:abstractNum>
  <w:abstractNum w:abstractNumId="102" w15:restartNumberingAfterBreak="0">
    <w:nsid w:val="2F9A5641"/>
    <w:multiLevelType w:val="hybridMultilevel"/>
    <w:tmpl w:val="974CE544"/>
    <w:lvl w:ilvl="0" w:tplc="04090005">
      <w:start w:val="1"/>
      <w:numFmt w:val="bullet"/>
      <w:lvlText w:val=""/>
      <w:lvlJc w:val="left"/>
      <w:pPr>
        <w:ind w:left="-63" w:hanging="360"/>
      </w:pPr>
      <w:rPr>
        <w:rFonts w:ascii="Wingdings" w:hAnsi="Wingdings" w:hint="default"/>
      </w:rPr>
    </w:lvl>
    <w:lvl w:ilvl="1" w:tplc="04090019" w:tentative="1">
      <w:start w:val="1"/>
      <w:numFmt w:val="lowerLetter"/>
      <w:lvlText w:val="%2."/>
      <w:lvlJc w:val="left"/>
      <w:pPr>
        <w:ind w:left="657" w:hanging="360"/>
      </w:pPr>
    </w:lvl>
    <w:lvl w:ilvl="2" w:tplc="0409001B" w:tentative="1">
      <w:start w:val="1"/>
      <w:numFmt w:val="lowerRoman"/>
      <w:lvlText w:val="%3."/>
      <w:lvlJc w:val="right"/>
      <w:pPr>
        <w:ind w:left="1377" w:hanging="180"/>
      </w:pPr>
    </w:lvl>
    <w:lvl w:ilvl="3" w:tplc="0409000F" w:tentative="1">
      <w:start w:val="1"/>
      <w:numFmt w:val="decimal"/>
      <w:lvlText w:val="%4."/>
      <w:lvlJc w:val="left"/>
      <w:pPr>
        <w:ind w:left="2097" w:hanging="360"/>
      </w:pPr>
    </w:lvl>
    <w:lvl w:ilvl="4" w:tplc="04090019" w:tentative="1">
      <w:start w:val="1"/>
      <w:numFmt w:val="lowerLetter"/>
      <w:lvlText w:val="%5."/>
      <w:lvlJc w:val="left"/>
      <w:pPr>
        <w:ind w:left="2817" w:hanging="360"/>
      </w:pPr>
    </w:lvl>
    <w:lvl w:ilvl="5" w:tplc="0409001B" w:tentative="1">
      <w:start w:val="1"/>
      <w:numFmt w:val="lowerRoman"/>
      <w:lvlText w:val="%6."/>
      <w:lvlJc w:val="right"/>
      <w:pPr>
        <w:ind w:left="3537" w:hanging="180"/>
      </w:pPr>
    </w:lvl>
    <w:lvl w:ilvl="6" w:tplc="0409000F" w:tentative="1">
      <w:start w:val="1"/>
      <w:numFmt w:val="decimal"/>
      <w:lvlText w:val="%7."/>
      <w:lvlJc w:val="left"/>
      <w:pPr>
        <w:ind w:left="4257" w:hanging="360"/>
      </w:pPr>
    </w:lvl>
    <w:lvl w:ilvl="7" w:tplc="04090019" w:tentative="1">
      <w:start w:val="1"/>
      <w:numFmt w:val="lowerLetter"/>
      <w:lvlText w:val="%8."/>
      <w:lvlJc w:val="left"/>
      <w:pPr>
        <w:ind w:left="4977" w:hanging="360"/>
      </w:pPr>
    </w:lvl>
    <w:lvl w:ilvl="8" w:tplc="0409001B" w:tentative="1">
      <w:start w:val="1"/>
      <w:numFmt w:val="lowerRoman"/>
      <w:lvlText w:val="%9."/>
      <w:lvlJc w:val="right"/>
      <w:pPr>
        <w:ind w:left="5697" w:hanging="180"/>
      </w:pPr>
    </w:lvl>
  </w:abstractNum>
  <w:abstractNum w:abstractNumId="103" w15:restartNumberingAfterBreak="0">
    <w:nsid w:val="30364EA1"/>
    <w:multiLevelType w:val="hybridMultilevel"/>
    <w:tmpl w:val="F956FA82"/>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4" w15:restartNumberingAfterBreak="0">
    <w:nsid w:val="31013D8C"/>
    <w:multiLevelType w:val="hybridMultilevel"/>
    <w:tmpl w:val="B5980158"/>
    <w:lvl w:ilvl="0" w:tplc="04090001">
      <w:start w:val="1"/>
      <w:numFmt w:val="bullet"/>
      <w:lvlText w:val=""/>
      <w:lvlJc w:val="left"/>
      <w:pPr>
        <w:ind w:left="450" w:hanging="360"/>
      </w:pPr>
      <w:rPr>
        <w:rFonts w:ascii="Symbol" w:hAnsi="Symbol" w:hint="default"/>
      </w:rPr>
    </w:lvl>
    <w:lvl w:ilvl="1" w:tplc="1D6E4C02">
      <w:start w:val="1"/>
      <w:numFmt w:val="bullet"/>
      <w:lvlText w:val="○"/>
      <w:lvlJc w:val="left"/>
      <w:pPr>
        <w:ind w:left="1170" w:hanging="360"/>
      </w:pPr>
      <w:rPr>
        <w:rFonts w:ascii="Cambria" w:hAnsi="Cambria" w:hint="default"/>
        <w:sz w:val="22"/>
        <w:szCs w:val="22"/>
      </w:rPr>
    </w:lvl>
    <w:lvl w:ilvl="2" w:tplc="F742386C" w:tentative="1">
      <w:start w:val="1"/>
      <w:numFmt w:val="bullet"/>
      <w:lvlText w:val=""/>
      <w:lvlJc w:val="left"/>
      <w:pPr>
        <w:ind w:left="1890" w:hanging="360"/>
      </w:pPr>
    </w:lvl>
    <w:lvl w:ilvl="3" w:tplc="7A32733C" w:tentative="1">
      <w:start w:val="1"/>
      <w:numFmt w:val="bullet"/>
      <w:lvlText w:val=""/>
      <w:lvlJc w:val="left"/>
      <w:pPr>
        <w:ind w:left="2610" w:hanging="360"/>
      </w:pPr>
    </w:lvl>
    <w:lvl w:ilvl="4" w:tplc="1AE8B52E" w:tentative="1">
      <w:start w:val="1"/>
      <w:numFmt w:val="bullet"/>
      <w:lvlText w:val="o"/>
      <w:lvlJc w:val="left"/>
      <w:pPr>
        <w:ind w:left="3330" w:hanging="360"/>
      </w:pPr>
    </w:lvl>
    <w:lvl w:ilvl="5" w:tplc="5C5E0C6C" w:tentative="1">
      <w:start w:val="1"/>
      <w:numFmt w:val="bullet"/>
      <w:lvlText w:val=""/>
      <w:lvlJc w:val="left"/>
      <w:pPr>
        <w:ind w:left="4050" w:hanging="360"/>
      </w:pPr>
    </w:lvl>
    <w:lvl w:ilvl="6" w:tplc="F3A81D42" w:tentative="1">
      <w:start w:val="1"/>
      <w:numFmt w:val="bullet"/>
      <w:lvlText w:val=""/>
      <w:lvlJc w:val="left"/>
      <w:pPr>
        <w:ind w:left="4770" w:hanging="360"/>
      </w:pPr>
    </w:lvl>
    <w:lvl w:ilvl="7" w:tplc="C78CB97A" w:tentative="1">
      <w:start w:val="1"/>
      <w:numFmt w:val="bullet"/>
      <w:lvlText w:val="o"/>
      <w:lvlJc w:val="left"/>
      <w:pPr>
        <w:ind w:left="5490" w:hanging="360"/>
      </w:pPr>
    </w:lvl>
    <w:lvl w:ilvl="8" w:tplc="B8DA1E9C" w:tentative="1">
      <w:start w:val="1"/>
      <w:numFmt w:val="bullet"/>
      <w:lvlText w:val=""/>
      <w:lvlJc w:val="left"/>
      <w:pPr>
        <w:ind w:left="6210" w:hanging="360"/>
      </w:pPr>
    </w:lvl>
  </w:abstractNum>
  <w:abstractNum w:abstractNumId="105" w15:restartNumberingAfterBreak="0">
    <w:nsid w:val="314150DA"/>
    <w:multiLevelType w:val="hybridMultilevel"/>
    <w:tmpl w:val="1924D1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15:restartNumberingAfterBreak="0">
    <w:nsid w:val="315544CE"/>
    <w:multiLevelType w:val="hybridMultilevel"/>
    <w:tmpl w:val="F89ADBF2"/>
    <w:lvl w:ilvl="0" w:tplc="4E3CAE70">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15:restartNumberingAfterBreak="0">
    <w:nsid w:val="317B7815"/>
    <w:multiLevelType w:val="hybridMultilevel"/>
    <w:tmpl w:val="11986F1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8" w15:restartNumberingAfterBreak="0">
    <w:nsid w:val="31AF3BC8"/>
    <w:multiLevelType w:val="hybridMultilevel"/>
    <w:tmpl w:val="30242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31D97DC4"/>
    <w:multiLevelType w:val="hybridMultilevel"/>
    <w:tmpl w:val="C1F0ACA8"/>
    <w:lvl w:ilvl="0" w:tplc="4894C426">
      <w:start w:val="1"/>
      <w:numFmt w:val="bullet"/>
      <w:lvlText w:val=""/>
      <w:lvlJc w:val="left"/>
      <w:pPr>
        <w:ind w:left="1080" w:hanging="360"/>
      </w:pPr>
      <w:rPr>
        <w:rFonts w:ascii="Wingdings" w:hAnsi="Wingdings" w:hint="default"/>
        <w:color w:val="244061"/>
      </w:rPr>
    </w:lvl>
    <w:lvl w:ilvl="1" w:tplc="BE82F7BE">
      <w:start w:val="1"/>
      <w:numFmt w:val="bullet"/>
      <w:lvlText w:val="o"/>
      <w:lvlJc w:val="left"/>
      <w:pPr>
        <w:ind w:left="1800" w:hanging="360"/>
      </w:pPr>
    </w:lvl>
    <w:lvl w:ilvl="2" w:tplc="F8DC93C0" w:tentative="1">
      <w:start w:val="1"/>
      <w:numFmt w:val="bullet"/>
      <w:lvlText w:val=""/>
      <w:lvlJc w:val="left"/>
      <w:pPr>
        <w:ind w:left="2520" w:hanging="360"/>
      </w:pPr>
    </w:lvl>
    <w:lvl w:ilvl="3" w:tplc="D6BA2D78" w:tentative="1">
      <w:start w:val="1"/>
      <w:numFmt w:val="bullet"/>
      <w:lvlText w:val=""/>
      <w:lvlJc w:val="left"/>
      <w:pPr>
        <w:ind w:left="3240" w:hanging="360"/>
      </w:pPr>
    </w:lvl>
    <w:lvl w:ilvl="4" w:tplc="C62AE82E" w:tentative="1">
      <w:start w:val="1"/>
      <w:numFmt w:val="bullet"/>
      <w:lvlText w:val="o"/>
      <w:lvlJc w:val="left"/>
      <w:pPr>
        <w:ind w:left="3960" w:hanging="360"/>
      </w:pPr>
    </w:lvl>
    <w:lvl w:ilvl="5" w:tplc="9FFE5DF0" w:tentative="1">
      <w:start w:val="1"/>
      <w:numFmt w:val="bullet"/>
      <w:lvlText w:val=""/>
      <w:lvlJc w:val="left"/>
      <w:pPr>
        <w:ind w:left="4680" w:hanging="360"/>
      </w:pPr>
    </w:lvl>
    <w:lvl w:ilvl="6" w:tplc="ADC8499C" w:tentative="1">
      <w:start w:val="1"/>
      <w:numFmt w:val="bullet"/>
      <w:lvlText w:val=""/>
      <w:lvlJc w:val="left"/>
      <w:pPr>
        <w:ind w:left="5400" w:hanging="360"/>
      </w:pPr>
    </w:lvl>
    <w:lvl w:ilvl="7" w:tplc="6D2C8DE6" w:tentative="1">
      <w:start w:val="1"/>
      <w:numFmt w:val="bullet"/>
      <w:lvlText w:val="o"/>
      <w:lvlJc w:val="left"/>
      <w:pPr>
        <w:ind w:left="6120" w:hanging="360"/>
      </w:pPr>
    </w:lvl>
    <w:lvl w:ilvl="8" w:tplc="E9F87D26" w:tentative="1">
      <w:start w:val="1"/>
      <w:numFmt w:val="bullet"/>
      <w:lvlText w:val=""/>
      <w:lvlJc w:val="left"/>
      <w:pPr>
        <w:ind w:left="6840" w:hanging="360"/>
      </w:pPr>
    </w:lvl>
  </w:abstractNum>
  <w:abstractNum w:abstractNumId="110" w15:restartNumberingAfterBreak="0">
    <w:nsid w:val="31E264BC"/>
    <w:multiLevelType w:val="hybridMultilevel"/>
    <w:tmpl w:val="B0EE3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2EA7E5D"/>
    <w:multiLevelType w:val="multilevel"/>
    <w:tmpl w:val="E96C5DE8"/>
    <w:lvl w:ilvl="0">
      <w:start w:val="1"/>
      <w:numFmt w:val="decimal"/>
      <w:lvlText w:val="%1."/>
      <w:lvlJc w:val="left"/>
      <w:pPr>
        <w:ind w:left="360" w:hanging="360"/>
      </w:pPr>
    </w:lvl>
    <w:lvl w:ilvl="1">
      <w:start w:val="1"/>
      <w:numFmt w:val="decimal"/>
      <w:isLgl/>
      <w:lvlText w:val="%1.%2"/>
      <w:lvlJc w:val="left"/>
      <w:pPr>
        <w:ind w:left="1815" w:hanging="375"/>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400" w:hanging="108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640" w:hanging="144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880" w:hanging="1800"/>
      </w:pPr>
      <w:rPr>
        <w:rFonts w:hint="default"/>
      </w:rPr>
    </w:lvl>
    <w:lvl w:ilvl="8">
      <w:start w:val="1"/>
      <w:numFmt w:val="decimal"/>
      <w:isLgl/>
      <w:lvlText w:val="%1.%2.%3.%4.%5.%6.%7.%8.%9"/>
      <w:lvlJc w:val="left"/>
      <w:pPr>
        <w:ind w:left="13680" w:hanging="2160"/>
      </w:pPr>
      <w:rPr>
        <w:rFonts w:hint="default"/>
      </w:rPr>
    </w:lvl>
  </w:abstractNum>
  <w:abstractNum w:abstractNumId="112" w15:restartNumberingAfterBreak="0">
    <w:nsid w:val="32F23B78"/>
    <w:multiLevelType w:val="hybridMultilevel"/>
    <w:tmpl w:val="68923134"/>
    <w:lvl w:ilvl="0" w:tplc="04090001">
      <w:start w:val="1"/>
      <w:numFmt w:val="bullet"/>
      <w:lvlText w:val=""/>
      <w:lvlJc w:val="left"/>
      <w:pPr>
        <w:ind w:left="720" w:hanging="360"/>
      </w:pPr>
      <w:rPr>
        <w:rFonts w:ascii="Symbol" w:hAnsi="Symbol" w:hint="default"/>
      </w:rPr>
    </w:lvl>
    <w:lvl w:ilvl="1" w:tplc="004812CA" w:tentative="1">
      <w:start w:val="1"/>
      <w:numFmt w:val="bullet"/>
      <w:lvlText w:val="o"/>
      <w:lvlJc w:val="left"/>
      <w:pPr>
        <w:ind w:left="1440" w:hanging="360"/>
      </w:pPr>
    </w:lvl>
    <w:lvl w:ilvl="2" w:tplc="111832FC" w:tentative="1">
      <w:start w:val="1"/>
      <w:numFmt w:val="bullet"/>
      <w:lvlText w:val=""/>
      <w:lvlJc w:val="left"/>
      <w:pPr>
        <w:ind w:left="2160" w:hanging="360"/>
      </w:pPr>
    </w:lvl>
    <w:lvl w:ilvl="3" w:tplc="C0DA007A" w:tentative="1">
      <w:start w:val="1"/>
      <w:numFmt w:val="bullet"/>
      <w:lvlText w:val=""/>
      <w:lvlJc w:val="left"/>
      <w:pPr>
        <w:ind w:left="2880" w:hanging="360"/>
      </w:pPr>
    </w:lvl>
    <w:lvl w:ilvl="4" w:tplc="52388D28" w:tentative="1">
      <w:start w:val="1"/>
      <w:numFmt w:val="bullet"/>
      <w:lvlText w:val="o"/>
      <w:lvlJc w:val="left"/>
      <w:pPr>
        <w:ind w:left="3600" w:hanging="360"/>
      </w:pPr>
    </w:lvl>
    <w:lvl w:ilvl="5" w:tplc="F4C0E95A" w:tentative="1">
      <w:start w:val="1"/>
      <w:numFmt w:val="bullet"/>
      <w:lvlText w:val=""/>
      <w:lvlJc w:val="left"/>
      <w:pPr>
        <w:ind w:left="4320" w:hanging="360"/>
      </w:pPr>
    </w:lvl>
    <w:lvl w:ilvl="6" w:tplc="35C405F2" w:tentative="1">
      <w:start w:val="1"/>
      <w:numFmt w:val="bullet"/>
      <w:lvlText w:val=""/>
      <w:lvlJc w:val="left"/>
      <w:pPr>
        <w:ind w:left="5040" w:hanging="360"/>
      </w:pPr>
    </w:lvl>
    <w:lvl w:ilvl="7" w:tplc="0B481886" w:tentative="1">
      <w:start w:val="1"/>
      <w:numFmt w:val="bullet"/>
      <w:lvlText w:val="o"/>
      <w:lvlJc w:val="left"/>
      <w:pPr>
        <w:ind w:left="5760" w:hanging="360"/>
      </w:pPr>
    </w:lvl>
    <w:lvl w:ilvl="8" w:tplc="2CA4F994" w:tentative="1">
      <w:start w:val="1"/>
      <w:numFmt w:val="bullet"/>
      <w:lvlText w:val=""/>
      <w:lvlJc w:val="left"/>
      <w:pPr>
        <w:ind w:left="6480" w:hanging="360"/>
      </w:pPr>
    </w:lvl>
  </w:abstractNum>
  <w:abstractNum w:abstractNumId="113" w15:restartNumberingAfterBreak="0">
    <w:nsid w:val="33050E03"/>
    <w:multiLevelType w:val="hybridMultilevel"/>
    <w:tmpl w:val="7ED4EA5C"/>
    <w:lvl w:ilvl="0" w:tplc="8AD20BD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33D81D69"/>
    <w:multiLevelType w:val="hybridMultilevel"/>
    <w:tmpl w:val="DDE09320"/>
    <w:lvl w:ilvl="0" w:tplc="9A04F61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374ABD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D54921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87667B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16A206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FC4C71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97EE9C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592F05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13A0A2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5" w15:restartNumberingAfterBreak="0">
    <w:nsid w:val="34560386"/>
    <w:multiLevelType w:val="hybridMultilevel"/>
    <w:tmpl w:val="940CFA0C"/>
    <w:lvl w:ilvl="0" w:tplc="04090001">
      <w:start w:val="1"/>
      <w:numFmt w:val="bullet"/>
      <w:lvlText w:val=""/>
      <w:lvlJc w:val="left"/>
      <w:pPr>
        <w:ind w:left="1080" w:hanging="360"/>
      </w:pPr>
      <w:rPr>
        <w:rFonts w:ascii="Symbol" w:hAnsi="Symbol" w:hint="default"/>
      </w:rPr>
    </w:lvl>
    <w:lvl w:ilvl="1" w:tplc="3EDAB782" w:tentative="1">
      <w:start w:val="1"/>
      <w:numFmt w:val="bullet"/>
      <w:lvlText w:val="o"/>
      <w:lvlJc w:val="left"/>
      <w:pPr>
        <w:ind w:left="1800" w:hanging="360"/>
      </w:pPr>
    </w:lvl>
    <w:lvl w:ilvl="2" w:tplc="72E2B2E0" w:tentative="1">
      <w:start w:val="1"/>
      <w:numFmt w:val="bullet"/>
      <w:lvlText w:val=""/>
      <w:lvlJc w:val="left"/>
      <w:pPr>
        <w:ind w:left="2520" w:hanging="360"/>
      </w:pPr>
    </w:lvl>
    <w:lvl w:ilvl="3" w:tplc="AADC4068" w:tentative="1">
      <w:start w:val="1"/>
      <w:numFmt w:val="bullet"/>
      <w:lvlText w:val=""/>
      <w:lvlJc w:val="left"/>
      <w:pPr>
        <w:ind w:left="3240" w:hanging="360"/>
      </w:pPr>
    </w:lvl>
    <w:lvl w:ilvl="4" w:tplc="F5C4F168" w:tentative="1">
      <w:start w:val="1"/>
      <w:numFmt w:val="bullet"/>
      <w:lvlText w:val="o"/>
      <w:lvlJc w:val="left"/>
      <w:pPr>
        <w:ind w:left="3960" w:hanging="360"/>
      </w:pPr>
    </w:lvl>
    <w:lvl w:ilvl="5" w:tplc="A300D100" w:tentative="1">
      <w:start w:val="1"/>
      <w:numFmt w:val="bullet"/>
      <w:lvlText w:val=""/>
      <w:lvlJc w:val="left"/>
      <w:pPr>
        <w:ind w:left="4680" w:hanging="360"/>
      </w:pPr>
    </w:lvl>
    <w:lvl w:ilvl="6" w:tplc="E64808E4" w:tentative="1">
      <w:start w:val="1"/>
      <w:numFmt w:val="bullet"/>
      <w:lvlText w:val=""/>
      <w:lvlJc w:val="left"/>
      <w:pPr>
        <w:ind w:left="5400" w:hanging="360"/>
      </w:pPr>
    </w:lvl>
    <w:lvl w:ilvl="7" w:tplc="C81C6212" w:tentative="1">
      <w:start w:val="1"/>
      <w:numFmt w:val="bullet"/>
      <w:lvlText w:val="o"/>
      <w:lvlJc w:val="left"/>
      <w:pPr>
        <w:ind w:left="6120" w:hanging="360"/>
      </w:pPr>
    </w:lvl>
    <w:lvl w:ilvl="8" w:tplc="F6F01EAA" w:tentative="1">
      <w:start w:val="1"/>
      <w:numFmt w:val="bullet"/>
      <w:lvlText w:val=""/>
      <w:lvlJc w:val="left"/>
      <w:pPr>
        <w:ind w:left="6840" w:hanging="360"/>
      </w:pPr>
    </w:lvl>
  </w:abstractNum>
  <w:abstractNum w:abstractNumId="116" w15:restartNumberingAfterBreak="0">
    <w:nsid w:val="348E7166"/>
    <w:multiLevelType w:val="hybridMultilevel"/>
    <w:tmpl w:val="2DBE46E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7" w15:restartNumberingAfterBreak="0">
    <w:nsid w:val="35CB71EB"/>
    <w:multiLevelType w:val="hybridMultilevel"/>
    <w:tmpl w:val="13BA492E"/>
    <w:lvl w:ilvl="0" w:tplc="8AD20BD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35DD21BF"/>
    <w:multiLevelType w:val="hybridMultilevel"/>
    <w:tmpl w:val="BDBED03E"/>
    <w:lvl w:ilvl="0" w:tplc="04090001">
      <w:start w:val="1"/>
      <w:numFmt w:val="bullet"/>
      <w:lvlText w:val=""/>
      <w:lvlJc w:val="left"/>
      <w:pPr>
        <w:ind w:left="360" w:hanging="360"/>
      </w:pPr>
      <w:rPr>
        <w:rFonts w:ascii="Symbol" w:hAnsi="Symbol" w:hint="default"/>
      </w:rPr>
    </w:lvl>
    <w:lvl w:ilvl="1" w:tplc="CB506A5E" w:tentative="1">
      <w:start w:val="1"/>
      <w:numFmt w:val="bullet"/>
      <w:lvlText w:val="o"/>
      <w:lvlJc w:val="left"/>
      <w:pPr>
        <w:ind w:left="1080" w:hanging="360"/>
      </w:pPr>
    </w:lvl>
    <w:lvl w:ilvl="2" w:tplc="D494D64A" w:tentative="1">
      <w:start w:val="1"/>
      <w:numFmt w:val="bullet"/>
      <w:lvlText w:val=""/>
      <w:lvlJc w:val="left"/>
      <w:pPr>
        <w:ind w:left="1800" w:hanging="360"/>
      </w:pPr>
    </w:lvl>
    <w:lvl w:ilvl="3" w:tplc="A860DEB8" w:tentative="1">
      <w:start w:val="1"/>
      <w:numFmt w:val="bullet"/>
      <w:lvlText w:val=""/>
      <w:lvlJc w:val="left"/>
      <w:pPr>
        <w:ind w:left="2520" w:hanging="360"/>
      </w:pPr>
    </w:lvl>
    <w:lvl w:ilvl="4" w:tplc="CB9EE45E" w:tentative="1">
      <w:start w:val="1"/>
      <w:numFmt w:val="bullet"/>
      <w:lvlText w:val="o"/>
      <w:lvlJc w:val="left"/>
      <w:pPr>
        <w:ind w:left="3240" w:hanging="360"/>
      </w:pPr>
    </w:lvl>
    <w:lvl w:ilvl="5" w:tplc="6E040280" w:tentative="1">
      <w:start w:val="1"/>
      <w:numFmt w:val="bullet"/>
      <w:lvlText w:val=""/>
      <w:lvlJc w:val="left"/>
      <w:pPr>
        <w:ind w:left="3960" w:hanging="360"/>
      </w:pPr>
    </w:lvl>
    <w:lvl w:ilvl="6" w:tplc="261206B4" w:tentative="1">
      <w:start w:val="1"/>
      <w:numFmt w:val="bullet"/>
      <w:lvlText w:val=""/>
      <w:lvlJc w:val="left"/>
      <w:pPr>
        <w:ind w:left="4680" w:hanging="360"/>
      </w:pPr>
    </w:lvl>
    <w:lvl w:ilvl="7" w:tplc="8794C330" w:tentative="1">
      <w:start w:val="1"/>
      <w:numFmt w:val="bullet"/>
      <w:lvlText w:val="o"/>
      <w:lvlJc w:val="left"/>
      <w:pPr>
        <w:ind w:left="5400" w:hanging="360"/>
      </w:pPr>
    </w:lvl>
    <w:lvl w:ilvl="8" w:tplc="0A4658CE" w:tentative="1">
      <w:start w:val="1"/>
      <w:numFmt w:val="bullet"/>
      <w:lvlText w:val=""/>
      <w:lvlJc w:val="left"/>
      <w:pPr>
        <w:ind w:left="6120" w:hanging="360"/>
      </w:pPr>
    </w:lvl>
  </w:abstractNum>
  <w:abstractNum w:abstractNumId="119" w15:restartNumberingAfterBreak="0">
    <w:nsid w:val="36B90C75"/>
    <w:multiLevelType w:val="hybridMultilevel"/>
    <w:tmpl w:val="0D108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37656F96"/>
    <w:multiLevelType w:val="hybridMultilevel"/>
    <w:tmpl w:val="2D44CE60"/>
    <w:lvl w:ilvl="0" w:tplc="04090005">
      <w:start w:val="1"/>
      <w:numFmt w:val="bullet"/>
      <w:lvlText w:val=""/>
      <w:lvlJc w:val="left"/>
      <w:pPr>
        <w:ind w:left="720" w:hanging="720"/>
      </w:pPr>
      <w:rPr>
        <w:rFonts w:ascii="Wingdings" w:hAnsi="Wingdings" w:hint="default"/>
        <w:color w:val="244061"/>
        <w:sz w:val="22"/>
        <w:szCs w:val="22"/>
      </w:rPr>
    </w:lvl>
    <w:lvl w:ilvl="1" w:tplc="EE2A84E0">
      <w:start w:val="1"/>
      <w:numFmt w:val="bullet"/>
      <w:lvlText w:val="○"/>
      <w:lvlJc w:val="left"/>
      <w:pPr>
        <w:ind w:left="1440" w:hanging="360"/>
      </w:pPr>
      <w:rPr>
        <w:rFonts w:ascii="Calibri" w:hAnsi="Calibri" w:hint="default"/>
        <w:color w:val="244061"/>
        <w:sz w:val="20"/>
        <w:szCs w:val="20"/>
      </w:rPr>
    </w:lvl>
    <w:lvl w:ilvl="2" w:tplc="734EF71A" w:tentative="1">
      <w:start w:val="1"/>
      <w:numFmt w:val="bullet"/>
      <w:lvlText w:val=""/>
      <w:lvlJc w:val="left"/>
      <w:pPr>
        <w:ind w:left="2160" w:hanging="360"/>
      </w:pPr>
    </w:lvl>
    <w:lvl w:ilvl="3" w:tplc="8A9E6F5E" w:tentative="1">
      <w:start w:val="1"/>
      <w:numFmt w:val="bullet"/>
      <w:lvlText w:val=""/>
      <w:lvlJc w:val="left"/>
      <w:pPr>
        <w:ind w:left="2880" w:hanging="360"/>
      </w:pPr>
    </w:lvl>
    <w:lvl w:ilvl="4" w:tplc="533A46CA" w:tentative="1">
      <w:start w:val="1"/>
      <w:numFmt w:val="bullet"/>
      <w:lvlText w:val="o"/>
      <w:lvlJc w:val="left"/>
      <w:pPr>
        <w:ind w:left="3600" w:hanging="360"/>
      </w:pPr>
    </w:lvl>
    <w:lvl w:ilvl="5" w:tplc="78D2921C" w:tentative="1">
      <w:start w:val="1"/>
      <w:numFmt w:val="bullet"/>
      <w:lvlText w:val=""/>
      <w:lvlJc w:val="left"/>
      <w:pPr>
        <w:ind w:left="4320" w:hanging="360"/>
      </w:pPr>
    </w:lvl>
    <w:lvl w:ilvl="6" w:tplc="5B6E21BA" w:tentative="1">
      <w:start w:val="1"/>
      <w:numFmt w:val="bullet"/>
      <w:lvlText w:val=""/>
      <w:lvlJc w:val="left"/>
      <w:pPr>
        <w:ind w:left="5040" w:hanging="360"/>
      </w:pPr>
    </w:lvl>
    <w:lvl w:ilvl="7" w:tplc="70CE1456" w:tentative="1">
      <w:start w:val="1"/>
      <w:numFmt w:val="bullet"/>
      <w:lvlText w:val="o"/>
      <w:lvlJc w:val="left"/>
      <w:pPr>
        <w:ind w:left="5760" w:hanging="360"/>
      </w:pPr>
    </w:lvl>
    <w:lvl w:ilvl="8" w:tplc="84F64082" w:tentative="1">
      <w:start w:val="1"/>
      <w:numFmt w:val="bullet"/>
      <w:lvlText w:val=""/>
      <w:lvlJc w:val="left"/>
      <w:pPr>
        <w:ind w:left="6480" w:hanging="360"/>
      </w:pPr>
    </w:lvl>
  </w:abstractNum>
  <w:abstractNum w:abstractNumId="121" w15:restartNumberingAfterBreak="0">
    <w:nsid w:val="37B42286"/>
    <w:multiLevelType w:val="hybridMultilevel"/>
    <w:tmpl w:val="B26E9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37DB06AB"/>
    <w:multiLevelType w:val="hybridMultilevel"/>
    <w:tmpl w:val="1710348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3" w15:restartNumberingAfterBreak="0">
    <w:nsid w:val="38235235"/>
    <w:multiLevelType w:val="hybridMultilevel"/>
    <w:tmpl w:val="AD04FFBE"/>
    <w:lvl w:ilvl="0" w:tplc="1960BB4E">
      <w:start w:val="1"/>
      <w:numFmt w:val="decimal"/>
      <w:lvlText w:val="%1."/>
      <w:lvlJc w:val="left"/>
      <w:pPr>
        <w:ind w:left="720" w:hanging="360"/>
      </w:pPr>
      <w:rPr>
        <w:rFonts w:ascii="Cambria" w:hAnsi="Cambria" w:hint="default"/>
        <w:b w:val="0"/>
        <w:color w:val="244061"/>
      </w:rPr>
    </w:lvl>
    <w:lvl w:ilvl="1" w:tplc="B33CB360">
      <w:start w:val="1"/>
      <w:numFmt w:val="bullet"/>
      <w:lvlText w:val="○"/>
      <w:lvlJc w:val="left"/>
      <w:pPr>
        <w:ind w:left="1440" w:hanging="360"/>
      </w:pPr>
      <w:rPr>
        <w:rFonts w:ascii="Cambria" w:hAnsi="Cambria" w:hint="default"/>
        <w:color w:val="244061"/>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383D4257"/>
    <w:multiLevelType w:val="hybridMultilevel"/>
    <w:tmpl w:val="7330608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5" w15:restartNumberingAfterBreak="0">
    <w:nsid w:val="391058E2"/>
    <w:multiLevelType w:val="hybridMultilevel"/>
    <w:tmpl w:val="B238A1A6"/>
    <w:lvl w:ilvl="0" w:tplc="032E72F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15:restartNumberingAfterBreak="0">
    <w:nsid w:val="39B940B7"/>
    <w:multiLevelType w:val="hybridMultilevel"/>
    <w:tmpl w:val="9FE22970"/>
    <w:lvl w:ilvl="0" w:tplc="022EF6BE">
      <w:start w:val="1"/>
      <w:numFmt w:val="bullet"/>
      <w:lvlText w:val=""/>
      <w:lvlJc w:val="left"/>
      <w:pPr>
        <w:ind w:left="0" w:firstLine="360"/>
      </w:pPr>
      <w:rPr>
        <w:rFonts w:ascii="Wingdings" w:hAnsi="Wingdings" w:hint="default"/>
        <w:color w:val="244061"/>
      </w:rPr>
    </w:lvl>
    <w:lvl w:ilvl="1" w:tplc="B3BA807A" w:tentative="1">
      <w:start w:val="1"/>
      <w:numFmt w:val="bullet"/>
      <w:lvlText w:val="o"/>
      <w:lvlJc w:val="left"/>
      <w:pPr>
        <w:ind w:left="1440" w:hanging="360"/>
      </w:pPr>
    </w:lvl>
    <w:lvl w:ilvl="2" w:tplc="F1F6F444" w:tentative="1">
      <w:start w:val="1"/>
      <w:numFmt w:val="bullet"/>
      <w:lvlText w:val=""/>
      <w:lvlJc w:val="left"/>
      <w:pPr>
        <w:ind w:left="2160" w:hanging="360"/>
      </w:pPr>
    </w:lvl>
    <w:lvl w:ilvl="3" w:tplc="FFC4967E" w:tentative="1">
      <w:start w:val="1"/>
      <w:numFmt w:val="bullet"/>
      <w:lvlText w:val=""/>
      <w:lvlJc w:val="left"/>
      <w:pPr>
        <w:ind w:left="2880" w:hanging="360"/>
      </w:pPr>
    </w:lvl>
    <w:lvl w:ilvl="4" w:tplc="9222A4CA" w:tentative="1">
      <w:start w:val="1"/>
      <w:numFmt w:val="bullet"/>
      <w:lvlText w:val="o"/>
      <w:lvlJc w:val="left"/>
      <w:pPr>
        <w:ind w:left="3600" w:hanging="360"/>
      </w:pPr>
    </w:lvl>
    <w:lvl w:ilvl="5" w:tplc="47C84D02" w:tentative="1">
      <w:start w:val="1"/>
      <w:numFmt w:val="bullet"/>
      <w:lvlText w:val=""/>
      <w:lvlJc w:val="left"/>
      <w:pPr>
        <w:ind w:left="4320" w:hanging="360"/>
      </w:pPr>
    </w:lvl>
    <w:lvl w:ilvl="6" w:tplc="ED36D83A" w:tentative="1">
      <w:start w:val="1"/>
      <w:numFmt w:val="bullet"/>
      <w:lvlText w:val=""/>
      <w:lvlJc w:val="left"/>
      <w:pPr>
        <w:ind w:left="5040" w:hanging="360"/>
      </w:pPr>
    </w:lvl>
    <w:lvl w:ilvl="7" w:tplc="8E0A7D18" w:tentative="1">
      <w:start w:val="1"/>
      <w:numFmt w:val="bullet"/>
      <w:lvlText w:val="o"/>
      <w:lvlJc w:val="left"/>
      <w:pPr>
        <w:ind w:left="5760" w:hanging="360"/>
      </w:pPr>
    </w:lvl>
    <w:lvl w:ilvl="8" w:tplc="3894104A" w:tentative="1">
      <w:start w:val="1"/>
      <w:numFmt w:val="bullet"/>
      <w:lvlText w:val=""/>
      <w:lvlJc w:val="left"/>
      <w:pPr>
        <w:ind w:left="6480" w:hanging="360"/>
      </w:pPr>
    </w:lvl>
  </w:abstractNum>
  <w:abstractNum w:abstractNumId="127" w15:restartNumberingAfterBreak="0">
    <w:nsid w:val="39CA28C7"/>
    <w:multiLevelType w:val="hybridMultilevel"/>
    <w:tmpl w:val="28E08780"/>
    <w:lvl w:ilvl="0" w:tplc="04090001">
      <w:start w:val="1"/>
      <w:numFmt w:val="bullet"/>
      <w:lvlText w:val=""/>
      <w:lvlJc w:val="left"/>
      <w:pPr>
        <w:ind w:left="360" w:hanging="360"/>
      </w:pPr>
      <w:rPr>
        <w:rFonts w:ascii="Symbol" w:hAnsi="Symbol" w:hint="default"/>
      </w:rPr>
    </w:lvl>
    <w:lvl w:ilvl="1" w:tplc="035E7F26" w:tentative="1">
      <w:start w:val="1"/>
      <w:numFmt w:val="bullet"/>
      <w:lvlText w:val="o"/>
      <w:lvlJc w:val="left"/>
      <w:pPr>
        <w:ind w:left="1080" w:hanging="360"/>
      </w:pPr>
    </w:lvl>
    <w:lvl w:ilvl="2" w:tplc="E4BEE3B0" w:tentative="1">
      <w:start w:val="1"/>
      <w:numFmt w:val="bullet"/>
      <w:lvlText w:val=""/>
      <w:lvlJc w:val="left"/>
      <w:pPr>
        <w:ind w:left="1800" w:hanging="360"/>
      </w:pPr>
    </w:lvl>
    <w:lvl w:ilvl="3" w:tplc="41E69F4C" w:tentative="1">
      <w:start w:val="1"/>
      <w:numFmt w:val="bullet"/>
      <w:lvlText w:val=""/>
      <w:lvlJc w:val="left"/>
      <w:pPr>
        <w:ind w:left="2520" w:hanging="360"/>
      </w:pPr>
    </w:lvl>
    <w:lvl w:ilvl="4" w:tplc="92DA50BE" w:tentative="1">
      <w:start w:val="1"/>
      <w:numFmt w:val="bullet"/>
      <w:lvlText w:val="o"/>
      <w:lvlJc w:val="left"/>
      <w:pPr>
        <w:ind w:left="3240" w:hanging="360"/>
      </w:pPr>
    </w:lvl>
    <w:lvl w:ilvl="5" w:tplc="1474FE70" w:tentative="1">
      <w:start w:val="1"/>
      <w:numFmt w:val="bullet"/>
      <w:lvlText w:val=""/>
      <w:lvlJc w:val="left"/>
      <w:pPr>
        <w:ind w:left="3960" w:hanging="360"/>
      </w:pPr>
    </w:lvl>
    <w:lvl w:ilvl="6" w:tplc="F800D1FE" w:tentative="1">
      <w:start w:val="1"/>
      <w:numFmt w:val="bullet"/>
      <w:lvlText w:val=""/>
      <w:lvlJc w:val="left"/>
      <w:pPr>
        <w:ind w:left="4680" w:hanging="360"/>
      </w:pPr>
    </w:lvl>
    <w:lvl w:ilvl="7" w:tplc="1F02D4EA" w:tentative="1">
      <w:start w:val="1"/>
      <w:numFmt w:val="bullet"/>
      <w:lvlText w:val="o"/>
      <w:lvlJc w:val="left"/>
      <w:pPr>
        <w:ind w:left="5400" w:hanging="360"/>
      </w:pPr>
    </w:lvl>
    <w:lvl w:ilvl="8" w:tplc="3AC88492" w:tentative="1">
      <w:start w:val="1"/>
      <w:numFmt w:val="bullet"/>
      <w:lvlText w:val=""/>
      <w:lvlJc w:val="left"/>
      <w:pPr>
        <w:ind w:left="6120" w:hanging="360"/>
      </w:pPr>
    </w:lvl>
  </w:abstractNum>
  <w:abstractNum w:abstractNumId="128" w15:restartNumberingAfterBreak="0">
    <w:nsid w:val="3B376B69"/>
    <w:multiLevelType w:val="hybridMultilevel"/>
    <w:tmpl w:val="20D4CBE2"/>
    <w:lvl w:ilvl="0" w:tplc="45A43AA0">
      <w:start w:val="1"/>
      <w:numFmt w:val="decimal"/>
      <w:lvlText w:val="%1."/>
      <w:lvlJc w:val="left"/>
      <w:pPr>
        <w:ind w:left="360" w:hanging="360"/>
      </w:pPr>
      <w:rPr>
        <w:rFonts w:ascii="Cambria" w:hAnsi="Cambria" w:hint="default"/>
        <w:color w:val="24406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3B3B112E"/>
    <w:multiLevelType w:val="hybridMultilevel"/>
    <w:tmpl w:val="82D830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3B6E20A9"/>
    <w:multiLevelType w:val="hybridMultilevel"/>
    <w:tmpl w:val="53A20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3BAB492D"/>
    <w:multiLevelType w:val="hybridMultilevel"/>
    <w:tmpl w:val="F32C6E70"/>
    <w:lvl w:ilvl="0" w:tplc="8AD20BD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15:restartNumberingAfterBreak="0">
    <w:nsid w:val="3BCD7424"/>
    <w:multiLevelType w:val="hybridMultilevel"/>
    <w:tmpl w:val="D6003D8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3" w15:restartNumberingAfterBreak="0">
    <w:nsid w:val="3C694E94"/>
    <w:multiLevelType w:val="hybridMultilevel"/>
    <w:tmpl w:val="A516D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3D1222D3"/>
    <w:multiLevelType w:val="hybridMultilevel"/>
    <w:tmpl w:val="78A83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3F294FDB"/>
    <w:multiLevelType w:val="hybridMultilevel"/>
    <w:tmpl w:val="BB009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3F4D1BA9"/>
    <w:multiLevelType w:val="hybridMultilevel"/>
    <w:tmpl w:val="0494F2BA"/>
    <w:lvl w:ilvl="0" w:tplc="689E174C">
      <w:start w:val="1"/>
      <w:numFmt w:val="bullet"/>
      <w:lvlText w:val=""/>
      <w:lvlJc w:val="left"/>
      <w:pPr>
        <w:ind w:left="720" w:hanging="360"/>
      </w:pPr>
      <w:rPr>
        <w:rFonts w:ascii="Symbol" w:hAnsi="Symbol" w:hint="default"/>
        <w:color w:val="auto"/>
        <w:sz w:val="22"/>
        <w:szCs w:val="22"/>
      </w:rPr>
    </w:lvl>
    <w:lvl w:ilvl="1" w:tplc="FD84732E" w:tentative="1">
      <w:start w:val="1"/>
      <w:numFmt w:val="bullet"/>
      <w:lvlText w:val="o"/>
      <w:lvlJc w:val="left"/>
      <w:pPr>
        <w:ind w:left="1440" w:hanging="360"/>
      </w:pPr>
    </w:lvl>
    <w:lvl w:ilvl="2" w:tplc="B1FCA822" w:tentative="1">
      <w:start w:val="1"/>
      <w:numFmt w:val="bullet"/>
      <w:lvlText w:val=""/>
      <w:lvlJc w:val="left"/>
      <w:pPr>
        <w:ind w:left="2160" w:hanging="360"/>
      </w:pPr>
    </w:lvl>
    <w:lvl w:ilvl="3" w:tplc="DE1A2196" w:tentative="1">
      <w:start w:val="1"/>
      <w:numFmt w:val="bullet"/>
      <w:lvlText w:val=""/>
      <w:lvlJc w:val="left"/>
      <w:pPr>
        <w:ind w:left="2880" w:hanging="360"/>
      </w:pPr>
    </w:lvl>
    <w:lvl w:ilvl="4" w:tplc="5C5A3AE4" w:tentative="1">
      <w:start w:val="1"/>
      <w:numFmt w:val="bullet"/>
      <w:lvlText w:val="o"/>
      <w:lvlJc w:val="left"/>
      <w:pPr>
        <w:ind w:left="3600" w:hanging="360"/>
      </w:pPr>
    </w:lvl>
    <w:lvl w:ilvl="5" w:tplc="50961E70" w:tentative="1">
      <w:start w:val="1"/>
      <w:numFmt w:val="bullet"/>
      <w:lvlText w:val=""/>
      <w:lvlJc w:val="left"/>
      <w:pPr>
        <w:ind w:left="4320" w:hanging="360"/>
      </w:pPr>
    </w:lvl>
    <w:lvl w:ilvl="6" w:tplc="A7B2C75E" w:tentative="1">
      <w:start w:val="1"/>
      <w:numFmt w:val="bullet"/>
      <w:lvlText w:val=""/>
      <w:lvlJc w:val="left"/>
      <w:pPr>
        <w:ind w:left="5040" w:hanging="360"/>
      </w:pPr>
    </w:lvl>
    <w:lvl w:ilvl="7" w:tplc="7436CC58" w:tentative="1">
      <w:start w:val="1"/>
      <w:numFmt w:val="bullet"/>
      <w:lvlText w:val="o"/>
      <w:lvlJc w:val="left"/>
      <w:pPr>
        <w:ind w:left="5760" w:hanging="360"/>
      </w:pPr>
    </w:lvl>
    <w:lvl w:ilvl="8" w:tplc="9B1E7B28" w:tentative="1">
      <w:start w:val="1"/>
      <w:numFmt w:val="bullet"/>
      <w:lvlText w:val=""/>
      <w:lvlJc w:val="left"/>
      <w:pPr>
        <w:ind w:left="6480" w:hanging="360"/>
      </w:pPr>
    </w:lvl>
  </w:abstractNum>
  <w:abstractNum w:abstractNumId="137" w15:restartNumberingAfterBreak="0">
    <w:nsid w:val="3FB70679"/>
    <w:multiLevelType w:val="hybridMultilevel"/>
    <w:tmpl w:val="EAA0C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3FC2286C"/>
    <w:multiLevelType w:val="hybridMultilevel"/>
    <w:tmpl w:val="CD2C9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40332554"/>
    <w:multiLevelType w:val="hybridMultilevel"/>
    <w:tmpl w:val="9A1A4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41646E16"/>
    <w:multiLevelType w:val="hybridMultilevel"/>
    <w:tmpl w:val="049C3F22"/>
    <w:lvl w:ilvl="0" w:tplc="EE2A84E0">
      <w:start w:val="1"/>
      <w:numFmt w:val="bullet"/>
      <w:lvlText w:val="○"/>
      <w:lvlJc w:val="left"/>
      <w:pPr>
        <w:ind w:left="720" w:hanging="360"/>
      </w:pPr>
      <w:rPr>
        <w:rFonts w:ascii="Calibri" w:hAnsi="Calibri" w:hint="default"/>
        <w:color w:val="244061"/>
        <w:sz w:val="20"/>
        <w:szCs w:val="20"/>
      </w:rPr>
    </w:lvl>
    <w:lvl w:ilvl="1" w:tplc="F4B69266" w:tentative="1">
      <w:start w:val="1"/>
      <w:numFmt w:val="bullet"/>
      <w:lvlText w:val="o"/>
      <w:lvlJc w:val="left"/>
      <w:pPr>
        <w:ind w:left="1440" w:hanging="360"/>
      </w:pPr>
    </w:lvl>
    <w:lvl w:ilvl="2" w:tplc="0C1E50F0" w:tentative="1">
      <w:start w:val="1"/>
      <w:numFmt w:val="bullet"/>
      <w:lvlText w:val=""/>
      <w:lvlJc w:val="left"/>
      <w:pPr>
        <w:ind w:left="2160" w:hanging="360"/>
      </w:pPr>
    </w:lvl>
    <w:lvl w:ilvl="3" w:tplc="50C898D4" w:tentative="1">
      <w:start w:val="1"/>
      <w:numFmt w:val="bullet"/>
      <w:lvlText w:val=""/>
      <w:lvlJc w:val="left"/>
      <w:pPr>
        <w:ind w:left="2880" w:hanging="360"/>
      </w:pPr>
    </w:lvl>
    <w:lvl w:ilvl="4" w:tplc="2C9A8334" w:tentative="1">
      <w:start w:val="1"/>
      <w:numFmt w:val="bullet"/>
      <w:lvlText w:val="o"/>
      <w:lvlJc w:val="left"/>
      <w:pPr>
        <w:ind w:left="3600" w:hanging="360"/>
      </w:pPr>
    </w:lvl>
    <w:lvl w:ilvl="5" w:tplc="A75AAB0C" w:tentative="1">
      <w:start w:val="1"/>
      <w:numFmt w:val="bullet"/>
      <w:lvlText w:val=""/>
      <w:lvlJc w:val="left"/>
      <w:pPr>
        <w:ind w:left="4320" w:hanging="360"/>
      </w:pPr>
    </w:lvl>
    <w:lvl w:ilvl="6" w:tplc="3D4C076A" w:tentative="1">
      <w:start w:val="1"/>
      <w:numFmt w:val="bullet"/>
      <w:lvlText w:val=""/>
      <w:lvlJc w:val="left"/>
      <w:pPr>
        <w:ind w:left="5040" w:hanging="360"/>
      </w:pPr>
    </w:lvl>
    <w:lvl w:ilvl="7" w:tplc="B04CF6CC" w:tentative="1">
      <w:start w:val="1"/>
      <w:numFmt w:val="bullet"/>
      <w:lvlText w:val="o"/>
      <w:lvlJc w:val="left"/>
      <w:pPr>
        <w:ind w:left="5760" w:hanging="360"/>
      </w:pPr>
    </w:lvl>
    <w:lvl w:ilvl="8" w:tplc="920E8DF4" w:tentative="1">
      <w:start w:val="1"/>
      <w:numFmt w:val="bullet"/>
      <w:lvlText w:val=""/>
      <w:lvlJc w:val="left"/>
      <w:pPr>
        <w:ind w:left="6480" w:hanging="360"/>
      </w:pPr>
    </w:lvl>
  </w:abstractNum>
  <w:abstractNum w:abstractNumId="141" w15:restartNumberingAfterBreak="0">
    <w:nsid w:val="41B90663"/>
    <w:multiLevelType w:val="hybridMultilevel"/>
    <w:tmpl w:val="4FA4B112"/>
    <w:lvl w:ilvl="0" w:tplc="079EAE2A">
      <w:start w:val="1"/>
      <w:numFmt w:val="bullet"/>
      <w:lvlText w:val="○"/>
      <w:lvlJc w:val="left"/>
      <w:pPr>
        <w:ind w:left="1800" w:hanging="360"/>
      </w:pPr>
      <w:rPr>
        <w:rFonts w:hint="default"/>
        <w:color w:val="244061"/>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2" w15:restartNumberingAfterBreak="0">
    <w:nsid w:val="421317A5"/>
    <w:multiLevelType w:val="hybridMultilevel"/>
    <w:tmpl w:val="0E00709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3" w15:restartNumberingAfterBreak="0">
    <w:nsid w:val="43457978"/>
    <w:multiLevelType w:val="hybridMultilevel"/>
    <w:tmpl w:val="9746F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437B77AF"/>
    <w:multiLevelType w:val="hybridMultilevel"/>
    <w:tmpl w:val="6758159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5" w15:restartNumberingAfterBreak="0">
    <w:nsid w:val="43DA54AF"/>
    <w:multiLevelType w:val="hybridMultilevel"/>
    <w:tmpl w:val="49E64914"/>
    <w:lvl w:ilvl="0" w:tplc="EE2A84E0">
      <w:start w:val="1"/>
      <w:numFmt w:val="bullet"/>
      <w:lvlText w:val="○"/>
      <w:lvlJc w:val="left"/>
      <w:pPr>
        <w:ind w:left="1440" w:hanging="360"/>
      </w:pPr>
      <w:rPr>
        <w:rFonts w:ascii="Calibri" w:hAnsi="Calibri" w:hint="default"/>
        <w:color w:val="244061"/>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6" w15:restartNumberingAfterBreak="0">
    <w:nsid w:val="44122692"/>
    <w:multiLevelType w:val="hybridMultilevel"/>
    <w:tmpl w:val="E9C8256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47" w15:restartNumberingAfterBreak="0">
    <w:nsid w:val="44A70AF2"/>
    <w:multiLevelType w:val="hybridMultilevel"/>
    <w:tmpl w:val="A34C0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455755BC"/>
    <w:multiLevelType w:val="hybridMultilevel"/>
    <w:tmpl w:val="93162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46D9362A"/>
    <w:multiLevelType w:val="hybridMultilevel"/>
    <w:tmpl w:val="65167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6EA4EA3"/>
    <w:multiLevelType w:val="hybridMultilevel"/>
    <w:tmpl w:val="EE943714"/>
    <w:lvl w:ilvl="0" w:tplc="04090001">
      <w:start w:val="1"/>
      <w:numFmt w:val="bullet"/>
      <w:lvlText w:val=""/>
      <w:lvlJc w:val="left"/>
      <w:pPr>
        <w:ind w:left="360" w:hanging="360"/>
      </w:pPr>
      <w:rPr>
        <w:rFonts w:ascii="Symbol" w:hAnsi="Symbol" w:hint="default"/>
      </w:rPr>
    </w:lvl>
    <w:lvl w:ilvl="1" w:tplc="BAFAB6BE" w:tentative="1">
      <w:start w:val="1"/>
      <w:numFmt w:val="bullet"/>
      <w:lvlText w:val="o"/>
      <w:lvlJc w:val="left"/>
      <w:pPr>
        <w:ind w:left="1080" w:hanging="360"/>
      </w:pPr>
    </w:lvl>
    <w:lvl w:ilvl="2" w:tplc="AA089058" w:tentative="1">
      <w:start w:val="1"/>
      <w:numFmt w:val="bullet"/>
      <w:lvlText w:val=""/>
      <w:lvlJc w:val="left"/>
      <w:pPr>
        <w:ind w:left="1800" w:hanging="360"/>
      </w:pPr>
    </w:lvl>
    <w:lvl w:ilvl="3" w:tplc="92D67F26" w:tentative="1">
      <w:start w:val="1"/>
      <w:numFmt w:val="bullet"/>
      <w:lvlText w:val=""/>
      <w:lvlJc w:val="left"/>
      <w:pPr>
        <w:ind w:left="2520" w:hanging="360"/>
      </w:pPr>
    </w:lvl>
    <w:lvl w:ilvl="4" w:tplc="671647F0" w:tentative="1">
      <w:start w:val="1"/>
      <w:numFmt w:val="bullet"/>
      <w:lvlText w:val="o"/>
      <w:lvlJc w:val="left"/>
      <w:pPr>
        <w:ind w:left="3240" w:hanging="360"/>
      </w:pPr>
    </w:lvl>
    <w:lvl w:ilvl="5" w:tplc="A67C4BAC" w:tentative="1">
      <w:start w:val="1"/>
      <w:numFmt w:val="bullet"/>
      <w:lvlText w:val=""/>
      <w:lvlJc w:val="left"/>
      <w:pPr>
        <w:ind w:left="3960" w:hanging="360"/>
      </w:pPr>
    </w:lvl>
    <w:lvl w:ilvl="6" w:tplc="14E613AC" w:tentative="1">
      <w:start w:val="1"/>
      <w:numFmt w:val="bullet"/>
      <w:lvlText w:val=""/>
      <w:lvlJc w:val="left"/>
      <w:pPr>
        <w:ind w:left="4680" w:hanging="360"/>
      </w:pPr>
    </w:lvl>
    <w:lvl w:ilvl="7" w:tplc="AFF0412E" w:tentative="1">
      <w:start w:val="1"/>
      <w:numFmt w:val="bullet"/>
      <w:lvlText w:val="o"/>
      <w:lvlJc w:val="left"/>
      <w:pPr>
        <w:ind w:left="5400" w:hanging="360"/>
      </w:pPr>
    </w:lvl>
    <w:lvl w:ilvl="8" w:tplc="6BC29078" w:tentative="1">
      <w:start w:val="1"/>
      <w:numFmt w:val="bullet"/>
      <w:lvlText w:val=""/>
      <w:lvlJc w:val="left"/>
      <w:pPr>
        <w:ind w:left="6120" w:hanging="360"/>
      </w:pPr>
    </w:lvl>
  </w:abstractNum>
  <w:abstractNum w:abstractNumId="151" w15:restartNumberingAfterBreak="0">
    <w:nsid w:val="4779276C"/>
    <w:multiLevelType w:val="hybridMultilevel"/>
    <w:tmpl w:val="913664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47D20BDD"/>
    <w:multiLevelType w:val="hybridMultilevel"/>
    <w:tmpl w:val="89701E6A"/>
    <w:lvl w:ilvl="0" w:tplc="04090001">
      <w:start w:val="1"/>
      <w:numFmt w:val="bullet"/>
      <w:lvlText w:val=""/>
      <w:lvlJc w:val="left"/>
      <w:pPr>
        <w:ind w:left="720" w:hanging="360"/>
      </w:pPr>
      <w:rPr>
        <w:rFonts w:ascii="Symbol" w:hAnsi="Symbol" w:hint="default"/>
      </w:rPr>
    </w:lvl>
    <w:lvl w:ilvl="1" w:tplc="4D6EDD7A" w:tentative="1">
      <w:start w:val="1"/>
      <w:numFmt w:val="bullet"/>
      <w:lvlText w:val="o"/>
      <w:lvlJc w:val="left"/>
      <w:pPr>
        <w:ind w:left="1440" w:hanging="360"/>
      </w:pPr>
    </w:lvl>
    <w:lvl w:ilvl="2" w:tplc="A58C850E" w:tentative="1">
      <w:start w:val="1"/>
      <w:numFmt w:val="bullet"/>
      <w:lvlText w:val=""/>
      <w:lvlJc w:val="left"/>
      <w:pPr>
        <w:ind w:left="2160" w:hanging="360"/>
      </w:pPr>
    </w:lvl>
    <w:lvl w:ilvl="3" w:tplc="73B09628" w:tentative="1">
      <w:start w:val="1"/>
      <w:numFmt w:val="bullet"/>
      <w:lvlText w:val=""/>
      <w:lvlJc w:val="left"/>
      <w:pPr>
        <w:ind w:left="2880" w:hanging="360"/>
      </w:pPr>
    </w:lvl>
    <w:lvl w:ilvl="4" w:tplc="9718F8B0" w:tentative="1">
      <w:start w:val="1"/>
      <w:numFmt w:val="bullet"/>
      <w:lvlText w:val="o"/>
      <w:lvlJc w:val="left"/>
      <w:pPr>
        <w:ind w:left="3600" w:hanging="360"/>
      </w:pPr>
    </w:lvl>
    <w:lvl w:ilvl="5" w:tplc="3BC8DD20" w:tentative="1">
      <w:start w:val="1"/>
      <w:numFmt w:val="bullet"/>
      <w:lvlText w:val=""/>
      <w:lvlJc w:val="left"/>
      <w:pPr>
        <w:ind w:left="4320" w:hanging="360"/>
      </w:pPr>
    </w:lvl>
    <w:lvl w:ilvl="6" w:tplc="CE9CEFCA" w:tentative="1">
      <w:start w:val="1"/>
      <w:numFmt w:val="bullet"/>
      <w:lvlText w:val=""/>
      <w:lvlJc w:val="left"/>
      <w:pPr>
        <w:ind w:left="5040" w:hanging="360"/>
      </w:pPr>
    </w:lvl>
    <w:lvl w:ilvl="7" w:tplc="98069DF6" w:tentative="1">
      <w:start w:val="1"/>
      <w:numFmt w:val="bullet"/>
      <w:lvlText w:val="o"/>
      <w:lvlJc w:val="left"/>
      <w:pPr>
        <w:ind w:left="5760" w:hanging="360"/>
      </w:pPr>
    </w:lvl>
    <w:lvl w:ilvl="8" w:tplc="ECCE4CFC" w:tentative="1">
      <w:start w:val="1"/>
      <w:numFmt w:val="bullet"/>
      <w:lvlText w:val=""/>
      <w:lvlJc w:val="left"/>
      <w:pPr>
        <w:ind w:left="6480" w:hanging="360"/>
      </w:pPr>
    </w:lvl>
  </w:abstractNum>
  <w:abstractNum w:abstractNumId="153" w15:restartNumberingAfterBreak="0">
    <w:nsid w:val="486346CD"/>
    <w:multiLevelType w:val="multilevel"/>
    <w:tmpl w:val="83FCCEA6"/>
    <w:lvl w:ilvl="0">
      <w:start w:val="1"/>
      <w:numFmt w:val="decimal"/>
      <w:lvlText w:val="%1."/>
      <w:lvlJc w:val="left"/>
      <w:pPr>
        <w:ind w:left="1710" w:hanging="360"/>
      </w:pPr>
      <w:rPr>
        <w:b/>
      </w:rPr>
    </w:lvl>
    <w:lvl w:ilvl="1">
      <w:start w:val="1"/>
      <w:numFmt w:val="decimal"/>
      <w:isLgl/>
      <w:lvlText w:val="%1.%2"/>
      <w:lvlJc w:val="left"/>
      <w:pPr>
        <w:ind w:left="1815" w:hanging="375"/>
      </w:pPr>
      <w:rPr>
        <w:rFonts w:hint="default"/>
      </w:rPr>
    </w:lvl>
    <w:lvl w:ilvl="2">
      <w:start w:val="1"/>
      <w:numFmt w:val="decimal"/>
      <w:isLgl/>
      <w:lvlText w:val="%1.%2.%3"/>
      <w:lvlJc w:val="left"/>
      <w:pPr>
        <w:ind w:left="225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279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330" w:hanging="1440"/>
      </w:pPr>
      <w:rPr>
        <w:rFonts w:hint="default"/>
      </w:rPr>
    </w:lvl>
    <w:lvl w:ilvl="7">
      <w:start w:val="1"/>
      <w:numFmt w:val="decimal"/>
      <w:isLgl/>
      <w:lvlText w:val="%1.%2.%3.%4.%5.%6.%7.%8"/>
      <w:lvlJc w:val="left"/>
      <w:pPr>
        <w:ind w:left="3780" w:hanging="1800"/>
      </w:pPr>
      <w:rPr>
        <w:rFonts w:hint="default"/>
      </w:rPr>
    </w:lvl>
    <w:lvl w:ilvl="8">
      <w:start w:val="1"/>
      <w:numFmt w:val="decimal"/>
      <w:isLgl/>
      <w:lvlText w:val="%1.%2.%3.%4.%5.%6.%7.%8.%9"/>
      <w:lvlJc w:val="left"/>
      <w:pPr>
        <w:ind w:left="4230" w:hanging="2160"/>
      </w:pPr>
      <w:rPr>
        <w:rFonts w:hint="default"/>
      </w:rPr>
    </w:lvl>
  </w:abstractNum>
  <w:abstractNum w:abstractNumId="154" w15:restartNumberingAfterBreak="0">
    <w:nsid w:val="48F2360F"/>
    <w:multiLevelType w:val="multilevel"/>
    <w:tmpl w:val="C3481398"/>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lowerLetter"/>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55" w15:restartNumberingAfterBreak="0">
    <w:nsid w:val="49406EF8"/>
    <w:multiLevelType w:val="hybridMultilevel"/>
    <w:tmpl w:val="F28813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497F3EAD"/>
    <w:multiLevelType w:val="hybridMultilevel"/>
    <w:tmpl w:val="8D4066AC"/>
    <w:lvl w:ilvl="0" w:tplc="50F0759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2164FB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174B71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796956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CC600B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05EC80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3EA2F7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1FAE8B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928F4B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7" w15:restartNumberingAfterBreak="0">
    <w:nsid w:val="4982316E"/>
    <w:multiLevelType w:val="hybridMultilevel"/>
    <w:tmpl w:val="F7D8E2A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8" w15:restartNumberingAfterBreak="0">
    <w:nsid w:val="49C376AA"/>
    <w:multiLevelType w:val="multilevel"/>
    <w:tmpl w:val="8EF4C434"/>
    <w:lvl w:ilvl="0">
      <w:start w:val="1"/>
      <w:numFmt w:val="bullet"/>
      <w:lvlText w:val="○"/>
      <w:lvlJc w:val="left"/>
      <w:pPr>
        <w:ind w:left="1440" w:firstLine="1080"/>
      </w:pPr>
      <w:rPr>
        <w:rFonts w:ascii="Calibri" w:hAnsi="Calibri" w:hint="default"/>
        <w:color w:val="244061"/>
        <w:sz w:val="20"/>
        <w:szCs w:val="20"/>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59" w15:restartNumberingAfterBreak="0">
    <w:nsid w:val="49D07987"/>
    <w:multiLevelType w:val="hybridMultilevel"/>
    <w:tmpl w:val="DD7EAA94"/>
    <w:lvl w:ilvl="0" w:tplc="85080B28">
      <w:start w:val="1"/>
      <w:numFmt w:val="bullet"/>
      <w:lvlText w:val=""/>
      <w:lvlJc w:val="left"/>
      <w:pPr>
        <w:tabs>
          <w:tab w:val="num" w:pos="0"/>
        </w:tabs>
        <w:ind w:left="720" w:hanging="360"/>
      </w:pPr>
      <w:rPr>
        <w:rFonts w:ascii="Wingdings" w:hAnsi="Wingdings" w:hint="default"/>
        <w:color w:val="244061"/>
      </w:rPr>
    </w:lvl>
    <w:lvl w:ilvl="1" w:tplc="92C86B1A" w:tentative="1">
      <w:start w:val="1"/>
      <w:numFmt w:val="bullet"/>
      <w:lvlText w:val="o"/>
      <w:lvlJc w:val="left"/>
      <w:pPr>
        <w:ind w:left="1440" w:hanging="360"/>
      </w:pPr>
    </w:lvl>
    <w:lvl w:ilvl="2" w:tplc="C6482D0C" w:tentative="1">
      <w:start w:val="1"/>
      <w:numFmt w:val="bullet"/>
      <w:lvlText w:val=""/>
      <w:lvlJc w:val="left"/>
      <w:pPr>
        <w:ind w:left="2160" w:hanging="360"/>
      </w:pPr>
    </w:lvl>
    <w:lvl w:ilvl="3" w:tplc="230A9634" w:tentative="1">
      <w:start w:val="1"/>
      <w:numFmt w:val="bullet"/>
      <w:lvlText w:val=""/>
      <w:lvlJc w:val="left"/>
      <w:pPr>
        <w:ind w:left="2880" w:hanging="360"/>
      </w:pPr>
    </w:lvl>
    <w:lvl w:ilvl="4" w:tplc="1DA6B28A" w:tentative="1">
      <w:start w:val="1"/>
      <w:numFmt w:val="bullet"/>
      <w:lvlText w:val="o"/>
      <w:lvlJc w:val="left"/>
      <w:pPr>
        <w:ind w:left="3600" w:hanging="360"/>
      </w:pPr>
    </w:lvl>
    <w:lvl w:ilvl="5" w:tplc="4B5C8AE6" w:tentative="1">
      <w:start w:val="1"/>
      <w:numFmt w:val="bullet"/>
      <w:lvlText w:val=""/>
      <w:lvlJc w:val="left"/>
      <w:pPr>
        <w:ind w:left="4320" w:hanging="360"/>
      </w:pPr>
    </w:lvl>
    <w:lvl w:ilvl="6" w:tplc="DC42512E" w:tentative="1">
      <w:start w:val="1"/>
      <w:numFmt w:val="bullet"/>
      <w:lvlText w:val=""/>
      <w:lvlJc w:val="left"/>
      <w:pPr>
        <w:ind w:left="5040" w:hanging="360"/>
      </w:pPr>
    </w:lvl>
    <w:lvl w:ilvl="7" w:tplc="7910D0CC" w:tentative="1">
      <w:start w:val="1"/>
      <w:numFmt w:val="bullet"/>
      <w:lvlText w:val="o"/>
      <w:lvlJc w:val="left"/>
      <w:pPr>
        <w:ind w:left="5760" w:hanging="360"/>
      </w:pPr>
    </w:lvl>
    <w:lvl w:ilvl="8" w:tplc="EC7AB0DC" w:tentative="1">
      <w:start w:val="1"/>
      <w:numFmt w:val="bullet"/>
      <w:lvlText w:val=""/>
      <w:lvlJc w:val="left"/>
      <w:pPr>
        <w:ind w:left="6480" w:hanging="360"/>
      </w:pPr>
    </w:lvl>
  </w:abstractNum>
  <w:abstractNum w:abstractNumId="160" w15:restartNumberingAfterBreak="0">
    <w:nsid w:val="4A9632C5"/>
    <w:multiLevelType w:val="hybridMultilevel"/>
    <w:tmpl w:val="EA28C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4A986C27"/>
    <w:multiLevelType w:val="hybridMultilevel"/>
    <w:tmpl w:val="A09861FE"/>
    <w:lvl w:ilvl="0" w:tplc="A6C09BCC">
      <w:start w:val="1"/>
      <w:numFmt w:val="decimal"/>
      <w:lvlText w:val="%1."/>
      <w:lvlJc w:val="left"/>
      <w:pPr>
        <w:ind w:left="360" w:hanging="360"/>
      </w:pPr>
      <w:rPr>
        <w:sz w:val="22"/>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2" w15:restartNumberingAfterBreak="0">
    <w:nsid w:val="4AC822F5"/>
    <w:multiLevelType w:val="hybridMultilevel"/>
    <w:tmpl w:val="74D47842"/>
    <w:lvl w:ilvl="0" w:tplc="04090005">
      <w:start w:val="1"/>
      <w:numFmt w:val="bullet"/>
      <w:lvlText w:val=""/>
      <w:lvlJc w:val="left"/>
      <w:pPr>
        <w:ind w:left="720" w:hanging="360"/>
      </w:pPr>
      <w:rPr>
        <w:rFonts w:ascii="Wingdings" w:hAnsi="Wingdings" w:hint="default"/>
        <w:color w:val="244061"/>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4B442CBF"/>
    <w:multiLevelType w:val="hybridMultilevel"/>
    <w:tmpl w:val="B4C8FCEC"/>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64" w15:restartNumberingAfterBreak="0">
    <w:nsid w:val="4B4961E7"/>
    <w:multiLevelType w:val="hybridMultilevel"/>
    <w:tmpl w:val="3EB4EF7A"/>
    <w:lvl w:ilvl="0" w:tplc="CD3C28D2">
      <w:start w:val="1"/>
      <w:numFmt w:val="decimal"/>
      <w:lvlText w:val="%1."/>
      <w:lvlJc w:val="left"/>
      <w:pPr>
        <w:tabs>
          <w:tab w:val="num" w:pos="720"/>
        </w:tabs>
        <w:ind w:left="720" w:hanging="360"/>
      </w:pPr>
    </w:lvl>
    <w:lvl w:ilvl="1" w:tplc="5CE06DBA" w:tentative="1">
      <w:start w:val="1"/>
      <w:numFmt w:val="decimal"/>
      <w:lvlText w:val="%2."/>
      <w:lvlJc w:val="left"/>
      <w:pPr>
        <w:tabs>
          <w:tab w:val="num" w:pos="1440"/>
        </w:tabs>
        <w:ind w:left="1440" w:hanging="360"/>
      </w:pPr>
    </w:lvl>
    <w:lvl w:ilvl="2" w:tplc="1BF4C654" w:tentative="1">
      <w:start w:val="1"/>
      <w:numFmt w:val="decimal"/>
      <w:lvlText w:val="%3."/>
      <w:lvlJc w:val="left"/>
      <w:pPr>
        <w:tabs>
          <w:tab w:val="num" w:pos="2160"/>
        </w:tabs>
        <w:ind w:left="2160" w:hanging="360"/>
      </w:pPr>
    </w:lvl>
    <w:lvl w:ilvl="3" w:tplc="27BCAF68" w:tentative="1">
      <w:start w:val="1"/>
      <w:numFmt w:val="decimal"/>
      <w:lvlText w:val="%4."/>
      <w:lvlJc w:val="left"/>
      <w:pPr>
        <w:tabs>
          <w:tab w:val="num" w:pos="2880"/>
        </w:tabs>
        <w:ind w:left="2880" w:hanging="360"/>
      </w:pPr>
    </w:lvl>
    <w:lvl w:ilvl="4" w:tplc="98208B9E" w:tentative="1">
      <w:start w:val="1"/>
      <w:numFmt w:val="decimal"/>
      <w:lvlText w:val="%5."/>
      <w:lvlJc w:val="left"/>
      <w:pPr>
        <w:tabs>
          <w:tab w:val="num" w:pos="3600"/>
        </w:tabs>
        <w:ind w:left="3600" w:hanging="360"/>
      </w:pPr>
    </w:lvl>
    <w:lvl w:ilvl="5" w:tplc="B15C82AE" w:tentative="1">
      <w:start w:val="1"/>
      <w:numFmt w:val="decimal"/>
      <w:lvlText w:val="%6."/>
      <w:lvlJc w:val="left"/>
      <w:pPr>
        <w:tabs>
          <w:tab w:val="num" w:pos="4320"/>
        </w:tabs>
        <w:ind w:left="4320" w:hanging="360"/>
      </w:pPr>
    </w:lvl>
    <w:lvl w:ilvl="6" w:tplc="AF40D554" w:tentative="1">
      <w:start w:val="1"/>
      <w:numFmt w:val="decimal"/>
      <w:lvlText w:val="%7."/>
      <w:lvlJc w:val="left"/>
      <w:pPr>
        <w:tabs>
          <w:tab w:val="num" w:pos="5040"/>
        </w:tabs>
        <w:ind w:left="5040" w:hanging="360"/>
      </w:pPr>
    </w:lvl>
    <w:lvl w:ilvl="7" w:tplc="82AC6646" w:tentative="1">
      <w:start w:val="1"/>
      <w:numFmt w:val="decimal"/>
      <w:lvlText w:val="%8."/>
      <w:lvlJc w:val="left"/>
      <w:pPr>
        <w:tabs>
          <w:tab w:val="num" w:pos="5760"/>
        </w:tabs>
        <w:ind w:left="5760" w:hanging="360"/>
      </w:pPr>
    </w:lvl>
    <w:lvl w:ilvl="8" w:tplc="E8325D82" w:tentative="1">
      <w:start w:val="1"/>
      <w:numFmt w:val="decimal"/>
      <w:lvlText w:val="%9."/>
      <w:lvlJc w:val="left"/>
      <w:pPr>
        <w:tabs>
          <w:tab w:val="num" w:pos="6480"/>
        </w:tabs>
        <w:ind w:left="6480" w:hanging="360"/>
      </w:pPr>
    </w:lvl>
  </w:abstractNum>
  <w:abstractNum w:abstractNumId="165" w15:restartNumberingAfterBreak="0">
    <w:nsid w:val="4BED0978"/>
    <w:multiLevelType w:val="hybridMultilevel"/>
    <w:tmpl w:val="D7241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4C257CD1"/>
    <w:multiLevelType w:val="hybridMultilevel"/>
    <w:tmpl w:val="704E047A"/>
    <w:lvl w:ilvl="0" w:tplc="2B40A150">
      <w:start w:val="1"/>
      <w:numFmt w:val="bullet"/>
      <w:lvlText w:val="•"/>
      <w:lvlJc w:val="left"/>
      <w:pPr>
        <w:ind w:left="2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E243E8">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F2E8C42">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347E3E38">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1D6D93E">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97AF30C">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840467A">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18A2E64">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BB8F8FA">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67" w15:restartNumberingAfterBreak="0">
    <w:nsid w:val="4C2A255E"/>
    <w:multiLevelType w:val="hybridMultilevel"/>
    <w:tmpl w:val="18246810"/>
    <w:lvl w:ilvl="0" w:tplc="04090001">
      <w:start w:val="1"/>
      <w:numFmt w:val="bullet"/>
      <w:lvlText w:val=""/>
      <w:lvlJc w:val="left"/>
      <w:pPr>
        <w:ind w:left="720" w:hanging="360"/>
      </w:pPr>
      <w:rPr>
        <w:rFonts w:ascii="Symbol" w:hAnsi="Symbol" w:hint="default"/>
        <w:color w:val="auto"/>
      </w:rPr>
    </w:lvl>
    <w:lvl w:ilvl="1" w:tplc="59E055C2" w:tentative="1">
      <w:start w:val="1"/>
      <w:numFmt w:val="bullet"/>
      <w:lvlText w:val="o"/>
      <w:lvlJc w:val="left"/>
      <w:pPr>
        <w:ind w:left="1440" w:hanging="360"/>
      </w:pPr>
    </w:lvl>
    <w:lvl w:ilvl="2" w:tplc="FB78D050" w:tentative="1">
      <w:start w:val="1"/>
      <w:numFmt w:val="bullet"/>
      <w:lvlText w:val=""/>
      <w:lvlJc w:val="left"/>
      <w:pPr>
        <w:ind w:left="2160" w:hanging="360"/>
      </w:pPr>
    </w:lvl>
    <w:lvl w:ilvl="3" w:tplc="FF980A3E" w:tentative="1">
      <w:start w:val="1"/>
      <w:numFmt w:val="bullet"/>
      <w:lvlText w:val=""/>
      <w:lvlJc w:val="left"/>
      <w:pPr>
        <w:ind w:left="2880" w:hanging="360"/>
      </w:pPr>
    </w:lvl>
    <w:lvl w:ilvl="4" w:tplc="1A627AE4" w:tentative="1">
      <w:start w:val="1"/>
      <w:numFmt w:val="bullet"/>
      <w:lvlText w:val="o"/>
      <w:lvlJc w:val="left"/>
      <w:pPr>
        <w:ind w:left="3600" w:hanging="360"/>
      </w:pPr>
    </w:lvl>
    <w:lvl w:ilvl="5" w:tplc="41D639AC" w:tentative="1">
      <w:start w:val="1"/>
      <w:numFmt w:val="bullet"/>
      <w:lvlText w:val=""/>
      <w:lvlJc w:val="left"/>
      <w:pPr>
        <w:ind w:left="4320" w:hanging="360"/>
      </w:pPr>
    </w:lvl>
    <w:lvl w:ilvl="6" w:tplc="65446644" w:tentative="1">
      <w:start w:val="1"/>
      <w:numFmt w:val="bullet"/>
      <w:lvlText w:val=""/>
      <w:lvlJc w:val="left"/>
      <w:pPr>
        <w:ind w:left="5040" w:hanging="360"/>
      </w:pPr>
    </w:lvl>
    <w:lvl w:ilvl="7" w:tplc="BD7E1796" w:tentative="1">
      <w:start w:val="1"/>
      <w:numFmt w:val="bullet"/>
      <w:lvlText w:val="o"/>
      <w:lvlJc w:val="left"/>
      <w:pPr>
        <w:ind w:left="5760" w:hanging="360"/>
      </w:pPr>
    </w:lvl>
    <w:lvl w:ilvl="8" w:tplc="32B84878" w:tentative="1">
      <w:start w:val="1"/>
      <w:numFmt w:val="bullet"/>
      <w:lvlText w:val=""/>
      <w:lvlJc w:val="left"/>
      <w:pPr>
        <w:ind w:left="6480" w:hanging="360"/>
      </w:pPr>
    </w:lvl>
  </w:abstractNum>
  <w:abstractNum w:abstractNumId="168" w15:restartNumberingAfterBreak="0">
    <w:nsid w:val="4CF05D3E"/>
    <w:multiLevelType w:val="hybridMultilevel"/>
    <w:tmpl w:val="FE64FE8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4D131F2E"/>
    <w:multiLevelType w:val="hybridMultilevel"/>
    <w:tmpl w:val="FA36ACC2"/>
    <w:lvl w:ilvl="0" w:tplc="04090005">
      <w:start w:val="1"/>
      <w:numFmt w:val="bullet"/>
      <w:lvlText w:val=""/>
      <w:lvlJc w:val="left"/>
      <w:pPr>
        <w:ind w:left="450" w:hanging="360"/>
      </w:pPr>
      <w:rPr>
        <w:rFonts w:ascii="Wingdings" w:hAnsi="Wingdings" w:hint="default"/>
      </w:rPr>
    </w:lvl>
    <w:lvl w:ilvl="1" w:tplc="1D6E4C02">
      <w:start w:val="1"/>
      <w:numFmt w:val="bullet"/>
      <w:lvlText w:val="○"/>
      <w:lvlJc w:val="left"/>
      <w:pPr>
        <w:ind w:left="1170" w:hanging="360"/>
      </w:pPr>
      <w:rPr>
        <w:rFonts w:ascii="Cambria" w:hAnsi="Cambria" w:hint="default"/>
        <w:sz w:val="22"/>
        <w:szCs w:val="22"/>
      </w:rPr>
    </w:lvl>
    <w:lvl w:ilvl="2" w:tplc="F742386C" w:tentative="1">
      <w:start w:val="1"/>
      <w:numFmt w:val="bullet"/>
      <w:lvlText w:val=""/>
      <w:lvlJc w:val="left"/>
      <w:pPr>
        <w:ind w:left="1890" w:hanging="360"/>
      </w:pPr>
    </w:lvl>
    <w:lvl w:ilvl="3" w:tplc="7A32733C" w:tentative="1">
      <w:start w:val="1"/>
      <w:numFmt w:val="bullet"/>
      <w:lvlText w:val=""/>
      <w:lvlJc w:val="left"/>
      <w:pPr>
        <w:ind w:left="2610" w:hanging="360"/>
      </w:pPr>
    </w:lvl>
    <w:lvl w:ilvl="4" w:tplc="1AE8B52E" w:tentative="1">
      <w:start w:val="1"/>
      <w:numFmt w:val="bullet"/>
      <w:lvlText w:val="o"/>
      <w:lvlJc w:val="left"/>
      <w:pPr>
        <w:ind w:left="3330" w:hanging="360"/>
      </w:pPr>
    </w:lvl>
    <w:lvl w:ilvl="5" w:tplc="5C5E0C6C" w:tentative="1">
      <w:start w:val="1"/>
      <w:numFmt w:val="bullet"/>
      <w:lvlText w:val=""/>
      <w:lvlJc w:val="left"/>
      <w:pPr>
        <w:ind w:left="4050" w:hanging="360"/>
      </w:pPr>
    </w:lvl>
    <w:lvl w:ilvl="6" w:tplc="F3A81D42" w:tentative="1">
      <w:start w:val="1"/>
      <w:numFmt w:val="bullet"/>
      <w:lvlText w:val=""/>
      <w:lvlJc w:val="left"/>
      <w:pPr>
        <w:ind w:left="4770" w:hanging="360"/>
      </w:pPr>
    </w:lvl>
    <w:lvl w:ilvl="7" w:tplc="C78CB97A" w:tentative="1">
      <w:start w:val="1"/>
      <w:numFmt w:val="bullet"/>
      <w:lvlText w:val="o"/>
      <w:lvlJc w:val="left"/>
      <w:pPr>
        <w:ind w:left="5490" w:hanging="360"/>
      </w:pPr>
    </w:lvl>
    <w:lvl w:ilvl="8" w:tplc="B8DA1E9C" w:tentative="1">
      <w:start w:val="1"/>
      <w:numFmt w:val="bullet"/>
      <w:lvlText w:val=""/>
      <w:lvlJc w:val="left"/>
      <w:pPr>
        <w:ind w:left="6210" w:hanging="360"/>
      </w:pPr>
    </w:lvl>
  </w:abstractNum>
  <w:abstractNum w:abstractNumId="170" w15:restartNumberingAfterBreak="0">
    <w:nsid w:val="4D377C3B"/>
    <w:multiLevelType w:val="hybridMultilevel"/>
    <w:tmpl w:val="775A5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4E427159"/>
    <w:multiLevelType w:val="hybridMultilevel"/>
    <w:tmpl w:val="6638F70A"/>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72" w15:restartNumberingAfterBreak="0">
    <w:nsid w:val="4F7220C9"/>
    <w:multiLevelType w:val="hybridMultilevel"/>
    <w:tmpl w:val="C91E0424"/>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73" w15:restartNumberingAfterBreak="0">
    <w:nsid w:val="4F984B8C"/>
    <w:multiLevelType w:val="hybridMultilevel"/>
    <w:tmpl w:val="F5D231AC"/>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174" w15:restartNumberingAfterBreak="0">
    <w:nsid w:val="4FFC381C"/>
    <w:multiLevelType w:val="multilevel"/>
    <w:tmpl w:val="B9CEC874"/>
    <w:lvl w:ilvl="0">
      <w:start w:val="1"/>
      <w:numFmt w:val="decimal"/>
      <w:lvlText w:val="%1."/>
      <w:lvlJc w:val="left"/>
      <w:pPr>
        <w:ind w:left="1800" w:hanging="360"/>
      </w:pPr>
    </w:lvl>
    <w:lvl w:ilvl="1">
      <w:start w:val="3"/>
      <w:numFmt w:val="decimal"/>
      <w:isLgl/>
      <w:lvlText w:val="%1.%2."/>
      <w:lvlJc w:val="left"/>
      <w:pPr>
        <w:ind w:left="1935" w:hanging="49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75" w15:restartNumberingAfterBreak="0">
    <w:nsid w:val="513F1D6B"/>
    <w:multiLevelType w:val="hybridMultilevel"/>
    <w:tmpl w:val="2F66C1C6"/>
    <w:lvl w:ilvl="0" w:tplc="56D81664">
      <w:start w:val="1"/>
      <w:numFmt w:val="bullet"/>
      <w:lvlText w:val=""/>
      <w:lvlJc w:val="left"/>
      <w:pPr>
        <w:tabs>
          <w:tab w:val="num" w:pos="0"/>
        </w:tabs>
        <w:ind w:left="720" w:hanging="360"/>
      </w:pPr>
      <w:rPr>
        <w:rFonts w:ascii="Wingdings" w:hAnsi="Wingdings" w:hint="default"/>
        <w:color w:val="244061"/>
      </w:rPr>
    </w:lvl>
    <w:lvl w:ilvl="1" w:tplc="652CB884">
      <w:start w:val="1"/>
      <w:numFmt w:val="bullet"/>
      <w:lvlText w:val="○"/>
      <w:lvlJc w:val="left"/>
      <w:pPr>
        <w:ind w:left="1440" w:hanging="360"/>
      </w:pPr>
      <w:rPr>
        <w:rFonts w:ascii="Cambria" w:hAnsi="Cambria" w:hint="default"/>
        <w:color w:val="244061"/>
        <w:sz w:val="22"/>
        <w:szCs w:val="22"/>
      </w:rPr>
    </w:lvl>
    <w:lvl w:ilvl="2" w:tplc="FB1ADF28" w:tentative="1">
      <w:start w:val="1"/>
      <w:numFmt w:val="bullet"/>
      <w:lvlText w:val=""/>
      <w:lvlJc w:val="left"/>
      <w:pPr>
        <w:ind w:left="2160" w:hanging="360"/>
      </w:pPr>
    </w:lvl>
    <w:lvl w:ilvl="3" w:tplc="F0408762" w:tentative="1">
      <w:start w:val="1"/>
      <w:numFmt w:val="bullet"/>
      <w:lvlText w:val=""/>
      <w:lvlJc w:val="left"/>
      <w:pPr>
        <w:ind w:left="2880" w:hanging="360"/>
      </w:pPr>
    </w:lvl>
    <w:lvl w:ilvl="4" w:tplc="ED0C6E4E" w:tentative="1">
      <w:start w:val="1"/>
      <w:numFmt w:val="bullet"/>
      <w:lvlText w:val="o"/>
      <w:lvlJc w:val="left"/>
      <w:pPr>
        <w:ind w:left="3600" w:hanging="360"/>
      </w:pPr>
    </w:lvl>
    <w:lvl w:ilvl="5" w:tplc="5E683F84" w:tentative="1">
      <w:start w:val="1"/>
      <w:numFmt w:val="bullet"/>
      <w:lvlText w:val=""/>
      <w:lvlJc w:val="left"/>
      <w:pPr>
        <w:ind w:left="4320" w:hanging="360"/>
      </w:pPr>
    </w:lvl>
    <w:lvl w:ilvl="6" w:tplc="4732B4A0" w:tentative="1">
      <w:start w:val="1"/>
      <w:numFmt w:val="bullet"/>
      <w:lvlText w:val=""/>
      <w:lvlJc w:val="left"/>
      <w:pPr>
        <w:ind w:left="5040" w:hanging="360"/>
      </w:pPr>
    </w:lvl>
    <w:lvl w:ilvl="7" w:tplc="5F664F7E" w:tentative="1">
      <w:start w:val="1"/>
      <w:numFmt w:val="bullet"/>
      <w:lvlText w:val="o"/>
      <w:lvlJc w:val="left"/>
      <w:pPr>
        <w:ind w:left="5760" w:hanging="360"/>
      </w:pPr>
    </w:lvl>
    <w:lvl w:ilvl="8" w:tplc="1A6E6E1C" w:tentative="1">
      <w:start w:val="1"/>
      <w:numFmt w:val="bullet"/>
      <w:lvlText w:val=""/>
      <w:lvlJc w:val="left"/>
      <w:pPr>
        <w:ind w:left="6480" w:hanging="360"/>
      </w:pPr>
    </w:lvl>
  </w:abstractNum>
  <w:abstractNum w:abstractNumId="176" w15:restartNumberingAfterBreak="0">
    <w:nsid w:val="517F43EE"/>
    <w:multiLevelType w:val="hybridMultilevel"/>
    <w:tmpl w:val="D39488D4"/>
    <w:lvl w:ilvl="0" w:tplc="A29A6DDC">
      <w:start w:val="1"/>
      <w:numFmt w:val="bullet"/>
      <w:lvlText w:val=""/>
      <w:lvlJc w:val="left"/>
      <w:pPr>
        <w:tabs>
          <w:tab w:val="num" w:pos="0"/>
        </w:tabs>
        <w:ind w:left="720" w:hanging="360"/>
      </w:pPr>
      <w:rPr>
        <w:rFonts w:ascii="Wingdings" w:hAnsi="Wingdings" w:hint="default"/>
        <w:color w:val="244061"/>
      </w:rPr>
    </w:lvl>
    <w:lvl w:ilvl="1" w:tplc="6A4C4C28">
      <w:start w:val="1"/>
      <w:numFmt w:val="bullet"/>
      <w:lvlText w:val="o"/>
      <w:lvlJc w:val="left"/>
      <w:pPr>
        <w:ind w:left="1440" w:hanging="360"/>
      </w:pPr>
    </w:lvl>
    <w:lvl w:ilvl="2" w:tplc="A3DA7108" w:tentative="1">
      <w:start w:val="1"/>
      <w:numFmt w:val="bullet"/>
      <w:lvlText w:val=""/>
      <w:lvlJc w:val="left"/>
      <w:pPr>
        <w:ind w:left="2160" w:hanging="360"/>
      </w:pPr>
    </w:lvl>
    <w:lvl w:ilvl="3" w:tplc="90A6D2A2" w:tentative="1">
      <w:start w:val="1"/>
      <w:numFmt w:val="bullet"/>
      <w:lvlText w:val=""/>
      <w:lvlJc w:val="left"/>
      <w:pPr>
        <w:ind w:left="2880" w:hanging="360"/>
      </w:pPr>
    </w:lvl>
    <w:lvl w:ilvl="4" w:tplc="9BD6E598" w:tentative="1">
      <w:start w:val="1"/>
      <w:numFmt w:val="bullet"/>
      <w:lvlText w:val="o"/>
      <w:lvlJc w:val="left"/>
      <w:pPr>
        <w:ind w:left="3600" w:hanging="360"/>
      </w:pPr>
    </w:lvl>
    <w:lvl w:ilvl="5" w:tplc="189EE53C" w:tentative="1">
      <w:start w:val="1"/>
      <w:numFmt w:val="bullet"/>
      <w:lvlText w:val=""/>
      <w:lvlJc w:val="left"/>
      <w:pPr>
        <w:ind w:left="4320" w:hanging="360"/>
      </w:pPr>
    </w:lvl>
    <w:lvl w:ilvl="6" w:tplc="EB38569C" w:tentative="1">
      <w:start w:val="1"/>
      <w:numFmt w:val="bullet"/>
      <w:lvlText w:val=""/>
      <w:lvlJc w:val="left"/>
      <w:pPr>
        <w:ind w:left="5040" w:hanging="360"/>
      </w:pPr>
    </w:lvl>
    <w:lvl w:ilvl="7" w:tplc="50D67468" w:tentative="1">
      <w:start w:val="1"/>
      <w:numFmt w:val="bullet"/>
      <w:lvlText w:val="o"/>
      <w:lvlJc w:val="left"/>
      <w:pPr>
        <w:ind w:left="5760" w:hanging="360"/>
      </w:pPr>
    </w:lvl>
    <w:lvl w:ilvl="8" w:tplc="42AE67DA" w:tentative="1">
      <w:start w:val="1"/>
      <w:numFmt w:val="bullet"/>
      <w:lvlText w:val=""/>
      <w:lvlJc w:val="left"/>
      <w:pPr>
        <w:ind w:left="6480" w:hanging="360"/>
      </w:pPr>
    </w:lvl>
  </w:abstractNum>
  <w:abstractNum w:abstractNumId="177" w15:restartNumberingAfterBreak="0">
    <w:nsid w:val="522D577F"/>
    <w:multiLevelType w:val="hybridMultilevel"/>
    <w:tmpl w:val="2EA85422"/>
    <w:lvl w:ilvl="0" w:tplc="08D659DE">
      <w:start w:val="1"/>
      <w:numFmt w:val="bullet"/>
      <w:lvlText w:val=""/>
      <w:lvlJc w:val="left"/>
      <w:pPr>
        <w:ind w:left="1080" w:hanging="720"/>
      </w:pPr>
      <w:rPr>
        <w:rFonts w:ascii="Symbol" w:hAnsi="Symbol" w:hint="default"/>
        <w:color w:val="00B050"/>
      </w:rPr>
    </w:lvl>
    <w:lvl w:ilvl="1" w:tplc="72CECD82" w:tentative="1">
      <w:start w:val="1"/>
      <w:numFmt w:val="bullet"/>
      <w:lvlText w:val="o"/>
      <w:lvlJc w:val="left"/>
      <w:pPr>
        <w:ind w:left="1440" w:hanging="360"/>
      </w:pPr>
    </w:lvl>
    <w:lvl w:ilvl="2" w:tplc="6CBE2648" w:tentative="1">
      <w:start w:val="1"/>
      <w:numFmt w:val="bullet"/>
      <w:lvlText w:val=""/>
      <w:lvlJc w:val="left"/>
      <w:pPr>
        <w:ind w:left="2160" w:hanging="360"/>
      </w:pPr>
    </w:lvl>
    <w:lvl w:ilvl="3" w:tplc="34BECB58" w:tentative="1">
      <w:start w:val="1"/>
      <w:numFmt w:val="bullet"/>
      <w:lvlText w:val=""/>
      <w:lvlJc w:val="left"/>
      <w:pPr>
        <w:ind w:left="2880" w:hanging="360"/>
      </w:pPr>
    </w:lvl>
    <w:lvl w:ilvl="4" w:tplc="015A366C" w:tentative="1">
      <w:start w:val="1"/>
      <w:numFmt w:val="bullet"/>
      <w:lvlText w:val="o"/>
      <w:lvlJc w:val="left"/>
      <w:pPr>
        <w:ind w:left="3600" w:hanging="360"/>
      </w:pPr>
    </w:lvl>
    <w:lvl w:ilvl="5" w:tplc="079066E0" w:tentative="1">
      <w:start w:val="1"/>
      <w:numFmt w:val="bullet"/>
      <w:lvlText w:val=""/>
      <w:lvlJc w:val="left"/>
      <w:pPr>
        <w:ind w:left="4320" w:hanging="360"/>
      </w:pPr>
    </w:lvl>
    <w:lvl w:ilvl="6" w:tplc="60728EB0" w:tentative="1">
      <w:start w:val="1"/>
      <w:numFmt w:val="bullet"/>
      <w:lvlText w:val=""/>
      <w:lvlJc w:val="left"/>
      <w:pPr>
        <w:ind w:left="5040" w:hanging="360"/>
      </w:pPr>
    </w:lvl>
    <w:lvl w:ilvl="7" w:tplc="ACC8E798" w:tentative="1">
      <w:start w:val="1"/>
      <w:numFmt w:val="bullet"/>
      <w:lvlText w:val="o"/>
      <w:lvlJc w:val="left"/>
      <w:pPr>
        <w:ind w:left="5760" w:hanging="360"/>
      </w:pPr>
    </w:lvl>
    <w:lvl w:ilvl="8" w:tplc="798A3B26" w:tentative="1">
      <w:start w:val="1"/>
      <w:numFmt w:val="bullet"/>
      <w:lvlText w:val=""/>
      <w:lvlJc w:val="left"/>
      <w:pPr>
        <w:ind w:left="6480" w:hanging="360"/>
      </w:pPr>
    </w:lvl>
  </w:abstractNum>
  <w:abstractNum w:abstractNumId="178" w15:restartNumberingAfterBreak="0">
    <w:nsid w:val="52455E90"/>
    <w:multiLevelType w:val="multilevel"/>
    <w:tmpl w:val="AD201F24"/>
    <w:lvl w:ilvl="0">
      <w:start w:val="1"/>
      <w:numFmt w:val="decimal"/>
      <w:lvlText w:val="%1."/>
      <w:lvlJc w:val="left"/>
      <w:pPr>
        <w:ind w:left="360" w:hanging="360"/>
      </w:pPr>
    </w:lvl>
    <w:lvl w:ilvl="1">
      <w:start w:val="1"/>
      <w:numFmt w:val="decimal"/>
      <w:isLgl/>
      <w:lvlText w:val="%1.%2"/>
      <w:lvlJc w:val="left"/>
      <w:pPr>
        <w:ind w:left="1080" w:hanging="72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79" w15:restartNumberingAfterBreak="0">
    <w:nsid w:val="539A0501"/>
    <w:multiLevelType w:val="hybridMultilevel"/>
    <w:tmpl w:val="8C9A5B02"/>
    <w:lvl w:ilvl="0" w:tplc="04090001">
      <w:start w:val="1"/>
      <w:numFmt w:val="bullet"/>
      <w:lvlText w:val=""/>
      <w:lvlJc w:val="left"/>
      <w:pPr>
        <w:ind w:left="360" w:hanging="360"/>
      </w:pPr>
      <w:rPr>
        <w:rFonts w:ascii="Symbol" w:hAnsi="Symbol" w:hint="default"/>
      </w:rPr>
    </w:lvl>
    <w:lvl w:ilvl="1" w:tplc="DEBA2DA8" w:tentative="1">
      <w:start w:val="1"/>
      <w:numFmt w:val="bullet"/>
      <w:lvlText w:val="o"/>
      <w:lvlJc w:val="left"/>
      <w:pPr>
        <w:ind w:left="1080" w:hanging="360"/>
      </w:pPr>
    </w:lvl>
    <w:lvl w:ilvl="2" w:tplc="E758A086" w:tentative="1">
      <w:start w:val="1"/>
      <w:numFmt w:val="bullet"/>
      <w:lvlText w:val=""/>
      <w:lvlJc w:val="left"/>
      <w:pPr>
        <w:ind w:left="1800" w:hanging="360"/>
      </w:pPr>
    </w:lvl>
    <w:lvl w:ilvl="3" w:tplc="764CB68A" w:tentative="1">
      <w:start w:val="1"/>
      <w:numFmt w:val="bullet"/>
      <w:lvlText w:val=""/>
      <w:lvlJc w:val="left"/>
      <w:pPr>
        <w:ind w:left="2520" w:hanging="360"/>
      </w:pPr>
    </w:lvl>
    <w:lvl w:ilvl="4" w:tplc="D9B0DB36" w:tentative="1">
      <w:start w:val="1"/>
      <w:numFmt w:val="bullet"/>
      <w:lvlText w:val="o"/>
      <w:lvlJc w:val="left"/>
      <w:pPr>
        <w:ind w:left="3240" w:hanging="360"/>
      </w:pPr>
    </w:lvl>
    <w:lvl w:ilvl="5" w:tplc="C91AA4CC" w:tentative="1">
      <w:start w:val="1"/>
      <w:numFmt w:val="bullet"/>
      <w:lvlText w:val=""/>
      <w:lvlJc w:val="left"/>
      <w:pPr>
        <w:ind w:left="3960" w:hanging="360"/>
      </w:pPr>
    </w:lvl>
    <w:lvl w:ilvl="6" w:tplc="8EBE8B4E" w:tentative="1">
      <w:start w:val="1"/>
      <w:numFmt w:val="bullet"/>
      <w:lvlText w:val=""/>
      <w:lvlJc w:val="left"/>
      <w:pPr>
        <w:ind w:left="4680" w:hanging="360"/>
      </w:pPr>
    </w:lvl>
    <w:lvl w:ilvl="7" w:tplc="7752E600" w:tentative="1">
      <w:start w:val="1"/>
      <w:numFmt w:val="bullet"/>
      <w:lvlText w:val="o"/>
      <w:lvlJc w:val="left"/>
      <w:pPr>
        <w:ind w:left="5400" w:hanging="360"/>
      </w:pPr>
    </w:lvl>
    <w:lvl w:ilvl="8" w:tplc="A4ACFD50" w:tentative="1">
      <w:start w:val="1"/>
      <w:numFmt w:val="bullet"/>
      <w:lvlText w:val=""/>
      <w:lvlJc w:val="left"/>
      <w:pPr>
        <w:ind w:left="6120" w:hanging="360"/>
      </w:pPr>
    </w:lvl>
  </w:abstractNum>
  <w:abstractNum w:abstractNumId="180" w15:restartNumberingAfterBreak="0">
    <w:nsid w:val="540C11D6"/>
    <w:multiLevelType w:val="hybridMultilevel"/>
    <w:tmpl w:val="4EA6CAFA"/>
    <w:lvl w:ilvl="0" w:tplc="56D81664">
      <w:start w:val="1"/>
      <w:numFmt w:val="bullet"/>
      <w:lvlText w:val=""/>
      <w:lvlJc w:val="left"/>
      <w:pPr>
        <w:tabs>
          <w:tab w:val="num" w:pos="0"/>
        </w:tabs>
        <w:ind w:left="720" w:hanging="360"/>
      </w:pPr>
      <w:rPr>
        <w:rFonts w:ascii="Wingdings" w:hAnsi="Wingdings" w:hint="default"/>
        <w:color w:val="244061"/>
      </w:rPr>
    </w:lvl>
    <w:lvl w:ilvl="1" w:tplc="6DF60A98">
      <w:start w:val="1"/>
      <w:numFmt w:val="bullet"/>
      <w:lvlText w:val="o"/>
      <w:lvlJc w:val="left"/>
      <w:pPr>
        <w:ind w:left="1440" w:hanging="360"/>
      </w:pPr>
    </w:lvl>
    <w:lvl w:ilvl="2" w:tplc="FB1ADF28" w:tentative="1">
      <w:start w:val="1"/>
      <w:numFmt w:val="bullet"/>
      <w:lvlText w:val=""/>
      <w:lvlJc w:val="left"/>
      <w:pPr>
        <w:ind w:left="2160" w:hanging="360"/>
      </w:pPr>
    </w:lvl>
    <w:lvl w:ilvl="3" w:tplc="F0408762" w:tentative="1">
      <w:start w:val="1"/>
      <w:numFmt w:val="bullet"/>
      <w:lvlText w:val=""/>
      <w:lvlJc w:val="left"/>
      <w:pPr>
        <w:ind w:left="2880" w:hanging="360"/>
      </w:pPr>
    </w:lvl>
    <w:lvl w:ilvl="4" w:tplc="ED0C6E4E" w:tentative="1">
      <w:start w:val="1"/>
      <w:numFmt w:val="bullet"/>
      <w:lvlText w:val="o"/>
      <w:lvlJc w:val="left"/>
      <w:pPr>
        <w:ind w:left="3600" w:hanging="360"/>
      </w:pPr>
    </w:lvl>
    <w:lvl w:ilvl="5" w:tplc="5E683F84" w:tentative="1">
      <w:start w:val="1"/>
      <w:numFmt w:val="bullet"/>
      <w:lvlText w:val=""/>
      <w:lvlJc w:val="left"/>
      <w:pPr>
        <w:ind w:left="4320" w:hanging="360"/>
      </w:pPr>
    </w:lvl>
    <w:lvl w:ilvl="6" w:tplc="4732B4A0" w:tentative="1">
      <w:start w:val="1"/>
      <w:numFmt w:val="bullet"/>
      <w:lvlText w:val=""/>
      <w:lvlJc w:val="left"/>
      <w:pPr>
        <w:ind w:left="5040" w:hanging="360"/>
      </w:pPr>
    </w:lvl>
    <w:lvl w:ilvl="7" w:tplc="5F664F7E" w:tentative="1">
      <w:start w:val="1"/>
      <w:numFmt w:val="bullet"/>
      <w:lvlText w:val="o"/>
      <w:lvlJc w:val="left"/>
      <w:pPr>
        <w:ind w:left="5760" w:hanging="360"/>
      </w:pPr>
    </w:lvl>
    <w:lvl w:ilvl="8" w:tplc="1A6E6E1C" w:tentative="1">
      <w:start w:val="1"/>
      <w:numFmt w:val="bullet"/>
      <w:lvlText w:val=""/>
      <w:lvlJc w:val="left"/>
      <w:pPr>
        <w:ind w:left="6480" w:hanging="360"/>
      </w:pPr>
    </w:lvl>
  </w:abstractNum>
  <w:abstractNum w:abstractNumId="181" w15:restartNumberingAfterBreak="0">
    <w:nsid w:val="5567241D"/>
    <w:multiLevelType w:val="hybridMultilevel"/>
    <w:tmpl w:val="598CA5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55B71C70"/>
    <w:multiLevelType w:val="hybridMultilevel"/>
    <w:tmpl w:val="65061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55EA38A7"/>
    <w:multiLevelType w:val="hybridMultilevel"/>
    <w:tmpl w:val="3648E48A"/>
    <w:lvl w:ilvl="0" w:tplc="256AB7D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4" w15:restartNumberingAfterBreak="0">
    <w:nsid w:val="563E3E8C"/>
    <w:multiLevelType w:val="hybridMultilevel"/>
    <w:tmpl w:val="7650811E"/>
    <w:lvl w:ilvl="0" w:tplc="CA383C86">
      <w:start w:val="1"/>
      <w:numFmt w:val="bullet"/>
      <w:lvlText w:val="•"/>
      <w:lvlJc w:val="left"/>
      <w:pPr>
        <w:ind w:left="2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FC01E58">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DD4EF5C">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1D4BC7A">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D38FBAC">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8778A100">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6DEB73E">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4DCE29A">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CE88856">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85" w15:restartNumberingAfterBreak="0">
    <w:nsid w:val="56874578"/>
    <w:multiLevelType w:val="hybridMultilevel"/>
    <w:tmpl w:val="7AB86BE2"/>
    <w:lvl w:ilvl="0" w:tplc="EE2A84E0">
      <w:start w:val="1"/>
      <w:numFmt w:val="bullet"/>
      <w:lvlText w:val="○"/>
      <w:lvlJc w:val="left"/>
      <w:pPr>
        <w:ind w:left="1080" w:hanging="360"/>
      </w:pPr>
      <w:rPr>
        <w:rFonts w:ascii="Calibri" w:hAnsi="Calibri" w:hint="default"/>
        <w:color w:val="244061"/>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6" w15:restartNumberingAfterBreak="0">
    <w:nsid w:val="56EB409A"/>
    <w:multiLevelType w:val="hybridMultilevel"/>
    <w:tmpl w:val="26260A24"/>
    <w:lvl w:ilvl="0" w:tplc="A7641FAE">
      <w:start w:val="1"/>
      <w:numFmt w:val="bullet"/>
      <w:lvlText w:val=""/>
      <w:lvlJc w:val="left"/>
      <w:pPr>
        <w:ind w:left="720" w:hanging="360"/>
      </w:pPr>
      <w:rPr>
        <w:rFonts w:ascii="Wingdings" w:hAnsi="Wingdings" w:hint="default"/>
        <w:color w:val="244061"/>
      </w:rPr>
    </w:lvl>
    <w:lvl w:ilvl="1" w:tplc="0C464658" w:tentative="1">
      <w:start w:val="1"/>
      <w:numFmt w:val="bullet"/>
      <w:lvlText w:val="o"/>
      <w:lvlJc w:val="left"/>
      <w:pPr>
        <w:ind w:left="1440" w:hanging="360"/>
      </w:pPr>
    </w:lvl>
    <w:lvl w:ilvl="2" w:tplc="70B0705C" w:tentative="1">
      <w:start w:val="1"/>
      <w:numFmt w:val="bullet"/>
      <w:lvlText w:val=""/>
      <w:lvlJc w:val="left"/>
      <w:pPr>
        <w:ind w:left="2160" w:hanging="360"/>
      </w:pPr>
    </w:lvl>
    <w:lvl w:ilvl="3" w:tplc="0DEEE23C" w:tentative="1">
      <w:start w:val="1"/>
      <w:numFmt w:val="bullet"/>
      <w:lvlText w:val=""/>
      <w:lvlJc w:val="left"/>
      <w:pPr>
        <w:ind w:left="2880" w:hanging="360"/>
      </w:pPr>
    </w:lvl>
    <w:lvl w:ilvl="4" w:tplc="F9409F68" w:tentative="1">
      <w:start w:val="1"/>
      <w:numFmt w:val="bullet"/>
      <w:lvlText w:val="o"/>
      <w:lvlJc w:val="left"/>
      <w:pPr>
        <w:ind w:left="3600" w:hanging="360"/>
      </w:pPr>
    </w:lvl>
    <w:lvl w:ilvl="5" w:tplc="96025FEE" w:tentative="1">
      <w:start w:val="1"/>
      <w:numFmt w:val="bullet"/>
      <w:lvlText w:val=""/>
      <w:lvlJc w:val="left"/>
      <w:pPr>
        <w:ind w:left="4320" w:hanging="360"/>
      </w:pPr>
    </w:lvl>
    <w:lvl w:ilvl="6" w:tplc="555C3272" w:tentative="1">
      <w:start w:val="1"/>
      <w:numFmt w:val="bullet"/>
      <w:lvlText w:val=""/>
      <w:lvlJc w:val="left"/>
      <w:pPr>
        <w:ind w:left="5040" w:hanging="360"/>
      </w:pPr>
    </w:lvl>
    <w:lvl w:ilvl="7" w:tplc="B06254EE" w:tentative="1">
      <w:start w:val="1"/>
      <w:numFmt w:val="bullet"/>
      <w:lvlText w:val="o"/>
      <w:lvlJc w:val="left"/>
      <w:pPr>
        <w:ind w:left="5760" w:hanging="360"/>
      </w:pPr>
    </w:lvl>
    <w:lvl w:ilvl="8" w:tplc="511CF284" w:tentative="1">
      <w:start w:val="1"/>
      <w:numFmt w:val="bullet"/>
      <w:lvlText w:val=""/>
      <w:lvlJc w:val="left"/>
      <w:pPr>
        <w:ind w:left="6480" w:hanging="360"/>
      </w:pPr>
    </w:lvl>
  </w:abstractNum>
  <w:abstractNum w:abstractNumId="187" w15:restartNumberingAfterBreak="0">
    <w:nsid w:val="5735420A"/>
    <w:multiLevelType w:val="hybridMultilevel"/>
    <w:tmpl w:val="A30EB992"/>
    <w:lvl w:ilvl="0" w:tplc="B73CF858">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586B3BCE"/>
    <w:multiLevelType w:val="hybridMultilevel"/>
    <w:tmpl w:val="03BA5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5925394B"/>
    <w:multiLevelType w:val="hybridMultilevel"/>
    <w:tmpl w:val="F9F248EC"/>
    <w:lvl w:ilvl="0" w:tplc="F4809550">
      <w:start w:val="1"/>
      <w:numFmt w:val="bullet"/>
      <w:lvlText w:val=""/>
      <w:lvlJc w:val="left"/>
      <w:pPr>
        <w:ind w:left="720" w:hanging="360"/>
      </w:pPr>
      <w:rPr>
        <w:rFonts w:ascii="Symbol" w:hAnsi="Symbol" w:hint="default"/>
        <w:color w:val="auto"/>
      </w:rPr>
    </w:lvl>
    <w:lvl w:ilvl="1" w:tplc="A378AB8E" w:tentative="1">
      <w:start w:val="1"/>
      <w:numFmt w:val="bullet"/>
      <w:lvlText w:val="o"/>
      <w:lvlJc w:val="left"/>
      <w:pPr>
        <w:ind w:left="1440" w:hanging="360"/>
      </w:pPr>
    </w:lvl>
    <w:lvl w:ilvl="2" w:tplc="813EAB0E" w:tentative="1">
      <w:start w:val="1"/>
      <w:numFmt w:val="bullet"/>
      <w:lvlText w:val=""/>
      <w:lvlJc w:val="left"/>
      <w:pPr>
        <w:ind w:left="2160" w:hanging="360"/>
      </w:pPr>
    </w:lvl>
    <w:lvl w:ilvl="3" w:tplc="09986922" w:tentative="1">
      <w:start w:val="1"/>
      <w:numFmt w:val="bullet"/>
      <w:lvlText w:val=""/>
      <w:lvlJc w:val="left"/>
      <w:pPr>
        <w:ind w:left="2880" w:hanging="360"/>
      </w:pPr>
    </w:lvl>
    <w:lvl w:ilvl="4" w:tplc="12D617F4" w:tentative="1">
      <w:start w:val="1"/>
      <w:numFmt w:val="bullet"/>
      <w:lvlText w:val="o"/>
      <w:lvlJc w:val="left"/>
      <w:pPr>
        <w:ind w:left="3600" w:hanging="360"/>
      </w:pPr>
    </w:lvl>
    <w:lvl w:ilvl="5" w:tplc="4168C066" w:tentative="1">
      <w:start w:val="1"/>
      <w:numFmt w:val="bullet"/>
      <w:lvlText w:val=""/>
      <w:lvlJc w:val="left"/>
      <w:pPr>
        <w:ind w:left="4320" w:hanging="360"/>
      </w:pPr>
    </w:lvl>
    <w:lvl w:ilvl="6" w:tplc="AA46DEB6" w:tentative="1">
      <w:start w:val="1"/>
      <w:numFmt w:val="bullet"/>
      <w:lvlText w:val=""/>
      <w:lvlJc w:val="left"/>
      <w:pPr>
        <w:ind w:left="5040" w:hanging="360"/>
      </w:pPr>
    </w:lvl>
    <w:lvl w:ilvl="7" w:tplc="53461476" w:tentative="1">
      <w:start w:val="1"/>
      <w:numFmt w:val="bullet"/>
      <w:lvlText w:val="o"/>
      <w:lvlJc w:val="left"/>
      <w:pPr>
        <w:ind w:left="5760" w:hanging="360"/>
      </w:pPr>
    </w:lvl>
    <w:lvl w:ilvl="8" w:tplc="5232C502" w:tentative="1">
      <w:start w:val="1"/>
      <w:numFmt w:val="bullet"/>
      <w:lvlText w:val=""/>
      <w:lvlJc w:val="left"/>
      <w:pPr>
        <w:ind w:left="6480" w:hanging="360"/>
      </w:pPr>
    </w:lvl>
  </w:abstractNum>
  <w:abstractNum w:abstractNumId="190" w15:restartNumberingAfterBreak="0">
    <w:nsid w:val="59BB120A"/>
    <w:multiLevelType w:val="hybridMultilevel"/>
    <w:tmpl w:val="586EC63E"/>
    <w:lvl w:ilvl="0" w:tplc="B328B116">
      <w:start w:val="1"/>
      <w:numFmt w:val="decimal"/>
      <w:lvlText w:val="%1."/>
      <w:lvlJc w:val="left"/>
      <w:pPr>
        <w:tabs>
          <w:tab w:val="num" w:pos="720"/>
        </w:tabs>
        <w:ind w:left="720" w:hanging="360"/>
      </w:pPr>
      <w:rPr>
        <w:b w:val="0"/>
      </w:rPr>
    </w:lvl>
    <w:lvl w:ilvl="1" w:tplc="5E5EC3B6" w:tentative="1">
      <w:start w:val="1"/>
      <w:numFmt w:val="decimal"/>
      <w:lvlText w:val="%2."/>
      <w:lvlJc w:val="left"/>
      <w:pPr>
        <w:tabs>
          <w:tab w:val="num" w:pos="1440"/>
        </w:tabs>
        <w:ind w:left="1440" w:hanging="360"/>
      </w:pPr>
    </w:lvl>
    <w:lvl w:ilvl="2" w:tplc="C77C9632" w:tentative="1">
      <w:start w:val="1"/>
      <w:numFmt w:val="decimal"/>
      <w:lvlText w:val="%3."/>
      <w:lvlJc w:val="left"/>
      <w:pPr>
        <w:tabs>
          <w:tab w:val="num" w:pos="2160"/>
        </w:tabs>
        <w:ind w:left="2160" w:hanging="360"/>
      </w:pPr>
    </w:lvl>
    <w:lvl w:ilvl="3" w:tplc="8FDC5FDC" w:tentative="1">
      <w:start w:val="1"/>
      <w:numFmt w:val="decimal"/>
      <w:lvlText w:val="%4."/>
      <w:lvlJc w:val="left"/>
      <w:pPr>
        <w:tabs>
          <w:tab w:val="num" w:pos="2880"/>
        </w:tabs>
        <w:ind w:left="2880" w:hanging="360"/>
      </w:pPr>
    </w:lvl>
    <w:lvl w:ilvl="4" w:tplc="12DE2018" w:tentative="1">
      <w:start w:val="1"/>
      <w:numFmt w:val="decimal"/>
      <w:lvlText w:val="%5."/>
      <w:lvlJc w:val="left"/>
      <w:pPr>
        <w:tabs>
          <w:tab w:val="num" w:pos="3600"/>
        </w:tabs>
        <w:ind w:left="3600" w:hanging="360"/>
      </w:pPr>
    </w:lvl>
    <w:lvl w:ilvl="5" w:tplc="B282A6A0" w:tentative="1">
      <w:start w:val="1"/>
      <w:numFmt w:val="decimal"/>
      <w:lvlText w:val="%6."/>
      <w:lvlJc w:val="left"/>
      <w:pPr>
        <w:tabs>
          <w:tab w:val="num" w:pos="4320"/>
        </w:tabs>
        <w:ind w:left="4320" w:hanging="360"/>
      </w:pPr>
    </w:lvl>
    <w:lvl w:ilvl="6" w:tplc="C2EC84B6" w:tentative="1">
      <w:start w:val="1"/>
      <w:numFmt w:val="decimal"/>
      <w:lvlText w:val="%7."/>
      <w:lvlJc w:val="left"/>
      <w:pPr>
        <w:tabs>
          <w:tab w:val="num" w:pos="5040"/>
        </w:tabs>
        <w:ind w:left="5040" w:hanging="360"/>
      </w:pPr>
    </w:lvl>
    <w:lvl w:ilvl="7" w:tplc="BDD663B0" w:tentative="1">
      <w:start w:val="1"/>
      <w:numFmt w:val="decimal"/>
      <w:lvlText w:val="%8."/>
      <w:lvlJc w:val="left"/>
      <w:pPr>
        <w:tabs>
          <w:tab w:val="num" w:pos="5760"/>
        </w:tabs>
        <w:ind w:left="5760" w:hanging="360"/>
      </w:pPr>
    </w:lvl>
    <w:lvl w:ilvl="8" w:tplc="C7CA2910" w:tentative="1">
      <w:start w:val="1"/>
      <w:numFmt w:val="decimal"/>
      <w:lvlText w:val="%9."/>
      <w:lvlJc w:val="left"/>
      <w:pPr>
        <w:tabs>
          <w:tab w:val="num" w:pos="6480"/>
        </w:tabs>
        <w:ind w:left="6480" w:hanging="360"/>
      </w:pPr>
    </w:lvl>
  </w:abstractNum>
  <w:abstractNum w:abstractNumId="191" w15:restartNumberingAfterBreak="0">
    <w:nsid w:val="5A4B44A3"/>
    <w:multiLevelType w:val="hybridMultilevel"/>
    <w:tmpl w:val="BBFE9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5AAE141C"/>
    <w:multiLevelType w:val="hybridMultilevel"/>
    <w:tmpl w:val="629ED484"/>
    <w:lvl w:ilvl="0" w:tplc="7922B0A2">
      <w:start w:val="1"/>
      <w:numFmt w:val="decimal"/>
      <w:lvlText w:val="%1."/>
      <w:lvlJc w:val="left"/>
      <w:pPr>
        <w:ind w:left="360" w:hanging="360"/>
      </w:pPr>
      <w:rPr>
        <w:rFonts w:ascii="Cambria" w:hAnsi="Cambria" w:hint="default"/>
        <w:color w:val="244061"/>
      </w:rPr>
    </w:lvl>
    <w:lvl w:ilvl="1" w:tplc="12640D68">
      <w:start w:val="1"/>
      <w:numFmt w:val="lowerLetter"/>
      <w:lvlText w:val="%2."/>
      <w:lvlJc w:val="left"/>
      <w:pPr>
        <w:ind w:left="1080" w:hanging="360"/>
      </w:pPr>
      <w:rPr>
        <w:b/>
        <w:color w:val="auto"/>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3" w15:restartNumberingAfterBreak="0">
    <w:nsid w:val="5B022746"/>
    <w:multiLevelType w:val="hybridMultilevel"/>
    <w:tmpl w:val="91B422FA"/>
    <w:lvl w:ilvl="0" w:tplc="1C262D44">
      <w:start w:val="1"/>
      <w:numFmt w:val="decimal"/>
      <w:lvlText w:val="%1."/>
      <w:lvlJc w:val="left"/>
      <w:pPr>
        <w:ind w:left="360" w:hanging="360"/>
      </w:pPr>
      <w:rPr>
        <w:rFonts w:ascii="Cambria" w:hAnsi="Cambria" w:hint="default"/>
        <w:color w:val="24406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4" w15:restartNumberingAfterBreak="0">
    <w:nsid w:val="5B41105F"/>
    <w:multiLevelType w:val="multilevel"/>
    <w:tmpl w:val="BCA4511C"/>
    <w:lvl w:ilvl="0">
      <w:start w:val="1"/>
      <w:numFmt w:val="decimal"/>
      <w:lvlText w:val="%1."/>
      <w:lvlJc w:val="left"/>
      <w:pPr>
        <w:ind w:left="720" w:hanging="360"/>
      </w:pPr>
      <w:rPr>
        <w:rFonts w:ascii="Calibri" w:hAnsi="Calibri" w:cs="Calibri" w:hint="default"/>
        <w:b/>
        <w:sz w:val="22"/>
        <w:szCs w:val="22"/>
      </w:rPr>
    </w:lvl>
    <w:lvl w:ilvl="1">
      <w:start w:val="5"/>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5" w15:restartNumberingAfterBreak="0">
    <w:nsid w:val="5B550ECD"/>
    <w:multiLevelType w:val="hybridMultilevel"/>
    <w:tmpl w:val="F81CF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5C2C3DBC"/>
    <w:multiLevelType w:val="hybridMultilevel"/>
    <w:tmpl w:val="485C8252"/>
    <w:lvl w:ilvl="0" w:tplc="2A28B584">
      <w:start w:val="1"/>
      <w:numFmt w:val="bullet"/>
      <w:lvlText w:val="•"/>
      <w:lvlJc w:val="left"/>
      <w:pPr>
        <w:ind w:left="2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3B4D932">
      <w:start w:val="1"/>
      <w:numFmt w:val="bullet"/>
      <w:lvlText w:val="o"/>
      <w:lvlJc w:val="left"/>
      <w:pPr>
        <w:ind w:left="113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5A0367A">
      <w:start w:val="1"/>
      <w:numFmt w:val="bullet"/>
      <w:lvlText w:val="▪"/>
      <w:lvlJc w:val="left"/>
      <w:pPr>
        <w:ind w:left="185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3AD6A9FA">
      <w:start w:val="1"/>
      <w:numFmt w:val="bullet"/>
      <w:lvlText w:val="•"/>
      <w:lvlJc w:val="left"/>
      <w:pPr>
        <w:ind w:left="25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9908548">
      <w:start w:val="1"/>
      <w:numFmt w:val="bullet"/>
      <w:lvlText w:val="o"/>
      <w:lvlJc w:val="left"/>
      <w:pPr>
        <w:ind w:left="329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36ACD3C">
      <w:start w:val="1"/>
      <w:numFmt w:val="bullet"/>
      <w:lvlText w:val="▪"/>
      <w:lvlJc w:val="left"/>
      <w:pPr>
        <w:ind w:left="401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10A8CCC">
      <w:start w:val="1"/>
      <w:numFmt w:val="bullet"/>
      <w:lvlText w:val="•"/>
      <w:lvlJc w:val="left"/>
      <w:pPr>
        <w:ind w:left="47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922E2A8">
      <w:start w:val="1"/>
      <w:numFmt w:val="bullet"/>
      <w:lvlText w:val="o"/>
      <w:lvlJc w:val="left"/>
      <w:pPr>
        <w:ind w:left="545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A569934">
      <w:start w:val="1"/>
      <w:numFmt w:val="bullet"/>
      <w:lvlText w:val="▪"/>
      <w:lvlJc w:val="left"/>
      <w:pPr>
        <w:ind w:left="617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97" w15:restartNumberingAfterBreak="0">
    <w:nsid w:val="5C643692"/>
    <w:multiLevelType w:val="hybridMultilevel"/>
    <w:tmpl w:val="980C6C10"/>
    <w:lvl w:ilvl="0" w:tplc="3F9814F8">
      <w:start w:val="1"/>
      <w:numFmt w:val="bullet"/>
      <w:lvlText w:val=""/>
      <w:lvlJc w:val="left"/>
      <w:pPr>
        <w:ind w:left="1440" w:hanging="360"/>
      </w:pPr>
      <w:rPr>
        <w:rFonts w:ascii="Wingdings" w:hAnsi="Wingdings" w:hint="default"/>
        <w:color w:val="244061"/>
      </w:rPr>
    </w:lvl>
    <w:lvl w:ilvl="1" w:tplc="0A081A16" w:tentative="1">
      <w:start w:val="1"/>
      <w:numFmt w:val="bullet"/>
      <w:lvlText w:val="o"/>
      <w:lvlJc w:val="left"/>
      <w:pPr>
        <w:ind w:left="2160" w:hanging="360"/>
      </w:pPr>
    </w:lvl>
    <w:lvl w:ilvl="2" w:tplc="CB8C46AA" w:tentative="1">
      <w:start w:val="1"/>
      <w:numFmt w:val="bullet"/>
      <w:lvlText w:val=""/>
      <w:lvlJc w:val="left"/>
      <w:pPr>
        <w:ind w:left="2880" w:hanging="360"/>
      </w:pPr>
    </w:lvl>
    <w:lvl w:ilvl="3" w:tplc="8632A69A" w:tentative="1">
      <w:start w:val="1"/>
      <w:numFmt w:val="bullet"/>
      <w:lvlText w:val=""/>
      <w:lvlJc w:val="left"/>
      <w:pPr>
        <w:ind w:left="3600" w:hanging="360"/>
      </w:pPr>
    </w:lvl>
    <w:lvl w:ilvl="4" w:tplc="5F7EC4C6" w:tentative="1">
      <w:start w:val="1"/>
      <w:numFmt w:val="bullet"/>
      <w:lvlText w:val="o"/>
      <w:lvlJc w:val="left"/>
      <w:pPr>
        <w:ind w:left="4320" w:hanging="360"/>
      </w:pPr>
    </w:lvl>
    <w:lvl w:ilvl="5" w:tplc="29BC93DC" w:tentative="1">
      <w:start w:val="1"/>
      <w:numFmt w:val="bullet"/>
      <w:lvlText w:val=""/>
      <w:lvlJc w:val="left"/>
      <w:pPr>
        <w:ind w:left="5040" w:hanging="360"/>
      </w:pPr>
    </w:lvl>
    <w:lvl w:ilvl="6" w:tplc="572A5A8C" w:tentative="1">
      <w:start w:val="1"/>
      <w:numFmt w:val="bullet"/>
      <w:lvlText w:val=""/>
      <w:lvlJc w:val="left"/>
      <w:pPr>
        <w:ind w:left="5760" w:hanging="360"/>
      </w:pPr>
    </w:lvl>
    <w:lvl w:ilvl="7" w:tplc="54AA7498" w:tentative="1">
      <w:start w:val="1"/>
      <w:numFmt w:val="bullet"/>
      <w:lvlText w:val="o"/>
      <w:lvlJc w:val="left"/>
      <w:pPr>
        <w:ind w:left="6480" w:hanging="360"/>
      </w:pPr>
    </w:lvl>
    <w:lvl w:ilvl="8" w:tplc="7FC090C8" w:tentative="1">
      <w:start w:val="1"/>
      <w:numFmt w:val="bullet"/>
      <w:lvlText w:val=""/>
      <w:lvlJc w:val="left"/>
      <w:pPr>
        <w:ind w:left="7200" w:hanging="360"/>
      </w:pPr>
    </w:lvl>
  </w:abstractNum>
  <w:abstractNum w:abstractNumId="198" w15:restartNumberingAfterBreak="0">
    <w:nsid w:val="5CF746F7"/>
    <w:multiLevelType w:val="hybridMultilevel"/>
    <w:tmpl w:val="AC7A4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5D0017A9"/>
    <w:multiLevelType w:val="hybridMultilevel"/>
    <w:tmpl w:val="5680DD8E"/>
    <w:lvl w:ilvl="0" w:tplc="A7641FAE">
      <w:start w:val="1"/>
      <w:numFmt w:val="bullet"/>
      <w:lvlText w:val=""/>
      <w:lvlJc w:val="left"/>
      <w:pPr>
        <w:ind w:left="720" w:hanging="360"/>
      </w:pPr>
      <w:rPr>
        <w:rFonts w:ascii="Wingdings" w:hAnsi="Wingdings" w:hint="default"/>
        <w:color w:val="244061"/>
      </w:rPr>
    </w:lvl>
    <w:lvl w:ilvl="1" w:tplc="14AEC942" w:tentative="1">
      <w:start w:val="1"/>
      <w:numFmt w:val="bullet"/>
      <w:lvlText w:val="o"/>
      <w:lvlJc w:val="left"/>
      <w:pPr>
        <w:ind w:left="1440" w:hanging="360"/>
      </w:pPr>
    </w:lvl>
    <w:lvl w:ilvl="2" w:tplc="40AECFEE" w:tentative="1">
      <w:start w:val="1"/>
      <w:numFmt w:val="bullet"/>
      <w:lvlText w:val=""/>
      <w:lvlJc w:val="left"/>
      <w:pPr>
        <w:ind w:left="2160" w:hanging="360"/>
      </w:pPr>
    </w:lvl>
    <w:lvl w:ilvl="3" w:tplc="722EDC92" w:tentative="1">
      <w:start w:val="1"/>
      <w:numFmt w:val="bullet"/>
      <w:lvlText w:val=""/>
      <w:lvlJc w:val="left"/>
      <w:pPr>
        <w:ind w:left="2880" w:hanging="360"/>
      </w:pPr>
    </w:lvl>
    <w:lvl w:ilvl="4" w:tplc="B9661F94" w:tentative="1">
      <w:start w:val="1"/>
      <w:numFmt w:val="bullet"/>
      <w:lvlText w:val="o"/>
      <w:lvlJc w:val="left"/>
      <w:pPr>
        <w:ind w:left="3600" w:hanging="360"/>
      </w:pPr>
    </w:lvl>
    <w:lvl w:ilvl="5" w:tplc="CF2C572E" w:tentative="1">
      <w:start w:val="1"/>
      <w:numFmt w:val="bullet"/>
      <w:lvlText w:val=""/>
      <w:lvlJc w:val="left"/>
      <w:pPr>
        <w:ind w:left="4320" w:hanging="360"/>
      </w:pPr>
    </w:lvl>
    <w:lvl w:ilvl="6" w:tplc="B930FDEA" w:tentative="1">
      <w:start w:val="1"/>
      <w:numFmt w:val="bullet"/>
      <w:lvlText w:val=""/>
      <w:lvlJc w:val="left"/>
      <w:pPr>
        <w:ind w:left="5040" w:hanging="360"/>
      </w:pPr>
    </w:lvl>
    <w:lvl w:ilvl="7" w:tplc="1C589D1C" w:tentative="1">
      <w:start w:val="1"/>
      <w:numFmt w:val="bullet"/>
      <w:lvlText w:val="o"/>
      <w:lvlJc w:val="left"/>
      <w:pPr>
        <w:ind w:left="5760" w:hanging="360"/>
      </w:pPr>
    </w:lvl>
    <w:lvl w:ilvl="8" w:tplc="E0A4B28A" w:tentative="1">
      <w:start w:val="1"/>
      <w:numFmt w:val="bullet"/>
      <w:lvlText w:val=""/>
      <w:lvlJc w:val="left"/>
      <w:pPr>
        <w:ind w:left="6480" w:hanging="360"/>
      </w:pPr>
    </w:lvl>
  </w:abstractNum>
  <w:abstractNum w:abstractNumId="200" w15:restartNumberingAfterBreak="0">
    <w:nsid w:val="5D7B12D8"/>
    <w:multiLevelType w:val="hybridMultilevel"/>
    <w:tmpl w:val="2B34F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5D890867"/>
    <w:multiLevelType w:val="hybridMultilevel"/>
    <w:tmpl w:val="16005C7C"/>
    <w:lvl w:ilvl="0" w:tplc="04090001">
      <w:start w:val="1"/>
      <w:numFmt w:val="bullet"/>
      <w:lvlText w:val=""/>
      <w:lvlJc w:val="left"/>
      <w:pPr>
        <w:ind w:left="-63" w:hanging="360"/>
      </w:pPr>
      <w:rPr>
        <w:rFonts w:ascii="Symbol" w:hAnsi="Symbol" w:hint="default"/>
      </w:rPr>
    </w:lvl>
    <w:lvl w:ilvl="1" w:tplc="04090019">
      <w:start w:val="1"/>
      <w:numFmt w:val="lowerLetter"/>
      <w:lvlText w:val="%2."/>
      <w:lvlJc w:val="left"/>
      <w:pPr>
        <w:ind w:left="657" w:hanging="360"/>
      </w:pPr>
    </w:lvl>
    <w:lvl w:ilvl="2" w:tplc="0409001B" w:tentative="1">
      <w:start w:val="1"/>
      <w:numFmt w:val="lowerRoman"/>
      <w:lvlText w:val="%3."/>
      <w:lvlJc w:val="right"/>
      <w:pPr>
        <w:ind w:left="1377" w:hanging="180"/>
      </w:pPr>
    </w:lvl>
    <w:lvl w:ilvl="3" w:tplc="0409000F" w:tentative="1">
      <w:start w:val="1"/>
      <w:numFmt w:val="decimal"/>
      <w:lvlText w:val="%4."/>
      <w:lvlJc w:val="left"/>
      <w:pPr>
        <w:ind w:left="2097" w:hanging="360"/>
      </w:pPr>
    </w:lvl>
    <w:lvl w:ilvl="4" w:tplc="04090019" w:tentative="1">
      <w:start w:val="1"/>
      <w:numFmt w:val="lowerLetter"/>
      <w:lvlText w:val="%5."/>
      <w:lvlJc w:val="left"/>
      <w:pPr>
        <w:ind w:left="2817" w:hanging="360"/>
      </w:pPr>
    </w:lvl>
    <w:lvl w:ilvl="5" w:tplc="0409001B" w:tentative="1">
      <w:start w:val="1"/>
      <w:numFmt w:val="lowerRoman"/>
      <w:lvlText w:val="%6."/>
      <w:lvlJc w:val="right"/>
      <w:pPr>
        <w:ind w:left="3537" w:hanging="180"/>
      </w:pPr>
    </w:lvl>
    <w:lvl w:ilvl="6" w:tplc="0409000F" w:tentative="1">
      <w:start w:val="1"/>
      <w:numFmt w:val="decimal"/>
      <w:lvlText w:val="%7."/>
      <w:lvlJc w:val="left"/>
      <w:pPr>
        <w:ind w:left="4257" w:hanging="360"/>
      </w:pPr>
    </w:lvl>
    <w:lvl w:ilvl="7" w:tplc="04090019" w:tentative="1">
      <w:start w:val="1"/>
      <w:numFmt w:val="lowerLetter"/>
      <w:lvlText w:val="%8."/>
      <w:lvlJc w:val="left"/>
      <w:pPr>
        <w:ind w:left="4977" w:hanging="360"/>
      </w:pPr>
    </w:lvl>
    <w:lvl w:ilvl="8" w:tplc="0409001B" w:tentative="1">
      <w:start w:val="1"/>
      <w:numFmt w:val="lowerRoman"/>
      <w:lvlText w:val="%9."/>
      <w:lvlJc w:val="right"/>
      <w:pPr>
        <w:ind w:left="5697" w:hanging="180"/>
      </w:pPr>
    </w:lvl>
  </w:abstractNum>
  <w:abstractNum w:abstractNumId="202" w15:restartNumberingAfterBreak="0">
    <w:nsid w:val="5E0527D6"/>
    <w:multiLevelType w:val="hybridMultilevel"/>
    <w:tmpl w:val="FD4E5AE4"/>
    <w:lvl w:ilvl="0" w:tplc="06986FB2">
      <w:start w:val="1"/>
      <w:numFmt w:val="bullet"/>
      <w:lvlText w:val=""/>
      <w:lvlJc w:val="left"/>
      <w:pPr>
        <w:tabs>
          <w:tab w:val="num" w:pos="0"/>
        </w:tabs>
        <w:ind w:left="720" w:hanging="360"/>
      </w:pPr>
      <w:rPr>
        <w:rFonts w:ascii="Wingdings" w:hAnsi="Wingdings" w:hint="default"/>
        <w:color w:val="244061"/>
      </w:rPr>
    </w:lvl>
    <w:lvl w:ilvl="1" w:tplc="66122E5E">
      <w:start w:val="1"/>
      <w:numFmt w:val="bullet"/>
      <w:lvlText w:val="○"/>
      <w:lvlJc w:val="left"/>
      <w:pPr>
        <w:ind w:left="1440" w:hanging="360"/>
      </w:pPr>
      <w:rPr>
        <w:rFonts w:ascii="Cambria" w:hAnsi="Cambria" w:hint="default"/>
        <w:color w:val="244061"/>
        <w:sz w:val="22"/>
        <w:szCs w:val="22"/>
      </w:rPr>
    </w:lvl>
    <w:lvl w:ilvl="2" w:tplc="BBAA13B8" w:tentative="1">
      <w:start w:val="1"/>
      <w:numFmt w:val="bullet"/>
      <w:lvlText w:val=""/>
      <w:lvlJc w:val="left"/>
      <w:pPr>
        <w:ind w:left="2160" w:hanging="360"/>
      </w:pPr>
    </w:lvl>
    <w:lvl w:ilvl="3" w:tplc="892AA51E" w:tentative="1">
      <w:start w:val="1"/>
      <w:numFmt w:val="bullet"/>
      <w:lvlText w:val=""/>
      <w:lvlJc w:val="left"/>
      <w:pPr>
        <w:ind w:left="2880" w:hanging="360"/>
      </w:pPr>
    </w:lvl>
    <w:lvl w:ilvl="4" w:tplc="41329846" w:tentative="1">
      <w:start w:val="1"/>
      <w:numFmt w:val="bullet"/>
      <w:lvlText w:val="o"/>
      <w:lvlJc w:val="left"/>
      <w:pPr>
        <w:ind w:left="3600" w:hanging="360"/>
      </w:pPr>
    </w:lvl>
    <w:lvl w:ilvl="5" w:tplc="10E8F146" w:tentative="1">
      <w:start w:val="1"/>
      <w:numFmt w:val="bullet"/>
      <w:lvlText w:val=""/>
      <w:lvlJc w:val="left"/>
      <w:pPr>
        <w:ind w:left="4320" w:hanging="360"/>
      </w:pPr>
    </w:lvl>
    <w:lvl w:ilvl="6" w:tplc="CA0825DE" w:tentative="1">
      <w:start w:val="1"/>
      <w:numFmt w:val="bullet"/>
      <w:lvlText w:val=""/>
      <w:lvlJc w:val="left"/>
      <w:pPr>
        <w:ind w:left="5040" w:hanging="360"/>
      </w:pPr>
    </w:lvl>
    <w:lvl w:ilvl="7" w:tplc="0DD4CC2E" w:tentative="1">
      <w:start w:val="1"/>
      <w:numFmt w:val="bullet"/>
      <w:lvlText w:val="o"/>
      <w:lvlJc w:val="left"/>
      <w:pPr>
        <w:ind w:left="5760" w:hanging="360"/>
      </w:pPr>
    </w:lvl>
    <w:lvl w:ilvl="8" w:tplc="8FC29EA2" w:tentative="1">
      <w:start w:val="1"/>
      <w:numFmt w:val="bullet"/>
      <w:lvlText w:val=""/>
      <w:lvlJc w:val="left"/>
      <w:pPr>
        <w:ind w:left="6480" w:hanging="360"/>
      </w:pPr>
    </w:lvl>
  </w:abstractNum>
  <w:abstractNum w:abstractNumId="203" w15:restartNumberingAfterBreak="0">
    <w:nsid w:val="5F0222AE"/>
    <w:multiLevelType w:val="hybridMultilevel"/>
    <w:tmpl w:val="37F40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4" w15:restartNumberingAfterBreak="0">
    <w:nsid w:val="5F6F673B"/>
    <w:multiLevelType w:val="hybridMultilevel"/>
    <w:tmpl w:val="33A0E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5FA91765"/>
    <w:multiLevelType w:val="hybridMultilevel"/>
    <w:tmpl w:val="79BA5C9E"/>
    <w:lvl w:ilvl="0" w:tplc="04090001">
      <w:start w:val="1"/>
      <w:numFmt w:val="bullet"/>
      <w:lvlText w:val=""/>
      <w:lvlJc w:val="left"/>
      <w:pPr>
        <w:ind w:left="-63" w:hanging="360"/>
      </w:pPr>
      <w:rPr>
        <w:rFonts w:ascii="Symbol" w:hAnsi="Symbol" w:hint="default"/>
      </w:rPr>
    </w:lvl>
    <w:lvl w:ilvl="1" w:tplc="04090019" w:tentative="1">
      <w:start w:val="1"/>
      <w:numFmt w:val="lowerLetter"/>
      <w:lvlText w:val="%2."/>
      <w:lvlJc w:val="left"/>
      <w:pPr>
        <w:ind w:left="657" w:hanging="360"/>
      </w:pPr>
    </w:lvl>
    <w:lvl w:ilvl="2" w:tplc="0409001B" w:tentative="1">
      <w:start w:val="1"/>
      <w:numFmt w:val="lowerRoman"/>
      <w:lvlText w:val="%3."/>
      <w:lvlJc w:val="right"/>
      <w:pPr>
        <w:ind w:left="1377" w:hanging="180"/>
      </w:pPr>
    </w:lvl>
    <w:lvl w:ilvl="3" w:tplc="0409000F" w:tentative="1">
      <w:start w:val="1"/>
      <w:numFmt w:val="decimal"/>
      <w:lvlText w:val="%4."/>
      <w:lvlJc w:val="left"/>
      <w:pPr>
        <w:ind w:left="2097" w:hanging="360"/>
      </w:pPr>
    </w:lvl>
    <w:lvl w:ilvl="4" w:tplc="04090019" w:tentative="1">
      <w:start w:val="1"/>
      <w:numFmt w:val="lowerLetter"/>
      <w:lvlText w:val="%5."/>
      <w:lvlJc w:val="left"/>
      <w:pPr>
        <w:ind w:left="2817" w:hanging="360"/>
      </w:pPr>
    </w:lvl>
    <w:lvl w:ilvl="5" w:tplc="0409001B" w:tentative="1">
      <w:start w:val="1"/>
      <w:numFmt w:val="lowerRoman"/>
      <w:lvlText w:val="%6."/>
      <w:lvlJc w:val="right"/>
      <w:pPr>
        <w:ind w:left="3537" w:hanging="180"/>
      </w:pPr>
    </w:lvl>
    <w:lvl w:ilvl="6" w:tplc="0409000F" w:tentative="1">
      <w:start w:val="1"/>
      <w:numFmt w:val="decimal"/>
      <w:lvlText w:val="%7."/>
      <w:lvlJc w:val="left"/>
      <w:pPr>
        <w:ind w:left="4257" w:hanging="360"/>
      </w:pPr>
    </w:lvl>
    <w:lvl w:ilvl="7" w:tplc="04090019" w:tentative="1">
      <w:start w:val="1"/>
      <w:numFmt w:val="lowerLetter"/>
      <w:lvlText w:val="%8."/>
      <w:lvlJc w:val="left"/>
      <w:pPr>
        <w:ind w:left="4977" w:hanging="360"/>
      </w:pPr>
    </w:lvl>
    <w:lvl w:ilvl="8" w:tplc="0409001B" w:tentative="1">
      <w:start w:val="1"/>
      <w:numFmt w:val="lowerRoman"/>
      <w:lvlText w:val="%9."/>
      <w:lvlJc w:val="right"/>
      <w:pPr>
        <w:ind w:left="5697" w:hanging="180"/>
      </w:pPr>
    </w:lvl>
  </w:abstractNum>
  <w:abstractNum w:abstractNumId="206" w15:restartNumberingAfterBreak="0">
    <w:nsid w:val="610B1FF6"/>
    <w:multiLevelType w:val="hybridMultilevel"/>
    <w:tmpl w:val="B9B6259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7" w15:restartNumberingAfterBreak="0">
    <w:nsid w:val="617C106A"/>
    <w:multiLevelType w:val="hybridMultilevel"/>
    <w:tmpl w:val="E03AA658"/>
    <w:lvl w:ilvl="0" w:tplc="2AD8190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625059BD"/>
    <w:multiLevelType w:val="multilevel"/>
    <w:tmpl w:val="C2782140"/>
    <w:lvl w:ilvl="0">
      <w:start w:val="1"/>
      <w:numFmt w:val="decimal"/>
      <w:lvlText w:val="%1."/>
      <w:lvlJc w:val="left"/>
      <w:pPr>
        <w:ind w:left="360" w:hanging="360"/>
      </w:pPr>
    </w:lvl>
    <w:lvl w:ilvl="1">
      <w:start w:val="3"/>
      <w:numFmt w:val="decimal"/>
      <w:isLgl/>
      <w:lvlText w:val="%1.%2"/>
      <w:lvlJc w:val="left"/>
      <w:pPr>
        <w:ind w:left="108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09" w15:restartNumberingAfterBreak="0">
    <w:nsid w:val="62E9627B"/>
    <w:multiLevelType w:val="hybridMultilevel"/>
    <w:tmpl w:val="BEFC44FE"/>
    <w:lvl w:ilvl="0" w:tplc="58E48CE2">
      <w:start w:val="1"/>
      <w:numFmt w:val="bullet"/>
      <w:lvlText w:val=""/>
      <w:lvlJc w:val="left"/>
      <w:pPr>
        <w:ind w:left="720" w:hanging="360"/>
      </w:pPr>
      <w:rPr>
        <w:rFonts w:ascii="Symbol" w:hAnsi="Symbol" w:hint="default"/>
        <w:color w:val="auto"/>
      </w:rPr>
    </w:lvl>
    <w:lvl w:ilvl="1" w:tplc="25D856AE" w:tentative="1">
      <w:start w:val="1"/>
      <w:numFmt w:val="bullet"/>
      <w:lvlText w:val="o"/>
      <w:lvlJc w:val="left"/>
      <w:pPr>
        <w:ind w:left="1440" w:hanging="360"/>
      </w:pPr>
    </w:lvl>
    <w:lvl w:ilvl="2" w:tplc="CE82F68E" w:tentative="1">
      <w:start w:val="1"/>
      <w:numFmt w:val="bullet"/>
      <w:lvlText w:val=""/>
      <w:lvlJc w:val="left"/>
      <w:pPr>
        <w:ind w:left="2160" w:hanging="360"/>
      </w:pPr>
    </w:lvl>
    <w:lvl w:ilvl="3" w:tplc="4C246F06" w:tentative="1">
      <w:start w:val="1"/>
      <w:numFmt w:val="bullet"/>
      <w:lvlText w:val=""/>
      <w:lvlJc w:val="left"/>
      <w:pPr>
        <w:ind w:left="2880" w:hanging="360"/>
      </w:pPr>
    </w:lvl>
    <w:lvl w:ilvl="4" w:tplc="165C22E0" w:tentative="1">
      <w:start w:val="1"/>
      <w:numFmt w:val="bullet"/>
      <w:lvlText w:val="o"/>
      <w:lvlJc w:val="left"/>
      <w:pPr>
        <w:ind w:left="3600" w:hanging="360"/>
      </w:pPr>
    </w:lvl>
    <w:lvl w:ilvl="5" w:tplc="E8EEA8D8" w:tentative="1">
      <w:start w:val="1"/>
      <w:numFmt w:val="bullet"/>
      <w:lvlText w:val=""/>
      <w:lvlJc w:val="left"/>
      <w:pPr>
        <w:ind w:left="4320" w:hanging="360"/>
      </w:pPr>
    </w:lvl>
    <w:lvl w:ilvl="6" w:tplc="73588786" w:tentative="1">
      <w:start w:val="1"/>
      <w:numFmt w:val="bullet"/>
      <w:lvlText w:val=""/>
      <w:lvlJc w:val="left"/>
      <w:pPr>
        <w:ind w:left="5040" w:hanging="360"/>
      </w:pPr>
    </w:lvl>
    <w:lvl w:ilvl="7" w:tplc="2668DC3A" w:tentative="1">
      <w:start w:val="1"/>
      <w:numFmt w:val="bullet"/>
      <w:lvlText w:val="o"/>
      <w:lvlJc w:val="left"/>
      <w:pPr>
        <w:ind w:left="5760" w:hanging="360"/>
      </w:pPr>
    </w:lvl>
    <w:lvl w:ilvl="8" w:tplc="D42E8504" w:tentative="1">
      <w:start w:val="1"/>
      <w:numFmt w:val="bullet"/>
      <w:lvlText w:val=""/>
      <w:lvlJc w:val="left"/>
      <w:pPr>
        <w:ind w:left="6480" w:hanging="360"/>
      </w:pPr>
    </w:lvl>
  </w:abstractNum>
  <w:abstractNum w:abstractNumId="210" w15:restartNumberingAfterBreak="0">
    <w:nsid w:val="636025AC"/>
    <w:multiLevelType w:val="hybridMultilevel"/>
    <w:tmpl w:val="F38CD052"/>
    <w:lvl w:ilvl="0" w:tplc="8CB6CEF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99A71B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C9CEA9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5DA9C4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BECD5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080CDF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01C4E7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E74F92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B4805A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1" w15:restartNumberingAfterBreak="0">
    <w:nsid w:val="63EF24FA"/>
    <w:multiLevelType w:val="hybridMultilevel"/>
    <w:tmpl w:val="119E2A54"/>
    <w:lvl w:ilvl="0" w:tplc="04090001">
      <w:start w:val="1"/>
      <w:numFmt w:val="bullet"/>
      <w:lvlText w:val=""/>
      <w:lvlJc w:val="left"/>
      <w:pPr>
        <w:ind w:left="360" w:hanging="360"/>
      </w:pPr>
      <w:rPr>
        <w:rFonts w:ascii="Symbol" w:hAnsi="Symbol" w:hint="default"/>
      </w:rPr>
    </w:lvl>
    <w:lvl w:ilvl="1" w:tplc="B498B546" w:tentative="1">
      <w:start w:val="1"/>
      <w:numFmt w:val="bullet"/>
      <w:lvlText w:val="o"/>
      <w:lvlJc w:val="left"/>
      <w:pPr>
        <w:ind w:left="1080" w:hanging="360"/>
      </w:pPr>
    </w:lvl>
    <w:lvl w:ilvl="2" w:tplc="8AA46004" w:tentative="1">
      <w:start w:val="1"/>
      <w:numFmt w:val="bullet"/>
      <w:lvlText w:val=""/>
      <w:lvlJc w:val="left"/>
      <w:pPr>
        <w:ind w:left="1800" w:hanging="360"/>
      </w:pPr>
    </w:lvl>
    <w:lvl w:ilvl="3" w:tplc="92A8CF24" w:tentative="1">
      <w:start w:val="1"/>
      <w:numFmt w:val="bullet"/>
      <w:lvlText w:val=""/>
      <w:lvlJc w:val="left"/>
      <w:pPr>
        <w:ind w:left="2520" w:hanging="360"/>
      </w:pPr>
    </w:lvl>
    <w:lvl w:ilvl="4" w:tplc="3010468E" w:tentative="1">
      <w:start w:val="1"/>
      <w:numFmt w:val="bullet"/>
      <w:lvlText w:val="o"/>
      <w:lvlJc w:val="left"/>
      <w:pPr>
        <w:ind w:left="3240" w:hanging="360"/>
      </w:pPr>
    </w:lvl>
    <w:lvl w:ilvl="5" w:tplc="A1D632B2" w:tentative="1">
      <w:start w:val="1"/>
      <w:numFmt w:val="bullet"/>
      <w:lvlText w:val=""/>
      <w:lvlJc w:val="left"/>
      <w:pPr>
        <w:ind w:left="3960" w:hanging="360"/>
      </w:pPr>
    </w:lvl>
    <w:lvl w:ilvl="6" w:tplc="6FC2FD20" w:tentative="1">
      <w:start w:val="1"/>
      <w:numFmt w:val="bullet"/>
      <w:lvlText w:val=""/>
      <w:lvlJc w:val="left"/>
      <w:pPr>
        <w:ind w:left="4680" w:hanging="360"/>
      </w:pPr>
    </w:lvl>
    <w:lvl w:ilvl="7" w:tplc="28DCF260" w:tentative="1">
      <w:start w:val="1"/>
      <w:numFmt w:val="bullet"/>
      <w:lvlText w:val="o"/>
      <w:lvlJc w:val="left"/>
      <w:pPr>
        <w:ind w:left="5400" w:hanging="360"/>
      </w:pPr>
    </w:lvl>
    <w:lvl w:ilvl="8" w:tplc="C0367462" w:tentative="1">
      <w:start w:val="1"/>
      <w:numFmt w:val="bullet"/>
      <w:lvlText w:val=""/>
      <w:lvlJc w:val="left"/>
      <w:pPr>
        <w:ind w:left="6120" w:hanging="360"/>
      </w:pPr>
    </w:lvl>
  </w:abstractNum>
  <w:abstractNum w:abstractNumId="212" w15:restartNumberingAfterBreak="0">
    <w:nsid w:val="64F02844"/>
    <w:multiLevelType w:val="hybridMultilevel"/>
    <w:tmpl w:val="6D1A1396"/>
    <w:lvl w:ilvl="0" w:tplc="A15EFBDE">
      <w:start w:val="1"/>
      <w:numFmt w:val="bullet"/>
      <w:lvlText w:val=""/>
      <w:lvlJc w:val="left"/>
      <w:pPr>
        <w:ind w:left="1440" w:hanging="360"/>
      </w:pPr>
      <w:rPr>
        <w:rFonts w:ascii="Wingdings" w:hAnsi="Wingdings" w:hint="default"/>
        <w:color w:val="244061"/>
      </w:rPr>
    </w:lvl>
    <w:lvl w:ilvl="1" w:tplc="6DC23344" w:tentative="1">
      <w:start w:val="1"/>
      <w:numFmt w:val="bullet"/>
      <w:lvlText w:val="o"/>
      <w:lvlJc w:val="left"/>
      <w:pPr>
        <w:ind w:left="2160" w:hanging="360"/>
      </w:pPr>
    </w:lvl>
    <w:lvl w:ilvl="2" w:tplc="350A3524" w:tentative="1">
      <w:start w:val="1"/>
      <w:numFmt w:val="bullet"/>
      <w:lvlText w:val=""/>
      <w:lvlJc w:val="left"/>
      <w:pPr>
        <w:ind w:left="2880" w:hanging="360"/>
      </w:pPr>
    </w:lvl>
    <w:lvl w:ilvl="3" w:tplc="4E9C1044" w:tentative="1">
      <w:start w:val="1"/>
      <w:numFmt w:val="bullet"/>
      <w:lvlText w:val=""/>
      <w:lvlJc w:val="left"/>
      <w:pPr>
        <w:ind w:left="3600" w:hanging="360"/>
      </w:pPr>
    </w:lvl>
    <w:lvl w:ilvl="4" w:tplc="141829B8" w:tentative="1">
      <w:start w:val="1"/>
      <w:numFmt w:val="bullet"/>
      <w:lvlText w:val="o"/>
      <w:lvlJc w:val="left"/>
      <w:pPr>
        <w:ind w:left="4320" w:hanging="360"/>
      </w:pPr>
    </w:lvl>
    <w:lvl w:ilvl="5" w:tplc="A9080F7E" w:tentative="1">
      <w:start w:val="1"/>
      <w:numFmt w:val="bullet"/>
      <w:lvlText w:val=""/>
      <w:lvlJc w:val="left"/>
      <w:pPr>
        <w:ind w:left="5040" w:hanging="360"/>
      </w:pPr>
    </w:lvl>
    <w:lvl w:ilvl="6" w:tplc="D23CF40C" w:tentative="1">
      <w:start w:val="1"/>
      <w:numFmt w:val="bullet"/>
      <w:lvlText w:val=""/>
      <w:lvlJc w:val="left"/>
      <w:pPr>
        <w:ind w:left="5760" w:hanging="360"/>
      </w:pPr>
    </w:lvl>
    <w:lvl w:ilvl="7" w:tplc="CE4254A0" w:tentative="1">
      <w:start w:val="1"/>
      <w:numFmt w:val="bullet"/>
      <w:lvlText w:val="o"/>
      <w:lvlJc w:val="left"/>
      <w:pPr>
        <w:ind w:left="6480" w:hanging="360"/>
      </w:pPr>
    </w:lvl>
    <w:lvl w:ilvl="8" w:tplc="D3BA3CC6" w:tentative="1">
      <w:start w:val="1"/>
      <w:numFmt w:val="bullet"/>
      <w:lvlText w:val=""/>
      <w:lvlJc w:val="left"/>
      <w:pPr>
        <w:ind w:left="7200" w:hanging="360"/>
      </w:pPr>
    </w:lvl>
  </w:abstractNum>
  <w:abstractNum w:abstractNumId="213" w15:restartNumberingAfterBreak="0">
    <w:nsid w:val="64F1448E"/>
    <w:multiLevelType w:val="hybridMultilevel"/>
    <w:tmpl w:val="24C29C1C"/>
    <w:lvl w:ilvl="0" w:tplc="EE2A84E0">
      <w:start w:val="1"/>
      <w:numFmt w:val="bullet"/>
      <w:lvlText w:val="○"/>
      <w:lvlJc w:val="left"/>
      <w:pPr>
        <w:ind w:left="720" w:hanging="360"/>
      </w:pPr>
      <w:rPr>
        <w:rFonts w:ascii="Calibri" w:hAnsi="Calibri" w:hint="default"/>
        <w:color w:val="244061"/>
        <w:sz w:val="20"/>
        <w:szCs w:val="20"/>
      </w:rPr>
    </w:lvl>
    <w:lvl w:ilvl="1" w:tplc="4B3C8C5C" w:tentative="1">
      <w:start w:val="1"/>
      <w:numFmt w:val="bullet"/>
      <w:lvlText w:val="o"/>
      <w:lvlJc w:val="left"/>
      <w:pPr>
        <w:ind w:left="1440" w:hanging="360"/>
      </w:pPr>
    </w:lvl>
    <w:lvl w:ilvl="2" w:tplc="7F2E9940" w:tentative="1">
      <w:start w:val="1"/>
      <w:numFmt w:val="bullet"/>
      <w:lvlText w:val=""/>
      <w:lvlJc w:val="left"/>
      <w:pPr>
        <w:ind w:left="2160" w:hanging="360"/>
      </w:pPr>
    </w:lvl>
    <w:lvl w:ilvl="3" w:tplc="2BC6C68E" w:tentative="1">
      <w:start w:val="1"/>
      <w:numFmt w:val="bullet"/>
      <w:lvlText w:val=""/>
      <w:lvlJc w:val="left"/>
      <w:pPr>
        <w:ind w:left="2880" w:hanging="360"/>
      </w:pPr>
    </w:lvl>
    <w:lvl w:ilvl="4" w:tplc="B908FA7A" w:tentative="1">
      <w:start w:val="1"/>
      <w:numFmt w:val="bullet"/>
      <w:lvlText w:val="o"/>
      <w:lvlJc w:val="left"/>
      <w:pPr>
        <w:ind w:left="3600" w:hanging="360"/>
      </w:pPr>
    </w:lvl>
    <w:lvl w:ilvl="5" w:tplc="3D38DBAA" w:tentative="1">
      <w:start w:val="1"/>
      <w:numFmt w:val="bullet"/>
      <w:lvlText w:val=""/>
      <w:lvlJc w:val="left"/>
      <w:pPr>
        <w:ind w:left="4320" w:hanging="360"/>
      </w:pPr>
    </w:lvl>
    <w:lvl w:ilvl="6" w:tplc="F6ACA5AC" w:tentative="1">
      <w:start w:val="1"/>
      <w:numFmt w:val="bullet"/>
      <w:lvlText w:val=""/>
      <w:lvlJc w:val="left"/>
      <w:pPr>
        <w:ind w:left="5040" w:hanging="360"/>
      </w:pPr>
    </w:lvl>
    <w:lvl w:ilvl="7" w:tplc="69EACC02" w:tentative="1">
      <w:start w:val="1"/>
      <w:numFmt w:val="bullet"/>
      <w:lvlText w:val="o"/>
      <w:lvlJc w:val="left"/>
      <w:pPr>
        <w:ind w:left="5760" w:hanging="360"/>
      </w:pPr>
    </w:lvl>
    <w:lvl w:ilvl="8" w:tplc="F0D01EC6" w:tentative="1">
      <w:start w:val="1"/>
      <w:numFmt w:val="bullet"/>
      <w:lvlText w:val=""/>
      <w:lvlJc w:val="left"/>
      <w:pPr>
        <w:ind w:left="6480" w:hanging="360"/>
      </w:pPr>
    </w:lvl>
  </w:abstractNum>
  <w:abstractNum w:abstractNumId="214" w15:restartNumberingAfterBreak="0">
    <w:nsid w:val="65023AF1"/>
    <w:multiLevelType w:val="hybridMultilevel"/>
    <w:tmpl w:val="B858BBE6"/>
    <w:lvl w:ilvl="0" w:tplc="04090001">
      <w:start w:val="1"/>
      <w:numFmt w:val="bullet"/>
      <w:lvlText w:val=""/>
      <w:lvlJc w:val="left"/>
      <w:pPr>
        <w:ind w:left="360" w:hanging="360"/>
      </w:pPr>
      <w:rPr>
        <w:rFonts w:ascii="Symbol" w:hAnsi="Symbol" w:hint="default"/>
      </w:rPr>
    </w:lvl>
    <w:lvl w:ilvl="1" w:tplc="855A4686" w:tentative="1">
      <w:start w:val="1"/>
      <w:numFmt w:val="bullet"/>
      <w:lvlText w:val="o"/>
      <w:lvlJc w:val="left"/>
      <w:pPr>
        <w:ind w:left="1080" w:hanging="360"/>
      </w:pPr>
    </w:lvl>
    <w:lvl w:ilvl="2" w:tplc="C01C7BC0" w:tentative="1">
      <w:start w:val="1"/>
      <w:numFmt w:val="bullet"/>
      <w:lvlText w:val=""/>
      <w:lvlJc w:val="left"/>
      <w:pPr>
        <w:ind w:left="1800" w:hanging="360"/>
      </w:pPr>
    </w:lvl>
    <w:lvl w:ilvl="3" w:tplc="93D000F4" w:tentative="1">
      <w:start w:val="1"/>
      <w:numFmt w:val="bullet"/>
      <w:lvlText w:val=""/>
      <w:lvlJc w:val="left"/>
      <w:pPr>
        <w:ind w:left="2520" w:hanging="360"/>
      </w:pPr>
    </w:lvl>
    <w:lvl w:ilvl="4" w:tplc="F81AB31A" w:tentative="1">
      <w:start w:val="1"/>
      <w:numFmt w:val="bullet"/>
      <w:lvlText w:val="o"/>
      <w:lvlJc w:val="left"/>
      <w:pPr>
        <w:ind w:left="3240" w:hanging="360"/>
      </w:pPr>
    </w:lvl>
    <w:lvl w:ilvl="5" w:tplc="F9DAC438" w:tentative="1">
      <w:start w:val="1"/>
      <w:numFmt w:val="bullet"/>
      <w:lvlText w:val=""/>
      <w:lvlJc w:val="left"/>
      <w:pPr>
        <w:ind w:left="3960" w:hanging="360"/>
      </w:pPr>
    </w:lvl>
    <w:lvl w:ilvl="6" w:tplc="BE16DEE4" w:tentative="1">
      <w:start w:val="1"/>
      <w:numFmt w:val="bullet"/>
      <w:lvlText w:val=""/>
      <w:lvlJc w:val="left"/>
      <w:pPr>
        <w:ind w:left="4680" w:hanging="360"/>
      </w:pPr>
    </w:lvl>
    <w:lvl w:ilvl="7" w:tplc="87A8DAD6" w:tentative="1">
      <w:start w:val="1"/>
      <w:numFmt w:val="bullet"/>
      <w:lvlText w:val="o"/>
      <w:lvlJc w:val="left"/>
      <w:pPr>
        <w:ind w:left="5400" w:hanging="360"/>
      </w:pPr>
    </w:lvl>
    <w:lvl w:ilvl="8" w:tplc="BEF0726E" w:tentative="1">
      <w:start w:val="1"/>
      <w:numFmt w:val="bullet"/>
      <w:lvlText w:val=""/>
      <w:lvlJc w:val="left"/>
      <w:pPr>
        <w:ind w:left="6120" w:hanging="360"/>
      </w:pPr>
    </w:lvl>
  </w:abstractNum>
  <w:abstractNum w:abstractNumId="215" w15:restartNumberingAfterBreak="0">
    <w:nsid w:val="66B86E7E"/>
    <w:multiLevelType w:val="hybridMultilevel"/>
    <w:tmpl w:val="C44E7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676859AD"/>
    <w:multiLevelType w:val="hybridMultilevel"/>
    <w:tmpl w:val="4B78C3B4"/>
    <w:lvl w:ilvl="0" w:tplc="04090001">
      <w:start w:val="1"/>
      <w:numFmt w:val="bullet"/>
      <w:lvlText w:val=""/>
      <w:lvlJc w:val="left"/>
      <w:pPr>
        <w:ind w:left="360" w:hanging="360"/>
      </w:pPr>
      <w:rPr>
        <w:rFonts w:ascii="Symbol" w:hAnsi="Symbol" w:hint="default"/>
      </w:rPr>
    </w:lvl>
    <w:lvl w:ilvl="1" w:tplc="DFB26B12" w:tentative="1">
      <w:start w:val="1"/>
      <w:numFmt w:val="bullet"/>
      <w:lvlText w:val="o"/>
      <w:lvlJc w:val="left"/>
      <w:pPr>
        <w:ind w:left="1080" w:hanging="360"/>
      </w:pPr>
    </w:lvl>
    <w:lvl w:ilvl="2" w:tplc="DA9AC72A" w:tentative="1">
      <w:start w:val="1"/>
      <w:numFmt w:val="bullet"/>
      <w:lvlText w:val=""/>
      <w:lvlJc w:val="left"/>
      <w:pPr>
        <w:ind w:left="1800" w:hanging="360"/>
      </w:pPr>
    </w:lvl>
    <w:lvl w:ilvl="3" w:tplc="F6162C78" w:tentative="1">
      <w:start w:val="1"/>
      <w:numFmt w:val="bullet"/>
      <w:lvlText w:val=""/>
      <w:lvlJc w:val="left"/>
      <w:pPr>
        <w:ind w:left="2520" w:hanging="360"/>
      </w:pPr>
    </w:lvl>
    <w:lvl w:ilvl="4" w:tplc="984E5990" w:tentative="1">
      <w:start w:val="1"/>
      <w:numFmt w:val="bullet"/>
      <w:lvlText w:val="o"/>
      <w:lvlJc w:val="left"/>
      <w:pPr>
        <w:ind w:left="3240" w:hanging="360"/>
      </w:pPr>
    </w:lvl>
    <w:lvl w:ilvl="5" w:tplc="0A6AFEA0" w:tentative="1">
      <w:start w:val="1"/>
      <w:numFmt w:val="bullet"/>
      <w:lvlText w:val=""/>
      <w:lvlJc w:val="left"/>
      <w:pPr>
        <w:ind w:left="3960" w:hanging="360"/>
      </w:pPr>
    </w:lvl>
    <w:lvl w:ilvl="6" w:tplc="8B40B238" w:tentative="1">
      <w:start w:val="1"/>
      <w:numFmt w:val="bullet"/>
      <w:lvlText w:val=""/>
      <w:lvlJc w:val="left"/>
      <w:pPr>
        <w:ind w:left="4680" w:hanging="360"/>
      </w:pPr>
    </w:lvl>
    <w:lvl w:ilvl="7" w:tplc="57DE6DF6" w:tentative="1">
      <w:start w:val="1"/>
      <w:numFmt w:val="bullet"/>
      <w:lvlText w:val="o"/>
      <w:lvlJc w:val="left"/>
      <w:pPr>
        <w:ind w:left="5400" w:hanging="360"/>
      </w:pPr>
    </w:lvl>
    <w:lvl w:ilvl="8" w:tplc="8FBA3782" w:tentative="1">
      <w:start w:val="1"/>
      <w:numFmt w:val="bullet"/>
      <w:lvlText w:val=""/>
      <w:lvlJc w:val="left"/>
      <w:pPr>
        <w:ind w:left="6120" w:hanging="360"/>
      </w:pPr>
    </w:lvl>
  </w:abstractNum>
  <w:abstractNum w:abstractNumId="217" w15:restartNumberingAfterBreak="0">
    <w:nsid w:val="67753FE1"/>
    <w:multiLevelType w:val="hybridMultilevel"/>
    <w:tmpl w:val="D058440C"/>
    <w:lvl w:ilvl="0" w:tplc="01D6CBCE">
      <w:start w:val="1"/>
      <w:numFmt w:val="bullet"/>
      <w:lvlText w:val=""/>
      <w:lvlJc w:val="left"/>
      <w:pPr>
        <w:ind w:left="720" w:hanging="360"/>
      </w:pPr>
      <w:rPr>
        <w:rFonts w:ascii="Symbol" w:hAnsi="Symbol" w:hint="default"/>
        <w:color w:val="auto"/>
      </w:rPr>
    </w:lvl>
    <w:lvl w:ilvl="1" w:tplc="59E055C2" w:tentative="1">
      <w:start w:val="1"/>
      <w:numFmt w:val="bullet"/>
      <w:lvlText w:val="o"/>
      <w:lvlJc w:val="left"/>
      <w:pPr>
        <w:ind w:left="1440" w:hanging="360"/>
      </w:pPr>
    </w:lvl>
    <w:lvl w:ilvl="2" w:tplc="FB78D050" w:tentative="1">
      <w:start w:val="1"/>
      <w:numFmt w:val="bullet"/>
      <w:lvlText w:val=""/>
      <w:lvlJc w:val="left"/>
      <w:pPr>
        <w:ind w:left="2160" w:hanging="360"/>
      </w:pPr>
    </w:lvl>
    <w:lvl w:ilvl="3" w:tplc="FF980A3E" w:tentative="1">
      <w:start w:val="1"/>
      <w:numFmt w:val="bullet"/>
      <w:lvlText w:val=""/>
      <w:lvlJc w:val="left"/>
      <w:pPr>
        <w:ind w:left="2880" w:hanging="360"/>
      </w:pPr>
    </w:lvl>
    <w:lvl w:ilvl="4" w:tplc="1A627AE4" w:tentative="1">
      <w:start w:val="1"/>
      <w:numFmt w:val="bullet"/>
      <w:lvlText w:val="o"/>
      <w:lvlJc w:val="left"/>
      <w:pPr>
        <w:ind w:left="3600" w:hanging="360"/>
      </w:pPr>
    </w:lvl>
    <w:lvl w:ilvl="5" w:tplc="41D639AC" w:tentative="1">
      <w:start w:val="1"/>
      <w:numFmt w:val="bullet"/>
      <w:lvlText w:val=""/>
      <w:lvlJc w:val="left"/>
      <w:pPr>
        <w:ind w:left="4320" w:hanging="360"/>
      </w:pPr>
    </w:lvl>
    <w:lvl w:ilvl="6" w:tplc="65446644" w:tentative="1">
      <w:start w:val="1"/>
      <w:numFmt w:val="bullet"/>
      <w:lvlText w:val=""/>
      <w:lvlJc w:val="left"/>
      <w:pPr>
        <w:ind w:left="5040" w:hanging="360"/>
      </w:pPr>
    </w:lvl>
    <w:lvl w:ilvl="7" w:tplc="BD7E1796" w:tentative="1">
      <w:start w:val="1"/>
      <w:numFmt w:val="bullet"/>
      <w:lvlText w:val="o"/>
      <w:lvlJc w:val="left"/>
      <w:pPr>
        <w:ind w:left="5760" w:hanging="360"/>
      </w:pPr>
    </w:lvl>
    <w:lvl w:ilvl="8" w:tplc="32B84878" w:tentative="1">
      <w:start w:val="1"/>
      <w:numFmt w:val="bullet"/>
      <w:lvlText w:val=""/>
      <w:lvlJc w:val="left"/>
      <w:pPr>
        <w:ind w:left="6480" w:hanging="360"/>
      </w:pPr>
    </w:lvl>
  </w:abstractNum>
  <w:abstractNum w:abstractNumId="218" w15:restartNumberingAfterBreak="0">
    <w:nsid w:val="67C8420D"/>
    <w:multiLevelType w:val="hybridMultilevel"/>
    <w:tmpl w:val="86B69890"/>
    <w:lvl w:ilvl="0" w:tplc="04090001">
      <w:start w:val="1"/>
      <w:numFmt w:val="bullet"/>
      <w:lvlText w:val=""/>
      <w:lvlJc w:val="left"/>
      <w:pPr>
        <w:ind w:left="720" w:hanging="360"/>
      </w:pPr>
      <w:rPr>
        <w:rFonts w:ascii="Symbol" w:hAnsi="Symbol" w:hint="default"/>
      </w:rPr>
    </w:lvl>
    <w:lvl w:ilvl="1" w:tplc="E768486E" w:tentative="1">
      <w:start w:val="1"/>
      <w:numFmt w:val="bullet"/>
      <w:lvlText w:val="o"/>
      <w:lvlJc w:val="left"/>
      <w:pPr>
        <w:ind w:left="1440" w:hanging="360"/>
      </w:pPr>
    </w:lvl>
    <w:lvl w:ilvl="2" w:tplc="88C2DBBE" w:tentative="1">
      <w:start w:val="1"/>
      <w:numFmt w:val="bullet"/>
      <w:lvlText w:val=""/>
      <w:lvlJc w:val="left"/>
      <w:pPr>
        <w:ind w:left="2160" w:hanging="360"/>
      </w:pPr>
    </w:lvl>
    <w:lvl w:ilvl="3" w:tplc="8438F276" w:tentative="1">
      <w:start w:val="1"/>
      <w:numFmt w:val="bullet"/>
      <w:lvlText w:val=""/>
      <w:lvlJc w:val="left"/>
      <w:pPr>
        <w:ind w:left="2880" w:hanging="360"/>
      </w:pPr>
    </w:lvl>
    <w:lvl w:ilvl="4" w:tplc="6E508DF4" w:tentative="1">
      <w:start w:val="1"/>
      <w:numFmt w:val="bullet"/>
      <w:lvlText w:val="o"/>
      <w:lvlJc w:val="left"/>
      <w:pPr>
        <w:ind w:left="3600" w:hanging="360"/>
      </w:pPr>
    </w:lvl>
    <w:lvl w:ilvl="5" w:tplc="379EF506" w:tentative="1">
      <w:start w:val="1"/>
      <w:numFmt w:val="bullet"/>
      <w:lvlText w:val=""/>
      <w:lvlJc w:val="left"/>
      <w:pPr>
        <w:ind w:left="4320" w:hanging="360"/>
      </w:pPr>
    </w:lvl>
    <w:lvl w:ilvl="6" w:tplc="D2386F66" w:tentative="1">
      <w:start w:val="1"/>
      <w:numFmt w:val="bullet"/>
      <w:lvlText w:val=""/>
      <w:lvlJc w:val="left"/>
      <w:pPr>
        <w:ind w:left="5040" w:hanging="360"/>
      </w:pPr>
    </w:lvl>
    <w:lvl w:ilvl="7" w:tplc="C4D6F64A" w:tentative="1">
      <w:start w:val="1"/>
      <w:numFmt w:val="bullet"/>
      <w:lvlText w:val="o"/>
      <w:lvlJc w:val="left"/>
      <w:pPr>
        <w:ind w:left="5760" w:hanging="360"/>
      </w:pPr>
    </w:lvl>
    <w:lvl w:ilvl="8" w:tplc="FCBE9AE2" w:tentative="1">
      <w:start w:val="1"/>
      <w:numFmt w:val="bullet"/>
      <w:lvlText w:val=""/>
      <w:lvlJc w:val="left"/>
      <w:pPr>
        <w:ind w:left="6480" w:hanging="360"/>
      </w:pPr>
    </w:lvl>
  </w:abstractNum>
  <w:abstractNum w:abstractNumId="219" w15:restartNumberingAfterBreak="0">
    <w:nsid w:val="685715AD"/>
    <w:multiLevelType w:val="multilevel"/>
    <w:tmpl w:val="7018C248"/>
    <w:lvl w:ilvl="0">
      <w:start w:val="1"/>
      <w:numFmt w:val="bullet"/>
      <w:lvlText w:val="○"/>
      <w:lvlJc w:val="left"/>
      <w:pPr>
        <w:ind w:left="1440" w:firstLine="1080"/>
      </w:pPr>
      <w:rPr>
        <w:rFonts w:ascii="Calibri" w:hAnsi="Calibri" w:hint="default"/>
        <w:color w:val="244061"/>
        <w:sz w:val="20"/>
        <w:szCs w:val="20"/>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20" w15:restartNumberingAfterBreak="0">
    <w:nsid w:val="68DC0E7D"/>
    <w:multiLevelType w:val="hybridMultilevel"/>
    <w:tmpl w:val="E2EE8770"/>
    <w:lvl w:ilvl="0" w:tplc="04090001">
      <w:start w:val="1"/>
      <w:numFmt w:val="bullet"/>
      <w:lvlText w:val=""/>
      <w:lvlJc w:val="left"/>
      <w:pPr>
        <w:ind w:left="720" w:hanging="360"/>
      </w:pPr>
      <w:rPr>
        <w:rFonts w:ascii="Symbol" w:hAnsi="Symbol" w:hint="default"/>
      </w:rPr>
    </w:lvl>
    <w:lvl w:ilvl="1" w:tplc="EE2A84E0">
      <w:start w:val="1"/>
      <w:numFmt w:val="bullet"/>
      <w:lvlText w:val="○"/>
      <w:lvlJc w:val="left"/>
      <w:pPr>
        <w:ind w:left="1440" w:hanging="360"/>
      </w:pPr>
      <w:rPr>
        <w:rFonts w:ascii="Calibri" w:hAnsi="Calibri" w:hint="default"/>
        <w:color w:val="244061"/>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692B5939"/>
    <w:multiLevelType w:val="hybridMultilevel"/>
    <w:tmpl w:val="5FFC9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69BA5F14"/>
    <w:multiLevelType w:val="hybridMultilevel"/>
    <w:tmpl w:val="89028FA8"/>
    <w:lvl w:ilvl="0" w:tplc="8BB63358">
      <w:start w:val="1"/>
      <w:numFmt w:val="decimal"/>
      <w:lvlText w:val="%1."/>
      <w:lvlJc w:val="left"/>
      <w:pPr>
        <w:ind w:left="720" w:hanging="360"/>
      </w:pPr>
      <w:rPr>
        <w:i w:val="0"/>
      </w:rPr>
    </w:lvl>
    <w:lvl w:ilvl="1" w:tplc="CE483DAA">
      <w:start w:val="1"/>
      <w:numFmt w:val="lowerLetter"/>
      <w:lvlText w:val="%2."/>
      <w:lvlJc w:val="left"/>
      <w:pPr>
        <w:ind w:left="1440" w:hanging="360"/>
      </w:pPr>
    </w:lvl>
    <w:lvl w:ilvl="2" w:tplc="32EAB8F4">
      <w:start w:val="1"/>
      <w:numFmt w:val="bullet"/>
      <w:lvlText w:val=""/>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69E25E6A"/>
    <w:multiLevelType w:val="hybridMultilevel"/>
    <w:tmpl w:val="BC34C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6A700A9D"/>
    <w:multiLevelType w:val="multilevel"/>
    <w:tmpl w:val="566A7692"/>
    <w:lvl w:ilvl="0">
      <w:start w:val="1"/>
      <w:numFmt w:val="decimal"/>
      <w:lvlText w:val="%1."/>
      <w:lvlJc w:val="left"/>
      <w:pPr>
        <w:ind w:left="510" w:hanging="360"/>
      </w:pPr>
      <w:rPr>
        <w:rFonts w:hint="default"/>
      </w:rPr>
    </w:lvl>
    <w:lvl w:ilvl="1">
      <w:start w:val="3"/>
      <w:numFmt w:val="decimal"/>
      <w:isLgl/>
      <w:lvlText w:val="%1.%2"/>
      <w:lvlJc w:val="left"/>
      <w:pPr>
        <w:ind w:left="1245" w:hanging="720"/>
      </w:pPr>
      <w:rPr>
        <w:rFonts w:hint="default"/>
      </w:rPr>
    </w:lvl>
    <w:lvl w:ilvl="2">
      <w:start w:val="2"/>
      <w:numFmt w:val="decimal"/>
      <w:isLgl/>
      <w:lvlText w:val="%1.%2.%3"/>
      <w:lvlJc w:val="left"/>
      <w:pPr>
        <w:ind w:left="1620"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730" w:hanging="1080"/>
      </w:pPr>
      <w:rPr>
        <w:rFonts w:hint="default"/>
      </w:rPr>
    </w:lvl>
    <w:lvl w:ilvl="5">
      <w:start w:val="1"/>
      <w:numFmt w:val="decimal"/>
      <w:isLgl/>
      <w:lvlText w:val="%1.%2.%3.%4.%5.%6"/>
      <w:lvlJc w:val="left"/>
      <w:pPr>
        <w:ind w:left="3465" w:hanging="1440"/>
      </w:pPr>
      <w:rPr>
        <w:rFonts w:hint="default"/>
      </w:rPr>
    </w:lvl>
    <w:lvl w:ilvl="6">
      <w:start w:val="1"/>
      <w:numFmt w:val="decimal"/>
      <w:isLgl/>
      <w:lvlText w:val="%1.%2.%3.%4.%5.%6.%7"/>
      <w:lvlJc w:val="left"/>
      <w:pPr>
        <w:ind w:left="384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50" w:hanging="1800"/>
      </w:pPr>
      <w:rPr>
        <w:rFonts w:hint="default"/>
      </w:rPr>
    </w:lvl>
  </w:abstractNum>
  <w:abstractNum w:abstractNumId="225" w15:restartNumberingAfterBreak="0">
    <w:nsid w:val="6A785DA4"/>
    <w:multiLevelType w:val="hybridMultilevel"/>
    <w:tmpl w:val="B5B6AC62"/>
    <w:lvl w:ilvl="0" w:tplc="04090001">
      <w:start w:val="1"/>
      <w:numFmt w:val="bullet"/>
      <w:lvlText w:val=""/>
      <w:lvlJc w:val="left"/>
      <w:pPr>
        <w:ind w:left="360" w:hanging="360"/>
      </w:pPr>
      <w:rPr>
        <w:rFonts w:ascii="Symbol" w:hAnsi="Symbol" w:hint="default"/>
      </w:rPr>
    </w:lvl>
    <w:lvl w:ilvl="1" w:tplc="D5C2EC56" w:tentative="1">
      <w:start w:val="1"/>
      <w:numFmt w:val="bullet"/>
      <w:lvlText w:val="o"/>
      <w:lvlJc w:val="left"/>
      <w:pPr>
        <w:ind w:left="1080" w:hanging="360"/>
      </w:pPr>
    </w:lvl>
    <w:lvl w:ilvl="2" w:tplc="DE888150" w:tentative="1">
      <w:start w:val="1"/>
      <w:numFmt w:val="bullet"/>
      <w:lvlText w:val=""/>
      <w:lvlJc w:val="left"/>
      <w:pPr>
        <w:ind w:left="1800" w:hanging="360"/>
      </w:pPr>
    </w:lvl>
    <w:lvl w:ilvl="3" w:tplc="090C66FE" w:tentative="1">
      <w:start w:val="1"/>
      <w:numFmt w:val="bullet"/>
      <w:lvlText w:val=""/>
      <w:lvlJc w:val="left"/>
      <w:pPr>
        <w:ind w:left="2520" w:hanging="360"/>
      </w:pPr>
    </w:lvl>
    <w:lvl w:ilvl="4" w:tplc="7814FB4C" w:tentative="1">
      <w:start w:val="1"/>
      <w:numFmt w:val="bullet"/>
      <w:lvlText w:val="o"/>
      <w:lvlJc w:val="left"/>
      <w:pPr>
        <w:ind w:left="3240" w:hanging="360"/>
      </w:pPr>
    </w:lvl>
    <w:lvl w:ilvl="5" w:tplc="7D1C407A" w:tentative="1">
      <w:start w:val="1"/>
      <w:numFmt w:val="bullet"/>
      <w:lvlText w:val=""/>
      <w:lvlJc w:val="left"/>
      <w:pPr>
        <w:ind w:left="3960" w:hanging="360"/>
      </w:pPr>
    </w:lvl>
    <w:lvl w:ilvl="6" w:tplc="CAB63E72" w:tentative="1">
      <w:start w:val="1"/>
      <w:numFmt w:val="bullet"/>
      <w:lvlText w:val=""/>
      <w:lvlJc w:val="left"/>
      <w:pPr>
        <w:ind w:left="4680" w:hanging="360"/>
      </w:pPr>
    </w:lvl>
    <w:lvl w:ilvl="7" w:tplc="9C329B4C" w:tentative="1">
      <w:start w:val="1"/>
      <w:numFmt w:val="bullet"/>
      <w:lvlText w:val="o"/>
      <w:lvlJc w:val="left"/>
      <w:pPr>
        <w:ind w:left="5400" w:hanging="360"/>
      </w:pPr>
    </w:lvl>
    <w:lvl w:ilvl="8" w:tplc="88C68D8A" w:tentative="1">
      <w:start w:val="1"/>
      <w:numFmt w:val="bullet"/>
      <w:lvlText w:val=""/>
      <w:lvlJc w:val="left"/>
      <w:pPr>
        <w:ind w:left="6120" w:hanging="360"/>
      </w:pPr>
    </w:lvl>
  </w:abstractNum>
  <w:abstractNum w:abstractNumId="226" w15:restartNumberingAfterBreak="0">
    <w:nsid w:val="6AA92395"/>
    <w:multiLevelType w:val="hybridMultilevel"/>
    <w:tmpl w:val="62D2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6B5F64D2"/>
    <w:multiLevelType w:val="hybridMultilevel"/>
    <w:tmpl w:val="3B1AD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6C3C14C2"/>
    <w:multiLevelType w:val="hybridMultilevel"/>
    <w:tmpl w:val="0526E5EA"/>
    <w:lvl w:ilvl="0" w:tplc="8AD20BD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6D146379"/>
    <w:multiLevelType w:val="hybridMultilevel"/>
    <w:tmpl w:val="447EF950"/>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0" w15:restartNumberingAfterBreak="0">
    <w:nsid w:val="6D331727"/>
    <w:multiLevelType w:val="multilevel"/>
    <w:tmpl w:val="F9BC5BDA"/>
    <w:lvl w:ilvl="0">
      <w:start w:val="1"/>
      <w:numFmt w:val="decimal"/>
      <w:lvlText w:val="%1."/>
      <w:lvlJc w:val="left"/>
      <w:pPr>
        <w:ind w:left="720" w:hanging="360"/>
      </w:pPr>
    </w:lvl>
    <w:lvl w:ilvl="1">
      <w:start w:val="4"/>
      <w:numFmt w:val="decimal"/>
      <w:isLgl/>
      <w:lvlText w:val="%1.%2"/>
      <w:lvlJc w:val="left"/>
      <w:pPr>
        <w:ind w:left="1170" w:hanging="540"/>
      </w:pPr>
      <w:rPr>
        <w:rFonts w:eastAsia="Calibri" w:hint="default"/>
      </w:rPr>
    </w:lvl>
    <w:lvl w:ilvl="2">
      <w:start w:val="2"/>
      <w:numFmt w:val="decimal"/>
      <w:isLgl/>
      <w:lvlText w:val="%1.%2.%3"/>
      <w:lvlJc w:val="left"/>
      <w:pPr>
        <w:ind w:left="1620" w:hanging="720"/>
      </w:pPr>
      <w:rPr>
        <w:rFonts w:eastAsia="Calibri" w:hint="default"/>
      </w:rPr>
    </w:lvl>
    <w:lvl w:ilvl="3">
      <w:start w:val="1"/>
      <w:numFmt w:val="decimal"/>
      <w:isLgl/>
      <w:lvlText w:val="%1.%2.%3.%4"/>
      <w:lvlJc w:val="left"/>
      <w:pPr>
        <w:ind w:left="2250" w:hanging="1080"/>
      </w:pPr>
      <w:rPr>
        <w:rFonts w:eastAsia="Calibri" w:hint="default"/>
      </w:rPr>
    </w:lvl>
    <w:lvl w:ilvl="4">
      <w:start w:val="1"/>
      <w:numFmt w:val="decimal"/>
      <w:isLgl/>
      <w:lvlText w:val="%1.%2.%3.%4.%5"/>
      <w:lvlJc w:val="left"/>
      <w:pPr>
        <w:ind w:left="2520" w:hanging="1080"/>
      </w:pPr>
      <w:rPr>
        <w:rFonts w:eastAsia="Calibri" w:hint="default"/>
      </w:rPr>
    </w:lvl>
    <w:lvl w:ilvl="5">
      <w:start w:val="1"/>
      <w:numFmt w:val="decimal"/>
      <w:isLgl/>
      <w:lvlText w:val="%1.%2.%3.%4.%5.%6"/>
      <w:lvlJc w:val="left"/>
      <w:pPr>
        <w:ind w:left="3150" w:hanging="1440"/>
      </w:pPr>
      <w:rPr>
        <w:rFonts w:eastAsia="Calibri" w:hint="default"/>
      </w:rPr>
    </w:lvl>
    <w:lvl w:ilvl="6">
      <w:start w:val="1"/>
      <w:numFmt w:val="decimal"/>
      <w:isLgl/>
      <w:lvlText w:val="%1.%2.%3.%4.%5.%6.%7"/>
      <w:lvlJc w:val="left"/>
      <w:pPr>
        <w:ind w:left="3420" w:hanging="1440"/>
      </w:pPr>
      <w:rPr>
        <w:rFonts w:eastAsia="Calibri" w:hint="default"/>
      </w:rPr>
    </w:lvl>
    <w:lvl w:ilvl="7">
      <w:start w:val="1"/>
      <w:numFmt w:val="decimal"/>
      <w:isLgl/>
      <w:lvlText w:val="%1.%2.%3.%4.%5.%6.%7.%8"/>
      <w:lvlJc w:val="left"/>
      <w:pPr>
        <w:ind w:left="4050" w:hanging="1800"/>
      </w:pPr>
      <w:rPr>
        <w:rFonts w:eastAsia="Calibri" w:hint="default"/>
      </w:rPr>
    </w:lvl>
    <w:lvl w:ilvl="8">
      <w:start w:val="1"/>
      <w:numFmt w:val="decimal"/>
      <w:isLgl/>
      <w:lvlText w:val="%1.%2.%3.%4.%5.%6.%7.%8.%9"/>
      <w:lvlJc w:val="left"/>
      <w:pPr>
        <w:ind w:left="4320" w:hanging="1800"/>
      </w:pPr>
      <w:rPr>
        <w:rFonts w:eastAsia="Calibri" w:hint="default"/>
      </w:rPr>
    </w:lvl>
  </w:abstractNum>
  <w:abstractNum w:abstractNumId="231" w15:restartNumberingAfterBreak="0">
    <w:nsid w:val="6D367200"/>
    <w:multiLevelType w:val="hybridMultilevel"/>
    <w:tmpl w:val="801E6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6DE83F32"/>
    <w:multiLevelType w:val="hybridMultilevel"/>
    <w:tmpl w:val="87F66D04"/>
    <w:lvl w:ilvl="0" w:tplc="04090001">
      <w:start w:val="1"/>
      <w:numFmt w:val="bullet"/>
      <w:lvlText w:val=""/>
      <w:lvlJc w:val="left"/>
      <w:pPr>
        <w:ind w:left="720" w:hanging="360"/>
      </w:pPr>
      <w:rPr>
        <w:rFonts w:ascii="Symbol" w:hAnsi="Symbol" w:hint="default"/>
      </w:rPr>
    </w:lvl>
    <w:lvl w:ilvl="1" w:tplc="BE0E96C0" w:tentative="1">
      <w:start w:val="1"/>
      <w:numFmt w:val="bullet"/>
      <w:lvlText w:val="o"/>
      <w:lvlJc w:val="left"/>
      <w:pPr>
        <w:ind w:left="1440" w:hanging="360"/>
      </w:pPr>
    </w:lvl>
    <w:lvl w:ilvl="2" w:tplc="F5FA035A" w:tentative="1">
      <w:start w:val="1"/>
      <w:numFmt w:val="bullet"/>
      <w:lvlText w:val=""/>
      <w:lvlJc w:val="left"/>
      <w:pPr>
        <w:ind w:left="2160" w:hanging="360"/>
      </w:pPr>
    </w:lvl>
    <w:lvl w:ilvl="3" w:tplc="489E55F6" w:tentative="1">
      <w:start w:val="1"/>
      <w:numFmt w:val="bullet"/>
      <w:lvlText w:val=""/>
      <w:lvlJc w:val="left"/>
      <w:pPr>
        <w:ind w:left="2880" w:hanging="360"/>
      </w:pPr>
    </w:lvl>
    <w:lvl w:ilvl="4" w:tplc="AE80D48E" w:tentative="1">
      <w:start w:val="1"/>
      <w:numFmt w:val="bullet"/>
      <w:lvlText w:val="o"/>
      <w:lvlJc w:val="left"/>
      <w:pPr>
        <w:ind w:left="3600" w:hanging="360"/>
      </w:pPr>
    </w:lvl>
    <w:lvl w:ilvl="5" w:tplc="F3720268" w:tentative="1">
      <w:start w:val="1"/>
      <w:numFmt w:val="bullet"/>
      <w:lvlText w:val=""/>
      <w:lvlJc w:val="left"/>
      <w:pPr>
        <w:ind w:left="4320" w:hanging="360"/>
      </w:pPr>
    </w:lvl>
    <w:lvl w:ilvl="6" w:tplc="3AE6EBA6" w:tentative="1">
      <w:start w:val="1"/>
      <w:numFmt w:val="bullet"/>
      <w:lvlText w:val=""/>
      <w:lvlJc w:val="left"/>
      <w:pPr>
        <w:ind w:left="5040" w:hanging="360"/>
      </w:pPr>
    </w:lvl>
    <w:lvl w:ilvl="7" w:tplc="1A84A808" w:tentative="1">
      <w:start w:val="1"/>
      <w:numFmt w:val="bullet"/>
      <w:lvlText w:val="o"/>
      <w:lvlJc w:val="left"/>
      <w:pPr>
        <w:ind w:left="5760" w:hanging="360"/>
      </w:pPr>
    </w:lvl>
    <w:lvl w:ilvl="8" w:tplc="D8F00226" w:tentative="1">
      <w:start w:val="1"/>
      <w:numFmt w:val="bullet"/>
      <w:lvlText w:val=""/>
      <w:lvlJc w:val="left"/>
      <w:pPr>
        <w:ind w:left="6480" w:hanging="360"/>
      </w:pPr>
    </w:lvl>
  </w:abstractNum>
  <w:abstractNum w:abstractNumId="233" w15:restartNumberingAfterBreak="0">
    <w:nsid w:val="6EC26905"/>
    <w:multiLevelType w:val="hybridMultilevel"/>
    <w:tmpl w:val="89B0C892"/>
    <w:lvl w:ilvl="0" w:tplc="04090001">
      <w:start w:val="1"/>
      <w:numFmt w:val="bullet"/>
      <w:lvlText w:val=""/>
      <w:lvlJc w:val="left"/>
      <w:pPr>
        <w:ind w:left="-63" w:hanging="360"/>
      </w:pPr>
      <w:rPr>
        <w:rFonts w:ascii="Symbol" w:hAnsi="Symbol" w:hint="default"/>
      </w:rPr>
    </w:lvl>
    <w:lvl w:ilvl="1" w:tplc="04090019" w:tentative="1">
      <w:start w:val="1"/>
      <w:numFmt w:val="lowerLetter"/>
      <w:lvlText w:val="%2."/>
      <w:lvlJc w:val="left"/>
      <w:pPr>
        <w:ind w:left="657" w:hanging="360"/>
      </w:pPr>
    </w:lvl>
    <w:lvl w:ilvl="2" w:tplc="0409001B" w:tentative="1">
      <w:start w:val="1"/>
      <w:numFmt w:val="lowerRoman"/>
      <w:lvlText w:val="%3."/>
      <w:lvlJc w:val="right"/>
      <w:pPr>
        <w:ind w:left="1377" w:hanging="180"/>
      </w:pPr>
    </w:lvl>
    <w:lvl w:ilvl="3" w:tplc="0409000F" w:tentative="1">
      <w:start w:val="1"/>
      <w:numFmt w:val="decimal"/>
      <w:lvlText w:val="%4."/>
      <w:lvlJc w:val="left"/>
      <w:pPr>
        <w:ind w:left="2097" w:hanging="360"/>
      </w:pPr>
    </w:lvl>
    <w:lvl w:ilvl="4" w:tplc="04090019" w:tentative="1">
      <w:start w:val="1"/>
      <w:numFmt w:val="lowerLetter"/>
      <w:lvlText w:val="%5."/>
      <w:lvlJc w:val="left"/>
      <w:pPr>
        <w:ind w:left="2817" w:hanging="360"/>
      </w:pPr>
    </w:lvl>
    <w:lvl w:ilvl="5" w:tplc="0409001B" w:tentative="1">
      <w:start w:val="1"/>
      <w:numFmt w:val="lowerRoman"/>
      <w:lvlText w:val="%6."/>
      <w:lvlJc w:val="right"/>
      <w:pPr>
        <w:ind w:left="3537" w:hanging="180"/>
      </w:pPr>
    </w:lvl>
    <w:lvl w:ilvl="6" w:tplc="0409000F" w:tentative="1">
      <w:start w:val="1"/>
      <w:numFmt w:val="decimal"/>
      <w:lvlText w:val="%7."/>
      <w:lvlJc w:val="left"/>
      <w:pPr>
        <w:ind w:left="4257" w:hanging="360"/>
      </w:pPr>
    </w:lvl>
    <w:lvl w:ilvl="7" w:tplc="04090019" w:tentative="1">
      <w:start w:val="1"/>
      <w:numFmt w:val="lowerLetter"/>
      <w:lvlText w:val="%8."/>
      <w:lvlJc w:val="left"/>
      <w:pPr>
        <w:ind w:left="4977" w:hanging="360"/>
      </w:pPr>
    </w:lvl>
    <w:lvl w:ilvl="8" w:tplc="0409001B" w:tentative="1">
      <w:start w:val="1"/>
      <w:numFmt w:val="lowerRoman"/>
      <w:lvlText w:val="%9."/>
      <w:lvlJc w:val="right"/>
      <w:pPr>
        <w:ind w:left="5697" w:hanging="180"/>
      </w:pPr>
    </w:lvl>
  </w:abstractNum>
  <w:abstractNum w:abstractNumId="234" w15:restartNumberingAfterBreak="0">
    <w:nsid w:val="6F1A15D2"/>
    <w:multiLevelType w:val="hybridMultilevel"/>
    <w:tmpl w:val="B6F0B93A"/>
    <w:lvl w:ilvl="0" w:tplc="1960BB4E">
      <w:start w:val="1"/>
      <w:numFmt w:val="decimal"/>
      <w:lvlText w:val="%1."/>
      <w:lvlJc w:val="left"/>
      <w:pPr>
        <w:ind w:left="720" w:hanging="360"/>
      </w:pPr>
      <w:rPr>
        <w:rFonts w:ascii="Cambria" w:hAnsi="Cambria" w:hint="default"/>
        <w:b w:val="0"/>
        <w:color w:val="244061"/>
      </w:rPr>
    </w:lvl>
    <w:lvl w:ilvl="1" w:tplc="D0DAFB12">
      <w:start w:val="1"/>
      <w:numFmt w:val="bullet"/>
      <w:lvlText w:val="○"/>
      <w:lvlJc w:val="left"/>
      <w:pPr>
        <w:ind w:left="1440" w:hanging="360"/>
      </w:pPr>
      <w:rPr>
        <w:rFonts w:ascii="Cambria" w:hAnsi="Cambria" w:hint="default"/>
        <w:color w:val="244061"/>
        <w:sz w:val="22"/>
        <w:szCs w:val="22"/>
      </w:rPr>
    </w:lvl>
    <w:lvl w:ilvl="2" w:tplc="64C433E4">
      <w:start w:val="6"/>
      <w:numFmt w:val="decimal"/>
      <w:lvlText w:val="%3"/>
      <w:lvlJc w:val="left"/>
      <w:pPr>
        <w:ind w:left="405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6FF2576D"/>
    <w:multiLevelType w:val="hybridMultilevel"/>
    <w:tmpl w:val="6CA8E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70A110A6"/>
    <w:multiLevelType w:val="hybridMultilevel"/>
    <w:tmpl w:val="C286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71790866"/>
    <w:multiLevelType w:val="hybridMultilevel"/>
    <w:tmpl w:val="B35A08D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8" w15:restartNumberingAfterBreak="0">
    <w:nsid w:val="71EC2DDA"/>
    <w:multiLevelType w:val="hybridMultilevel"/>
    <w:tmpl w:val="6B76290C"/>
    <w:lvl w:ilvl="0" w:tplc="FB6629D0">
      <w:start w:val="1"/>
      <w:numFmt w:val="bullet"/>
      <w:lvlText w:val="•"/>
      <w:lvlJc w:val="left"/>
      <w:pPr>
        <w:ind w:left="2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402D9CC">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67CD32A">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A2AACC9E">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4D23978">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185CDB12">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71C038E">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CFAAD30">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1F2767C">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39" w15:restartNumberingAfterBreak="0">
    <w:nsid w:val="728F1D36"/>
    <w:multiLevelType w:val="hybridMultilevel"/>
    <w:tmpl w:val="A9247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72B56158"/>
    <w:multiLevelType w:val="hybridMultilevel"/>
    <w:tmpl w:val="87843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73474998"/>
    <w:multiLevelType w:val="hybridMultilevel"/>
    <w:tmpl w:val="120CD24A"/>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42" w15:restartNumberingAfterBreak="0">
    <w:nsid w:val="74041868"/>
    <w:multiLevelType w:val="hybridMultilevel"/>
    <w:tmpl w:val="5B2055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741401B3"/>
    <w:multiLevelType w:val="hybridMultilevel"/>
    <w:tmpl w:val="CE984A32"/>
    <w:lvl w:ilvl="0" w:tplc="EE2A84E0">
      <w:start w:val="1"/>
      <w:numFmt w:val="bullet"/>
      <w:lvlText w:val="○"/>
      <w:lvlJc w:val="left"/>
      <w:pPr>
        <w:ind w:left="720" w:hanging="360"/>
      </w:pPr>
      <w:rPr>
        <w:rFonts w:ascii="Calibri" w:hAnsi="Calibri" w:hint="default"/>
        <w:color w:val="244061"/>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741A63AF"/>
    <w:multiLevelType w:val="hybridMultilevel"/>
    <w:tmpl w:val="42A28D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74C9037D"/>
    <w:multiLevelType w:val="multilevel"/>
    <w:tmpl w:val="CFA0BD94"/>
    <w:lvl w:ilvl="0">
      <w:start w:val="1"/>
      <w:numFmt w:val="bullet"/>
      <w:lvlText w:val="○"/>
      <w:lvlJc w:val="left"/>
      <w:pPr>
        <w:ind w:left="1440" w:firstLine="1080"/>
      </w:pPr>
      <w:rPr>
        <w:rFonts w:ascii="Calibri" w:hAnsi="Calibri" w:hint="default"/>
        <w:color w:val="244061"/>
        <w:sz w:val="20"/>
        <w:szCs w:val="20"/>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46" w15:restartNumberingAfterBreak="0">
    <w:nsid w:val="75EB7D45"/>
    <w:multiLevelType w:val="hybridMultilevel"/>
    <w:tmpl w:val="C6F0A2A6"/>
    <w:lvl w:ilvl="0" w:tplc="9FC4CE36">
      <w:start w:val="1"/>
      <w:numFmt w:val="bullet"/>
      <w:pStyle w:val="ListBullet"/>
      <w:lvlText w:val=""/>
      <w:lvlJc w:val="left"/>
      <w:pPr>
        <w:ind w:left="720" w:hanging="720"/>
      </w:pPr>
      <w:rPr>
        <w:rFonts w:ascii="Wingdings" w:hAnsi="Wingdings" w:hint="default"/>
        <w:color w:val="244061"/>
        <w:sz w:val="22"/>
        <w:szCs w:val="22"/>
      </w:rPr>
    </w:lvl>
    <w:lvl w:ilvl="1" w:tplc="EE2A84E0">
      <w:start w:val="1"/>
      <w:numFmt w:val="bullet"/>
      <w:lvlText w:val="○"/>
      <w:lvlJc w:val="left"/>
      <w:pPr>
        <w:ind w:left="1440" w:hanging="360"/>
      </w:pPr>
      <w:rPr>
        <w:rFonts w:ascii="Calibri" w:hAnsi="Calibri" w:hint="default"/>
        <w:color w:val="244061"/>
        <w:sz w:val="20"/>
        <w:szCs w:val="20"/>
      </w:rPr>
    </w:lvl>
    <w:lvl w:ilvl="2" w:tplc="734EF71A">
      <w:start w:val="1"/>
      <w:numFmt w:val="bullet"/>
      <w:lvlText w:val=""/>
      <w:lvlJc w:val="left"/>
      <w:pPr>
        <w:ind w:left="2160" w:hanging="360"/>
      </w:pPr>
    </w:lvl>
    <w:lvl w:ilvl="3" w:tplc="8A9E6F5E" w:tentative="1">
      <w:start w:val="1"/>
      <w:numFmt w:val="bullet"/>
      <w:lvlText w:val=""/>
      <w:lvlJc w:val="left"/>
      <w:pPr>
        <w:ind w:left="2880" w:hanging="360"/>
      </w:pPr>
    </w:lvl>
    <w:lvl w:ilvl="4" w:tplc="533A46CA" w:tentative="1">
      <w:start w:val="1"/>
      <w:numFmt w:val="bullet"/>
      <w:lvlText w:val="o"/>
      <w:lvlJc w:val="left"/>
      <w:pPr>
        <w:ind w:left="3600" w:hanging="360"/>
      </w:pPr>
    </w:lvl>
    <w:lvl w:ilvl="5" w:tplc="78D2921C" w:tentative="1">
      <w:start w:val="1"/>
      <w:numFmt w:val="bullet"/>
      <w:lvlText w:val=""/>
      <w:lvlJc w:val="left"/>
      <w:pPr>
        <w:ind w:left="4320" w:hanging="360"/>
      </w:pPr>
    </w:lvl>
    <w:lvl w:ilvl="6" w:tplc="5B6E21BA" w:tentative="1">
      <w:start w:val="1"/>
      <w:numFmt w:val="bullet"/>
      <w:lvlText w:val=""/>
      <w:lvlJc w:val="left"/>
      <w:pPr>
        <w:ind w:left="5040" w:hanging="360"/>
      </w:pPr>
    </w:lvl>
    <w:lvl w:ilvl="7" w:tplc="70CE1456" w:tentative="1">
      <w:start w:val="1"/>
      <w:numFmt w:val="bullet"/>
      <w:lvlText w:val="o"/>
      <w:lvlJc w:val="left"/>
      <w:pPr>
        <w:ind w:left="5760" w:hanging="360"/>
      </w:pPr>
    </w:lvl>
    <w:lvl w:ilvl="8" w:tplc="84F64082" w:tentative="1">
      <w:start w:val="1"/>
      <w:numFmt w:val="bullet"/>
      <w:lvlText w:val=""/>
      <w:lvlJc w:val="left"/>
      <w:pPr>
        <w:ind w:left="6480" w:hanging="360"/>
      </w:pPr>
    </w:lvl>
  </w:abstractNum>
  <w:abstractNum w:abstractNumId="247" w15:restartNumberingAfterBreak="0">
    <w:nsid w:val="760A4080"/>
    <w:multiLevelType w:val="hybridMultilevel"/>
    <w:tmpl w:val="7AFCA9C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8" w15:restartNumberingAfterBreak="0">
    <w:nsid w:val="76143257"/>
    <w:multiLevelType w:val="hybridMultilevel"/>
    <w:tmpl w:val="D0D2A962"/>
    <w:lvl w:ilvl="0" w:tplc="EE2A84E0">
      <w:start w:val="1"/>
      <w:numFmt w:val="bullet"/>
      <w:lvlText w:val="○"/>
      <w:lvlJc w:val="left"/>
      <w:pPr>
        <w:ind w:left="720" w:hanging="360"/>
      </w:pPr>
      <w:rPr>
        <w:rFonts w:ascii="Calibri" w:hAnsi="Calibri" w:hint="default"/>
        <w:color w:val="244061"/>
        <w:sz w:val="20"/>
        <w:szCs w:val="20"/>
      </w:rPr>
    </w:lvl>
    <w:lvl w:ilvl="1" w:tplc="6340FA46" w:tentative="1">
      <w:start w:val="1"/>
      <w:numFmt w:val="bullet"/>
      <w:lvlText w:val="o"/>
      <w:lvlJc w:val="left"/>
      <w:pPr>
        <w:ind w:left="1440" w:hanging="360"/>
      </w:pPr>
    </w:lvl>
    <w:lvl w:ilvl="2" w:tplc="FFECC75C" w:tentative="1">
      <w:start w:val="1"/>
      <w:numFmt w:val="bullet"/>
      <w:lvlText w:val=""/>
      <w:lvlJc w:val="left"/>
      <w:pPr>
        <w:ind w:left="2160" w:hanging="360"/>
      </w:pPr>
    </w:lvl>
    <w:lvl w:ilvl="3" w:tplc="598A88A6" w:tentative="1">
      <w:start w:val="1"/>
      <w:numFmt w:val="bullet"/>
      <w:lvlText w:val=""/>
      <w:lvlJc w:val="left"/>
      <w:pPr>
        <w:ind w:left="2880" w:hanging="360"/>
      </w:pPr>
    </w:lvl>
    <w:lvl w:ilvl="4" w:tplc="D3EA5160" w:tentative="1">
      <w:start w:val="1"/>
      <w:numFmt w:val="bullet"/>
      <w:lvlText w:val="o"/>
      <w:lvlJc w:val="left"/>
      <w:pPr>
        <w:ind w:left="3600" w:hanging="360"/>
      </w:pPr>
    </w:lvl>
    <w:lvl w:ilvl="5" w:tplc="847066E2" w:tentative="1">
      <w:start w:val="1"/>
      <w:numFmt w:val="bullet"/>
      <w:lvlText w:val=""/>
      <w:lvlJc w:val="left"/>
      <w:pPr>
        <w:ind w:left="4320" w:hanging="360"/>
      </w:pPr>
    </w:lvl>
    <w:lvl w:ilvl="6" w:tplc="E870A288" w:tentative="1">
      <w:start w:val="1"/>
      <w:numFmt w:val="bullet"/>
      <w:lvlText w:val=""/>
      <w:lvlJc w:val="left"/>
      <w:pPr>
        <w:ind w:left="5040" w:hanging="360"/>
      </w:pPr>
    </w:lvl>
    <w:lvl w:ilvl="7" w:tplc="B46E65DA" w:tentative="1">
      <w:start w:val="1"/>
      <w:numFmt w:val="bullet"/>
      <w:lvlText w:val="o"/>
      <w:lvlJc w:val="left"/>
      <w:pPr>
        <w:ind w:left="5760" w:hanging="360"/>
      </w:pPr>
    </w:lvl>
    <w:lvl w:ilvl="8" w:tplc="92E037F4" w:tentative="1">
      <w:start w:val="1"/>
      <w:numFmt w:val="bullet"/>
      <w:lvlText w:val=""/>
      <w:lvlJc w:val="left"/>
      <w:pPr>
        <w:ind w:left="6480" w:hanging="360"/>
      </w:pPr>
    </w:lvl>
  </w:abstractNum>
  <w:abstractNum w:abstractNumId="249" w15:restartNumberingAfterBreak="0">
    <w:nsid w:val="76822685"/>
    <w:multiLevelType w:val="hybridMultilevel"/>
    <w:tmpl w:val="DC3EE66A"/>
    <w:lvl w:ilvl="0" w:tplc="02B2DFE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7287DC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4B4B68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C96C56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ABEA04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91899C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432D5E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402108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97A689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0" w15:restartNumberingAfterBreak="0">
    <w:nsid w:val="7825765F"/>
    <w:multiLevelType w:val="hybridMultilevel"/>
    <w:tmpl w:val="3286A416"/>
    <w:lvl w:ilvl="0" w:tplc="7494B4CC">
      <w:start w:val="1"/>
      <w:numFmt w:val="decimal"/>
      <w:pStyle w:val="ListNumber"/>
      <w:lvlText w:val="%1."/>
      <w:lvlJc w:val="left"/>
      <w:pPr>
        <w:ind w:left="720" w:hanging="360"/>
      </w:pPr>
      <w:rPr>
        <w:rFonts w:asciiTheme="minorHAnsi" w:hAnsiTheme="minorHAnsi" w:cstheme="minorHAnsi" w:hint="default"/>
        <w:b w:val="0"/>
        <w:color w:val="244061"/>
        <w:sz w:val="22"/>
        <w:szCs w:val="22"/>
      </w:rPr>
    </w:lvl>
    <w:lvl w:ilvl="1" w:tplc="F1F617FE">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792978BC"/>
    <w:multiLevelType w:val="hybridMultilevel"/>
    <w:tmpl w:val="3C90F50C"/>
    <w:lvl w:ilvl="0" w:tplc="7484758C">
      <w:start w:val="1"/>
      <w:numFmt w:val="bullet"/>
      <w:lvlText w:val="•"/>
      <w:lvlJc w:val="left"/>
      <w:pPr>
        <w:ind w:left="2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6EE16F2">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A792099A">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EBE13EC">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6962816">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BA82526">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1BAC780">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9847F42">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F26F884">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52" w15:restartNumberingAfterBreak="0">
    <w:nsid w:val="79A929D3"/>
    <w:multiLevelType w:val="hybridMultilevel"/>
    <w:tmpl w:val="9404091E"/>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53" w15:restartNumberingAfterBreak="0">
    <w:nsid w:val="79C24851"/>
    <w:multiLevelType w:val="hybridMultilevel"/>
    <w:tmpl w:val="3AC88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7A461933"/>
    <w:multiLevelType w:val="hybridMultilevel"/>
    <w:tmpl w:val="254AF820"/>
    <w:lvl w:ilvl="0" w:tplc="6AFEE92C">
      <w:start w:val="1"/>
      <w:numFmt w:val="bullet"/>
      <w:lvlText w:val=""/>
      <w:lvlJc w:val="left"/>
      <w:pPr>
        <w:ind w:left="720" w:hanging="360"/>
      </w:pPr>
      <w:rPr>
        <w:rFonts w:ascii="Wingdings" w:hAnsi="Wingdings" w:hint="default"/>
        <w:color w:val="auto"/>
      </w:rPr>
    </w:lvl>
    <w:lvl w:ilvl="1" w:tplc="F2E85A02" w:tentative="1">
      <w:start w:val="1"/>
      <w:numFmt w:val="bullet"/>
      <w:lvlText w:val="o"/>
      <w:lvlJc w:val="left"/>
      <w:pPr>
        <w:ind w:left="1440" w:hanging="360"/>
      </w:pPr>
    </w:lvl>
    <w:lvl w:ilvl="2" w:tplc="97BCA82C" w:tentative="1">
      <w:start w:val="1"/>
      <w:numFmt w:val="bullet"/>
      <w:lvlText w:val=""/>
      <w:lvlJc w:val="left"/>
      <w:pPr>
        <w:ind w:left="2160" w:hanging="360"/>
      </w:pPr>
    </w:lvl>
    <w:lvl w:ilvl="3" w:tplc="DD4E7E9E" w:tentative="1">
      <w:start w:val="1"/>
      <w:numFmt w:val="bullet"/>
      <w:lvlText w:val=""/>
      <w:lvlJc w:val="left"/>
      <w:pPr>
        <w:ind w:left="2880" w:hanging="360"/>
      </w:pPr>
    </w:lvl>
    <w:lvl w:ilvl="4" w:tplc="E2BCF1C4" w:tentative="1">
      <w:start w:val="1"/>
      <w:numFmt w:val="bullet"/>
      <w:lvlText w:val="o"/>
      <w:lvlJc w:val="left"/>
      <w:pPr>
        <w:ind w:left="3600" w:hanging="360"/>
      </w:pPr>
    </w:lvl>
    <w:lvl w:ilvl="5" w:tplc="9E7A14BC" w:tentative="1">
      <w:start w:val="1"/>
      <w:numFmt w:val="bullet"/>
      <w:lvlText w:val=""/>
      <w:lvlJc w:val="left"/>
      <w:pPr>
        <w:ind w:left="4320" w:hanging="360"/>
      </w:pPr>
    </w:lvl>
    <w:lvl w:ilvl="6" w:tplc="B5ECD7DE" w:tentative="1">
      <w:start w:val="1"/>
      <w:numFmt w:val="bullet"/>
      <w:lvlText w:val=""/>
      <w:lvlJc w:val="left"/>
      <w:pPr>
        <w:ind w:left="5040" w:hanging="360"/>
      </w:pPr>
    </w:lvl>
    <w:lvl w:ilvl="7" w:tplc="9CF6FF70" w:tentative="1">
      <w:start w:val="1"/>
      <w:numFmt w:val="bullet"/>
      <w:lvlText w:val="o"/>
      <w:lvlJc w:val="left"/>
      <w:pPr>
        <w:ind w:left="5760" w:hanging="360"/>
      </w:pPr>
    </w:lvl>
    <w:lvl w:ilvl="8" w:tplc="48228DAE" w:tentative="1">
      <w:start w:val="1"/>
      <w:numFmt w:val="bullet"/>
      <w:lvlText w:val=""/>
      <w:lvlJc w:val="left"/>
      <w:pPr>
        <w:ind w:left="6480" w:hanging="360"/>
      </w:pPr>
    </w:lvl>
  </w:abstractNum>
  <w:abstractNum w:abstractNumId="255" w15:restartNumberingAfterBreak="0">
    <w:nsid w:val="7A5E3069"/>
    <w:multiLevelType w:val="multilevel"/>
    <w:tmpl w:val="6BA8A57C"/>
    <w:lvl w:ilvl="0">
      <w:start w:val="1"/>
      <w:numFmt w:val="decimal"/>
      <w:pStyle w:val="Numbering"/>
      <w:lvlText w:val="%1."/>
      <w:lvlJc w:val="left"/>
      <w:pPr>
        <w:ind w:left="360" w:hanging="360"/>
      </w:pPr>
      <w:rPr>
        <w:rFonts w:ascii="Cambria" w:hAnsi="Cambria" w:hint="default"/>
        <w:b w:val="0"/>
        <w:color w:val="244061"/>
      </w:rPr>
    </w:lvl>
    <w:lvl w:ilvl="1">
      <w:start w:val="1"/>
      <w:numFmt w:val="bullet"/>
      <w:lvlText w:val=""/>
      <w:lvlJc w:val="left"/>
      <w:pPr>
        <w:ind w:left="1440" w:firstLine="1080"/>
      </w:pPr>
    </w:lvl>
    <w:lvl w:ilvl="2">
      <w:start w:val="1"/>
      <w:numFmt w:val="lowerRoman"/>
      <w:lvlText w:val="%3."/>
      <w:lvlJc w:val="right"/>
      <w:pPr>
        <w:ind w:left="2160" w:firstLine="180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396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120"/>
      </w:pPr>
    </w:lvl>
  </w:abstractNum>
  <w:abstractNum w:abstractNumId="256" w15:restartNumberingAfterBreak="0">
    <w:nsid w:val="7A682F75"/>
    <w:multiLevelType w:val="hybridMultilevel"/>
    <w:tmpl w:val="4596009A"/>
    <w:lvl w:ilvl="0" w:tplc="7FA446B0">
      <w:start w:val="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15:restartNumberingAfterBreak="0">
    <w:nsid w:val="7ADC0B35"/>
    <w:multiLevelType w:val="hybridMultilevel"/>
    <w:tmpl w:val="4E602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7AEC7CEC"/>
    <w:multiLevelType w:val="hybridMultilevel"/>
    <w:tmpl w:val="49468D1C"/>
    <w:lvl w:ilvl="0" w:tplc="11E020E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15:restartNumberingAfterBreak="0">
    <w:nsid w:val="7B1C311B"/>
    <w:multiLevelType w:val="hybridMultilevel"/>
    <w:tmpl w:val="69E25B4A"/>
    <w:lvl w:ilvl="0" w:tplc="04090001">
      <w:start w:val="1"/>
      <w:numFmt w:val="bullet"/>
      <w:lvlText w:val=""/>
      <w:lvlJc w:val="left"/>
      <w:pPr>
        <w:ind w:left="720" w:hanging="360"/>
      </w:pPr>
      <w:rPr>
        <w:rFonts w:ascii="Symbol" w:hAnsi="Symbol" w:hint="default"/>
      </w:rPr>
    </w:lvl>
    <w:lvl w:ilvl="1" w:tplc="E3D87348">
      <w:start w:val="1"/>
      <w:numFmt w:val="decimal"/>
      <w:lvlText w:val="%2."/>
      <w:lvlJc w:val="left"/>
      <w:pPr>
        <w:tabs>
          <w:tab w:val="num" w:pos="1440"/>
        </w:tabs>
        <w:ind w:left="1440" w:hanging="360"/>
      </w:pPr>
      <w:rPr>
        <w:rFonts w:ascii="Cambria" w:hAnsi="Cambria" w:hint="default"/>
        <w:b w:val="0"/>
        <w:color w:val="244061"/>
      </w:rPr>
    </w:lvl>
    <w:lvl w:ilvl="2" w:tplc="BFDE61F4">
      <w:start w:val="1"/>
      <w:numFmt w:val="decimal"/>
      <w:lvlText w:val="%3."/>
      <w:lvlJc w:val="left"/>
      <w:pPr>
        <w:tabs>
          <w:tab w:val="num" w:pos="2160"/>
        </w:tabs>
        <w:ind w:left="2160" w:hanging="360"/>
      </w:pPr>
      <w:rPr>
        <w:b/>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0" w15:restartNumberingAfterBreak="0">
    <w:nsid w:val="7B6B0B76"/>
    <w:multiLevelType w:val="hybridMultilevel"/>
    <w:tmpl w:val="D44629CC"/>
    <w:lvl w:ilvl="0" w:tplc="04090001">
      <w:start w:val="1"/>
      <w:numFmt w:val="bullet"/>
      <w:lvlText w:val=""/>
      <w:lvlJc w:val="left"/>
      <w:pPr>
        <w:ind w:left="-63" w:hanging="360"/>
      </w:pPr>
      <w:rPr>
        <w:rFonts w:ascii="Symbol" w:hAnsi="Symbol" w:hint="default"/>
      </w:rPr>
    </w:lvl>
    <w:lvl w:ilvl="1" w:tplc="04090019" w:tentative="1">
      <w:start w:val="1"/>
      <w:numFmt w:val="lowerLetter"/>
      <w:lvlText w:val="%2."/>
      <w:lvlJc w:val="left"/>
      <w:pPr>
        <w:ind w:left="657" w:hanging="360"/>
      </w:pPr>
    </w:lvl>
    <w:lvl w:ilvl="2" w:tplc="0409001B" w:tentative="1">
      <w:start w:val="1"/>
      <w:numFmt w:val="lowerRoman"/>
      <w:lvlText w:val="%3."/>
      <w:lvlJc w:val="right"/>
      <w:pPr>
        <w:ind w:left="1377" w:hanging="180"/>
      </w:pPr>
    </w:lvl>
    <w:lvl w:ilvl="3" w:tplc="0409000F" w:tentative="1">
      <w:start w:val="1"/>
      <w:numFmt w:val="decimal"/>
      <w:lvlText w:val="%4."/>
      <w:lvlJc w:val="left"/>
      <w:pPr>
        <w:ind w:left="2097" w:hanging="360"/>
      </w:pPr>
    </w:lvl>
    <w:lvl w:ilvl="4" w:tplc="04090019" w:tentative="1">
      <w:start w:val="1"/>
      <w:numFmt w:val="lowerLetter"/>
      <w:lvlText w:val="%5."/>
      <w:lvlJc w:val="left"/>
      <w:pPr>
        <w:ind w:left="2817" w:hanging="360"/>
      </w:pPr>
    </w:lvl>
    <w:lvl w:ilvl="5" w:tplc="0409001B" w:tentative="1">
      <w:start w:val="1"/>
      <w:numFmt w:val="lowerRoman"/>
      <w:lvlText w:val="%6."/>
      <w:lvlJc w:val="right"/>
      <w:pPr>
        <w:ind w:left="3537" w:hanging="180"/>
      </w:pPr>
    </w:lvl>
    <w:lvl w:ilvl="6" w:tplc="0409000F" w:tentative="1">
      <w:start w:val="1"/>
      <w:numFmt w:val="decimal"/>
      <w:lvlText w:val="%7."/>
      <w:lvlJc w:val="left"/>
      <w:pPr>
        <w:ind w:left="4257" w:hanging="360"/>
      </w:pPr>
    </w:lvl>
    <w:lvl w:ilvl="7" w:tplc="04090019" w:tentative="1">
      <w:start w:val="1"/>
      <w:numFmt w:val="lowerLetter"/>
      <w:lvlText w:val="%8."/>
      <w:lvlJc w:val="left"/>
      <w:pPr>
        <w:ind w:left="4977" w:hanging="360"/>
      </w:pPr>
    </w:lvl>
    <w:lvl w:ilvl="8" w:tplc="0409001B" w:tentative="1">
      <w:start w:val="1"/>
      <w:numFmt w:val="lowerRoman"/>
      <w:lvlText w:val="%9."/>
      <w:lvlJc w:val="right"/>
      <w:pPr>
        <w:ind w:left="5697" w:hanging="180"/>
      </w:pPr>
    </w:lvl>
  </w:abstractNum>
  <w:abstractNum w:abstractNumId="261" w15:restartNumberingAfterBreak="0">
    <w:nsid w:val="7BAB1913"/>
    <w:multiLevelType w:val="multilevel"/>
    <w:tmpl w:val="5A701892"/>
    <w:lvl w:ilvl="0">
      <w:start w:val="1"/>
      <w:numFmt w:val="decimal"/>
      <w:lvlText w:val="%1."/>
      <w:lvlJc w:val="left"/>
      <w:pPr>
        <w:ind w:left="360" w:hanging="360"/>
      </w:pPr>
    </w:lvl>
    <w:lvl w:ilvl="1">
      <w:start w:val="3"/>
      <w:numFmt w:val="decimal"/>
      <w:isLgl/>
      <w:lvlText w:val="%1.%2"/>
      <w:lvlJc w:val="left"/>
      <w:pPr>
        <w:ind w:left="1275" w:hanging="555"/>
      </w:pPr>
      <w:rPr>
        <w:rFonts w:hint="default"/>
      </w:rPr>
    </w:lvl>
    <w:lvl w:ilvl="2">
      <w:start w:val="3"/>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abstractNum w:abstractNumId="262" w15:restartNumberingAfterBreak="0">
    <w:nsid w:val="7C146E3F"/>
    <w:multiLevelType w:val="hybridMultilevel"/>
    <w:tmpl w:val="84E6136A"/>
    <w:lvl w:ilvl="0" w:tplc="04090001">
      <w:start w:val="1"/>
      <w:numFmt w:val="bullet"/>
      <w:lvlText w:val=""/>
      <w:lvlJc w:val="left"/>
      <w:pPr>
        <w:ind w:left="360" w:hanging="360"/>
      </w:pPr>
      <w:rPr>
        <w:rFonts w:ascii="Symbol" w:hAnsi="Symbol" w:hint="default"/>
      </w:rPr>
    </w:lvl>
    <w:lvl w:ilvl="1" w:tplc="8592D76A" w:tentative="1">
      <w:start w:val="1"/>
      <w:numFmt w:val="bullet"/>
      <w:lvlText w:val="o"/>
      <w:lvlJc w:val="left"/>
      <w:pPr>
        <w:ind w:left="1080" w:hanging="360"/>
      </w:pPr>
    </w:lvl>
    <w:lvl w:ilvl="2" w:tplc="77CC4F72" w:tentative="1">
      <w:start w:val="1"/>
      <w:numFmt w:val="bullet"/>
      <w:lvlText w:val=""/>
      <w:lvlJc w:val="left"/>
      <w:pPr>
        <w:ind w:left="1800" w:hanging="360"/>
      </w:pPr>
    </w:lvl>
    <w:lvl w:ilvl="3" w:tplc="FACC03FA" w:tentative="1">
      <w:start w:val="1"/>
      <w:numFmt w:val="bullet"/>
      <w:lvlText w:val=""/>
      <w:lvlJc w:val="left"/>
      <w:pPr>
        <w:ind w:left="2520" w:hanging="360"/>
      </w:pPr>
    </w:lvl>
    <w:lvl w:ilvl="4" w:tplc="28F82238" w:tentative="1">
      <w:start w:val="1"/>
      <w:numFmt w:val="bullet"/>
      <w:lvlText w:val="o"/>
      <w:lvlJc w:val="left"/>
      <w:pPr>
        <w:ind w:left="3240" w:hanging="360"/>
      </w:pPr>
    </w:lvl>
    <w:lvl w:ilvl="5" w:tplc="27E038BE" w:tentative="1">
      <w:start w:val="1"/>
      <w:numFmt w:val="bullet"/>
      <w:lvlText w:val=""/>
      <w:lvlJc w:val="left"/>
      <w:pPr>
        <w:ind w:left="3960" w:hanging="360"/>
      </w:pPr>
    </w:lvl>
    <w:lvl w:ilvl="6" w:tplc="AEF0ABA2" w:tentative="1">
      <w:start w:val="1"/>
      <w:numFmt w:val="bullet"/>
      <w:lvlText w:val=""/>
      <w:lvlJc w:val="left"/>
      <w:pPr>
        <w:ind w:left="4680" w:hanging="360"/>
      </w:pPr>
    </w:lvl>
    <w:lvl w:ilvl="7" w:tplc="1B2E2556" w:tentative="1">
      <w:start w:val="1"/>
      <w:numFmt w:val="bullet"/>
      <w:lvlText w:val="o"/>
      <w:lvlJc w:val="left"/>
      <w:pPr>
        <w:ind w:left="5400" w:hanging="360"/>
      </w:pPr>
    </w:lvl>
    <w:lvl w:ilvl="8" w:tplc="289A22A2" w:tentative="1">
      <w:start w:val="1"/>
      <w:numFmt w:val="bullet"/>
      <w:lvlText w:val=""/>
      <w:lvlJc w:val="left"/>
      <w:pPr>
        <w:ind w:left="6120" w:hanging="360"/>
      </w:pPr>
    </w:lvl>
  </w:abstractNum>
  <w:abstractNum w:abstractNumId="263" w15:restartNumberingAfterBreak="0">
    <w:nsid w:val="7C1F7A17"/>
    <w:multiLevelType w:val="hybridMultilevel"/>
    <w:tmpl w:val="3AA8CB00"/>
    <w:lvl w:ilvl="0" w:tplc="75A4AEEC">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7C2D2719"/>
    <w:multiLevelType w:val="hybridMultilevel"/>
    <w:tmpl w:val="31CCA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7C470BB5"/>
    <w:multiLevelType w:val="multilevel"/>
    <w:tmpl w:val="8E362F7E"/>
    <w:lvl w:ilvl="0">
      <w:start w:val="1"/>
      <w:numFmt w:val="decimal"/>
      <w:lvlText w:val="%1"/>
      <w:lvlJc w:val="left"/>
      <w:pPr>
        <w:ind w:left="540" w:hanging="540"/>
      </w:pPr>
      <w:rPr>
        <w:rFonts w:hint="default"/>
      </w:rPr>
    </w:lvl>
    <w:lvl w:ilvl="1">
      <w:start w:val="1"/>
      <w:numFmt w:val="decimal"/>
      <w:lvlText w:val="%1.%2"/>
      <w:lvlJc w:val="left"/>
      <w:pPr>
        <w:ind w:left="1440" w:hanging="54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266" w15:restartNumberingAfterBreak="0">
    <w:nsid w:val="7CC318E7"/>
    <w:multiLevelType w:val="hybridMultilevel"/>
    <w:tmpl w:val="3178157C"/>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67" w15:restartNumberingAfterBreak="0">
    <w:nsid w:val="7FA77593"/>
    <w:multiLevelType w:val="hybridMultilevel"/>
    <w:tmpl w:val="664E47E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265"/>
  </w:num>
  <w:num w:numId="2">
    <w:abstractNumId w:val="267"/>
  </w:num>
  <w:num w:numId="3">
    <w:abstractNumId w:val="116"/>
  </w:num>
  <w:num w:numId="4">
    <w:abstractNumId w:val="246"/>
  </w:num>
  <w:num w:numId="5">
    <w:abstractNumId w:val="107"/>
  </w:num>
  <w:num w:numId="6">
    <w:abstractNumId w:val="33"/>
  </w:num>
  <w:num w:numId="7">
    <w:abstractNumId w:val="9"/>
  </w:num>
  <w:num w:numId="8">
    <w:abstractNumId w:val="59"/>
  </w:num>
  <w:num w:numId="9">
    <w:abstractNumId w:val="153"/>
  </w:num>
  <w:num w:numId="10">
    <w:abstractNumId w:val="171"/>
  </w:num>
  <w:num w:numId="11">
    <w:abstractNumId w:val="163"/>
  </w:num>
  <w:num w:numId="12">
    <w:abstractNumId w:val="57"/>
  </w:num>
  <w:num w:numId="13">
    <w:abstractNumId w:val="250"/>
  </w:num>
  <w:num w:numId="14">
    <w:abstractNumId w:val="250"/>
    <w:lvlOverride w:ilvl="0">
      <w:startOverride w:val="1"/>
    </w:lvlOverride>
  </w:num>
  <w:num w:numId="15">
    <w:abstractNumId w:val="123"/>
  </w:num>
  <w:num w:numId="16">
    <w:abstractNumId w:val="234"/>
  </w:num>
  <w:num w:numId="17">
    <w:abstractNumId w:val="100"/>
  </w:num>
  <w:num w:numId="18">
    <w:abstractNumId w:val="1"/>
  </w:num>
  <w:num w:numId="19">
    <w:abstractNumId w:val="151"/>
  </w:num>
  <w:num w:numId="20">
    <w:abstractNumId w:val="29"/>
  </w:num>
  <w:num w:numId="21">
    <w:abstractNumId w:val="233"/>
  </w:num>
  <w:num w:numId="22">
    <w:abstractNumId w:val="205"/>
  </w:num>
  <w:num w:numId="23">
    <w:abstractNumId w:val="201"/>
  </w:num>
  <w:num w:numId="24">
    <w:abstractNumId w:val="260"/>
  </w:num>
  <w:num w:numId="25">
    <w:abstractNumId w:val="102"/>
  </w:num>
  <w:num w:numId="26">
    <w:abstractNumId w:val="174"/>
  </w:num>
  <w:num w:numId="27">
    <w:abstractNumId w:val="192"/>
  </w:num>
  <w:num w:numId="28">
    <w:abstractNumId w:val="13"/>
  </w:num>
  <w:num w:numId="29">
    <w:abstractNumId w:val="14"/>
  </w:num>
  <w:num w:numId="30">
    <w:abstractNumId w:val="224"/>
  </w:num>
  <w:num w:numId="31">
    <w:abstractNumId w:val="254"/>
  </w:num>
  <w:num w:numId="32">
    <w:abstractNumId w:val="5"/>
  </w:num>
  <w:num w:numId="33">
    <w:abstractNumId w:val="222"/>
  </w:num>
  <w:num w:numId="34">
    <w:abstractNumId w:val="217"/>
  </w:num>
  <w:num w:numId="35">
    <w:abstractNumId w:val="167"/>
  </w:num>
  <w:num w:numId="36">
    <w:abstractNumId w:val="209"/>
  </w:num>
  <w:num w:numId="37">
    <w:abstractNumId w:val="172"/>
  </w:num>
  <w:num w:numId="38">
    <w:abstractNumId w:val="101"/>
  </w:num>
  <w:num w:numId="39">
    <w:abstractNumId w:val="165"/>
  </w:num>
  <w:num w:numId="40">
    <w:abstractNumId w:val="177"/>
  </w:num>
  <w:num w:numId="41">
    <w:abstractNumId w:val="23"/>
  </w:num>
  <w:num w:numId="42">
    <w:abstractNumId w:val="40"/>
  </w:num>
  <w:num w:numId="43">
    <w:abstractNumId w:val="189"/>
  </w:num>
  <w:num w:numId="44">
    <w:abstractNumId w:val="83"/>
  </w:num>
  <w:num w:numId="45">
    <w:abstractNumId w:val="81"/>
  </w:num>
  <w:num w:numId="46">
    <w:abstractNumId w:val="136"/>
  </w:num>
  <w:num w:numId="47">
    <w:abstractNumId w:val="3"/>
  </w:num>
  <w:num w:numId="48">
    <w:abstractNumId w:val="218"/>
  </w:num>
  <w:num w:numId="49">
    <w:abstractNumId w:val="71"/>
  </w:num>
  <w:num w:numId="50">
    <w:abstractNumId w:val="55"/>
  </w:num>
  <w:num w:numId="51">
    <w:abstractNumId w:val="115"/>
  </w:num>
  <w:num w:numId="52">
    <w:abstractNumId w:val="263"/>
  </w:num>
  <w:num w:numId="53">
    <w:abstractNumId w:val="230"/>
  </w:num>
  <w:num w:numId="54">
    <w:abstractNumId w:val="154"/>
  </w:num>
  <w:num w:numId="55">
    <w:abstractNumId w:val="207"/>
  </w:num>
  <w:num w:numId="56">
    <w:abstractNumId w:val="169"/>
  </w:num>
  <w:num w:numId="57">
    <w:abstractNumId w:val="80"/>
  </w:num>
  <w:num w:numId="58">
    <w:abstractNumId w:val="194"/>
  </w:num>
  <w:num w:numId="59">
    <w:abstractNumId w:val="4"/>
  </w:num>
  <w:num w:numId="60">
    <w:abstractNumId w:val="104"/>
  </w:num>
  <w:num w:numId="61">
    <w:abstractNumId w:val="122"/>
  </w:num>
  <w:num w:numId="62">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24"/>
  </w:num>
  <w:num w:numId="64">
    <w:abstractNumId w:val="10"/>
  </w:num>
  <w:num w:numId="65">
    <w:abstractNumId w:val="266"/>
  </w:num>
  <w:num w:numId="66">
    <w:abstractNumId w:val="97"/>
  </w:num>
  <w:num w:numId="67">
    <w:abstractNumId w:val="252"/>
  </w:num>
  <w:num w:numId="68">
    <w:abstractNumId w:val="259"/>
  </w:num>
  <w:num w:numId="69">
    <w:abstractNumId w:val="79"/>
  </w:num>
  <w:num w:numId="70">
    <w:abstractNumId w:val="16"/>
  </w:num>
  <w:num w:numId="71">
    <w:abstractNumId w:val="47"/>
  </w:num>
  <w:num w:numId="72">
    <w:abstractNumId w:val="152"/>
  </w:num>
  <w:num w:numId="73">
    <w:abstractNumId w:val="82"/>
  </w:num>
  <w:num w:numId="74">
    <w:abstractNumId w:val="261"/>
  </w:num>
  <w:num w:numId="75">
    <w:abstractNumId w:val="31"/>
  </w:num>
  <w:num w:numId="76">
    <w:abstractNumId w:val="58"/>
  </w:num>
  <w:num w:numId="77">
    <w:abstractNumId w:val="125"/>
  </w:num>
  <w:num w:numId="78">
    <w:abstractNumId w:val="178"/>
  </w:num>
  <w:num w:numId="79">
    <w:abstractNumId w:val="183"/>
  </w:num>
  <w:num w:numId="80">
    <w:abstractNumId w:val="106"/>
  </w:num>
  <w:num w:numId="81">
    <w:abstractNumId w:val="28"/>
  </w:num>
  <w:num w:numId="82">
    <w:abstractNumId w:val="208"/>
  </w:num>
  <w:num w:numId="83">
    <w:abstractNumId w:val="41"/>
  </w:num>
  <w:num w:numId="84">
    <w:abstractNumId w:val="73"/>
  </w:num>
  <w:num w:numId="85">
    <w:abstractNumId w:val="111"/>
  </w:num>
  <w:num w:numId="86">
    <w:abstractNumId w:val="52"/>
  </w:num>
  <w:num w:numId="87">
    <w:abstractNumId w:val="85"/>
  </w:num>
  <w:num w:numId="88">
    <w:abstractNumId w:val="8"/>
  </w:num>
  <w:num w:numId="89">
    <w:abstractNumId w:val="198"/>
  </w:num>
  <w:num w:numId="90">
    <w:abstractNumId w:val="147"/>
  </w:num>
  <w:num w:numId="91">
    <w:abstractNumId w:val="173"/>
  </w:num>
  <w:num w:numId="92">
    <w:abstractNumId w:val="137"/>
  </w:num>
  <w:num w:numId="93">
    <w:abstractNumId w:val="17"/>
  </w:num>
  <w:num w:numId="94">
    <w:abstractNumId w:val="75"/>
  </w:num>
  <w:num w:numId="95">
    <w:abstractNumId w:val="200"/>
  </w:num>
  <w:num w:numId="96">
    <w:abstractNumId w:val="93"/>
  </w:num>
  <w:num w:numId="97">
    <w:abstractNumId w:val="66"/>
  </w:num>
  <w:num w:numId="98">
    <w:abstractNumId w:val="160"/>
  </w:num>
  <w:num w:numId="99">
    <w:abstractNumId w:val="148"/>
  </w:num>
  <w:num w:numId="100">
    <w:abstractNumId w:val="121"/>
  </w:num>
  <w:num w:numId="101">
    <w:abstractNumId w:val="130"/>
  </w:num>
  <w:num w:numId="102">
    <w:abstractNumId w:val="133"/>
  </w:num>
  <w:num w:numId="103">
    <w:abstractNumId w:val="44"/>
  </w:num>
  <w:num w:numId="104">
    <w:abstractNumId w:val="239"/>
  </w:num>
  <w:num w:numId="105">
    <w:abstractNumId w:val="25"/>
  </w:num>
  <w:num w:numId="106">
    <w:abstractNumId w:val="63"/>
  </w:num>
  <w:num w:numId="107">
    <w:abstractNumId w:val="108"/>
  </w:num>
  <w:num w:numId="108">
    <w:abstractNumId w:val="195"/>
  </w:num>
  <w:num w:numId="109">
    <w:abstractNumId w:val="221"/>
  </w:num>
  <w:num w:numId="110">
    <w:abstractNumId w:val="96"/>
  </w:num>
  <w:num w:numId="111">
    <w:abstractNumId w:val="139"/>
  </w:num>
  <w:num w:numId="112">
    <w:abstractNumId w:val="235"/>
  </w:num>
  <w:num w:numId="113">
    <w:abstractNumId w:val="191"/>
  </w:num>
  <w:num w:numId="114">
    <w:abstractNumId w:val="134"/>
  </w:num>
  <w:num w:numId="115">
    <w:abstractNumId w:val="149"/>
  </w:num>
  <w:num w:numId="116">
    <w:abstractNumId w:val="64"/>
  </w:num>
  <w:num w:numId="117">
    <w:abstractNumId w:val="236"/>
  </w:num>
  <w:num w:numId="118">
    <w:abstractNumId w:val="223"/>
  </w:num>
  <w:num w:numId="119">
    <w:abstractNumId w:val="227"/>
  </w:num>
  <w:num w:numId="120">
    <w:abstractNumId w:val="204"/>
  </w:num>
  <w:num w:numId="121">
    <w:abstractNumId w:val="98"/>
  </w:num>
  <w:num w:numId="122">
    <w:abstractNumId w:val="89"/>
  </w:num>
  <w:num w:numId="123">
    <w:abstractNumId w:val="182"/>
  </w:num>
  <w:num w:numId="124">
    <w:abstractNumId w:val="110"/>
  </w:num>
  <w:num w:numId="125">
    <w:abstractNumId w:val="143"/>
  </w:num>
  <w:num w:numId="126">
    <w:abstractNumId w:val="264"/>
  </w:num>
  <w:num w:numId="127">
    <w:abstractNumId w:val="257"/>
  </w:num>
  <w:num w:numId="128">
    <w:abstractNumId w:val="74"/>
  </w:num>
  <w:num w:numId="129">
    <w:abstractNumId w:val="138"/>
  </w:num>
  <w:num w:numId="130">
    <w:abstractNumId w:val="135"/>
  </w:num>
  <w:num w:numId="131">
    <w:abstractNumId w:val="240"/>
  </w:num>
  <w:num w:numId="132">
    <w:abstractNumId w:val="112"/>
  </w:num>
  <w:num w:numId="133">
    <w:abstractNumId w:val="232"/>
  </w:num>
  <w:num w:numId="134">
    <w:abstractNumId w:val="241"/>
  </w:num>
  <w:num w:numId="135">
    <w:abstractNumId w:val="185"/>
  </w:num>
  <w:num w:numId="136">
    <w:abstractNumId w:val="61"/>
  </w:num>
  <w:num w:numId="137">
    <w:abstractNumId w:val="158"/>
  </w:num>
  <w:num w:numId="138">
    <w:abstractNumId w:val="245"/>
  </w:num>
  <w:num w:numId="139">
    <w:abstractNumId w:val="219"/>
  </w:num>
  <w:num w:numId="140">
    <w:abstractNumId w:val="38"/>
  </w:num>
  <w:num w:numId="141">
    <w:abstractNumId w:val="20"/>
  </w:num>
  <w:num w:numId="142">
    <w:abstractNumId w:val="42"/>
  </w:num>
  <w:num w:numId="143">
    <w:abstractNumId w:val="6"/>
  </w:num>
  <w:num w:numId="144">
    <w:abstractNumId w:val="117"/>
  </w:num>
  <w:num w:numId="145">
    <w:abstractNumId w:val="92"/>
  </w:num>
  <w:num w:numId="146">
    <w:abstractNumId w:val="228"/>
  </w:num>
  <w:num w:numId="147">
    <w:abstractNumId w:val="39"/>
  </w:num>
  <w:num w:numId="148">
    <w:abstractNumId w:val="113"/>
  </w:num>
  <w:num w:numId="149">
    <w:abstractNumId w:val="131"/>
  </w:num>
  <w:num w:numId="150">
    <w:abstractNumId w:val="103"/>
  </w:num>
  <w:num w:numId="151">
    <w:abstractNumId w:val="211"/>
  </w:num>
  <w:num w:numId="152">
    <w:abstractNumId w:val="22"/>
  </w:num>
  <w:num w:numId="153">
    <w:abstractNumId w:val="179"/>
  </w:num>
  <w:num w:numId="154">
    <w:abstractNumId w:val="214"/>
  </w:num>
  <w:num w:numId="155">
    <w:abstractNumId w:val="62"/>
  </w:num>
  <w:num w:numId="156">
    <w:abstractNumId w:val="216"/>
  </w:num>
  <w:num w:numId="157">
    <w:abstractNumId w:val="225"/>
  </w:num>
  <w:num w:numId="158">
    <w:abstractNumId w:val="27"/>
  </w:num>
  <w:num w:numId="159">
    <w:abstractNumId w:val="127"/>
  </w:num>
  <w:num w:numId="160">
    <w:abstractNumId w:val="90"/>
  </w:num>
  <w:num w:numId="161">
    <w:abstractNumId w:val="262"/>
  </w:num>
  <w:num w:numId="162">
    <w:abstractNumId w:val="150"/>
  </w:num>
  <w:num w:numId="163">
    <w:abstractNumId w:val="91"/>
  </w:num>
  <w:num w:numId="164">
    <w:abstractNumId w:val="118"/>
  </w:num>
  <w:num w:numId="165">
    <w:abstractNumId w:val="206"/>
  </w:num>
  <w:num w:numId="166">
    <w:abstractNumId w:val="84"/>
  </w:num>
  <w:num w:numId="167">
    <w:abstractNumId w:val="247"/>
  </w:num>
  <w:num w:numId="168">
    <w:abstractNumId w:val="7"/>
  </w:num>
  <w:num w:numId="169">
    <w:abstractNumId w:val="78"/>
  </w:num>
  <w:num w:numId="170">
    <w:abstractNumId w:val="70"/>
  </w:num>
  <w:num w:numId="171">
    <w:abstractNumId w:val="181"/>
  </w:num>
  <w:num w:numId="172">
    <w:abstractNumId w:val="48"/>
  </w:num>
  <w:num w:numId="173">
    <w:abstractNumId w:val="120"/>
  </w:num>
  <w:num w:numId="174">
    <w:abstractNumId w:val="87"/>
  </w:num>
  <w:num w:numId="175">
    <w:abstractNumId w:val="126"/>
  </w:num>
  <w:num w:numId="176">
    <w:abstractNumId w:val="180"/>
  </w:num>
  <w:num w:numId="177">
    <w:abstractNumId w:val="69"/>
  </w:num>
  <w:num w:numId="178">
    <w:abstractNumId w:val="202"/>
  </w:num>
  <w:num w:numId="179">
    <w:abstractNumId w:val="176"/>
  </w:num>
  <w:num w:numId="180">
    <w:abstractNumId w:val="109"/>
  </w:num>
  <w:num w:numId="181">
    <w:abstractNumId w:val="175"/>
  </w:num>
  <w:num w:numId="182">
    <w:abstractNumId w:val="68"/>
  </w:num>
  <w:num w:numId="183">
    <w:abstractNumId w:val="255"/>
  </w:num>
  <w:num w:numId="184">
    <w:abstractNumId w:val="159"/>
  </w:num>
  <w:num w:numId="185">
    <w:abstractNumId w:val="15"/>
  </w:num>
  <w:num w:numId="186">
    <w:abstractNumId w:val="212"/>
  </w:num>
  <w:num w:numId="187">
    <w:abstractNumId w:val="197"/>
  </w:num>
  <w:num w:numId="188">
    <w:abstractNumId w:val="86"/>
  </w:num>
  <w:num w:numId="189">
    <w:abstractNumId w:val="67"/>
  </w:num>
  <w:num w:numId="190">
    <w:abstractNumId w:val="142"/>
  </w:num>
  <w:num w:numId="191">
    <w:abstractNumId w:val="45"/>
  </w:num>
  <w:num w:numId="192">
    <w:abstractNumId w:val="168"/>
  </w:num>
  <w:num w:numId="193">
    <w:abstractNumId w:val="203"/>
  </w:num>
  <w:num w:numId="194">
    <w:abstractNumId w:val="253"/>
  </w:num>
  <w:num w:numId="195">
    <w:abstractNumId w:val="24"/>
  </w:num>
  <w:num w:numId="196">
    <w:abstractNumId w:val="256"/>
  </w:num>
  <w:num w:numId="197">
    <w:abstractNumId w:val="46"/>
  </w:num>
  <w:num w:numId="198">
    <w:abstractNumId w:val="54"/>
  </w:num>
  <w:num w:numId="199">
    <w:abstractNumId w:val="231"/>
  </w:num>
  <w:num w:numId="200">
    <w:abstractNumId w:val="187"/>
  </w:num>
  <w:num w:numId="201">
    <w:abstractNumId w:val="18"/>
  </w:num>
  <w:num w:numId="202">
    <w:abstractNumId w:val="0"/>
  </w:num>
  <w:num w:numId="203">
    <w:abstractNumId w:val="145"/>
  </w:num>
  <w:num w:numId="204">
    <w:abstractNumId w:val="155"/>
  </w:num>
  <w:num w:numId="205">
    <w:abstractNumId w:val="258"/>
  </w:num>
  <w:num w:numId="206">
    <w:abstractNumId w:val="65"/>
  </w:num>
  <w:num w:numId="207">
    <w:abstractNumId w:val="95"/>
  </w:num>
  <w:num w:numId="208">
    <w:abstractNumId w:val="157"/>
  </w:num>
  <w:num w:numId="209">
    <w:abstractNumId w:val="144"/>
  </w:num>
  <w:num w:numId="210">
    <w:abstractNumId w:val="226"/>
  </w:num>
  <w:num w:numId="211">
    <w:abstractNumId w:val="170"/>
  </w:num>
  <w:num w:numId="212">
    <w:abstractNumId w:val="188"/>
  </w:num>
  <w:num w:numId="213">
    <w:abstractNumId w:val="119"/>
  </w:num>
  <w:num w:numId="214">
    <w:abstractNumId w:val="141"/>
  </w:num>
  <w:num w:numId="215">
    <w:abstractNumId w:val="220"/>
  </w:num>
  <w:num w:numId="216">
    <w:abstractNumId w:val="193"/>
  </w:num>
  <w:num w:numId="217">
    <w:abstractNumId w:val="199"/>
  </w:num>
  <w:num w:numId="218">
    <w:abstractNumId w:val="186"/>
  </w:num>
  <w:num w:numId="219">
    <w:abstractNumId w:val="76"/>
  </w:num>
  <w:num w:numId="220">
    <w:abstractNumId w:val="128"/>
  </w:num>
  <w:num w:numId="221">
    <w:abstractNumId w:val="60"/>
  </w:num>
  <w:num w:numId="222">
    <w:abstractNumId w:val="140"/>
  </w:num>
  <w:num w:numId="223">
    <w:abstractNumId w:val="56"/>
  </w:num>
  <w:num w:numId="224">
    <w:abstractNumId w:val="248"/>
  </w:num>
  <w:num w:numId="225">
    <w:abstractNumId w:val="94"/>
  </w:num>
  <w:num w:numId="226">
    <w:abstractNumId w:val="21"/>
  </w:num>
  <w:num w:numId="227">
    <w:abstractNumId w:val="242"/>
  </w:num>
  <w:num w:numId="228">
    <w:abstractNumId w:val="146"/>
  </w:num>
  <w:num w:numId="229">
    <w:abstractNumId w:val="32"/>
  </w:num>
  <w:num w:numId="230">
    <w:abstractNumId w:val="237"/>
  </w:num>
  <w:num w:numId="231">
    <w:abstractNumId w:val="36"/>
  </w:num>
  <w:num w:numId="232">
    <w:abstractNumId w:val="190"/>
  </w:num>
  <w:num w:numId="233">
    <w:abstractNumId w:val="164"/>
  </w:num>
  <w:num w:numId="234">
    <w:abstractNumId w:val="34"/>
  </w:num>
  <w:num w:numId="235">
    <w:abstractNumId w:val="215"/>
  </w:num>
  <w:num w:numId="236">
    <w:abstractNumId w:val="53"/>
  </w:num>
  <w:num w:numId="237">
    <w:abstractNumId w:val="243"/>
  </w:num>
  <w:num w:numId="238">
    <w:abstractNumId w:val="162"/>
  </w:num>
  <w:num w:numId="239">
    <w:abstractNumId w:val="213"/>
  </w:num>
  <w:num w:numId="240">
    <w:abstractNumId w:val="105"/>
  </w:num>
  <w:num w:numId="241">
    <w:abstractNumId w:val="35"/>
  </w:num>
  <w:num w:numId="242">
    <w:abstractNumId w:val="250"/>
    <w:lvlOverride w:ilvl="0">
      <w:startOverride w:val="1"/>
    </w:lvlOverride>
  </w:num>
  <w:num w:numId="243">
    <w:abstractNumId w:val="132"/>
  </w:num>
  <w:num w:numId="244">
    <w:abstractNumId w:val="11"/>
  </w:num>
  <w:num w:numId="245">
    <w:abstractNumId w:val="129"/>
  </w:num>
  <w:num w:numId="246">
    <w:abstractNumId w:val="229"/>
  </w:num>
  <w:num w:numId="247">
    <w:abstractNumId w:val="244"/>
  </w:num>
  <w:num w:numId="248">
    <w:abstractNumId w:val="51"/>
  </w:num>
  <w:num w:numId="249">
    <w:abstractNumId w:val="77"/>
  </w:num>
  <w:num w:numId="250">
    <w:abstractNumId w:val="99"/>
  </w:num>
  <w:num w:numId="251">
    <w:abstractNumId w:val="249"/>
  </w:num>
  <w:num w:numId="252">
    <w:abstractNumId w:val="210"/>
  </w:num>
  <w:num w:numId="253">
    <w:abstractNumId w:val="114"/>
  </w:num>
  <w:num w:numId="254">
    <w:abstractNumId w:val="156"/>
  </w:num>
  <w:num w:numId="255">
    <w:abstractNumId w:val="88"/>
  </w:num>
  <w:num w:numId="256">
    <w:abstractNumId w:val="43"/>
  </w:num>
  <w:num w:numId="257">
    <w:abstractNumId w:val="72"/>
  </w:num>
  <w:num w:numId="258">
    <w:abstractNumId w:val="19"/>
  </w:num>
  <w:num w:numId="259">
    <w:abstractNumId w:val="196"/>
  </w:num>
  <w:num w:numId="260">
    <w:abstractNumId w:val="12"/>
  </w:num>
  <w:num w:numId="261">
    <w:abstractNumId w:val="37"/>
  </w:num>
  <w:num w:numId="262">
    <w:abstractNumId w:val="50"/>
  </w:num>
  <w:num w:numId="263">
    <w:abstractNumId w:val="49"/>
  </w:num>
  <w:num w:numId="264">
    <w:abstractNumId w:val="2"/>
  </w:num>
  <w:num w:numId="265">
    <w:abstractNumId w:val="26"/>
  </w:num>
  <w:num w:numId="266">
    <w:abstractNumId w:val="30"/>
  </w:num>
  <w:num w:numId="267">
    <w:abstractNumId w:val="184"/>
  </w:num>
  <w:num w:numId="268">
    <w:abstractNumId w:val="238"/>
  </w:num>
  <w:num w:numId="269">
    <w:abstractNumId w:val="251"/>
  </w:num>
  <w:num w:numId="270">
    <w:abstractNumId w:val="166"/>
  </w:num>
  <w:numIdMacAtCleanup w:val="2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EC7"/>
    <w:rsid w:val="0000009C"/>
    <w:rsid w:val="00000E88"/>
    <w:rsid w:val="000039A2"/>
    <w:rsid w:val="00003ED4"/>
    <w:rsid w:val="00004F21"/>
    <w:rsid w:val="00012054"/>
    <w:rsid w:val="0001381D"/>
    <w:rsid w:val="00014F35"/>
    <w:rsid w:val="000156EC"/>
    <w:rsid w:val="00015B16"/>
    <w:rsid w:val="00022DE5"/>
    <w:rsid w:val="0002351B"/>
    <w:rsid w:val="00030699"/>
    <w:rsid w:val="0003274C"/>
    <w:rsid w:val="00034EDD"/>
    <w:rsid w:val="00037BB6"/>
    <w:rsid w:val="000449AB"/>
    <w:rsid w:val="00050511"/>
    <w:rsid w:val="00050897"/>
    <w:rsid w:val="0005152F"/>
    <w:rsid w:val="00052720"/>
    <w:rsid w:val="00052FC5"/>
    <w:rsid w:val="0005481C"/>
    <w:rsid w:val="00056D4E"/>
    <w:rsid w:val="00057881"/>
    <w:rsid w:val="0006116C"/>
    <w:rsid w:val="00062B84"/>
    <w:rsid w:val="000636A0"/>
    <w:rsid w:val="00063E93"/>
    <w:rsid w:val="00066293"/>
    <w:rsid w:val="0007074B"/>
    <w:rsid w:val="00070FDE"/>
    <w:rsid w:val="000800CC"/>
    <w:rsid w:val="00081144"/>
    <w:rsid w:val="00082288"/>
    <w:rsid w:val="00082DD0"/>
    <w:rsid w:val="0008798E"/>
    <w:rsid w:val="00090C11"/>
    <w:rsid w:val="00090C48"/>
    <w:rsid w:val="000975F0"/>
    <w:rsid w:val="000A12C2"/>
    <w:rsid w:val="000A4685"/>
    <w:rsid w:val="000A67DC"/>
    <w:rsid w:val="000B5889"/>
    <w:rsid w:val="000B5D50"/>
    <w:rsid w:val="000B62DE"/>
    <w:rsid w:val="000B6C18"/>
    <w:rsid w:val="000C19FE"/>
    <w:rsid w:val="000C4D4C"/>
    <w:rsid w:val="000C4FF2"/>
    <w:rsid w:val="000C56DB"/>
    <w:rsid w:val="000C6C9C"/>
    <w:rsid w:val="000D0D9A"/>
    <w:rsid w:val="000D5414"/>
    <w:rsid w:val="000E2F87"/>
    <w:rsid w:val="000E5EF0"/>
    <w:rsid w:val="000F1DB1"/>
    <w:rsid w:val="000F251E"/>
    <w:rsid w:val="000F723E"/>
    <w:rsid w:val="0010320F"/>
    <w:rsid w:val="001057F0"/>
    <w:rsid w:val="00107138"/>
    <w:rsid w:val="00111212"/>
    <w:rsid w:val="0011205B"/>
    <w:rsid w:val="0011237C"/>
    <w:rsid w:val="00124A9D"/>
    <w:rsid w:val="0013118A"/>
    <w:rsid w:val="00134973"/>
    <w:rsid w:val="001354E4"/>
    <w:rsid w:val="00136524"/>
    <w:rsid w:val="00137303"/>
    <w:rsid w:val="00137E3F"/>
    <w:rsid w:val="00137E46"/>
    <w:rsid w:val="00142CBB"/>
    <w:rsid w:val="00144687"/>
    <w:rsid w:val="001522F2"/>
    <w:rsid w:val="00154B95"/>
    <w:rsid w:val="00157846"/>
    <w:rsid w:val="00164905"/>
    <w:rsid w:val="001704CB"/>
    <w:rsid w:val="0017098B"/>
    <w:rsid w:val="001753C1"/>
    <w:rsid w:val="00176194"/>
    <w:rsid w:val="001773F8"/>
    <w:rsid w:val="00177A41"/>
    <w:rsid w:val="00177D6F"/>
    <w:rsid w:val="00187FF6"/>
    <w:rsid w:val="00190169"/>
    <w:rsid w:val="00192736"/>
    <w:rsid w:val="00193A3E"/>
    <w:rsid w:val="00194E15"/>
    <w:rsid w:val="001A098D"/>
    <w:rsid w:val="001A3C0C"/>
    <w:rsid w:val="001A4374"/>
    <w:rsid w:val="001A594A"/>
    <w:rsid w:val="001A5C75"/>
    <w:rsid w:val="001A6480"/>
    <w:rsid w:val="001B0CA7"/>
    <w:rsid w:val="001B3460"/>
    <w:rsid w:val="001C3E79"/>
    <w:rsid w:val="001C5EFB"/>
    <w:rsid w:val="001C6771"/>
    <w:rsid w:val="001D0887"/>
    <w:rsid w:val="001D0E0D"/>
    <w:rsid w:val="001D11DB"/>
    <w:rsid w:val="001D4582"/>
    <w:rsid w:val="001D5033"/>
    <w:rsid w:val="001D567E"/>
    <w:rsid w:val="001E093D"/>
    <w:rsid w:val="001E256F"/>
    <w:rsid w:val="001E41E4"/>
    <w:rsid w:val="001F2F2A"/>
    <w:rsid w:val="001F3950"/>
    <w:rsid w:val="001F431B"/>
    <w:rsid w:val="001F64DF"/>
    <w:rsid w:val="002035C1"/>
    <w:rsid w:val="00206612"/>
    <w:rsid w:val="00212113"/>
    <w:rsid w:val="002123E5"/>
    <w:rsid w:val="00212DB8"/>
    <w:rsid w:val="00217E2E"/>
    <w:rsid w:val="00220952"/>
    <w:rsid w:val="0023065A"/>
    <w:rsid w:val="00232258"/>
    <w:rsid w:val="00232C96"/>
    <w:rsid w:val="00234A74"/>
    <w:rsid w:val="0024002B"/>
    <w:rsid w:val="00241958"/>
    <w:rsid w:val="00242446"/>
    <w:rsid w:val="00245CE2"/>
    <w:rsid w:val="00246FA3"/>
    <w:rsid w:val="00251233"/>
    <w:rsid w:val="002514F0"/>
    <w:rsid w:val="002527F2"/>
    <w:rsid w:val="0025340A"/>
    <w:rsid w:val="0025698E"/>
    <w:rsid w:val="00256BC1"/>
    <w:rsid w:val="00257578"/>
    <w:rsid w:val="0026053B"/>
    <w:rsid w:val="002608F1"/>
    <w:rsid w:val="00267E97"/>
    <w:rsid w:val="00271CC0"/>
    <w:rsid w:val="002756F8"/>
    <w:rsid w:val="00284127"/>
    <w:rsid w:val="00290413"/>
    <w:rsid w:val="00290C80"/>
    <w:rsid w:val="00292CB6"/>
    <w:rsid w:val="00294EB3"/>
    <w:rsid w:val="00297EEE"/>
    <w:rsid w:val="002A0B44"/>
    <w:rsid w:val="002A1553"/>
    <w:rsid w:val="002A19DF"/>
    <w:rsid w:val="002A2FCE"/>
    <w:rsid w:val="002A3F3B"/>
    <w:rsid w:val="002A5108"/>
    <w:rsid w:val="002B0F67"/>
    <w:rsid w:val="002B56DA"/>
    <w:rsid w:val="002C5CF3"/>
    <w:rsid w:val="002D0118"/>
    <w:rsid w:val="002D251B"/>
    <w:rsid w:val="002D336D"/>
    <w:rsid w:val="002D3BB6"/>
    <w:rsid w:val="002D40C1"/>
    <w:rsid w:val="002D6255"/>
    <w:rsid w:val="002E4855"/>
    <w:rsid w:val="002E4CBD"/>
    <w:rsid w:val="002E677F"/>
    <w:rsid w:val="002F0A18"/>
    <w:rsid w:val="002F2941"/>
    <w:rsid w:val="00301185"/>
    <w:rsid w:val="00303019"/>
    <w:rsid w:val="003051E3"/>
    <w:rsid w:val="0030613F"/>
    <w:rsid w:val="0030684F"/>
    <w:rsid w:val="00307EBF"/>
    <w:rsid w:val="00311546"/>
    <w:rsid w:val="00311C2D"/>
    <w:rsid w:val="00312D77"/>
    <w:rsid w:val="00317CF0"/>
    <w:rsid w:val="003246B0"/>
    <w:rsid w:val="00330AEF"/>
    <w:rsid w:val="0033582A"/>
    <w:rsid w:val="00336754"/>
    <w:rsid w:val="003401A5"/>
    <w:rsid w:val="00342754"/>
    <w:rsid w:val="00343B57"/>
    <w:rsid w:val="00344157"/>
    <w:rsid w:val="00344614"/>
    <w:rsid w:val="003455DF"/>
    <w:rsid w:val="0034634A"/>
    <w:rsid w:val="00346A86"/>
    <w:rsid w:val="003566B5"/>
    <w:rsid w:val="00361F27"/>
    <w:rsid w:val="00370178"/>
    <w:rsid w:val="003731C5"/>
    <w:rsid w:val="003738AE"/>
    <w:rsid w:val="00373EED"/>
    <w:rsid w:val="00377053"/>
    <w:rsid w:val="003772A6"/>
    <w:rsid w:val="00383D9D"/>
    <w:rsid w:val="00385350"/>
    <w:rsid w:val="00387545"/>
    <w:rsid w:val="0039450C"/>
    <w:rsid w:val="003A0A7F"/>
    <w:rsid w:val="003A6B50"/>
    <w:rsid w:val="003B2246"/>
    <w:rsid w:val="003B40F3"/>
    <w:rsid w:val="003C4B5A"/>
    <w:rsid w:val="003C5821"/>
    <w:rsid w:val="003C6C93"/>
    <w:rsid w:val="003C7021"/>
    <w:rsid w:val="003D2C51"/>
    <w:rsid w:val="003D46CF"/>
    <w:rsid w:val="003D59E1"/>
    <w:rsid w:val="003D7376"/>
    <w:rsid w:val="003E15E3"/>
    <w:rsid w:val="003E1695"/>
    <w:rsid w:val="003E1E3A"/>
    <w:rsid w:val="003E43F1"/>
    <w:rsid w:val="003F043C"/>
    <w:rsid w:val="003F17EB"/>
    <w:rsid w:val="003F1AE6"/>
    <w:rsid w:val="003F2650"/>
    <w:rsid w:val="003F5286"/>
    <w:rsid w:val="003F53E8"/>
    <w:rsid w:val="003F6F91"/>
    <w:rsid w:val="004012E1"/>
    <w:rsid w:val="004029FF"/>
    <w:rsid w:val="00402F66"/>
    <w:rsid w:val="00403612"/>
    <w:rsid w:val="00403D5E"/>
    <w:rsid w:val="004052EA"/>
    <w:rsid w:val="00410160"/>
    <w:rsid w:val="0041585E"/>
    <w:rsid w:val="00421A41"/>
    <w:rsid w:val="00423413"/>
    <w:rsid w:val="00427F0B"/>
    <w:rsid w:val="0043186C"/>
    <w:rsid w:val="00432A17"/>
    <w:rsid w:val="00433A3B"/>
    <w:rsid w:val="004340B8"/>
    <w:rsid w:val="0043767E"/>
    <w:rsid w:val="00441758"/>
    <w:rsid w:val="00442A94"/>
    <w:rsid w:val="00446E9B"/>
    <w:rsid w:val="00447CDC"/>
    <w:rsid w:val="00454F9C"/>
    <w:rsid w:val="0045631D"/>
    <w:rsid w:val="00456D16"/>
    <w:rsid w:val="004604D1"/>
    <w:rsid w:val="004620AE"/>
    <w:rsid w:val="0046674F"/>
    <w:rsid w:val="0047366F"/>
    <w:rsid w:val="004812A3"/>
    <w:rsid w:val="00482280"/>
    <w:rsid w:val="004853A0"/>
    <w:rsid w:val="0049306E"/>
    <w:rsid w:val="004955B1"/>
    <w:rsid w:val="00497D86"/>
    <w:rsid w:val="004A0791"/>
    <w:rsid w:val="004A0B9B"/>
    <w:rsid w:val="004A13F1"/>
    <w:rsid w:val="004A5D68"/>
    <w:rsid w:val="004A6528"/>
    <w:rsid w:val="004B1A07"/>
    <w:rsid w:val="004B65D0"/>
    <w:rsid w:val="004B6779"/>
    <w:rsid w:val="004B7D5D"/>
    <w:rsid w:val="004C1514"/>
    <w:rsid w:val="004C1E05"/>
    <w:rsid w:val="004C5EC5"/>
    <w:rsid w:val="004D052D"/>
    <w:rsid w:val="004D33F6"/>
    <w:rsid w:val="004D595A"/>
    <w:rsid w:val="004D7520"/>
    <w:rsid w:val="004E01D3"/>
    <w:rsid w:val="004E0396"/>
    <w:rsid w:val="004E10E0"/>
    <w:rsid w:val="004E1BCB"/>
    <w:rsid w:val="004E26B5"/>
    <w:rsid w:val="004F0CD2"/>
    <w:rsid w:val="004F1427"/>
    <w:rsid w:val="004F1558"/>
    <w:rsid w:val="004F2457"/>
    <w:rsid w:val="004F35DF"/>
    <w:rsid w:val="004F43F7"/>
    <w:rsid w:val="00500C1A"/>
    <w:rsid w:val="00502693"/>
    <w:rsid w:val="00502DD7"/>
    <w:rsid w:val="0050321E"/>
    <w:rsid w:val="00504CF9"/>
    <w:rsid w:val="00517938"/>
    <w:rsid w:val="00522215"/>
    <w:rsid w:val="005306C0"/>
    <w:rsid w:val="00530C8B"/>
    <w:rsid w:val="005346C8"/>
    <w:rsid w:val="005371C8"/>
    <w:rsid w:val="00543D97"/>
    <w:rsid w:val="005447FF"/>
    <w:rsid w:val="005525B2"/>
    <w:rsid w:val="0056293C"/>
    <w:rsid w:val="005679E4"/>
    <w:rsid w:val="00570A24"/>
    <w:rsid w:val="00570ECD"/>
    <w:rsid w:val="00571AA3"/>
    <w:rsid w:val="00577BD1"/>
    <w:rsid w:val="005825D9"/>
    <w:rsid w:val="0058323D"/>
    <w:rsid w:val="00583801"/>
    <w:rsid w:val="00584F58"/>
    <w:rsid w:val="00586F2C"/>
    <w:rsid w:val="0059414F"/>
    <w:rsid w:val="00594400"/>
    <w:rsid w:val="00595264"/>
    <w:rsid w:val="005971E1"/>
    <w:rsid w:val="005A3051"/>
    <w:rsid w:val="005A5E19"/>
    <w:rsid w:val="005B18A0"/>
    <w:rsid w:val="005B4619"/>
    <w:rsid w:val="005B59B7"/>
    <w:rsid w:val="005C050F"/>
    <w:rsid w:val="005C4FA3"/>
    <w:rsid w:val="005C554C"/>
    <w:rsid w:val="005C5BE7"/>
    <w:rsid w:val="005C699E"/>
    <w:rsid w:val="005D1E78"/>
    <w:rsid w:val="005D2758"/>
    <w:rsid w:val="005D348E"/>
    <w:rsid w:val="005D41A3"/>
    <w:rsid w:val="005D6CA5"/>
    <w:rsid w:val="005D79D7"/>
    <w:rsid w:val="005E4625"/>
    <w:rsid w:val="005F419F"/>
    <w:rsid w:val="005F64D8"/>
    <w:rsid w:val="00607C60"/>
    <w:rsid w:val="006160B0"/>
    <w:rsid w:val="00622DCA"/>
    <w:rsid w:val="00626F8F"/>
    <w:rsid w:val="00631925"/>
    <w:rsid w:val="00636A14"/>
    <w:rsid w:val="00637159"/>
    <w:rsid w:val="00637232"/>
    <w:rsid w:val="00642DCA"/>
    <w:rsid w:val="00643F06"/>
    <w:rsid w:val="00672C40"/>
    <w:rsid w:val="00672EFD"/>
    <w:rsid w:val="00675845"/>
    <w:rsid w:val="00676DA9"/>
    <w:rsid w:val="0067761D"/>
    <w:rsid w:val="00683D85"/>
    <w:rsid w:val="006871F0"/>
    <w:rsid w:val="0068737A"/>
    <w:rsid w:val="0069093E"/>
    <w:rsid w:val="00690A2C"/>
    <w:rsid w:val="00693F8D"/>
    <w:rsid w:val="00694991"/>
    <w:rsid w:val="006A3963"/>
    <w:rsid w:val="006A3A89"/>
    <w:rsid w:val="006A7F74"/>
    <w:rsid w:val="006B03EF"/>
    <w:rsid w:val="006B4284"/>
    <w:rsid w:val="006B6297"/>
    <w:rsid w:val="006C5FBC"/>
    <w:rsid w:val="006D0261"/>
    <w:rsid w:val="006D3E17"/>
    <w:rsid w:val="006E14ED"/>
    <w:rsid w:val="006E23E8"/>
    <w:rsid w:val="006E7A62"/>
    <w:rsid w:val="006F021F"/>
    <w:rsid w:val="006F0C75"/>
    <w:rsid w:val="006F229D"/>
    <w:rsid w:val="006F3776"/>
    <w:rsid w:val="006F79B2"/>
    <w:rsid w:val="006F7FAA"/>
    <w:rsid w:val="00700A39"/>
    <w:rsid w:val="007053DA"/>
    <w:rsid w:val="0070687E"/>
    <w:rsid w:val="00712146"/>
    <w:rsid w:val="007126FE"/>
    <w:rsid w:val="00713D4B"/>
    <w:rsid w:val="00713F4C"/>
    <w:rsid w:val="00715498"/>
    <w:rsid w:val="00723841"/>
    <w:rsid w:val="007239A0"/>
    <w:rsid w:val="00724F3C"/>
    <w:rsid w:val="007254FB"/>
    <w:rsid w:val="007303C0"/>
    <w:rsid w:val="00731420"/>
    <w:rsid w:val="007330AB"/>
    <w:rsid w:val="0073395B"/>
    <w:rsid w:val="00734464"/>
    <w:rsid w:val="0074165C"/>
    <w:rsid w:val="00741BAC"/>
    <w:rsid w:val="00743723"/>
    <w:rsid w:val="00744182"/>
    <w:rsid w:val="00746C57"/>
    <w:rsid w:val="00747381"/>
    <w:rsid w:val="007544EA"/>
    <w:rsid w:val="00754CD4"/>
    <w:rsid w:val="007567C0"/>
    <w:rsid w:val="00756C6E"/>
    <w:rsid w:val="0075796C"/>
    <w:rsid w:val="00762F88"/>
    <w:rsid w:val="00764469"/>
    <w:rsid w:val="00770287"/>
    <w:rsid w:val="0077190A"/>
    <w:rsid w:val="00771D42"/>
    <w:rsid w:val="00784AAD"/>
    <w:rsid w:val="00784F1C"/>
    <w:rsid w:val="007904B7"/>
    <w:rsid w:val="0079125A"/>
    <w:rsid w:val="007934BF"/>
    <w:rsid w:val="007942CF"/>
    <w:rsid w:val="007A2D28"/>
    <w:rsid w:val="007A4ACF"/>
    <w:rsid w:val="007B162B"/>
    <w:rsid w:val="007B2E96"/>
    <w:rsid w:val="007B539B"/>
    <w:rsid w:val="007B5EFE"/>
    <w:rsid w:val="007B6449"/>
    <w:rsid w:val="007C2A78"/>
    <w:rsid w:val="007C429B"/>
    <w:rsid w:val="007C6ACE"/>
    <w:rsid w:val="007D3276"/>
    <w:rsid w:val="007D64C6"/>
    <w:rsid w:val="007E3ADA"/>
    <w:rsid w:val="007F037B"/>
    <w:rsid w:val="007F305A"/>
    <w:rsid w:val="007F3BC0"/>
    <w:rsid w:val="007F4F7B"/>
    <w:rsid w:val="007F591D"/>
    <w:rsid w:val="007F5A68"/>
    <w:rsid w:val="007F6415"/>
    <w:rsid w:val="007F6C9B"/>
    <w:rsid w:val="008028C7"/>
    <w:rsid w:val="008031B0"/>
    <w:rsid w:val="0080543A"/>
    <w:rsid w:val="00805D23"/>
    <w:rsid w:val="00810A53"/>
    <w:rsid w:val="00811E68"/>
    <w:rsid w:val="008129BF"/>
    <w:rsid w:val="008227B2"/>
    <w:rsid w:val="008249E2"/>
    <w:rsid w:val="008258AC"/>
    <w:rsid w:val="0082606A"/>
    <w:rsid w:val="00827625"/>
    <w:rsid w:val="00833195"/>
    <w:rsid w:val="00835FA0"/>
    <w:rsid w:val="00840E89"/>
    <w:rsid w:val="008416D6"/>
    <w:rsid w:val="00842145"/>
    <w:rsid w:val="008451FC"/>
    <w:rsid w:val="00845686"/>
    <w:rsid w:val="00846BF4"/>
    <w:rsid w:val="00850AAA"/>
    <w:rsid w:val="0085569D"/>
    <w:rsid w:val="00855DCF"/>
    <w:rsid w:val="0085735B"/>
    <w:rsid w:val="00861078"/>
    <w:rsid w:val="00861FEE"/>
    <w:rsid w:val="00862277"/>
    <w:rsid w:val="00866E42"/>
    <w:rsid w:val="00866FFB"/>
    <w:rsid w:val="00872007"/>
    <w:rsid w:val="00872A72"/>
    <w:rsid w:val="0087570D"/>
    <w:rsid w:val="00880585"/>
    <w:rsid w:val="00885F1F"/>
    <w:rsid w:val="008873F0"/>
    <w:rsid w:val="00891D24"/>
    <w:rsid w:val="00894D38"/>
    <w:rsid w:val="008970E2"/>
    <w:rsid w:val="008A00D4"/>
    <w:rsid w:val="008A2E8E"/>
    <w:rsid w:val="008B3292"/>
    <w:rsid w:val="008B3B27"/>
    <w:rsid w:val="008B40EB"/>
    <w:rsid w:val="008C123B"/>
    <w:rsid w:val="008C3163"/>
    <w:rsid w:val="008D0C1B"/>
    <w:rsid w:val="008D2859"/>
    <w:rsid w:val="008D40B7"/>
    <w:rsid w:val="008D4B3F"/>
    <w:rsid w:val="008D4B81"/>
    <w:rsid w:val="008E021E"/>
    <w:rsid w:val="008E2774"/>
    <w:rsid w:val="008E7074"/>
    <w:rsid w:val="008E78D0"/>
    <w:rsid w:val="008E7D2A"/>
    <w:rsid w:val="008F1062"/>
    <w:rsid w:val="008F19D5"/>
    <w:rsid w:val="008F4540"/>
    <w:rsid w:val="008F52C9"/>
    <w:rsid w:val="008F6986"/>
    <w:rsid w:val="008F7554"/>
    <w:rsid w:val="00901D6E"/>
    <w:rsid w:val="0090492B"/>
    <w:rsid w:val="00907153"/>
    <w:rsid w:val="00907BC4"/>
    <w:rsid w:val="009129BB"/>
    <w:rsid w:val="00920CF7"/>
    <w:rsid w:val="00923757"/>
    <w:rsid w:val="00930D36"/>
    <w:rsid w:val="0093281D"/>
    <w:rsid w:val="009329EB"/>
    <w:rsid w:val="00932ACC"/>
    <w:rsid w:val="009400E1"/>
    <w:rsid w:val="00941D38"/>
    <w:rsid w:val="009449F8"/>
    <w:rsid w:val="00944FDE"/>
    <w:rsid w:val="009473E7"/>
    <w:rsid w:val="00947E57"/>
    <w:rsid w:val="00953B72"/>
    <w:rsid w:val="00955B9D"/>
    <w:rsid w:val="00960284"/>
    <w:rsid w:val="0096690B"/>
    <w:rsid w:val="00967A9C"/>
    <w:rsid w:val="00967FB5"/>
    <w:rsid w:val="009715AE"/>
    <w:rsid w:val="00973DC3"/>
    <w:rsid w:val="00973FCC"/>
    <w:rsid w:val="00980DD1"/>
    <w:rsid w:val="009833FD"/>
    <w:rsid w:val="00984BF6"/>
    <w:rsid w:val="009868AE"/>
    <w:rsid w:val="0098749A"/>
    <w:rsid w:val="009A02C1"/>
    <w:rsid w:val="009A1EBC"/>
    <w:rsid w:val="009A26A2"/>
    <w:rsid w:val="009A3C81"/>
    <w:rsid w:val="009A75A2"/>
    <w:rsid w:val="009A77CF"/>
    <w:rsid w:val="009B050C"/>
    <w:rsid w:val="009B1BFE"/>
    <w:rsid w:val="009B2AED"/>
    <w:rsid w:val="009B2D39"/>
    <w:rsid w:val="009B652B"/>
    <w:rsid w:val="009C0F88"/>
    <w:rsid w:val="009C2246"/>
    <w:rsid w:val="009C2E62"/>
    <w:rsid w:val="009C2F0A"/>
    <w:rsid w:val="009C37C2"/>
    <w:rsid w:val="009C7A37"/>
    <w:rsid w:val="009D17CE"/>
    <w:rsid w:val="009D3383"/>
    <w:rsid w:val="009D37D7"/>
    <w:rsid w:val="009D3ECC"/>
    <w:rsid w:val="009E00EB"/>
    <w:rsid w:val="009E18A0"/>
    <w:rsid w:val="009E1CC8"/>
    <w:rsid w:val="009E373A"/>
    <w:rsid w:val="009F10B8"/>
    <w:rsid w:val="009F5866"/>
    <w:rsid w:val="009F5BDE"/>
    <w:rsid w:val="009F7CD0"/>
    <w:rsid w:val="00A017F5"/>
    <w:rsid w:val="00A02B45"/>
    <w:rsid w:val="00A02F58"/>
    <w:rsid w:val="00A034DC"/>
    <w:rsid w:val="00A03B95"/>
    <w:rsid w:val="00A03D9A"/>
    <w:rsid w:val="00A109B4"/>
    <w:rsid w:val="00A12982"/>
    <w:rsid w:val="00A13637"/>
    <w:rsid w:val="00A13A9F"/>
    <w:rsid w:val="00A21DF8"/>
    <w:rsid w:val="00A22F45"/>
    <w:rsid w:val="00A23083"/>
    <w:rsid w:val="00A234F3"/>
    <w:rsid w:val="00A24D7B"/>
    <w:rsid w:val="00A2588B"/>
    <w:rsid w:val="00A3704E"/>
    <w:rsid w:val="00A44489"/>
    <w:rsid w:val="00A46865"/>
    <w:rsid w:val="00A47061"/>
    <w:rsid w:val="00A5067E"/>
    <w:rsid w:val="00A51A52"/>
    <w:rsid w:val="00A53D8A"/>
    <w:rsid w:val="00A53F92"/>
    <w:rsid w:val="00A55304"/>
    <w:rsid w:val="00A55375"/>
    <w:rsid w:val="00A55F86"/>
    <w:rsid w:val="00A57FE3"/>
    <w:rsid w:val="00A62CEE"/>
    <w:rsid w:val="00A645AE"/>
    <w:rsid w:val="00A64C97"/>
    <w:rsid w:val="00A706BA"/>
    <w:rsid w:val="00A727A0"/>
    <w:rsid w:val="00A73F27"/>
    <w:rsid w:val="00A76D68"/>
    <w:rsid w:val="00A81EFC"/>
    <w:rsid w:val="00A852F4"/>
    <w:rsid w:val="00A85941"/>
    <w:rsid w:val="00A926B5"/>
    <w:rsid w:val="00A929CF"/>
    <w:rsid w:val="00A93D7E"/>
    <w:rsid w:val="00A95A04"/>
    <w:rsid w:val="00AA3589"/>
    <w:rsid w:val="00AA6649"/>
    <w:rsid w:val="00AA73F5"/>
    <w:rsid w:val="00AB32DD"/>
    <w:rsid w:val="00AB64A0"/>
    <w:rsid w:val="00AB6EE6"/>
    <w:rsid w:val="00AC1F62"/>
    <w:rsid w:val="00AC6D29"/>
    <w:rsid w:val="00AC77E8"/>
    <w:rsid w:val="00AD29BD"/>
    <w:rsid w:val="00AD465E"/>
    <w:rsid w:val="00AD7EC6"/>
    <w:rsid w:val="00AE0DF1"/>
    <w:rsid w:val="00AE613D"/>
    <w:rsid w:val="00AF049E"/>
    <w:rsid w:val="00AF3CA2"/>
    <w:rsid w:val="00AF4112"/>
    <w:rsid w:val="00AF484E"/>
    <w:rsid w:val="00B00101"/>
    <w:rsid w:val="00B04740"/>
    <w:rsid w:val="00B06933"/>
    <w:rsid w:val="00B0720A"/>
    <w:rsid w:val="00B10C66"/>
    <w:rsid w:val="00B15878"/>
    <w:rsid w:val="00B15C2A"/>
    <w:rsid w:val="00B1763D"/>
    <w:rsid w:val="00B2015F"/>
    <w:rsid w:val="00B27034"/>
    <w:rsid w:val="00B30BE4"/>
    <w:rsid w:val="00B40D0C"/>
    <w:rsid w:val="00B41137"/>
    <w:rsid w:val="00B413BE"/>
    <w:rsid w:val="00B427D8"/>
    <w:rsid w:val="00B42D6A"/>
    <w:rsid w:val="00B44EC2"/>
    <w:rsid w:val="00B451C0"/>
    <w:rsid w:val="00B50F4D"/>
    <w:rsid w:val="00B5163A"/>
    <w:rsid w:val="00B53C86"/>
    <w:rsid w:val="00B566D7"/>
    <w:rsid w:val="00B637AD"/>
    <w:rsid w:val="00B64669"/>
    <w:rsid w:val="00B65F4B"/>
    <w:rsid w:val="00B66407"/>
    <w:rsid w:val="00B66E31"/>
    <w:rsid w:val="00B70754"/>
    <w:rsid w:val="00B70965"/>
    <w:rsid w:val="00B728C7"/>
    <w:rsid w:val="00B74DC7"/>
    <w:rsid w:val="00B765C7"/>
    <w:rsid w:val="00B769F4"/>
    <w:rsid w:val="00B86222"/>
    <w:rsid w:val="00B865B6"/>
    <w:rsid w:val="00B869F5"/>
    <w:rsid w:val="00B90591"/>
    <w:rsid w:val="00B90E8D"/>
    <w:rsid w:val="00B91755"/>
    <w:rsid w:val="00B9362D"/>
    <w:rsid w:val="00B963F0"/>
    <w:rsid w:val="00B967AE"/>
    <w:rsid w:val="00BA1B25"/>
    <w:rsid w:val="00BA30D6"/>
    <w:rsid w:val="00BA50B0"/>
    <w:rsid w:val="00BA7B56"/>
    <w:rsid w:val="00BB2D9A"/>
    <w:rsid w:val="00BB7384"/>
    <w:rsid w:val="00BB73CD"/>
    <w:rsid w:val="00BB7567"/>
    <w:rsid w:val="00BC029C"/>
    <w:rsid w:val="00BC53FB"/>
    <w:rsid w:val="00BD07A9"/>
    <w:rsid w:val="00BD0969"/>
    <w:rsid w:val="00BD183B"/>
    <w:rsid w:val="00BD197C"/>
    <w:rsid w:val="00BD3161"/>
    <w:rsid w:val="00BD3752"/>
    <w:rsid w:val="00BD427E"/>
    <w:rsid w:val="00BD42B0"/>
    <w:rsid w:val="00BD7188"/>
    <w:rsid w:val="00BE2547"/>
    <w:rsid w:val="00BE4901"/>
    <w:rsid w:val="00BE53A0"/>
    <w:rsid w:val="00BE6BB8"/>
    <w:rsid w:val="00BE74C4"/>
    <w:rsid w:val="00BF0517"/>
    <w:rsid w:val="00BF23F8"/>
    <w:rsid w:val="00BF3DD0"/>
    <w:rsid w:val="00C01DA1"/>
    <w:rsid w:val="00C06417"/>
    <w:rsid w:val="00C12A07"/>
    <w:rsid w:val="00C16BE5"/>
    <w:rsid w:val="00C1757C"/>
    <w:rsid w:val="00C20223"/>
    <w:rsid w:val="00C20E18"/>
    <w:rsid w:val="00C2286A"/>
    <w:rsid w:val="00C249DC"/>
    <w:rsid w:val="00C25298"/>
    <w:rsid w:val="00C257A6"/>
    <w:rsid w:val="00C2682A"/>
    <w:rsid w:val="00C31A1B"/>
    <w:rsid w:val="00C31B0A"/>
    <w:rsid w:val="00C31BD0"/>
    <w:rsid w:val="00C31F64"/>
    <w:rsid w:val="00C336CF"/>
    <w:rsid w:val="00C33D86"/>
    <w:rsid w:val="00C434B7"/>
    <w:rsid w:val="00C44EA3"/>
    <w:rsid w:val="00C453BB"/>
    <w:rsid w:val="00C47C0F"/>
    <w:rsid w:val="00C50A83"/>
    <w:rsid w:val="00C5599F"/>
    <w:rsid w:val="00C561F6"/>
    <w:rsid w:val="00C56810"/>
    <w:rsid w:val="00C57361"/>
    <w:rsid w:val="00C5743A"/>
    <w:rsid w:val="00C602B5"/>
    <w:rsid w:val="00C60952"/>
    <w:rsid w:val="00C60E44"/>
    <w:rsid w:val="00C64485"/>
    <w:rsid w:val="00C73121"/>
    <w:rsid w:val="00C75AD8"/>
    <w:rsid w:val="00C81A9E"/>
    <w:rsid w:val="00C849F9"/>
    <w:rsid w:val="00C91A4D"/>
    <w:rsid w:val="00C91CBA"/>
    <w:rsid w:val="00C92185"/>
    <w:rsid w:val="00C94AA1"/>
    <w:rsid w:val="00C94AD2"/>
    <w:rsid w:val="00C96D9C"/>
    <w:rsid w:val="00C96DAB"/>
    <w:rsid w:val="00C97EF8"/>
    <w:rsid w:val="00C97F51"/>
    <w:rsid w:val="00CA0D16"/>
    <w:rsid w:val="00CB1876"/>
    <w:rsid w:val="00CB213A"/>
    <w:rsid w:val="00CC67BB"/>
    <w:rsid w:val="00CD23C4"/>
    <w:rsid w:val="00CD282D"/>
    <w:rsid w:val="00CD7373"/>
    <w:rsid w:val="00CE0711"/>
    <w:rsid w:val="00CE33E5"/>
    <w:rsid w:val="00CE5CD6"/>
    <w:rsid w:val="00CE6E39"/>
    <w:rsid w:val="00CF2A8E"/>
    <w:rsid w:val="00CF540F"/>
    <w:rsid w:val="00D014C5"/>
    <w:rsid w:val="00D051AA"/>
    <w:rsid w:val="00D06972"/>
    <w:rsid w:val="00D12CB6"/>
    <w:rsid w:val="00D12FE2"/>
    <w:rsid w:val="00D13025"/>
    <w:rsid w:val="00D13D02"/>
    <w:rsid w:val="00D14608"/>
    <w:rsid w:val="00D2020B"/>
    <w:rsid w:val="00D307CF"/>
    <w:rsid w:val="00D34864"/>
    <w:rsid w:val="00D3589A"/>
    <w:rsid w:val="00D40222"/>
    <w:rsid w:val="00D418A5"/>
    <w:rsid w:val="00D439F3"/>
    <w:rsid w:val="00D459B8"/>
    <w:rsid w:val="00D50CD5"/>
    <w:rsid w:val="00D524EE"/>
    <w:rsid w:val="00D5399F"/>
    <w:rsid w:val="00D558AF"/>
    <w:rsid w:val="00D558D0"/>
    <w:rsid w:val="00D5665F"/>
    <w:rsid w:val="00D5738F"/>
    <w:rsid w:val="00D609D6"/>
    <w:rsid w:val="00D60C50"/>
    <w:rsid w:val="00D61B3A"/>
    <w:rsid w:val="00D649BF"/>
    <w:rsid w:val="00D70BFF"/>
    <w:rsid w:val="00D7322C"/>
    <w:rsid w:val="00D75E45"/>
    <w:rsid w:val="00D77D56"/>
    <w:rsid w:val="00D801B7"/>
    <w:rsid w:val="00D81036"/>
    <w:rsid w:val="00D851A8"/>
    <w:rsid w:val="00D87821"/>
    <w:rsid w:val="00D90A1F"/>
    <w:rsid w:val="00D9445C"/>
    <w:rsid w:val="00D97557"/>
    <w:rsid w:val="00DA0957"/>
    <w:rsid w:val="00DA3DDD"/>
    <w:rsid w:val="00DA64D2"/>
    <w:rsid w:val="00DB67B0"/>
    <w:rsid w:val="00DB76DE"/>
    <w:rsid w:val="00DC1DAA"/>
    <w:rsid w:val="00DC5045"/>
    <w:rsid w:val="00DC613F"/>
    <w:rsid w:val="00DD10FD"/>
    <w:rsid w:val="00DE3061"/>
    <w:rsid w:val="00DE364B"/>
    <w:rsid w:val="00DE46A8"/>
    <w:rsid w:val="00DE6BF2"/>
    <w:rsid w:val="00DF0286"/>
    <w:rsid w:val="00DF3E50"/>
    <w:rsid w:val="00DF4F5D"/>
    <w:rsid w:val="00E028D2"/>
    <w:rsid w:val="00E043B9"/>
    <w:rsid w:val="00E067EC"/>
    <w:rsid w:val="00E077DA"/>
    <w:rsid w:val="00E113E6"/>
    <w:rsid w:val="00E13406"/>
    <w:rsid w:val="00E21C6D"/>
    <w:rsid w:val="00E22EA4"/>
    <w:rsid w:val="00E23168"/>
    <w:rsid w:val="00E24E78"/>
    <w:rsid w:val="00E24EFD"/>
    <w:rsid w:val="00E257E9"/>
    <w:rsid w:val="00E25CE9"/>
    <w:rsid w:val="00E30EC7"/>
    <w:rsid w:val="00E31331"/>
    <w:rsid w:val="00E357D4"/>
    <w:rsid w:val="00E41015"/>
    <w:rsid w:val="00E45E09"/>
    <w:rsid w:val="00E46EF8"/>
    <w:rsid w:val="00E47A80"/>
    <w:rsid w:val="00E47C9C"/>
    <w:rsid w:val="00E520AE"/>
    <w:rsid w:val="00E56352"/>
    <w:rsid w:val="00E56991"/>
    <w:rsid w:val="00E618C8"/>
    <w:rsid w:val="00E61AB6"/>
    <w:rsid w:val="00E671D3"/>
    <w:rsid w:val="00E71108"/>
    <w:rsid w:val="00E74038"/>
    <w:rsid w:val="00E742AD"/>
    <w:rsid w:val="00E80A2D"/>
    <w:rsid w:val="00E81AE1"/>
    <w:rsid w:val="00E83F35"/>
    <w:rsid w:val="00E84272"/>
    <w:rsid w:val="00E85575"/>
    <w:rsid w:val="00E9020C"/>
    <w:rsid w:val="00E95FD4"/>
    <w:rsid w:val="00EA2F01"/>
    <w:rsid w:val="00EA343A"/>
    <w:rsid w:val="00EA3726"/>
    <w:rsid w:val="00EA41E1"/>
    <w:rsid w:val="00EA44A6"/>
    <w:rsid w:val="00EA4BA3"/>
    <w:rsid w:val="00EA5B04"/>
    <w:rsid w:val="00EA63D1"/>
    <w:rsid w:val="00EA6964"/>
    <w:rsid w:val="00EB5398"/>
    <w:rsid w:val="00EB5548"/>
    <w:rsid w:val="00EC0FF5"/>
    <w:rsid w:val="00EC15CF"/>
    <w:rsid w:val="00EC39F0"/>
    <w:rsid w:val="00EC4153"/>
    <w:rsid w:val="00ED19D6"/>
    <w:rsid w:val="00ED58CE"/>
    <w:rsid w:val="00ED5A68"/>
    <w:rsid w:val="00EE2B3F"/>
    <w:rsid w:val="00EF3450"/>
    <w:rsid w:val="00EF7623"/>
    <w:rsid w:val="00EF7DB8"/>
    <w:rsid w:val="00F03BB7"/>
    <w:rsid w:val="00F05032"/>
    <w:rsid w:val="00F1014E"/>
    <w:rsid w:val="00F13C66"/>
    <w:rsid w:val="00F15AFB"/>
    <w:rsid w:val="00F15D36"/>
    <w:rsid w:val="00F17D55"/>
    <w:rsid w:val="00F17DEA"/>
    <w:rsid w:val="00F2224B"/>
    <w:rsid w:val="00F33831"/>
    <w:rsid w:val="00F34335"/>
    <w:rsid w:val="00F346B7"/>
    <w:rsid w:val="00F45246"/>
    <w:rsid w:val="00F46726"/>
    <w:rsid w:val="00F63E6E"/>
    <w:rsid w:val="00F700C0"/>
    <w:rsid w:val="00F7032E"/>
    <w:rsid w:val="00F70EF3"/>
    <w:rsid w:val="00F738DC"/>
    <w:rsid w:val="00F75A7C"/>
    <w:rsid w:val="00F76A67"/>
    <w:rsid w:val="00F77346"/>
    <w:rsid w:val="00F83ADA"/>
    <w:rsid w:val="00F86E02"/>
    <w:rsid w:val="00F90BC7"/>
    <w:rsid w:val="00F90F17"/>
    <w:rsid w:val="00F919EB"/>
    <w:rsid w:val="00F91B91"/>
    <w:rsid w:val="00F9528D"/>
    <w:rsid w:val="00FA12D2"/>
    <w:rsid w:val="00FA139D"/>
    <w:rsid w:val="00FA6020"/>
    <w:rsid w:val="00FB0400"/>
    <w:rsid w:val="00FB04CC"/>
    <w:rsid w:val="00FB1E49"/>
    <w:rsid w:val="00FB72EC"/>
    <w:rsid w:val="00FC20C7"/>
    <w:rsid w:val="00FC39C1"/>
    <w:rsid w:val="00FC3F5B"/>
    <w:rsid w:val="00FC6CA3"/>
    <w:rsid w:val="00FD57B3"/>
    <w:rsid w:val="00FE3C74"/>
    <w:rsid w:val="00FE62C6"/>
    <w:rsid w:val="00FF5DA3"/>
    <w:rsid w:val="00FF79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78020B"/>
  <w15:docId w15:val="{C6C19398-40DD-47E1-A59E-8B05E2238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ind w:left="1138" w:right="1397"/>
        <w:jc w:val="both"/>
      </w:pPr>
    </w:pPrDefault>
  </w:docDefaults>
  <w:latentStyles w:defLockedState="0" w:defUIPriority="99" w:defSemiHidden="0" w:defUnhideWhenUsed="0" w:defQFormat="0" w:count="377">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sid w:val="00B70965"/>
    <w:rPr>
      <w:rFonts w:ascii="Calibri" w:eastAsia="Calibri" w:hAnsi="Calibri" w:cs="Calibri"/>
    </w:rPr>
  </w:style>
  <w:style w:type="paragraph" w:styleId="Heading1">
    <w:name w:val="heading 1"/>
    <w:basedOn w:val="Normal"/>
    <w:uiPriority w:val="1"/>
    <w:qFormat/>
    <w:pPr>
      <w:spacing w:before="10"/>
      <w:ind w:left="739"/>
      <w:outlineLvl w:val="0"/>
    </w:pPr>
    <w:rPr>
      <w:sz w:val="40"/>
      <w:szCs w:val="40"/>
    </w:rPr>
  </w:style>
  <w:style w:type="paragraph" w:styleId="Heading2">
    <w:name w:val="heading 2"/>
    <w:basedOn w:val="Normal"/>
    <w:link w:val="Heading2Char"/>
    <w:uiPriority w:val="1"/>
    <w:qFormat/>
    <w:pPr>
      <w:spacing w:before="20"/>
      <w:ind w:left="3104"/>
      <w:outlineLvl w:val="1"/>
    </w:pPr>
    <w:rPr>
      <w:b/>
      <w:bCs/>
      <w:sz w:val="32"/>
      <w:szCs w:val="32"/>
    </w:rPr>
  </w:style>
  <w:style w:type="paragraph" w:styleId="Heading3">
    <w:name w:val="heading 3"/>
    <w:basedOn w:val="Normal"/>
    <w:link w:val="Heading3Char"/>
    <w:uiPriority w:val="1"/>
    <w:qFormat/>
    <w:pPr>
      <w:spacing w:before="44"/>
      <w:ind w:left="1140"/>
      <w:outlineLvl w:val="2"/>
    </w:pPr>
    <w:rPr>
      <w:b/>
      <w:bCs/>
      <w:sz w:val="28"/>
      <w:szCs w:val="28"/>
    </w:rPr>
  </w:style>
  <w:style w:type="paragraph" w:styleId="Heading4">
    <w:name w:val="heading 4"/>
    <w:basedOn w:val="Normal"/>
    <w:link w:val="Heading4Char"/>
    <w:uiPriority w:val="1"/>
    <w:qFormat/>
    <w:pPr>
      <w:ind w:left="114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link w:val="ListParagraphChar"/>
    <w:uiPriority w:val="34"/>
    <w:qFormat/>
    <w:pPr>
      <w:ind w:left="1860" w:hanging="360"/>
    </w:pPr>
  </w:style>
  <w:style w:type="paragraph" w:customStyle="1" w:styleId="TableParagraph">
    <w:name w:val="Table Paragraph"/>
    <w:basedOn w:val="Normal"/>
    <w:uiPriority w:val="1"/>
    <w:qFormat/>
    <w:pPr>
      <w:ind w:left="319"/>
    </w:pPr>
  </w:style>
  <w:style w:type="paragraph" w:styleId="Header">
    <w:name w:val="header"/>
    <w:basedOn w:val="Normal"/>
    <w:link w:val="HeaderChar"/>
    <w:uiPriority w:val="99"/>
    <w:unhideWhenUsed/>
    <w:rsid w:val="00DA64D2"/>
    <w:pPr>
      <w:tabs>
        <w:tab w:val="center" w:pos="4680"/>
        <w:tab w:val="right" w:pos="9360"/>
      </w:tabs>
    </w:pPr>
  </w:style>
  <w:style w:type="character" w:customStyle="1" w:styleId="HeaderChar">
    <w:name w:val="Header Char"/>
    <w:basedOn w:val="DefaultParagraphFont"/>
    <w:link w:val="Header"/>
    <w:uiPriority w:val="99"/>
    <w:rsid w:val="00DA64D2"/>
    <w:rPr>
      <w:rFonts w:ascii="Calibri" w:eastAsia="Calibri" w:hAnsi="Calibri" w:cs="Calibri"/>
    </w:rPr>
  </w:style>
  <w:style w:type="paragraph" w:styleId="Footer">
    <w:name w:val="footer"/>
    <w:basedOn w:val="Normal"/>
    <w:link w:val="FooterChar"/>
    <w:uiPriority w:val="99"/>
    <w:unhideWhenUsed/>
    <w:rsid w:val="00DA64D2"/>
    <w:pPr>
      <w:tabs>
        <w:tab w:val="center" w:pos="4680"/>
        <w:tab w:val="right" w:pos="9360"/>
      </w:tabs>
    </w:pPr>
  </w:style>
  <w:style w:type="character" w:customStyle="1" w:styleId="FooterChar">
    <w:name w:val="Footer Char"/>
    <w:basedOn w:val="DefaultParagraphFont"/>
    <w:link w:val="Footer"/>
    <w:uiPriority w:val="99"/>
    <w:rsid w:val="00DA64D2"/>
    <w:rPr>
      <w:rFonts w:ascii="Calibri" w:eastAsia="Calibri" w:hAnsi="Calibri" w:cs="Calibri"/>
    </w:rPr>
  </w:style>
  <w:style w:type="paragraph" w:styleId="FootnoteText">
    <w:name w:val="footnote text"/>
    <w:basedOn w:val="Normal"/>
    <w:link w:val="FootnoteTextChar"/>
    <w:uiPriority w:val="99"/>
    <w:unhideWhenUsed/>
    <w:rsid w:val="00403D5E"/>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403D5E"/>
    <w:rPr>
      <w:sz w:val="20"/>
      <w:szCs w:val="20"/>
    </w:rPr>
  </w:style>
  <w:style w:type="character" w:styleId="FootnoteReference">
    <w:name w:val="footnote reference"/>
    <w:basedOn w:val="DefaultParagraphFont"/>
    <w:uiPriority w:val="99"/>
    <w:unhideWhenUsed/>
    <w:rsid w:val="00403D5E"/>
    <w:rPr>
      <w:vertAlign w:val="superscript"/>
    </w:rPr>
  </w:style>
  <w:style w:type="character" w:styleId="Hyperlink">
    <w:name w:val="Hyperlink"/>
    <w:basedOn w:val="DefaultParagraphFont"/>
    <w:uiPriority w:val="99"/>
    <w:unhideWhenUsed/>
    <w:rsid w:val="00E067EC"/>
    <w:rPr>
      <w:color w:val="0000FF" w:themeColor="hyperlink"/>
      <w:u w:val="single"/>
    </w:rPr>
  </w:style>
  <w:style w:type="paragraph" w:styleId="NoSpacing">
    <w:name w:val="No Spacing"/>
    <w:link w:val="NoSpacingChar"/>
    <w:uiPriority w:val="1"/>
    <w:qFormat/>
    <w:rsid w:val="00E067EC"/>
  </w:style>
  <w:style w:type="character" w:customStyle="1" w:styleId="NoSpacingChar">
    <w:name w:val="No Spacing Char"/>
    <w:basedOn w:val="DefaultParagraphFont"/>
    <w:link w:val="NoSpacing"/>
    <w:uiPriority w:val="1"/>
    <w:rsid w:val="00E067EC"/>
  </w:style>
  <w:style w:type="character" w:styleId="FollowedHyperlink">
    <w:name w:val="FollowedHyperlink"/>
    <w:basedOn w:val="DefaultParagraphFont"/>
    <w:uiPriority w:val="99"/>
    <w:semiHidden/>
    <w:unhideWhenUsed/>
    <w:rsid w:val="00855DCF"/>
    <w:rPr>
      <w:color w:val="800080" w:themeColor="followedHyperlink"/>
      <w:u w:val="single"/>
    </w:rPr>
  </w:style>
  <w:style w:type="character" w:customStyle="1" w:styleId="ListParagraphChar">
    <w:name w:val="List Paragraph Char"/>
    <w:basedOn w:val="DefaultParagraphFont"/>
    <w:link w:val="ListParagraph"/>
    <w:uiPriority w:val="34"/>
    <w:locked/>
    <w:rsid w:val="0013118A"/>
    <w:rPr>
      <w:rFonts w:ascii="Calibri" w:eastAsia="Calibri" w:hAnsi="Calibri" w:cs="Calibri"/>
    </w:rPr>
  </w:style>
  <w:style w:type="character" w:customStyle="1" w:styleId="tgc">
    <w:name w:val="_tgc"/>
    <w:basedOn w:val="DefaultParagraphFont"/>
    <w:rsid w:val="003D2C51"/>
  </w:style>
  <w:style w:type="paragraph" w:customStyle="1" w:styleId="Normal1">
    <w:name w:val="Normal1"/>
    <w:link w:val="Normal1Char"/>
    <w:rsid w:val="00E5699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1"/>
    <w:rsid w:val="008B3292"/>
    <w:rPr>
      <w:rFonts w:ascii="Calibri" w:eastAsia="Calibri" w:hAnsi="Calibri" w:cs="Calibri"/>
      <w:b/>
      <w:bCs/>
      <w:sz w:val="32"/>
      <w:szCs w:val="32"/>
    </w:rPr>
  </w:style>
  <w:style w:type="character" w:customStyle="1" w:styleId="BodyTextChar">
    <w:name w:val="Body Text Char"/>
    <w:basedOn w:val="DefaultParagraphFont"/>
    <w:link w:val="BodyText"/>
    <w:uiPriority w:val="1"/>
    <w:rsid w:val="008B3292"/>
    <w:rPr>
      <w:rFonts w:ascii="Calibri" w:eastAsia="Calibri" w:hAnsi="Calibri" w:cs="Calibri"/>
      <w:sz w:val="24"/>
      <w:szCs w:val="24"/>
    </w:rPr>
  </w:style>
  <w:style w:type="character" w:styleId="PlaceholderText">
    <w:name w:val="Placeholder Text"/>
    <w:basedOn w:val="DefaultParagraphFont"/>
    <w:uiPriority w:val="99"/>
    <w:semiHidden/>
    <w:rsid w:val="00F738DC"/>
    <w:rPr>
      <w:color w:val="808080"/>
    </w:rPr>
  </w:style>
  <w:style w:type="character" w:customStyle="1" w:styleId="UnresolvedMention1">
    <w:name w:val="Unresolved Mention1"/>
    <w:basedOn w:val="DefaultParagraphFont"/>
    <w:uiPriority w:val="99"/>
    <w:semiHidden/>
    <w:unhideWhenUsed/>
    <w:rsid w:val="000C56DB"/>
    <w:rPr>
      <w:color w:val="605E5C"/>
      <w:shd w:val="clear" w:color="auto" w:fill="E1DFDD"/>
    </w:rPr>
  </w:style>
  <w:style w:type="character" w:customStyle="1" w:styleId="Heading3Char">
    <w:name w:val="Heading 3 Char"/>
    <w:basedOn w:val="DefaultParagraphFont"/>
    <w:link w:val="Heading3"/>
    <w:uiPriority w:val="9"/>
    <w:rsid w:val="00C96D9C"/>
    <w:rPr>
      <w:rFonts w:ascii="Calibri" w:eastAsia="Calibri" w:hAnsi="Calibri" w:cs="Calibri"/>
      <w:b/>
      <w:bCs/>
      <w:sz w:val="28"/>
      <w:szCs w:val="28"/>
    </w:rPr>
  </w:style>
  <w:style w:type="table" w:styleId="TableGrid">
    <w:name w:val="Table Grid"/>
    <w:basedOn w:val="TableNormal"/>
    <w:uiPriority w:val="59"/>
    <w:rsid w:val="00784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20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0AE"/>
    <w:rPr>
      <w:rFonts w:ascii="Segoe UI" w:eastAsia="Calibri" w:hAnsi="Segoe UI" w:cs="Segoe UI"/>
      <w:sz w:val="18"/>
      <w:szCs w:val="18"/>
    </w:rPr>
  </w:style>
  <w:style w:type="paragraph" w:styleId="TOCHeading">
    <w:name w:val="TOC Heading"/>
    <w:basedOn w:val="Heading1"/>
    <w:next w:val="Normal"/>
    <w:uiPriority w:val="39"/>
    <w:unhideWhenUsed/>
    <w:qFormat/>
    <w:rsid w:val="005346C8"/>
    <w:pPr>
      <w:keepNext/>
      <w:keepLines/>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5346C8"/>
    <w:pPr>
      <w:spacing w:after="100"/>
    </w:pPr>
  </w:style>
  <w:style w:type="paragraph" w:styleId="TOC2">
    <w:name w:val="toc 2"/>
    <w:basedOn w:val="Normal"/>
    <w:next w:val="Normal"/>
    <w:autoRedefine/>
    <w:uiPriority w:val="39"/>
    <w:unhideWhenUsed/>
    <w:rsid w:val="005346C8"/>
    <w:pPr>
      <w:spacing w:after="100"/>
      <w:ind w:left="220"/>
    </w:pPr>
  </w:style>
  <w:style w:type="paragraph" w:styleId="TOC3">
    <w:name w:val="toc 3"/>
    <w:basedOn w:val="Normal"/>
    <w:next w:val="Normal"/>
    <w:autoRedefine/>
    <w:uiPriority w:val="39"/>
    <w:unhideWhenUsed/>
    <w:rsid w:val="005346C8"/>
    <w:pPr>
      <w:spacing w:after="100"/>
      <w:ind w:left="440"/>
    </w:pPr>
  </w:style>
  <w:style w:type="table" w:customStyle="1" w:styleId="TableGrid1">
    <w:name w:val="Table Grid1"/>
    <w:basedOn w:val="TableNormal"/>
    <w:next w:val="TableGrid"/>
    <w:uiPriority w:val="59"/>
    <w:rsid w:val="00FE62C6"/>
    <w:pPr>
      <w:spacing w:line="240" w:lineRule="auto"/>
      <w:ind w:left="0" w:righ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rsid w:val="005F419F"/>
  </w:style>
  <w:style w:type="paragraph" w:styleId="PlainText">
    <w:name w:val="Plain Text"/>
    <w:basedOn w:val="Normal"/>
    <w:link w:val="PlainTextChar"/>
    <w:uiPriority w:val="99"/>
    <w:unhideWhenUsed/>
    <w:rsid w:val="00D34864"/>
    <w:pPr>
      <w:spacing w:line="240" w:lineRule="auto"/>
      <w:ind w:left="0" w:right="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34864"/>
    <w:rPr>
      <w:rFonts w:ascii="Consolas" w:hAnsi="Consolas"/>
      <w:sz w:val="21"/>
      <w:szCs w:val="21"/>
    </w:rPr>
  </w:style>
  <w:style w:type="table" w:customStyle="1" w:styleId="13">
    <w:name w:val="13"/>
    <w:basedOn w:val="TableNormal"/>
    <w:rsid w:val="002F2941"/>
    <w:pPr>
      <w:pBdr>
        <w:top w:val="none" w:sz="0" w:space="0" w:color="000000"/>
        <w:left w:val="none" w:sz="0" w:space="0" w:color="000000"/>
        <w:bottom w:val="none" w:sz="0" w:space="0" w:color="000000"/>
        <w:right w:val="none" w:sz="0" w:space="0" w:color="000000"/>
        <w:between w:val="none" w:sz="0" w:space="0" w:color="000000"/>
      </w:pBdr>
      <w:spacing w:line="240" w:lineRule="auto"/>
      <w:ind w:left="0" w:right="0"/>
      <w:jc w:val="left"/>
    </w:pPr>
    <w:rPr>
      <w:rFonts w:ascii="Times New Roman" w:eastAsia="Times New Roman" w:hAnsi="Times New Roman" w:cs="Times New Roman"/>
      <w:color w:val="000000"/>
      <w:sz w:val="20"/>
      <w:szCs w:val="20"/>
      <w:lang w:val="en"/>
    </w:rPr>
    <w:tblPr>
      <w:tblStyleRowBandSize w:val="1"/>
      <w:tblStyleColBandSize w:val="1"/>
    </w:tblPr>
  </w:style>
  <w:style w:type="paragraph" w:customStyle="1" w:styleId="Default">
    <w:name w:val="Default"/>
    <w:link w:val="DefaultChar"/>
    <w:rsid w:val="009C37C2"/>
    <w:pPr>
      <w:autoSpaceDE w:val="0"/>
      <w:autoSpaceDN w:val="0"/>
      <w:adjustRightInd w:val="0"/>
      <w:spacing w:line="240" w:lineRule="auto"/>
      <w:ind w:left="0" w:right="0"/>
      <w:jc w:val="left"/>
    </w:pPr>
    <w:rPr>
      <w:rFonts w:ascii="Cambria" w:eastAsia="Open Sans" w:hAnsi="Cambria" w:cs="Cambria"/>
      <w:color w:val="000000"/>
      <w:sz w:val="24"/>
      <w:szCs w:val="24"/>
    </w:rPr>
  </w:style>
  <w:style w:type="table" w:customStyle="1" w:styleId="TableGrid2">
    <w:name w:val="Table Grid2"/>
    <w:basedOn w:val="TableNormal"/>
    <w:next w:val="TableGrid"/>
    <w:uiPriority w:val="59"/>
    <w:rsid w:val="00A85941"/>
    <w:pPr>
      <w:spacing w:line="240" w:lineRule="auto"/>
      <w:ind w:left="0" w:right="0"/>
      <w:jc w:val="left"/>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Char">
    <w:name w:val="Normal1 Char"/>
    <w:basedOn w:val="DefaultParagraphFont"/>
    <w:link w:val="Normal1"/>
    <w:locked/>
    <w:rsid w:val="00A706BA"/>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361F27"/>
    <w:rPr>
      <w:color w:val="605E5C"/>
      <w:shd w:val="clear" w:color="auto" w:fill="E1DFDD"/>
    </w:rPr>
  </w:style>
  <w:style w:type="paragraph" w:styleId="ListBullet">
    <w:name w:val="List Bullet"/>
    <w:basedOn w:val="ListParagraph"/>
    <w:uiPriority w:val="99"/>
    <w:unhideWhenUsed/>
    <w:rsid w:val="00234A74"/>
    <w:pPr>
      <w:numPr>
        <w:numId w:val="4"/>
      </w:numPr>
      <w:spacing w:after="120"/>
      <w:ind w:right="0"/>
      <w:jc w:val="left"/>
    </w:pPr>
    <w:rPr>
      <w:rFonts w:cs="Arial"/>
      <w:szCs w:val="21"/>
    </w:rPr>
  </w:style>
  <w:style w:type="paragraph" w:styleId="Caption">
    <w:name w:val="caption"/>
    <w:basedOn w:val="Normal"/>
    <w:next w:val="Normal"/>
    <w:uiPriority w:val="35"/>
    <w:qFormat/>
    <w:rsid w:val="002B56DA"/>
    <w:pPr>
      <w:spacing w:after="120" w:line="240" w:lineRule="auto"/>
      <w:ind w:left="0" w:right="0"/>
      <w:jc w:val="left"/>
    </w:pPr>
    <w:rPr>
      <w:rFonts w:cs="Times New Roman"/>
      <w:b/>
      <w:bCs/>
      <w:color w:val="4F81BD"/>
      <w:szCs w:val="18"/>
    </w:rPr>
  </w:style>
  <w:style w:type="character" w:styleId="Emphasis">
    <w:name w:val="Emphasis"/>
    <w:basedOn w:val="DefaultParagraphFont"/>
    <w:uiPriority w:val="20"/>
    <w:qFormat/>
    <w:rsid w:val="00F90BC7"/>
    <w:rPr>
      <w:i/>
      <w:iCs/>
    </w:rPr>
  </w:style>
  <w:style w:type="paragraph" w:styleId="ListNumber">
    <w:name w:val="List Number"/>
    <w:basedOn w:val="ListParagraph"/>
    <w:uiPriority w:val="99"/>
    <w:rsid w:val="006D3E17"/>
    <w:pPr>
      <w:numPr>
        <w:numId w:val="13"/>
      </w:numPr>
      <w:spacing w:after="120"/>
      <w:ind w:right="0"/>
      <w:jc w:val="left"/>
    </w:pPr>
    <w:rPr>
      <w:rFonts w:cs="Arial"/>
      <w:szCs w:val="21"/>
    </w:rPr>
  </w:style>
  <w:style w:type="character" w:styleId="Strong">
    <w:name w:val="Strong"/>
    <w:basedOn w:val="DefaultParagraphFont"/>
    <w:uiPriority w:val="22"/>
    <w:qFormat/>
    <w:rsid w:val="00CB213A"/>
    <w:rPr>
      <w:b/>
      <w:bCs/>
    </w:rPr>
  </w:style>
  <w:style w:type="paragraph" w:styleId="BlockText">
    <w:name w:val="Block Text"/>
    <w:basedOn w:val="Normal"/>
    <w:unhideWhenUsed/>
    <w:rsid w:val="00A23083"/>
    <w:pPr>
      <w:spacing w:after="240"/>
      <w:ind w:left="720" w:right="720"/>
      <w:jc w:val="left"/>
    </w:pPr>
    <w:rPr>
      <w:rFonts w:cs="Times New Roman"/>
      <w:color w:val="000000"/>
      <w:sz w:val="20"/>
      <w:szCs w:val="20"/>
    </w:rPr>
  </w:style>
  <w:style w:type="character" w:customStyle="1" w:styleId="Heading4Char">
    <w:name w:val="Heading 4 Char"/>
    <w:basedOn w:val="DefaultParagraphFont"/>
    <w:link w:val="Heading4"/>
    <w:uiPriority w:val="1"/>
    <w:rsid w:val="00F15AFB"/>
    <w:rPr>
      <w:rFonts w:ascii="Calibri" w:eastAsia="Calibri" w:hAnsi="Calibri" w:cs="Calibri"/>
      <w:b/>
      <w:bCs/>
      <w:sz w:val="24"/>
      <w:szCs w:val="24"/>
    </w:rPr>
  </w:style>
  <w:style w:type="character" w:customStyle="1" w:styleId="st">
    <w:name w:val="st"/>
    <w:basedOn w:val="DefaultParagraphFont"/>
    <w:rsid w:val="001A5C75"/>
  </w:style>
  <w:style w:type="paragraph" w:customStyle="1" w:styleId="Normal10">
    <w:name w:val="Normal10"/>
    <w:rsid w:val="0077190A"/>
    <w:pPr>
      <w:spacing w:after="200"/>
      <w:ind w:left="0" w:right="0"/>
      <w:jc w:val="left"/>
    </w:pPr>
    <w:rPr>
      <w:rFonts w:ascii="Calibri" w:eastAsia="Calibri" w:hAnsi="Calibri" w:cs="Calibri"/>
      <w:color w:val="000000"/>
      <w:szCs w:val="20"/>
    </w:rPr>
  </w:style>
  <w:style w:type="paragraph" w:customStyle="1" w:styleId="LessonResourceshead">
    <w:name w:val="Lesson Resources head"/>
    <w:basedOn w:val="Normal"/>
    <w:qFormat/>
    <w:rsid w:val="004340B8"/>
    <w:pPr>
      <w:spacing w:after="240" w:line="240" w:lineRule="auto"/>
      <w:ind w:left="0" w:right="0"/>
      <w:jc w:val="center"/>
    </w:pPr>
    <w:rPr>
      <w:rFonts w:ascii="Cambria" w:eastAsia="Times New Roman" w:hAnsi="Cambria" w:cs="Times New Roman"/>
      <w:sz w:val="44"/>
      <w:szCs w:val="36"/>
      <w:lang w:eastAsia="zh-CN"/>
    </w:rPr>
  </w:style>
  <w:style w:type="paragraph" w:customStyle="1" w:styleId="Numbering">
    <w:name w:val="Numbering"/>
    <w:basedOn w:val="Normal1"/>
    <w:qFormat/>
    <w:rsid w:val="00BD7188"/>
    <w:pPr>
      <w:widowControl w:val="0"/>
      <w:numPr>
        <w:numId w:val="183"/>
      </w:numPr>
      <w:spacing w:line="240" w:lineRule="auto"/>
      <w:ind w:right="0"/>
      <w:jc w:val="left"/>
    </w:pPr>
    <w:rPr>
      <w:rFonts w:ascii="Arial" w:eastAsia="Arial" w:hAnsi="Arial" w:cs="Arial"/>
      <w:b/>
      <w:color w:val="595959"/>
      <w:sz w:val="20"/>
    </w:rPr>
  </w:style>
  <w:style w:type="paragraph" w:styleId="ListBullet2">
    <w:name w:val="List Bullet 2"/>
    <w:basedOn w:val="Normal"/>
    <w:unhideWhenUsed/>
    <w:rsid w:val="00907153"/>
    <w:pPr>
      <w:numPr>
        <w:numId w:val="202"/>
      </w:numPr>
      <w:contextualSpacing/>
    </w:pPr>
  </w:style>
  <w:style w:type="character" w:customStyle="1" w:styleId="DefaultChar">
    <w:name w:val="Default Char"/>
    <w:basedOn w:val="DefaultParagraphFont"/>
    <w:link w:val="Default"/>
    <w:rsid w:val="00F13C66"/>
    <w:rPr>
      <w:rFonts w:ascii="Cambria" w:eastAsia="Open Sans" w:hAnsi="Cambria" w:cs="Cambria"/>
      <w:color w:val="000000"/>
      <w:sz w:val="24"/>
      <w:szCs w:val="24"/>
    </w:rPr>
  </w:style>
  <w:style w:type="paragraph" w:customStyle="1" w:styleId="Boldenedheading">
    <w:name w:val="Boldened heading"/>
    <w:basedOn w:val="Normal"/>
    <w:link w:val="BoldenedheadingChar"/>
    <w:qFormat/>
    <w:rsid w:val="00862277"/>
    <w:pPr>
      <w:spacing w:after="240"/>
      <w:ind w:left="0" w:right="0"/>
      <w:jc w:val="left"/>
    </w:pPr>
    <w:rPr>
      <w:rFonts w:cs="Times New Roman"/>
      <w:b/>
    </w:rPr>
  </w:style>
  <w:style w:type="character" w:customStyle="1" w:styleId="BoldenedheadingChar">
    <w:name w:val="Boldened heading Char"/>
    <w:basedOn w:val="DefaultParagraphFont"/>
    <w:link w:val="Boldenedheading"/>
    <w:rsid w:val="00862277"/>
    <w:rPr>
      <w:rFonts w:ascii="Calibri" w:eastAsia="Calibri" w:hAnsi="Calibri" w:cs="Times New Roman"/>
      <w:b/>
    </w:rPr>
  </w:style>
  <w:style w:type="numbering" w:customStyle="1" w:styleId="Bullet1">
    <w:name w:val="Bullet1"/>
    <w:uiPriority w:val="99"/>
    <w:rsid w:val="0034634A"/>
    <w:pPr>
      <w:numPr>
        <w:numId w:val="231"/>
      </w:numPr>
    </w:pPr>
  </w:style>
  <w:style w:type="character" w:customStyle="1" w:styleId="thspan">
    <w:name w:val="thspan"/>
    <w:basedOn w:val="DefaultParagraphFont"/>
    <w:rsid w:val="0058323D"/>
  </w:style>
  <w:style w:type="paragraph" w:customStyle="1" w:styleId="GuidingPrincipalHeading">
    <w:name w:val="Guiding Principal Heading"/>
    <w:basedOn w:val="Normal"/>
    <w:rsid w:val="00960284"/>
    <w:pPr>
      <w:widowControl w:val="0"/>
      <w:shd w:val="clear" w:color="auto" w:fill="000000"/>
      <w:tabs>
        <w:tab w:val="left" w:pos="720"/>
      </w:tabs>
      <w:spacing w:line="240" w:lineRule="auto"/>
      <w:ind w:left="0" w:right="0"/>
      <w:jc w:val="center"/>
    </w:pPr>
    <w:rPr>
      <w:rFonts w:ascii="Arial" w:eastAsia="Times New Roman" w:hAnsi="Arial" w:cs="Times New Roman"/>
      <w:b/>
      <w:smallCaps/>
      <w:snapToGrid w:val="0"/>
      <w:color w:val="FFFFFF"/>
      <w:spacing w:val="80"/>
      <w:szCs w:val="20"/>
    </w:rPr>
  </w:style>
  <w:style w:type="paragraph" w:styleId="NormalWeb">
    <w:name w:val="Normal (Web)"/>
    <w:basedOn w:val="Normal"/>
    <w:uiPriority w:val="99"/>
    <w:unhideWhenUsed/>
    <w:rsid w:val="0011237C"/>
    <w:pPr>
      <w:spacing w:before="100" w:beforeAutospacing="1" w:after="100" w:afterAutospacing="1" w:line="240" w:lineRule="auto"/>
      <w:ind w:left="0" w:right="0"/>
      <w:jc w:val="left"/>
    </w:pPr>
    <w:rPr>
      <w:rFonts w:ascii="Times New Roman" w:eastAsia="Times New Roman" w:hAnsi="Times New Roman" w:cs="Times New Roman"/>
      <w:sz w:val="24"/>
      <w:szCs w:val="24"/>
    </w:rPr>
  </w:style>
  <w:style w:type="table" w:customStyle="1" w:styleId="TableGrid0">
    <w:name w:val="TableGrid"/>
    <w:rsid w:val="00F9528D"/>
    <w:pPr>
      <w:spacing w:line="240" w:lineRule="auto"/>
      <w:ind w:left="0" w:right="0"/>
      <w:jc w:val="left"/>
    </w:pPr>
    <w:rPr>
      <w:rFonts w:eastAsia="Times New Roman"/>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C44EA3"/>
    <w:rPr>
      <w:sz w:val="16"/>
      <w:szCs w:val="16"/>
    </w:rPr>
  </w:style>
  <w:style w:type="paragraph" w:styleId="CommentText">
    <w:name w:val="annotation text"/>
    <w:basedOn w:val="Normal"/>
    <w:link w:val="CommentTextChar"/>
    <w:uiPriority w:val="99"/>
    <w:semiHidden/>
    <w:unhideWhenUsed/>
    <w:rsid w:val="00C44EA3"/>
    <w:pPr>
      <w:spacing w:line="240" w:lineRule="auto"/>
    </w:pPr>
    <w:rPr>
      <w:sz w:val="20"/>
      <w:szCs w:val="20"/>
    </w:rPr>
  </w:style>
  <w:style w:type="character" w:customStyle="1" w:styleId="CommentTextChar">
    <w:name w:val="Comment Text Char"/>
    <w:basedOn w:val="DefaultParagraphFont"/>
    <w:link w:val="CommentText"/>
    <w:uiPriority w:val="99"/>
    <w:semiHidden/>
    <w:rsid w:val="00C44EA3"/>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C44EA3"/>
    <w:rPr>
      <w:b/>
      <w:bCs/>
    </w:rPr>
  </w:style>
  <w:style w:type="character" w:customStyle="1" w:styleId="CommentSubjectChar">
    <w:name w:val="Comment Subject Char"/>
    <w:basedOn w:val="CommentTextChar"/>
    <w:link w:val="CommentSubject"/>
    <w:uiPriority w:val="99"/>
    <w:semiHidden/>
    <w:rsid w:val="00C44EA3"/>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image" Target="media/image13.wmf"/><Relationship Id="rId39" Type="http://schemas.openxmlformats.org/officeDocument/2006/relationships/image" Target="media/image18.wmf"/><Relationship Id="rId21" Type="http://schemas.openxmlformats.org/officeDocument/2006/relationships/image" Target="media/image9.jpeg"/><Relationship Id="rId34" Type="http://schemas.openxmlformats.org/officeDocument/2006/relationships/hyperlink" Target="https://www.engageny.org/sites/default/files/resource/attachments/scaffolding_student_needs.pdf" TargetMode="External"/><Relationship Id="rId42" Type="http://schemas.openxmlformats.org/officeDocument/2006/relationships/image" Target="media/image21.wmf"/><Relationship Id="rId47" Type="http://schemas.openxmlformats.org/officeDocument/2006/relationships/hyperlink" Target="https://wida.wisc.edu/sites/default/files/resource/Features-of-Academic-Language.pdf" TargetMode="External"/><Relationship Id="rId50" Type="http://schemas.openxmlformats.org/officeDocument/2006/relationships/image" Target="media/image25.png"/><Relationship Id="rId55" Type="http://schemas.openxmlformats.org/officeDocument/2006/relationships/image" Target="media/image30.png"/><Relationship Id="rId63" Type="http://schemas.openxmlformats.org/officeDocument/2006/relationships/image" Target="media/image37.png"/><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8.png"/><Relationship Id="rId29" Type="http://schemas.openxmlformats.org/officeDocument/2006/relationships/hyperlink" Target="https://wida.wisc.edu/sites/default/files/resource/Features-of-Academic-Language.pdf" TargetMode="External"/><Relationship Id="rId41" Type="http://schemas.openxmlformats.org/officeDocument/2006/relationships/image" Target="media/image20.wmf"/><Relationship Id="rId54" Type="http://schemas.openxmlformats.org/officeDocument/2006/relationships/image" Target="media/image29.png"/><Relationship Id="rId62" Type="http://schemas.openxmlformats.org/officeDocument/2006/relationships/image" Target="media/image36.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frameworks/current.html" TargetMode="External"/><Relationship Id="rId32" Type="http://schemas.openxmlformats.org/officeDocument/2006/relationships/image" Target="media/image16.wmf"/><Relationship Id="rId37" Type="http://schemas.openxmlformats.org/officeDocument/2006/relationships/hyperlink" Target="http://www.udlcenter.org/aboutudl/whatisudl" TargetMode="External"/><Relationship Id="rId40" Type="http://schemas.openxmlformats.org/officeDocument/2006/relationships/image" Target="media/image19.wmf"/><Relationship Id="rId45" Type="http://schemas.openxmlformats.org/officeDocument/2006/relationships/hyperlink" Target="http://www.udlcenter.org/aboutudl/udlguidelines" TargetMode="External"/><Relationship Id="rId53" Type="http://schemas.openxmlformats.org/officeDocument/2006/relationships/image" Target="media/image28.png"/><Relationship Id="rId58" Type="http://schemas.openxmlformats.org/officeDocument/2006/relationships/image" Target="media/image33.png"/><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1.png"/><Relationship Id="rId28" Type="http://schemas.openxmlformats.org/officeDocument/2006/relationships/hyperlink" Target="http://www.doe.mass.edu/frameworks/current.html" TargetMode="External"/><Relationship Id="rId36" Type="http://schemas.openxmlformats.org/officeDocument/2006/relationships/hyperlink" Target="http://www.udlcenter.org/aboutudl/udlguidelines" TargetMode="External"/><Relationship Id="rId49" Type="http://schemas.openxmlformats.org/officeDocument/2006/relationships/image" Target="media/image24.png"/><Relationship Id="rId57" Type="http://schemas.openxmlformats.org/officeDocument/2006/relationships/image" Target="media/image32.png"/><Relationship Id="rId61" Type="http://schemas.openxmlformats.org/officeDocument/2006/relationships/hyperlink" Target="http://www.udlcenter.org/aboutudl/udlguidelines" TargetMode="External"/><Relationship Id="rId10" Type="http://schemas.openxmlformats.org/officeDocument/2006/relationships/footnotes" Target="footnotes.xml"/><Relationship Id="rId19" Type="http://schemas.openxmlformats.org/officeDocument/2006/relationships/image" Target="media/image7.wmf"/><Relationship Id="rId31" Type="http://schemas.openxmlformats.org/officeDocument/2006/relationships/image" Target="media/image15.wmf"/><Relationship Id="rId44" Type="http://schemas.openxmlformats.org/officeDocument/2006/relationships/hyperlink" Target="http://www.cal.org/what-we-do/projects/project-excell/the-go-to-strategies" TargetMode="External"/><Relationship Id="rId52" Type="http://schemas.openxmlformats.org/officeDocument/2006/relationships/image" Target="media/image27.png"/><Relationship Id="rId60" Type="http://schemas.openxmlformats.org/officeDocument/2006/relationships/image" Target="media/image35.png"/><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0.png"/><Relationship Id="rId27" Type="http://schemas.openxmlformats.org/officeDocument/2006/relationships/image" Target="media/image14.wmf"/><Relationship Id="rId30" Type="http://schemas.openxmlformats.org/officeDocument/2006/relationships/hyperlink" Target="http://www.doe.mass.edu/edeval/resources/implementation/" TargetMode="External"/><Relationship Id="rId35" Type="http://schemas.openxmlformats.org/officeDocument/2006/relationships/hyperlink" Target="https://wida.wisc.edu/teach/standards/eld" TargetMode="External"/><Relationship Id="rId43" Type="http://schemas.openxmlformats.org/officeDocument/2006/relationships/image" Target="media/image22.wmf"/><Relationship Id="rId48" Type="http://schemas.openxmlformats.org/officeDocument/2006/relationships/hyperlink" Target="http://www.doe.mass.edu/edeval/training/teachers/Workshop3-Handouts.pdf" TargetMode="External"/><Relationship Id="rId56" Type="http://schemas.openxmlformats.org/officeDocument/2006/relationships/image" Target="media/image31.png"/><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image" Target="media/image26.png"/><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image" Target="media/image12.wmf"/><Relationship Id="rId33" Type="http://schemas.openxmlformats.org/officeDocument/2006/relationships/hyperlink" Target="http://fisherandfrey.com/uploads/posts/Release_EL.pdf" TargetMode="External"/><Relationship Id="rId38" Type="http://schemas.openxmlformats.org/officeDocument/2006/relationships/image" Target="media/image17.wmf"/><Relationship Id="rId46" Type="http://schemas.openxmlformats.org/officeDocument/2006/relationships/image" Target="media/image23.wmf"/><Relationship Id="rId59" Type="http://schemas.openxmlformats.org/officeDocument/2006/relationships/image" Target="media/image3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DESE-231-58582</_dlc_DocId>
    <_dlc_DocIdUrl xmlns="733efe1c-5bbe-4968-87dc-d400e65c879f">
      <Url>https://sharepoint.doemass.org/ese/webteam/cps/_layouts/DocIdRedir.aspx?ID=DESE-231-58582</Url>
      <Description>DESE-231-58582</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4364A-7B5E-44AD-8B5F-968B23018D05}">
  <ds:schemaRefs>
    <ds:schemaRef ds:uri="http://schemas.microsoft.com/sharepoint/events"/>
  </ds:schemaRefs>
</ds:datastoreItem>
</file>

<file path=customXml/itemProps2.xml><?xml version="1.0" encoding="utf-8"?>
<ds:datastoreItem xmlns:ds="http://schemas.openxmlformats.org/officeDocument/2006/customXml" ds:itemID="{8BFDC5BE-03E4-441B-BA42-BDFDD0D51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38D989-D0E3-4B00-AFCB-47A11361E577}">
  <ds:schemaRefs>
    <ds:schemaRef ds:uri="http://schemas.microsoft.com/sharepoint/v3/contenttype/forms"/>
  </ds:schemaRefs>
</ds:datastoreItem>
</file>

<file path=customXml/itemProps4.xml><?xml version="1.0" encoding="utf-8"?>
<ds:datastoreItem xmlns:ds="http://schemas.openxmlformats.org/officeDocument/2006/customXml" ds:itemID="{9CF2305B-545E-4068-A6A4-5DD8ABDF285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8403BAE2-FDAD-428A-A6D8-A27E04A7B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6512</Words>
  <Characters>37120</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Section Five: MCU Development at the Lesson Level</vt:lpstr>
    </vt:vector>
  </TitlesOfParts>
  <Company/>
  <LinksUpToDate>false</LinksUpToDate>
  <CharactersWithSpaces>43545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Five: MCU Development at the Lesson Level</dc:title>
  <dc:creator>DESE</dc:creator>
  <cp:lastModifiedBy>Zou, Dong (EOE)</cp:lastModifiedBy>
  <cp:revision>3</cp:revision>
  <cp:lastPrinted>2018-12-10T18:39:00Z</cp:lastPrinted>
  <dcterms:created xsi:type="dcterms:W3CDTF">2020-02-26T21:34:00Z</dcterms:created>
  <dcterms:modified xsi:type="dcterms:W3CDTF">2020-03-05T14:54:00Z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5 2020</vt:lpwstr>
  </property>
</Properties>
</file>