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4CC8" w14:textId="6B380FF2" w:rsidR="00A235BA" w:rsidRPr="00AA2F21" w:rsidRDefault="00A235BA" w:rsidP="5728F891">
      <w:pPr>
        <w:shd w:val="clear" w:color="auto" w:fill="FFFFFF" w:themeFill="background1"/>
        <w:spacing w:after="0"/>
        <w:rPr>
          <w:rFonts w:ascii="Arial" w:hAnsi="Arial" w:cs="Arial"/>
        </w:rPr>
      </w:pPr>
    </w:p>
    <w:p w14:paraId="1FE10322" w14:textId="761AD263" w:rsidR="00A235BA" w:rsidRPr="00AA2F21" w:rsidRDefault="79A363EF" w:rsidP="00AC367A">
      <w:pPr>
        <w:pStyle w:val="Heading1"/>
        <w:spacing w:before="0"/>
        <w:jc w:val="center"/>
        <w:rPr>
          <w:rFonts w:ascii="Arial" w:eastAsia="Arial" w:hAnsi="Arial" w:cs="Arial"/>
          <w:b/>
          <w:bCs/>
          <w:color w:val="auto"/>
          <w:sz w:val="28"/>
          <w:szCs w:val="28"/>
        </w:rPr>
      </w:pPr>
      <w:bookmarkStart w:id="0" w:name="_Toc205997943"/>
      <w:r w:rsidRPr="00A50C5A">
        <w:rPr>
          <w:rFonts w:ascii="Arial" w:eastAsia="Arial" w:hAnsi="Arial" w:cs="Arial"/>
          <w:b/>
          <w:bCs/>
          <w:color w:val="auto"/>
          <w:lang w:val="pt-BR"/>
        </w:rPr>
        <w:t>ELE PROGRAM PROPOSAL SUBMISSION:</w:t>
      </w:r>
      <w:bookmarkEnd w:id="0"/>
      <w:r w:rsidR="00A50C5A">
        <w:rPr>
          <w:rFonts w:ascii="Arial" w:eastAsia="Arial" w:hAnsi="Arial" w:cs="Arial"/>
          <w:b/>
          <w:bCs/>
          <w:color w:val="auto"/>
          <w:lang w:val="pt-BR"/>
        </w:rPr>
        <w:br/>
      </w:r>
      <w:bookmarkStart w:id="1" w:name="_Toc205997944"/>
      <w:r w:rsidRPr="00A50C5A">
        <w:rPr>
          <w:rFonts w:ascii="Arial" w:eastAsia="Arial" w:hAnsi="Arial" w:cs="Arial"/>
          <w:b/>
          <w:bCs/>
          <w:color w:val="auto"/>
          <w:sz w:val="28"/>
          <w:szCs w:val="28"/>
          <w:lang w:val="pt-BR"/>
        </w:rPr>
        <w:t>Bilingual Program</w:t>
      </w:r>
      <w:bookmarkEnd w:id="1"/>
      <w:r w:rsidR="00A50C5A">
        <w:rPr>
          <w:rFonts w:ascii="Arial" w:eastAsia="Arial" w:hAnsi="Arial" w:cs="Arial"/>
          <w:b/>
          <w:bCs/>
          <w:color w:val="auto"/>
          <w:sz w:val="28"/>
          <w:szCs w:val="28"/>
          <w:lang w:val="pt-BR"/>
        </w:rPr>
        <w:br/>
      </w:r>
      <w:bookmarkStart w:id="2" w:name="_Toc205997945"/>
      <w:r w:rsidRPr="00AA2F21">
        <w:rPr>
          <w:rFonts w:ascii="Arial" w:eastAsia="Arial" w:hAnsi="Arial" w:cs="Arial"/>
          <w:b/>
          <w:bCs/>
          <w:color w:val="auto"/>
          <w:sz w:val="28"/>
          <w:szCs w:val="28"/>
        </w:rPr>
        <w:t>Dual Language Bilingual Education (DLBE) or</w:t>
      </w:r>
      <w:bookmarkEnd w:id="2"/>
      <w:r w:rsidR="00A50C5A">
        <w:rPr>
          <w:rFonts w:ascii="Arial" w:eastAsia="Arial" w:hAnsi="Arial" w:cs="Arial"/>
          <w:b/>
          <w:bCs/>
          <w:color w:val="auto"/>
          <w:sz w:val="28"/>
          <w:szCs w:val="28"/>
        </w:rPr>
        <w:br/>
      </w:r>
      <w:bookmarkStart w:id="3" w:name="_Toc205997946"/>
      <w:r w:rsidRPr="00AA2F21">
        <w:rPr>
          <w:rFonts w:ascii="Arial" w:eastAsia="Arial" w:hAnsi="Arial" w:cs="Arial"/>
          <w:b/>
          <w:bCs/>
          <w:color w:val="auto"/>
          <w:sz w:val="28"/>
          <w:szCs w:val="28"/>
        </w:rPr>
        <w:t>Transitional Bilingual Education (TBE)</w:t>
      </w:r>
      <w:bookmarkEnd w:id="3"/>
    </w:p>
    <w:p w14:paraId="2C078E63" w14:textId="5B11B65C" w:rsidR="00A235BA" w:rsidRPr="00AA2F21" w:rsidRDefault="00A235BA" w:rsidP="00A50C5A">
      <w:pPr>
        <w:rPr>
          <w:lang w:eastAsia="en-US"/>
        </w:rPr>
      </w:pPr>
    </w:p>
    <w:sdt>
      <w:sdtPr>
        <w:rPr>
          <w:rFonts w:ascii="Arial" w:eastAsiaTheme="minorEastAsia" w:hAnsi="Arial" w:cs="Arial"/>
          <w:color w:val="auto"/>
          <w:sz w:val="22"/>
          <w:szCs w:val="22"/>
        </w:rPr>
        <w:id w:val="-1702625922"/>
        <w:docPartObj>
          <w:docPartGallery w:val="Table of Contents"/>
          <w:docPartUnique/>
        </w:docPartObj>
      </w:sdtPr>
      <w:sdtEndPr>
        <w:rPr>
          <w:b/>
          <w:bCs/>
          <w:noProof/>
        </w:rPr>
      </w:sdtEndPr>
      <w:sdtContent>
        <w:p w14:paraId="33B1EE90" w14:textId="1FA9B99B" w:rsidR="00D36DB2" w:rsidRPr="00AA2F21" w:rsidRDefault="00D36DB2" w:rsidP="001D47E8">
          <w:pPr>
            <w:pStyle w:val="TOCHeading"/>
            <w:jc w:val="center"/>
            <w:rPr>
              <w:rFonts w:ascii="Arial" w:hAnsi="Arial" w:cs="Arial"/>
              <w:b/>
              <w:bCs/>
              <w:color w:val="000000" w:themeColor="text1"/>
              <w:sz w:val="28"/>
              <w:szCs w:val="28"/>
            </w:rPr>
          </w:pPr>
          <w:r w:rsidRPr="00AA2F21">
            <w:rPr>
              <w:rFonts w:ascii="Arial" w:hAnsi="Arial" w:cs="Arial"/>
              <w:b/>
              <w:bCs/>
              <w:color w:val="000000" w:themeColor="text1"/>
              <w:sz w:val="28"/>
              <w:szCs w:val="28"/>
            </w:rPr>
            <w:t>Contents</w:t>
          </w:r>
        </w:p>
        <w:p w14:paraId="3ED1C58E" w14:textId="5DD9DAF7" w:rsidR="00D56EEF" w:rsidRDefault="00D36DB2" w:rsidP="00D56EEF">
          <w:pPr>
            <w:pStyle w:val="TOC1"/>
            <w:tabs>
              <w:tab w:val="right" w:leader="dot" w:pos="9350"/>
            </w:tabs>
            <w:rPr>
              <w:noProof/>
              <w:kern w:val="2"/>
              <w:sz w:val="24"/>
              <w:szCs w:val="24"/>
              <w:lang w:eastAsia="en-US"/>
              <w14:ligatures w14:val="standardContextual"/>
            </w:rPr>
          </w:pPr>
          <w:r w:rsidRPr="00AA2F21">
            <w:rPr>
              <w:rFonts w:ascii="Arial" w:hAnsi="Arial" w:cs="Arial"/>
            </w:rPr>
            <w:fldChar w:fldCharType="begin"/>
          </w:r>
          <w:r w:rsidRPr="00AA2F21">
            <w:rPr>
              <w:rFonts w:ascii="Arial" w:hAnsi="Arial" w:cs="Arial"/>
            </w:rPr>
            <w:instrText xml:space="preserve"> TOC \o "1-3" \h \z \u </w:instrText>
          </w:r>
          <w:r w:rsidRPr="00AA2F21">
            <w:rPr>
              <w:rFonts w:ascii="Arial" w:hAnsi="Arial" w:cs="Arial"/>
            </w:rPr>
            <w:fldChar w:fldCharType="separate"/>
          </w:r>
        </w:p>
        <w:p w14:paraId="1094B1E7" w14:textId="0AC61C55" w:rsidR="00D56EEF" w:rsidRDefault="00D56EEF">
          <w:pPr>
            <w:pStyle w:val="TOC2"/>
            <w:tabs>
              <w:tab w:val="right" w:leader="dot" w:pos="9350"/>
            </w:tabs>
            <w:rPr>
              <w:noProof/>
              <w:kern w:val="2"/>
              <w:sz w:val="24"/>
              <w:szCs w:val="24"/>
              <w:lang w:eastAsia="en-US"/>
              <w14:ligatures w14:val="standardContextual"/>
            </w:rPr>
          </w:pPr>
          <w:hyperlink w:anchor="_Toc205997947" w:history="1">
            <w:r w:rsidRPr="003B042B">
              <w:rPr>
                <w:rStyle w:val="Hyperlink"/>
                <w:rFonts w:ascii="Arial" w:eastAsia="Arial" w:hAnsi="Arial" w:cs="Arial"/>
                <w:noProof/>
              </w:rPr>
              <w:t>Contact Information</w:t>
            </w:r>
            <w:r>
              <w:rPr>
                <w:noProof/>
                <w:webHidden/>
              </w:rPr>
              <w:tab/>
            </w:r>
            <w:r>
              <w:rPr>
                <w:noProof/>
                <w:webHidden/>
              </w:rPr>
              <w:fldChar w:fldCharType="begin"/>
            </w:r>
            <w:r>
              <w:rPr>
                <w:noProof/>
                <w:webHidden/>
              </w:rPr>
              <w:instrText xml:space="preserve"> PAGEREF _Toc205997947 \h </w:instrText>
            </w:r>
            <w:r>
              <w:rPr>
                <w:noProof/>
                <w:webHidden/>
              </w:rPr>
            </w:r>
            <w:r>
              <w:rPr>
                <w:noProof/>
                <w:webHidden/>
              </w:rPr>
              <w:fldChar w:fldCharType="separate"/>
            </w:r>
            <w:r>
              <w:rPr>
                <w:noProof/>
                <w:webHidden/>
              </w:rPr>
              <w:t>2</w:t>
            </w:r>
            <w:r>
              <w:rPr>
                <w:noProof/>
                <w:webHidden/>
              </w:rPr>
              <w:fldChar w:fldCharType="end"/>
            </w:r>
          </w:hyperlink>
        </w:p>
        <w:p w14:paraId="3379B22D" w14:textId="546CD509" w:rsidR="00D56EEF" w:rsidRDefault="00D56EEF">
          <w:pPr>
            <w:pStyle w:val="TOC2"/>
            <w:tabs>
              <w:tab w:val="right" w:leader="dot" w:pos="9350"/>
            </w:tabs>
            <w:rPr>
              <w:noProof/>
              <w:kern w:val="2"/>
              <w:sz w:val="24"/>
              <w:szCs w:val="24"/>
              <w:lang w:eastAsia="en-US"/>
              <w14:ligatures w14:val="standardContextual"/>
            </w:rPr>
          </w:pPr>
          <w:hyperlink w:anchor="_Toc205997948" w:history="1">
            <w:r w:rsidRPr="003B042B">
              <w:rPr>
                <w:rStyle w:val="Hyperlink"/>
                <w:rFonts w:ascii="Arial" w:eastAsia="Arial" w:hAnsi="Arial" w:cs="Arial"/>
                <w:noProof/>
              </w:rPr>
              <w:t>Prong 1: Identification of New Research-Based ELE Program and Rationale for Alignment to Student Demographics and Needs</w:t>
            </w:r>
            <w:r>
              <w:rPr>
                <w:noProof/>
                <w:webHidden/>
              </w:rPr>
              <w:tab/>
            </w:r>
            <w:r>
              <w:rPr>
                <w:noProof/>
                <w:webHidden/>
              </w:rPr>
              <w:fldChar w:fldCharType="begin"/>
            </w:r>
            <w:r>
              <w:rPr>
                <w:noProof/>
                <w:webHidden/>
              </w:rPr>
              <w:instrText xml:space="preserve"> PAGEREF _Toc205997948 \h </w:instrText>
            </w:r>
            <w:r>
              <w:rPr>
                <w:noProof/>
                <w:webHidden/>
              </w:rPr>
            </w:r>
            <w:r>
              <w:rPr>
                <w:noProof/>
                <w:webHidden/>
              </w:rPr>
              <w:fldChar w:fldCharType="separate"/>
            </w:r>
            <w:r>
              <w:rPr>
                <w:noProof/>
                <w:webHidden/>
              </w:rPr>
              <w:t>3</w:t>
            </w:r>
            <w:r>
              <w:rPr>
                <w:noProof/>
                <w:webHidden/>
              </w:rPr>
              <w:fldChar w:fldCharType="end"/>
            </w:r>
          </w:hyperlink>
        </w:p>
        <w:p w14:paraId="5EB53838" w14:textId="17AB116B" w:rsidR="00D56EEF" w:rsidRDefault="00D56EEF">
          <w:pPr>
            <w:pStyle w:val="TOC3"/>
            <w:tabs>
              <w:tab w:val="right" w:leader="dot" w:pos="9350"/>
            </w:tabs>
            <w:rPr>
              <w:noProof/>
            </w:rPr>
          </w:pPr>
          <w:hyperlink w:anchor="_Toc205997949" w:history="1">
            <w:r w:rsidRPr="003B042B">
              <w:rPr>
                <w:rStyle w:val="Hyperlink"/>
                <w:rFonts w:ascii="Arial" w:eastAsia="Arial" w:hAnsi="Arial" w:cs="Arial"/>
                <w:noProof/>
              </w:rPr>
              <w:t>Legal Requirements</w:t>
            </w:r>
            <w:r>
              <w:rPr>
                <w:noProof/>
                <w:webHidden/>
              </w:rPr>
              <w:tab/>
            </w:r>
            <w:r>
              <w:rPr>
                <w:noProof/>
                <w:webHidden/>
              </w:rPr>
              <w:fldChar w:fldCharType="begin"/>
            </w:r>
            <w:r>
              <w:rPr>
                <w:noProof/>
                <w:webHidden/>
              </w:rPr>
              <w:instrText xml:space="preserve"> PAGEREF _Toc205997949 \h </w:instrText>
            </w:r>
            <w:r>
              <w:rPr>
                <w:noProof/>
                <w:webHidden/>
              </w:rPr>
            </w:r>
            <w:r>
              <w:rPr>
                <w:noProof/>
                <w:webHidden/>
              </w:rPr>
              <w:fldChar w:fldCharType="separate"/>
            </w:r>
            <w:r>
              <w:rPr>
                <w:noProof/>
                <w:webHidden/>
              </w:rPr>
              <w:t>3</w:t>
            </w:r>
            <w:r>
              <w:rPr>
                <w:noProof/>
                <w:webHidden/>
              </w:rPr>
              <w:fldChar w:fldCharType="end"/>
            </w:r>
          </w:hyperlink>
        </w:p>
        <w:p w14:paraId="693AAE4F" w14:textId="47F3D124" w:rsidR="00D56EEF" w:rsidRDefault="00D56EEF">
          <w:pPr>
            <w:pStyle w:val="TOC3"/>
            <w:tabs>
              <w:tab w:val="right" w:leader="dot" w:pos="9350"/>
            </w:tabs>
            <w:rPr>
              <w:noProof/>
            </w:rPr>
          </w:pPr>
          <w:hyperlink w:anchor="_Toc205997950" w:history="1">
            <w:r w:rsidRPr="003B042B">
              <w:rPr>
                <w:rStyle w:val="Hyperlink"/>
                <w:rFonts w:ascii="Arial" w:eastAsia="Arial" w:hAnsi="Arial" w:cs="Arial"/>
                <w:noProof/>
              </w:rPr>
              <w:t>Type of New ELE Program Proposed for English Learners in the District</w:t>
            </w:r>
            <w:r>
              <w:rPr>
                <w:noProof/>
                <w:webHidden/>
              </w:rPr>
              <w:tab/>
            </w:r>
            <w:r>
              <w:rPr>
                <w:noProof/>
                <w:webHidden/>
              </w:rPr>
              <w:fldChar w:fldCharType="begin"/>
            </w:r>
            <w:r>
              <w:rPr>
                <w:noProof/>
                <w:webHidden/>
              </w:rPr>
              <w:instrText xml:space="preserve"> PAGEREF _Toc205997950 \h </w:instrText>
            </w:r>
            <w:r>
              <w:rPr>
                <w:noProof/>
                <w:webHidden/>
              </w:rPr>
            </w:r>
            <w:r>
              <w:rPr>
                <w:noProof/>
                <w:webHidden/>
              </w:rPr>
              <w:fldChar w:fldCharType="separate"/>
            </w:r>
            <w:r>
              <w:rPr>
                <w:noProof/>
                <w:webHidden/>
              </w:rPr>
              <w:t>3</w:t>
            </w:r>
            <w:r>
              <w:rPr>
                <w:noProof/>
                <w:webHidden/>
              </w:rPr>
              <w:fldChar w:fldCharType="end"/>
            </w:r>
          </w:hyperlink>
        </w:p>
        <w:p w14:paraId="0B3DF11B" w14:textId="17334BDA" w:rsidR="00D56EEF" w:rsidRDefault="00D56EEF">
          <w:pPr>
            <w:pStyle w:val="TOC3"/>
            <w:tabs>
              <w:tab w:val="right" w:leader="dot" w:pos="9350"/>
            </w:tabs>
            <w:rPr>
              <w:noProof/>
            </w:rPr>
          </w:pPr>
          <w:hyperlink w:anchor="_Toc205997951" w:history="1">
            <w:r w:rsidRPr="003B042B">
              <w:rPr>
                <w:rStyle w:val="Hyperlink"/>
                <w:rFonts w:ascii="Arial" w:eastAsia="Arial" w:hAnsi="Arial" w:cs="Arial"/>
                <w:noProof/>
              </w:rPr>
              <w:t>Summary of Current ELE Program(s)</w:t>
            </w:r>
            <w:r>
              <w:rPr>
                <w:noProof/>
                <w:webHidden/>
              </w:rPr>
              <w:tab/>
            </w:r>
            <w:r>
              <w:rPr>
                <w:noProof/>
                <w:webHidden/>
              </w:rPr>
              <w:fldChar w:fldCharType="begin"/>
            </w:r>
            <w:r>
              <w:rPr>
                <w:noProof/>
                <w:webHidden/>
              </w:rPr>
              <w:instrText xml:space="preserve"> PAGEREF _Toc205997951 \h </w:instrText>
            </w:r>
            <w:r>
              <w:rPr>
                <w:noProof/>
                <w:webHidden/>
              </w:rPr>
            </w:r>
            <w:r>
              <w:rPr>
                <w:noProof/>
                <w:webHidden/>
              </w:rPr>
              <w:fldChar w:fldCharType="separate"/>
            </w:r>
            <w:r>
              <w:rPr>
                <w:noProof/>
                <w:webHidden/>
              </w:rPr>
              <w:t>4</w:t>
            </w:r>
            <w:r>
              <w:rPr>
                <w:noProof/>
                <w:webHidden/>
              </w:rPr>
              <w:fldChar w:fldCharType="end"/>
            </w:r>
          </w:hyperlink>
        </w:p>
        <w:p w14:paraId="62575B91" w14:textId="4481FB65" w:rsidR="00D56EEF" w:rsidRDefault="00D56EEF">
          <w:pPr>
            <w:pStyle w:val="TOC3"/>
            <w:tabs>
              <w:tab w:val="right" w:leader="dot" w:pos="9350"/>
            </w:tabs>
            <w:rPr>
              <w:noProof/>
            </w:rPr>
          </w:pPr>
          <w:hyperlink w:anchor="_Toc205997952" w:history="1">
            <w:r w:rsidRPr="003B042B">
              <w:rPr>
                <w:rStyle w:val="Hyperlink"/>
                <w:rFonts w:ascii="Arial" w:eastAsia="Arial" w:hAnsi="Arial" w:cs="Arial"/>
                <w:noProof/>
              </w:rPr>
              <w:t>Proposed Program Location, Model, and Timeline for Implementation</w:t>
            </w:r>
            <w:r>
              <w:rPr>
                <w:noProof/>
                <w:webHidden/>
              </w:rPr>
              <w:tab/>
            </w:r>
            <w:r>
              <w:rPr>
                <w:noProof/>
                <w:webHidden/>
              </w:rPr>
              <w:fldChar w:fldCharType="begin"/>
            </w:r>
            <w:r>
              <w:rPr>
                <w:noProof/>
                <w:webHidden/>
              </w:rPr>
              <w:instrText xml:space="preserve"> PAGEREF _Toc205997952 \h </w:instrText>
            </w:r>
            <w:r>
              <w:rPr>
                <w:noProof/>
                <w:webHidden/>
              </w:rPr>
            </w:r>
            <w:r>
              <w:rPr>
                <w:noProof/>
                <w:webHidden/>
              </w:rPr>
              <w:fldChar w:fldCharType="separate"/>
            </w:r>
            <w:r>
              <w:rPr>
                <w:noProof/>
                <w:webHidden/>
              </w:rPr>
              <w:t>4</w:t>
            </w:r>
            <w:r>
              <w:rPr>
                <w:noProof/>
                <w:webHidden/>
              </w:rPr>
              <w:fldChar w:fldCharType="end"/>
            </w:r>
          </w:hyperlink>
        </w:p>
        <w:p w14:paraId="4C60C3CF" w14:textId="1EE32B2B" w:rsidR="00D56EEF" w:rsidRDefault="00D56EEF">
          <w:pPr>
            <w:pStyle w:val="TOC3"/>
            <w:tabs>
              <w:tab w:val="right" w:leader="dot" w:pos="9350"/>
            </w:tabs>
            <w:rPr>
              <w:noProof/>
            </w:rPr>
          </w:pPr>
          <w:hyperlink w:anchor="_Toc205997953" w:history="1">
            <w:r w:rsidRPr="003B042B">
              <w:rPr>
                <w:rStyle w:val="Hyperlink"/>
                <w:rFonts w:ascii="Arial" w:eastAsia="Arial" w:hAnsi="Arial" w:cs="Arial"/>
                <w:noProof/>
              </w:rPr>
              <w:t>Student Demographic Information</w:t>
            </w:r>
            <w:r>
              <w:rPr>
                <w:noProof/>
                <w:webHidden/>
              </w:rPr>
              <w:tab/>
            </w:r>
            <w:r>
              <w:rPr>
                <w:noProof/>
                <w:webHidden/>
              </w:rPr>
              <w:fldChar w:fldCharType="begin"/>
            </w:r>
            <w:r>
              <w:rPr>
                <w:noProof/>
                <w:webHidden/>
              </w:rPr>
              <w:instrText xml:space="preserve"> PAGEREF _Toc205997953 \h </w:instrText>
            </w:r>
            <w:r>
              <w:rPr>
                <w:noProof/>
                <w:webHidden/>
              </w:rPr>
            </w:r>
            <w:r>
              <w:rPr>
                <w:noProof/>
                <w:webHidden/>
              </w:rPr>
              <w:fldChar w:fldCharType="separate"/>
            </w:r>
            <w:r>
              <w:rPr>
                <w:noProof/>
                <w:webHidden/>
              </w:rPr>
              <w:t>5</w:t>
            </w:r>
            <w:r>
              <w:rPr>
                <w:noProof/>
                <w:webHidden/>
              </w:rPr>
              <w:fldChar w:fldCharType="end"/>
            </w:r>
          </w:hyperlink>
        </w:p>
        <w:p w14:paraId="3744B8E3" w14:textId="59618DEB" w:rsidR="00D56EEF" w:rsidRDefault="00D56EEF">
          <w:pPr>
            <w:pStyle w:val="TOC3"/>
            <w:tabs>
              <w:tab w:val="right" w:leader="dot" w:pos="9350"/>
            </w:tabs>
            <w:rPr>
              <w:noProof/>
            </w:rPr>
          </w:pPr>
          <w:hyperlink w:anchor="_Toc205997954" w:history="1">
            <w:r w:rsidRPr="003B042B">
              <w:rPr>
                <w:rStyle w:val="Hyperlink"/>
                <w:rFonts w:ascii="Arial" w:eastAsia="Arial" w:hAnsi="Arial" w:cs="Arial"/>
                <w:noProof/>
              </w:rPr>
              <w:t>Enrollment and Identification Process</w:t>
            </w:r>
            <w:r>
              <w:rPr>
                <w:noProof/>
                <w:webHidden/>
              </w:rPr>
              <w:tab/>
            </w:r>
            <w:r>
              <w:rPr>
                <w:noProof/>
                <w:webHidden/>
              </w:rPr>
              <w:fldChar w:fldCharType="begin"/>
            </w:r>
            <w:r>
              <w:rPr>
                <w:noProof/>
                <w:webHidden/>
              </w:rPr>
              <w:instrText xml:space="preserve"> PAGEREF _Toc205997954 \h </w:instrText>
            </w:r>
            <w:r>
              <w:rPr>
                <w:noProof/>
                <w:webHidden/>
              </w:rPr>
            </w:r>
            <w:r>
              <w:rPr>
                <w:noProof/>
                <w:webHidden/>
              </w:rPr>
              <w:fldChar w:fldCharType="separate"/>
            </w:r>
            <w:r>
              <w:rPr>
                <w:noProof/>
                <w:webHidden/>
              </w:rPr>
              <w:t>6</w:t>
            </w:r>
            <w:r>
              <w:rPr>
                <w:noProof/>
                <w:webHidden/>
              </w:rPr>
              <w:fldChar w:fldCharType="end"/>
            </w:r>
          </w:hyperlink>
        </w:p>
        <w:p w14:paraId="6275AA63" w14:textId="064B6E11" w:rsidR="00D56EEF" w:rsidRDefault="00D56EEF">
          <w:pPr>
            <w:pStyle w:val="TOC3"/>
            <w:tabs>
              <w:tab w:val="right" w:leader="dot" w:pos="9350"/>
            </w:tabs>
            <w:rPr>
              <w:noProof/>
            </w:rPr>
          </w:pPr>
          <w:hyperlink w:anchor="_Toc205997955" w:history="1">
            <w:r w:rsidRPr="003B042B">
              <w:rPr>
                <w:rStyle w:val="Hyperlink"/>
                <w:rFonts w:ascii="Arial" w:eastAsia="Arial" w:hAnsi="Arial" w:cs="Arial"/>
                <w:noProof/>
              </w:rPr>
              <w:t>Consultation with EL Parent Advisory Council (ELPAC) and Family/Community Engagement</w:t>
            </w:r>
            <w:r>
              <w:rPr>
                <w:noProof/>
                <w:webHidden/>
              </w:rPr>
              <w:tab/>
            </w:r>
            <w:r>
              <w:rPr>
                <w:noProof/>
                <w:webHidden/>
              </w:rPr>
              <w:fldChar w:fldCharType="begin"/>
            </w:r>
            <w:r>
              <w:rPr>
                <w:noProof/>
                <w:webHidden/>
              </w:rPr>
              <w:instrText xml:space="preserve"> PAGEREF _Toc205997955 \h </w:instrText>
            </w:r>
            <w:r>
              <w:rPr>
                <w:noProof/>
                <w:webHidden/>
              </w:rPr>
            </w:r>
            <w:r>
              <w:rPr>
                <w:noProof/>
                <w:webHidden/>
              </w:rPr>
              <w:fldChar w:fldCharType="separate"/>
            </w:r>
            <w:r>
              <w:rPr>
                <w:noProof/>
                <w:webHidden/>
              </w:rPr>
              <w:t>6</w:t>
            </w:r>
            <w:r>
              <w:rPr>
                <w:noProof/>
                <w:webHidden/>
              </w:rPr>
              <w:fldChar w:fldCharType="end"/>
            </w:r>
          </w:hyperlink>
        </w:p>
        <w:p w14:paraId="57169492" w14:textId="64CFAC7A" w:rsidR="00D56EEF" w:rsidRDefault="00D56EEF">
          <w:pPr>
            <w:pStyle w:val="TOC2"/>
            <w:tabs>
              <w:tab w:val="right" w:leader="dot" w:pos="9350"/>
            </w:tabs>
            <w:rPr>
              <w:noProof/>
              <w:kern w:val="2"/>
              <w:sz w:val="24"/>
              <w:szCs w:val="24"/>
              <w:lang w:eastAsia="en-US"/>
              <w14:ligatures w14:val="standardContextual"/>
            </w:rPr>
          </w:pPr>
          <w:hyperlink w:anchor="_Toc205997956" w:history="1">
            <w:r w:rsidRPr="003B042B">
              <w:rPr>
                <w:rStyle w:val="Hyperlink"/>
                <w:rFonts w:ascii="Arial" w:eastAsia="Arial" w:hAnsi="Arial" w:cs="Arial"/>
                <w:noProof/>
              </w:rPr>
              <w:t>Prong 2: Description of Proposed Program Implementation and Resources</w:t>
            </w:r>
            <w:r>
              <w:rPr>
                <w:noProof/>
                <w:webHidden/>
              </w:rPr>
              <w:tab/>
            </w:r>
            <w:r>
              <w:rPr>
                <w:noProof/>
                <w:webHidden/>
              </w:rPr>
              <w:fldChar w:fldCharType="begin"/>
            </w:r>
            <w:r>
              <w:rPr>
                <w:noProof/>
                <w:webHidden/>
              </w:rPr>
              <w:instrText xml:space="preserve"> PAGEREF _Toc205997956 \h </w:instrText>
            </w:r>
            <w:r>
              <w:rPr>
                <w:noProof/>
                <w:webHidden/>
              </w:rPr>
            </w:r>
            <w:r>
              <w:rPr>
                <w:noProof/>
                <w:webHidden/>
              </w:rPr>
              <w:fldChar w:fldCharType="separate"/>
            </w:r>
            <w:r>
              <w:rPr>
                <w:noProof/>
                <w:webHidden/>
              </w:rPr>
              <w:t>8</w:t>
            </w:r>
            <w:r>
              <w:rPr>
                <w:noProof/>
                <w:webHidden/>
              </w:rPr>
              <w:fldChar w:fldCharType="end"/>
            </w:r>
          </w:hyperlink>
        </w:p>
        <w:p w14:paraId="184E8181" w14:textId="669161DA" w:rsidR="00D56EEF" w:rsidRDefault="00D56EEF">
          <w:pPr>
            <w:pStyle w:val="TOC3"/>
            <w:tabs>
              <w:tab w:val="right" w:leader="dot" w:pos="9350"/>
            </w:tabs>
            <w:rPr>
              <w:noProof/>
            </w:rPr>
          </w:pPr>
          <w:hyperlink w:anchor="_Toc205997957" w:history="1">
            <w:r w:rsidRPr="003B042B">
              <w:rPr>
                <w:rStyle w:val="Hyperlink"/>
                <w:rFonts w:ascii="Arial" w:eastAsia="Arial" w:hAnsi="Arial" w:cs="Arial"/>
                <w:noProof/>
              </w:rPr>
              <w:t>Legal Requirements</w:t>
            </w:r>
            <w:r>
              <w:rPr>
                <w:noProof/>
                <w:webHidden/>
              </w:rPr>
              <w:tab/>
            </w:r>
            <w:r>
              <w:rPr>
                <w:noProof/>
                <w:webHidden/>
              </w:rPr>
              <w:fldChar w:fldCharType="begin"/>
            </w:r>
            <w:r>
              <w:rPr>
                <w:noProof/>
                <w:webHidden/>
              </w:rPr>
              <w:instrText xml:space="preserve"> PAGEREF _Toc205997957 \h </w:instrText>
            </w:r>
            <w:r>
              <w:rPr>
                <w:noProof/>
                <w:webHidden/>
              </w:rPr>
            </w:r>
            <w:r>
              <w:rPr>
                <w:noProof/>
                <w:webHidden/>
              </w:rPr>
              <w:fldChar w:fldCharType="separate"/>
            </w:r>
            <w:r>
              <w:rPr>
                <w:noProof/>
                <w:webHidden/>
              </w:rPr>
              <w:t>8</w:t>
            </w:r>
            <w:r>
              <w:rPr>
                <w:noProof/>
                <w:webHidden/>
              </w:rPr>
              <w:fldChar w:fldCharType="end"/>
            </w:r>
          </w:hyperlink>
        </w:p>
        <w:p w14:paraId="16CAEAE3" w14:textId="79599674" w:rsidR="00D56EEF" w:rsidRDefault="00D56EEF">
          <w:pPr>
            <w:pStyle w:val="TOC3"/>
            <w:tabs>
              <w:tab w:val="right" w:leader="dot" w:pos="9350"/>
            </w:tabs>
            <w:rPr>
              <w:noProof/>
            </w:rPr>
          </w:pPr>
          <w:hyperlink w:anchor="_Toc205997958" w:history="1">
            <w:r w:rsidRPr="003B042B">
              <w:rPr>
                <w:rStyle w:val="Hyperlink"/>
                <w:rFonts w:ascii="Arial" w:eastAsia="Arial" w:hAnsi="Arial" w:cs="Arial"/>
                <w:noProof/>
              </w:rPr>
              <w:t>Language Allocation Plan (LAP)</w:t>
            </w:r>
            <w:r>
              <w:rPr>
                <w:noProof/>
                <w:webHidden/>
              </w:rPr>
              <w:tab/>
            </w:r>
            <w:r>
              <w:rPr>
                <w:noProof/>
                <w:webHidden/>
              </w:rPr>
              <w:fldChar w:fldCharType="begin"/>
            </w:r>
            <w:r>
              <w:rPr>
                <w:noProof/>
                <w:webHidden/>
              </w:rPr>
              <w:instrText xml:space="preserve"> PAGEREF _Toc205997958 \h </w:instrText>
            </w:r>
            <w:r>
              <w:rPr>
                <w:noProof/>
                <w:webHidden/>
              </w:rPr>
            </w:r>
            <w:r>
              <w:rPr>
                <w:noProof/>
                <w:webHidden/>
              </w:rPr>
              <w:fldChar w:fldCharType="separate"/>
            </w:r>
            <w:r>
              <w:rPr>
                <w:noProof/>
                <w:webHidden/>
              </w:rPr>
              <w:t>8</w:t>
            </w:r>
            <w:r>
              <w:rPr>
                <w:noProof/>
                <w:webHidden/>
              </w:rPr>
              <w:fldChar w:fldCharType="end"/>
            </w:r>
          </w:hyperlink>
        </w:p>
        <w:p w14:paraId="01A1C2B6" w14:textId="4C8AE44D" w:rsidR="00D56EEF" w:rsidRDefault="00D56EEF">
          <w:pPr>
            <w:pStyle w:val="TOC3"/>
            <w:tabs>
              <w:tab w:val="right" w:leader="dot" w:pos="9350"/>
            </w:tabs>
            <w:rPr>
              <w:noProof/>
            </w:rPr>
          </w:pPr>
          <w:hyperlink w:anchor="_Toc205997959" w:history="1">
            <w:r w:rsidRPr="003B042B">
              <w:rPr>
                <w:rStyle w:val="Hyperlink"/>
                <w:rFonts w:ascii="Arial" w:eastAsia="Arial" w:hAnsi="Arial" w:cs="Arial"/>
                <w:noProof/>
              </w:rPr>
              <w:t>Curriculum Alignment Plan (CAP)</w:t>
            </w:r>
            <w:r>
              <w:rPr>
                <w:noProof/>
                <w:webHidden/>
              </w:rPr>
              <w:tab/>
            </w:r>
            <w:r>
              <w:rPr>
                <w:noProof/>
                <w:webHidden/>
              </w:rPr>
              <w:fldChar w:fldCharType="begin"/>
            </w:r>
            <w:r>
              <w:rPr>
                <w:noProof/>
                <w:webHidden/>
              </w:rPr>
              <w:instrText xml:space="preserve"> PAGEREF _Toc205997959 \h </w:instrText>
            </w:r>
            <w:r>
              <w:rPr>
                <w:noProof/>
                <w:webHidden/>
              </w:rPr>
            </w:r>
            <w:r>
              <w:rPr>
                <w:noProof/>
                <w:webHidden/>
              </w:rPr>
              <w:fldChar w:fldCharType="separate"/>
            </w:r>
            <w:r>
              <w:rPr>
                <w:noProof/>
                <w:webHidden/>
              </w:rPr>
              <w:t>9</w:t>
            </w:r>
            <w:r>
              <w:rPr>
                <w:noProof/>
                <w:webHidden/>
              </w:rPr>
              <w:fldChar w:fldCharType="end"/>
            </w:r>
          </w:hyperlink>
        </w:p>
        <w:p w14:paraId="35B77518" w14:textId="52F26306" w:rsidR="00D56EEF" w:rsidRDefault="00D56EEF">
          <w:pPr>
            <w:pStyle w:val="TOC3"/>
            <w:tabs>
              <w:tab w:val="right" w:leader="dot" w:pos="9350"/>
            </w:tabs>
            <w:rPr>
              <w:noProof/>
            </w:rPr>
          </w:pPr>
          <w:hyperlink w:anchor="_Toc205997960" w:history="1">
            <w:r w:rsidRPr="003B042B">
              <w:rPr>
                <w:rStyle w:val="Hyperlink"/>
                <w:rFonts w:ascii="Arial" w:eastAsia="Arial" w:hAnsi="Arial" w:cs="Arial"/>
                <w:noProof/>
              </w:rPr>
              <w:t>Program Staff and Qualifications</w:t>
            </w:r>
            <w:r>
              <w:rPr>
                <w:noProof/>
                <w:webHidden/>
              </w:rPr>
              <w:tab/>
            </w:r>
            <w:r>
              <w:rPr>
                <w:noProof/>
                <w:webHidden/>
              </w:rPr>
              <w:fldChar w:fldCharType="begin"/>
            </w:r>
            <w:r>
              <w:rPr>
                <w:noProof/>
                <w:webHidden/>
              </w:rPr>
              <w:instrText xml:space="preserve"> PAGEREF _Toc205997960 \h </w:instrText>
            </w:r>
            <w:r>
              <w:rPr>
                <w:noProof/>
                <w:webHidden/>
              </w:rPr>
            </w:r>
            <w:r>
              <w:rPr>
                <w:noProof/>
                <w:webHidden/>
              </w:rPr>
              <w:fldChar w:fldCharType="separate"/>
            </w:r>
            <w:r>
              <w:rPr>
                <w:noProof/>
                <w:webHidden/>
              </w:rPr>
              <w:t>11</w:t>
            </w:r>
            <w:r>
              <w:rPr>
                <w:noProof/>
                <w:webHidden/>
              </w:rPr>
              <w:fldChar w:fldCharType="end"/>
            </w:r>
          </w:hyperlink>
        </w:p>
        <w:p w14:paraId="5A13DD4E" w14:textId="6C1533EA" w:rsidR="00D56EEF" w:rsidRDefault="00D56EEF">
          <w:pPr>
            <w:pStyle w:val="TOC3"/>
            <w:tabs>
              <w:tab w:val="right" w:leader="dot" w:pos="9350"/>
            </w:tabs>
            <w:rPr>
              <w:noProof/>
            </w:rPr>
          </w:pPr>
          <w:hyperlink w:anchor="_Toc205997961" w:history="1">
            <w:r w:rsidRPr="003B042B">
              <w:rPr>
                <w:rStyle w:val="Hyperlink"/>
                <w:rFonts w:ascii="Arial" w:eastAsia="Arial" w:hAnsi="Arial" w:cs="Arial"/>
                <w:noProof/>
              </w:rPr>
              <w:t>Special Education Services for Students with Disabilities</w:t>
            </w:r>
            <w:r>
              <w:rPr>
                <w:noProof/>
                <w:webHidden/>
              </w:rPr>
              <w:tab/>
            </w:r>
            <w:r>
              <w:rPr>
                <w:noProof/>
                <w:webHidden/>
              </w:rPr>
              <w:fldChar w:fldCharType="begin"/>
            </w:r>
            <w:r>
              <w:rPr>
                <w:noProof/>
                <w:webHidden/>
              </w:rPr>
              <w:instrText xml:space="preserve"> PAGEREF _Toc205997961 \h </w:instrText>
            </w:r>
            <w:r>
              <w:rPr>
                <w:noProof/>
                <w:webHidden/>
              </w:rPr>
            </w:r>
            <w:r>
              <w:rPr>
                <w:noProof/>
                <w:webHidden/>
              </w:rPr>
              <w:fldChar w:fldCharType="separate"/>
            </w:r>
            <w:r>
              <w:rPr>
                <w:noProof/>
                <w:webHidden/>
              </w:rPr>
              <w:t>11</w:t>
            </w:r>
            <w:r>
              <w:rPr>
                <w:noProof/>
                <w:webHidden/>
              </w:rPr>
              <w:fldChar w:fldCharType="end"/>
            </w:r>
          </w:hyperlink>
        </w:p>
        <w:p w14:paraId="471DD87F" w14:textId="2BF03D4D" w:rsidR="00D56EEF" w:rsidRDefault="00D56EEF">
          <w:pPr>
            <w:pStyle w:val="TOC3"/>
            <w:tabs>
              <w:tab w:val="right" w:leader="dot" w:pos="9350"/>
            </w:tabs>
            <w:rPr>
              <w:noProof/>
            </w:rPr>
          </w:pPr>
          <w:hyperlink w:anchor="_Toc205997962" w:history="1">
            <w:r w:rsidRPr="003B042B">
              <w:rPr>
                <w:rStyle w:val="Hyperlink"/>
                <w:rFonts w:ascii="Arial" w:eastAsia="Arial" w:hAnsi="Arial" w:cs="Arial"/>
                <w:noProof/>
              </w:rPr>
              <w:t>Professional Learning and Staff Development</w:t>
            </w:r>
            <w:r>
              <w:rPr>
                <w:noProof/>
                <w:webHidden/>
              </w:rPr>
              <w:tab/>
            </w:r>
            <w:r>
              <w:rPr>
                <w:noProof/>
                <w:webHidden/>
              </w:rPr>
              <w:fldChar w:fldCharType="begin"/>
            </w:r>
            <w:r>
              <w:rPr>
                <w:noProof/>
                <w:webHidden/>
              </w:rPr>
              <w:instrText xml:space="preserve"> PAGEREF _Toc205997962 \h </w:instrText>
            </w:r>
            <w:r>
              <w:rPr>
                <w:noProof/>
                <w:webHidden/>
              </w:rPr>
            </w:r>
            <w:r>
              <w:rPr>
                <w:noProof/>
                <w:webHidden/>
              </w:rPr>
              <w:fldChar w:fldCharType="separate"/>
            </w:r>
            <w:r>
              <w:rPr>
                <w:noProof/>
                <w:webHidden/>
              </w:rPr>
              <w:t>12</w:t>
            </w:r>
            <w:r>
              <w:rPr>
                <w:noProof/>
                <w:webHidden/>
              </w:rPr>
              <w:fldChar w:fldCharType="end"/>
            </w:r>
          </w:hyperlink>
        </w:p>
        <w:p w14:paraId="5F074DD6" w14:textId="6DC822BF" w:rsidR="00D56EEF" w:rsidRDefault="00D56EEF">
          <w:pPr>
            <w:pStyle w:val="TOC3"/>
            <w:tabs>
              <w:tab w:val="right" w:leader="dot" w:pos="9350"/>
            </w:tabs>
            <w:rPr>
              <w:noProof/>
            </w:rPr>
          </w:pPr>
          <w:hyperlink w:anchor="_Toc205997963" w:history="1">
            <w:r w:rsidRPr="003B042B">
              <w:rPr>
                <w:rStyle w:val="Hyperlink"/>
                <w:rFonts w:ascii="Arial" w:eastAsia="Arial" w:hAnsi="Arial" w:cs="Arial"/>
                <w:noProof/>
              </w:rPr>
              <w:t>Systemic Coherence and District Commitment</w:t>
            </w:r>
            <w:r>
              <w:rPr>
                <w:noProof/>
                <w:webHidden/>
              </w:rPr>
              <w:tab/>
            </w:r>
            <w:r>
              <w:rPr>
                <w:noProof/>
                <w:webHidden/>
              </w:rPr>
              <w:fldChar w:fldCharType="begin"/>
            </w:r>
            <w:r>
              <w:rPr>
                <w:noProof/>
                <w:webHidden/>
              </w:rPr>
              <w:instrText xml:space="preserve"> PAGEREF _Toc205997963 \h </w:instrText>
            </w:r>
            <w:r>
              <w:rPr>
                <w:noProof/>
                <w:webHidden/>
              </w:rPr>
            </w:r>
            <w:r>
              <w:rPr>
                <w:noProof/>
                <w:webHidden/>
              </w:rPr>
              <w:fldChar w:fldCharType="separate"/>
            </w:r>
            <w:r>
              <w:rPr>
                <w:noProof/>
                <w:webHidden/>
              </w:rPr>
              <w:t>12</w:t>
            </w:r>
            <w:r>
              <w:rPr>
                <w:noProof/>
                <w:webHidden/>
              </w:rPr>
              <w:fldChar w:fldCharType="end"/>
            </w:r>
          </w:hyperlink>
        </w:p>
        <w:p w14:paraId="3641F272" w14:textId="750DEA92" w:rsidR="00D56EEF" w:rsidRDefault="00D56EEF">
          <w:pPr>
            <w:pStyle w:val="TOC2"/>
            <w:tabs>
              <w:tab w:val="right" w:leader="dot" w:pos="9350"/>
            </w:tabs>
            <w:rPr>
              <w:noProof/>
              <w:kern w:val="2"/>
              <w:sz w:val="24"/>
              <w:szCs w:val="24"/>
              <w:lang w:eastAsia="en-US"/>
              <w14:ligatures w14:val="standardContextual"/>
            </w:rPr>
          </w:pPr>
          <w:hyperlink w:anchor="_Toc205997964" w:history="1">
            <w:r w:rsidRPr="003B042B">
              <w:rPr>
                <w:rStyle w:val="Hyperlink"/>
                <w:rFonts w:ascii="Arial" w:eastAsia="Arial" w:hAnsi="Arial" w:cs="Arial"/>
                <w:noProof/>
              </w:rPr>
              <w:t>Prong 3: Proposed Program Evaluation</w:t>
            </w:r>
            <w:r>
              <w:rPr>
                <w:noProof/>
                <w:webHidden/>
              </w:rPr>
              <w:tab/>
            </w:r>
            <w:r>
              <w:rPr>
                <w:noProof/>
                <w:webHidden/>
              </w:rPr>
              <w:fldChar w:fldCharType="begin"/>
            </w:r>
            <w:r>
              <w:rPr>
                <w:noProof/>
                <w:webHidden/>
              </w:rPr>
              <w:instrText xml:space="preserve"> PAGEREF _Toc205997964 \h </w:instrText>
            </w:r>
            <w:r>
              <w:rPr>
                <w:noProof/>
                <w:webHidden/>
              </w:rPr>
            </w:r>
            <w:r>
              <w:rPr>
                <w:noProof/>
                <w:webHidden/>
              </w:rPr>
              <w:fldChar w:fldCharType="separate"/>
            </w:r>
            <w:r>
              <w:rPr>
                <w:noProof/>
                <w:webHidden/>
              </w:rPr>
              <w:t>13</w:t>
            </w:r>
            <w:r>
              <w:rPr>
                <w:noProof/>
                <w:webHidden/>
              </w:rPr>
              <w:fldChar w:fldCharType="end"/>
            </w:r>
          </w:hyperlink>
        </w:p>
        <w:p w14:paraId="1AFEC1E1" w14:textId="68692CBF" w:rsidR="00D56EEF" w:rsidRDefault="00D56EEF">
          <w:pPr>
            <w:pStyle w:val="TOC3"/>
            <w:tabs>
              <w:tab w:val="right" w:leader="dot" w:pos="9350"/>
            </w:tabs>
            <w:rPr>
              <w:noProof/>
            </w:rPr>
          </w:pPr>
          <w:hyperlink w:anchor="_Toc205997965" w:history="1">
            <w:r w:rsidRPr="003B042B">
              <w:rPr>
                <w:rStyle w:val="Hyperlink"/>
                <w:rFonts w:ascii="Arial" w:eastAsia="Arial" w:hAnsi="Arial" w:cs="Arial"/>
                <w:noProof/>
              </w:rPr>
              <w:t>Legal Requirements</w:t>
            </w:r>
            <w:r>
              <w:rPr>
                <w:noProof/>
                <w:webHidden/>
              </w:rPr>
              <w:tab/>
            </w:r>
            <w:r>
              <w:rPr>
                <w:noProof/>
                <w:webHidden/>
              </w:rPr>
              <w:fldChar w:fldCharType="begin"/>
            </w:r>
            <w:r>
              <w:rPr>
                <w:noProof/>
                <w:webHidden/>
              </w:rPr>
              <w:instrText xml:space="preserve"> PAGEREF _Toc205997965 \h </w:instrText>
            </w:r>
            <w:r>
              <w:rPr>
                <w:noProof/>
                <w:webHidden/>
              </w:rPr>
            </w:r>
            <w:r>
              <w:rPr>
                <w:noProof/>
                <w:webHidden/>
              </w:rPr>
              <w:fldChar w:fldCharType="separate"/>
            </w:r>
            <w:r>
              <w:rPr>
                <w:noProof/>
                <w:webHidden/>
              </w:rPr>
              <w:t>13</w:t>
            </w:r>
            <w:r>
              <w:rPr>
                <w:noProof/>
                <w:webHidden/>
              </w:rPr>
              <w:fldChar w:fldCharType="end"/>
            </w:r>
          </w:hyperlink>
        </w:p>
        <w:p w14:paraId="3A608CA3" w14:textId="1A30E9F0" w:rsidR="00D56EEF" w:rsidRDefault="00D56EEF">
          <w:pPr>
            <w:pStyle w:val="TOC3"/>
            <w:tabs>
              <w:tab w:val="right" w:leader="dot" w:pos="9350"/>
            </w:tabs>
            <w:rPr>
              <w:noProof/>
            </w:rPr>
          </w:pPr>
          <w:hyperlink w:anchor="_Toc205997966" w:history="1">
            <w:r w:rsidRPr="003B042B">
              <w:rPr>
                <w:rStyle w:val="Hyperlink"/>
                <w:rFonts w:ascii="Arial" w:eastAsia="Arial" w:hAnsi="Arial" w:cs="Arial"/>
                <w:noProof/>
              </w:rPr>
              <w:t>Plan for Program Evaluation</w:t>
            </w:r>
            <w:r>
              <w:rPr>
                <w:noProof/>
                <w:webHidden/>
              </w:rPr>
              <w:tab/>
            </w:r>
            <w:r>
              <w:rPr>
                <w:noProof/>
                <w:webHidden/>
              </w:rPr>
              <w:fldChar w:fldCharType="begin"/>
            </w:r>
            <w:r>
              <w:rPr>
                <w:noProof/>
                <w:webHidden/>
              </w:rPr>
              <w:instrText xml:space="preserve"> PAGEREF _Toc205997966 \h </w:instrText>
            </w:r>
            <w:r>
              <w:rPr>
                <w:noProof/>
                <w:webHidden/>
              </w:rPr>
            </w:r>
            <w:r>
              <w:rPr>
                <w:noProof/>
                <w:webHidden/>
              </w:rPr>
              <w:fldChar w:fldCharType="separate"/>
            </w:r>
            <w:r>
              <w:rPr>
                <w:noProof/>
                <w:webHidden/>
              </w:rPr>
              <w:t>13</w:t>
            </w:r>
            <w:r>
              <w:rPr>
                <w:noProof/>
                <w:webHidden/>
              </w:rPr>
              <w:fldChar w:fldCharType="end"/>
            </w:r>
          </w:hyperlink>
        </w:p>
        <w:p w14:paraId="25001006" w14:textId="3850E05F" w:rsidR="00D56EEF" w:rsidRDefault="00D56EEF">
          <w:pPr>
            <w:pStyle w:val="TOC2"/>
            <w:tabs>
              <w:tab w:val="right" w:leader="dot" w:pos="9350"/>
            </w:tabs>
            <w:rPr>
              <w:noProof/>
              <w:kern w:val="2"/>
              <w:sz w:val="24"/>
              <w:szCs w:val="24"/>
              <w:lang w:eastAsia="en-US"/>
              <w14:ligatures w14:val="standardContextual"/>
            </w:rPr>
          </w:pPr>
          <w:hyperlink w:anchor="_Toc205997967" w:history="1">
            <w:r w:rsidRPr="003B042B">
              <w:rPr>
                <w:rStyle w:val="Hyperlink"/>
                <w:rFonts w:ascii="Arial" w:eastAsia="Arial" w:hAnsi="Arial" w:cs="Arial"/>
                <w:noProof/>
              </w:rPr>
              <w:t>Affirmations</w:t>
            </w:r>
            <w:r>
              <w:rPr>
                <w:noProof/>
                <w:webHidden/>
              </w:rPr>
              <w:tab/>
            </w:r>
            <w:r>
              <w:rPr>
                <w:noProof/>
                <w:webHidden/>
              </w:rPr>
              <w:fldChar w:fldCharType="begin"/>
            </w:r>
            <w:r>
              <w:rPr>
                <w:noProof/>
                <w:webHidden/>
              </w:rPr>
              <w:instrText xml:space="preserve"> PAGEREF _Toc205997967 \h </w:instrText>
            </w:r>
            <w:r>
              <w:rPr>
                <w:noProof/>
                <w:webHidden/>
              </w:rPr>
            </w:r>
            <w:r>
              <w:rPr>
                <w:noProof/>
                <w:webHidden/>
              </w:rPr>
              <w:fldChar w:fldCharType="separate"/>
            </w:r>
            <w:r>
              <w:rPr>
                <w:noProof/>
                <w:webHidden/>
              </w:rPr>
              <w:t>14</w:t>
            </w:r>
            <w:r>
              <w:rPr>
                <w:noProof/>
                <w:webHidden/>
              </w:rPr>
              <w:fldChar w:fldCharType="end"/>
            </w:r>
          </w:hyperlink>
        </w:p>
        <w:p w14:paraId="4C19D0F8" w14:textId="0E73829C" w:rsidR="00D36DB2" w:rsidRPr="00AA2F21" w:rsidRDefault="00D36DB2">
          <w:pPr>
            <w:rPr>
              <w:rFonts w:ascii="Arial" w:hAnsi="Arial" w:cs="Arial"/>
            </w:rPr>
          </w:pPr>
          <w:r w:rsidRPr="00AA2F21">
            <w:rPr>
              <w:rFonts w:ascii="Arial" w:hAnsi="Arial" w:cs="Arial"/>
              <w:b/>
              <w:bCs/>
              <w:noProof/>
            </w:rPr>
            <w:fldChar w:fldCharType="end"/>
          </w:r>
        </w:p>
      </w:sdtContent>
    </w:sdt>
    <w:p w14:paraId="763A3FE3" w14:textId="77777777" w:rsidR="00D36DB2" w:rsidRPr="00AA2F21" w:rsidRDefault="00D36DB2" w:rsidP="5728F891">
      <w:pPr>
        <w:rPr>
          <w:rFonts w:ascii="Arial" w:eastAsiaTheme="majorEastAsia" w:hAnsi="Arial" w:cs="Arial"/>
          <w:color w:val="0F4761" w:themeColor="accent1" w:themeShade="BF"/>
          <w:sz w:val="32"/>
          <w:szCs w:val="32"/>
          <w:lang w:eastAsia="en-US"/>
        </w:rPr>
      </w:pPr>
    </w:p>
    <w:p w14:paraId="404C3DB4" w14:textId="2AD55059" w:rsidR="001B30CE" w:rsidRPr="00B37BF4" w:rsidRDefault="00D36DB2" w:rsidP="0088008F">
      <w:pPr>
        <w:pStyle w:val="Heading2"/>
        <w:rPr>
          <w:rFonts w:ascii="Arial" w:eastAsia="Arial" w:hAnsi="Arial" w:cs="Arial"/>
          <w:color w:val="auto"/>
        </w:rPr>
      </w:pPr>
      <w:bookmarkStart w:id="4" w:name="_Toc205997947"/>
      <w:r w:rsidRPr="00B37BF4">
        <w:rPr>
          <w:rFonts w:ascii="Arial" w:eastAsia="Arial" w:hAnsi="Arial" w:cs="Arial"/>
          <w:color w:val="auto"/>
        </w:rPr>
        <w:t>Contact Information</w:t>
      </w:r>
      <w:bookmarkEnd w:id="4"/>
    </w:p>
    <w:p w14:paraId="5C135468" w14:textId="77777777" w:rsidR="00773D93" w:rsidRPr="00AA2F21" w:rsidRDefault="00773D93" w:rsidP="5728F891">
      <w:pPr>
        <w:rPr>
          <w:rFonts w:ascii="Arial" w:eastAsia="Arial" w:hAnsi="Arial" w:cs="Arial"/>
        </w:rPr>
      </w:pPr>
    </w:p>
    <w:p w14:paraId="3255A30E" w14:textId="56F89E8D" w:rsidR="5728F891" w:rsidRPr="00AA2F21" w:rsidRDefault="79A363EF" w:rsidP="3646F167">
      <w:pPr>
        <w:spacing w:after="0" w:line="240" w:lineRule="auto"/>
        <w:rPr>
          <w:rFonts w:ascii="Arial" w:eastAsia="Aptos" w:hAnsi="Arial" w:cs="Arial"/>
          <w:color w:val="000000" w:themeColor="text1"/>
        </w:rPr>
      </w:pPr>
      <w:r w:rsidRPr="00AA2F21">
        <w:rPr>
          <w:rFonts w:ascii="Arial" w:eastAsia="Arial" w:hAnsi="Arial" w:cs="Arial"/>
          <w:b/>
          <w:bCs/>
          <w:color w:val="000000" w:themeColor="text1"/>
        </w:rPr>
        <w:t>District Name and Address:</w:t>
      </w:r>
      <w:r w:rsidR="530FC0AB" w:rsidRPr="00AA2F21">
        <w:rPr>
          <w:rFonts w:ascii="Arial" w:eastAsia="Arial" w:hAnsi="Arial" w:cs="Arial"/>
          <w:b/>
          <w:bCs/>
          <w:color w:val="000000" w:themeColor="text1"/>
        </w:rPr>
        <w:t xml:space="preserve"> </w:t>
      </w:r>
      <w:sdt>
        <w:sdtPr>
          <w:rPr>
            <w:rFonts w:ascii="Arial" w:eastAsia="Arial" w:hAnsi="Arial" w:cs="Arial"/>
            <w:b/>
            <w:bCs/>
            <w:color w:val="000000" w:themeColor="text1"/>
          </w:rPr>
          <w:id w:val="318082886"/>
          <w:placeholder>
            <w:docPart w:val="DefaultPlaceholder_-1854013440"/>
          </w:placeholder>
          <w:showingPlcHdr/>
        </w:sdtPr>
        <w:sdtContent>
          <w:r w:rsidR="007E5D6A" w:rsidRPr="00AA2F21">
            <w:rPr>
              <w:rStyle w:val="PlaceholderText"/>
              <w:rFonts w:ascii="Arial" w:hAnsi="Arial" w:cs="Arial"/>
            </w:rPr>
            <w:t>Click or tap here to enter text.</w:t>
          </w:r>
        </w:sdtContent>
      </w:sdt>
    </w:p>
    <w:p w14:paraId="57F8BFF9" w14:textId="7E28D27E" w:rsidR="5728F891" w:rsidRPr="00AA2F21" w:rsidRDefault="5728F891" w:rsidP="5728F891">
      <w:pPr>
        <w:spacing w:line="240" w:lineRule="auto"/>
        <w:rPr>
          <w:rFonts w:ascii="Arial" w:eastAsia="Arial" w:hAnsi="Arial" w:cs="Arial"/>
        </w:rPr>
      </w:pPr>
    </w:p>
    <w:p w14:paraId="3944FC95" w14:textId="5C709615" w:rsidR="79A363EF" w:rsidRPr="00AA2F21" w:rsidRDefault="79A363EF" w:rsidP="5728F891">
      <w:pPr>
        <w:spacing w:after="0" w:line="240" w:lineRule="auto"/>
        <w:rPr>
          <w:rFonts w:ascii="Arial" w:eastAsia="Arial" w:hAnsi="Arial" w:cs="Arial"/>
        </w:rPr>
      </w:pPr>
      <w:r w:rsidRPr="00AA2F21">
        <w:rPr>
          <w:rFonts w:ascii="Arial" w:eastAsia="Arial" w:hAnsi="Arial" w:cs="Arial"/>
          <w:b/>
          <w:bCs/>
          <w:color w:val="000000" w:themeColor="text1"/>
        </w:rPr>
        <w:t xml:space="preserve">Name, Role, and Email of Person Completing Program Submission: </w:t>
      </w:r>
      <w:r w:rsidRPr="00AA2F21">
        <w:rPr>
          <w:rFonts w:ascii="Arial" w:eastAsia="Arial" w:hAnsi="Arial" w:cs="Arial"/>
        </w:rPr>
        <w:t xml:space="preserve"> </w:t>
      </w:r>
    </w:p>
    <w:sdt>
      <w:sdtPr>
        <w:rPr>
          <w:rFonts w:ascii="Arial" w:eastAsia="Arial" w:hAnsi="Arial" w:cs="Arial"/>
        </w:rPr>
        <w:id w:val="-1324272388"/>
        <w:placeholder>
          <w:docPart w:val="DefaultPlaceholder_-1854013440"/>
        </w:placeholder>
        <w:showingPlcHdr/>
      </w:sdtPr>
      <w:sdtContent>
        <w:p w14:paraId="08D8D300" w14:textId="781F4D9D" w:rsidR="5728F891" w:rsidRPr="00AA2F21" w:rsidRDefault="007E5D6A" w:rsidP="5728F891">
          <w:pPr>
            <w:spacing w:after="0" w:line="240" w:lineRule="auto"/>
            <w:rPr>
              <w:rFonts w:ascii="Arial" w:eastAsia="Arial" w:hAnsi="Arial" w:cs="Arial"/>
            </w:rPr>
          </w:pPr>
          <w:r w:rsidRPr="00AA2F21">
            <w:rPr>
              <w:rStyle w:val="PlaceholderText"/>
              <w:rFonts w:ascii="Arial" w:hAnsi="Arial" w:cs="Arial"/>
            </w:rPr>
            <w:t>Click or tap here to enter text.</w:t>
          </w:r>
        </w:p>
      </w:sdtContent>
    </w:sdt>
    <w:p w14:paraId="70427208" w14:textId="49BE4A0F" w:rsidR="5728F891" w:rsidRPr="00AA2F21" w:rsidRDefault="5728F891" w:rsidP="5728F891">
      <w:pPr>
        <w:spacing w:line="240" w:lineRule="auto"/>
        <w:rPr>
          <w:rFonts w:ascii="Arial" w:eastAsia="Arial" w:hAnsi="Arial" w:cs="Arial"/>
        </w:rPr>
      </w:pPr>
    </w:p>
    <w:p w14:paraId="4B40C11C" w14:textId="4817EE23" w:rsidR="79A363EF" w:rsidRPr="00AA2F21" w:rsidRDefault="00000000" w:rsidP="007E5D6A">
      <w:pPr>
        <w:spacing w:after="0" w:line="240" w:lineRule="auto"/>
        <w:rPr>
          <w:rFonts w:ascii="Arial" w:eastAsia="Arial" w:hAnsi="Arial" w:cs="Arial"/>
          <w:color w:val="000000" w:themeColor="text1"/>
        </w:rPr>
      </w:pPr>
      <w:sdt>
        <w:sdtPr>
          <w:rPr>
            <w:rFonts w:ascii="Arial" w:eastAsia="Arial" w:hAnsi="Arial" w:cs="Arial"/>
            <w:b/>
            <w:bCs/>
            <w:color w:val="000000" w:themeColor="text1"/>
          </w:rPr>
          <w:id w:val="674921378"/>
          <w14:checkbox>
            <w14:checked w14:val="0"/>
            <w14:checkedState w14:val="2612" w14:font="MS Gothic"/>
            <w14:uncheckedState w14:val="2610" w14:font="MS Gothic"/>
          </w14:checkbox>
        </w:sdtPr>
        <w:sdtContent>
          <w:r w:rsidR="007E5D6A" w:rsidRPr="00AA2F21">
            <w:rPr>
              <w:rFonts w:ascii="Segoe UI Symbol" w:eastAsia="MS Gothic" w:hAnsi="Segoe UI Symbol" w:cs="Segoe UI Symbol"/>
              <w:b/>
              <w:bCs/>
              <w:color w:val="000000" w:themeColor="text1"/>
            </w:rPr>
            <w:t>☐</w:t>
          </w:r>
        </w:sdtContent>
      </w:sdt>
      <w:r w:rsidR="007E5D6A" w:rsidRPr="00AA2F21">
        <w:rPr>
          <w:rFonts w:ascii="Arial" w:eastAsia="Arial" w:hAnsi="Arial" w:cs="Arial"/>
          <w:b/>
          <w:bCs/>
          <w:color w:val="000000" w:themeColor="text1"/>
        </w:rPr>
        <w:t xml:space="preserve">  </w:t>
      </w:r>
      <w:r w:rsidR="79A363EF" w:rsidRPr="00AA2F21">
        <w:rPr>
          <w:rFonts w:ascii="Arial" w:eastAsia="Arial" w:hAnsi="Arial" w:cs="Arial"/>
          <w:b/>
          <w:bCs/>
          <w:color w:val="000000" w:themeColor="text1"/>
        </w:rPr>
        <w:t>First Submission: Due by November 15</w:t>
      </w:r>
    </w:p>
    <w:p w14:paraId="17ACAB60" w14:textId="50A63C7E" w:rsidR="5728F891" w:rsidRPr="00AA2F21" w:rsidRDefault="5728F891" w:rsidP="5728F891">
      <w:pPr>
        <w:spacing w:after="0" w:line="240" w:lineRule="auto"/>
        <w:rPr>
          <w:rFonts w:ascii="Arial" w:eastAsia="Arial" w:hAnsi="Arial" w:cs="Arial"/>
          <w:color w:val="000000" w:themeColor="text1"/>
        </w:rPr>
      </w:pPr>
    </w:p>
    <w:p w14:paraId="70735285" w14:textId="29720FF1" w:rsidR="5728F891" w:rsidRPr="00AA2F21" w:rsidRDefault="00000000" w:rsidP="00A930D4">
      <w:pPr>
        <w:spacing w:after="0" w:line="240" w:lineRule="auto"/>
        <w:rPr>
          <w:rFonts w:ascii="Arial" w:eastAsia="Arial" w:hAnsi="Arial" w:cs="Arial"/>
          <w:color w:val="000000" w:themeColor="text1"/>
        </w:rPr>
      </w:pPr>
      <w:sdt>
        <w:sdtPr>
          <w:rPr>
            <w:rFonts w:ascii="Arial" w:eastAsia="Arial" w:hAnsi="Arial" w:cs="Arial"/>
            <w:b/>
            <w:bCs/>
            <w:color w:val="000000" w:themeColor="text1"/>
          </w:rPr>
          <w:id w:val="-1866666679"/>
          <w14:checkbox>
            <w14:checked w14:val="0"/>
            <w14:checkedState w14:val="2612" w14:font="MS Gothic"/>
            <w14:uncheckedState w14:val="2610" w14:font="MS Gothic"/>
          </w14:checkbox>
        </w:sdtPr>
        <w:sdtContent>
          <w:r w:rsidR="007E5D6A" w:rsidRPr="00AA2F21">
            <w:rPr>
              <w:rFonts w:ascii="Segoe UI Symbol" w:eastAsia="MS Gothic" w:hAnsi="Segoe UI Symbol" w:cs="Segoe UI Symbol"/>
              <w:b/>
              <w:bCs/>
              <w:color w:val="000000" w:themeColor="text1"/>
            </w:rPr>
            <w:t>☐</w:t>
          </w:r>
        </w:sdtContent>
      </w:sdt>
      <w:r w:rsidR="007E5D6A" w:rsidRPr="00AA2F21">
        <w:rPr>
          <w:rFonts w:ascii="Arial" w:eastAsia="Arial" w:hAnsi="Arial" w:cs="Arial"/>
          <w:b/>
          <w:bCs/>
          <w:color w:val="000000" w:themeColor="text1"/>
        </w:rPr>
        <w:t xml:space="preserve">  </w:t>
      </w:r>
      <w:r w:rsidR="79A363EF" w:rsidRPr="00AA2F21">
        <w:rPr>
          <w:rFonts w:ascii="Arial" w:eastAsia="Arial" w:hAnsi="Arial" w:cs="Arial"/>
          <w:b/>
          <w:bCs/>
          <w:color w:val="000000" w:themeColor="text1"/>
        </w:rPr>
        <w:t>Final Submission: Due by January 1st</w:t>
      </w:r>
    </w:p>
    <w:p w14:paraId="310811D0" w14:textId="77777777" w:rsidR="00A930D4" w:rsidRPr="00AA2F21" w:rsidRDefault="00A930D4" w:rsidP="00A930D4">
      <w:pPr>
        <w:spacing w:after="0" w:line="240" w:lineRule="auto"/>
        <w:rPr>
          <w:rFonts w:ascii="Arial" w:eastAsia="Arial" w:hAnsi="Arial" w:cs="Arial"/>
          <w:color w:val="000000" w:themeColor="text1"/>
        </w:rPr>
      </w:pPr>
    </w:p>
    <w:p w14:paraId="1BD7B335" w14:textId="26A1FF8D" w:rsidR="5728F891" w:rsidRPr="00AA2F21" w:rsidRDefault="79A363EF" w:rsidP="5728F891">
      <w:pPr>
        <w:spacing w:beforeAutospacing="1" w:after="0" w:afterAutospacing="1" w:line="240" w:lineRule="auto"/>
        <w:rPr>
          <w:rFonts w:ascii="Arial" w:eastAsia="Arial" w:hAnsi="Arial" w:cs="Arial"/>
          <w:color w:val="000000" w:themeColor="text1"/>
        </w:rPr>
      </w:pPr>
      <w:r w:rsidRPr="00AA2F21">
        <w:rPr>
          <w:rFonts w:ascii="Arial" w:eastAsia="Arial" w:hAnsi="Arial" w:cs="Arial"/>
          <w:color w:val="000000" w:themeColor="text1"/>
        </w:rPr>
        <w:t xml:space="preserve">The questions outlined in this program proposal are designed to guide the thoughtful and comprehensive planning of new English Learner Education programs. Each section is aligned to the Castañeda Three-Pronged Test and reflects key legal requirements and best practices to help create programs that are educationally sound, equitable for all students, and compliant with state and federal laws. </w:t>
      </w:r>
    </w:p>
    <w:p w14:paraId="19FE4B51" w14:textId="2494451D" w:rsidR="5728F891" w:rsidRPr="00AA2F21" w:rsidRDefault="79A363EF" w:rsidP="5728F891">
      <w:pPr>
        <w:spacing w:beforeAutospacing="1" w:after="0" w:afterAutospacing="1" w:line="240" w:lineRule="auto"/>
        <w:rPr>
          <w:rFonts w:ascii="Arial" w:eastAsia="Arial" w:hAnsi="Arial" w:cs="Arial"/>
          <w:color w:val="000000" w:themeColor="text1"/>
        </w:rPr>
      </w:pPr>
      <w:r w:rsidRPr="00AA2F21">
        <w:rPr>
          <w:rFonts w:ascii="Arial" w:eastAsia="Arial" w:hAnsi="Arial" w:cs="Arial"/>
          <w:color w:val="000000" w:themeColor="text1"/>
        </w:rPr>
        <w:t>Your district’s responses should describe how you are planning to address each question below as part of your program design. This information will support both program quality and compliance with applicable legal requirements and will help your district develop a program that is designed to meet the educational needs of the student population it serves.</w:t>
      </w:r>
    </w:p>
    <w:p w14:paraId="5F9329BB" w14:textId="22FA9426" w:rsidR="79A363EF" w:rsidRPr="00AA2F21" w:rsidRDefault="79A363EF" w:rsidP="5728F891">
      <w:pPr>
        <w:spacing w:beforeAutospacing="1" w:after="0" w:afterAutospacing="1" w:line="240" w:lineRule="auto"/>
        <w:rPr>
          <w:rFonts w:ascii="Arial" w:eastAsia="Arial" w:hAnsi="Arial" w:cs="Arial"/>
          <w:color w:val="000000" w:themeColor="text1"/>
        </w:rPr>
      </w:pPr>
      <w:r w:rsidRPr="00AA2F21">
        <w:rPr>
          <w:rFonts w:ascii="Arial" w:eastAsia="Arial" w:hAnsi="Arial" w:cs="Arial"/>
          <w:color w:val="000000" w:themeColor="text1"/>
        </w:rPr>
        <w:t>There are three sections in this program proposal submission, each of which aligns with one of the three Castañeda prongs:</w:t>
      </w:r>
    </w:p>
    <w:p w14:paraId="693C7494" w14:textId="04811DCB" w:rsidR="79A363EF" w:rsidRPr="00AA2F21" w:rsidRDefault="79A363EF" w:rsidP="5728F891">
      <w:pPr>
        <w:pStyle w:val="ListParagraph"/>
        <w:numPr>
          <w:ilvl w:val="0"/>
          <w:numId w:val="19"/>
        </w:numPr>
        <w:spacing w:beforeAutospacing="1" w:after="0" w:afterAutospacing="1" w:line="240" w:lineRule="auto"/>
        <w:rPr>
          <w:rFonts w:ascii="Arial" w:eastAsia="Arial" w:hAnsi="Arial" w:cs="Arial"/>
          <w:color w:val="000000" w:themeColor="text1"/>
        </w:rPr>
      </w:pPr>
      <w:hyperlink w:anchor="Bookmark1">
        <w:r w:rsidRPr="00AA2F21">
          <w:rPr>
            <w:rStyle w:val="Hyperlink"/>
            <w:rFonts w:ascii="Arial" w:eastAsia="Arial" w:hAnsi="Arial" w:cs="Arial"/>
          </w:rPr>
          <w:t>Prong 1 Identification of New Research-Based ELE Program and Rationale for Alignment to Student Demographics and Needs</w:t>
        </w:r>
      </w:hyperlink>
    </w:p>
    <w:p w14:paraId="3A2FE950" w14:textId="578C0F8A" w:rsidR="79A363EF" w:rsidRPr="00AA2F21" w:rsidRDefault="79A363EF" w:rsidP="5728F891">
      <w:pPr>
        <w:pStyle w:val="ListParagraph"/>
        <w:numPr>
          <w:ilvl w:val="0"/>
          <w:numId w:val="19"/>
        </w:numPr>
        <w:spacing w:beforeAutospacing="1" w:after="0" w:afterAutospacing="1" w:line="240" w:lineRule="auto"/>
        <w:rPr>
          <w:rFonts w:ascii="Arial" w:eastAsia="Arial" w:hAnsi="Arial" w:cs="Arial"/>
          <w:color w:val="000000" w:themeColor="text1"/>
        </w:rPr>
      </w:pPr>
      <w:hyperlink w:anchor="Bookmark2">
        <w:r w:rsidRPr="00AA2F21">
          <w:rPr>
            <w:rStyle w:val="Hyperlink"/>
            <w:rFonts w:ascii="Arial" w:eastAsia="Arial" w:hAnsi="Arial" w:cs="Arial"/>
          </w:rPr>
          <w:t>Prong 2: Description of Proposed Program Implementation and Resources</w:t>
        </w:r>
      </w:hyperlink>
    </w:p>
    <w:p w14:paraId="422AB52D" w14:textId="71430AC0" w:rsidR="79A363EF" w:rsidRPr="00AA2F21" w:rsidRDefault="79A363EF" w:rsidP="5728F891">
      <w:pPr>
        <w:pStyle w:val="ListParagraph"/>
        <w:numPr>
          <w:ilvl w:val="0"/>
          <w:numId w:val="19"/>
        </w:numPr>
        <w:spacing w:beforeAutospacing="1" w:after="0" w:afterAutospacing="1" w:line="240" w:lineRule="auto"/>
        <w:rPr>
          <w:rFonts w:ascii="Arial" w:eastAsia="Arial" w:hAnsi="Arial" w:cs="Arial"/>
          <w:color w:val="000000" w:themeColor="text1"/>
        </w:rPr>
      </w:pPr>
      <w:hyperlink w:anchor="Bookmark3">
        <w:r w:rsidRPr="00AA2F21">
          <w:rPr>
            <w:rStyle w:val="Hyperlink"/>
            <w:rFonts w:ascii="Arial" w:eastAsia="Arial" w:hAnsi="Arial" w:cs="Arial"/>
          </w:rPr>
          <w:t>Prong 3: Proposed Program Evaluation</w:t>
        </w:r>
      </w:hyperlink>
    </w:p>
    <w:p w14:paraId="7EAFA701" w14:textId="52528946" w:rsidR="5728F891" w:rsidRPr="00AA2F21" w:rsidRDefault="5728F891" w:rsidP="5728F891">
      <w:pPr>
        <w:spacing w:beforeAutospacing="1" w:after="0" w:afterAutospacing="1" w:line="240" w:lineRule="auto"/>
        <w:rPr>
          <w:rFonts w:ascii="Arial" w:eastAsia="Arial" w:hAnsi="Arial" w:cs="Arial"/>
          <w:color w:val="000000" w:themeColor="text1"/>
        </w:rPr>
      </w:pPr>
    </w:p>
    <w:p w14:paraId="47B00F2E" w14:textId="76D82846" w:rsidR="00826365" w:rsidRPr="00AA2F21" w:rsidRDefault="00826365" w:rsidP="5728F891">
      <w:pPr>
        <w:spacing w:beforeAutospacing="1" w:after="0" w:afterAutospacing="1" w:line="240" w:lineRule="auto"/>
        <w:rPr>
          <w:rFonts w:ascii="Arial" w:eastAsia="Arial" w:hAnsi="Arial" w:cs="Arial"/>
          <w:color w:val="000000" w:themeColor="text1"/>
        </w:rPr>
      </w:pPr>
      <w:r w:rsidRPr="00AA2F21">
        <w:rPr>
          <w:rFonts w:ascii="Arial" w:eastAsia="Arial" w:hAnsi="Arial" w:cs="Arial"/>
          <w:noProof/>
        </w:rPr>
        <mc:AlternateContent>
          <mc:Choice Requires="wps">
            <w:drawing>
              <wp:anchor distT="91440" distB="91440" distL="114300" distR="114300" simplePos="0" relativeHeight="251659264" behindDoc="0" locked="0" layoutInCell="1" allowOverlap="1" wp14:anchorId="5D8DF2F9" wp14:editId="72AC8484">
                <wp:simplePos x="0" y="0"/>
                <wp:positionH relativeFrom="margin">
                  <wp:align>left</wp:align>
                </wp:positionH>
                <wp:positionV relativeFrom="paragraph">
                  <wp:posOffset>436245</wp:posOffset>
                </wp:positionV>
                <wp:extent cx="59563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3985"/>
                        </a:xfrm>
                        <a:prstGeom prst="rect">
                          <a:avLst/>
                        </a:prstGeom>
                        <a:noFill/>
                        <a:ln w="9525">
                          <a:noFill/>
                          <a:miter lim="800000"/>
                          <a:headEnd/>
                          <a:tailEnd/>
                        </a:ln>
                      </wps:spPr>
                      <wps:txbx>
                        <w:txbxContent>
                          <w:p w14:paraId="52DF7644" w14:textId="77777777" w:rsidR="00826365" w:rsidRPr="0047673F" w:rsidRDefault="00826365" w:rsidP="00826365">
                            <w:pPr>
                              <w:pBdr>
                                <w:top w:val="single" w:sz="24" w:space="8" w:color="156082" w:themeColor="accent1"/>
                                <w:bottom w:val="single" w:sz="24" w:space="8" w:color="156082" w:themeColor="accent1"/>
                              </w:pBdr>
                              <w:spacing w:after="0"/>
                              <w:rPr>
                                <w:rFonts w:ascii="Arial" w:hAnsi="Arial" w:cs="Arial"/>
                                <w:color w:val="000000" w:themeColor="text1"/>
                                <w:sz w:val="24"/>
                                <w:szCs w:val="24"/>
                              </w:rPr>
                            </w:pPr>
                            <w:r w:rsidRPr="0047673F">
                              <w:rPr>
                                <w:rFonts w:ascii="Arial" w:hAnsi="Arial" w:cs="Arial"/>
                                <w:color w:val="000000" w:themeColor="text1"/>
                                <w:sz w:val="24"/>
                                <w:szCs w:val="24"/>
                              </w:rPr>
                              <w:t xml:space="preserve">All completed proposals (first and final submissions) must be emailed to </w:t>
                            </w:r>
                            <w:hyperlink r:id="rId8" w:history="1">
                              <w:r w:rsidRPr="0047673F">
                                <w:rPr>
                                  <w:rStyle w:val="Hyperlink"/>
                                  <w:rFonts w:ascii="Arial" w:hAnsi="Arial" w:cs="Arial"/>
                                  <w:sz w:val="24"/>
                                  <w:szCs w:val="24"/>
                                </w:rPr>
                                <w:t>el@doe.mass.edu</w:t>
                              </w:r>
                            </w:hyperlink>
                            <w:r w:rsidRPr="0047673F">
                              <w:rPr>
                                <w:rFonts w:ascii="Arial" w:hAnsi="Arial" w:cs="Arial"/>
                                <w:color w:val="000000" w:themeColor="text1"/>
                                <w:sz w:val="24"/>
                                <w:szCs w:val="24"/>
                              </w:rPr>
                              <w:t xml:space="preserve"> and CC </w:t>
                            </w:r>
                            <w:hyperlink r:id="rId9" w:history="1">
                              <w:r w:rsidRPr="0047673F">
                                <w:rPr>
                                  <w:rStyle w:val="Hyperlink"/>
                                  <w:rFonts w:ascii="Arial" w:hAnsi="Arial" w:cs="Arial"/>
                                  <w:sz w:val="24"/>
                                  <w:szCs w:val="24"/>
                                </w:rPr>
                                <w:t>sibel.hughes@mass.gov</w:t>
                              </w:r>
                            </w:hyperlink>
                            <w:r w:rsidRPr="0047673F">
                              <w:rPr>
                                <w:rFonts w:ascii="Arial" w:hAnsi="Arial" w:cs="Arial"/>
                                <w:color w:val="000000" w:themeColor="text1"/>
                                <w:sz w:val="24"/>
                                <w:szCs w:val="24"/>
                              </w:rPr>
                              <w:t xml:space="preserve"> and </w:t>
                            </w:r>
                            <w:hyperlink r:id="rId10" w:history="1">
                              <w:r w:rsidRPr="0047673F">
                                <w:rPr>
                                  <w:rStyle w:val="Hyperlink"/>
                                  <w:rFonts w:ascii="Arial" w:hAnsi="Arial" w:cs="Arial"/>
                                  <w:sz w:val="24"/>
                                  <w:szCs w:val="24"/>
                                </w:rPr>
                                <w:t>allison.e.balter@mass.gov</w:t>
                              </w:r>
                            </w:hyperlink>
                            <w:r w:rsidRPr="0047673F">
                              <w:rPr>
                                <w:rFonts w:ascii="Arial" w:hAnsi="Arial" w:cs="Arial"/>
                                <w:color w:val="000000" w:themeColor="text1"/>
                                <w:sz w:val="24"/>
                                <w:szCs w:val="24"/>
                              </w:rPr>
                              <w:t>). Starting in school year 2025-26, proposals will no longer be submitted via the web-based monitoring system (WBMS).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DF2F9" id="_x0000_t202" coordsize="21600,21600" o:spt="202" path="m,l,21600r21600,l21600,xe">
                <v:stroke joinstyle="miter"/>
                <v:path gradientshapeok="t" o:connecttype="rect"/>
              </v:shapetype>
              <v:shape id="Text Box 2" o:spid="_x0000_s1026" type="#_x0000_t202" style="position:absolute;margin-left:0;margin-top:34.35pt;width:469pt;height:110.55pt;z-index:25165926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" filled="f" stroked="f">
                <v:textbox style="mso-fit-shape-to-text:t">
                  <w:txbxContent>
                    <w:p w14:paraId="52DF7644" w14:textId="77777777" w:rsidR="00826365" w:rsidRPr="0047673F" w:rsidRDefault="00826365" w:rsidP="00826365">
                      <w:pPr>
                        <w:pBdr>
                          <w:top w:val="single" w:sz="24" w:space="8" w:color="156082" w:themeColor="accent1"/>
                          <w:bottom w:val="single" w:sz="24" w:space="8" w:color="156082" w:themeColor="accent1"/>
                        </w:pBdr>
                        <w:spacing w:after="0"/>
                        <w:rPr>
                          <w:rFonts w:ascii="Arial" w:hAnsi="Arial" w:cs="Arial"/>
                          <w:color w:val="000000" w:themeColor="text1"/>
                          <w:sz w:val="24"/>
                          <w:szCs w:val="24"/>
                        </w:rPr>
                      </w:pPr>
                      <w:r w:rsidRPr="0047673F">
                        <w:rPr>
                          <w:rFonts w:ascii="Arial" w:hAnsi="Arial" w:cs="Arial"/>
                          <w:color w:val="000000" w:themeColor="text1"/>
                          <w:sz w:val="24"/>
                          <w:szCs w:val="24"/>
                        </w:rPr>
                        <w:t xml:space="preserve">All completed proposals (first and final submissions) must be emailed to </w:t>
                      </w:r>
                      <w:hyperlink r:id="rId11" w:history="1">
                        <w:r w:rsidRPr="0047673F">
                          <w:rPr>
                            <w:rStyle w:val="Hyperlink"/>
                            <w:rFonts w:ascii="Arial" w:hAnsi="Arial" w:cs="Arial"/>
                            <w:sz w:val="24"/>
                            <w:szCs w:val="24"/>
                          </w:rPr>
                          <w:t>el@doe.mass.edu</w:t>
                        </w:r>
                      </w:hyperlink>
                      <w:r w:rsidRPr="0047673F">
                        <w:rPr>
                          <w:rFonts w:ascii="Arial" w:hAnsi="Arial" w:cs="Arial"/>
                          <w:color w:val="000000" w:themeColor="text1"/>
                          <w:sz w:val="24"/>
                          <w:szCs w:val="24"/>
                        </w:rPr>
                        <w:t xml:space="preserve"> and CC </w:t>
                      </w:r>
                      <w:hyperlink r:id="rId12" w:history="1">
                        <w:r w:rsidRPr="0047673F">
                          <w:rPr>
                            <w:rStyle w:val="Hyperlink"/>
                            <w:rFonts w:ascii="Arial" w:hAnsi="Arial" w:cs="Arial"/>
                            <w:sz w:val="24"/>
                            <w:szCs w:val="24"/>
                          </w:rPr>
                          <w:t>sibel.hughes@mass.gov</w:t>
                        </w:r>
                      </w:hyperlink>
                      <w:r w:rsidRPr="0047673F">
                        <w:rPr>
                          <w:rFonts w:ascii="Arial" w:hAnsi="Arial" w:cs="Arial"/>
                          <w:color w:val="000000" w:themeColor="text1"/>
                          <w:sz w:val="24"/>
                          <w:szCs w:val="24"/>
                        </w:rPr>
                        <w:t xml:space="preserve"> and </w:t>
                      </w:r>
                      <w:hyperlink r:id="rId13" w:history="1">
                        <w:r w:rsidRPr="0047673F">
                          <w:rPr>
                            <w:rStyle w:val="Hyperlink"/>
                            <w:rFonts w:ascii="Arial" w:hAnsi="Arial" w:cs="Arial"/>
                            <w:sz w:val="24"/>
                            <w:szCs w:val="24"/>
                          </w:rPr>
                          <w:t>allison.e.balter@mass.gov</w:t>
                        </w:r>
                      </w:hyperlink>
                      <w:r w:rsidRPr="0047673F">
                        <w:rPr>
                          <w:rFonts w:ascii="Arial" w:hAnsi="Arial" w:cs="Arial"/>
                          <w:color w:val="000000" w:themeColor="text1"/>
                          <w:sz w:val="24"/>
                          <w:szCs w:val="24"/>
                        </w:rPr>
                        <w:t>). Starting in school year 2025-26, proposals will no longer be submitted via the web-based monitoring system (WBMS).</w:t>
                      </w:r>
                    </w:p>
                  </w:txbxContent>
                </v:textbox>
                <w10:wrap type="topAndBottom" anchorx="margin"/>
              </v:shape>
            </w:pict>
          </mc:Fallback>
        </mc:AlternateContent>
      </w:r>
    </w:p>
    <w:p w14:paraId="48BB577A" w14:textId="26536A0A" w:rsidR="5728F891" w:rsidRPr="00AA2F21" w:rsidRDefault="5728F891" w:rsidP="5728F891">
      <w:pPr>
        <w:spacing w:line="240" w:lineRule="auto"/>
        <w:rPr>
          <w:rFonts w:ascii="Arial" w:eastAsia="Arial" w:hAnsi="Arial" w:cs="Arial"/>
        </w:rPr>
      </w:pPr>
    </w:p>
    <w:p w14:paraId="3287351C" w14:textId="1FF6B4B0" w:rsidR="5728F891" w:rsidRPr="00AA2F21" w:rsidRDefault="5728F891" w:rsidP="5728F891">
      <w:pPr>
        <w:spacing w:after="0" w:line="240" w:lineRule="auto"/>
        <w:rPr>
          <w:rFonts w:ascii="Arial" w:eastAsia="Arial" w:hAnsi="Arial" w:cs="Arial"/>
          <w:b/>
          <w:bCs/>
          <w:sz w:val="28"/>
          <w:szCs w:val="28"/>
        </w:rPr>
      </w:pPr>
    </w:p>
    <w:p w14:paraId="01CD507C" w14:textId="3300D8D6" w:rsidR="5728F891" w:rsidRPr="00AA2F21" w:rsidRDefault="5728F891" w:rsidP="5728F891">
      <w:pPr>
        <w:spacing w:after="0" w:line="240" w:lineRule="auto"/>
        <w:rPr>
          <w:rFonts w:ascii="Arial" w:eastAsia="Arial" w:hAnsi="Arial" w:cs="Arial"/>
          <w:b/>
          <w:bCs/>
          <w:sz w:val="28"/>
          <w:szCs w:val="28"/>
        </w:rPr>
      </w:pPr>
    </w:p>
    <w:p w14:paraId="038C45A8" w14:textId="72DE6431" w:rsidR="79A363EF" w:rsidRPr="00B37BF4" w:rsidRDefault="79A363EF" w:rsidP="0088008F">
      <w:pPr>
        <w:pStyle w:val="Heading2"/>
        <w:rPr>
          <w:rFonts w:ascii="Arial" w:eastAsia="Arial" w:hAnsi="Arial" w:cs="Arial"/>
          <w:color w:val="auto"/>
        </w:rPr>
      </w:pPr>
      <w:bookmarkStart w:id="5" w:name="Bookmark1"/>
      <w:bookmarkStart w:id="6" w:name="_Toc205997948"/>
      <w:r w:rsidRPr="00B37BF4">
        <w:rPr>
          <w:rFonts w:ascii="Arial" w:eastAsia="Arial" w:hAnsi="Arial" w:cs="Arial"/>
          <w:color w:val="auto"/>
        </w:rPr>
        <w:t>Prong</w:t>
      </w:r>
      <w:bookmarkEnd w:id="5"/>
      <w:r w:rsidRPr="00B37BF4">
        <w:rPr>
          <w:rFonts w:ascii="Arial" w:eastAsia="Arial" w:hAnsi="Arial" w:cs="Arial"/>
          <w:color w:val="auto"/>
        </w:rPr>
        <w:t xml:space="preserve"> 1: Identification of New Research-Based ELE Program and Rationale for Alignment to Student Demographics and Needs</w:t>
      </w:r>
      <w:bookmarkEnd w:id="6"/>
    </w:p>
    <w:p w14:paraId="14197C4D" w14:textId="05D3573E" w:rsidR="5728F891" w:rsidRPr="00AA2F21" w:rsidRDefault="5728F891" w:rsidP="5728F891">
      <w:pPr>
        <w:spacing w:line="240" w:lineRule="auto"/>
        <w:rPr>
          <w:rFonts w:ascii="Arial" w:eastAsia="Arial" w:hAnsi="Arial" w:cs="Arial"/>
        </w:rPr>
      </w:pPr>
    </w:p>
    <w:p w14:paraId="2E551CAC" w14:textId="3179DBEA" w:rsidR="70002AF1" w:rsidRPr="00AA2F21" w:rsidRDefault="70002AF1" w:rsidP="5728F891">
      <w:pPr>
        <w:spacing w:after="0" w:line="240" w:lineRule="auto"/>
        <w:rPr>
          <w:rFonts w:ascii="Arial" w:eastAsia="Arial" w:hAnsi="Arial" w:cs="Arial"/>
          <w:color w:val="000000" w:themeColor="text1"/>
          <w:sz w:val="24"/>
          <w:szCs w:val="24"/>
        </w:rPr>
      </w:pPr>
      <w:r w:rsidRPr="00AA2F21">
        <w:rPr>
          <w:rFonts w:ascii="Arial" w:eastAsia="Arial" w:hAnsi="Arial" w:cs="Arial"/>
          <w:b/>
          <w:bCs/>
          <w:color w:val="000000" w:themeColor="text1"/>
          <w:sz w:val="24"/>
          <w:szCs w:val="24"/>
        </w:rPr>
        <w:t xml:space="preserve">Castañeda Prong 1 </w:t>
      </w:r>
    </w:p>
    <w:p w14:paraId="73AF704E" w14:textId="6E2B7F37" w:rsidR="70002AF1" w:rsidRPr="00AA2F21" w:rsidRDefault="70002AF1" w:rsidP="5728F891">
      <w:pPr>
        <w:spacing w:after="0" w:line="240" w:lineRule="auto"/>
        <w:rPr>
          <w:rFonts w:ascii="Arial" w:eastAsia="Arial" w:hAnsi="Arial" w:cs="Arial"/>
          <w:color w:val="000000" w:themeColor="text1"/>
        </w:rPr>
      </w:pPr>
      <w:r w:rsidRPr="00AA2F21">
        <w:rPr>
          <w:rStyle w:val="normaltextrun"/>
          <w:rFonts w:ascii="Arial" w:eastAsia="Arial" w:hAnsi="Arial" w:cs="Arial"/>
          <w:color w:val="000000" w:themeColor="text1"/>
          <w:sz w:val="22"/>
          <w:szCs w:val="22"/>
        </w:rPr>
        <w:t xml:space="preserve">Each district is required to select a specific educational approach, or ELE program, to meet the needs of its </w:t>
      </w:r>
      <w:proofErr w:type="gramStart"/>
      <w:r w:rsidRPr="00AA2F21">
        <w:rPr>
          <w:rStyle w:val="normaltextrun"/>
          <w:rFonts w:ascii="Arial" w:eastAsia="Arial" w:hAnsi="Arial" w:cs="Arial"/>
          <w:color w:val="000000" w:themeColor="text1"/>
          <w:sz w:val="22"/>
          <w:szCs w:val="22"/>
        </w:rPr>
        <w:t>particular EL</w:t>
      </w:r>
      <w:proofErr w:type="gramEnd"/>
      <w:r w:rsidRPr="00AA2F21">
        <w:rPr>
          <w:rStyle w:val="normaltextrun"/>
          <w:rFonts w:ascii="Arial" w:eastAsia="Arial" w:hAnsi="Arial" w:cs="Arial"/>
          <w:color w:val="000000" w:themeColor="text1"/>
          <w:sz w:val="22"/>
          <w:szCs w:val="22"/>
        </w:rPr>
        <w:t xml:space="preserve"> student population. The proposed program must be research-based and rooted in sound educational theory. Regardless of the ELE program selected by the district, in Massachusetts, a two-fold inquiry is required: (1) whether the ELE program provides for English language development (ELD) for ELs in both content and English as a Second Language (ESL); and (2) whether the approach provides for meaningful participation of EL students in the district's educational program. </w:t>
      </w:r>
    </w:p>
    <w:p w14:paraId="328780CC" w14:textId="5E7F8E85" w:rsidR="5728F891" w:rsidRPr="00AA2F21" w:rsidRDefault="5728F891" w:rsidP="5728F891">
      <w:pPr>
        <w:spacing w:line="240" w:lineRule="auto"/>
        <w:rPr>
          <w:rFonts w:ascii="Arial" w:eastAsia="Arial" w:hAnsi="Arial" w:cs="Arial"/>
        </w:rPr>
      </w:pPr>
    </w:p>
    <w:p w14:paraId="04EC97DC" w14:textId="35DB19CF" w:rsidR="70002AF1" w:rsidRPr="00DE283C" w:rsidRDefault="70002AF1" w:rsidP="00DE283C">
      <w:pPr>
        <w:pStyle w:val="Heading3"/>
        <w:rPr>
          <w:rFonts w:ascii="Arial" w:eastAsia="Arial" w:hAnsi="Arial" w:cs="Arial"/>
          <w:color w:val="auto"/>
        </w:rPr>
      </w:pPr>
      <w:bookmarkStart w:id="7" w:name="_Toc205997949"/>
      <w:r w:rsidRPr="00DE283C">
        <w:rPr>
          <w:rFonts w:ascii="Arial" w:eastAsia="Arial" w:hAnsi="Arial" w:cs="Arial"/>
          <w:color w:val="auto"/>
        </w:rPr>
        <w:t>Legal Requirements</w:t>
      </w:r>
      <w:bookmarkEnd w:id="7"/>
      <w:r w:rsidRPr="00DE283C">
        <w:rPr>
          <w:rFonts w:ascii="Arial" w:eastAsia="Arial" w:hAnsi="Arial" w:cs="Arial"/>
          <w:color w:val="auto"/>
        </w:rPr>
        <w:t xml:space="preserve"> </w:t>
      </w:r>
    </w:p>
    <w:p w14:paraId="483D8EB8" w14:textId="1F2508E0" w:rsidR="70002AF1" w:rsidRPr="00AA2F21" w:rsidRDefault="70002AF1"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According to M.G.L. Ch. 71A and 603 CMR 14.04, all ELE programs must be research-based and all new program proposals are required to explain the following:</w:t>
      </w:r>
    </w:p>
    <w:p w14:paraId="37200DFC" w14:textId="516AF882" w:rsidR="70002AF1" w:rsidRPr="00AA2F21" w:rsidRDefault="70002AF1" w:rsidP="5728F891">
      <w:pPr>
        <w:spacing w:before="240" w:after="240" w:line="240" w:lineRule="auto"/>
        <w:ind w:left="720"/>
        <w:rPr>
          <w:rFonts w:ascii="Arial" w:eastAsia="Arial" w:hAnsi="Arial" w:cs="Arial"/>
          <w:color w:val="000000" w:themeColor="text1"/>
        </w:rPr>
      </w:pPr>
      <w:r w:rsidRPr="00AA2F21">
        <w:rPr>
          <w:rFonts w:ascii="Arial" w:eastAsia="Arial" w:hAnsi="Arial" w:cs="Arial"/>
          <w:color w:val="000000" w:themeColor="text1"/>
        </w:rPr>
        <w:t>“(a) the new instructional program selected, its objectives, and research basis as it relates to the student population to be served;</w:t>
      </w:r>
    </w:p>
    <w:p w14:paraId="36AF6E90" w14:textId="0BE78534" w:rsidR="70002AF1" w:rsidRPr="00AA2F21" w:rsidRDefault="70002AF1" w:rsidP="5728F891">
      <w:pPr>
        <w:spacing w:before="240" w:after="240" w:line="240" w:lineRule="auto"/>
        <w:ind w:left="720"/>
        <w:rPr>
          <w:rFonts w:ascii="Arial" w:eastAsia="Arial" w:hAnsi="Arial" w:cs="Arial"/>
          <w:color w:val="000000" w:themeColor="text1"/>
        </w:rPr>
      </w:pPr>
      <w:r w:rsidRPr="00AA2F21">
        <w:rPr>
          <w:rFonts w:ascii="Arial" w:eastAsia="Arial" w:hAnsi="Arial" w:cs="Arial"/>
          <w:color w:val="000000" w:themeColor="text1"/>
        </w:rPr>
        <w:t>(b) how the new program will meet the needs of the student population to be served as compared to any existing program; […]</w:t>
      </w:r>
    </w:p>
    <w:p w14:paraId="725D44EB" w14:textId="76FD3632" w:rsidR="70002AF1" w:rsidRPr="00AA2F21" w:rsidRDefault="70002AF1" w:rsidP="5728F891">
      <w:pPr>
        <w:spacing w:before="240" w:after="240" w:line="240" w:lineRule="auto"/>
        <w:ind w:left="720"/>
        <w:rPr>
          <w:rFonts w:ascii="Arial" w:eastAsia="Arial" w:hAnsi="Arial" w:cs="Arial"/>
          <w:color w:val="000000" w:themeColor="text1"/>
        </w:rPr>
      </w:pPr>
      <w:r w:rsidRPr="00AA2F21">
        <w:rPr>
          <w:rFonts w:ascii="Arial" w:eastAsia="Arial" w:hAnsi="Arial" w:cs="Arial"/>
          <w:color w:val="000000" w:themeColor="text1"/>
        </w:rPr>
        <w:t>(d) the student population to be served, including the number of students, their grade level, native language, and English proficiency levels.”</w:t>
      </w:r>
    </w:p>
    <w:p w14:paraId="1D52FBAB" w14:textId="5CB09CD6" w:rsidR="70002AF1" w:rsidRPr="00AA2F21" w:rsidRDefault="70002AF1"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According to M.G.L. Ch. 71A, “a district that intends to offer a new sheltered English immersion or alternative instructional English learner program in the next academic year shall submit, not later than January 1 of the current academic year, to the department and the district's parent advisory council, on a form prescribed by the department [a description of the proposed program].”</w:t>
      </w:r>
    </w:p>
    <w:p w14:paraId="539F4FF8" w14:textId="0E0C06CA" w:rsidR="5728F891" w:rsidRPr="00AA2F21" w:rsidRDefault="5728F891" w:rsidP="5728F891">
      <w:pPr>
        <w:spacing w:line="240" w:lineRule="auto"/>
        <w:rPr>
          <w:rFonts w:ascii="Arial" w:eastAsia="Arial" w:hAnsi="Arial" w:cs="Arial"/>
        </w:rPr>
      </w:pPr>
    </w:p>
    <w:p w14:paraId="1B616DBB" w14:textId="7635B52F" w:rsidR="70002AF1" w:rsidRPr="004A5BCB" w:rsidRDefault="70002AF1" w:rsidP="004A5BCB">
      <w:pPr>
        <w:pStyle w:val="Heading3"/>
        <w:rPr>
          <w:rFonts w:ascii="Arial" w:eastAsia="Arial" w:hAnsi="Arial" w:cs="Arial"/>
          <w:color w:val="auto"/>
        </w:rPr>
      </w:pPr>
      <w:bookmarkStart w:id="8" w:name="_Toc205997950"/>
      <w:r w:rsidRPr="004A5BCB">
        <w:rPr>
          <w:rFonts w:ascii="Arial" w:eastAsia="Arial" w:hAnsi="Arial" w:cs="Arial"/>
          <w:color w:val="auto"/>
        </w:rPr>
        <w:t>Type of New ELE Program Proposed for English Learners in the District</w:t>
      </w:r>
      <w:bookmarkEnd w:id="8"/>
      <w:r w:rsidRPr="004A5BCB">
        <w:rPr>
          <w:rFonts w:ascii="Arial" w:eastAsia="Arial" w:hAnsi="Arial" w:cs="Arial"/>
          <w:color w:val="auto"/>
        </w:rPr>
        <w:t xml:space="preserve"> </w:t>
      </w:r>
    </w:p>
    <w:p w14:paraId="5E4C06F9" w14:textId="6FC4A9EF" w:rsidR="70002AF1" w:rsidRPr="00AA2F21" w:rsidRDefault="70002AF1" w:rsidP="5728F891">
      <w:pPr>
        <w:spacing w:after="0" w:line="240" w:lineRule="auto"/>
        <w:rPr>
          <w:rFonts w:ascii="Arial" w:eastAsia="Arial" w:hAnsi="Arial" w:cs="Arial"/>
          <w:color w:val="000000" w:themeColor="text1"/>
        </w:rPr>
      </w:pPr>
      <w:r w:rsidRPr="00AA2F21">
        <w:rPr>
          <w:rFonts w:ascii="Arial" w:eastAsia="Arial" w:hAnsi="Arial" w:cs="Arial"/>
          <w:i/>
          <w:iCs/>
          <w:color w:val="000000" w:themeColor="text1"/>
        </w:rPr>
        <w:t xml:space="preserve">Please select the type of new ELE program the district is proposing. </w:t>
      </w:r>
    </w:p>
    <w:p w14:paraId="2FED27A0" w14:textId="0A1C22EE" w:rsidR="5728F891" w:rsidRPr="00AA2F21" w:rsidRDefault="5728F891" w:rsidP="5728F891">
      <w:pPr>
        <w:spacing w:after="0" w:line="240" w:lineRule="auto"/>
        <w:rPr>
          <w:rFonts w:ascii="Arial" w:eastAsia="Arial" w:hAnsi="Arial" w:cs="Arial"/>
          <w:color w:val="000000" w:themeColor="text1"/>
        </w:rPr>
      </w:pPr>
    </w:p>
    <w:p w14:paraId="295D2C93" w14:textId="3C93D177" w:rsidR="70002AF1" w:rsidRPr="00AA2F21" w:rsidRDefault="00000000" w:rsidP="00A50821">
      <w:pPr>
        <w:pStyle w:val="ListParagraph"/>
        <w:pBdr>
          <w:top w:val="nil"/>
          <w:left w:val="nil"/>
          <w:bottom w:val="nil"/>
          <w:right w:val="nil"/>
          <w:between w:val="nil"/>
        </w:pBdr>
        <w:spacing w:after="0" w:line="240" w:lineRule="auto"/>
        <w:rPr>
          <w:rFonts w:ascii="Arial" w:eastAsia="Arial" w:hAnsi="Arial" w:cs="Arial"/>
          <w:color w:val="000000" w:themeColor="text1"/>
        </w:rPr>
      </w:pPr>
      <w:sdt>
        <w:sdtPr>
          <w:rPr>
            <w:rFonts w:ascii="Arial" w:eastAsia="Arial" w:hAnsi="Arial" w:cs="Arial"/>
            <w:b/>
            <w:bCs/>
            <w:color w:val="000000" w:themeColor="text1"/>
          </w:rPr>
          <w:id w:val="1832172588"/>
          <w14:checkbox>
            <w14:checked w14:val="0"/>
            <w14:checkedState w14:val="2612" w14:font="MS Gothic"/>
            <w14:uncheckedState w14:val="2610" w14:font="MS Gothic"/>
          </w14:checkbox>
        </w:sdtPr>
        <w:sdtContent>
          <w:r w:rsidR="00A50821" w:rsidRPr="00AA2F21">
            <w:rPr>
              <w:rFonts w:ascii="Segoe UI Symbol" w:eastAsia="MS Gothic" w:hAnsi="Segoe UI Symbol" w:cs="Segoe UI Symbol"/>
              <w:b/>
              <w:bCs/>
              <w:color w:val="000000" w:themeColor="text1"/>
            </w:rPr>
            <w:t>☐</w:t>
          </w:r>
        </w:sdtContent>
      </w:sdt>
      <w:r w:rsidR="00A50821" w:rsidRPr="00AA2F21">
        <w:rPr>
          <w:rFonts w:ascii="Arial" w:eastAsia="Arial" w:hAnsi="Arial" w:cs="Arial"/>
          <w:b/>
          <w:bCs/>
          <w:color w:val="000000" w:themeColor="text1"/>
        </w:rPr>
        <w:t xml:space="preserve">  </w:t>
      </w:r>
      <w:r w:rsidR="70002AF1" w:rsidRPr="00AA2F21">
        <w:rPr>
          <w:rFonts w:ascii="Arial" w:eastAsia="Arial" w:hAnsi="Arial" w:cs="Arial"/>
          <w:b/>
          <w:bCs/>
          <w:color w:val="000000" w:themeColor="text1"/>
        </w:rPr>
        <w:t xml:space="preserve">Dual Language Bilingual Education (DLBE) </w:t>
      </w:r>
      <w:r w:rsidR="70002AF1" w:rsidRPr="00AA2F21">
        <w:rPr>
          <w:rFonts w:ascii="Arial" w:eastAsia="Arial" w:hAnsi="Arial" w:cs="Arial"/>
          <w:color w:val="444746"/>
        </w:rPr>
        <w:t>or ''Two–Way Immersion'' (TWI), a program designed to promote bilingualism and biliteracy, cross-cultural competency and high levels of academic achievement for both native English speakers and English learners from a single language background; provided, however, that students shall develop and maintain their first language while adding a second language and shall receive the same core curriculum as all students in the state; provided further, that the instruction for such students shall be provided in 2 languages throughout the program; and provided further, that TWI programs may begin in the early grades, including pre-kindergarten and kindergarten, and may continue through the secondary level." (M.G.L s Ch. 71A, § 2, 2025</w:t>
      </w:r>
      <w:r w:rsidR="70002AF1" w:rsidRPr="00AA2F21">
        <w:rPr>
          <w:rFonts w:ascii="Arial" w:eastAsia="Arial" w:hAnsi="Arial" w:cs="Arial"/>
          <w:color w:val="000000" w:themeColor="text1"/>
        </w:rPr>
        <w:t>)</w:t>
      </w:r>
    </w:p>
    <w:p w14:paraId="614CB4FF" w14:textId="40FFD3F1" w:rsidR="5728F891" w:rsidRPr="00AA2F21" w:rsidRDefault="5728F891" w:rsidP="5728F891">
      <w:pPr>
        <w:pBdr>
          <w:top w:val="nil"/>
          <w:left w:val="nil"/>
          <w:bottom w:val="nil"/>
          <w:right w:val="nil"/>
          <w:between w:val="nil"/>
        </w:pBdr>
        <w:spacing w:after="0" w:line="240" w:lineRule="auto"/>
        <w:ind w:left="720"/>
        <w:rPr>
          <w:rFonts w:ascii="Arial" w:eastAsia="Arial" w:hAnsi="Arial" w:cs="Arial"/>
          <w:color w:val="000000" w:themeColor="text1"/>
        </w:rPr>
      </w:pPr>
    </w:p>
    <w:p w14:paraId="32D15D16" w14:textId="065056D9" w:rsidR="70002AF1" w:rsidRPr="00AA2F21" w:rsidRDefault="00000000" w:rsidP="00D5739A">
      <w:pPr>
        <w:pStyle w:val="ListParagraph"/>
        <w:pBdr>
          <w:top w:val="nil"/>
          <w:left w:val="nil"/>
          <w:bottom w:val="nil"/>
          <w:right w:val="nil"/>
          <w:between w:val="nil"/>
        </w:pBdr>
        <w:spacing w:after="0" w:line="240" w:lineRule="auto"/>
        <w:rPr>
          <w:rFonts w:ascii="Arial" w:eastAsia="Arial" w:hAnsi="Arial" w:cs="Arial"/>
          <w:color w:val="444746"/>
        </w:rPr>
      </w:pPr>
      <w:sdt>
        <w:sdtPr>
          <w:rPr>
            <w:rFonts w:ascii="Arial" w:eastAsia="Arial" w:hAnsi="Arial" w:cs="Arial"/>
            <w:b/>
            <w:bCs/>
            <w:color w:val="000000" w:themeColor="text1"/>
          </w:rPr>
          <w:id w:val="-965965211"/>
          <w14:checkbox>
            <w14:checked w14:val="0"/>
            <w14:checkedState w14:val="2612" w14:font="MS Gothic"/>
            <w14:uncheckedState w14:val="2610" w14:font="MS Gothic"/>
          </w14:checkbox>
        </w:sdtPr>
        <w:sdtContent>
          <w:r w:rsidR="00D5739A" w:rsidRPr="00AA2F21">
            <w:rPr>
              <w:rFonts w:ascii="Segoe UI Symbol" w:eastAsia="MS Gothic" w:hAnsi="Segoe UI Symbol" w:cs="Segoe UI Symbol"/>
              <w:b/>
              <w:bCs/>
              <w:color w:val="000000" w:themeColor="text1"/>
            </w:rPr>
            <w:t>☐</w:t>
          </w:r>
        </w:sdtContent>
      </w:sdt>
      <w:r w:rsidR="00D5739A" w:rsidRPr="00AA2F21">
        <w:rPr>
          <w:rFonts w:ascii="Arial" w:eastAsia="Arial" w:hAnsi="Arial" w:cs="Arial"/>
          <w:b/>
          <w:bCs/>
          <w:color w:val="000000" w:themeColor="text1"/>
        </w:rPr>
        <w:t xml:space="preserve">  </w:t>
      </w:r>
      <w:r w:rsidR="70002AF1" w:rsidRPr="00AA2F21">
        <w:rPr>
          <w:rFonts w:ascii="Arial" w:eastAsia="Arial" w:hAnsi="Arial" w:cs="Arial"/>
          <w:b/>
          <w:bCs/>
          <w:color w:val="000000" w:themeColor="text1"/>
        </w:rPr>
        <w:t xml:space="preserve">Transitional Bilingual Education (TBE) </w:t>
      </w:r>
      <w:r w:rsidR="70002AF1" w:rsidRPr="00AA2F21">
        <w:rPr>
          <w:rFonts w:ascii="Arial" w:eastAsia="Arial" w:hAnsi="Arial" w:cs="Arial"/>
          <w:color w:val="444746"/>
        </w:rPr>
        <w:t>''Transitional bilingual education'', a program designed to allow English learners to achieve long-term academic success through English-medium instruction in general education classrooms; provided, however, that the native language of the English learner is used to support the student's development of English and content learning and is then gradually phased out of instruction as a student's English proficiency increases; and provided further, that ''transitional bilingual education'' may be initiated at any level, including middle and high school, but shall not be intended as a method of instruction for a student's entire academic career." (M.G.L. Ch. 71A, § 2, 2025)</w:t>
      </w:r>
    </w:p>
    <w:p w14:paraId="67B2311A" w14:textId="37A7C295" w:rsidR="5728F891" w:rsidRPr="00AA2F21" w:rsidRDefault="5728F891" w:rsidP="5728F891">
      <w:pPr>
        <w:pBdr>
          <w:top w:val="nil"/>
          <w:left w:val="nil"/>
          <w:bottom w:val="nil"/>
          <w:right w:val="nil"/>
          <w:between w:val="nil"/>
        </w:pBdr>
        <w:spacing w:after="0" w:line="240" w:lineRule="auto"/>
        <w:ind w:left="720"/>
        <w:rPr>
          <w:rFonts w:ascii="Arial" w:eastAsia="Arial" w:hAnsi="Arial" w:cs="Arial"/>
          <w:color w:val="000000" w:themeColor="text1"/>
        </w:rPr>
      </w:pPr>
    </w:p>
    <w:p w14:paraId="1AC2EF86" w14:textId="75A61474" w:rsidR="70002AF1" w:rsidRPr="00AA2F21" w:rsidRDefault="00000000" w:rsidP="00D5739A">
      <w:pPr>
        <w:pStyle w:val="ListParagraph"/>
        <w:pBdr>
          <w:top w:val="nil"/>
          <w:left w:val="nil"/>
          <w:bottom w:val="nil"/>
          <w:right w:val="nil"/>
          <w:between w:val="nil"/>
        </w:pBdr>
        <w:spacing w:after="0" w:line="240" w:lineRule="auto"/>
        <w:rPr>
          <w:rFonts w:ascii="Arial" w:eastAsia="Arial" w:hAnsi="Arial" w:cs="Arial"/>
          <w:color w:val="000000" w:themeColor="text1"/>
        </w:rPr>
      </w:pPr>
      <w:sdt>
        <w:sdtPr>
          <w:rPr>
            <w:rFonts w:ascii="Arial" w:eastAsia="Arial" w:hAnsi="Arial" w:cs="Arial"/>
            <w:b/>
            <w:bCs/>
            <w:color w:val="000000" w:themeColor="text1"/>
          </w:rPr>
          <w:id w:val="-241947136"/>
          <w14:checkbox>
            <w14:checked w14:val="0"/>
            <w14:checkedState w14:val="2612" w14:font="MS Gothic"/>
            <w14:uncheckedState w14:val="2610" w14:font="MS Gothic"/>
          </w14:checkbox>
        </w:sdtPr>
        <w:sdtContent>
          <w:r w:rsidR="00D5739A" w:rsidRPr="00AA2F21">
            <w:rPr>
              <w:rFonts w:ascii="Segoe UI Symbol" w:eastAsia="MS Gothic" w:hAnsi="Segoe UI Symbol" w:cs="Segoe UI Symbol"/>
              <w:b/>
              <w:bCs/>
              <w:color w:val="000000" w:themeColor="text1"/>
            </w:rPr>
            <w:t>☐</w:t>
          </w:r>
        </w:sdtContent>
      </w:sdt>
      <w:r w:rsidR="00D5739A" w:rsidRPr="00AA2F21">
        <w:rPr>
          <w:rFonts w:ascii="Arial" w:eastAsia="Arial" w:hAnsi="Arial" w:cs="Arial"/>
          <w:b/>
          <w:bCs/>
          <w:color w:val="000000" w:themeColor="text1"/>
        </w:rPr>
        <w:t xml:space="preserve">  </w:t>
      </w:r>
      <w:r w:rsidR="70002AF1" w:rsidRPr="00AA2F21">
        <w:rPr>
          <w:rFonts w:ascii="Arial" w:eastAsia="Arial" w:hAnsi="Arial" w:cs="Arial"/>
          <w:b/>
          <w:bCs/>
          <w:color w:val="000000" w:themeColor="text1"/>
        </w:rPr>
        <w:t>Other research-based bilingual program</w:t>
      </w:r>
      <w:r w:rsidR="70002AF1" w:rsidRPr="00AA2F21">
        <w:rPr>
          <w:rFonts w:ascii="Arial" w:eastAsia="Arial" w:hAnsi="Arial" w:cs="Arial"/>
          <w:color w:val="000000" w:themeColor="text1"/>
        </w:rPr>
        <w:t xml:space="preserve"> (please specify and cite research throughout your proposal):</w:t>
      </w:r>
      <w:r w:rsidR="70002AF1" w:rsidRPr="00AA2F21">
        <w:rPr>
          <w:rFonts w:ascii="Arial" w:eastAsia="Arial" w:hAnsi="Arial" w:cs="Arial"/>
          <w:color w:val="000000" w:themeColor="text1"/>
          <w:sz w:val="24"/>
          <w:szCs w:val="24"/>
        </w:rPr>
        <w:t xml:space="preserve"> </w:t>
      </w:r>
    </w:p>
    <w:sdt>
      <w:sdtPr>
        <w:rPr>
          <w:rFonts w:ascii="Arial" w:eastAsia="Arial" w:hAnsi="Arial" w:cs="Arial"/>
          <w:color w:val="000000" w:themeColor="text1"/>
        </w:rPr>
        <w:id w:val="-228006827"/>
        <w:placeholder>
          <w:docPart w:val="DefaultPlaceholder_-1854013440"/>
        </w:placeholder>
        <w:showingPlcHdr/>
      </w:sdtPr>
      <w:sdtContent>
        <w:p w14:paraId="7E6F06B8" w14:textId="039B636E" w:rsidR="5728F891" w:rsidRPr="00AA2F21" w:rsidRDefault="00D5739A" w:rsidP="5728F891">
          <w:pPr>
            <w:pBdr>
              <w:top w:val="nil"/>
              <w:left w:val="nil"/>
              <w:bottom w:val="nil"/>
              <w:right w:val="nil"/>
              <w:between w:val="nil"/>
            </w:pBdr>
            <w:spacing w:after="0" w:line="240" w:lineRule="auto"/>
            <w:ind w:left="720"/>
            <w:rPr>
              <w:rFonts w:ascii="Arial" w:eastAsia="Arial" w:hAnsi="Arial" w:cs="Arial"/>
              <w:color w:val="000000" w:themeColor="text1"/>
            </w:rPr>
          </w:pPr>
          <w:r w:rsidRPr="00AA2F21">
            <w:rPr>
              <w:rStyle w:val="PlaceholderText"/>
              <w:rFonts w:ascii="Arial" w:hAnsi="Arial" w:cs="Arial"/>
            </w:rPr>
            <w:t>Click or tap here to enter text.</w:t>
          </w:r>
        </w:p>
      </w:sdtContent>
    </w:sdt>
    <w:p w14:paraId="25579BC3" w14:textId="77777777" w:rsidR="00D5739A" w:rsidRPr="00AA2F21" w:rsidRDefault="00D5739A" w:rsidP="5728F891">
      <w:pPr>
        <w:pBdr>
          <w:top w:val="nil"/>
          <w:left w:val="nil"/>
          <w:bottom w:val="nil"/>
          <w:right w:val="nil"/>
          <w:between w:val="nil"/>
        </w:pBdr>
        <w:spacing w:after="0" w:line="240" w:lineRule="auto"/>
        <w:ind w:left="720"/>
        <w:rPr>
          <w:rFonts w:ascii="Arial" w:eastAsia="Arial" w:hAnsi="Arial" w:cs="Arial"/>
          <w:color w:val="000000" w:themeColor="text1"/>
        </w:rPr>
      </w:pPr>
    </w:p>
    <w:p w14:paraId="291B4E0E" w14:textId="683DAA59" w:rsidR="70002AF1" w:rsidRPr="006F0784" w:rsidRDefault="70002AF1" w:rsidP="5728F891">
      <w:pPr>
        <w:pBdr>
          <w:top w:val="nil"/>
          <w:left w:val="nil"/>
          <w:bottom w:val="nil"/>
          <w:right w:val="nil"/>
          <w:between w:val="nil"/>
        </w:pBdr>
        <w:spacing w:after="0" w:line="240" w:lineRule="auto"/>
        <w:rPr>
          <w:rFonts w:ascii="Arial" w:eastAsia="Arial" w:hAnsi="Arial" w:cs="Arial"/>
          <w:color w:val="000000" w:themeColor="text1"/>
          <w:sz w:val="20"/>
          <w:szCs w:val="20"/>
        </w:rPr>
      </w:pPr>
      <w:r w:rsidRPr="00AA2F21">
        <w:rPr>
          <w:rFonts w:ascii="Arial" w:eastAsia="Arial" w:hAnsi="Arial" w:cs="Arial"/>
          <w:b/>
          <w:bCs/>
          <w:color w:val="000000" w:themeColor="text1"/>
          <w:sz w:val="20"/>
          <w:szCs w:val="20"/>
        </w:rPr>
        <w:t>Note:</w:t>
      </w:r>
      <w:r w:rsidRPr="00AA2F21">
        <w:rPr>
          <w:rFonts w:ascii="Arial" w:eastAsia="Arial" w:hAnsi="Arial" w:cs="Arial"/>
          <w:color w:val="000000" w:themeColor="text1"/>
          <w:sz w:val="20"/>
          <w:szCs w:val="20"/>
        </w:rPr>
        <w:t xml:space="preserve"> </w:t>
      </w:r>
      <w:r w:rsidRPr="006F0784">
        <w:rPr>
          <w:rFonts w:ascii="Arial" w:eastAsia="Arial" w:hAnsi="Arial" w:cs="Arial"/>
          <w:color w:val="000000" w:themeColor="text1"/>
          <w:sz w:val="20"/>
          <w:szCs w:val="20"/>
        </w:rPr>
        <w:t>The Department considers SEI, DLBE or TWI, and TBE to have a sufficient research base to satisfy the first prong of Castañeda’s Three-Pronged Test. If you are proposing an alternative bilingual education program, you must provide relevant research to demonstrate sufficient evidence in support of the proposed model.</w:t>
      </w:r>
    </w:p>
    <w:p w14:paraId="58B992E5" w14:textId="767FB2C1" w:rsidR="5728F891" w:rsidRPr="00AA2F21" w:rsidRDefault="5728F891" w:rsidP="5728F891">
      <w:pPr>
        <w:spacing w:after="0" w:line="240" w:lineRule="auto"/>
        <w:rPr>
          <w:rFonts w:ascii="Arial" w:eastAsia="Arial" w:hAnsi="Arial" w:cs="Arial"/>
          <w:b/>
          <w:bCs/>
          <w:color w:val="000000" w:themeColor="text1"/>
          <w:sz w:val="26"/>
          <w:szCs w:val="26"/>
        </w:rPr>
      </w:pPr>
    </w:p>
    <w:p w14:paraId="0C6902D9" w14:textId="10B0A751" w:rsidR="328E3F4E" w:rsidRPr="004A5BCB" w:rsidRDefault="328E3F4E" w:rsidP="004A5BCB">
      <w:pPr>
        <w:pStyle w:val="Heading3"/>
        <w:rPr>
          <w:rFonts w:ascii="Arial" w:hAnsi="Arial" w:cs="Arial"/>
          <w:color w:val="auto"/>
        </w:rPr>
      </w:pPr>
      <w:bookmarkStart w:id="9" w:name="_Toc205997951"/>
      <w:r w:rsidRPr="004A5BCB">
        <w:rPr>
          <w:rFonts w:ascii="Arial" w:eastAsia="Arial" w:hAnsi="Arial" w:cs="Arial"/>
          <w:color w:val="auto"/>
        </w:rPr>
        <w:t>Summary of Current ELE Program(s)</w:t>
      </w:r>
      <w:bookmarkEnd w:id="9"/>
      <w:r w:rsidRPr="004A5BCB">
        <w:rPr>
          <w:rFonts w:ascii="Arial" w:eastAsia="Arial" w:hAnsi="Arial" w:cs="Arial"/>
          <w:color w:val="auto"/>
        </w:rPr>
        <w:t xml:space="preserve"> </w:t>
      </w:r>
    </w:p>
    <w:p w14:paraId="0EE6F445" w14:textId="1D0C2FBB" w:rsidR="328E3F4E" w:rsidRPr="00AA2F21" w:rsidRDefault="328E3F4E" w:rsidP="5728F891">
      <w:pPr>
        <w:rPr>
          <w:rFonts w:ascii="Arial" w:eastAsia="Arial" w:hAnsi="Arial" w:cs="Arial"/>
        </w:rPr>
      </w:pPr>
      <w:r w:rsidRPr="00AA2F21">
        <w:rPr>
          <w:rFonts w:ascii="Arial" w:eastAsia="Arial" w:hAnsi="Arial" w:cs="Arial"/>
        </w:rPr>
        <w:t>Check all ELE programs currently operating within the district.</w:t>
      </w:r>
    </w:p>
    <w:p w14:paraId="0B231555" w14:textId="11337BC9" w:rsidR="328E3F4E" w:rsidRPr="00AA2F21" w:rsidRDefault="00000000" w:rsidP="008C363B">
      <w:pPr>
        <w:pStyle w:val="ListParagraph"/>
        <w:pBdr>
          <w:top w:val="nil"/>
          <w:left w:val="nil"/>
          <w:bottom w:val="nil"/>
          <w:right w:val="nil"/>
          <w:between w:val="nil"/>
        </w:pBdr>
        <w:spacing w:after="0" w:line="240" w:lineRule="auto"/>
        <w:rPr>
          <w:rFonts w:ascii="Arial" w:eastAsia="Arial" w:hAnsi="Arial" w:cs="Arial"/>
          <w:color w:val="444746"/>
        </w:rPr>
      </w:pPr>
      <w:sdt>
        <w:sdtPr>
          <w:rPr>
            <w:rFonts w:ascii="Arial" w:eastAsia="Arial" w:hAnsi="Arial" w:cs="Arial"/>
            <w:color w:val="444746"/>
          </w:rPr>
          <w:id w:val="521904845"/>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444746"/>
            </w:rPr>
            <w:t>☐</w:t>
          </w:r>
        </w:sdtContent>
      </w:sdt>
      <w:r w:rsidR="008C363B" w:rsidRPr="00AA2F21">
        <w:rPr>
          <w:rFonts w:ascii="Arial" w:eastAsia="Arial" w:hAnsi="Arial" w:cs="Arial"/>
          <w:color w:val="444746"/>
        </w:rPr>
        <w:t xml:space="preserve">   </w:t>
      </w:r>
      <w:r w:rsidR="328E3F4E" w:rsidRPr="00AA2F21">
        <w:rPr>
          <w:rFonts w:ascii="Arial" w:eastAsia="Arial" w:hAnsi="Arial" w:cs="Arial"/>
          <w:color w:val="444746"/>
        </w:rPr>
        <w:t>Sheltered English Immersion (SEI)</w:t>
      </w:r>
    </w:p>
    <w:p w14:paraId="05CE9D18" w14:textId="6F9DC66F" w:rsidR="328E3F4E" w:rsidRPr="00AA2F21" w:rsidRDefault="00000000" w:rsidP="008C363B">
      <w:pPr>
        <w:pStyle w:val="ListParagraph"/>
        <w:pBdr>
          <w:top w:val="nil"/>
          <w:left w:val="nil"/>
          <w:bottom w:val="nil"/>
          <w:right w:val="nil"/>
          <w:between w:val="nil"/>
        </w:pBdr>
        <w:spacing w:after="0" w:line="240" w:lineRule="auto"/>
        <w:rPr>
          <w:rFonts w:ascii="Arial" w:eastAsia="Arial" w:hAnsi="Arial" w:cs="Arial"/>
          <w:color w:val="444746"/>
        </w:rPr>
      </w:pPr>
      <w:sdt>
        <w:sdtPr>
          <w:rPr>
            <w:rFonts w:ascii="Arial" w:eastAsia="Arial" w:hAnsi="Arial" w:cs="Arial"/>
            <w:color w:val="444746"/>
          </w:rPr>
          <w:id w:val="-1719582967"/>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444746"/>
            </w:rPr>
            <w:t>☐</w:t>
          </w:r>
        </w:sdtContent>
      </w:sdt>
      <w:r w:rsidR="008C363B" w:rsidRPr="00AA2F21">
        <w:rPr>
          <w:rFonts w:ascii="Arial" w:eastAsia="Arial" w:hAnsi="Arial" w:cs="Arial"/>
          <w:color w:val="444746"/>
        </w:rPr>
        <w:t xml:space="preserve">   </w:t>
      </w:r>
      <w:r w:rsidR="328E3F4E" w:rsidRPr="00AA2F21">
        <w:rPr>
          <w:rFonts w:ascii="Arial" w:eastAsia="Arial" w:hAnsi="Arial" w:cs="Arial"/>
          <w:color w:val="444746"/>
        </w:rPr>
        <w:t xml:space="preserve">Dual Language Bilingual Education (DLBE) </w:t>
      </w:r>
    </w:p>
    <w:p w14:paraId="2EA6E754" w14:textId="17982B7A" w:rsidR="328E3F4E" w:rsidRPr="00AA2F21" w:rsidRDefault="00000000" w:rsidP="008C363B">
      <w:pPr>
        <w:pStyle w:val="ListParagraph"/>
        <w:pBdr>
          <w:top w:val="nil"/>
          <w:left w:val="nil"/>
          <w:bottom w:val="nil"/>
          <w:right w:val="nil"/>
          <w:between w:val="nil"/>
        </w:pBdr>
        <w:spacing w:after="0" w:line="240" w:lineRule="auto"/>
        <w:rPr>
          <w:rFonts w:ascii="Arial" w:eastAsia="Arial" w:hAnsi="Arial" w:cs="Arial"/>
          <w:color w:val="444746"/>
        </w:rPr>
      </w:pPr>
      <w:sdt>
        <w:sdtPr>
          <w:rPr>
            <w:rFonts w:ascii="Arial" w:eastAsia="Arial" w:hAnsi="Arial" w:cs="Arial"/>
            <w:color w:val="444746"/>
          </w:rPr>
          <w:id w:val="-851408981"/>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444746"/>
            </w:rPr>
            <w:t>☐</w:t>
          </w:r>
        </w:sdtContent>
      </w:sdt>
      <w:r w:rsidR="008C363B" w:rsidRPr="00AA2F21">
        <w:rPr>
          <w:rFonts w:ascii="Arial" w:eastAsia="Arial" w:hAnsi="Arial" w:cs="Arial"/>
          <w:color w:val="444746"/>
        </w:rPr>
        <w:t xml:space="preserve">   </w:t>
      </w:r>
      <w:r w:rsidR="328E3F4E" w:rsidRPr="00AA2F21">
        <w:rPr>
          <w:rFonts w:ascii="Arial" w:eastAsia="Arial" w:hAnsi="Arial" w:cs="Arial"/>
          <w:color w:val="444746"/>
        </w:rPr>
        <w:t>Transitional Bilingual Education (TBE)</w:t>
      </w:r>
    </w:p>
    <w:p w14:paraId="58830144" w14:textId="33A95B48" w:rsidR="328E3F4E" w:rsidRPr="00AA2F21" w:rsidRDefault="00000000" w:rsidP="008C363B">
      <w:pPr>
        <w:pStyle w:val="ListParagraph"/>
        <w:pBdr>
          <w:top w:val="nil"/>
          <w:left w:val="nil"/>
          <w:bottom w:val="nil"/>
          <w:right w:val="nil"/>
          <w:between w:val="nil"/>
        </w:pBdr>
        <w:spacing w:after="0" w:line="240" w:lineRule="auto"/>
        <w:rPr>
          <w:rFonts w:ascii="Arial" w:eastAsia="Arial" w:hAnsi="Arial" w:cs="Arial"/>
          <w:color w:val="444746"/>
        </w:rPr>
      </w:pPr>
      <w:sdt>
        <w:sdtPr>
          <w:rPr>
            <w:rFonts w:ascii="Arial" w:eastAsia="Arial" w:hAnsi="Arial" w:cs="Arial"/>
            <w:color w:val="444746"/>
          </w:rPr>
          <w:id w:val="-1418390184"/>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444746"/>
            </w:rPr>
            <w:t>☐</w:t>
          </w:r>
        </w:sdtContent>
      </w:sdt>
      <w:r w:rsidR="008C363B" w:rsidRPr="00AA2F21">
        <w:rPr>
          <w:rFonts w:ascii="Arial" w:eastAsia="Arial" w:hAnsi="Arial" w:cs="Arial"/>
          <w:color w:val="444746"/>
        </w:rPr>
        <w:t xml:space="preserve">   </w:t>
      </w:r>
      <w:r w:rsidR="328E3F4E" w:rsidRPr="00AA2F21">
        <w:rPr>
          <w:rFonts w:ascii="Arial" w:eastAsia="Arial" w:hAnsi="Arial" w:cs="Arial"/>
          <w:color w:val="444746"/>
        </w:rPr>
        <w:t xml:space="preserve">Other research-based program (please specify): </w:t>
      </w:r>
      <w:sdt>
        <w:sdtPr>
          <w:rPr>
            <w:rFonts w:ascii="Arial" w:eastAsia="Arial" w:hAnsi="Arial" w:cs="Arial"/>
            <w:color w:val="444746"/>
          </w:rPr>
          <w:id w:val="1280000152"/>
          <w:placeholder>
            <w:docPart w:val="DefaultPlaceholder_-1854013440"/>
          </w:placeholder>
          <w:showingPlcHdr/>
        </w:sdtPr>
        <w:sdtContent>
          <w:r w:rsidR="008C363B" w:rsidRPr="00AA2F21">
            <w:rPr>
              <w:rStyle w:val="PlaceholderText"/>
              <w:rFonts w:ascii="Arial" w:hAnsi="Arial" w:cs="Arial"/>
            </w:rPr>
            <w:t>Click or tap here to enter text.</w:t>
          </w:r>
        </w:sdtContent>
      </w:sdt>
    </w:p>
    <w:p w14:paraId="3073CD60" w14:textId="37A7C295" w:rsidR="5728F891" w:rsidRPr="00AA2F21" w:rsidRDefault="5728F891" w:rsidP="008C363B">
      <w:pPr>
        <w:pBdr>
          <w:top w:val="nil"/>
          <w:left w:val="nil"/>
          <w:bottom w:val="nil"/>
          <w:right w:val="nil"/>
          <w:between w:val="nil"/>
        </w:pBdr>
        <w:spacing w:after="0" w:line="240" w:lineRule="auto"/>
        <w:ind w:left="720"/>
        <w:rPr>
          <w:rFonts w:ascii="Arial" w:eastAsia="Arial" w:hAnsi="Arial" w:cs="Arial"/>
          <w:color w:val="000000" w:themeColor="text1"/>
        </w:rPr>
      </w:pPr>
    </w:p>
    <w:p w14:paraId="5E9D10AB" w14:textId="304684D3" w:rsidR="328E3F4E" w:rsidRPr="00AA2F21" w:rsidRDefault="328E3F4E" w:rsidP="5728F891">
      <w:pPr>
        <w:pStyle w:val="ListParagraph"/>
        <w:ind w:left="0"/>
        <w:rPr>
          <w:rFonts w:ascii="Arial" w:eastAsia="Arial" w:hAnsi="Arial" w:cs="Arial"/>
          <w:color w:val="000000" w:themeColor="text1"/>
        </w:rPr>
      </w:pPr>
      <w:r w:rsidRPr="00AA2F21">
        <w:rPr>
          <w:rFonts w:ascii="Arial" w:eastAsia="Arial" w:hAnsi="Arial" w:cs="Arial"/>
          <w:color w:val="000000" w:themeColor="text1"/>
        </w:rPr>
        <w:t>Will the proposed new ELE program affect the number of students enrolled in the current program(s)? Please specify.</w:t>
      </w:r>
    </w:p>
    <w:p w14:paraId="7670A04B" w14:textId="739FA3C3" w:rsidR="5728F891" w:rsidRPr="00AA2F21" w:rsidRDefault="5728F891" w:rsidP="5728F891">
      <w:pPr>
        <w:pStyle w:val="ListParagraph"/>
        <w:ind w:left="0"/>
        <w:rPr>
          <w:rFonts w:ascii="Arial" w:eastAsia="Arial" w:hAnsi="Arial" w:cs="Arial"/>
          <w:color w:val="000000" w:themeColor="text1"/>
        </w:rPr>
      </w:pPr>
    </w:p>
    <w:p w14:paraId="515E8704" w14:textId="7E0AD614" w:rsidR="328E3F4E" w:rsidRPr="00AA2F21" w:rsidRDefault="328E3F4E" w:rsidP="5728F891">
      <w:pPr>
        <w:pStyle w:val="ListParagraph"/>
        <w:ind w:left="0"/>
        <w:rPr>
          <w:rFonts w:ascii="Arial" w:eastAsia="Arial" w:hAnsi="Arial" w:cs="Arial"/>
        </w:rPr>
      </w:pPr>
      <w:r w:rsidRPr="00AA2F21">
        <w:rPr>
          <w:rFonts w:ascii="Arial" w:eastAsia="Arial" w:hAnsi="Arial" w:cs="Arial"/>
          <w:color w:val="000000" w:themeColor="text1"/>
        </w:rPr>
        <w:t xml:space="preserve">Did the district’s most recent ELE compliance review include Castañeda’s Three-Pronged Test for each of the ELE programs it operates? </w:t>
      </w:r>
      <w:r w:rsidRPr="00AA2F21">
        <w:rPr>
          <w:rFonts w:ascii="Arial" w:eastAsia="Arial" w:hAnsi="Arial" w:cs="Arial"/>
        </w:rPr>
        <w:t xml:space="preserve"> </w:t>
      </w:r>
    </w:p>
    <w:p w14:paraId="0E174CF4" w14:textId="589A0000" w:rsidR="328E3F4E" w:rsidRPr="00AA2F21" w:rsidRDefault="00000000" w:rsidP="008C363B">
      <w:pPr>
        <w:pStyle w:val="ListParagraph"/>
        <w:pBdr>
          <w:top w:val="nil"/>
          <w:left w:val="nil"/>
          <w:bottom w:val="nil"/>
          <w:right w:val="nil"/>
          <w:between w:val="nil"/>
        </w:pBdr>
        <w:spacing w:after="0" w:line="240" w:lineRule="auto"/>
        <w:rPr>
          <w:rFonts w:ascii="Arial" w:eastAsia="Arial" w:hAnsi="Arial" w:cs="Arial"/>
          <w:color w:val="444746"/>
        </w:rPr>
      </w:pPr>
      <w:sdt>
        <w:sdtPr>
          <w:rPr>
            <w:rFonts w:ascii="Arial" w:eastAsia="Arial" w:hAnsi="Arial" w:cs="Arial"/>
            <w:color w:val="444746"/>
          </w:rPr>
          <w:id w:val="1713761392"/>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444746"/>
            </w:rPr>
            <w:t>☐</w:t>
          </w:r>
        </w:sdtContent>
      </w:sdt>
      <w:r w:rsidR="008C363B" w:rsidRPr="00AA2F21">
        <w:rPr>
          <w:rFonts w:ascii="Arial" w:eastAsia="Arial" w:hAnsi="Arial" w:cs="Arial"/>
          <w:color w:val="444746"/>
        </w:rPr>
        <w:t xml:space="preserve">   </w:t>
      </w:r>
      <w:r w:rsidR="328E3F4E" w:rsidRPr="00AA2F21">
        <w:rPr>
          <w:rFonts w:ascii="Arial" w:eastAsia="Arial" w:hAnsi="Arial" w:cs="Arial"/>
          <w:color w:val="444746"/>
        </w:rPr>
        <w:t>Yes</w:t>
      </w:r>
    </w:p>
    <w:p w14:paraId="77F8D30B" w14:textId="0C91650C" w:rsidR="328E3F4E" w:rsidRPr="00AA2F21" w:rsidRDefault="00000000" w:rsidP="008C363B">
      <w:pPr>
        <w:pStyle w:val="ListParagraph"/>
        <w:pBdr>
          <w:top w:val="nil"/>
          <w:left w:val="nil"/>
          <w:bottom w:val="nil"/>
          <w:right w:val="nil"/>
          <w:between w:val="nil"/>
        </w:pBdr>
        <w:spacing w:after="0" w:line="240" w:lineRule="auto"/>
        <w:rPr>
          <w:rFonts w:ascii="Arial" w:eastAsia="Arial" w:hAnsi="Arial" w:cs="Arial"/>
          <w:color w:val="444746"/>
        </w:rPr>
      </w:pPr>
      <w:sdt>
        <w:sdtPr>
          <w:rPr>
            <w:rFonts w:ascii="Arial" w:eastAsia="Arial" w:hAnsi="Arial" w:cs="Arial"/>
            <w:color w:val="444746"/>
          </w:rPr>
          <w:id w:val="-1437358312"/>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444746"/>
            </w:rPr>
            <w:t>☐</w:t>
          </w:r>
        </w:sdtContent>
      </w:sdt>
      <w:r w:rsidR="008C363B" w:rsidRPr="00AA2F21">
        <w:rPr>
          <w:rFonts w:ascii="Arial" w:eastAsia="Arial" w:hAnsi="Arial" w:cs="Arial"/>
          <w:color w:val="444746"/>
        </w:rPr>
        <w:t xml:space="preserve">   </w:t>
      </w:r>
      <w:r w:rsidR="328E3F4E" w:rsidRPr="00AA2F21">
        <w:rPr>
          <w:rFonts w:ascii="Arial" w:eastAsia="Arial" w:hAnsi="Arial" w:cs="Arial"/>
          <w:color w:val="444746"/>
        </w:rPr>
        <w:t>No</w:t>
      </w:r>
    </w:p>
    <w:p w14:paraId="56D629D4" w14:textId="1BA6B694" w:rsidR="5728F891" w:rsidRPr="00AA2F21" w:rsidRDefault="5728F891" w:rsidP="5728F891">
      <w:pPr>
        <w:pBdr>
          <w:top w:val="nil"/>
          <w:left w:val="nil"/>
          <w:bottom w:val="nil"/>
          <w:right w:val="nil"/>
          <w:between w:val="nil"/>
        </w:pBdr>
        <w:spacing w:after="0" w:line="240" w:lineRule="auto"/>
        <w:rPr>
          <w:rFonts w:ascii="Arial" w:eastAsia="Arial" w:hAnsi="Arial" w:cs="Arial"/>
          <w:color w:val="444746"/>
        </w:rPr>
      </w:pPr>
    </w:p>
    <w:p w14:paraId="5A836E17" w14:textId="061FF31D" w:rsidR="71C5E998" w:rsidRPr="004A5BCB" w:rsidRDefault="71C5E998" w:rsidP="004A5BCB">
      <w:pPr>
        <w:pStyle w:val="Heading3"/>
        <w:rPr>
          <w:rFonts w:ascii="Arial" w:eastAsia="Arial" w:hAnsi="Arial" w:cs="Arial"/>
          <w:color w:val="auto"/>
        </w:rPr>
      </w:pPr>
      <w:bookmarkStart w:id="10" w:name="_Toc205997952"/>
      <w:r w:rsidRPr="004A5BCB">
        <w:rPr>
          <w:rFonts w:ascii="Arial" w:eastAsia="Arial" w:hAnsi="Arial" w:cs="Arial"/>
          <w:color w:val="auto"/>
        </w:rPr>
        <w:t>Proposed Program Location, Model, and Timeline for Implementation</w:t>
      </w:r>
      <w:bookmarkEnd w:id="10"/>
    </w:p>
    <w:p w14:paraId="214ED737" w14:textId="68B8109C" w:rsidR="71C5E998" w:rsidRPr="006F0784" w:rsidRDefault="71C5E998" w:rsidP="5728F891">
      <w:pPr>
        <w:spacing w:after="0" w:line="240" w:lineRule="auto"/>
        <w:rPr>
          <w:rFonts w:ascii="Arial" w:eastAsia="Arial" w:hAnsi="Arial" w:cs="Arial"/>
          <w:color w:val="000000" w:themeColor="text1"/>
        </w:rPr>
      </w:pPr>
      <w:r w:rsidRPr="006F0784">
        <w:rPr>
          <w:rStyle w:val="normaltextrun"/>
          <w:rFonts w:ascii="Arial" w:eastAsia="Arial" w:hAnsi="Arial" w:cs="Arial"/>
          <w:color w:val="000000" w:themeColor="text1"/>
          <w:sz w:val="22"/>
          <w:szCs w:val="22"/>
        </w:rPr>
        <w:t xml:space="preserve">Please identify the specific school, grade span(s), partner language, program model, and implementation timeline for the proposed program. </w:t>
      </w:r>
    </w:p>
    <w:p w14:paraId="5927F801" w14:textId="1DD684A4" w:rsidR="5728F891" w:rsidRPr="006F0784" w:rsidRDefault="5728F891" w:rsidP="5728F891">
      <w:pPr>
        <w:spacing w:after="0" w:line="240" w:lineRule="auto"/>
        <w:rPr>
          <w:rFonts w:ascii="Arial" w:eastAsia="Arial" w:hAnsi="Arial" w:cs="Arial"/>
          <w:color w:val="000000" w:themeColor="text1"/>
        </w:rPr>
      </w:pPr>
    </w:p>
    <w:p w14:paraId="04712242" w14:textId="65F6B4B9"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Name of school to house proposed program:</w:t>
      </w:r>
    </w:p>
    <w:p w14:paraId="2060A73E" w14:textId="3CC8A4F5" w:rsidR="5728F891" w:rsidRPr="00AA2F21" w:rsidRDefault="5728F891" w:rsidP="5728F891">
      <w:pPr>
        <w:spacing w:after="0" w:line="240" w:lineRule="auto"/>
        <w:rPr>
          <w:rFonts w:ascii="Arial" w:eastAsia="Arial" w:hAnsi="Arial" w:cs="Arial"/>
          <w:color w:val="000000" w:themeColor="text1"/>
        </w:rPr>
      </w:pPr>
    </w:p>
    <w:p w14:paraId="176CF9ED" w14:textId="21E6F054"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Grade span proposed:</w:t>
      </w:r>
    </w:p>
    <w:p w14:paraId="03F4ACBB" w14:textId="11DF54D6"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1052148280"/>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000000" w:themeColor="text1"/>
            </w:rPr>
            <w:t>☐</w:t>
          </w:r>
        </w:sdtContent>
      </w:sdt>
      <w:r w:rsidR="008C363B" w:rsidRPr="00AA2F21">
        <w:rPr>
          <w:rFonts w:ascii="Arial" w:eastAsia="Arial" w:hAnsi="Arial" w:cs="Arial"/>
          <w:color w:val="000000" w:themeColor="text1"/>
        </w:rPr>
        <w:t xml:space="preserve">   </w:t>
      </w:r>
      <w:r w:rsidR="71C5E998" w:rsidRPr="00AA2F21">
        <w:rPr>
          <w:rFonts w:ascii="Arial" w:eastAsia="Arial" w:hAnsi="Arial" w:cs="Arial"/>
          <w:color w:val="000000" w:themeColor="text1"/>
        </w:rPr>
        <w:t>Gr. PK/K-5</w:t>
      </w:r>
    </w:p>
    <w:p w14:paraId="56D1F4F5" w14:textId="4C219D2C"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220825510"/>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000000" w:themeColor="text1"/>
            </w:rPr>
            <w:t>☐</w:t>
          </w:r>
        </w:sdtContent>
      </w:sdt>
      <w:r w:rsidR="008C363B" w:rsidRPr="00AA2F21">
        <w:rPr>
          <w:rFonts w:ascii="Arial" w:eastAsia="Arial" w:hAnsi="Arial" w:cs="Arial"/>
          <w:color w:val="000000" w:themeColor="text1"/>
        </w:rPr>
        <w:t xml:space="preserve">   </w:t>
      </w:r>
      <w:r w:rsidR="71C5E998" w:rsidRPr="00AA2F21">
        <w:rPr>
          <w:rFonts w:ascii="Arial" w:eastAsia="Arial" w:hAnsi="Arial" w:cs="Arial"/>
          <w:color w:val="000000" w:themeColor="text1"/>
        </w:rPr>
        <w:t>Gr. PK/K-8</w:t>
      </w:r>
    </w:p>
    <w:p w14:paraId="5D8ED769" w14:textId="4220CF24"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273832282"/>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000000" w:themeColor="text1"/>
            </w:rPr>
            <w:t>☐</w:t>
          </w:r>
        </w:sdtContent>
      </w:sdt>
      <w:r w:rsidR="008C363B" w:rsidRPr="00AA2F21">
        <w:rPr>
          <w:rFonts w:ascii="Arial" w:eastAsia="Arial" w:hAnsi="Arial" w:cs="Arial"/>
          <w:color w:val="000000" w:themeColor="text1"/>
        </w:rPr>
        <w:t xml:space="preserve">   </w:t>
      </w:r>
      <w:r w:rsidR="71C5E998" w:rsidRPr="00AA2F21">
        <w:rPr>
          <w:rFonts w:ascii="Arial" w:eastAsia="Arial" w:hAnsi="Arial" w:cs="Arial"/>
          <w:color w:val="000000" w:themeColor="text1"/>
        </w:rPr>
        <w:t>Gr. 6-8 expansion from existing PK/K-5 program</w:t>
      </w:r>
    </w:p>
    <w:p w14:paraId="2A9CC457" w14:textId="6220D262"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132455715"/>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000000" w:themeColor="text1"/>
            </w:rPr>
            <w:t>☐</w:t>
          </w:r>
        </w:sdtContent>
      </w:sdt>
      <w:r w:rsidR="008C363B" w:rsidRPr="00AA2F21">
        <w:rPr>
          <w:rFonts w:ascii="Arial" w:eastAsia="Arial" w:hAnsi="Arial" w:cs="Arial"/>
          <w:color w:val="000000" w:themeColor="text1"/>
        </w:rPr>
        <w:t xml:space="preserve">   </w:t>
      </w:r>
      <w:r w:rsidR="71C5E998" w:rsidRPr="00AA2F21">
        <w:rPr>
          <w:rFonts w:ascii="Arial" w:eastAsia="Arial" w:hAnsi="Arial" w:cs="Arial"/>
          <w:color w:val="000000" w:themeColor="text1"/>
        </w:rPr>
        <w:t>Gr. 6-8 new program (provide justification below)</w:t>
      </w:r>
    </w:p>
    <w:p w14:paraId="0EC249A3" w14:textId="67070100"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748730718"/>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000000" w:themeColor="text1"/>
            </w:rPr>
            <w:t>☐</w:t>
          </w:r>
        </w:sdtContent>
      </w:sdt>
      <w:r w:rsidR="008C363B" w:rsidRPr="00AA2F21">
        <w:rPr>
          <w:rFonts w:ascii="Arial" w:eastAsia="Arial" w:hAnsi="Arial" w:cs="Arial"/>
          <w:color w:val="000000" w:themeColor="text1"/>
        </w:rPr>
        <w:t xml:space="preserve">   </w:t>
      </w:r>
      <w:r w:rsidR="71C5E998" w:rsidRPr="00AA2F21">
        <w:rPr>
          <w:rFonts w:ascii="Arial" w:eastAsia="Arial" w:hAnsi="Arial" w:cs="Arial"/>
          <w:color w:val="000000" w:themeColor="text1"/>
        </w:rPr>
        <w:t>Gr. 9-12 expansion from existing PK/K-8 or 6-8 program</w:t>
      </w:r>
    </w:p>
    <w:p w14:paraId="51510876" w14:textId="7CE06AE3"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1880971897"/>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000000" w:themeColor="text1"/>
            </w:rPr>
            <w:t>☐</w:t>
          </w:r>
        </w:sdtContent>
      </w:sdt>
      <w:r w:rsidR="008C363B" w:rsidRPr="00AA2F21">
        <w:rPr>
          <w:rFonts w:ascii="Arial" w:eastAsia="Arial" w:hAnsi="Arial" w:cs="Arial"/>
          <w:color w:val="000000" w:themeColor="text1"/>
        </w:rPr>
        <w:t xml:space="preserve">   </w:t>
      </w:r>
      <w:r w:rsidR="71C5E998" w:rsidRPr="00AA2F21">
        <w:rPr>
          <w:rFonts w:ascii="Arial" w:eastAsia="Arial" w:hAnsi="Arial" w:cs="Arial"/>
          <w:color w:val="000000" w:themeColor="text1"/>
        </w:rPr>
        <w:t>Gr. 9-12 new program (provide justification below)</w:t>
      </w:r>
    </w:p>
    <w:p w14:paraId="1EC5824E" w14:textId="25511B47"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2089764703"/>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000000" w:themeColor="text1"/>
            </w:rPr>
            <w:t>☐</w:t>
          </w:r>
        </w:sdtContent>
      </w:sdt>
      <w:r w:rsidR="008C363B" w:rsidRPr="00AA2F21">
        <w:rPr>
          <w:rFonts w:ascii="Arial" w:eastAsia="Arial" w:hAnsi="Arial" w:cs="Arial"/>
          <w:color w:val="000000" w:themeColor="text1"/>
        </w:rPr>
        <w:t xml:space="preserve">   </w:t>
      </w:r>
      <w:r w:rsidR="71C5E998" w:rsidRPr="00AA2F21">
        <w:rPr>
          <w:rFonts w:ascii="Arial" w:eastAsia="Arial" w:hAnsi="Arial" w:cs="Arial"/>
          <w:color w:val="000000" w:themeColor="text1"/>
        </w:rPr>
        <w:t>Other (please specify):</w:t>
      </w:r>
      <w:r w:rsidR="008C363B" w:rsidRPr="00AA2F21">
        <w:rPr>
          <w:rFonts w:ascii="Arial" w:eastAsia="Arial" w:hAnsi="Arial" w:cs="Arial"/>
          <w:color w:val="000000" w:themeColor="text1"/>
        </w:rPr>
        <w:t xml:space="preserve"> </w:t>
      </w:r>
      <w:sdt>
        <w:sdtPr>
          <w:rPr>
            <w:rFonts w:ascii="Arial" w:eastAsia="Arial" w:hAnsi="Arial" w:cs="Arial"/>
            <w:color w:val="000000" w:themeColor="text1"/>
          </w:rPr>
          <w:id w:val="-906215938"/>
          <w:placeholder>
            <w:docPart w:val="DefaultPlaceholder_-1854013440"/>
          </w:placeholder>
          <w:showingPlcHdr/>
        </w:sdtPr>
        <w:sdtContent>
          <w:r w:rsidR="008C363B" w:rsidRPr="00AA2F21">
            <w:rPr>
              <w:rStyle w:val="PlaceholderText"/>
              <w:rFonts w:ascii="Arial" w:hAnsi="Arial" w:cs="Arial"/>
            </w:rPr>
            <w:t>Click or tap here to enter text.</w:t>
          </w:r>
        </w:sdtContent>
      </w:sdt>
    </w:p>
    <w:p w14:paraId="2B209F18" w14:textId="5B6FDBD4" w:rsidR="5728F891" w:rsidRPr="00AA2F21" w:rsidRDefault="5728F891" w:rsidP="5728F891">
      <w:pPr>
        <w:spacing w:after="0" w:line="240" w:lineRule="auto"/>
        <w:rPr>
          <w:rFonts w:ascii="Arial" w:eastAsia="Arial" w:hAnsi="Arial" w:cs="Arial"/>
          <w:color w:val="000000" w:themeColor="text1"/>
        </w:rPr>
      </w:pPr>
    </w:p>
    <w:p w14:paraId="47755EA7" w14:textId="294DCD3C"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Partner language:</w:t>
      </w:r>
      <w:r w:rsidR="008C363B" w:rsidRPr="00AA2F21">
        <w:rPr>
          <w:rFonts w:ascii="Arial" w:eastAsia="Arial" w:hAnsi="Arial" w:cs="Arial"/>
          <w:color w:val="000000" w:themeColor="text1"/>
        </w:rPr>
        <w:t xml:space="preserve"> </w:t>
      </w:r>
      <w:sdt>
        <w:sdtPr>
          <w:rPr>
            <w:rFonts w:ascii="Arial" w:eastAsia="Arial" w:hAnsi="Arial" w:cs="Arial"/>
            <w:color w:val="000000" w:themeColor="text1"/>
          </w:rPr>
          <w:id w:val="-345332253"/>
          <w:placeholder>
            <w:docPart w:val="DefaultPlaceholder_-1854013440"/>
          </w:placeholder>
          <w:showingPlcHdr/>
        </w:sdtPr>
        <w:sdtContent>
          <w:r w:rsidR="008C363B" w:rsidRPr="00AA2F21">
            <w:rPr>
              <w:rStyle w:val="PlaceholderText"/>
              <w:rFonts w:ascii="Arial" w:hAnsi="Arial" w:cs="Arial"/>
            </w:rPr>
            <w:t>Click or tap here to enter text.</w:t>
          </w:r>
        </w:sdtContent>
      </w:sdt>
    </w:p>
    <w:p w14:paraId="1B86A9BD" w14:textId="2F66ED78" w:rsidR="5728F891" w:rsidRPr="00AA2F21" w:rsidRDefault="5728F891" w:rsidP="5728F891">
      <w:pPr>
        <w:spacing w:after="0" w:line="240" w:lineRule="auto"/>
        <w:rPr>
          <w:rFonts w:ascii="Arial" w:eastAsia="Arial" w:hAnsi="Arial" w:cs="Arial"/>
          <w:color w:val="000000" w:themeColor="text1"/>
        </w:rPr>
      </w:pPr>
    </w:p>
    <w:p w14:paraId="65B9A46B" w14:textId="75F2E975" w:rsidR="71C5E998" w:rsidRPr="00AA2F21" w:rsidRDefault="71C5E998" w:rsidP="5728F891">
      <w:pPr>
        <w:spacing w:after="0" w:line="276" w:lineRule="auto"/>
        <w:rPr>
          <w:rFonts w:ascii="Arial" w:eastAsia="Arial" w:hAnsi="Arial" w:cs="Arial"/>
          <w:color w:val="000000" w:themeColor="text1"/>
        </w:rPr>
      </w:pPr>
      <w:r w:rsidRPr="00AA2F21">
        <w:rPr>
          <w:rFonts w:ascii="Arial" w:eastAsia="Arial" w:hAnsi="Arial" w:cs="Arial"/>
          <w:color w:val="000000" w:themeColor="text1"/>
        </w:rPr>
        <w:t>Select the intended program model:</w:t>
      </w:r>
    </w:p>
    <w:p w14:paraId="2C48A497" w14:textId="2C6AB40B"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b/>
            <w:bCs/>
            <w:color w:val="000000" w:themeColor="text1"/>
          </w:rPr>
          <w:id w:val="323782215"/>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b/>
              <w:bCs/>
              <w:color w:val="000000" w:themeColor="text1"/>
            </w:rPr>
            <w:t>☐</w:t>
          </w:r>
        </w:sdtContent>
      </w:sdt>
      <w:r w:rsidR="008C363B" w:rsidRPr="00AA2F21">
        <w:rPr>
          <w:rFonts w:ascii="Arial" w:eastAsia="Arial" w:hAnsi="Arial" w:cs="Arial"/>
          <w:b/>
          <w:bCs/>
          <w:color w:val="000000" w:themeColor="text1"/>
        </w:rPr>
        <w:t xml:space="preserve">  </w:t>
      </w:r>
      <w:r w:rsidR="71C5E998" w:rsidRPr="00AA2F21">
        <w:rPr>
          <w:rFonts w:ascii="Arial" w:eastAsia="Arial" w:hAnsi="Arial" w:cs="Arial"/>
          <w:b/>
          <w:bCs/>
          <w:color w:val="000000" w:themeColor="text1"/>
        </w:rPr>
        <w:t>Two-way program:</w:t>
      </w:r>
      <w:r w:rsidR="71C5E998" w:rsidRPr="00AA2F21">
        <w:rPr>
          <w:rFonts w:ascii="Arial" w:eastAsia="Arial" w:hAnsi="Arial" w:cs="Arial"/>
          <w:color w:val="000000" w:themeColor="text1"/>
        </w:rPr>
        <w:t xml:space="preserve"> Program has a linguistically heterogeneous student population of two groups of students: English speakers (50%) and partner language speakers (50%), </w:t>
      </w:r>
    </w:p>
    <w:p w14:paraId="0EC427E7" w14:textId="7EC37BA0"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b/>
            <w:bCs/>
            <w:color w:val="000000" w:themeColor="text1"/>
          </w:rPr>
          <w:id w:val="1310822516"/>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b/>
              <w:bCs/>
              <w:color w:val="000000" w:themeColor="text1"/>
            </w:rPr>
            <w:t>☐</w:t>
          </w:r>
        </w:sdtContent>
      </w:sdt>
      <w:r w:rsidR="008C363B" w:rsidRPr="00AA2F21">
        <w:rPr>
          <w:rFonts w:ascii="Arial" w:eastAsia="Arial" w:hAnsi="Arial" w:cs="Arial"/>
          <w:b/>
          <w:bCs/>
          <w:color w:val="000000" w:themeColor="text1"/>
        </w:rPr>
        <w:t xml:space="preserve">  </w:t>
      </w:r>
      <w:r w:rsidR="71C5E998" w:rsidRPr="00AA2F21">
        <w:rPr>
          <w:rFonts w:ascii="Arial" w:eastAsia="Arial" w:hAnsi="Arial" w:cs="Arial"/>
          <w:b/>
          <w:bCs/>
          <w:color w:val="000000" w:themeColor="text1"/>
        </w:rPr>
        <w:t>Two-way program:</w:t>
      </w:r>
      <w:r w:rsidR="71C5E998" w:rsidRPr="00AA2F21">
        <w:rPr>
          <w:rFonts w:ascii="Arial" w:eastAsia="Arial" w:hAnsi="Arial" w:cs="Arial"/>
          <w:color w:val="000000" w:themeColor="text1"/>
        </w:rPr>
        <w:t xml:space="preserve"> Program has a linguistically heterogeneous student population of three groups of students: English speakers (33%), bilingual speakers (33%), and partner language speakers (33%))  </w:t>
      </w:r>
    </w:p>
    <w:p w14:paraId="67AB4EF6" w14:textId="65476390"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b/>
            <w:bCs/>
            <w:color w:val="000000" w:themeColor="text1"/>
          </w:rPr>
          <w:id w:val="-916706065"/>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b/>
              <w:bCs/>
              <w:color w:val="000000" w:themeColor="text1"/>
            </w:rPr>
            <w:t>☐</w:t>
          </w:r>
        </w:sdtContent>
      </w:sdt>
      <w:r w:rsidR="008C363B" w:rsidRPr="00AA2F21">
        <w:rPr>
          <w:rFonts w:ascii="Arial" w:eastAsia="Arial" w:hAnsi="Arial" w:cs="Arial"/>
          <w:b/>
          <w:bCs/>
          <w:color w:val="000000" w:themeColor="text1"/>
        </w:rPr>
        <w:t xml:space="preserve">  </w:t>
      </w:r>
      <w:r w:rsidR="71C5E998" w:rsidRPr="00AA2F21">
        <w:rPr>
          <w:rFonts w:ascii="Arial" w:eastAsia="Arial" w:hAnsi="Arial" w:cs="Arial"/>
          <w:b/>
          <w:bCs/>
          <w:color w:val="000000" w:themeColor="text1"/>
        </w:rPr>
        <w:t xml:space="preserve">One-way program: </w:t>
      </w:r>
      <w:r w:rsidR="71C5E998" w:rsidRPr="00AA2F21">
        <w:rPr>
          <w:rFonts w:ascii="Arial" w:eastAsia="Arial" w:hAnsi="Arial" w:cs="Arial"/>
          <w:color w:val="000000" w:themeColor="text1"/>
        </w:rPr>
        <w:t xml:space="preserve">Program has a linguistically homogeneous student population with either partner language/bilingual speakers, heritage speakers, or English speakers. </w:t>
      </w:r>
    </w:p>
    <w:p w14:paraId="0EA9253E" w14:textId="079D69F0" w:rsidR="71C5E998" w:rsidRPr="00AA2F21" w:rsidRDefault="00000000" w:rsidP="008C363B">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1445465033"/>
          <w14:checkbox>
            <w14:checked w14:val="0"/>
            <w14:checkedState w14:val="2612" w14:font="MS Gothic"/>
            <w14:uncheckedState w14:val="2610" w14:font="MS Gothic"/>
          </w14:checkbox>
        </w:sdtPr>
        <w:sdtContent>
          <w:r w:rsidR="008C363B" w:rsidRPr="00AA2F21">
            <w:rPr>
              <w:rFonts w:ascii="Segoe UI Symbol" w:eastAsia="MS Gothic" w:hAnsi="Segoe UI Symbol" w:cs="Segoe UI Symbol"/>
              <w:color w:val="000000" w:themeColor="text1"/>
            </w:rPr>
            <w:t>☐</w:t>
          </w:r>
        </w:sdtContent>
      </w:sdt>
      <w:r w:rsidR="008C363B" w:rsidRPr="00AA2F21">
        <w:rPr>
          <w:rFonts w:ascii="Arial" w:eastAsia="Arial" w:hAnsi="Arial" w:cs="Arial"/>
          <w:color w:val="000000" w:themeColor="text1"/>
        </w:rPr>
        <w:t xml:space="preserve">  </w:t>
      </w:r>
      <w:r w:rsidR="71C5E998" w:rsidRPr="00AA2F21">
        <w:rPr>
          <w:rFonts w:ascii="Arial" w:eastAsia="Arial" w:hAnsi="Arial" w:cs="Arial"/>
          <w:color w:val="000000" w:themeColor="text1"/>
        </w:rPr>
        <w:t>Students with experience with a third language, other than English and the partner language, will have access to the dual language program.</w:t>
      </w:r>
    </w:p>
    <w:p w14:paraId="62AE58CA" w14:textId="34E0B620" w:rsidR="5728F891" w:rsidRPr="00AA2F21" w:rsidRDefault="5728F891" w:rsidP="5728F891">
      <w:pPr>
        <w:spacing w:after="0" w:line="240" w:lineRule="auto"/>
        <w:rPr>
          <w:rFonts w:ascii="Arial" w:eastAsia="Arial" w:hAnsi="Arial" w:cs="Arial"/>
          <w:color w:val="000000" w:themeColor="text1"/>
        </w:rPr>
      </w:pPr>
    </w:p>
    <w:p w14:paraId="13D0C086" w14:textId="1835D931"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School year to commence:</w:t>
      </w:r>
      <w:r w:rsidR="008C363B" w:rsidRPr="00AA2F21">
        <w:rPr>
          <w:rFonts w:ascii="Arial" w:eastAsia="Arial" w:hAnsi="Arial" w:cs="Arial"/>
          <w:color w:val="000000" w:themeColor="text1"/>
        </w:rPr>
        <w:t xml:space="preserve"> </w:t>
      </w:r>
      <w:sdt>
        <w:sdtPr>
          <w:rPr>
            <w:rFonts w:ascii="Arial" w:eastAsia="Arial" w:hAnsi="Arial" w:cs="Arial"/>
            <w:color w:val="000000" w:themeColor="text1"/>
          </w:rPr>
          <w:id w:val="-877472329"/>
          <w:placeholder>
            <w:docPart w:val="DefaultPlaceholder_-1854013440"/>
          </w:placeholder>
          <w:showingPlcHdr/>
        </w:sdtPr>
        <w:sdtContent>
          <w:r w:rsidR="008C363B" w:rsidRPr="00AA2F21">
            <w:rPr>
              <w:rStyle w:val="PlaceholderText"/>
              <w:rFonts w:ascii="Arial" w:hAnsi="Arial" w:cs="Arial"/>
            </w:rPr>
            <w:t>Click or tap here to enter text.</w:t>
          </w:r>
        </w:sdtContent>
      </w:sdt>
    </w:p>
    <w:p w14:paraId="35DE9308" w14:textId="7AEC9EAB" w:rsidR="5728F891" w:rsidRPr="00AA2F21" w:rsidRDefault="5728F891" w:rsidP="5728F891">
      <w:pPr>
        <w:spacing w:after="0" w:line="240" w:lineRule="auto"/>
        <w:rPr>
          <w:rFonts w:ascii="Arial" w:eastAsia="Arial" w:hAnsi="Arial" w:cs="Arial"/>
          <w:color w:val="000000" w:themeColor="text1"/>
        </w:rPr>
      </w:pPr>
    </w:p>
    <w:p w14:paraId="7FE35F6B" w14:textId="395B9B18"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Will the program start at full capacity across all identified grades, or will it </w:t>
      </w:r>
      <w:proofErr w:type="gramStart"/>
      <w:r w:rsidRPr="00AA2F21">
        <w:rPr>
          <w:rFonts w:ascii="Arial" w:eastAsia="Arial" w:hAnsi="Arial" w:cs="Arial"/>
          <w:color w:val="000000" w:themeColor="text1"/>
        </w:rPr>
        <w:t>roll-up</w:t>
      </w:r>
      <w:proofErr w:type="gramEnd"/>
      <w:r w:rsidRPr="00AA2F21">
        <w:rPr>
          <w:rFonts w:ascii="Arial" w:eastAsia="Arial" w:hAnsi="Arial" w:cs="Arial"/>
          <w:color w:val="000000" w:themeColor="text1"/>
        </w:rPr>
        <w:t xml:space="preserve"> one grade at a time? If it </w:t>
      </w:r>
      <w:proofErr w:type="gramStart"/>
      <w:r w:rsidRPr="00AA2F21">
        <w:rPr>
          <w:rFonts w:ascii="Arial" w:eastAsia="Arial" w:hAnsi="Arial" w:cs="Arial"/>
          <w:color w:val="000000" w:themeColor="text1"/>
        </w:rPr>
        <w:t>will roll-</w:t>
      </w:r>
      <w:proofErr w:type="gramEnd"/>
      <w:r w:rsidRPr="00AA2F21">
        <w:rPr>
          <w:rFonts w:ascii="Arial" w:eastAsia="Arial" w:hAnsi="Arial" w:cs="Arial"/>
          <w:color w:val="000000" w:themeColor="text1"/>
        </w:rPr>
        <w:t>up, please indicate the timeline for full roll-up.</w:t>
      </w:r>
    </w:p>
    <w:p w14:paraId="3BBDC3C3" w14:textId="77777777" w:rsidR="00D36DB2" w:rsidRPr="00AA2F21" w:rsidRDefault="00D36DB2" w:rsidP="5728F891">
      <w:pPr>
        <w:spacing w:after="0" w:line="240" w:lineRule="auto"/>
        <w:rPr>
          <w:rFonts w:ascii="Arial" w:eastAsia="Arial" w:hAnsi="Arial" w:cs="Arial"/>
          <w:color w:val="000000" w:themeColor="text1"/>
        </w:rPr>
      </w:pPr>
    </w:p>
    <w:sdt>
      <w:sdtPr>
        <w:rPr>
          <w:rFonts w:ascii="Arial" w:eastAsia="Arial" w:hAnsi="Arial" w:cs="Arial"/>
          <w:color w:val="000000" w:themeColor="text1"/>
        </w:rPr>
        <w:id w:val="-898829575"/>
        <w:placeholder>
          <w:docPart w:val="DefaultPlaceholder_-1854013440"/>
        </w:placeholder>
        <w:showingPlcHdr/>
      </w:sdtPr>
      <w:sdtContent>
        <w:p w14:paraId="0431DD2C" w14:textId="54946AF5" w:rsidR="008C363B" w:rsidRPr="00AA2F21" w:rsidRDefault="008C363B" w:rsidP="5728F891">
          <w:pPr>
            <w:spacing w:after="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2E75B724" w14:textId="595DA43A" w:rsidR="5728F891" w:rsidRPr="00AA2F21" w:rsidRDefault="5728F891" w:rsidP="5728F891">
      <w:pPr>
        <w:spacing w:after="0" w:line="240" w:lineRule="auto"/>
        <w:rPr>
          <w:rFonts w:ascii="Arial" w:eastAsia="Arial" w:hAnsi="Arial" w:cs="Arial"/>
          <w:color w:val="000000" w:themeColor="text1"/>
        </w:rPr>
      </w:pPr>
    </w:p>
    <w:p w14:paraId="718094B6" w14:textId="77777777" w:rsidR="008C363B" w:rsidRPr="00AA2F21" w:rsidRDefault="008C363B" w:rsidP="5728F891">
      <w:pPr>
        <w:spacing w:after="0" w:line="276" w:lineRule="auto"/>
        <w:rPr>
          <w:rFonts w:ascii="Arial" w:eastAsia="Arial" w:hAnsi="Arial" w:cs="Arial"/>
          <w:b/>
          <w:bCs/>
          <w:color w:val="000000" w:themeColor="text1"/>
        </w:rPr>
      </w:pPr>
    </w:p>
    <w:p w14:paraId="7F17398E" w14:textId="7609D014" w:rsidR="71C5E998" w:rsidRPr="004A5BCB" w:rsidRDefault="71C5E998" w:rsidP="004A5BCB">
      <w:pPr>
        <w:pStyle w:val="Heading3"/>
        <w:rPr>
          <w:rFonts w:ascii="Arial" w:eastAsia="Arial" w:hAnsi="Arial" w:cs="Arial"/>
          <w:color w:val="auto"/>
        </w:rPr>
      </w:pPr>
      <w:bookmarkStart w:id="11" w:name="_Toc205997953"/>
      <w:r w:rsidRPr="004A5BCB">
        <w:rPr>
          <w:rFonts w:ascii="Arial" w:eastAsia="Arial" w:hAnsi="Arial" w:cs="Arial"/>
          <w:color w:val="auto"/>
        </w:rPr>
        <w:t>Student Demographic Information</w:t>
      </w:r>
      <w:bookmarkEnd w:id="11"/>
    </w:p>
    <w:p w14:paraId="3B732AA3" w14:textId="2429F413" w:rsidR="71C5E998" w:rsidRPr="006F0784" w:rsidRDefault="71C5E998" w:rsidP="5728F891">
      <w:pPr>
        <w:spacing w:after="0" w:line="276" w:lineRule="auto"/>
        <w:rPr>
          <w:rFonts w:ascii="Arial" w:eastAsia="Arial" w:hAnsi="Arial" w:cs="Arial"/>
          <w:color w:val="000000" w:themeColor="text1"/>
        </w:rPr>
      </w:pPr>
      <w:r w:rsidRPr="006F0784">
        <w:rPr>
          <w:rStyle w:val="normaltextrun"/>
          <w:rFonts w:ascii="Arial" w:eastAsia="Arial" w:hAnsi="Arial" w:cs="Arial"/>
          <w:color w:val="000000" w:themeColor="text1"/>
          <w:sz w:val="22"/>
          <w:szCs w:val="22"/>
        </w:rPr>
        <w:t>Districts should select and implement an ELE program based on the needs of their EL population and the interests of their community. Therefore, an analysis of a district’s student demographics needs to be considered to determine the type of ELE program that the district will implement with fidelity. Please respond to the following questions to explain how the proposed program is designed to meet the needs of the district’s and/or school’s specific EL population.</w:t>
      </w:r>
    </w:p>
    <w:p w14:paraId="7DF4C786" w14:textId="31644EB1" w:rsidR="71C5E998" w:rsidRPr="00AA2F21" w:rsidRDefault="71C5E998" w:rsidP="5728F891">
      <w:pPr>
        <w:spacing w:before="240" w:after="240" w:line="240" w:lineRule="auto"/>
        <w:rPr>
          <w:rFonts w:ascii="Arial" w:eastAsia="Arial" w:hAnsi="Arial" w:cs="Arial"/>
          <w:color w:val="000000" w:themeColor="text1"/>
        </w:rPr>
      </w:pPr>
      <w:r w:rsidRPr="00AA2F21">
        <w:rPr>
          <w:rFonts w:ascii="Arial" w:eastAsia="Arial" w:hAnsi="Arial" w:cs="Arial"/>
          <w:color w:val="000000" w:themeColor="text1"/>
        </w:rPr>
        <w:t xml:space="preserve">Describe the student population to be served, including the number of students, their grade level, home language, prior education, amount of time in U.S. schools, and language proficiency in English and/or partner language, as available. It may be helpful to reflect on demographic trends over the past three years. Based on the student population to be served, justify the program model selection above. </w:t>
      </w:r>
    </w:p>
    <w:sdt>
      <w:sdtPr>
        <w:rPr>
          <w:rFonts w:ascii="Arial" w:eastAsia="Arial" w:hAnsi="Arial" w:cs="Arial"/>
          <w:color w:val="000000" w:themeColor="text1"/>
        </w:rPr>
        <w:id w:val="877581110"/>
        <w:placeholder>
          <w:docPart w:val="DefaultPlaceholder_-1854013440"/>
        </w:placeholder>
        <w:showingPlcHdr/>
      </w:sdtPr>
      <w:sdtContent>
        <w:p w14:paraId="30933576" w14:textId="17D6DE6D" w:rsidR="008C363B" w:rsidRPr="00AA2F21" w:rsidRDefault="008C363B" w:rsidP="5728F89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4F1820D8" w14:textId="03A8F017"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Please describe how the proposed program meets the legal requirement that programs be research-based and meet the needs of your student population. Cite literature and evidence, as appropriate, to support the proposed model.</w:t>
      </w:r>
    </w:p>
    <w:p w14:paraId="776D30E2" w14:textId="77777777" w:rsidR="008C363B" w:rsidRPr="00AA2F21" w:rsidRDefault="008C363B" w:rsidP="5728F891">
      <w:pPr>
        <w:spacing w:after="0" w:line="240" w:lineRule="auto"/>
        <w:rPr>
          <w:rFonts w:ascii="Arial" w:eastAsia="Arial" w:hAnsi="Arial" w:cs="Arial"/>
          <w:color w:val="000000" w:themeColor="text1"/>
        </w:rPr>
      </w:pPr>
    </w:p>
    <w:sdt>
      <w:sdtPr>
        <w:rPr>
          <w:rFonts w:ascii="Arial" w:eastAsia="Arial" w:hAnsi="Arial" w:cs="Arial"/>
          <w:color w:val="000000" w:themeColor="text1"/>
        </w:rPr>
        <w:id w:val="728736561"/>
        <w:placeholder>
          <w:docPart w:val="DefaultPlaceholder_-1854013440"/>
        </w:placeholder>
        <w:showingPlcHdr/>
      </w:sdtPr>
      <w:sdtContent>
        <w:p w14:paraId="7E71C378" w14:textId="7718488A" w:rsidR="008C363B" w:rsidRPr="00AA2F21" w:rsidRDefault="008C363B" w:rsidP="5728F891">
          <w:pPr>
            <w:spacing w:after="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3209AA3A" w14:textId="1CCDD62D" w:rsidR="5728F891" w:rsidRPr="00AA2F21" w:rsidRDefault="5728F891" w:rsidP="5728F891">
      <w:pPr>
        <w:spacing w:after="0" w:line="240" w:lineRule="auto"/>
        <w:rPr>
          <w:rFonts w:ascii="Arial" w:eastAsia="Arial" w:hAnsi="Arial" w:cs="Arial"/>
          <w:color w:val="000000" w:themeColor="text1"/>
        </w:rPr>
      </w:pPr>
    </w:p>
    <w:p w14:paraId="5BE083B5" w14:textId="11EEA424"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How will the district monitor student demographic changes and revise the program model indicated above as necessary?</w:t>
      </w:r>
    </w:p>
    <w:p w14:paraId="2085E05D" w14:textId="77777777" w:rsidR="008C363B" w:rsidRPr="00AA2F21" w:rsidRDefault="008C363B" w:rsidP="5728F891">
      <w:pPr>
        <w:spacing w:after="0" w:line="240" w:lineRule="auto"/>
        <w:rPr>
          <w:rFonts w:ascii="Arial" w:eastAsia="Arial" w:hAnsi="Arial" w:cs="Arial"/>
          <w:color w:val="000000" w:themeColor="text1"/>
        </w:rPr>
      </w:pPr>
    </w:p>
    <w:sdt>
      <w:sdtPr>
        <w:rPr>
          <w:rFonts w:ascii="Arial" w:eastAsia="Arial" w:hAnsi="Arial" w:cs="Arial"/>
          <w:color w:val="000000" w:themeColor="text1"/>
        </w:rPr>
        <w:id w:val="521054061"/>
        <w:placeholder>
          <w:docPart w:val="DefaultPlaceholder_-1854013440"/>
        </w:placeholder>
        <w:showingPlcHdr/>
      </w:sdtPr>
      <w:sdtContent>
        <w:p w14:paraId="67B51009" w14:textId="35DB0D58" w:rsidR="008C363B" w:rsidRPr="00AA2F21" w:rsidRDefault="008C363B" w:rsidP="5728F891">
          <w:pPr>
            <w:spacing w:after="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7CEF06BB" w14:textId="52EAB8DF" w:rsidR="5728F891" w:rsidRPr="00AA2F21" w:rsidRDefault="5728F891" w:rsidP="5728F891">
      <w:pPr>
        <w:pBdr>
          <w:top w:val="nil"/>
          <w:left w:val="nil"/>
          <w:bottom w:val="nil"/>
          <w:right w:val="nil"/>
          <w:between w:val="nil"/>
        </w:pBdr>
        <w:spacing w:after="0" w:line="240" w:lineRule="auto"/>
        <w:rPr>
          <w:rFonts w:ascii="Arial" w:eastAsia="Arial" w:hAnsi="Arial" w:cs="Arial"/>
          <w:color w:val="444746"/>
        </w:rPr>
      </w:pPr>
    </w:p>
    <w:p w14:paraId="677C9E62" w14:textId="77777777" w:rsidR="008C363B" w:rsidRPr="00AA2F21" w:rsidRDefault="008C363B" w:rsidP="5728F891">
      <w:pPr>
        <w:pBdr>
          <w:top w:val="nil"/>
          <w:left w:val="nil"/>
          <w:bottom w:val="nil"/>
          <w:right w:val="nil"/>
          <w:between w:val="nil"/>
        </w:pBdr>
        <w:spacing w:after="0" w:line="240" w:lineRule="auto"/>
        <w:rPr>
          <w:rFonts w:ascii="Arial" w:eastAsia="Arial" w:hAnsi="Arial" w:cs="Arial"/>
          <w:color w:val="444746"/>
        </w:rPr>
      </w:pPr>
    </w:p>
    <w:p w14:paraId="55738EBA" w14:textId="06157B0D" w:rsidR="71C5E998" w:rsidRPr="004A5BCB" w:rsidRDefault="71C5E998" w:rsidP="004A5BCB">
      <w:pPr>
        <w:pStyle w:val="Heading3"/>
        <w:rPr>
          <w:rFonts w:ascii="Arial" w:eastAsia="Arial" w:hAnsi="Arial" w:cs="Arial"/>
          <w:color w:val="auto"/>
        </w:rPr>
      </w:pPr>
      <w:bookmarkStart w:id="12" w:name="_Toc205997954"/>
      <w:r w:rsidRPr="004A5BCB">
        <w:rPr>
          <w:rFonts w:ascii="Arial" w:eastAsia="Arial" w:hAnsi="Arial" w:cs="Arial"/>
          <w:color w:val="auto"/>
        </w:rPr>
        <w:t>Enrollment and Identification Process</w:t>
      </w:r>
      <w:bookmarkEnd w:id="12"/>
    </w:p>
    <w:p w14:paraId="365CD779" w14:textId="7FFC4C16" w:rsidR="71C5E998" w:rsidRPr="001D4AAE" w:rsidRDefault="71C5E998" w:rsidP="5728F891">
      <w:pPr>
        <w:spacing w:after="0" w:line="240" w:lineRule="auto"/>
        <w:rPr>
          <w:rFonts w:ascii="Arial" w:eastAsia="Arial" w:hAnsi="Arial" w:cs="Arial"/>
          <w:color w:val="000000" w:themeColor="text1"/>
        </w:rPr>
      </w:pPr>
      <w:r w:rsidRPr="001D4AAE">
        <w:rPr>
          <w:rFonts w:ascii="Arial" w:eastAsia="Arial" w:hAnsi="Arial" w:cs="Arial"/>
          <w:color w:val="000000" w:themeColor="text1"/>
        </w:rPr>
        <w:t xml:space="preserve">Quality program implementation begins with a comprehensive intake and placement process that aligns student needs with program </w:t>
      </w:r>
      <w:proofErr w:type="gramStart"/>
      <w:r w:rsidRPr="001D4AAE">
        <w:rPr>
          <w:rFonts w:ascii="Arial" w:eastAsia="Arial" w:hAnsi="Arial" w:cs="Arial"/>
          <w:color w:val="000000" w:themeColor="text1"/>
        </w:rPr>
        <w:t>model</w:t>
      </w:r>
      <w:proofErr w:type="gramEnd"/>
      <w:r w:rsidRPr="001D4AAE">
        <w:rPr>
          <w:rFonts w:ascii="Arial" w:eastAsia="Arial" w:hAnsi="Arial" w:cs="Arial"/>
          <w:color w:val="000000" w:themeColor="text1"/>
        </w:rPr>
        <w:t xml:space="preserve"> and goals. DLBE programs are generally distinguished by student populations that they are designed to serve. New DLBE programs should have clear processes for identifying and enrolling eligible students and communicating about program options. Please respond to the questions below to describe your proposed program’s enrollment process, including student identification protocols, family communication, and criteria for eligibility.</w:t>
      </w:r>
    </w:p>
    <w:p w14:paraId="38E3F39E" w14:textId="6301C241" w:rsidR="5728F891" w:rsidRPr="00AA2F21" w:rsidRDefault="5728F891" w:rsidP="5728F891">
      <w:pPr>
        <w:spacing w:after="0" w:line="240" w:lineRule="auto"/>
        <w:rPr>
          <w:rFonts w:ascii="Arial" w:eastAsia="Arial" w:hAnsi="Arial" w:cs="Arial"/>
          <w:color w:val="000000" w:themeColor="text1"/>
        </w:rPr>
      </w:pPr>
    </w:p>
    <w:p w14:paraId="05B2B06B" w14:textId="487405AA"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Please describe your planning related to the following questions:</w:t>
      </w:r>
    </w:p>
    <w:p w14:paraId="4D788969" w14:textId="2E839876" w:rsidR="5728F891" w:rsidRPr="00AA2F21" w:rsidRDefault="5728F891" w:rsidP="5728F891">
      <w:pPr>
        <w:spacing w:after="0" w:line="240" w:lineRule="auto"/>
        <w:rPr>
          <w:rFonts w:ascii="Arial" w:eastAsia="Arial" w:hAnsi="Arial" w:cs="Arial"/>
          <w:color w:val="000000" w:themeColor="text1"/>
        </w:rPr>
      </w:pPr>
    </w:p>
    <w:p w14:paraId="42684A74" w14:textId="6482093B" w:rsidR="71C5E998" w:rsidRPr="00AA2F21" w:rsidRDefault="71C5E998" w:rsidP="5728F891">
      <w:pPr>
        <w:pStyle w:val="ListParagraph"/>
        <w:numPr>
          <w:ilvl w:val="0"/>
          <w:numId w:val="15"/>
        </w:num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your proposed enrollment process including assessments and criteria for entry. Consider including:</w:t>
      </w:r>
    </w:p>
    <w:p w14:paraId="2F681A76" w14:textId="176A4E79" w:rsidR="71C5E998" w:rsidRPr="00AA2F21" w:rsidRDefault="71C5E998" w:rsidP="5728F891">
      <w:pPr>
        <w:pStyle w:val="ListParagraph"/>
        <w:numPr>
          <w:ilvl w:val="1"/>
          <w:numId w:val="15"/>
        </w:numPr>
        <w:spacing w:after="0" w:line="240" w:lineRule="auto"/>
        <w:rPr>
          <w:rFonts w:ascii="Arial" w:eastAsia="Arial" w:hAnsi="Arial" w:cs="Arial"/>
          <w:color w:val="000000" w:themeColor="text1"/>
        </w:rPr>
      </w:pPr>
      <w:r w:rsidRPr="00AA2F21">
        <w:rPr>
          <w:rFonts w:ascii="Arial" w:eastAsia="Arial" w:hAnsi="Arial" w:cs="Arial"/>
          <w:color w:val="000000" w:themeColor="text1"/>
        </w:rPr>
        <w:t>Who will be responsible for conducting and monitoring the enrollment process?</w:t>
      </w:r>
    </w:p>
    <w:p w14:paraId="6B842417" w14:textId="3E43CD6A" w:rsidR="71C5E998" w:rsidRPr="00AA2F21" w:rsidRDefault="71C5E998" w:rsidP="5728F891">
      <w:pPr>
        <w:pStyle w:val="ListParagraph"/>
        <w:numPr>
          <w:ilvl w:val="1"/>
          <w:numId w:val="15"/>
        </w:num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How will the information be communicated to families and the community? </w:t>
      </w:r>
    </w:p>
    <w:p w14:paraId="2F2A962C" w14:textId="7A19EE0F" w:rsidR="71C5E998" w:rsidRPr="00AA2F21" w:rsidRDefault="71C5E998" w:rsidP="5728F891">
      <w:pPr>
        <w:pStyle w:val="ListParagraph"/>
        <w:numPr>
          <w:ilvl w:val="1"/>
          <w:numId w:val="15"/>
        </w:num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What information will be gathered from families at enrollment? </w:t>
      </w:r>
    </w:p>
    <w:p w14:paraId="2415C049" w14:textId="703FA5B8" w:rsidR="71C5E998" w:rsidRPr="00AA2F21" w:rsidRDefault="71C5E998" w:rsidP="5728F891">
      <w:pPr>
        <w:pStyle w:val="ListParagraph"/>
        <w:numPr>
          <w:ilvl w:val="1"/>
          <w:numId w:val="15"/>
        </w:numPr>
        <w:spacing w:after="0" w:line="240" w:lineRule="auto"/>
        <w:rPr>
          <w:rFonts w:ascii="Arial" w:eastAsia="Arial" w:hAnsi="Arial" w:cs="Arial"/>
          <w:color w:val="000000" w:themeColor="text1"/>
        </w:rPr>
      </w:pPr>
      <w:r w:rsidRPr="00AA2F21">
        <w:rPr>
          <w:rFonts w:ascii="Arial" w:eastAsia="Arial" w:hAnsi="Arial" w:cs="Arial"/>
          <w:color w:val="000000" w:themeColor="text1"/>
        </w:rPr>
        <w:t>What criteria and assessments will be used for initial enrollment in the program?</w:t>
      </w:r>
    </w:p>
    <w:p w14:paraId="44EF514C" w14:textId="269D9C07" w:rsidR="71C5E998" w:rsidRPr="00AA2F21" w:rsidRDefault="71C5E998" w:rsidP="5728F891">
      <w:pPr>
        <w:pStyle w:val="ListParagraph"/>
        <w:numPr>
          <w:ilvl w:val="1"/>
          <w:numId w:val="15"/>
        </w:numPr>
        <w:spacing w:after="0" w:line="240" w:lineRule="auto"/>
        <w:rPr>
          <w:rFonts w:ascii="Arial" w:eastAsia="Arial" w:hAnsi="Arial" w:cs="Arial"/>
          <w:color w:val="000000" w:themeColor="text1"/>
        </w:rPr>
      </w:pPr>
      <w:r w:rsidRPr="00AA2F21">
        <w:rPr>
          <w:rFonts w:ascii="Arial" w:eastAsia="Arial" w:hAnsi="Arial" w:cs="Arial"/>
          <w:color w:val="000000" w:themeColor="text1"/>
        </w:rPr>
        <w:t>If there is a lottery process, please describe the process and measures taken to ensure equity.</w:t>
      </w:r>
    </w:p>
    <w:p w14:paraId="6125425E" w14:textId="77777777" w:rsidR="008C363B" w:rsidRPr="00AA2F21" w:rsidRDefault="008C363B" w:rsidP="008C363B">
      <w:pPr>
        <w:spacing w:after="0" w:line="240" w:lineRule="auto"/>
        <w:ind w:left="720"/>
        <w:rPr>
          <w:rFonts w:ascii="Arial" w:eastAsia="Arial" w:hAnsi="Arial" w:cs="Arial"/>
          <w:color w:val="000000" w:themeColor="text1"/>
        </w:rPr>
      </w:pPr>
    </w:p>
    <w:sdt>
      <w:sdtPr>
        <w:rPr>
          <w:rFonts w:ascii="Arial" w:eastAsia="Arial" w:hAnsi="Arial" w:cs="Arial"/>
          <w:color w:val="000000" w:themeColor="text1"/>
        </w:rPr>
        <w:id w:val="1595276013"/>
        <w:placeholder>
          <w:docPart w:val="DefaultPlaceholder_-1854013440"/>
        </w:placeholder>
        <w:showingPlcHdr/>
      </w:sdtPr>
      <w:sdtContent>
        <w:p w14:paraId="03E49875" w14:textId="6A3E7EA0" w:rsidR="008C363B" w:rsidRPr="00AA2F21" w:rsidRDefault="008C363B" w:rsidP="008C363B">
          <w:pPr>
            <w:spacing w:after="0" w:line="240" w:lineRule="auto"/>
            <w:ind w:left="720"/>
            <w:rPr>
              <w:rFonts w:ascii="Arial" w:eastAsia="Arial" w:hAnsi="Arial" w:cs="Arial"/>
              <w:color w:val="000000" w:themeColor="text1"/>
            </w:rPr>
          </w:pPr>
          <w:r w:rsidRPr="00AA2F21">
            <w:rPr>
              <w:rStyle w:val="PlaceholderText"/>
              <w:rFonts w:ascii="Arial" w:hAnsi="Arial" w:cs="Arial"/>
            </w:rPr>
            <w:t>Click or tap here to enter text.</w:t>
          </w:r>
        </w:p>
      </w:sdtContent>
    </w:sdt>
    <w:p w14:paraId="7D56D71D" w14:textId="3FF8B1A4" w:rsidR="5728F891" w:rsidRPr="00AA2F21" w:rsidRDefault="5728F891" w:rsidP="5728F891">
      <w:pPr>
        <w:spacing w:after="0" w:line="240" w:lineRule="auto"/>
        <w:ind w:left="720"/>
        <w:rPr>
          <w:rFonts w:ascii="Arial" w:eastAsia="Arial" w:hAnsi="Arial" w:cs="Arial"/>
          <w:color w:val="000000" w:themeColor="text1"/>
        </w:rPr>
      </w:pPr>
    </w:p>
    <w:p w14:paraId="03B9D677" w14:textId="267769D7" w:rsidR="71C5E998" w:rsidRPr="00AA2F21" w:rsidRDefault="71C5E998" w:rsidP="008C363B">
      <w:pPr>
        <w:pStyle w:val="ListParagraph"/>
        <w:numPr>
          <w:ilvl w:val="0"/>
          <w:numId w:val="21"/>
        </w:numPr>
        <w:spacing w:after="0" w:line="240" w:lineRule="auto"/>
        <w:rPr>
          <w:rFonts w:ascii="Arial" w:eastAsia="Arial" w:hAnsi="Arial" w:cs="Arial"/>
          <w:color w:val="000000" w:themeColor="text1"/>
        </w:rPr>
      </w:pPr>
      <w:r w:rsidRPr="00AA2F21">
        <w:rPr>
          <w:rFonts w:ascii="Arial" w:eastAsia="Arial" w:hAnsi="Arial" w:cs="Arial"/>
          <w:color w:val="000000" w:themeColor="text1"/>
        </w:rPr>
        <w:t>Provide examples of information about the program that has been or will be shared with families and the community, e.g., brochures, videos, presentations.</w:t>
      </w:r>
    </w:p>
    <w:p w14:paraId="53FFAC81" w14:textId="77777777" w:rsidR="008C363B" w:rsidRPr="00AA2F21" w:rsidRDefault="008C363B" w:rsidP="008C363B">
      <w:pPr>
        <w:spacing w:after="0" w:line="240" w:lineRule="auto"/>
        <w:rPr>
          <w:rFonts w:ascii="Arial" w:eastAsia="Arial" w:hAnsi="Arial" w:cs="Arial"/>
          <w:color w:val="000000" w:themeColor="text1"/>
        </w:rPr>
      </w:pPr>
    </w:p>
    <w:sdt>
      <w:sdtPr>
        <w:rPr>
          <w:rFonts w:ascii="Arial" w:eastAsia="Arial" w:hAnsi="Arial" w:cs="Arial"/>
          <w:color w:val="000000" w:themeColor="text1"/>
        </w:rPr>
        <w:id w:val="-447554954"/>
        <w:placeholder>
          <w:docPart w:val="DefaultPlaceholder_-1854013440"/>
        </w:placeholder>
        <w:showingPlcHdr/>
      </w:sdtPr>
      <w:sdtContent>
        <w:p w14:paraId="303CB9D8" w14:textId="21E8F539" w:rsidR="008C363B" w:rsidRPr="00AA2F21" w:rsidRDefault="008C363B" w:rsidP="008C363B">
          <w:pPr>
            <w:spacing w:after="0" w:line="240" w:lineRule="auto"/>
            <w:ind w:left="720"/>
            <w:rPr>
              <w:rFonts w:ascii="Arial" w:eastAsia="Arial" w:hAnsi="Arial" w:cs="Arial"/>
              <w:color w:val="000000" w:themeColor="text1"/>
            </w:rPr>
          </w:pPr>
          <w:r w:rsidRPr="00AA2F21">
            <w:rPr>
              <w:rStyle w:val="PlaceholderText"/>
              <w:rFonts w:ascii="Arial" w:hAnsi="Arial" w:cs="Arial"/>
            </w:rPr>
            <w:t>Click or tap here to enter text.</w:t>
          </w:r>
        </w:p>
      </w:sdtContent>
    </w:sdt>
    <w:p w14:paraId="2478657B" w14:textId="51F5EE4F" w:rsidR="5728F891" w:rsidRPr="00AA2F21" w:rsidRDefault="5728F891" w:rsidP="5728F891">
      <w:pPr>
        <w:spacing w:after="0" w:line="240" w:lineRule="auto"/>
        <w:ind w:left="1080"/>
        <w:rPr>
          <w:rFonts w:ascii="Arial" w:eastAsia="Arial" w:hAnsi="Arial" w:cs="Arial"/>
          <w:color w:val="000000" w:themeColor="text1"/>
        </w:rPr>
      </w:pPr>
    </w:p>
    <w:p w14:paraId="57C8A0DD" w14:textId="7F1E5854" w:rsidR="71C5E998" w:rsidRPr="00AA2F21" w:rsidRDefault="71C5E998" w:rsidP="008C363B">
      <w:pPr>
        <w:pStyle w:val="ListParagraph"/>
        <w:numPr>
          <w:ilvl w:val="0"/>
          <w:numId w:val="21"/>
        </w:numPr>
        <w:spacing w:after="0" w:line="240" w:lineRule="auto"/>
        <w:rPr>
          <w:rFonts w:ascii="Arial" w:eastAsia="Arial" w:hAnsi="Arial" w:cs="Arial"/>
          <w:color w:val="000000" w:themeColor="text1"/>
        </w:rPr>
      </w:pPr>
      <w:r w:rsidRPr="00AA2F21">
        <w:rPr>
          <w:rFonts w:ascii="Arial" w:eastAsia="Arial" w:hAnsi="Arial" w:cs="Arial"/>
          <w:color w:val="000000" w:themeColor="text1"/>
        </w:rPr>
        <w:t>Enrollment after grade 2 and for secondary:</w:t>
      </w:r>
    </w:p>
    <w:p w14:paraId="47150F10" w14:textId="6C41F202" w:rsidR="71C5E998" w:rsidRPr="00AA2F21" w:rsidRDefault="71C5E998" w:rsidP="008C363B">
      <w:pPr>
        <w:pStyle w:val="ListParagraph"/>
        <w:numPr>
          <w:ilvl w:val="1"/>
          <w:numId w:val="21"/>
        </w:numPr>
        <w:spacing w:after="0" w:line="276" w:lineRule="auto"/>
        <w:rPr>
          <w:rFonts w:ascii="Arial" w:eastAsia="Arial" w:hAnsi="Arial" w:cs="Arial"/>
          <w:color w:val="000000" w:themeColor="text1"/>
        </w:rPr>
      </w:pPr>
      <w:r w:rsidRPr="00AA2F21">
        <w:rPr>
          <w:rFonts w:ascii="Arial" w:eastAsia="Arial" w:hAnsi="Arial" w:cs="Arial"/>
          <w:color w:val="000000" w:themeColor="text1"/>
        </w:rPr>
        <w:t xml:space="preserve">Describe enrollment criteria, assessment and </w:t>
      </w:r>
      <w:proofErr w:type="gramStart"/>
      <w:r w:rsidRPr="00AA2F21">
        <w:rPr>
          <w:rFonts w:ascii="Arial" w:eastAsia="Arial" w:hAnsi="Arial" w:cs="Arial"/>
          <w:color w:val="000000" w:themeColor="text1"/>
        </w:rPr>
        <w:t>supports</w:t>
      </w:r>
      <w:proofErr w:type="gramEnd"/>
      <w:r w:rsidRPr="00AA2F21">
        <w:rPr>
          <w:rFonts w:ascii="Arial" w:eastAsia="Arial" w:hAnsi="Arial" w:cs="Arial"/>
          <w:color w:val="000000" w:themeColor="text1"/>
        </w:rPr>
        <w:t xml:space="preserve"> available for new students entering the program after grade 2 (including secondary).</w:t>
      </w:r>
    </w:p>
    <w:p w14:paraId="0BAE11C0" w14:textId="77777777" w:rsidR="008C363B" w:rsidRPr="00AA2F21" w:rsidRDefault="008C363B" w:rsidP="008C363B">
      <w:pPr>
        <w:spacing w:after="0" w:line="276" w:lineRule="auto"/>
        <w:ind w:left="720"/>
        <w:rPr>
          <w:rFonts w:ascii="Arial" w:eastAsia="Arial" w:hAnsi="Arial" w:cs="Arial"/>
          <w:color w:val="000000" w:themeColor="text1"/>
        </w:rPr>
      </w:pPr>
    </w:p>
    <w:sdt>
      <w:sdtPr>
        <w:rPr>
          <w:rFonts w:ascii="Arial" w:eastAsia="Arial" w:hAnsi="Arial" w:cs="Arial"/>
          <w:color w:val="000000" w:themeColor="text1"/>
        </w:rPr>
        <w:id w:val="1931164273"/>
        <w:placeholder>
          <w:docPart w:val="C76BC6DC2425463EA1349221065B0B06"/>
        </w:placeholder>
        <w:showingPlcHdr/>
      </w:sdtPr>
      <w:sdtContent>
        <w:p w14:paraId="281F9CF4" w14:textId="77777777" w:rsidR="008C363B" w:rsidRPr="00AA2F21" w:rsidRDefault="008C363B" w:rsidP="008C363B">
          <w:pPr>
            <w:spacing w:after="0" w:line="240" w:lineRule="auto"/>
            <w:ind w:left="720"/>
            <w:rPr>
              <w:rFonts w:ascii="Arial" w:eastAsia="Arial" w:hAnsi="Arial" w:cs="Arial"/>
              <w:color w:val="000000" w:themeColor="text1"/>
            </w:rPr>
          </w:pPr>
          <w:r w:rsidRPr="00AA2F21">
            <w:rPr>
              <w:rStyle w:val="PlaceholderText"/>
              <w:rFonts w:ascii="Arial" w:hAnsi="Arial" w:cs="Arial"/>
            </w:rPr>
            <w:t>Click or tap here to enter text.</w:t>
          </w:r>
        </w:p>
      </w:sdtContent>
    </w:sdt>
    <w:p w14:paraId="32AF5551" w14:textId="6173F62F" w:rsidR="5728F891" w:rsidRPr="00AA2F21" w:rsidRDefault="5728F891" w:rsidP="5728F891">
      <w:pPr>
        <w:pBdr>
          <w:top w:val="nil"/>
          <w:left w:val="nil"/>
          <w:bottom w:val="nil"/>
          <w:right w:val="nil"/>
          <w:between w:val="nil"/>
        </w:pBdr>
        <w:spacing w:after="0" w:line="240" w:lineRule="auto"/>
        <w:rPr>
          <w:rFonts w:ascii="Arial" w:eastAsia="Arial" w:hAnsi="Arial" w:cs="Arial"/>
          <w:color w:val="444746"/>
        </w:rPr>
      </w:pPr>
    </w:p>
    <w:p w14:paraId="3224A0F0" w14:textId="549F801A" w:rsidR="71C5E998" w:rsidRPr="004A5BCB" w:rsidRDefault="71C5E998" w:rsidP="004A5BCB">
      <w:pPr>
        <w:pStyle w:val="Heading3"/>
        <w:rPr>
          <w:rFonts w:ascii="Arial" w:eastAsia="Arial" w:hAnsi="Arial" w:cs="Arial"/>
          <w:color w:val="auto"/>
        </w:rPr>
      </w:pPr>
      <w:bookmarkStart w:id="13" w:name="_Toc205997955"/>
      <w:r w:rsidRPr="004A5BCB">
        <w:rPr>
          <w:rFonts w:ascii="Arial" w:eastAsia="Arial" w:hAnsi="Arial" w:cs="Arial"/>
          <w:color w:val="auto"/>
        </w:rPr>
        <w:t>Consultation with EL Parent Advisory Council (ELPAC) and Family/Community Engagement</w:t>
      </w:r>
      <w:bookmarkEnd w:id="13"/>
    </w:p>
    <w:p w14:paraId="08C479DF" w14:textId="30729638" w:rsidR="71C5E998" w:rsidRPr="001D4AAE" w:rsidRDefault="71C5E998" w:rsidP="5728F891">
      <w:pPr>
        <w:spacing w:after="0" w:line="240" w:lineRule="auto"/>
        <w:rPr>
          <w:rFonts w:ascii="Arial" w:eastAsia="Arial" w:hAnsi="Arial" w:cs="Arial"/>
          <w:color w:val="000000" w:themeColor="text1"/>
        </w:rPr>
      </w:pPr>
      <w:r w:rsidRPr="001D4AAE">
        <w:rPr>
          <w:rFonts w:ascii="Arial" w:eastAsia="Arial" w:hAnsi="Arial" w:cs="Arial"/>
          <w:color w:val="000000" w:themeColor="text1"/>
        </w:rPr>
        <w:t>In addition to the legal requirement to submit this proposal to the district’s ELPAC, it is best practice to engage the ELPAC and the district community in planning for a new ELE program. Please respond to the following questions to describe the district’s process of engaging with families throughout program development:</w:t>
      </w:r>
    </w:p>
    <w:p w14:paraId="368CBBFC" w14:textId="19E83777" w:rsidR="5728F891" w:rsidRPr="00AA2F21" w:rsidRDefault="5728F891" w:rsidP="5728F891">
      <w:pPr>
        <w:spacing w:after="0" w:line="240" w:lineRule="auto"/>
        <w:rPr>
          <w:rFonts w:ascii="Arial" w:eastAsia="Arial" w:hAnsi="Arial" w:cs="Arial"/>
          <w:color w:val="000000" w:themeColor="text1"/>
        </w:rPr>
      </w:pPr>
    </w:p>
    <w:p w14:paraId="10646159" w14:textId="5CFA07EB"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Has the ELPAC received a copy of this proposal? </w:t>
      </w:r>
    </w:p>
    <w:p w14:paraId="3B0BB142" w14:textId="2A605784" w:rsidR="009C340A" w:rsidRPr="00AA2F21" w:rsidRDefault="00000000" w:rsidP="009C340A">
      <w:pPr>
        <w:spacing w:after="0" w:line="240" w:lineRule="auto"/>
        <w:ind w:firstLine="360"/>
        <w:rPr>
          <w:rFonts w:ascii="Arial" w:eastAsia="Arial" w:hAnsi="Arial" w:cs="Arial"/>
          <w:color w:val="000000" w:themeColor="text1"/>
        </w:rPr>
      </w:pPr>
      <w:sdt>
        <w:sdtPr>
          <w:rPr>
            <w:rFonts w:ascii="Arial" w:eastAsia="Arial" w:hAnsi="Arial" w:cs="Arial"/>
            <w:color w:val="000000" w:themeColor="text1"/>
          </w:rPr>
          <w:id w:val="582037706"/>
          <w14:checkbox>
            <w14:checked w14:val="0"/>
            <w14:checkedState w14:val="2612" w14:font="MS Gothic"/>
            <w14:uncheckedState w14:val="2610" w14:font="MS Gothic"/>
          </w14:checkbox>
        </w:sdtPr>
        <w:sdtContent>
          <w:r w:rsidR="009C340A" w:rsidRPr="00AA2F21">
            <w:rPr>
              <w:rFonts w:ascii="Segoe UI Symbol" w:eastAsia="MS Gothic" w:hAnsi="Segoe UI Symbol" w:cs="Segoe UI Symbol"/>
              <w:color w:val="000000" w:themeColor="text1"/>
            </w:rPr>
            <w:t>☐</w:t>
          </w:r>
        </w:sdtContent>
      </w:sdt>
      <w:r w:rsidR="009C340A" w:rsidRPr="00AA2F21">
        <w:rPr>
          <w:rFonts w:ascii="Arial" w:eastAsia="Arial" w:hAnsi="Arial" w:cs="Arial"/>
          <w:color w:val="000000" w:themeColor="text1"/>
        </w:rPr>
        <w:t xml:space="preserve">  Yes</w:t>
      </w:r>
    </w:p>
    <w:p w14:paraId="4A9C062B" w14:textId="17840634" w:rsidR="009C340A" w:rsidRPr="00AA2F21" w:rsidRDefault="00000000" w:rsidP="009C340A">
      <w:pPr>
        <w:spacing w:after="0" w:line="240" w:lineRule="auto"/>
        <w:ind w:firstLine="360"/>
        <w:rPr>
          <w:rFonts w:ascii="Arial" w:eastAsia="Arial" w:hAnsi="Arial" w:cs="Arial"/>
          <w:color w:val="000000" w:themeColor="text1"/>
        </w:rPr>
      </w:pPr>
      <w:sdt>
        <w:sdtPr>
          <w:rPr>
            <w:rFonts w:ascii="Arial" w:eastAsia="Arial" w:hAnsi="Arial" w:cs="Arial"/>
            <w:color w:val="000000" w:themeColor="text1"/>
          </w:rPr>
          <w:id w:val="809361833"/>
          <w14:checkbox>
            <w14:checked w14:val="0"/>
            <w14:checkedState w14:val="2612" w14:font="MS Gothic"/>
            <w14:uncheckedState w14:val="2610" w14:font="MS Gothic"/>
          </w14:checkbox>
        </w:sdtPr>
        <w:sdtContent>
          <w:r w:rsidR="009C340A" w:rsidRPr="00AA2F21">
            <w:rPr>
              <w:rFonts w:ascii="Segoe UI Symbol" w:eastAsia="MS Gothic" w:hAnsi="Segoe UI Symbol" w:cs="Segoe UI Symbol"/>
              <w:color w:val="000000" w:themeColor="text1"/>
            </w:rPr>
            <w:t>☐</w:t>
          </w:r>
        </w:sdtContent>
      </w:sdt>
      <w:r w:rsidR="009C340A" w:rsidRPr="00AA2F21">
        <w:rPr>
          <w:rFonts w:ascii="Arial" w:eastAsia="Arial" w:hAnsi="Arial" w:cs="Arial"/>
          <w:color w:val="000000" w:themeColor="text1"/>
        </w:rPr>
        <w:t xml:space="preserve">  No</w:t>
      </w:r>
    </w:p>
    <w:p w14:paraId="2F4A27E5" w14:textId="5AE94207" w:rsidR="5728F891" w:rsidRPr="00AA2F21" w:rsidRDefault="5728F891" w:rsidP="5728F891">
      <w:pPr>
        <w:spacing w:after="0" w:line="240" w:lineRule="auto"/>
        <w:ind w:left="720"/>
        <w:rPr>
          <w:rFonts w:ascii="Arial" w:eastAsia="Arial" w:hAnsi="Arial" w:cs="Arial"/>
          <w:color w:val="000000" w:themeColor="text1"/>
        </w:rPr>
      </w:pPr>
    </w:p>
    <w:p w14:paraId="268ED22C" w14:textId="379710D1"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If yes, when did the ELPAC receive this proposal? </w:t>
      </w:r>
      <w:sdt>
        <w:sdtPr>
          <w:rPr>
            <w:rFonts w:ascii="Arial" w:eastAsia="Arial" w:hAnsi="Arial" w:cs="Arial"/>
            <w:color w:val="000000" w:themeColor="text1"/>
          </w:rPr>
          <w:id w:val="1921051887"/>
          <w:placeholder>
            <w:docPart w:val="DefaultPlaceholder_-1854013440"/>
          </w:placeholder>
        </w:sdtPr>
        <w:sdtContent>
          <w:r w:rsidR="00191B31" w:rsidRPr="00AA2F21">
            <w:rPr>
              <w:rFonts w:ascii="Arial" w:eastAsia="Arial" w:hAnsi="Arial" w:cs="Arial"/>
              <w:color w:val="000000" w:themeColor="text1"/>
            </w:rPr>
            <w:t>mm/dd/yyyy</w:t>
          </w:r>
        </w:sdtContent>
      </w:sdt>
    </w:p>
    <w:p w14:paraId="217CC87C" w14:textId="77777777" w:rsidR="00191B31" w:rsidRPr="00AA2F21" w:rsidRDefault="00191B31" w:rsidP="5728F891">
      <w:pPr>
        <w:spacing w:after="0" w:line="240" w:lineRule="auto"/>
        <w:rPr>
          <w:rFonts w:ascii="Arial" w:eastAsia="Arial" w:hAnsi="Arial" w:cs="Arial"/>
          <w:color w:val="000000" w:themeColor="text1"/>
        </w:rPr>
      </w:pPr>
    </w:p>
    <w:p w14:paraId="14241C5B" w14:textId="396CE43D"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If </w:t>
      </w:r>
      <w:proofErr w:type="gramStart"/>
      <w:r w:rsidRPr="00AA2F21">
        <w:rPr>
          <w:rFonts w:ascii="Arial" w:eastAsia="Arial" w:hAnsi="Arial" w:cs="Arial"/>
          <w:color w:val="000000" w:themeColor="text1"/>
        </w:rPr>
        <w:t>no</w:t>
      </w:r>
      <w:proofErr w:type="gramEnd"/>
      <w:r w:rsidRPr="00AA2F21">
        <w:rPr>
          <w:rFonts w:ascii="Arial" w:eastAsia="Arial" w:hAnsi="Arial" w:cs="Arial"/>
          <w:color w:val="000000" w:themeColor="text1"/>
        </w:rPr>
        <w:t xml:space="preserve">, please go back and share this proposal with </w:t>
      </w:r>
      <w:proofErr w:type="gramStart"/>
      <w:r w:rsidRPr="00AA2F21">
        <w:rPr>
          <w:rFonts w:ascii="Arial" w:eastAsia="Arial" w:hAnsi="Arial" w:cs="Arial"/>
          <w:color w:val="000000" w:themeColor="text1"/>
        </w:rPr>
        <w:t>the ELPAC</w:t>
      </w:r>
      <w:proofErr w:type="gramEnd"/>
      <w:r w:rsidRPr="00AA2F21">
        <w:rPr>
          <w:rFonts w:ascii="Arial" w:eastAsia="Arial" w:hAnsi="Arial" w:cs="Arial"/>
          <w:color w:val="000000" w:themeColor="text1"/>
        </w:rPr>
        <w:t xml:space="preserve"> before </w:t>
      </w:r>
      <w:proofErr w:type="gramStart"/>
      <w:r w:rsidRPr="00AA2F21">
        <w:rPr>
          <w:rFonts w:ascii="Arial" w:eastAsia="Arial" w:hAnsi="Arial" w:cs="Arial"/>
          <w:color w:val="000000" w:themeColor="text1"/>
        </w:rPr>
        <w:t>submitting</w:t>
      </w:r>
      <w:proofErr w:type="gramEnd"/>
      <w:r w:rsidRPr="00AA2F21">
        <w:rPr>
          <w:rFonts w:ascii="Arial" w:eastAsia="Arial" w:hAnsi="Arial" w:cs="Arial"/>
          <w:color w:val="000000" w:themeColor="text1"/>
        </w:rPr>
        <w:t xml:space="preserve"> to DESE. </w:t>
      </w:r>
    </w:p>
    <w:p w14:paraId="6F057B8E" w14:textId="5207BF6B" w:rsidR="5728F891" w:rsidRPr="00AA2F21" w:rsidRDefault="5728F891" w:rsidP="5728F891">
      <w:pPr>
        <w:spacing w:after="0" w:line="240" w:lineRule="auto"/>
        <w:rPr>
          <w:rFonts w:ascii="Arial" w:eastAsia="Arial" w:hAnsi="Arial" w:cs="Arial"/>
          <w:color w:val="000000" w:themeColor="text1"/>
        </w:rPr>
      </w:pPr>
    </w:p>
    <w:p w14:paraId="722F243B" w14:textId="77777777" w:rsidR="00D36DB2" w:rsidRPr="00AA2F21" w:rsidRDefault="00D36DB2" w:rsidP="5728F891">
      <w:pPr>
        <w:spacing w:after="0" w:line="240" w:lineRule="auto"/>
        <w:rPr>
          <w:rFonts w:ascii="Arial" w:eastAsia="Arial" w:hAnsi="Arial" w:cs="Arial"/>
          <w:color w:val="000000" w:themeColor="text1"/>
        </w:rPr>
      </w:pPr>
    </w:p>
    <w:p w14:paraId="3735B298" w14:textId="5837DD3C"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Describe how and when the district’s ELPAC has been consulted during the planning process. </w:t>
      </w:r>
    </w:p>
    <w:sdt>
      <w:sdtPr>
        <w:rPr>
          <w:rFonts w:ascii="Arial" w:eastAsia="Arial" w:hAnsi="Arial" w:cs="Arial"/>
          <w:color w:val="000000" w:themeColor="text1"/>
        </w:rPr>
        <w:id w:val="-1220902245"/>
        <w:placeholder>
          <w:docPart w:val="4A7C6E08552D4C5D8E4BDD02F541AF2D"/>
        </w:placeholder>
        <w:showingPlcHdr/>
      </w:sdtPr>
      <w:sdtContent>
        <w:p w14:paraId="6B6C4114" w14:textId="41340D5F" w:rsidR="00241644" w:rsidRPr="00AA2F21" w:rsidRDefault="00241644" w:rsidP="00241644">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62C24286" w14:textId="7824EF35" w:rsidR="5728F891" w:rsidRPr="00AA2F21" w:rsidRDefault="5728F891" w:rsidP="5728F891">
      <w:pPr>
        <w:spacing w:after="0" w:line="240" w:lineRule="auto"/>
        <w:rPr>
          <w:rFonts w:ascii="Arial" w:eastAsia="Arial" w:hAnsi="Arial" w:cs="Arial"/>
          <w:color w:val="000000" w:themeColor="text1"/>
        </w:rPr>
      </w:pPr>
    </w:p>
    <w:p w14:paraId="2221AEE3" w14:textId="7CA695C2" w:rsidR="71C5E998" w:rsidRPr="00AA2F21" w:rsidRDefault="71C5E998"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how ELPAC will continue to be consulted throughout the program development process.</w:t>
      </w:r>
    </w:p>
    <w:sdt>
      <w:sdtPr>
        <w:rPr>
          <w:rFonts w:ascii="Arial" w:eastAsia="Arial" w:hAnsi="Arial" w:cs="Arial"/>
          <w:color w:val="000000" w:themeColor="text1"/>
        </w:rPr>
        <w:id w:val="-2086517954"/>
        <w:placeholder>
          <w:docPart w:val="076603DDAE61478E9781C651C69477A7"/>
        </w:placeholder>
        <w:showingPlcHdr/>
      </w:sdtPr>
      <w:sdtContent>
        <w:p w14:paraId="7CF78437" w14:textId="77777777" w:rsidR="00241644" w:rsidRPr="00AA2F21" w:rsidRDefault="00241644" w:rsidP="00241644">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6F32610A" w14:textId="50F7CC92" w:rsidR="5728F891" w:rsidRPr="00AA2F21" w:rsidRDefault="5728F891" w:rsidP="5728F891">
      <w:pPr>
        <w:spacing w:after="0" w:line="240" w:lineRule="auto"/>
        <w:rPr>
          <w:rFonts w:ascii="Arial" w:eastAsia="Arial" w:hAnsi="Arial" w:cs="Arial"/>
          <w:color w:val="000000" w:themeColor="text1"/>
        </w:rPr>
      </w:pPr>
    </w:p>
    <w:p w14:paraId="4C007A1E" w14:textId="4E333F5E" w:rsidR="71C5E998" w:rsidRPr="00AA2F21" w:rsidRDefault="71C5E998" w:rsidP="5728F891">
      <w:pPr>
        <w:spacing w:after="0" w:line="276" w:lineRule="auto"/>
        <w:rPr>
          <w:rFonts w:ascii="Arial" w:eastAsia="Arial" w:hAnsi="Arial" w:cs="Arial"/>
          <w:color w:val="000000" w:themeColor="text1"/>
        </w:rPr>
      </w:pPr>
      <w:r w:rsidRPr="00AA2F21">
        <w:rPr>
          <w:rFonts w:ascii="Arial" w:eastAsia="Arial" w:hAnsi="Arial" w:cs="Arial"/>
          <w:color w:val="000000" w:themeColor="text1"/>
        </w:rPr>
        <w:t xml:space="preserve">Describe school and district personnel who have the capacity to reach out and engage with non-English speaking families. </w:t>
      </w:r>
    </w:p>
    <w:sdt>
      <w:sdtPr>
        <w:rPr>
          <w:rFonts w:ascii="Arial" w:eastAsia="Arial" w:hAnsi="Arial" w:cs="Arial"/>
          <w:color w:val="000000" w:themeColor="text1"/>
        </w:rPr>
        <w:id w:val="-1584219764"/>
        <w:placeholder>
          <w:docPart w:val="34C42DC2DF5B432C8E6A10032A3A4026"/>
        </w:placeholder>
        <w:showingPlcHdr/>
      </w:sdtPr>
      <w:sdtContent>
        <w:p w14:paraId="40FEEAB2" w14:textId="77777777" w:rsidR="00241644" w:rsidRPr="00AA2F21" w:rsidRDefault="00241644" w:rsidP="00241644">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4808D832" w14:textId="56B446C4" w:rsidR="5728F891" w:rsidRPr="00AA2F21" w:rsidRDefault="5728F891" w:rsidP="5728F891">
      <w:pPr>
        <w:spacing w:after="0" w:line="276" w:lineRule="auto"/>
        <w:rPr>
          <w:rFonts w:ascii="Arial" w:eastAsia="Arial" w:hAnsi="Arial" w:cs="Arial"/>
          <w:color w:val="000000" w:themeColor="text1"/>
        </w:rPr>
      </w:pPr>
    </w:p>
    <w:p w14:paraId="1E716246" w14:textId="2582DBB1" w:rsidR="71C5E998" w:rsidRPr="00AA2F21" w:rsidRDefault="71C5E998" w:rsidP="5728F891">
      <w:pPr>
        <w:spacing w:after="0" w:line="276" w:lineRule="auto"/>
        <w:rPr>
          <w:rFonts w:ascii="Arial" w:eastAsia="Arial" w:hAnsi="Arial" w:cs="Arial"/>
          <w:color w:val="000000" w:themeColor="text1"/>
        </w:rPr>
      </w:pPr>
      <w:r w:rsidRPr="00AA2F21">
        <w:rPr>
          <w:rFonts w:ascii="Arial" w:eastAsia="Arial" w:hAnsi="Arial" w:cs="Arial"/>
          <w:color w:val="000000" w:themeColor="text1"/>
        </w:rPr>
        <w:t xml:space="preserve">Describe connections with any local community </w:t>
      </w:r>
      <w:proofErr w:type="gramStart"/>
      <w:r w:rsidRPr="00AA2F21">
        <w:rPr>
          <w:rFonts w:ascii="Arial" w:eastAsia="Arial" w:hAnsi="Arial" w:cs="Arial"/>
          <w:color w:val="000000" w:themeColor="text1"/>
        </w:rPr>
        <w:t>organizations</w:t>
      </w:r>
      <w:proofErr w:type="gramEnd"/>
      <w:r w:rsidRPr="00AA2F21">
        <w:rPr>
          <w:rFonts w:ascii="Arial" w:eastAsia="Arial" w:hAnsi="Arial" w:cs="Arial"/>
          <w:color w:val="000000" w:themeColor="text1"/>
        </w:rPr>
        <w:t xml:space="preserve"> that may be helpful with providing additional </w:t>
      </w:r>
      <w:proofErr w:type="gramStart"/>
      <w:r w:rsidRPr="00AA2F21">
        <w:rPr>
          <w:rFonts w:ascii="Arial" w:eastAsia="Arial" w:hAnsi="Arial" w:cs="Arial"/>
          <w:color w:val="000000" w:themeColor="text1"/>
        </w:rPr>
        <w:t>supports</w:t>
      </w:r>
      <w:proofErr w:type="gramEnd"/>
      <w:r w:rsidRPr="00AA2F21">
        <w:rPr>
          <w:rFonts w:ascii="Arial" w:eastAsia="Arial" w:hAnsi="Arial" w:cs="Arial"/>
          <w:color w:val="000000" w:themeColor="text1"/>
        </w:rPr>
        <w:t xml:space="preserve"> or resources for newly arrived students and families.</w:t>
      </w:r>
    </w:p>
    <w:sdt>
      <w:sdtPr>
        <w:rPr>
          <w:rFonts w:ascii="Arial" w:eastAsia="Arial" w:hAnsi="Arial" w:cs="Arial"/>
          <w:color w:val="000000" w:themeColor="text1"/>
        </w:rPr>
        <w:id w:val="432177704"/>
        <w:placeholder>
          <w:docPart w:val="96B32E10575842FDAB18F8568E87139D"/>
        </w:placeholder>
        <w:showingPlcHdr/>
      </w:sdtPr>
      <w:sdtContent>
        <w:p w14:paraId="423D62EA" w14:textId="77777777" w:rsidR="00241644" w:rsidRPr="00AA2F21" w:rsidRDefault="00241644" w:rsidP="00241644">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4140537D" w14:textId="56E87D70" w:rsidR="5728F891" w:rsidRPr="00AA2F21" w:rsidRDefault="5728F891" w:rsidP="5728F891">
      <w:pPr>
        <w:spacing w:after="0" w:line="276" w:lineRule="auto"/>
        <w:rPr>
          <w:rFonts w:ascii="Arial" w:eastAsia="Arial" w:hAnsi="Arial" w:cs="Arial"/>
          <w:color w:val="000000" w:themeColor="text1"/>
        </w:rPr>
      </w:pPr>
    </w:p>
    <w:p w14:paraId="5B721DF0" w14:textId="738232C1" w:rsidR="71C5E998" w:rsidRPr="00AA2F21" w:rsidRDefault="71C5E998" w:rsidP="5728F891">
      <w:pPr>
        <w:spacing w:after="0" w:line="276" w:lineRule="auto"/>
        <w:rPr>
          <w:rFonts w:ascii="Arial" w:eastAsia="Arial" w:hAnsi="Arial" w:cs="Arial"/>
          <w:color w:val="000000" w:themeColor="text1"/>
        </w:rPr>
      </w:pPr>
      <w:r w:rsidRPr="00AA2F21">
        <w:rPr>
          <w:rFonts w:ascii="Arial" w:eastAsia="Arial" w:hAnsi="Arial" w:cs="Arial"/>
          <w:color w:val="000000" w:themeColor="text1"/>
        </w:rPr>
        <w:t>As the program begins, describe how the school/district will proactively welcome and engage families, including but not limited to:</w:t>
      </w:r>
    </w:p>
    <w:p w14:paraId="17B914B9" w14:textId="020C77A6" w:rsidR="71C5E998" w:rsidRPr="00AA2F21" w:rsidRDefault="71C5E998" w:rsidP="5728F891">
      <w:pPr>
        <w:pStyle w:val="ListParagraph"/>
        <w:numPr>
          <w:ilvl w:val="0"/>
          <w:numId w:val="10"/>
        </w:numPr>
        <w:spacing w:after="0" w:line="240" w:lineRule="auto"/>
        <w:rPr>
          <w:rFonts w:ascii="Arial" w:eastAsia="Arial" w:hAnsi="Arial" w:cs="Arial"/>
          <w:color w:val="000000" w:themeColor="text1"/>
        </w:rPr>
      </w:pPr>
      <w:r w:rsidRPr="00AA2F21">
        <w:rPr>
          <w:rFonts w:ascii="Arial" w:eastAsia="Arial" w:hAnsi="Arial" w:cs="Arial"/>
          <w:color w:val="000000" w:themeColor="text1"/>
        </w:rPr>
        <w:t>Communication methods with families who speak languages other than English (In-person, phone, email, text, other)</w:t>
      </w:r>
    </w:p>
    <w:p w14:paraId="0980235D" w14:textId="37A08B37" w:rsidR="71C5E998" w:rsidRPr="00AA2F21" w:rsidRDefault="71C5E998" w:rsidP="5728F891">
      <w:pPr>
        <w:pStyle w:val="ListParagraph"/>
        <w:numPr>
          <w:ilvl w:val="0"/>
          <w:numId w:val="10"/>
        </w:numPr>
        <w:spacing w:after="0" w:line="240" w:lineRule="auto"/>
        <w:rPr>
          <w:rFonts w:ascii="Arial" w:eastAsia="Arial" w:hAnsi="Arial" w:cs="Arial"/>
          <w:color w:val="000000" w:themeColor="text1"/>
        </w:rPr>
      </w:pPr>
      <w:r w:rsidRPr="00AA2F21">
        <w:rPr>
          <w:rFonts w:ascii="Arial" w:eastAsia="Arial" w:hAnsi="Arial" w:cs="Arial"/>
          <w:color w:val="000000" w:themeColor="text1"/>
        </w:rPr>
        <w:t>Outreach events and family orientation sessions</w:t>
      </w:r>
    </w:p>
    <w:p w14:paraId="049D7585" w14:textId="010BD537" w:rsidR="71C5E998" w:rsidRPr="00AA2F21" w:rsidRDefault="71C5E998" w:rsidP="5728F891">
      <w:pPr>
        <w:pStyle w:val="ListParagraph"/>
        <w:numPr>
          <w:ilvl w:val="0"/>
          <w:numId w:val="10"/>
        </w:numPr>
        <w:spacing w:after="0" w:line="240" w:lineRule="auto"/>
        <w:rPr>
          <w:rFonts w:ascii="Arial" w:eastAsia="Arial" w:hAnsi="Arial" w:cs="Arial"/>
          <w:color w:val="000000" w:themeColor="text1"/>
        </w:rPr>
      </w:pPr>
      <w:r w:rsidRPr="00AA2F21">
        <w:rPr>
          <w:rFonts w:ascii="Arial" w:eastAsia="Arial" w:hAnsi="Arial" w:cs="Arial"/>
          <w:color w:val="000000" w:themeColor="text1"/>
        </w:rPr>
        <w:t>Access to interpreters, translated materials, or bilingual staff</w:t>
      </w:r>
    </w:p>
    <w:p w14:paraId="6B1B0D5C" w14:textId="12BCEFA0" w:rsidR="71C5E998" w:rsidRPr="00AA2F21" w:rsidRDefault="71C5E998" w:rsidP="5728F891">
      <w:pPr>
        <w:pStyle w:val="ListParagraph"/>
        <w:numPr>
          <w:ilvl w:val="0"/>
          <w:numId w:val="10"/>
        </w:numPr>
        <w:spacing w:after="0" w:line="240" w:lineRule="auto"/>
        <w:rPr>
          <w:rFonts w:ascii="Arial" w:eastAsia="Arial" w:hAnsi="Arial" w:cs="Arial"/>
          <w:color w:val="000000" w:themeColor="text1"/>
        </w:rPr>
      </w:pPr>
      <w:r w:rsidRPr="00AA2F21">
        <w:rPr>
          <w:rFonts w:ascii="Arial" w:eastAsia="Arial" w:hAnsi="Arial" w:cs="Arial"/>
          <w:color w:val="000000" w:themeColor="text1"/>
        </w:rPr>
        <w:t>Role of community organizations or cultural liaisons in outreach and support</w:t>
      </w:r>
    </w:p>
    <w:p w14:paraId="7A41A0D0" w14:textId="74DCBE34" w:rsidR="71C5E998" w:rsidRPr="00AA2F21" w:rsidRDefault="71C5E998" w:rsidP="5728F891">
      <w:pPr>
        <w:pStyle w:val="ListParagraph"/>
        <w:numPr>
          <w:ilvl w:val="0"/>
          <w:numId w:val="10"/>
        </w:numPr>
        <w:spacing w:after="0" w:line="240" w:lineRule="auto"/>
        <w:rPr>
          <w:rFonts w:ascii="Arial" w:eastAsia="Arial" w:hAnsi="Arial" w:cs="Arial"/>
          <w:color w:val="000000" w:themeColor="text1"/>
        </w:rPr>
      </w:pPr>
      <w:r w:rsidRPr="00AA2F21">
        <w:rPr>
          <w:rFonts w:ascii="Arial" w:eastAsia="Arial" w:hAnsi="Arial" w:cs="Arial"/>
          <w:color w:val="000000" w:themeColor="text1"/>
        </w:rPr>
        <w:t>Examples of communication tools (e.g. brochures, flyers, videos, recorded sessions)</w:t>
      </w:r>
    </w:p>
    <w:p w14:paraId="57E7E57D" w14:textId="77777777" w:rsidR="00241644" w:rsidRPr="00AA2F21" w:rsidRDefault="00241644" w:rsidP="00241644">
      <w:pPr>
        <w:spacing w:after="0" w:line="240" w:lineRule="auto"/>
        <w:rPr>
          <w:rFonts w:ascii="Arial" w:eastAsia="Arial" w:hAnsi="Arial" w:cs="Arial"/>
          <w:color w:val="000000" w:themeColor="text1"/>
        </w:rPr>
      </w:pPr>
    </w:p>
    <w:sdt>
      <w:sdtPr>
        <w:rPr>
          <w:rFonts w:ascii="Arial" w:eastAsia="Arial" w:hAnsi="Arial" w:cs="Arial"/>
          <w:color w:val="000000" w:themeColor="text1"/>
        </w:rPr>
        <w:id w:val="1974021235"/>
        <w:placeholder>
          <w:docPart w:val="8C67E25BF03A46FBA7238A3131BBF251"/>
        </w:placeholder>
        <w:showingPlcHdr/>
      </w:sdtPr>
      <w:sdtContent>
        <w:p w14:paraId="4D728CB3" w14:textId="77777777" w:rsidR="00241644" w:rsidRPr="00AA2F21" w:rsidRDefault="00241644" w:rsidP="00241644">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0B118982" w14:textId="77777777" w:rsidR="00241644" w:rsidRPr="00AA2F21" w:rsidRDefault="00241644" w:rsidP="00241644">
      <w:pPr>
        <w:spacing w:after="0" w:line="240" w:lineRule="auto"/>
        <w:rPr>
          <w:rFonts w:ascii="Arial" w:eastAsia="Arial" w:hAnsi="Arial" w:cs="Arial"/>
          <w:color w:val="000000" w:themeColor="text1"/>
        </w:rPr>
      </w:pPr>
    </w:p>
    <w:p w14:paraId="1C2580FF" w14:textId="75C08E69" w:rsidR="5728F891" w:rsidRPr="00AA2F21" w:rsidRDefault="5728F891" w:rsidP="5728F891">
      <w:pPr>
        <w:spacing w:after="0" w:line="276" w:lineRule="auto"/>
        <w:rPr>
          <w:rFonts w:ascii="Arial" w:eastAsia="Arial" w:hAnsi="Arial" w:cs="Arial"/>
          <w:color w:val="000000" w:themeColor="text1"/>
        </w:rPr>
      </w:pPr>
    </w:p>
    <w:p w14:paraId="0F7EF23F" w14:textId="34A47B5F" w:rsidR="71C5E998" w:rsidRPr="00AA2F21" w:rsidRDefault="71C5E998" w:rsidP="5728F891">
      <w:pPr>
        <w:spacing w:after="0" w:line="240" w:lineRule="auto"/>
        <w:rPr>
          <w:rFonts w:ascii="Arial" w:eastAsia="Arial" w:hAnsi="Arial" w:cs="Arial"/>
          <w:color w:val="000000" w:themeColor="text1"/>
          <w:sz w:val="20"/>
          <w:szCs w:val="20"/>
        </w:rPr>
      </w:pPr>
      <w:r w:rsidRPr="00AA2F21">
        <w:rPr>
          <w:rFonts w:ascii="Arial" w:eastAsia="Arial" w:hAnsi="Arial" w:cs="Arial"/>
          <w:color w:val="000000" w:themeColor="text1"/>
          <w:sz w:val="20"/>
          <w:szCs w:val="20"/>
        </w:rPr>
        <w:t xml:space="preserve">Note: Any district that serves 100 or more ELs or in which ELs comprise at least 5% of the student population must establish an ELPAC. Any school designated as underperforming or chronically underperforming that operates an ELE </w:t>
      </w:r>
      <w:proofErr w:type="gramStart"/>
      <w:r w:rsidRPr="00AA2F21">
        <w:rPr>
          <w:rFonts w:ascii="Arial" w:eastAsia="Arial" w:hAnsi="Arial" w:cs="Arial"/>
          <w:color w:val="000000" w:themeColor="text1"/>
          <w:sz w:val="20"/>
          <w:szCs w:val="20"/>
        </w:rPr>
        <w:t>program,</w:t>
      </w:r>
      <w:proofErr w:type="gramEnd"/>
      <w:r w:rsidRPr="00AA2F21">
        <w:rPr>
          <w:rFonts w:ascii="Arial" w:eastAsia="Arial" w:hAnsi="Arial" w:cs="Arial"/>
          <w:color w:val="000000" w:themeColor="text1"/>
          <w:sz w:val="20"/>
          <w:szCs w:val="20"/>
        </w:rPr>
        <w:t xml:space="preserve"> must also establish an ELPAC. 603 CMR 14.09.</w:t>
      </w:r>
    </w:p>
    <w:p w14:paraId="40BAA881" w14:textId="2FD906CC" w:rsidR="5728F891" w:rsidRPr="00AA2F21" w:rsidRDefault="5728F891">
      <w:pPr>
        <w:rPr>
          <w:rFonts w:ascii="Arial" w:hAnsi="Arial" w:cs="Arial"/>
        </w:rPr>
      </w:pPr>
      <w:r w:rsidRPr="00AA2F21">
        <w:rPr>
          <w:rFonts w:ascii="Arial" w:hAnsi="Arial" w:cs="Arial"/>
        </w:rPr>
        <w:br w:type="page"/>
      </w:r>
    </w:p>
    <w:p w14:paraId="548ADC58" w14:textId="47638A02" w:rsidR="541F88B7" w:rsidRPr="00BD017D" w:rsidRDefault="541F88B7" w:rsidP="00BD017D">
      <w:pPr>
        <w:pStyle w:val="Heading2"/>
        <w:rPr>
          <w:rFonts w:ascii="Arial" w:eastAsia="Arial" w:hAnsi="Arial" w:cs="Arial"/>
          <w:color w:val="auto"/>
        </w:rPr>
      </w:pPr>
      <w:bookmarkStart w:id="14" w:name="Bookmark2"/>
      <w:bookmarkStart w:id="15" w:name="_Toc205997956"/>
      <w:r w:rsidRPr="00BD017D">
        <w:rPr>
          <w:rFonts w:ascii="Arial" w:eastAsia="Arial" w:hAnsi="Arial" w:cs="Arial"/>
          <w:color w:val="auto"/>
        </w:rPr>
        <w:lastRenderedPageBreak/>
        <w:t>Prong</w:t>
      </w:r>
      <w:bookmarkEnd w:id="14"/>
      <w:r w:rsidRPr="00BD017D">
        <w:rPr>
          <w:rFonts w:ascii="Arial" w:eastAsia="Arial" w:hAnsi="Arial" w:cs="Arial"/>
          <w:color w:val="auto"/>
        </w:rPr>
        <w:t xml:space="preserve"> 2: Description of Proposed Program Implementation and Resources</w:t>
      </w:r>
      <w:bookmarkEnd w:id="15"/>
    </w:p>
    <w:p w14:paraId="0F816280" w14:textId="6540CB24" w:rsidR="5728F891" w:rsidRPr="00AA2F21" w:rsidRDefault="5728F891" w:rsidP="5728F891">
      <w:pPr>
        <w:pBdr>
          <w:top w:val="nil"/>
          <w:left w:val="nil"/>
          <w:bottom w:val="nil"/>
          <w:right w:val="nil"/>
          <w:between w:val="nil"/>
        </w:pBdr>
        <w:spacing w:after="0" w:line="240" w:lineRule="auto"/>
        <w:rPr>
          <w:rFonts w:ascii="Arial" w:eastAsia="Arial" w:hAnsi="Arial" w:cs="Arial"/>
          <w:sz w:val="28"/>
          <w:szCs w:val="28"/>
        </w:rPr>
      </w:pPr>
    </w:p>
    <w:p w14:paraId="2A267E97" w14:textId="547626F2" w:rsidR="541F88B7" w:rsidRPr="00AA2F21" w:rsidRDefault="541F88B7" w:rsidP="5728F891">
      <w:pPr>
        <w:spacing w:after="0" w:line="240" w:lineRule="auto"/>
        <w:rPr>
          <w:rFonts w:ascii="Arial" w:eastAsia="Arial" w:hAnsi="Arial" w:cs="Arial"/>
          <w:color w:val="000000" w:themeColor="text1"/>
          <w:sz w:val="24"/>
          <w:szCs w:val="24"/>
        </w:rPr>
      </w:pPr>
      <w:r w:rsidRPr="00AA2F21">
        <w:rPr>
          <w:rFonts w:ascii="Arial" w:eastAsia="Arial" w:hAnsi="Arial" w:cs="Arial"/>
          <w:b/>
          <w:bCs/>
          <w:color w:val="000000" w:themeColor="text1"/>
          <w:sz w:val="24"/>
          <w:szCs w:val="24"/>
        </w:rPr>
        <w:t xml:space="preserve">Castañeda Prong 2  </w:t>
      </w:r>
    </w:p>
    <w:p w14:paraId="64169074" w14:textId="02FCE798"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Once the district has determined that it has an educationally sound ELE program, it must provide ELs access to the necessary resources and supports to implement its ELE program with fidelity, including the following: qualified instructional and support staff (includes hiring of new staff and training of current staff), ESL and content curricula, instructional equipment and materials, and instructional space.</w:t>
      </w:r>
    </w:p>
    <w:p w14:paraId="03EE0E7E" w14:textId="24C4B265" w:rsidR="5728F891" w:rsidRPr="00AA2F21" w:rsidRDefault="5728F891" w:rsidP="5728F891">
      <w:pPr>
        <w:pBdr>
          <w:top w:val="nil"/>
          <w:left w:val="nil"/>
          <w:bottom w:val="nil"/>
          <w:right w:val="nil"/>
          <w:between w:val="nil"/>
        </w:pBdr>
        <w:spacing w:after="0" w:line="240" w:lineRule="auto"/>
        <w:rPr>
          <w:rFonts w:ascii="Arial" w:eastAsia="Arial" w:hAnsi="Arial" w:cs="Arial"/>
          <w:sz w:val="28"/>
          <w:szCs w:val="28"/>
        </w:rPr>
      </w:pPr>
    </w:p>
    <w:p w14:paraId="6AFA94FB" w14:textId="53C0FAE3" w:rsidR="541F88B7" w:rsidRPr="004A5BCB" w:rsidRDefault="541F88B7" w:rsidP="004A5BCB">
      <w:pPr>
        <w:pStyle w:val="Heading3"/>
        <w:rPr>
          <w:rFonts w:ascii="Arial" w:eastAsia="Arial" w:hAnsi="Arial" w:cs="Arial"/>
          <w:color w:val="auto"/>
        </w:rPr>
      </w:pPr>
      <w:bookmarkStart w:id="16" w:name="_Toc205997957"/>
      <w:r w:rsidRPr="004A5BCB">
        <w:rPr>
          <w:rFonts w:ascii="Arial" w:eastAsia="Arial" w:hAnsi="Arial" w:cs="Arial"/>
          <w:color w:val="auto"/>
        </w:rPr>
        <w:t>Legal Requirements</w:t>
      </w:r>
      <w:bookmarkEnd w:id="16"/>
    </w:p>
    <w:p w14:paraId="3710583E" w14:textId="370E8E6C"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According to M.G.L. Ch. 71A and 603 CMR 14.04, all new program proposals are required to include a description of the following:</w:t>
      </w:r>
    </w:p>
    <w:p w14:paraId="5400D75B" w14:textId="1624B0E5" w:rsidR="541F88B7" w:rsidRPr="00AA2F21" w:rsidRDefault="541F88B7" w:rsidP="5728F891">
      <w:pPr>
        <w:spacing w:before="240" w:after="240" w:line="240" w:lineRule="auto"/>
        <w:ind w:left="720"/>
        <w:rPr>
          <w:rFonts w:ascii="Arial" w:eastAsia="Arial" w:hAnsi="Arial" w:cs="Arial"/>
          <w:color w:val="000000" w:themeColor="text1"/>
        </w:rPr>
      </w:pPr>
      <w:r w:rsidRPr="00AA2F21">
        <w:rPr>
          <w:rFonts w:ascii="Arial" w:eastAsia="Arial" w:hAnsi="Arial" w:cs="Arial"/>
          <w:color w:val="000000" w:themeColor="text1"/>
        </w:rPr>
        <w:t>“(c) the resources the district intends to dedicate to effective implementation and ongoing operation of the new program, including the number and expected qualifications of the program's educators…”</w:t>
      </w:r>
    </w:p>
    <w:p w14:paraId="3674F878" w14:textId="77777777" w:rsidR="00241644" w:rsidRPr="00AA2F21" w:rsidRDefault="00241644" w:rsidP="5728F891">
      <w:pPr>
        <w:spacing w:after="0" w:line="240" w:lineRule="auto"/>
        <w:rPr>
          <w:rFonts w:ascii="Arial" w:eastAsia="Arial" w:hAnsi="Arial" w:cs="Arial"/>
          <w:b/>
          <w:bCs/>
          <w:color w:val="000000" w:themeColor="text1"/>
        </w:rPr>
      </w:pPr>
    </w:p>
    <w:p w14:paraId="674FDAAA" w14:textId="122E6920" w:rsidR="541F88B7" w:rsidRPr="004A5BCB" w:rsidRDefault="541F88B7" w:rsidP="004A5BCB">
      <w:pPr>
        <w:pStyle w:val="Heading3"/>
        <w:rPr>
          <w:rFonts w:ascii="Arial" w:eastAsia="Arial" w:hAnsi="Arial" w:cs="Arial"/>
          <w:color w:val="auto"/>
        </w:rPr>
      </w:pPr>
      <w:bookmarkStart w:id="17" w:name="_Toc205997958"/>
      <w:r w:rsidRPr="004A5BCB">
        <w:rPr>
          <w:rFonts w:ascii="Arial" w:eastAsia="Arial" w:hAnsi="Arial" w:cs="Arial"/>
          <w:color w:val="auto"/>
        </w:rPr>
        <w:t>Language Allocation Plan</w:t>
      </w:r>
      <w:r w:rsidR="00D36DB2" w:rsidRPr="004A5BCB">
        <w:rPr>
          <w:rFonts w:ascii="Arial" w:eastAsia="Arial" w:hAnsi="Arial" w:cs="Arial"/>
          <w:color w:val="auto"/>
        </w:rPr>
        <w:t xml:space="preserve"> (LAP)</w:t>
      </w:r>
      <w:bookmarkEnd w:id="17"/>
    </w:p>
    <w:p w14:paraId="54A6DFDF" w14:textId="149FDC0D" w:rsidR="541F88B7" w:rsidRPr="001D4AAE" w:rsidRDefault="541F88B7" w:rsidP="5728F891">
      <w:pPr>
        <w:spacing w:after="0" w:line="240" w:lineRule="auto"/>
        <w:rPr>
          <w:rFonts w:ascii="Arial" w:eastAsia="Arial" w:hAnsi="Arial" w:cs="Arial"/>
          <w:color w:val="000000" w:themeColor="text1"/>
        </w:rPr>
      </w:pPr>
      <w:r w:rsidRPr="001D4AAE">
        <w:rPr>
          <w:rFonts w:ascii="Arial" w:eastAsia="Arial" w:hAnsi="Arial" w:cs="Arial"/>
          <w:color w:val="000000" w:themeColor="text1"/>
          <w:lang w:val="en"/>
        </w:rPr>
        <w:t>In designing a DLBE program, consideration is given to the ratio between the use of English and use of the partner language for instruction. This is called a Language Allocation Plan (LAP). The choice of ratio should be informed by who enrolls in the program and by community and school resources. When designing their DLBE language allocation, the most successful programs incorporate DLBE programming into the entire school day and not only instruction in the core academic content areas.</w:t>
      </w:r>
    </w:p>
    <w:p w14:paraId="6F7AD8B5" w14:textId="5A351894" w:rsidR="5728F891" w:rsidRPr="00AA2F21" w:rsidRDefault="5728F891" w:rsidP="5728F891">
      <w:pPr>
        <w:spacing w:after="0" w:line="240" w:lineRule="auto"/>
        <w:rPr>
          <w:rFonts w:ascii="Arial" w:eastAsia="Arial" w:hAnsi="Arial" w:cs="Arial"/>
          <w:color w:val="000000" w:themeColor="text1"/>
        </w:rPr>
      </w:pPr>
    </w:p>
    <w:p w14:paraId="500B780E" w14:textId="798B0637" w:rsidR="541F88B7" w:rsidRPr="00AA2F21" w:rsidRDefault="541F88B7" w:rsidP="5728F891">
      <w:pPr>
        <w:pBdr>
          <w:top w:val="nil"/>
          <w:left w:val="nil"/>
          <w:bottom w:val="nil"/>
          <w:right w:val="nil"/>
          <w:between w:val="nil"/>
        </w:pBdr>
        <w:spacing w:after="0" w:line="240" w:lineRule="auto"/>
        <w:rPr>
          <w:rFonts w:ascii="Arial" w:eastAsia="Arial" w:hAnsi="Arial" w:cs="Arial"/>
          <w:color w:val="000000" w:themeColor="text1"/>
        </w:rPr>
      </w:pPr>
      <w:r w:rsidRPr="00AA2F21">
        <w:rPr>
          <w:rFonts w:ascii="Arial" w:eastAsia="Arial" w:hAnsi="Arial" w:cs="Arial"/>
          <w:b/>
          <w:bCs/>
          <w:color w:val="000000" w:themeColor="text1"/>
        </w:rPr>
        <w:t xml:space="preserve">Elementary </w:t>
      </w:r>
      <w:r w:rsidRPr="00AA2F21">
        <w:rPr>
          <w:rFonts w:ascii="Arial" w:eastAsia="Arial" w:hAnsi="Arial" w:cs="Arial"/>
          <w:color w:val="000000" w:themeColor="text1"/>
        </w:rPr>
        <w:t>(if applicable for proposed program):</w:t>
      </w:r>
    </w:p>
    <w:p w14:paraId="69E6F35E" w14:textId="3BDD442D" w:rsidR="5728F891" w:rsidRPr="00AA2F21" w:rsidRDefault="5728F891" w:rsidP="5728F891">
      <w:pPr>
        <w:pBdr>
          <w:top w:val="nil"/>
          <w:left w:val="nil"/>
          <w:bottom w:val="nil"/>
          <w:right w:val="nil"/>
          <w:between w:val="nil"/>
        </w:pBdr>
        <w:spacing w:after="0" w:line="240" w:lineRule="auto"/>
        <w:rPr>
          <w:rFonts w:ascii="Arial" w:eastAsia="Arial" w:hAnsi="Arial" w:cs="Arial"/>
          <w:color w:val="000000" w:themeColor="text1"/>
        </w:rPr>
      </w:pPr>
    </w:p>
    <w:p w14:paraId="3CFBA87A" w14:textId="4F231924" w:rsidR="541F88B7" w:rsidRPr="00AA2F21" w:rsidRDefault="541F88B7" w:rsidP="5728F891">
      <w:pPr>
        <w:pBdr>
          <w:top w:val="nil"/>
          <w:left w:val="nil"/>
          <w:bottom w:val="nil"/>
          <w:right w:val="nil"/>
          <w:between w:val="nil"/>
        </w:pBdr>
        <w:spacing w:after="0" w:line="240" w:lineRule="auto"/>
        <w:rPr>
          <w:rFonts w:ascii="Arial" w:eastAsia="Arial" w:hAnsi="Arial" w:cs="Arial"/>
          <w:color w:val="000000" w:themeColor="text1"/>
        </w:rPr>
      </w:pPr>
      <w:r w:rsidRPr="00AA2F21">
        <w:rPr>
          <w:rFonts w:ascii="Arial" w:eastAsia="Arial" w:hAnsi="Arial" w:cs="Arial"/>
          <w:color w:val="000000" w:themeColor="text1"/>
        </w:rPr>
        <w:t>Select the program language allocation of the early grades:</w:t>
      </w:r>
    </w:p>
    <w:p w14:paraId="5329F48B" w14:textId="06F0017D" w:rsidR="541F88B7" w:rsidRPr="00AA2F21" w:rsidRDefault="00000000" w:rsidP="00241644">
      <w:pPr>
        <w:pStyle w:val="ListParagraph"/>
        <w:pBdr>
          <w:top w:val="nil"/>
          <w:left w:val="nil"/>
          <w:bottom w:val="nil"/>
          <w:right w:val="nil"/>
          <w:between w:val="nil"/>
        </w:pBdr>
        <w:spacing w:after="0" w:line="240" w:lineRule="auto"/>
        <w:rPr>
          <w:rFonts w:ascii="Arial" w:eastAsia="Arial" w:hAnsi="Arial" w:cs="Arial"/>
          <w:color w:val="000000" w:themeColor="text1"/>
        </w:rPr>
      </w:pPr>
      <w:sdt>
        <w:sdtPr>
          <w:rPr>
            <w:rFonts w:ascii="Arial" w:eastAsia="Arial" w:hAnsi="Arial" w:cs="Arial"/>
            <w:color w:val="000000" w:themeColor="text1"/>
          </w:rPr>
          <w:id w:val="1159421718"/>
          <w14:checkbox>
            <w14:checked w14:val="0"/>
            <w14:checkedState w14:val="2612" w14:font="MS Gothic"/>
            <w14:uncheckedState w14:val="2610" w14:font="MS Gothic"/>
          </w14:checkbox>
        </w:sdtPr>
        <w:sdtContent>
          <w:r w:rsidR="00241644" w:rsidRPr="00AA2F21">
            <w:rPr>
              <w:rFonts w:ascii="Segoe UI Symbol" w:eastAsia="MS Gothic" w:hAnsi="Segoe UI Symbol" w:cs="Segoe UI Symbol"/>
              <w:color w:val="000000" w:themeColor="text1"/>
            </w:rPr>
            <w:t>☐</w:t>
          </w:r>
        </w:sdtContent>
      </w:sdt>
      <w:r w:rsidR="00241644" w:rsidRPr="00AA2F21">
        <w:rPr>
          <w:rFonts w:ascii="Arial" w:eastAsia="Arial" w:hAnsi="Arial" w:cs="Arial"/>
          <w:color w:val="000000" w:themeColor="text1"/>
        </w:rPr>
        <w:t xml:space="preserve">  </w:t>
      </w:r>
      <w:r w:rsidR="541F88B7" w:rsidRPr="00AA2F21">
        <w:rPr>
          <w:rFonts w:ascii="Arial" w:eastAsia="Arial" w:hAnsi="Arial" w:cs="Arial"/>
          <w:color w:val="000000" w:themeColor="text1"/>
        </w:rPr>
        <w:t>80/20</w:t>
      </w:r>
    </w:p>
    <w:p w14:paraId="73584E04" w14:textId="01833BFF" w:rsidR="541F88B7" w:rsidRPr="00AA2F21" w:rsidRDefault="00000000" w:rsidP="00241644">
      <w:pPr>
        <w:pStyle w:val="ListParagraph"/>
        <w:pBdr>
          <w:top w:val="nil"/>
          <w:left w:val="nil"/>
          <w:bottom w:val="nil"/>
          <w:right w:val="nil"/>
          <w:between w:val="nil"/>
        </w:pBdr>
        <w:spacing w:after="0" w:line="240" w:lineRule="auto"/>
        <w:rPr>
          <w:rFonts w:ascii="Arial" w:eastAsia="Arial" w:hAnsi="Arial" w:cs="Arial"/>
          <w:color w:val="000000" w:themeColor="text1"/>
        </w:rPr>
      </w:pPr>
      <w:sdt>
        <w:sdtPr>
          <w:rPr>
            <w:rFonts w:ascii="Arial" w:eastAsia="Arial" w:hAnsi="Arial" w:cs="Arial"/>
            <w:color w:val="000000" w:themeColor="text1"/>
          </w:rPr>
          <w:id w:val="-653519651"/>
          <w14:checkbox>
            <w14:checked w14:val="0"/>
            <w14:checkedState w14:val="2612" w14:font="MS Gothic"/>
            <w14:uncheckedState w14:val="2610" w14:font="MS Gothic"/>
          </w14:checkbox>
        </w:sdtPr>
        <w:sdtContent>
          <w:r w:rsidR="00241644" w:rsidRPr="00AA2F21">
            <w:rPr>
              <w:rFonts w:ascii="Segoe UI Symbol" w:eastAsia="MS Gothic" w:hAnsi="Segoe UI Symbol" w:cs="Segoe UI Symbol"/>
              <w:color w:val="000000" w:themeColor="text1"/>
            </w:rPr>
            <w:t>☐</w:t>
          </w:r>
        </w:sdtContent>
      </w:sdt>
      <w:r w:rsidR="00241644" w:rsidRPr="00AA2F21">
        <w:rPr>
          <w:rFonts w:ascii="Arial" w:eastAsia="Arial" w:hAnsi="Arial" w:cs="Arial"/>
          <w:color w:val="000000" w:themeColor="text1"/>
        </w:rPr>
        <w:t xml:space="preserve">  </w:t>
      </w:r>
      <w:r w:rsidR="541F88B7" w:rsidRPr="00AA2F21">
        <w:rPr>
          <w:rFonts w:ascii="Arial" w:eastAsia="Arial" w:hAnsi="Arial" w:cs="Arial"/>
          <w:color w:val="000000" w:themeColor="text1"/>
        </w:rPr>
        <w:t>50/50</w:t>
      </w:r>
    </w:p>
    <w:p w14:paraId="79097BF2" w14:textId="04081D93" w:rsidR="5728F891" w:rsidRPr="00AA2F21" w:rsidRDefault="5728F891" w:rsidP="5728F891">
      <w:pPr>
        <w:pBdr>
          <w:top w:val="nil"/>
          <w:left w:val="nil"/>
          <w:bottom w:val="nil"/>
          <w:right w:val="nil"/>
          <w:between w:val="nil"/>
        </w:pBdr>
        <w:spacing w:after="0" w:line="240" w:lineRule="auto"/>
        <w:rPr>
          <w:rFonts w:ascii="Arial" w:eastAsia="Arial" w:hAnsi="Arial" w:cs="Arial"/>
          <w:color w:val="000000" w:themeColor="text1"/>
        </w:rPr>
      </w:pPr>
    </w:p>
    <w:p w14:paraId="14B1DA5C" w14:textId="3FB73F95" w:rsidR="541F88B7" w:rsidRPr="00AA2F21" w:rsidRDefault="541F88B7" w:rsidP="5728F891">
      <w:pPr>
        <w:pBdr>
          <w:top w:val="nil"/>
          <w:left w:val="nil"/>
          <w:bottom w:val="nil"/>
          <w:right w:val="nil"/>
          <w:between w:val="nil"/>
        </w:pBd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the rationale for selected LAP:</w:t>
      </w:r>
      <w:r w:rsidR="00E21B6D" w:rsidRPr="00AA2F21">
        <w:rPr>
          <w:rFonts w:ascii="Arial" w:eastAsia="Arial" w:hAnsi="Arial" w:cs="Arial"/>
          <w:color w:val="000000" w:themeColor="text1"/>
        </w:rPr>
        <w:t xml:space="preserve"> </w:t>
      </w:r>
      <w:sdt>
        <w:sdtPr>
          <w:rPr>
            <w:rFonts w:ascii="Arial" w:eastAsia="Arial" w:hAnsi="Arial" w:cs="Arial"/>
            <w:color w:val="000000" w:themeColor="text1"/>
          </w:rPr>
          <w:id w:val="-654220002"/>
          <w:placeholder>
            <w:docPart w:val="DefaultPlaceholder_-1854013440"/>
          </w:placeholder>
          <w:showingPlcHdr/>
        </w:sdtPr>
        <w:sdtContent>
          <w:r w:rsidR="00E21B6D" w:rsidRPr="00AA2F21">
            <w:rPr>
              <w:rStyle w:val="PlaceholderText"/>
              <w:rFonts w:ascii="Arial" w:hAnsi="Arial" w:cs="Arial"/>
            </w:rPr>
            <w:t>Click or tap here to enter text.</w:t>
          </w:r>
        </w:sdtContent>
      </w:sdt>
    </w:p>
    <w:p w14:paraId="158A11CC" w14:textId="12D3A179" w:rsidR="5728F891" w:rsidRPr="00AA2F21" w:rsidRDefault="5728F891" w:rsidP="5728F891">
      <w:pPr>
        <w:pBdr>
          <w:top w:val="nil"/>
          <w:left w:val="nil"/>
          <w:bottom w:val="nil"/>
          <w:right w:val="nil"/>
          <w:between w:val="nil"/>
        </w:pBdr>
        <w:spacing w:after="0" w:line="240" w:lineRule="auto"/>
        <w:rPr>
          <w:rFonts w:ascii="Arial" w:eastAsia="Arial" w:hAnsi="Arial" w:cs="Arial"/>
          <w:color w:val="000000" w:themeColor="text1"/>
        </w:rPr>
      </w:pPr>
    </w:p>
    <w:p w14:paraId="6715F245" w14:textId="063FB115" w:rsidR="541F88B7" w:rsidRPr="00AA2F21" w:rsidRDefault="541F88B7" w:rsidP="5728F891">
      <w:pPr>
        <w:pBdr>
          <w:top w:val="nil"/>
          <w:left w:val="nil"/>
          <w:bottom w:val="nil"/>
          <w:right w:val="nil"/>
          <w:between w:val="nil"/>
        </w:pBdr>
        <w:spacing w:after="0" w:line="240" w:lineRule="auto"/>
        <w:rPr>
          <w:rFonts w:ascii="Arial" w:eastAsia="Arial" w:hAnsi="Arial" w:cs="Arial"/>
          <w:color w:val="000000" w:themeColor="text1"/>
        </w:rPr>
      </w:pPr>
      <w:r w:rsidRPr="00AA2F21">
        <w:rPr>
          <w:rFonts w:ascii="Arial" w:eastAsia="Arial" w:hAnsi="Arial" w:cs="Arial"/>
          <w:color w:val="000000" w:themeColor="text1"/>
        </w:rPr>
        <w:t>Select the classroom setup of the early grades</w:t>
      </w:r>
    </w:p>
    <w:p w14:paraId="6EF08CA0" w14:textId="31A04465" w:rsidR="541F88B7" w:rsidRPr="00AA2F21" w:rsidRDefault="00000000" w:rsidP="00E21B6D">
      <w:pPr>
        <w:pStyle w:val="ListParagraph"/>
        <w:pBdr>
          <w:top w:val="nil"/>
          <w:left w:val="nil"/>
          <w:bottom w:val="nil"/>
          <w:right w:val="nil"/>
          <w:between w:val="nil"/>
        </w:pBdr>
        <w:spacing w:after="0" w:line="240" w:lineRule="auto"/>
        <w:rPr>
          <w:rFonts w:ascii="Arial" w:eastAsia="Arial" w:hAnsi="Arial" w:cs="Arial"/>
          <w:color w:val="000000" w:themeColor="text1"/>
        </w:rPr>
      </w:pPr>
      <w:sdt>
        <w:sdtPr>
          <w:rPr>
            <w:rFonts w:ascii="Arial" w:eastAsia="Arial" w:hAnsi="Arial" w:cs="Arial"/>
            <w:color w:val="000000" w:themeColor="text1"/>
          </w:rPr>
          <w:id w:val="636307940"/>
          <w14:checkbox>
            <w14:checked w14:val="0"/>
            <w14:checkedState w14:val="2612" w14:font="MS Gothic"/>
            <w14:uncheckedState w14:val="2610" w14:font="MS Gothic"/>
          </w14:checkbox>
        </w:sdtPr>
        <w:sdtContent>
          <w:r w:rsidR="00E21B6D" w:rsidRPr="00AA2F21">
            <w:rPr>
              <w:rFonts w:ascii="Segoe UI Symbol" w:eastAsia="MS Gothic" w:hAnsi="Segoe UI Symbol" w:cs="Segoe UI Symbol"/>
              <w:color w:val="000000" w:themeColor="text1"/>
            </w:rPr>
            <w:t>☐</w:t>
          </w:r>
        </w:sdtContent>
      </w:sdt>
      <w:r w:rsidR="00E21B6D" w:rsidRPr="00AA2F21">
        <w:rPr>
          <w:rFonts w:ascii="Arial" w:eastAsia="Arial" w:hAnsi="Arial" w:cs="Arial"/>
          <w:color w:val="000000" w:themeColor="text1"/>
        </w:rPr>
        <w:t xml:space="preserve">  </w:t>
      </w:r>
      <w:r w:rsidR="541F88B7" w:rsidRPr="00AA2F21">
        <w:rPr>
          <w:rFonts w:ascii="Arial" w:eastAsia="Arial" w:hAnsi="Arial" w:cs="Arial"/>
          <w:color w:val="000000" w:themeColor="text1"/>
        </w:rPr>
        <w:t>Self-contained classrooms</w:t>
      </w:r>
    </w:p>
    <w:p w14:paraId="35C85789" w14:textId="152C8956" w:rsidR="541F88B7" w:rsidRPr="00AA2F21" w:rsidRDefault="00000000" w:rsidP="00E21B6D">
      <w:pPr>
        <w:pStyle w:val="ListParagraph"/>
        <w:pBdr>
          <w:top w:val="nil"/>
          <w:left w:val="nil"/>
          <w:bottom w:val="nil"/>
          <w:right w:val="nil"/>
          <w:between w:val="nil"/>
        </w:pBdr>
        <w:spacing w:after="0" w:line="240" w:lineRule="auto"/>
        <w:rPr>
          <w:rFonts w:ascii="Arial" w:eastAsia="Arial" w:hAnsi="Arial" w:cs="Arial"/>
          <w:color w:val="000000" w:themeColor="text1"/>
        </w:rPr>
      </w:pPr>
      <w:sdt>
        <w:sdtPr>
          <w:rPr>
            <w:rFonts w:ascii="Arial" w:eastAsia="Arial" w:hAnsi="Arial" w:cs="Arial"/>
            <w:color w:val="000000" w:themeColor="text1"/>
          </w:rPr>
          <w:id w:val="1119873050"/>
          <w14:checkbox>
            <w14:checked w14:val="0"/>
            <w14:checkedState w14:val="2612" w14:font="MS Gothic"/>
            <w14:uncheckedState w14:val="2610" w14:font="MS Gothic"/>
          </w14:checkbox>
        </w:sdtPr>
        <w:sdtContent>
          <w:r w:rsidR="00E21B6D" w:rsidRPr="00AA2F21">
            <w:rPr>
              <w:rFonts w:ascii="Segoe UI Symbol" w:eastAsia="MS Gothic" w:hAnsi="Segoe UI Symbol" w:cs="Segoe UI Symbol"/>
              <w:color w:val="000000" w:themeColor="text1"/>
            </w:rPr>
            <w:t>☐</w:t>
          </w:r>
        </w:sdtContent>
      </w:sdt>
      <w:r w:rsidR="00E21B6D" w:rsidRPr="00AA2F21">
        <w:rPr>
          <w:rFonts w:ascii="Arial" w:eastAsia="Arial" w:hAnsi="Arial" w:cs="Arial"/>
          <w:color w:val="000000" w:themeColor="text1"/>
        </w:rPr>
        <w:t xml:space="preserve">  </w:t>
      </w:r>
      <w:r w:rsidR="541F88B7" w:rsidRPr="00AA2F21">
        <w:rPr>
          <w:rFonts w:ascii="Arial" w:eastAsia="Arial" w:hAnsi="Arial" w:cs="Arial"/>
          <w:color w:val="000000" w:themeColor="text1"/>
        </w:rPr>
        <w:t>Two language environments and partner teachers</w:t>
      </w:r>
    </w:p>
    <w:p w14:paraId="17D1EAD4" w14:textId="2CC50121" w:rsidR="5728F891" w:rsidRPr="00AA2F21" w:rsidRDefault="5728F891" w:rsidP="5728F891">
      <w:pPr>
        <w:pBdr>
          <w:top w:val="nil"/>
          <w:left w:val="nil"/>
          <w:bottom w:val="nil"/>
          <w:right w:val="nil"/>
          <w:between w:val="nil"/>
        </w:pBdr>
        <w:spacing w:after="0" w:line="240" w:lineRule="auto"/>
        <w:rPr>
          <w:rFonts w:ascii="Arial" w:eastAsia="Arial" w:hAnsi="Arial" w:cs="Arial"/>
          <w:color w:val="000000" w:themeColor="text1"/>
        </w:rPr>
      </w:pPr>
    </w:p>
    <w:p w14:paraId="608F067A" w14:textId="52294659" w:rsidR="541F88B7" w:rsidRPr="00AA2F21" w:rsidRDefault="541F88B7" w:rsidP="5728F891">
      <w:pPr>
        <w:pBdr>
          <w:top w:val="nil"/>
          <w:left w:val="nil"/>
          <w:bottom w:val="nil"/>
          <w:right w:val="nil"/>
          <w:between w:val="nil"/>
        </w:pBd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how the program plans to distribute instruction both in English and the partner language in each grade over the course of the program.</w:t>
      </w:r>
    </w:p>
    <w:sdt>
      <w:sdtPr>
        <w:rPr>
          <w:rFonts w:ascii="Arial" w:eastAsia="Arial" w:hAnsi="Arial" w:cs="Arial"/>
          <w:color w:val="000000" w:themeColor="text1"/>
        </w:rPr>
        <w:id w:val="737212134"/>
        <w:placeholder>
          <w:docPart w:val="268AC71265EC4A58A2032271160D17BC"/>
        </w:placeholder>
        <w:showingPlcHdr/>
      </w:sdtPr>
      <w:sdtContent>
        <w:p w14:paraId="1F1B85AA" w14:textId="77777777" w:rsidR="00E21B6D" w:rsidRPr="00AA2F21" w:rsidRDefault="00E21B6D" w:rsidP="00E21B6D">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186972A1" w14:textId="1C267B2A" w:rsidR="5728F891" w:rsidRPr="00AA2F21" w:rsidRDefault="5728F891" w:rsidP="5728F891">
      <w:pPr>
        <w:spacing w:after="0" w:line="240" w:lineRule="auto"/>
        <w:rPr>
          <w:rFonts w:ascii="Arial" w:eastAsia="Arial" w:hAnsi="Arial" w:cs="Arial"/>
          <w:color w:val="000000" w:themeColor="text1"/>
        </w:rPr>
      </w:pPr>
    </w:p>
    <w:p w14:paraId="6F86E8BA" w14:textId="789F34FF"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Describe plans for providing ESL/ELD instruction that is appropriate to the language allocation plan. Include information about the ESL instructional delivery approach(es) at each </w:t>
      </w:r>
      <w:r w:rsidR="00E21B6D" w:rsidRPr="00AA2F21">
        <w:rPr>
          <w:rFonts w:ascii="Arial" w:eastAsia="Arial" w:hAnsi="Arial" w:cs="Arial"/>
          <w:color w:val="000000" w:themeColor="text1"/>
        </w:rPr>
        <w:t>grade level</w:t>
      </w:r>
      <w:r w:rsidRPr="00AA2F21">
        <w:rPr>
          <w:rFonts w:ascii="Arial" w:eastAsia="Arial" w:hAnsi="Arial" w:cs="Arial"/>
          <w:color w:val="000000" w:themeColor="text1"/>
        </w:rPr>
        <w:t xml:space="preserve"> (e.g., co-teaching, embedded, etc.).</w:t>
      </w:r>
    </w:p>
    <w:sdt>
      <w:sdtPr>
        <w:rPr>
          <w:rFonts w:ascii="Arial" w:eastAsia="Arial" w:hAnsi="Arial" w:cs="Arial"/>
          <w:color w:val="000000" w:themeColor="text1"/>
        </w:rPr>
        <w:id w:val="1406807"/>
        <w:placeholder>
          <w:docPart w:val="E37927B306CC4FFABE37C1D70A0E4C3E"/>
        </w:placeholder>
        <w:showingPlcHdr/>
      </w:sdtPr>
      <w:sdtContent>
        <w:p w14:paraId="4D7A5853" w14:textId="77777777" w:rsidR="00E21B6D" w:rsidRPr="00AA2F21" w:rsidRDefault="00E21B6D" w:rsidP="00E21B6D">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3A87D89F" w14:textId="1F2274B6" w:rsidR="5728F891" w:rsidRPr="00AA2F21" w:rsidRDefault="5728F891" w:rsidP="5728F891">
      <w:pPr>
        <w:spacing w:after="0" w:line="240" w:lineRule="auto"/>
        <w:rPr>
          <w:rFonts w:ascii="Arial" w:eastAsia="Arial" w:hAnsi="Arial" w:cs="Arial"/>
          <w:color w:val="000000" w:themeColor="text1"/>
        </w:rPr>
      </w:pPr>
    </w:p>
    <w:p w14:paraId="06DF1E9B" w14:textId="2E24CAE8"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Describe plans for providing partner language support/development instruction that is appropriate to the language allocation plan. Include information about the partner language instructional delivery approach(es) at each </w:t>
      </w:r>
      <w:r w:rsidR="009606C1" w:rsidRPr="00AA2F21">
        <w:rPr>
          <w:rFonts w:ascii="Arial" w:eastAsia="Arial" w:hAnsi="Arial" w:cs="Arial"/>
          <w:color w:val="000000" w:themeColor="text1"/>
        </w:rPr>
        <w:t>grade level</w:t>
      </w:r>
      <w:r w:rsidR="00241644" w:rsidRPr="00AA2F21">
        <w:rPr>
          <w:rFonts w:ascii="Arial" w:eastAsia="Arial" w:hAnsi="Arial" w:cs="Arial"/>
          <w:color w:val="000000" w:themeColor="text1"/>
        </w:rPr>
        <w:t>.</w:t>
      </w:r>
    </w:p>
    <w:sdt>
      <w:sdtPr>
        <w:rPr>
          <w:rFonts w:ascii="Arial" w:eastAsia="Arial" w:hAnsi="Arial" w:cs="Arial"/>
          <w:color w:val="000000" w:themeColor="text1"/>
        </w:rPr>
        <w:id w:val="287482770"/>
        <w:placeholder>
          <w:docPart w:val="B5AFF73DFB674B6B8E1DF6AEEA8370BE"/>
        </w:placeholder>
        <w:showingPlcHdr/>
      </w:sdtPr>
      <w:sdtContent>
        <w:p w14:paraId="3F0AAC69"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3D71B62C" w14:textId="24920EC6" w:rsidR="5728F891" w:rsidRPr="00AA2F21" w:rsidRDefault="5728F891" w:rsidP="5728F891">
      <w:pPr>
        <w:spacing w:after="0" w:line="240" w:lineRule="auto"/>
        <w:rPr>
          <w:rFonts w:ascii="Arial" w:eastAsia="Arial" w:hAnsi="Arial" w:cs="Arial"/>
          <w:color w:val="000000" w:themeColor="text1"/>
        </w:rPr>
      </w:pPr>
    </w:p>
    <w:p w14:paraId="1F203C1A" w14:textId="6AB90AE0"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b/>
          <w:bCs/>
          <w:color w:val="000000" w:themeColor="text1"/>
        </w:rPr>
        <w:t xml:space="preserve">Secondary </w:t>
      </w:r>
      <w:r w:rsidRPr="00AA2F21">
        <w:rPr>
          <w:rFonts w:ascii="Arial" w:eastAsia="Arial" w:hAnsi="Arial" w:cs="Arial"/>
          <w:color w:val="000000" w:themeColor="text1"/>
        </w:rPr>
        <w:t>(if applicable for proposed program):</w:t>
      </w:r>
    </w:p>
    <w:p w14:paraId="57BEE524" w14:textId="1AC5A226" w:rsidR="5728F891" w:rsidRPr="00AA2F21" w:rsidRDefault="5728F891" w:rsidP="5728F891">
      <w:pPr>
        <w:spacing w:after="0" w:line="240" w:lineRule="auto"/>
        <w:rPr>
          <w:rFonts w:ascii="Arial" w:eastAsia="Arial" w:hAnsi="Arial" w:cs="Arial"/>
          <w:color w:val="000000" w:themeColor="text1"/>
        </w:rPr>
      </w:pPr>
    </w:p>
    <w:p w14:paraId="4AEDF1E3" w14:textId="7A6D5BFD"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In addition to partner language arts, select the additional courses that will be taught in the partner language:</w:t>
      </w:r>
    </w:p>
    <w:p w14:paraId="29ED8575" w14:textId="016270F6" w:rsidR="541F88B7" w:rsidRPr="00AA2F21" w:rsidRDefault="00000000" w:rsidP="009606C1">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45303278"/>
          <w14:checkbox>
            <w14:checked w14:val="0"/>
            <w14:checkedState w14:val="2612" w14:font="MS Gothic"/>
            <w14:uncheckedState w14:val="2610" w14:font="MS Gothic"/>
          </w14:checkbox>
        </w:sdtPr>
        <w:sdtContent>
          <w:r w:rsidR="009606C1" w:rsidRPr="00AA2F21">
            <w:rPr>
              <w:rFonts w:ascii="Segoe UI Symbol" w:eastAsia="MS Gothic" w:hAnsi="Segoe UI Symbol" w:cs="Segoe UI Symbol"/>
              <w:color w:val="000000" w:themeColor="text1"/>
            </w:rPr>
            <w:t>☐</w:t>
          </w:r>
        </w:sdtContent>
      </w:sdt>
      <w:r w:rsidR="009606C1" w:rsidRPr="00AA2F21">
        <w:rPr>
          <w:rFonts w:ascii="Arial" w:eastAsia="Arial" w:hAnsi="Arial" w:cs="Arial"/>
          <w:color w:val="000000" w:themeColor="text1"/>
        </w:rPr>
        <w:t xml:space="preserve">  </w:t>
      </w:r>
      <w:r w:rsidR="541F88B7" w:rsidRPr="00AA2F21">
        <w:rPr>
          <w:rFonts w:ascii="Arial" w:eastAsia="Arial" w:hAnsi="Arial" w:cs="Arial"/>
          <w:color w:val="000000" w:themeColor="text1"/>
        </w:rPr>
        <w:t>Math</w:t>
      </w:r>
    </w:p>
    <w:p w14:paraId="15F62DB5" w14:textId="6CF63F97" w:rsidR="541F88B7" w:rsidRPr="00AA2F21" w:rsidRDefault="00000000" w:rsidP="009606C1">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58948150"/>
          <w14:checkbox>
            <w14:checked w14:val="0"/>
            <w14:checkedState w14:val="2612" w14:font="MS Gothic"/>
            <w14:uncheckedState w14:val="2610" w14:font="MS Gothic"/>
          </w14:checkbox>
        </w:sdtPr>
        <w:sdtContent>
          <w:r w:rsidR="009606C1" w:rsidRPr="00AA2F21">
            <w:rPr>
              <w:rFonts w:ascii="Segoe UI Symbol" w:eastAsia="MS Gothic" w:hAnsi="Segoe UI Symbol" w:cs="Segoe UI Symbol"/>
              <w:color w:val="000000" w:themeColor="text1"/>
            </w:rPr>
            <w:t>☐</w:t>
          </w:r>
        </w:sdtContent>
      </w:sdt>
      <w:r w:rsidR="009606C1" w:rsidRPr="00AA2F21">
        <w:rPr>
          <w:rFonts w:ascii="Arial" w:eastAsia="Arial" w:hAnsi="Arial" w:cs="Arial"/>
          <w:color w:val="000000" w:themeColor="text1"/>
        </w:rPr>
        <w:t xml:space="preserve">  </w:t>
      </w:r>
      <w:r w:rsidR="541F88B7" w:rsidRPr="00AA2F21">
        <w:rPr>
          <w:rFonts w:ascii="Arial" w:eastAsia="Arial" w:hAnsi="Arial" w:cs="Arial"/>
          <w:color w:val="000000" w:themeColor="text1"/>
        </w:rPr>
        <w:t>Science</w:t>
      </w:r>
    </w:p>
    <w:p w14:paraId="7310A772" w14:textId="746E59D1" w:rsidR="541F88B7" w:rsidRPr="00AA2F21" w:rsidRDefault="00000000" w:rsidP="009606C1">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978462411"/>
          <w14:checkbox>
            <w14:checked w14:val="0"/>
            <w14:checkedState w14:val="2612" w14:font="MS Gothic"/>
            <w14:uncheckedState w14:val="2610" w14:font="MS Gothic"/>
          </w14:checkbox>
        </w:sdtPr>
        <w:sdtContent>
          <w:r w:rsidR="009606C1" w:rsidRPr="00AA2F21">
            <w:rPr>
              <w:rFonts w:ascii="Segoe UI Symbol" w:eastAsia="MS Gothic" w:hAnsi="Segoe UI Symbol" w:cs="Segoe UI Symbol"/>
              <w:color w:val="000000" w:themeColor="text1"/>
            </w:rPr>
            <w:t>☐</w:t>
          </w:r>
        </w:sdtContent>
      </w:sdt>
      <w:r w:rsidR="009606C1" w:rsidRPr="00AA2F21">
        <w:rPr>
          <w:rFonts w:ascii="Arial" w:eastAsia="Arial" w:hAnsi="Arial" w:cs="Arial"/>
          <w:color w:val="000000" w:themeColor="text1"/>
        </w:rPr>
        <w:t xml:space="preserve">  </w:t>
      </w:r>
      <w:r w:rsidR="541F88B7" w:rsidRPr="00AA2F21">
        <w:rPr>
          <w:rFonts w:ascii="Arial" w:eastAsia="Arial" w:hAnsi="Arial" w:cs="Arial"/>
          <w:color w:val="000000" w:themeColor="text1"/>
        </w:rPr>
        <w:t>History</w:t>
      </w:r>
    </w:p>
    <w:p w14:paraId="06C932B1" w14:textId="1C7B7607" w:rsidR="541F88B7" w:rsidRPr="00AA2F21" w:rsidRDefault="00000000" w:rsidP="009606C1">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1946686327"/>
          <w14:checkbox>
            <w14:checked w14:val="0"/>
            <w14:checkedState w14:val="2612" w14:font="MS Gothic"/>
            <w14:uncheckedState w14:val="2610" w14:font="MS Gothic"/>
          </w14:checkbox>
        </w:sdtPr>
        <w:sdtContent>
          <w:r w:rsidR="009606C1" w:rsidRPr="00AA2F21">
            <w:rPr>
              <w:rFonts w:ascii="Segoe UI Symbol" w:eastAsia="MS Gothic" w:hAnsi="Segoe UI Symbol" w:cs="Segoe UI Symbol"/>
              <w:color w:val="000000" w:themeColor="text1"/>
            </w:rPr>
            <w:t>☐</w:t>
          </w:r>
        </w:sdtContent>
      </w:sdt>
      <w:r w:rsidR="009606C1" w:rsidRPr="00AA2F21">
        <w:rPr>
          <w:rFonts w:ascii="Arial" w:eastAsia="Arial" w:hAnsi="Arial" w:cs="Arial"/>
          <w:color w:val="000000" w:themeColor="text1"/>
        </w:rPr>
        <w:t xml:space="preserve">  </w:t>
      </w:r>
      <w:r w:rsidR="541F88B7" w:rsidRPr="00AA2F21">
        <w:rPr>
          <w:rFonts w:ascii="Arial" w:eastAsia="Arial" w:hAnsi="Arial" w:cs="Arial"/>
          <w:color w:val="000000" w:themeColor="text1"/>
        </w:rPr>
        <w:t>Electives</w:t>
      </w:r>
    </w:p>
    <w:p w14:paraId="62A65710" w14:textId="044D48BB" w:rsidR="541F88B7" w:rsidRPr="00AA2F21" w:rsidRDefault="00000000" w:rsidP="009606C1">
      <w:pPr>
        <w:pStyle w:val="ListParagraph"/>
        <w:spacing w:after="0" w:line="240" w:lineRule="auto"/>
        <w:rPr>
          <w:rFonts w:ascii="Arial" w:eastAsia="Arial" w:hAnsi="Arial" w:cs="Arial"/>
          <w:color w:val="000000" w:themeColor="text1"/>
        </w:rPr>
      </w:pPr>
      <w:sdt>
        <w:sdtPr>
          <w:rPr>
            <w:rFonts w:ascii="Arial" w:eastAsia="Arial" w:hAnsi="Arial" w:cs="Arial"/>
            <w:color w:val="000000" w:themeColor="text1"/>
          </w:rPr>
          <w:id w:val="163597542"/>
          <w14:checkbox>
            <w14:checked w14:val="0"/>
            <w14:checkedState w14:val="2612" w14:font="MS Gothic"/>
            <w14:uncheckedState w14:val="2610" w14:font="MS Gothic"/>
          </w14:checkbox>
        </w:sdtPr>
        <w:sdtContent>
          <w:r w:rsidR="009606C1" w:rsidRPr="00AA2F21">
            <w:rPr>
              <w:rFonts w:ascii="Segoe UI Symbol" w:eastAsia="MS Gothic" w:hAnsi="Segoe UI Symbol" w:cs="Segoe UI Symbol"/>
              <w:color w:val="000000" w:themeColor="text1"/>
            </w:rPr>
            <w:t>☐</w:t>
          </w:r>
        </w:sdtContent>
      </w:sdt>
      <w:r w:rsidR="009606C1" w:rsidRPr="00AA2F21">
        <w:rPr>
          <w:rFonts w:ascii="Arial" w:eastAsia="Arial" w:hAnsi="Arial" w:cs="Arial"/>
          <w:color w:val="000000" w:themeColor="text1"/>
        </w:rPr>
        <w:t xml:space="preserve">  </w:t>
      </w:r>
      <w:r w:rsidR="541F88B7" w:rsidRPr="00AA2F21">
        <w:rPr>
          <w:rFonts w:ascii="Arial" w:eastAsia="Arial" w:hAnsi="Arial" w:cs="Arial"/>
          <w:color w:val="000000" w:themeColor="text1"/>
        </w:rPr>
        <w:t>Other:</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868982392"/>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54A0EF90" w14:textId="188699E8" w:rsidR="5728F891" w:rsidRPr="00AA2F21" w:rsidRDefault="5728F891" w:rsidP="5728F891">
      <w:pPr>
        <w:spacing w:after="0" w:line="240" w:lineRule="auto"/>
        <w:rPr>
          <w:rFonts w:ascii="Arial" w:eastAsia="Arial" w:hAnsi="Arial" w:cs="Arial"/>
          <w:color w:val="000000" w:themeColor="text1"/>
        </w:rPr>
      </w:pPr>
    </w:p>
    <w:p w14:paraId="5AB2C04B" w14:textId="7D5414FE"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Describe plans for providing ESL/ELD instruction that is appropriate to the language allocation plan. Include information about the ESL instructional delivery approach(es) at each </w:t>
      </w:r>
      <w:proofErr w:type="gramStart"/>
      <w:r w:rsidRPr="00AA2F21">
        <w:rPr>
          <w:rFonts w:ascii="Arial" w:eastAsia="Arial" w:hAnsi="Arial" w:cs="Arial"/>
          <w:color w:val="000000" w:themeColor="text1"/>
        </w:rPr>
        <w:t>grade-level</w:t>
      </w:r>
      <w:proofErr w:type="gramEnd"/>
      <w:r w:rsidRPr="00AA2F21">
        <w:rPr>
          <w:rFonts w:ascii="Arial" w:eastAsia="Arial" w:hAnsi="Arial" w:cs="Arial"/>
          <w:color w:val="000000" w:themeColor="text1"/>
        </w:rPr>
        <w:t xml:space="preserve"> (e.g., co-teaching, embedded, etc.).</w:t>
      </w:r>
    </w:p>
    <w:sdt>
      <w:sdtPr>
        <w:rPr>
          <w:rFonts w:ascii="Arial" w:eastAsia="Arial" w:hAnsi="Arial" w:cs="Arial"/>
          <w:color w:val="000000" w:themeColor="text1"/>
        </w:rPr>
        <w:id w:val="353621121"/>
        <w:placeholder>
          <w:docPart w:val="1B92965E3A56437FAC20B1857A2565C3"/>
        </w:placeholder>
        <w:showingPlcHdr/>
      </w:sdtPr>
      <w:sdtContent>
        <w:p w14:paraId="61AA55B5"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219FF555" w14:textId="2B94A8D5" w:rsidR="5728F891" w:rsidRPr="00AA2F21" w:rsidRDefault="5728F891" w:rsidP="5728F891">
      <w:pPr>
        <w:spacing w:after="0" w:line="240" w:lineRule="auto"/>
        <w:rPr>
          <w:rFonts w:ascii="Arial" w:eastAsia="Arial" w:hAnsi="Arial" w:cs="Arial"/>
          <w:color w:val="000000" w:themeColor="text1"/>
        </w:rPr>
      </w:pPr>
    </w:p>
    <w:p w14:paraId="6F0F7333" w14:textId="7DC94BEC"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plans for providing partner language support/development instruction that is appropriate to the language allocation plan. Include information about the partner language instructional delivery approach(es) at each grade-level</w:t>
      </w:r>
    </w:p>
    <w:sdt>
      <w:sdtPr>
        <w:rPr>
          <w:rFonts w:ascii="Arial" w:eastAsia="Arial" w:hAnsi="Arial" w:cs="Arial"/>
          <w:color w:val="000000" w:themeColor="text1"/>
        </w:rPr>
        <w:id w:val="1744452944"/>
        <w:placeholder>
          <w:docPart w:val="993F5DDDCF5D466CB26343743751A734"/>
        </w:placeholder>
        <w:showingPlcHdr/>
      </w:sdtPr>
      <w:sdtContent>
        <w:p w14:paraId="344E9822"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0B43D865" w14:textId="13C8C910" w:rsidR="5728F891" w:rsidRPr="00AA2F21" w:rsidRDefault="5728F891" w:rsidP="5728F891">
      <w:pPr>
        <w:spacing w:after="0" w:line="240" w:lineRule="auto"/>
        <w:rPr>
          <w:rFonts w:ascii="Arial" w:eastAsia="Arial" w:hAnsi="Arial" w:cs="Arial"/>
          <w:color w:val="000000" w:themeColor="text1"/>
        </w:rPr>
      </w:pPr>
    </w:p>
    <w:p w14:paraId="3435A7C3" w14:textId="6366C5F5"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how the partner language will be integrated into other aspects of the school day and school community, such as extracurriculars.</w:t>
      </w:r>
    </w:p>
    <w:sdt>
      <w:sdtPr>
        <w:rPr>
          <w:rFonts w:ascii="Arial" w:eastAsia="Arial" w:hAnsi="Arial" w:cs="Arial"/>
          <w:color w:val="000000" w:themeColor="text1"/>
        </w:rPr>
        <w:id w:val="298274379"/>
        <w:placeholder>
          <w:docPart w:val="4F870A3084A9448DB49B790F411BAAAF"/>
        </w:placeholder>
        <w:showingPlcHdr/>
      </w:sdtPr>
      <w:sdtContent>
        <w:p w14:paraId="6B8F8E55"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067465CB" w14:textId="77777777" w:rsidR="00D36DB2" w:rsidRPr="00AA2F21" w:rsidRDefault="00D36DB2" w:rsidP="00A50C5A">
      <w:pPr>
        <w:spacing w:after="0"/>
      </w:pPr>
    </w:p>
    <w:p w14:paraId="3EEA7D78" w14:textId="21B3B6B1" w:rsidR="541F88B7" w:rsidRPr="004A5BCB" w:rsidRDefault="541F88B7" w:rsidP="004A5BCB">
      <w:pPr>
        <w:pStyle w:val="Heading3"/>
        <w:rPr>
          <w:rFonts w:ascii="Arial" w:eastAsia="Arial" w:hAnsi="Arial" w:cs="Arial"/>
          <w:color w:val="auto"/>
        </w:rPr>
      </w:pPr>
      <w:bookmarkStart w:id="18" w:name="_Toc205997959"/>
      <w:r w:rsidRPr="004A5BCB">
        <w:rPr>
          <w:rFonts w:ascii="Arial" w:eastAsia="Arial" w:hAnsi="Arial" w:cs="Arial"/>
          <w:color w:val="auto"/>
        </w:rPr>
        <w:t>Curriculum Alignment Plan (CAP)</w:t>
      </w:r>
      <w:bookmarkEnd w:id="18"/>
    </w:p>
    <w:p w14:paraId="369D16AC" w14:textId="3118B802" w:rsidR="541F88B7" w:rsidRPr="001D4AAE" w:rsidRDefault="541F88B7" w:rsidP="5728F891">
      <w:pPr>
        <w:spacing w:after="0" w:line="240" w:lineRule="auto"/>
        <w:rPr>
          <w:rFonts w:ascii="Arial" w:eastAsia="Arial" w:hAnsi="Arial" w:cs="Arial"/>
          <w:color w:val="000000" w:themeColor="text1"/>
        </w:rPr>
      </w:pPr>
      <w:r w:rsidRPr="001D4AAE">
        <w:rPr>
          <w:rFonts w:ascii="Arial" w:eastAsia="Arial" w:hAnsi="Arial" w:cs="Arial"/>
          <w:color w:val="000000" w:themeColor="text1"/>
        </w:rPr>
        <w:t>A well-planned bilingual program should have a strong Curriculum Alignment Plan (CAP). The Curriculum Alignment Plan is a detailed scope and sequence by the language of instruction and should be carefully developed for the bilingual program. A fully developed CAP can serve as a roadmap for long-range curriculum and instructional planning. It can become a critical resource that can be shared by current or new bilingual teachers to demonstrate commitment to the bilingual program.  The plan can also help staff determine which materials and resources may be needed to align with the suggested content and language needs of the program.</w:t>
      </w:r>
      <w:r w:rsidR="00D36DB2" w:rsidRPr="001D4AAE">
        <w:rPr>
          <w:rFonts w:ascii="Arial" w:eastAsia="Arial" w:hAnsi="Arial" w:cs="Arial"/>
          <w:color w:val="000000" w:themeColor="text1"/>
        </w:rPr>
        <w:t xml:space="preserve"> </w:t>
      </w:r>
      <w:r w:rsidRPr="001D4AAE">
        <w:rPr>
          <w:rFonts w:ascii="Arial" w:eastAsia="Arial" w:hAnsi="Arial" w:cs="Arial"/>
          <w:color w:val="000000" w:themeColor="text1"/>
          <w:lang w:val="en"/>
        </w:rPr>
        <w:t xml:space="preserve">Please respond to the following questions to describe how the district is planning for a strong CAP. </w:t>
      </w:r>
    </w:p>
    <w:p w14:paraId="6660739F" w14:textId="378DCFDA" w:rsidR="5728F891" w:rsidRPr="00AA2F21" w:rsidRDefault="5728F891" w:rsidP="5728F891">
      <w:pPr>
        <w:spacing w:after="0" w:line="240" w:lineRule="auto"/>
        <w:rPr>
          <w:rFonts w:ascii="Arial" w:eastAsia="Arial" w:hAnsi="Arial" w:cs="Arial"/>
          <w:color w:val="000000" w:themeColor="text1"/>
        </w:rPr>
      </w:pPr>
    </w:p>
    <w:p w14:paraId="48410EF4" w14:textId="14C54840"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b/>
          <w:bCs/>
          <w:color w:val="000000" w:themeColor="text1"/>
        </w:rPr>
        <w:lastRenderedPageBreak/>
        <w:t xml:space="preserve">Elementary </w:t>
      </w:r>
      <w:r w:rsidRPr="00AA2F21">
        <w:rPr>
          <w:rFonts w:ascii="Arial" w:eastAsia="Arial" w:hAnsi="Arial" w:cs="Arial"/>
          <w:color w:val="000000" w:themeColor="text1"/>
        </w:rPr>
        <w:t>(if applicable for the proposed program)</w:t>
      </w:r>
      <w:r w:rsidRPr="00AA2F21">
        <w:rPr>
          <w:rFonts w:ascii="Arial" w:eastAsia="Arial" w:hAnsi="Arial" w:cs="Arial"/>
          <w:b/>
          <w:bCs/>
          <w:color w:val="000000" w:themeColor="text1"/>
        </w:rPr>
        <w:t>:</w:t>
      </w:r>
    </w:p>
    <w:p w14:paraId="3134B98A" w14:textId="13D012D7" w:rsidR="5728F891" w:rsidRPr="00AA2F21" w:rsidRDefault="5728F891" w:rsidP="5728F891">
      <w:pPr>
        <w:spacing w:after="0" w:line="240" w:lineRule="auto"/>
        <w:rPr>
          <w:rFonts w:ascii="Arial" w:eastAsia="Arial" w:hAnsi="Arial" w:cs="Arial"/>
          <w:color w:val="000000" w:themeColor="text1"/>
        </w:rPr>
      </w:pPr>
    </w:p>
    <w:p w14:paraId="62E8D199" w14:textId="2A1F60A9"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Describe a plan for determining what content is being taught, in which language, for how long and by whom. </w:t>
      </w:r>
    </w:p>
    <w:p w14:paraId="1B0920A3" w14:textId="606601DD" w:rsidR="5728F891" w:rsidRPr="00AA2F21" w:rsidRDefault="5728F891" w:rsidP="5728F891">
      <w:pPr>
        <w:spacing w:after="0" w:line="240" w:lineRule="auto"/>
        <w:rPr>
          <w:rFonts w:ascii="Arial" w:eastAsia="Arial" w:hAnsi="Arial" w:cs="Arial"/>
          <w:color w:val="000000" w:themeColor="text1"/>
        </w:rPr>
      </w:pPr>
    </w:p>
    <w:p w14:paraId="201625B8" w14:textId="77B4B11E"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how the envisioned CAP will ensure teachers address different content standards in the different languages.</w:t>
      </w:r>
    </w:p>
    <w:p w14:paraId="3CEA435F" w14:textId="165BC148" w:rsidR="5728F891" w:rsidRPr="00AA2F21" w:rsidRDefault="5728F891" w:rsidP="5728F891">
      <w:pPr>
        <w:spacing w:after="0" w:line="240" w:lineRule="auto"/>
        <w:rPr>
          <w:rFonts w:ascii="Arial" w:eastAsia="Arial" w:hAnsi="Arial" w:cs="Arial"/>
          <w:color w:val="000000" w:themeColor="text1"/>
        </w:rPr>
      </w:pPr>
    </w:p>
    <w:p w14:paraId="6FEA5DD6" w14:textId="403104B9" w:rsidR="541F88B7" w:rsidRPr="00AA2F21" w:rsidRDefault="541F88B7" w:rsidP="5728F891">
      <w:pPr>
        <w:spacing w:after="200" w:line="276" w:lineRule="auto"/>
        <w:rPr>
          <w:rFonts w:ascii="Arial" w:eastAsia="Arial" w:hAnsi="Arial" w:cs="Arial"/>
          <w:color w:val="000000" w:themeColor="text1"/>
        </w:rPr>
      </w:pPr>
      <w:r w:rsidRPr="00AA2F21">
        <w:rPr>
          <w:rFonts w:ascii="Arial" w:eastAsia="Arial" w:hAnsi="Arial" w:cs="Arial"/>
          <w:color w:val="000000" w:themeColor="text1"/>
        </w:rPr>
        <w:t>List curriculum materials that will be used in English and the partner language:</w:t>
      </w:r>
    </w:p>
    <w:p w14:paraId="0E64FCF8" w14:textId="781F31BF" w:rsidR="541F88B7" w:rsidRPr="00AA2F21" w:rsidRDefault="541F88B7" w:rsidP="5728F891">
      <w:pPr>
        <w:spacing w:after="200" w:line="276" w:lineRule="auto"/>
        <w:rPr>
          <w:rFonts w:ascii="Arial" w:eastAsia="Arial" w:hAnsi="Arial" w:cs="Arial"/>
          <w:color w:val="000000" w:themeColor="text1"/>
        </w:rPr>
      </w:pPr>
      <w:r w:rsidRPr="00AA2F21">
        <w:rPr>
          <w:rFonts w:ascii="Arial" w:eastAsia="Arial" w:hAnsi="Arial" w:cs="Arial"/>
          <w:color w:val="000000" w:themeColor="text1"/>
        </w:rPr>
        <w:t>English Curriculum Materials (as applicable):</w:t>
      </w:r>
    </w:p>
    <w:p w14:paraId="2D68B175" w14:textId="2CAE7384" w:rsidR="541F88B7" w:rsidRPr="00AA2F21" w:rsidRDefault="541F88B7" w:rsidP="009606C1">
      <w:pPr>
        <w:pStyle w:val="ListParagraph"/>
        <w:numPr>
          <w:ilvl w:val="0"/>
          <w:numId w:val="21"/>
        </w:numPr>
        <w:spacing w:after="0" w:line="240" w:lineRule="auto"/>
        <w:rPr>
          <w:rFonts w:ascii="Arial" w:eastAsia="Arial" w:hAnsi="Arial" w:cs="Arial"/>
          <w:color w:val="000000" w:themeColor="text1"/>
        </w:rPr>
      </w:pPr>
      <w:r w:rsidRPr="00AA2F21">
        <w:rPr>
          <w:rFonts w:ascii="Arial" w:eastAsia="Arial" w:hAnsi="Arial" w:cs="Arial"/>
          <w:color w:val="000000" w:themeColor="text1"/>
        </w:rPr>
        <w:t>Writing:</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829755754"/>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6A67A9FB" w14:textId="22276660" w:rsidR="541F88B7" w:rsidRPr="00AA2F21" w:rsidRDefault="541F88B7" w:rsidP="009606C1">
      <w:pPr>
        <w:pStyle w:val="ListParagraph"/>
        <w:numPr>
          <w:ilvl w:val="0"/>
          <w:numId w:val="21"/>
        </w:numPr>
        <w:spacing w:after="0" w:line="240" w:lineRule="auto"/>
        <w:rPr>
          <w:rFonts w:ascii="Arial" w:eastAsia="Arial" w:hAnsi="Arial" w:cs="Arial"/>
          <w:color w:val="000000" w:themeColor="text1"/>
        </w:rPr>
      </w:pPr>
      <w:r w:rsidRPr="00AA2F21">
        <w:rPr>
          <w:rFonts w:ascii="Arial" w:eastAsia="Arial" w:hAnsi="Arial" w:cs="Arial"/>
          <w:color w:val="000000" w:themeColor="text1"/>
        </w:rPr>
        <w:t>Reading:</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764341229"/>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0BCAE0EA" w14:textId="4DABF1CF" w:rsidR="541F88B7" w:rsidRPr="00AA2F21" w:rsidRDefault="541F88B7" w:rsidP="009606C1">
      <w:pPr>
        <w:pStyle w:val="ListParagraph"/>
        <w:numPr>
          <w:ilvl w:val="0"/>
          <w:numId w:val="21"/>
        </w:numPr>
        <w:spacing w:after="0" w:line="240" w:lineRule="auto"/>
        <w:rPr>
          <w:rFonts w:ascii="Arial" w:eastAsia="Arial" w:hAnsi="Arial" w:cs="Arial"/>
          <w:color w:val="000000" w:themeColor="text1"/>
        </w:rPr>
      </w:pPr>
      <w:r w:rsidRPr="00AA2F21">
        <w:rPr>
          <w:rFonts w:ascii="Arial" w:eastAsia="Arial" w:hAnsi="Arial" w:cs="Arial"/>
          <w:color w:val="000000" w:themeColor="text1"/>
        </w:rPr>
        <w:t>Word Work/Phonics:</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790010975"/>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2D41142D" w14:textId="0C274EF6" w:rsidR="541F88B7" w:rsidRPr="00AA2F21" w:rsidRDefault="541F88B7" w:rsidP="009606C1">
      <w:pPr>
        <w:pStyle w:val="ListParagraph"/>
        <w:numPr>
          <w:ilvl w:val="0"/>
          <w:numId w:val="21"/>
        </w:numPr>
        <w:spacing w:after="0" w:line="240" w:lineRule="auto"/>
        <w:rPr>
          <w:rFonts w:ascii="Arial" w:eastAsia="Arial" w:hAnsi="Arial" w:cs="Arial"/>
          <w:color w:val="000000" w:themeColor="text1"/>
        </w:rPr>
      </w:pPr>
      <w:r w:rsidRPr="00AA2F21">
        <w:rPr>
          <w:rFonts w:ascii="Arial" w:eastAsia="Arial" w:hAnsi="Arial" w:cs="Arial"/>
          <w:color w:val="000000" w:themeColor="text1"/>
        </w:rPr>
        <w:t>Math:</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675913002"/>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0369441C" w14:textId="054CA493" w:rsidR="541F88B7" w:rsidRPr="00AA2F21" w:rsidRDefault="541F88B7" w:rsidP="009606C1">
      <w:pPr>
        <w:pStyle w:val="ListParagraph"/>
        <w:numPr>
          <w:ilvl w:val="0"/>
          <w:numId w:val="21"/>
        </w:numPr>
        <w:spacing w:after="0" w:line="240" w:lineRule="auto"/>
        <w:rPr>
          <w:rFonts w:ascii="Arial" w:eastAsia="Arial" w:hAnsi="Arial" w:cs="Arial"/>
          <w:color w:val="000000" w:themeColor="text1"/>
        </w:rPr>
      </w:pPr>
      <w:r w:rsidRPr="00AA2F21">
        <w:rPr>
          <w:rFonts w:ascii="Arial" w:eastAsia="Arial" w:hAnsi="Arial" w:cs="Arial"/>
          <w:color w:val="000000" w:themeColor="text1"/>
        </w:rPr>
        <w:t>Science:</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575440255"/>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5523CAC0" w14:textId="68395628" w:rsidR="541F88B7" w:rsidRPr="00AA2F21" w:rsidRDefault="541F88B7" w:rsidP="009606C1">
      <w:pPr>
        <w:pStyle w:val="ListParagraph"/>
        <w:numPr>
          <w:ilvl w:val="0"/>
          <w:numId w:val="21"/>
        </w:numPr>
        <w:spacing w:after="0" w:line="240" w:lineRule="auto"/>
        <w:rPr>
          <w:rFonts w:ascii="Arial" w:eastAsia="Arial" w:hAnsi="Arial" w:cs="Arial"/>
          <w:color w:val="000000" w:themeColor="text1"/>
        </w:rPr>
      </w:pPr>
      <w:r w:rsidRPr="00AA2F21">
        <w:rPr>
          <w:rFonts w:ascii="Arial" w:eastAsia="Arial" w:hAnsi="Arial" w:cs="Arial"/>
          <w:color w:val="000000" w:themeColor="text1"/>
        </w:rPr>
        <w:t>Social Studies:</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429728448"/>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18EFC29A" w14:textId="19D1E9E6" w:rsidR="541F88B7" w:rsidRPr="00AA2F21" w:rsidRDefault="541F88B7" w:rsidP="009606C1">
      <w:pPr>
        <w:pStyle w:val="ListParagraph"/>
        <w:numPr>
          <w:ilvl w:val="0"/>
          <w:numId w:val="21"/>
        </w:numPr>
        <w:spacing w:after="200" w:line="240" w:lineRule="auto"/>
        <w:rPr>
          <w:rFonts w:ascii="Arial" w:eastAsia="Arial" w:hAnsi="Arial" w:cs="Arial"/>
          <w:color w:val="000000" w:themeColor="text1"/>
        </w:rPr>
      </w:pPr>
      <w:r w:rsidRPr="00AA2F21">
        <w:rPr>
          <w:rFonts w:ascii="Arial" w:eastAsia="Arial" w:hAnsi="Arial" w:cs="Arial"/>
          <w:color w:val="000000" w:themeColor="text1"/>
        </w:rPr>
        <w:t>Other:</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786300257"/>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6601F515" w14:textId="7EBB3155" w:rsidR="541F88B7" w:rsidRPr="00AA2F21" w:rsidRDefault="541F88B7" w:rsidP="5728F891">
      <w:pPr>
        <w:spacing w:after="200" w:line="240" w:lineRule="auto"/>
        <w:rPr>
          <w:rFonts w:ascii="Arial" w:eastAsia="Arial" w:hAnsi="Arial" w:cs="Arial"/>
          <w:color w:val="000000" w:themeColor="text1"/>
        </w:rPr>
      </w:pPr>
      <w:r w:rsidRPr="00AA2F21">
        <w:rPr>
          <w:rFonts w:ascii="Arial" w:eastAsia="Arial" w:hAnsi="Arial" w:cs="Arial"/>
          <w:color w:val="000000" w:themeColor="text1"/>
        </w:rPr>
        <w:t>Partner Language Curriculum Materials (as applicable):</w:t>
      </w:r>
    </w:p>
    <w:p w14:paraId="73B73A52" w14:textId="71867F1A" w:rsidR="541F88B7" w:rsidRPr="00AA2F21" w:rsidRDefault="541F88B7" w:rsidP="009606C1">
      <w:pPr>
        <w:pStyle w:val="ListParagraph"/>
        <w:numPr>
          <w:ilvl w:val="0"/>
          <w:numId w:val="22"/>
        </w:numPr>
        <w:spacing w:after="0" w:line="240" w:lineRule="auto"/>
        <w:rPr>
          <w:rFonts w:ascii="Arial" w:eastAsia="Arial" w:hAnsi="Arial" w:cs="Arial"/>
          <w:color w:val="000000" w:themeColor="text1"/>
        </w:rPr>
      </w:pPr>
      <w:r w:rsidRPr="00AA2F21">
        <w:rPr>
          <w:rFonts w:ascii="Arial" w:eastAsia="Arial" w:hAnsi="Arial" w:cs="Arial"/>
          <w:color w:val="000000" w:themeColor="text1"/>
        </w:rPr>
        <w:t>Writing:</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582760420"/>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16B79034" w14:textId="58C363AA" w:rsidR="541F88B7" w:rsidRPr="00AA2F21" w:rsidRDefault="541F88B7" w:rsidP="009606C1">
      <w:pPr>
        <w:pStyle w:val="ListParagraph"/>
        <w:numPr>
          <w:ilvl w:val="0"/>
          <w:numId w:val="22"/>
        </w:numPr>
        <w:spacing w:after="0" w:line="240" w:lineRule="auto"/>
        <w:rPr>
          <w:rFonts w:ascii="Arial" w:eastAsia="Arial" w:hAnsi="Arial" w:cs="Arial"/>
          <w:color w:val="000000" w:themeColor="text1"/>
        </w:rPr>
      </w:pPr>
      <w:r w:rsidRPr="00AA2F21">
        <w:rPr>
          <w:rFonts w:ascii="Arial" w:eastAsia="Arial" w:hAnsi="Arial" w:cs="Arial"/>
          <w:color w:val="000000" w:themeColor="text1"/>
        </w:rPr>
        <w:t>Reading:</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4558147"/>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3C5FDFFD" w14:textId="6657C540" w:rsidR="541F88B7" w:rsidRPr="00AA2F21" w:rsidRDefault="541F88B7" w:rsidP="009606C1">
      <w:pPr>
        <w:pStyle w:val="ListParagraph"/>
        <w:numPr>
          <w:ilvl w:val="0"/>
          <w:numId w:val="22"/>
        </w:numPr>
        <w:spacing w:after="0" w:line="240" w:lineRule="auto"/>
        <w:rPr>
          <w:rFonts w:ascii="Arial" w:eastAsia="Arial" w:hAnsi="Arial" w:cs="Arial"/>
          <w:color w:val="000000" w:themeColor="text1"/>
        </w:rPr>
      </w:pPr>
      <w:r w:rsidRPr="00AA2F21">
        <w:rPr>
          <w:rFonts w:ascii="Arial" w:eastAsia="Arial" w:hAnsi="Arial" w:cs="Arial"/>
          <w:color w:val="000000" w:themeColor="text1"/>
        </w:rPr>
        <w:t>Word Work/Phonics:</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103097871"/>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48F726B5" w14:textId="6CAE6A7C" w:rsidR="541F88B7" w:rsidRPr="00AA2F21" w:rsidRDefault="541F88B7" w:rsidP="009606C1">
      <w:pPr>
        <w:pStyle w:val="ListParagraph"/>
        <w:numPr>
          <w:ilvl w:val="0"/>
          <w:numId w:val="22"/>
        </w:numPr>
        <w:spacing w:after="0" w:line="240" w:lineRule="auto"/>
        <w:rPr>
          <w:rFonts w:ascii="Arial" w:eastAsia="Arial" w:hAnsi="Arial" w:cs="Arial"/>
          <w:color w:val="000000" w:themeColor="text1"/>
        </w:rPr>
      </w:pPr>
      <w:r w:rsidRPr="00AA2F21">
        <w:rPr>
          <w:rFonts w:ascii="Arial" w:eastAsia="Arial" w:hAnsi="Arial" w:cs="Arial"/>
          <w:color w:val="000000" w:themeColor="text1"/>
        </w:rPr>
        <w:t>Math:</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205103420"/>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4A65E4FA" w14:textId="214A0598" w:rsidR="541F88B7" w:rsidRPr="00AA2F21" w:rsidRDefault="541F88B7" w:rsidP="009606C1">
      <w:pPr>
        <w:pStyle w:val="ListParagraph"/>
        <w:numPr>
          <w:ilvl w:val="0"/>
          <w:numId w:val="22"/>
        </w:numPr>
        <w:spacing w:after="0" w:line="240" w:lineRule="auto"/>
        <w:rPr>
          <w:rFonts w:ascii="Arial" w:eastAsia="Arial" w:hAnsi="Arial" w:cs="Arial"/>
          <w:color w:val="000000" w:themeColor="text1"/>
        </w:rPr>
      </w:pPr>
      <w:r w:rsidRPr="00AA2F21">
        <w:rPr>
          <w:rFonts w:ascii="Arial" w:eastAsia="Arial" w:hAnsi="Arial" w:cs="Arial"/>
          <w:color w:val="000000" w:themeColor="text1"/>
        </w:rPr>
        <w:t>Science:</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764193741"/>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1F01A10D" w14:textId="21D16BC8" w:rsidR="541F88B7" w:rsidRPr="00AA2F21" w:rsidRDefault="541F88B7" w:rsidP="009606C1">
      <w:pPr>
        <w:pStyle w:val="ListParagraph"/>
        <w:numPr>
          <w:ilvl w:val="0"/>
          <w:numId w:val="22"/>
        </w:numPr>
        <w:spacing w:after="0" w:line="240" w:lineRule="auto"/>
        <w:rPr>
          <w:rFonts w:ascii="Arial" w:eastAsia="Arial" w:hAnsi="Arial" w:cs="Arial"/>
          <w:color w:val="000000" w:themeColor="text1"/>
        </w:rPr>
      </w:pPr>
      <w:r w:rsidRPr="00AA2F21">
        <w:rPr>
          <w:rFonts w:ascii="Arial" w:eastAsia="Arial" w:hAnsi="Arial" w:cs="Arial"/>
          <w:color w:val="000000" w:themeColor="text1"/>
        </w:rPr>
        <w:t>Social Studies:</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171799256"/>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6D5A4882" w14:textId="073F6F9C" w:rsidR="541F88B7" w:rsidRPr="00AA2F21" w:rsidRDefault="541F88B7" w:rsidP="009606C1">
      <w:pPr>
        <w:pStyle w:val="ListParagraph"/>
        <w:numPr>
          <w:ilvl w:val="0"/>
          <w:numId w:val="22"/>
        </w:numPr>
        <w:spacing w:after="200" w:line="240" w:lineRule="auto"/>
        <w:rPr>
          <w:rFonts w:ascii="Arial" w:eastAsia="Arial" w:hAnsi="Arial" w:cs="Arial"/>
          <w:color w:val="000000" w:themeColor="text1"/>
        </w:rPr>
      </w:pPr>
      <w:r w:rsidRPr="00AA2F21">
        <w:rPr>
          <w:rFonts w:ascii="Arial" w:eastAsia="Arial" w:hAnsi="Arial" w:cs="Arial"/>
          <w:color w:val="000000" w:themeColor="text1"/>
        </w:rPr>
        <w:t>Other:</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061597249"/>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2943F9D3" w14:textId="0142048E"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how curriculum and pedagogy will reflect and build on the cultural and linguistic assets, strengths, and experiences of students and will be designed through a holistic view of bilingualism.</w:t>
      </w:r>
    </w:p>
    <w:p w14:paraId="6285E096" w14:textId="29FE97BB" w:rsidR="5728F891" w:rsidRPr="00AA2F21" w:rsidRDefault="5728F891" w:rsidP="5728F891">
      <w:pPr>
        <w:spacing w:after="0" w:line="240" w:lineRule="auto"/>
        <w:rPr>
          <w:rFonts w:ascii="Arial" w:eastAsia="Arial" w:hAnsi="Arial" w:cs="Arial"/>
          <w:color w:val="000000" w:themeColor="text1"/>
        </w:rPr>
      </w:pPr>
    </w:p>
    <w:p w14:paraId="6ABD6899" w14:textId="06A8E0FB" w:rsidR="541F88B7" w:rsidRPr="00AA2F21" w:rsidRDefault="541F88B7" w:rsidP="5728F891">
      <w:pPr>
        <w:spacing w:after="200" w:line="240" w:lineRule="auto"/>
        <w:rPr>
          <w:rFonts w:ascii="Arial" w:eastAsia="Arial" w:hAnsi="Arial" w:cs="Arial"/>
          <w:color w:val="000000" w:themeColor="text1"/>
        </w:rPr>
      </w:pPr>
      <w:r w:rsidRPr="00AA2F21">
        <w:rPr>
          <w:rFonts w:ascii="Arial" w:eastAsia="Arial" w:hAnsi="Arial" w:cs="Arial"/>
          <w:b/>
          <w:bCs/>
          <w:color w:val="000000" w:themeColor="text1"/>
        </w:rPr>
        <w:t xml:space="preserve">Secondary </w:t>
      </w:r>
      <w:r w:rsidRPr="00AA2F21">
        <w:rPr>
          <w:rFonts w:ascii="Arial" w:eastAsia="Arial" w:hAnsi="Arial" w:cs="Arial"/>
          <w:color w:val="000000" w:themeColor="text1"/>
        </w:rPr>
        <w:t>(if applicable for the proposed program):</w:t>
      </w:r>
    </w:p>
    <w:p w14:paraId="7A2E689D" w14:textId="5B81F806" w:rsidR="541F88B7" w:rsidRPr="00AA2F21" w:rsidRDefault="541F88B7" w:rsidP="5728F891">
      <w:pPr>
        <w:spacing w:after="200" w:line="240" w:lineRule="auto"/>
        <w:rPr>
          <w:rFonts w:ascii="Arial" w:eastAsia="Arial" w:hAnsi="Arial" w:cs="Arial"/>
          <w:color w:val="000000" w:themeColor="text1"/>
        </w:rPr>
      </w:pPr>
      <w:r w:rsidRPr="00AA2F21">
        <w:rPr>
          <w:rFonts w:ascii="Arial" w:eastAsia="Arial" w:hAnsi="Arial" w:cs="Arial"/>
          <w:color w:val="000000" w:themeColor="text1"/>
        </w:rPr>
        <w:t>List curriculum materials that will be used in English and the partner language:</w:t>
      </w:r>
    </w:p>
    <w:p w14:paraId="051407E5" w14:textId="28C915B0" w:rsidR="541F88B7" w:rsidRPr="00AA2F21" w:rsidRDefault="541F88B7" w:rsidP="5728F891">
      <w:pPr>
        <w:pStyle w:val="ListParagraph"/>
        <w:numPr>
          <w:ilvl w:val="0"/>
          <w:numId w:val="3"/>
        </w:numPr>
        <w:spacing w:after="0" w:line="240" w:lineRule="auto"/>
        <w:rPr>
          <w:rFonts w:ascii="Arial" w:eastAsia="Arial" w:hAnsi="Arial" w:cs="Arial"/>
          <w:color w:val="000000" w:themeColor="text1"/>
        </w:rPr>
      </w:pPr>
      <w:r w:rsidRPr="00AA2F21">
        <w:rPr>
          <w:rFonts w:ascii="Arial" w:eastAsia="Arial" w:hAnsi="Arial" w:cs="Arial"/>
          <w:color w:val="000000" w:themeColor="text1"/>
        </w:rPr>
        <w:t>English Language Arts:</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481077355"/>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6CF5E84D" w14:textId="4721C522" w:rsidR="541F88B7" w:rsidRPr="00AA2F21" w:rsidRDefault="541F88B7" w:rsidP="5728F891">
      <w:pPr>
        <w:pStyle w:val="ListParagraph"/>
        <w:numPr>
          <w:ilvl w:val="0"/>
          <w:numId w:val="3"/>
        </w:numPr>
        <w:spacing w:after="0" w:line="240" w:lineRule="auto"/>
        <w:rPr>
          <w:rFonts w:ascii="Arial" w:eastAsia="Arial" w:hAnsi="Arial" w:cs="Arial"/>
          <w:color w:val="000000" w:themeColor="text1"/>
        </w:rPr>
      </w:pPr>
      <w:r w:rsidRPr="00AA2F21">
        <w:rPr>
          <w:rFonts w:ascii="Arial" w:eastAsia="Arial" w:hAnsi="Arial" w:cs="Arial"/>
          <w:color w:val="000000" w:themeColor="text1"/>
        </w:rPr>
        <w:t>Partner Language Arts:</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612774104"/>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0E0C83A5" w14:textId="3D4A2524" w:rsidR="541F88B7" w:rsidRPr="00AA2F21" w:rsidRDefault="541F88B7" w:rsidP="5728F891">
      <w:pPr>
        <w:pStyle w:val="ListParagraph"/>
        <w:numPr>
          <w:ilvl w:val="0"/>
          <w:numId w:val="3"/>
        </w:numPr>
        <w:spacing w:after="0" w:line="240" w:lineRule="auto"/>
        <w:rPr>
          <w:rFonts w:ascii="Arial" w:eastAsia="Arial" w:hAnsi="Arial" w:cs="Arial"/>
          <w:color w:val="000000" w:themeColor="text1"/>
        </w:rPr>
      </w:pPr>
      <w:r w:rsidRPr="00AA2F21">
        <w:rPr>
          <w:rFonts w:ascii="Arial" w:eastAsia="Arial" w:hAnsi="Arial" w:cs="Arial"/>
          <w:color w:val="000000" w:themeColor="text1"/>
        </w:rPr>
        <w:t>Math:</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532080999"/>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46592E0B" w14:textId="3DB01477" w:rsidR="541F88B7" w:rsidRPr="00AA2F21" w:rsidRDefault="541F88B7" w:rsidP="5728F891">
      <w:pPr>
        <w:pStyle w:val="ListParagraph"/>
        <w:numPr>
          <w:ilvl w:val="0"/>
          <w:numId w:val="3"/>
        </w:numPr>
        <w:spacing w:after="0" w:line="240" w:lineRule="auto"/>
        <w:rPr>
          <w:rFonts w:ascii="Arial" w:eastAsia="Arial" w:hAnsi="Arial" w:cs="Arial"/>
          <w:color w:val="000000" w:themeColor="text1"/>
        </w:rPr>
      </w:pPr>
      <w:r w:rsidRPr="00AA2F21">
        <w:rPr>
          <w:rFonts w:ascii="Arial" w:eastAsia="Arial" w:hAnsi="Arial" w:cs="Arial"/>
          <w:color w:val="000000" w:themeColor="text1"/>
        </w:rPr>
        <w:t>Science:</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252084826"/>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4EECF8D3" w14:textId="2F9BF18D" w:rsidR="541F88B7" w:rsidRPr="00AA2F21" w:rsidRDefault="541F88B7" w:rsidP="5728F891">
      <w:pPr>
        <w:pStyle w:val="ListParagraph"/>
        <w:numPr>
          <w:ilvl w:val="0"/>
          <w:numId w:val="3"/>
        </w:numPr>
        <w:spacing w:after="0" w:line="240" w:lineRule="auto"/>
        <w:rPr>
          <w:rFonts w:ascii="Arial" w:eastAsia="Arial" w:hAnsi="Arial" w:cs="Arial"/>
          <w:color w:val="000000" w:themeColor="text1"/>
        </w:rPr>
      </w:pPr>
      <w:r w:rsidRPr="00AA2F21">
        <w:rPr>
          <w:rFonts w:ascii="Arial" w:eastAsia="Arial" w:hAnsi="Arial" w:cs="Arial"/>
          <w:color w:val="000000" w:themeColor="text1"/>
        </w:rPr>
        <w:t>History:</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843054777"/>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6DF740D5" w14:textId="122E1725" w:rsidR="541F88B7" w:rsidRPr="00AA2F21" w:rsidRDefault="541F88B7" w:rsidP="5728F891">
      <w:pPr>
        <w:pStyle w:val="ListParagraph"/>
        <w:numPr>
          <w:ilvl w:val="0"/>
          <w:numId w:val="3"/>
        </w:numPr>
        <w:spacing w:after="0" w:line="240" w:lineRule="auto"/>
        <w:rPr>
          <w:rFonts w:ascii="Arial" w:eastAsia="Arial" w:hAnsi="Arial" w:cs="Arial"/>
          <w:color w:val="000000" w:themeColor="text1"/>
        </w:rPr>
      </w:pPr>
      <w:r w:rsidRPr="00AA2F21">
        <w:rPr>
          <w:rFonts w:ascii="Arial" w:eastAsia="Arial" w:hAnsi="Arial" w:cs="Arial"/>
          <w:color w:val="000000" w:themeColor="text1"/>
        </w:rPr>
        <w:t>Electives:</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375860012"/>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11424446" w14:textId="48D17B0F" w:rsidR="541F88B7" w:rsidRPr="00AA2F21" w:rsidRDefault="541F88B7" w:rsidP="5728F891">
      <w:pPr>
        <w:pStyle w:val="ListParagraph"/>
        <w:numPr>
          <w:ilvl w:val="0"/>
          <w:numId w:val="3"/>
        </w:numPr>
        <w:spacing w:after="200" w:line="240" w:lineRule="auto"/>
        <w:rPr>
          <w:rFonts w:ascii="Arial" w:eastAsia="Arial" w:hAnsi="Arial" w:cs="Arial"/>
          <w:color w:val="000000" w:themeColor="text1"/>
        </w:rPr>
      </w:pPr>
      <w:r w:rsidRPr="00AA2F21">
        <w:rPr>
          <w:rFonts w:ascii="Arial" w:eastAsia="Arial" w:hAnsi="Arial" w:cs="Arial"/>
          <w:color w:val="000000" w:themeColor="text1"/>
        </w:rPr>
        <w:t>Other:</w:t>
      </w:r>
      <w:r w:rsidR="009606C1" w:rsidRPr="00AA2F21">
        <w:rPr>
          <w:rFonts w:ascii="Arial" w:eastAsia="Arial" w:hAnsi="Arial" w:cs="Arial"/>
          <w:color w:val="000000" w:themeColor="text1"/>
        </w:rPr>
        <w:t xml:space="preserve"> </w:t>
      </w:r>
      <w:sdt>
        <w:sdtPr>
          <w:rPr>
            <w:rFonts w:ascii="Arial" w:eastAsia="Arial" w:hAnsi="Arial" w:cs="Arial"/>
            <w:color w:val="000000" w:themeColor="text1"/>
          </w:rPr>
          <w:id w:val="156740299"/>
          <w:placeholder>
            <w:docPart w:val="DefaultPlaceholder_-1854013440"/>
          </w:placeholder>
          <w:showingPlcHdr/>
        </w:sdtPr>
        <w:sdtContent>
          <w:r w:rsidR="009606C1" w:rsidRPr="00AA2F21">
            <w:rPr>
              <w:rStyle w:val="PlaceholderText"/>
              <w:rFonts w:ascii="Arial" w:hAnsi="Arial" w:cs="Arial"/>
            </w:rPr>
            <w:t>Click or tap here to enter text.</w:t>
          </w:r>
        </w:sdtContent>
      </w:sdt>
    </w:p>
    <w:p w14:paraId="04DC8F1C" w14:textId="5CDBF138" w:rsidR="541F88B7" w:rsidRPr="00AA2F21" w:rsidRDefault="541F88B7"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how curriculum and pedagogy will reflect and build on the cultural and linguistic assets, strengths, and experiences of students and will be designed through a holistic view of bilingualism.</w:t>
      </w:r>
    </w:p>
    <w:p w14:paraId="7F787D28" w14:textId="16A14DE7" w:rsidR="5728F891" w:rsidRPr="00AA2F21" w:rsidRDefault="5728F891" w:rsidP="5728F891">
      <w:pPr>
        <w:pBdr>
          <w:top w:val="nil"/>
          <w:left w:val="nil"/>
          <w:bottom w:val="nil"/>
          <w:right w:val="nil"/>
          <w:between w:val="nil"/>
        </w:pBdr>
        <w:spacing w:after="0" w:line="240" w:lineRule="auto"/>
        <w:rPr>
          <w:rFonts w:ascii="Arial" w:eastAsia="Arial" w:hAnsi="Arial" w:cs="Arial"/>
        </w:rPr>
      </w:pPr>
    </w:p>
    <w:p w14:paraId="5DCA6746" w14:textId="627AEB75" w:rsidR="740B4D8B" w:rsidRPr="004A5BCB" w:rsidRDefault="740B4D8B" w:rsidP="004A5BCB">
      <w:pPr>
        <w:pStyle w:val="Heading3"/>
        <w:rPr>
          <w:rFonts w:ascii="Arial" w:eastAsia="Arial" w:hAnsi="Arial" w:cs="Arial"/>
          <w:color w:val="auto"/>
        </w:rPr>
      </w:pPr>
      <w:bookmarkStart w:id="19" w:name="_Toc205997960"/>
      <w:r w:rsidRPr="004A5BCB">
        <w:rPr>
          <w:rFonts w:ascii="Arial" w:eastAsia="Arial" w:hAnsi="Arial" w:cs="Arial"/>
          <w:color w:val="auto"/>
        </w:rPr>
        <w:lastRenderedPageBreak/>
        <w:t>Program Staff and Qualifications</w:t>
      </w:r>
      <w:bookmarkEnd w:id="19"/>
    </w:p>
    <w:p w14:paraId="2C6454C2" w14:textId="7F426454" w:rsidR="740B4D8B" w:rsidRPr="001D4AAE" w:rsidRDefault="740B4D8B" w:rsidP="5728F891">
      <w:pPr>
        <w:spacing w:after="0" w:line="240" w:lineRule="auto"/>
        <w:rPr>
          <w:rFonts w:ascii="Arial" w:eastAsia="Arial" w:hAnsi="Arial" w:cs="Arial"/>
          <w:color w:val="000000" w:themeColor="text1"/>
        </w:rPr>
      </w:pPr>
      <w:r w:rsidRPr="001D4AAE">
        <w:rPr>
          <w:rFonts w:ascii="Arial" w:eastAsia="Arial" w:hAnsi="Arial" w:cs="Arial"/>
          <w:color w:val="000000" w:themeColor="text1"/>
        </w:rPr>
        <w:t xml:space="preserve">Bilingual programs should be staffed with an appropriate number of qualified staff to carry out the intended program. Educators who are assigned to teach core academic courses in a language other than English are required to hold the Bilingual Education Endorsement (BEE). See </w:t>
      </w:r>
      <w:hyperlink r:id="rId14">
        <w:r w:rsidRPr="001D4AAE">
          <w:rPr>
            <w:rStyle w:val="Hyperlink"/>
            <w:rFonts w:ascii="Arial" w:eastAsia="Arial" w:hAnsi="Arial" w:cs="Arial"/>
          </w:rPr>
          <w:t>Office of Educator Licensure – Bilingual Education Endorsement</w:t>
        </w:r>
      </w:hyperlink>
      <w:r w:rsidRPr="001D4AAE">
        <w:rPr>
          <w:rFonts w:ascii="Arial" w:eastAsia="Arial" w:hAnsi="Arial" w:cs="Arial"/>
          <w:color w:val="000000" w:themeColor="text1"/>
        </w:rPr>
        <w:t xml:space="preserve"> for more information.</w:t>
      </w:r>
    </w:p>
    <w:p w14:paraId="07A4AA23" w14:textId="0D7BE578" w:rsidR="5728F891" w:rsidRPr="00AA2F21" w:rsidRDefault="5728F891" w:rsidP="5728F891">
      <w:pPr>
        <w:spacing w:after="0" w:line="240" w:lineRule="auto"/>
        <w:rPr>
          <w:rFonts w:ascii="Arial" w:eastAsia="Arial" w:hAnsi="Arial" w:cs="Arial"/>
          <w:color w:val="000000" w:themeColor="text1"/>
        </w:rPr>
      </w:pPr>
    </w:p>
    <w:p w14:paraId="43625054" w14:textId="14C284AB"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Please list the school and district staff who will support the implementation and ongoing operation of the proposed program including the number and expected qualifications of the program's educators. </w:t>
      </w:r>
    </w:p>
    <w:p w14:paraId="4CE0AF9B" w14:textId="1083F1C4" w:rsidR="5728F891" w:rsidRPr="00AA2F21" w:rsidRDefault="5728F891" w:rsidP="5728F891">
      <w:pPr>
        <w:spacing w:after="0" w:line="240" w:lineRule="auto"/>
        <w:rPr>
          <w:rFonts w:ascii="Arial" w:eastAsia="Arial" w:hAnsi="Arial" w:cs="Arial"/>
          <w:color w:val="000000" w:themeColor="text1"/>
        </w:rPr>
      </w:pPr>
    </w:p>
    <w:tbl>
      <w:tblPr>
        <w:tblStyle w:val="TableGrid"/>
        <w:tblW w:w="101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50"/>
        <w:gridCol w:w="2160"/>
        <w:gridCol w:w="2970"/>
        <w:gridCol w:w="3030"/>
      </w:tblGrid>
      <w:tr w:rsidR="5728F891" w:rsidRPr="00AA2F21" w14:paraId="18779F33" w14:textId="77777777" w:rsidTr="005E341B">
        <w:trPr>
          <w:trHeight w:val="300"/>
        </w:trPr>
        <w:tc>
          <w:tcPr>
            <w:tcW w:w="1950" w:type="dxa"/>
            <w:shd w:val="clear" w:color="auto" w:fill="D9D9D9" w:themeFill="background1" w:themeFillShade="D9"/>
            <w:tcMar>
              <w:left w:w="105" w:type="dxa"/>
              <w:right w:w="105" w:type="dxa"/>
            </w:tcMar>
          </w:tcPr>
          <w:p w14:paraId="0139A0B8" w14:textId="4568964E" w:rsidR="5728F891" w:rsidRPr="00AA2F21" w:rsidRDefault="5728F891" w:rsidP="5728F891">
            <w:pPr>
              <w:rPr>
                <w:rFonts w:ascii="Arial" w:eastAsia="Arial" w:hAnsi="Arial" w:cs="Arial"/>
              </w:rPr>
            </w:pPr>
            <w:r w:rsidRPr="00AA2F21">
              <w:rPr>
                <w:rFonts w:ascii="Arial" w:eastAsia="Arial" w:hAnsi="Arial" w:cs="Arial"/>
                <w:b/>
                <w:bCs/>
              </w:rPr>
              <w:t>Role</w:t>
            </w:r>
          </w:p>
        </w:tc>
        <w:tc>
          <w:tcPr>
            <w:tcW w:w="2160" w:type="dxa"/>
            <w:shd w:val="clear" w:color="auto" w:fill="D9D9D9" w:themeFill="background1" w:themeFillShade="D9"/>
            <w:tcMar>
              <w:left w:w="105" w:type="dxa"/>
              <w:right w:w="105" w:type="dxa"/>
            </w:tcMar>
          </w:tcPr>
          <w:p w14:paraId="677D0072" w14:textId="618E42A9" w:rsidR="5728F891" w:rsidRPr="00AA2F21" w:rsidRDefault="5728F891" w:rsidP="5728F891">
            <w:pPr>
              <w:rPr>
                <w:rFonts w:ascii="Arial" w:eastAsia="Arial" w:hAnsi="Arial" w:cs="Arial"/>
              </w:rPr>
            </w:pPr>
            <w:r w:rsidRPr="00AA2F21">
              <w:rPr>
                <w:rFonts w:ascii="Arial" w:eastAsia="Arial" w:hAnsi="Arial" w:cs="Arial"/>
                <w:b/>
                <w:bCs/>
              </w:rPr>
              <w:t>Name</w:t>
            </w:r>
            <w:r w:rsidRPr="00AA2F21">
              <w:rPr>
                <w:rFonts w:ascii="Arial" w:eastAsia="Arial" w:hAnsi="Arial" w:cs="Arial"/>
              </w:rPr>
              <w:t xml:space="preserve"> </w:t>
            </w:r>
          </w:p>
          <w:p w14:paraId="5E4E333D" w14:textId="61B4DCFD" w:rsidR="5728F891" w:rsidRPr="00AA2F21" w:rsidRDefault="5728F891" w:rsidP="5728F891">
            <w:pPr>
              <w:rPr>
                <w:rFonts w:ascii="Arial" w:eastAsia="Arial" w:hAnsi="Arial" w:cs="Arial"/>
              </w:rPr>
            </w:pPr>
            <w:r w:rsidRPr="00AA2F21">
              <w:rPr>
                <w:rFonts w:ascii="Arial" w:eastAsia="Arial" w:hAnsi="Arial" w:cs="Arial"/>
              </w:rPr>
              <w:t>(if known)</w:t>
            </w:r>
          </w:p>
        </w:tc>
        <w:tc>
          <w:tcPr>
            <w:tcW w:w="2970" w:type="dxa"/>
            <w:shd w:val="clear" w:color="auto" w:fill="D9D9D9" w:themeFill="background1" w:themeFillShade="D9"/>
            <w:tcMar>
              <w:left w:w="105" w:type="dxa"/>
              <w:right w:w="105" w:type="dxa"/>
            </w:tcMar>
          </w:tcPr>
          <w:p w14:paraId="576004A0" w14:textId="67987958" w:rsidR="5728F891" w:rsidRPr="00AA2F21" w:rsidRDefault="5728F891" w:rsidP="5728F891">
            <w:pPr>
              <w:rPr>
                <w:rFonts w:ascii="Arial" w:eastAsia="Arial" w:hAnsi="Arial" w:cs="Arial"/>
              </w:rPr>
            </w:pPr>
            <w:r w:rsidRPr="00AA2F21">
              <w:rPr>
                <w:rFonts w:ascii="Arial" w:eastAsia="Arial" w:hAnsi="Arial" w:cs="Arial"/>
                <w:b/>
                <w:bCs/>
              </w:rPr>
              <w:t xml:space="preserve">Licensure Status </w:t>
            </w:r>
          </w:p>
          <w:p w14:paraId="1B3B3F57" w14:textId="0E436580" w:rsidR="5728F891" w:rsidRPr="00AA2F21" w:rsidRDefault="5728F891" w:rsidP="5728F891">
            <w:pPr>
              <w:rPr>
                <w:rFonts w:ascii="Arial" w:eastAsia="Arial" w:hAnsi="Arial" w:cs="Arial"/>
              </w:rPr>
            </w:pPr>
            <w:r w:rsidRPr="00AA2F21">
              <w:rPr>
                <w:rFonts w:ascii="Arial" w:eastAsia="Arial" w:hAnsi="Arial" w:cs="Arial"/>
              </w:rPr>
              <w:t>[include license(s) and endorsement(s) held]</w:t>
            </w:r>
          </w:p>
        </w:tc>
        <w:tc>
          <w:tcPr>
            <w:tcW w:w="3030" w:type="dxa"/>
            <w:shd w:val="clear" w:color="auto" w:fill="D9D9D9" w:themeFill="background1" w:themeFillShade="D9"/>
            <w:tcMar>
              <w:left w:w="105" w:type="dxa"/>
              <w:right w:w="105" w:type="dxa"/>
            </w:tcMar>
          </w:tcPr>
          <w:p w14:paraId="6A0801D0" w14:textId="1FAD37BE" w:rsidR="5728F891" w:rsidRPr="00AA2F21" w:rsidRDefault="5728F891" w:rsidP="5728F891">
            <w:pPr>
              <w:rPr>
                <w:rFonts w:ascii="Arial" w:eastAsia="Arial" w:hAnsi="Arial" w:cs="Arial"/>
              </w:rPr>
            </w:pPr>
            <w:r w:rsidRPr="00AA2F21">
              <w:rPr>
                <w:rFonts w:ascii="Arial" w:eastAsia="Arial" w:hAnsi="Arial" w:cs="Arial"/>
                <w:b/>
                <w:bCs/>
              </w:rPr>
              <w:t>Additional qualifications</w:t>
            </w:r>
          </w:p>
          <w:p w14:paraId="13F60834" w14:textId="6C1C3F6C" w:rsidR="5728F891" w:rsidRPr="00AA2F21" w:rsidRDefault="5728F891" w:rsidP="5728F891">
            <w:pPr>
              <w:rPr>
                <w:rFonts w:ascii="Arial" w:eastAsia="Arial" w:hAnsi="Arial" w:cs="Arial"/>
              </w:rPr>
            </w:pPr>
            <w:r w:rsidRPr="00AA2F21">
              <w:rPr>
                <w:rFonts w:ascii="Arial" w:eastAsia="Arial" w:hAnsi="Arial" w:cs="Arial"/>
              </w:rPr>
              <w:t>(if relevant)</w:t>
            </w:r>
          </w:p>
        </w:tc>
      </w:tr>
      <w:tr w:rsidR="5728F891" w:rsidRPr="00AA2F21" w14:paraId="2494A859" w14:textId="77777777" w:rsidTr="005E341B">
        <w:trPr>
          <w:trHeight w:val="300"/>
        </w:trPr>
        <w:tc>
          <w:tcPr>
            <w:tcW w:w="1950" w:type="dxa"/>
            <w:tcMar>
              <w:left w:w="105" w:type="dxa"/>
              <w:right w:w="105" w:type="dxa"/>
            </w:tcMar>
          </w:tcPr>
          <w:p w14:paraId="45EA2682" w14:textId="0ED6F59E" w:rsidR="5728F891" w:rsidRPr="00AA2F21" w:rsidRDefault="5728F891" w:rsidP="5728F891">
            <w:pPr>
              <w:rPr>
                <w:rFonts w:ascii="Arial" w:eastAsia="Arial" w:hAnsi="Arial" w:cs="Arial"/>
              </w:rPr>
            </w:pPr>
          </w:p>
        </w:tc>
        <w:tc>
          <w:tcPr>
            <w:tcW w:w="2160" w:type="dxa"/>
            <w:tcMar>
              <w:left w:w="105" w:type="dxa"/>
              <w:right w:w="105" w:type="dxa"/>
            </w:tcMar>
          </w:tcPr>
          <w:p w14:paraId="778948C5" w14:textId="667C32B0" w:rsidR="5728F891" w:rsidRPr="00AA2F21" w:rsidRDefault="5728F891" w:rsidP="5728F891">
            <w:pPr>
              <w:rPr>
                <w:rFonts w:ascii="Arial" w:eastAsia="Arial" w:hAnsi="Arial" w:cs="Arial"/>
              </w:rPr>
            </w:pPr>
          </w:p>
        </w:tc>
        <w:tc>
          <w:tcPr>
            <w:tcW w:w="2970" w:type="dxa"/>
            <w:tcMar>
              <w:left w:w="105" w:type="dxa"/>
              <w:right w:w="105" w:type="dxa"/>
            </w:tcMar>
          </w:tcPr>
          <w:p w14:paraId="2538ACFA" w14:textId="6FCE0BFC" w:rsidR="5728F891" w:rsidRPr="00AA2F21" w:rsidRDefault="5728F891" w:rsidP="5728F891">
            <w:pPr>
              <w:rPr>
                <w:rFonts w:ascii="Arial" w:eastAsia="Arial" w:hAnsi="Arial" w:cs="Arial"/>
              </w:rPr>
            </w:pPr>
          </w:p>
        </w:tc>
        <w:tc>
          <w:tcPr>
            <w:tcW w:w="3030" w:type="dxa"/>
            <w:tcMar>
              <w:left w:w="105" w:type="dxa"/>
              <w:right w:w="105" w:type="dxa"/>
            </w:tcMar>
          </w:tcPr>
          <w:p w14:paraId="08E59B6F" w14:textId="4B8459F8" w:rsidR="5728F891" w:rsidRPr="00AA2F21" w:rsidRDefault="5728F891" w:rsidP="5728F891">
            <w:pPr>
              <w:rPr>
                <w:rFonts w:ascii="Arial" w:eastAsia="Arial" w:hAnsi="Arial" w:cs="Arial"/>
              </w:rPr>
            </w:pPr>
          </w:p>
        </w:tc>
      </w:tr>
      <w:tr w:rsidR="5728F891" w:rsidRPr="00AA2F21" w14:paraId="0E3D3166" w14:textId="77777777" w:rsidTr="005E341B">
        <w:trPr>
          <w:trHeight w:val="300"/>
        </w:trPr>
        <w:tc>
          <w:tcPr>
            <w:tcW w:w="1950" w:type="dxa"/>
            <w:tcMar>
              <w:left w:w="105" w:type="dxa"/>
              <w:right w:w="105" w:type="dxa"/>
            </w:tcMar>
          </w:tcPr>
          <w:p w14:paraId="5D1CE0E0" w14:textId="463B51AD" w:rsidR="5728F891" w:rsidRPr="00AA2F21" w:rsidRDefault="5728F891" w:rsidP="5728F891">
            <w:pPr>
              <w:rPr>
                <w:rFonts w:ascii="Arial" w:eastAsia="Arial" w:hAnsi="Arial" w:cs="Arial"/>
              </w:rPr>
            </w:pPr>
          </w:p>
        </w:tc>
        <w:tc>
          <w:tcPr>
            <w:tcW w:w="2160" w:type="dxa"/>
            <w:tcMar>
              <w:left w:w="105" w:type="dxa"/>
              <w:right w:w="105" w:type="dxa"/>
            </w:tcMar>
          </w:tcPr>
          <w:p w14:paraId="4820C143" w14:textId="7AC1F3B6" w:rsidR="5728F891" w:rsidRPr="00AA2F21" w:rsidRDefault="5728F891" w:rsidP="5728F891">
            <w:pPr>
              <w:rPr>
                <w:rFonts w:ascii="Arial" w:eastAsia="Arial" w:hAnsi="Arial" w:cs="Arial"/>
              </w:rPr>
            </w:pPr>
          </w:p>
        </w:tc>
        <w:tc>
          <w:tcPr>
            <w:tcW w:w="2970" w:type="dxa"/>
            <w:tcMar>
              <w:left w:w="105" w:type="dxa"/>
              <w:right w:w="105" w:type="dxa"/>
            </w:tcMar>
          </w:tcPr>
          <w:p w14:paraId="7C4A0C7C" w14:textId="35BFAC13" w:rsidR="5728F891" w:rsidRPr="00AA2F21" w:rsidRDefault="5728F891" w:rsidP="5728F891">
            <w:pPr>
              <w:rPr>
                <w:rFonts w:ascii="Arial" w:eastAsia="Arial" w:hAnsi="Arial" w:cs="Arial"/>
              </w:rPr>
            </w:pPr>
          </w:p>
        </w:tc>
        <w:tc>
          <w:tcPr>
            <w:tcW w:w="3030" w:type="dxa"/>
            <w:tcMar>
              <w:left w:w="105" w:type="dxa"/>
              <w:right w:w="105" w:type="dxa"/>
            </w:tcMar>
          </w:tcPr>
          <w:p w14:paraId="65F8F577" w14:textId="412631EB" w:rsidR="5728F891" w:rsidRPr="00AA2F21" w:rsidRDefault="5728F891" w:rsidP="5728F891">
            <w:pPr>
              <w:rPr>
                <w:rFonts w:ascii="Arial" w:eastAsia="Arial" w:hAnsi="Arial" w:cs="Arial"/>
              </w:rPr>
            </w:pPr>
          </w:p>
        </w:tc>
      </w:tr>
      <w:tr w:rsidR="5728F891" w:rsidRPr="00AA2F21" w14:paraId="1E4DEA6A" w14:textId="77777777" w:rsidTr="005E341B">
        <w:trPr>
          <w:trHeight w:val="300"/>
        </w:trPr>
        <w:tc>
          <w:tcPr>
            <w:tcW w:w="1950" w:type="dxa"/>
            <w:tcMar>
              <w:left w:w="105" w:type="dxa"/>
              <w:right w:w="105" w:type="dxa"/>
            </w:tcMar>
          </w:tcPr>
          <w:p w14:paraId="1825E8DB" w14:textId="60805A78" w:rsidR="5728F891" w:rsidRPr="00AA2F21" w:rsidRDefault="5728F891" w:rsidP="5728F891">
            <w:pPr>
              <w:rPr>
                <w:rFonts w:ascii="Arial" w:eastAsia="Arial" w:hAnsi="Arial" w:cs="Arial"/>
              </w:rPr>
            </w:pPr>
          </w:p>
        </w:tc>
        <w:tc>
          <w:tcPr>
            <w:tcW w:w="2160" w:type="dxa"/>
            <w:tcMar>
              <w:left w:w="105" w:type="dxa"/>
              <w:right w:w="105" w:type="dxa"/>
            </w:tcMar>
          </w:tcPr>
          <w:p w14:paraId="3A2BD707" w14:textId="39CBAEF0" w:rsidR="5728F891" w:rsidRPr="00AA2F21" w:rsidRDefault="5728F891" w:rsidP="5728F891">
            <w:pPr>
              <w:rPr>
                <w:rFonts w:ascii="Arial" w:eastAsia="Arial" w:hAnsi="Arial" w:cs="Arial"/>
              </w:rPr>
            </w:pPr>
          </w:p>
        </w:tc>
        <w:tc>
          <w:tcPr>
            <w:tcW w:w="2970" w:type="dxa"/>
            <w:tcMar>
              <w:left w:w="105" w:type="dxa"/>
              <w:right w:w="105" w:type="dxa"/>
            </w:tcMar>
          </w:tcPr>
          <w:p w14:paraId="75CE9A58" w14:textId="669E2D18" w:rsidR="5728F891" w:rsidRPr="00AA2F21" w:rsidRDefault="5728F891" w:rsidP="5728F891">
            <w:pPr>
              <w:rPr>
                <w:rFonts w:ascii="Arial" w:eastAsia="Arial" w:hAnsi="Arial" w:cs="Arial"/>
              </w:rPr>
            </w:pPr>
          </w:p>
        </w:tc>
        <w:tc>
          <w:tcPr>
            <w:tcW w:w="3030" w:type="dxa"/>
            <w:tcMar>
              <w:left w:w="105" w:type="dxa"/>
              <w:right w:w="105" w:type="dxa"/>
            </w:tcMar>
          </w:tcPr>
          <w:p w14:paraId="3FE4C46F" w14:textId="39B89D3A" w:rsidR="5728F891" w:rsidRPr="00AA2F21" w:rsidRDefault="5728F891" w:rsidP="5728F891">
            <w:pPr>
              <w:rPr>
                <w:rFonts w:ascii="Arial" w:eastAsia="Arial" w:hAnsi="Arial" w:cs="Arial"/>
              </w:rPr>
            </w:pPr>
          </w:p>
        </w:tc>
      </w:tr>
      <w:tr w:rsidR="5728F891" w:rsidRPr="00AA2F21" w14:paraId="64D0FCE9" w14:textId="77777777" w:rsidTr="005E341B">
        <w:trPr>
          <w:trHeight w:val="300"/>
        </w:trPr>
        <w:tc>
          <w:tcPr>
            <w:tcW w:w="1950" w:type="dxa"/>
            <w:tcMar>
              <w:left w:w="105" w:type="dxa"/>
              <w:right w:w="105" w:type="dxa"/>
            </w:tcMar>
          </w:tcPr>
          <w:p w14:paraId="08AB2DDF" w14:textId="01DC9E9B" w:rsidR="5728F891" w:rsidRPr="00AA2F21" w:rsidRDefault="5728F891" w:rsidP="5728F891">
            <w:pPr>
              <w:rPr>
                <w:rFonts w:ascii="Arial" w:eastAsia="Arial" w:hAnsi="Arial" w:cs="Arial"/>
              </w:rPr>
            </w:pPr>
          </w:p>
        </w:tc>
        <w:tc>
          <w:tcPr>
            <w:tcW w:w="2160" w:type="dxa"/>
            <w:tcMar>
              <w:left w:w="105" w:type="dxa"/>
              <w:right w:w="105" w:type="dxa"/>
            </w:tcMar>
          </w:tcPr>
          <w:p w14:paraId="657FC610" w14:textId="19DD8CB3" w:rsidR="5728F891" w:rsidRPr="00AA2F21" w:rsidRDefault="5728F891" w:rsidP="5728F891">
            <w:pPr>
              <w:rPr>
                <w:rFonts w:ascii="Arial" w:eastAsia="Arial" w:hAnsi="Arial" w:cs="Arial"/>
              </w:rPr>
            </w:pPr>
          </w:p>
        </w:tc>
        <w:tc>
          <w:tcPr>
            <w:tcW w:w="2970" w:type="dxa"/>
            <w:tcMar>
              <w:left w:w="105" w:type="dxa"/>
              <w:right w:w="105" w:type="dxa"/>
            </w:tcMar>
          </w:tcPr>
          <w:p w14:paraId="5277BF9E" w14:textId="3CE65217" w:rsidR="5728F891" w:rsidRPr="00AA2F21" w:rsidRDefault="5728F891" w:rsidP="5728F891">
            <w:pPr>
              <w:rPr>
                <w:rFonts w:ascii="Arial" w:eastAsia="Arial" w:hAnsi="Arial" w:cs="Arial"/>
              </w:rPr>
            </w:pPr>
          </w:p>
        </w:tc>
        <w:tc>
          <w:tcPr>
            <w:tcW w:w="3030" w:type="dxa"/>
            <w:tcMar>
              <w:left w:w="105" w:type="dxa"/>
              <w:right w:w="105" w:type="dxa"/>
            </w:tcMar>
          </w:tcPr>
          <w:p w14:paraId="71748A16" w14:textId="71987A8B" w:rsidR="5728F891" w:rsidRPr="00AA2F21" w:rsidRDefault="5728F891" w:rsidP="5728F891">
            <w:pPr>
              <w:rPr>
                <w:rFonts w:ascii="Arial" w:eastAsia="Arial" w:hAnsi="Arial" w:cs="Arial"/>
              </w:rPr>
            </w:pPr>
          </w:p>
        </w:tc>
      </w:tr>
      <w:tr w:rsidR="5728F891" w:rsidRPr="00AA2F21" w14:paraId="562C4859" w14:textId="77777777" w:rsidTr="005E341B">
        <w:trPr>
          <w:trHeight w:val="300"/>
        </w:trPr>
        <w:tc>
          <w:tcPr>
            <w:tcW w:w="1950" w:type="dxa"/>
            <w:tcMar>
              <w:left w:w="105" w:type="dxa"/>
              <w:right w:w="105" w:type="dxa"/>
            </w:tcMar>
          </w:tcPr>
          <w:p w14:paraId="105B0B5B" w14:textId="63D830AC" w:rsidR="5728F891" w:rsidRPr="00AA2F21" w:rsidRDefault="5728F891" w:rsidP="5728F891">
            <w:pPr>
              <w:rPr>
                <w:rFonts w:ascii="Arial" w:eastAsia="Arial" w:hAnsi="Arial" w:cs="Arial"/>
              </w:rPr>
            </w:pPr>
          </w:p>
        </w:tc>
        <w:tc>
          <w:tcPr>
            <w:tcW w:w="2160" w:type="dxa"/>
            <w:tcMar>
              <w:left w:w="105" w:type="dxa"/>
              <w:right w:w="105" w:type="dxa"/>
            </w:tcMar>
          </w:tcPr>
          <w:p w14:paraId="51D21521" w14:textId="59D5A806" w:rsidR="5728F891" w:rsidRPr="00AA2F21" w:rsidRDefault="5728F891" w:rsidP="5728F891">
            <w:pPr>
              <w:rPr>
                <w:rFonts w:ascii="Arial" w:eastAsia="Arial" w:hAnsi="Arial" w:cs="Arial"/>
              </w:rPr>
            </w:pPr>
          </w:p>
        </w:tc>
        <w:tc>
          <w:tcPr>
            <w:tcW w:w="2970" w:type="dxa"/>
            <w:tcMar>
              <w:left w:w="105" w:type="dxa"/>
              <w:right w:w="105" w:type="dxa"/>
            </w:tcMar>
          </w:tcPr>
          <w:p w14:paraId="60477119" w14:textId="6E66F18E" w:rsidR="5728F891" w:rsidRPr="00AA2F21" w:rsidRDefault="5728F891" w:rsidP="5728F891">
            <w:pPr>
              <w:rPr>
                <w:rFonts w:ascii="Arial" w:eastAsia="Arial" w:hAnsi="Arial" w:cs="Arial"/>
              </w:rPr>
            </w:pPr>
          </w:p>
        </w:tc>
        <w:tc>
          <w:tcPr>
            <w:tcW w:w="3030" w:type="dxa"/>
            <w:tcMar>
              <w:left w:w="105" w:type="dxa"/>
              <w:right w:w="105" w:type="dxa"/>
            </w:tcMar>
          </w:tcPr>
          <w:p w14:paraId="2048307C" w14:textId="518C1771" w:rsidR="5728F891" w:rsidRPr="00AA2F21" w:rsidRDefault="5728F891" w:rsidP="5728F891">
            <w:pPr>
              <w:rPr>
                <w:rFonts w:ascii="Arial" w:eastAsia="Arial" w:hAnsi="Arial" w:cs="Arial"/>
              </w:rPr>
            </w:pPr>
          </w:p>
        </w:tc>
      </w:tr>
      <w:tr w:rsidR="5728F891" w:rsidRPr="00AA2F21" w14:paraId="0F3B3E7C" w14:textId="77777777" w:rsidTr="005E341B">
        <w:trPr>
          <w:trHeight w:val="300"/>
        </w:trPr>
        <w:tc>
          <w:tcPr>
            <w:tcW w:w="1950" w:type="dxa"/>
            <w:tcMar>
              <w:left w:w="105" w:type="dxa"/>
              <w:right w:w="105" w:type="dxa"/>
            </w:tcMar>
          </w:tcPr>
          <w:p w14:paraId="77862295" w14:textId="6D5A57FF" w:rsidR="5728F891" w:rsidRPr="00AA2F21" w:rsidRDefault="5728F891" w:rsidP="5728F891">
            <w:pPr>
              <w:rPr>
                <w:rFonts w:ascii="Arial" w:eastAsia="Arial" w:hAnsi="Arial" w:cs="Arial"/>
              </w:rPr>
            </w:pPr>
          </w:p>
        </w:tc>
        <w:tc>
          <w:tcPr>
            <w:tcW w:w="2160" w:type="dxa"/>
            <w:tcMar>
              <w:left w:w="105" w:type="dxa"/>
              <w:right w:w="105" w:type="dxa"/>
            </w:tcMar>
          </w:tcPr>
          <w:p w14:paraId="7B361EDE" w14:textId="3C1773C9" w:rsidR="5728F891" w:rsidRPr="00AA2F21" w:rsidRDefault="5728F891" w:rsidP="5728F891">
            <w:pPr>
              <w:rPr>
                <w:rFonts w:ascii="Arial" w:eastAsia="Arial" w:hAnsi="Arial" w:cs="Arial"/>
              </w:rPr>
            </w:pPr>
          </w:p>
        </w:tc>
        <w:tc>
          <w:tcPr>
            <w:tcW w:w="2970" w:type="dxa"/>
            <w:tcMar>
              <w:left w:w="105" w:type="dxa"/>
              <w:right w:w="105" w:type="dxa"/>
            </w:tcMar>
          </w:tcPr>
          <w:p w14:paraId="6C7C63A2" w14:textId="1C378A45" w:rsidR="5728F891" w:rsidRPr="00AA2F21" w:rsidRDefault="5728F891" w:rsidP="5728F891">
            <w:pPr>
              <w:rPr>
                <w:rFonts w:ascii="Arial" w:eastAsia="Arial" w:hAnsi="Arial" w:cs="Arial"/>
              </w:rPr>
            </w:pPr>
          </w:p>
        </w:tc>
        <w:tc>
          <w:tcPr>
            <w:tcW w:w="3030" w:type="dxa"/>
            <w:tcMar>
              <w:left w:w="105" w:type="dxa"/>
              <w:right w:w="105" w:type="dxa"/>
            </w:tcMar>
          </w:tcPr>
          <w:p w14:paraId="6E246AAF" w14:textId="76171665" w:rsidR="5728F891" w:rsidRPr="00AA2F21" w:rsidRDefault="5728F891" w:rsidP="5728F891">
            <w:pPr>
              <w:rPr>
                <w:rFonts w:ascii="Arial" w:eastAsia="Arial" w:hAnsi="Arial" w:cs="Arial"/>
              </w:rPr>
            </w:pPr>
          </w:p>
        </w:tc>
      </w:tr>
      <w:tr w:rsidR="5728F891" w:rsidRPr="00AA2F21" w14:paraId="2D3A27E9" w14:textId="77777777" w:rsidTr="005E341B">
        <w:trPr>
          <w:trHeight w:val="300"/>
        </w:trPr>
        <w:tc>
          <w:tcPr>
            <w:tcW w:w="1950" w:type="dxa"/>
            <w:tcMar>
              <w:left w:w="105" w:type="dxa"/>
              <w:right w:w="105" w:type="dxa"/>
            </w:tcMar>
          </w:tcPr>
          <w:p w14:paraId="53D3902C" w14:textId="6E7F2A2C" w:rsidR="5728F891" w:rsidRPr="00AA2F21" w:rsidRDefault="5728F891" w:rsidP="5728F891">
            <w:pPr>
              <w:rPr>
                <w:rFonts w:ascii="Arial" w:eastAsia="Arial" w:hAnsi="Arial" w:cs="Arial"/>
              </w:rPr>
            </w:pPr>
          </w:p>
        </w:tc>
        <w:tc>
          <w:tcPr>
            <w:tcW w:w="2160" w:type="dxa"/>
            <w:tcMar>
              <w:left w:w="105" w:type="dxa"/>
              <w:right w:w="105" w:type="dxa"/>
            </w:tcMar>
          </w:tcPr>
          <w:p w14:paraId="54F1DA0E" w14:textId="4289011C" w:rsidR="5728F891" w:rsidRPr="00AA2F21" w:rsidRDefault="5728F891" w:rsidP="5728F891">
            <w:pPr>
              <w:rPr>
                <w:rFonts w:ascii="Arial" w:eastAsia="Arial" w:hAnsi="Arial" w:cs="Arial"/>
              </w:rPr>
            </w:pPr>
          </w:p>
        </w:tc>
        <w:tc>
          <w:tcPr>
            <w:tcW w:w="2970" w:type="dxa"/>
            <w:tcMar>
              <w:left w:w="105" w:type="dxa"/>
              <w:right w:w="105" w:type="dxa"/>
            </w:tcMar>
          </w:tcPr>
          <w:p w14:paraId="55837FFB" w14:textId="5F5A9EAE" w:rsidR="5728F891" w:rsidRPr="00AA2F21" w:rsidRDefault="5728F891" w:rsidP="5728F891">
            <w:pPr>
              <w:rPr>
                <w:rFonts w:ascii="Arial" w:eastAsia="Arial" w:hAnsi="Arial" w:cs="Arial"/>
              </w:rPr>
            </w:pPr>
          </w:p>
        </w:tc>
        <w:tc>
          <w:tcPr>
            <w:tcW w:w="3030" w:type="dxa"/>
            <w:tcMar>
              <w:left w:w="105" w:type="dxa"/>
              <w:right w:w="105" w:type="dxa"/>
            </w:tcMar>
          </w:tcPr>
          <w:p w14:paraId="670B6222" w14:textId="73AAB673" w:rsidR="5728F891" w:rsidRPr="00AA2F21" w:rsidRDefault="5728F891" w:rsidP="5728F891">
            <w:pPr>
              <w:rPr>
                <w:rFonts w:ascii="Arial" w:eastAsia="Arial" w:hAnsi="Arial" w:cs="Arial"/>
              </w:rPr>
            </w:pPr>
          </w:p>
        </w:tc>
      </w:tr>
      <w:tr w:rsidR="5728F891" w:rsidRPr="00AA2F21" w14:paraId="623A4480" w14:textId="77777777" w:rsidTr="005E341B">
        <w:trPr>
          <w:trHeight w:val="300"/>
        </w:trPr>
        <w:tc>
          <w:tcPr>
            <w:tcW w:w="1950" w:type="dxa"/>
            <w:tcMar>
              <w:left w:w="105" w:type="dxa"/>
              <w:right w:w="105" w:type="dxa"/>
            </w:tcMar>
          </w:tcPr>
          <w:p w14:paraId="0B002447" w14:textId="2A134816" w:rsidR="5728F891" w:rsidRPr="00AA2F21" w:rsidRDefault="5728F891" w:rsidP="5728F891">
            <w:pPr>
              <w:rPr>
                <w:rFonts w:ascii="Arial" w:eastAsia="Arial" w:hAnsi="Arial" w:cs="Arial"/>
              </w:rPr>
            </w:pPr>
          </w:p>
        </w:tc>
        <w:tc>
          <w:tcPr>
            <w:tcW w:w="2160" w:type="dxa"/>
            <w:tcMar>
              <w:left w:w="105" w:type="dxa"/>
              <w:right w:w="105" w:type="dxa"/>
            </w:tcMar>
          </w:tcPr>
          <w:p w14:paraId="635C7164" w14:textId="77CB5FE5" w:rsidR="5728F891" w:rsidRPr="00AA2F21" w:rsidRDefault="5728F891" w:rsidP="5728F891">
            <w:pPr>
              <w:rPr>
                <w:rFonts w:ascii="Arial" w:eastAsia="Arial" w:hAnsi="Arial" w:cs="Arial"/>
              </w:rPr>
            </w:pPr>
          </w:p>
        </w:tc>
        <w:tc>
          <w:tcPr>
            <w:tcW w:w="2970" w:type="dxa"/>
            <w:tcMar>
              <w:left w:w="105" w:type="dxa"/>
              <w:right w:w="105" w:type="dxa"/>
            </w:tcMar>
          </w:tcPr>
          <w:p w14:paraId="2E968190" w14:textId="52E30679" w:rsidR="5728F891" w:rsidRPr="00AA2F21" w:rsidRDefault="5728F891" w:rsidP="5728F891">
            <w:pPr>
              <w:rPr>
                <w:rFonts w:ascii="Arial" w:eastAsia="Arial" w:hAnsi="Arial" w:cs="Arial"/>
              </w:rPr>
            </w:pPr>
          </w:p>
        </w:tc>
        <w:tc>
          <w:tcPr>
            <w:tcW w:w="3030" w:type="dxa"/>
            <w:tcMar>
              <w:left w:w="105" w:type="dxa"/>
              <w:right w:w="105" w:type="dxa"/>
            </w:tcMar>
          </w:tcPr>
          <w:p w14:paraId="63C80A3B" w14:textId="3F9069E0" w:rsidR="5728F891" w:rsidRPr="00AA2F21" w:rsidRDefault="5728F891" w:rsidP="5728F891">
            <w:pPr>
              <w:rPr>
                <w:rFonts w:ascii="Arial" w:eastAsia="Arial" w:hAnsi="Arial" w:cs="Arial"/>
              </w:rPr>
            </w:pPr>
          </w:p>
        </w:tc>
      </w:tr>
      <w:tr w:rsidR="5728F891" w:rsidRPr="00AA2F21" w14:paraId="4208811A" w14:textId="77777777" w:rsidTr="005E341B">
        <w:trPr>
          <w:trHeight w:val="300"/>
        </w:trPr>
        <w:tc>
          <w:tcPr>
            <w:tcW w:w="1950" w:type="dxa"/>
            <w:tcMar>
              <w:left w:w="105" w:type="dxa"/>
              <w:right w:w="105" w:type="dxa"/>
            </w:tcMar>
          </w:tcPr>
          <w:p w14:paraId="29D18082" w14:textId="56A8F193" w:rsidR="5728F891" w:rsidRPr="00AA2F21" w:rsidRDefault="5728F891" w:rsidP="5728F891">
            <w:pPr>
              <w:rPr>
                <w:rFonts w:ascii="Arial" w:eastAsia="Arial" w:hAnsi="Arial" w:cs="Arial"/>
              </w:rPr>
            </w:pPr>
          </w:p>
        </w:tc>
        <w:tc>
          <w:tcPr>
            <w:tcW w:w="2160" w:type="dxa"/>
            <w:tcMar>
              <w:left w:w="105" w:type="dxa"/>
              <w:right w:w="105" w:type="dxa"/>
            </w:tcMar>
          </w:tcPr>
          <w:p w14:paraId="6546A365" w14:textId="63BB5BF3" w:rsidR="5728F891" w:rsidRPr="00AA2F21" w:rsidRDefault="5728F891" w:rsidP="5728F891">
            <w:pPr>
              <w:rPr>
                <w:rFonts w:ascii="Arial" w:eastAsia="Arial" w:hAnsi="Arial" w:cs="Arial"/>
              </w:rPr>
            </w:pPr>
          </w:p>
        </w:tc>
        <w:tc>
          <w:tcPr>
            <w:tcW w:w="2970" w:type="dxa"/>
            <w:tcMar>
              <w:left w:w="105" w:type="dxa"/>
              <w:right w:w="105" w:type="dxa"/>
            </w:tcMar>
          </w:tcPr>
          <w:p w14:paraId="08FC8AFB" w14:textId="3689E118" w:rsidR="5728F891" w:rsidRPr="00AA2F21" w:rsidRDefault="5728F891" w:rsidP="5728F891">
            <w:pPr>
              <w:rPr>
                <w:rFonts w:ascii="Arial" w:eastAsia="Arial" w:hAnsi="Arial" w:cs="Arial"/>
              </w:rPr>
            </w:pPr>
          </w:p>
        </w:tc>
        <w:tc>
          <w:tcPr>
            <w:tcW w:w="3030" w:type="dxa"/>
            <w:tcMar>
              <w:left w:w="105" w:type="dxa"/>
              <w:right w:w="105" w:type="dxa"/>
            </w:tcMar>
          </w:tcPr>
          <w:p w14:paraId="5AEB05C4" w14:textId="6BFC5AC9" w:rsidR="5728F891" w:rsidRPr="00AA2F21" w:rsidRDefault="5728F891" w:rsidP="5728F891">
            <w:pPr>
              <w:rPr>
                <w:rFonts w:ascii="Arial" w:eastAsia="Arial" w:hAnsi="Arial" w:cs="Arial"/>
              </w:rPr>
            </w:pPr>
          </w:p>
        </w:tc>
      </w:tr>
    </w:tbl>
    <w:p w14:paraId="788E6025" w14:textId="22C0F8CD" w:rsidR="5728F891" w:rsidRPr="00AA2F21" w:rsidRDefault="5728F891" w:rsidP="5728F891">
      <w:pPr>
        <w:spacing w:after="0" w:line="240" w:lineRule="auto"/>
        <w:rPr>
          <w:rFonts w:ascii="Arial" w:eastAsia="Arial" w:hAnsi="Arial" w:cs="Arial"/>
          <w:color w:val="000000" w:themeColor="text1"/>
        </w:rPr>
      </w:pPr>
    </w:p>
    <w:p w14:paraId="4C2AD254" w14:textId="6C50BC81"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List program staff roles that are currently unfilled (you may be asked to provide a future staffing update to DESE if necessary):</w:t>
      </w:r>
      <w:r w:rsidR="00667641" w:rsidRPr="00AA2F21">
        <w:rPr>
          <w:rFonts w:ascii="Arial" w:eastAsia="Arial" w:hAnsi="Arial" w:cs="Arial"/>
          <w:color w:val="000000" w:themeColor="text1"/>
        </w:rPr>
        <w:t xml:space="preserve"> </w:t>
      </w:r>
    </w:p>
    <w:p w14:paraId="1F53D356" w14:textId="77777777" w:rsidR="00B9764A" w:rsidRPr="00AA2F21" w:rsidRDefault="00B9764A" w:rsidP="5728F891">
      <w:pPr>
        <w:spacing w:after="0" w:line="240" w:lineRule="auto"/>
        <w:rPr>
          <w:rFonts w:ascii="Arial" w:eastAsia="Arial" w:hAnsi="Arial" w:cs="Arial"/>
          <w:color w:val="000000" w:themeColor="text1"/>
        </w:rPr>
      </w:pPr>
    </w:p>
    <w:sdt>
      <w:sdtPr>
        <w:rPr>
          <w:rFonts w:ascii="Arial" w:eastAsia="Arial" w:hAnsi="Arial" w:cs="Arial"/>
          <w:color w:val="000000" w:themeColor="text1"/>
        </w:rPr>
        <w:id w:val="-1248804696"/>
        <w:placeholder>
          <w:docPart w:val="DefaultPlaceholder_-1854013440"/>
        </w:placeholder>
        <w:showingPlcHdr/>
      </w:sdtPr>
      <w:sdtContent>
        <w:p w14:paraId="02CDFB39" w14:textId="23B143AB" w:rsidR="005E341B" w:rsidRPr="00AA2F21" w:rsidRDefault="005E341B" w:rsidP="5728F891">
          <w:pPr>
            <w:spacing w:after="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035BF677" w14:textId="29D85135" w:rsidR="5728F891" w:rsidRPr="00AA2F21" w:rsidRDefault="5728F891" w:rsidP="5728F891">
      <w:pPr>
        <w:spacing w:after="0" w:line="240" w:lineRule="auto"/>
        <w:rPr>
          <w:rFonts w:ascii="Arial" w:eastAsia="Arial" w:hAnsi="Arial" w:cs="Arial"/>
          <w:color w:val="000000" w:themeColor="text1"/>
        </w:rPr>
      </w:pPr>
    </w:p>
    <w:p w14:paraId="16F0C328" w14:textId="45B06BF7"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the plan to recruit and hire qualified staff for unfilled roles, including whether you have taken an inventory of current staff and licenses. For unlicensed and unendorsed staff that you plan to assign to the proposed program, describe the support you will provide to these educators to become properly licensed and endorsed.</w:t>
      </w:r>
    </w:p>
    <w:p w14:paraId="1791A6B7" w14:textId="77777777" w:rsidR="00B9764A" w:rsidRPr="00AA2F21" w:rsidRDefault="00B9764A" w:rsidP="00B9764A">
      <w:pPr>
        <w:spacing w:after="0" w:line="240" w:lineRule="auto"/>
        <w:rPr>
          <w:rFonts w:ascii="Arial" w:eastAsia="Arial" w:hAnsi="Arial" w:cs="Arial"/>
          <w:color w:val="000000" w:themeColor="text1"/>
        </w:rPr>
      </w:pPr>
    </w:p>
    <w:sdt>
      <w:sdtPr>
        <w:rPr>
          <w:rFonts w:ascii="Arial" w:eastAsia="Arial" w:hAnsi="Arial" w:cs="Arial"/>
          <w:color w:val="000000" w:themeColor="text1"/>
        </w:rPr>
        <w:id w:val="1276363086"/>
        <w:placeholder>
          <w:docPart w:val="37653E152B0C49DEAD37EAAF00F34C18"/>
        </w:placeholder>
        <w:showingPlcHdr/>
      </w:sdtPr>
      <w:sdtContent>
        <w:p w14:paraId="49B57F44" w14:textId="77777777" w:rsidR="00B9764A" w:rsidRPr="00AA2F21" w:rsidRDefault="00B9764A" w:rsidP="00B9764A">
          <w:pPr>
            <w:spacing w:after="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1E4707FA" w14:textId="77777777" w:rsidR="00B9764A" w:rsidRPr="00AA2F21" w:rsidRDefault="00B9764A" w:rsidP="5728F891">
      <w:pPr>
        <w:spacing w:after="0" w:line="240" w:lineRule="auto"/>
        <w:rPr>
          <w:rFonts w:ascii="Arial" w:eastAsia="Arial" w:hAnsi="Arial" w:cs="Arial"/>
          <w:color w:val="000000" w:themeColor="text1"/>
        </w:rPr>
      </w:pPr>
    </w:p>
    <w:p w14:paraId="0CC765EF" w14:textId="5115A4CC" w:rsidR="5728F891" w:rsidRPr="00AA2F21" w:rsidRDefault="5728F891" w:rsidP="5728F891">
      <w:pPr>
        <w:spacing w:after="0" w:line="240" w:lineRule="auto"/>
        <w:rPr>
          <w:rFonts w:ascii="Arial" w:eastAsia="Arial" w:hAnsi="Arial" w:cs="Arial"/>
          <w:color w:val="000000" w:themeColor="text1"/>
        </w:rPr>
      </w:pPr>
    </w:p>
    <w:p w14:paraId="0564D3D4" w14:textId="47DF8D11"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NOTE: More information about licensure is available at:</w:t>
      </w:r>
    </w:p>
    <w:p w14:paraId="20E8BBFC" w14:textId="5E543BC5" w:rsidR="740B4D8B" w:rsidRPr="00AA2F21" w:rsidRDefault="740B4D8B" w:rsidP="5728F891">
      <w:pPr>
        <w:pStyle w:val="ListParagraph"/>
        <w:numPr>
          <w:ilvl w:val="0"/>
          <w:numId w:val="2"/>
        </w:numPr>
        <w:spacing w:after="0" w:line="240" w:lineRule="auto"/>
        <w:rPr>
          <w:rFonts w:ascii="Arial" w:eastAsia="Arial" w:hAnsi="Arial" w:cs="Arial"/>
          <w:color w:val="000000" w:themeColor="text1"/>
        </w:rPr>
      </w:pPr>
      <w:hyperlink r:id="rId15">
        <w:r w:rsidRPr="00AA2F21">
          <w:rPr>
            <w:rStyle w:val="Hyperlink"/>
            <w:rFonts w:ascii="Arial" w:eastAsia="Arial" w:hAnsi="Arial" w:cs="Arial"/>
          </w:rPr>
          <w:t>Office of Educator Licensure – License Types &amp; Validity</w:t>
        </w:r>
      </w:hyperlink>
    </w:p>
    <w:p w14:paraId="17395C26" w14:textId="05EA8D36" w:rsidR="740B4D8B" w:rsidRPr="00AA2F21" w:rsidRDefault="740B4D8B" w:rsidP="5728F891">
      <w:pPr>
        <w:pStyle w:val="ListParagraph"/>
        <w:numPr>
          <w:ilvl w:val="0"/>
          <w:numId w:val="2"/>
        </w:numPr>
        <w:spacing w:after="0" w:line="240" w:lineRule="auto"/>
        <w:rPr>
          <w:rFonts w:ascii="Arial" w:eastAsia="Arial" w:hAnsi="Arial" w:cs="Arial"/>
          <w:color w:val="000000" w:themeColor="text1"/>
        </w:rPr>
      </w:pPr>
      <w:hyperlink r:id="rId16">
        <w:r w:rsidRPr="00AA2F21">
          <w:rPr>
            <w:rStyle w:val="Hyperlink"/>
            <w:rFonts w:ascii="Arial" w:eastAsia="Arial" w:hAnsi="Arial" w:cs="Arial"/>
          </w:rPr>
          <w:t>603 CMR 7.00</w:t>
        </w:r>
      </w:hyperlink>
      <w:r w:rsidRPr="00AA2F21">
        <w:rPr>
          <w:rFonts w:ascii="Arial" w:eastAsia="Arial" w:hAnsi="Arial" w:cs="Arial"/>
          <w:color w:val="000000" w:themeColor="text1"/>
        </w:rPr>
        <w:t>: Educator Licensure and Preparation Program Approval Regulations</w:t>
      </w:r>
    </w:p>
    <w:p w14:paraId="304BDA5E" w14:textId="19C326B0" w:rsidR="5728F891" w:rsidRPr="00AA2F21" w:rsidRDefault="5728F891" w:rsidP="5728F891">
      <w:pPr>
        <w:pBdr>
          <w:top w:val="nil"/>
          <w:left w:val="nil"/>
          <w:bottom w:val="nil"/>
          <w:right w:val="nil"/>
          <w:between w:val="nil"/>
        </w:pBdr>
        <w:spacing w:after="0" w:line="240" w:lineRule="auto"/>
        <w:rPr>
          <w:rFonts w:ascii="Arial" w:eastAsia="Arial" w:hAnsi="Arial" w:cs="Arial"/>
        </w:rPr>
      </w:pPr>
    </w:p>
    <w:p w14:paraId="2CCBAB5E" w14:textId="77777777" w:rsidR="00D36DB2" w:rsidRPr="00AA2F21" w:rsidRDefault="00D36DB2" w:rsidP="5728F891">
      <w:pPr>
        <w:pBdr>
          <w:top w:val="nil"/>
          <w:left w:val="nil"/>
          <w:bottom w:val="nil"/>
          <w:right w:val="nil"/>
          <w:between w:val="nil"/>
        </w:pBdr>
        <w:spacing w:after="0" w:line="240" w:lineRule="auto"/>
        <w:rPr>
          <w:rFonts w:ascii="Arial" w:eastAsia="Arial" w:hAnsi="Arial" w:cs="Arial"/>
        </w:rPr>
      </w:pPr>
    </w:p>
    <w:p w14:paraId="760244E3" w14:textId="117B4B3B" w:rsidR="740B4D8B" w:rsidRPr="004A5BCB" w:rsidRDefault="740B4D8B" w:rsidP="004A5BCB">
      <w:pPr>
        <w:pStyle w:val="Heading3"/>
        <w:rPr>
          <w:rFonts w:ascii="Arial" w:eastAsia="Arial" w:hAnsi="Arial" w:cs="Arial"/>
          <w:color w:val="auto"/>
        </w:rPr>
      </w:pPr>
      <w:bookmarkStart w:id="20" w:name="_Toc205997961"/>
      <w:r w:rsidRPr="004A5BCB">
        <w:rPr>
          <w:rFonts w:ascii="Arial" w:eastAsia="Arial" w:hAnsi="Arial" w:cs="Arial"/>
          <w:color w:val="auto"/>
        </w:rPr>
        <w:t>Special Education Services for Students with Disabilities</w:t>
      </w:r>
      <w:bookmarkEnd w:id="20"/>
    </w:p>
    <w:p w14:paraId="51E58D0D" w14:textId="77777777" w:rsidR="009606C1" w:rsidRPr="00AA2F21" w:rsidRDefault="009606C1" w:rsidP="5728F891">
      <w:pPr>
        <w:spacing w:after="0" w:line="240" w:lineRule="auto"/>
        <w:rPr>
          <w:rFonts w:ascii="Arial" w:eastAsia="Arial" w:hAnsi="Arial" w:cs="Arial"/>
          <w:color w:val="000000" w:themeColor="text1"/>
        </w:rPr>
      </w:pPr>
    </w:p>
    <w:p w14:paraId="6F4EC548" w14:textId="20F0D344"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Describe how students with disabilities will have access to both special education services and English learner education services (as applicable) within the proposed bilingual program. </w:t>
      </w:r>
    </w:p>
    <w:sdt>
      <w:sdtPr>
        <w:rPr>
          <w:rFonts w:ascii="Arial" w:eastAsia="Arial" w:hAnsi="Arial" w:cs="Arial"/>
          <w:color w:val="000000" w:themeColor="text1"/>
        </w:rPr>
        <w:id w:val="-343632791"/>
        <w:placeholder>
          <w:docPart w:val="2C07816242B04C88B228C7937BD70E04"/>
        </w:placeholder>
        <w:showingPlcHdr/>
      </w:sdtPr>
      <w:sdtContent>
        <w:p w14:paraId="76E0F32E"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58C93026" w14:textId="31B8D201" w:rsidR="740B4D8B" w:rsidRPr="004A5BCB" w:rsidRDefault="740B4D8B" w:rsidP="004A5BCB">
      <w:pPr>
        <w:pStyle w:val="Heading3"/>
        <w:rPr>
          <w:rFonts w:ascii="Arial" w:eastAsia="Arial" w:hAnsi="Arial" w:cs="Arial"/>
          <w:color w:val="auto"/>
        </w:rPr>
      </w:pPr>
      <w:bookmarkStart w:id="21" w:name="_Toc205997962"/>
      <w:r w:rsidRPr="004A5BCB">
        <w:rPr>
          <w:rFonts w:ascii="Arial" w:eastAsia="Arial" w:hAnsi="Arial" w:cs="Arial"/>
          <w:color w:val="auto"/>
        </w:rPr>
        <w:lastRenderedPageBreak/>
        <w:t>Professional Learning and Staff Development</w:t>
      </w:r>
      <w:bookmarkEnd w:id="21"/>
    </w:p>
    <w:p w14:paraId="7C61603E" w14:textId="67E67D58" w:rsidR="740B4D8B" w:rsidRPr="001D4AAE" w:rsidRDefault="740B4D8B" w:rsidP="5728F891">
      <w:pPr>
        <w:spacing w:after="0" w:line="240" w:lineRule="auto"/>
        <w:rPr>
          <w:rFonts w:ascii="Arial" w:eastAsia="Arial" w:hAnsi="Arial" w:cs="Arial"/>
          <w:color w:val="000000" w:themeColor="text1"/>
        </w:rPr>
      </w:pPr>
      <w:r w:rsidRPr="001D4AAE">
        <w:rPr>
          <w:rFonts w:ascii="Arial" w:eastAsia="Arial" w:hAnsi="Arial" w:cs="Arial"/>
          <w:color w:val="000000" w:themeColor="text1"/>
        </w:rPr>
        <w:t xml:space="preserve">Effective professional development for new and experienced bilingual teachers and leaders continually enhances the expertise in the program, school, and district. Professional learning needs for bilingual programs are different from monolingual programs and should be designed to address the three pillars of dual language education: grade level academic achievement, bilingualism and biliteracy, and socio-cultural competence.  </w:t>
      </w:r>
    </w:p>
    <w:p w14:paraId="1C68C5CA" w14:textId="1F65A1CF" w:rsidR="5728F891" w:rsidRPr="00AA2F21" w:rsidRDefault="5728F891" w:rsidP="5728F891">
      <w:pPr>
        <w:spacing w:after="0" w:line="240" w:lineRule="auto"/>
        <w:rPr>
          <w:rFonts w:ascii="Arial" w:eastAsia="Arial" w:hAnsi="Arial" w:cs="Arial"/>
          <w:color w:val="000000" w:themeColor="text1"/>
        </w:rPr>
      </w:pPr>
    </w:p>
    <w:p w14:paraId="62509C5A" w14:textId="549EFB68"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how the district will build capacity by offering professional development opportunities in Bilingual Education to educators, administrators, and other staff working with bilingual education programs, e.g., special educators, paraprofessionals, interventionists, specialists, office staff, and family liaisons. Include information about the topics that will be prioritized in professional learning through the proposed program’s first year and how they align with the three pillars of dual language education.</w:t>
      </w:r>
    </w:p>
    <w:sdt>
      <w:sdtPr>
        <w:rPr>
          <w:rFonts w:ascii="Arial" w:eastAsia="Arial" w:hAnsi="Arial" w:cs="Arial"/>
          <w:color w:val="000000" w:themeColor="text1"/>
        </w:rPr>
        <w:id w:val="-563488732"/>
        <w:placeholder>
          <w:docPart w:val="1961B5C1CCF24385A2F57FECADC5180A"/>
        </w:placeholder>
        <w:showingPlcHdr/>
      </w:sdtPr>
      <w:sdtContent>
        <w:p w14:paraId="1E33C229"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35019C97" w14:textId="05EA4C1B" w:rsidR="740B4D8B" w:rsidRPr="004A5BCB" w:rsidRDefault="740B4D8B" w:rsidP="004A5BCB">
      <w:pPr>
        <w:pStyle w:val="Heading3"/>
        <w:rPr>
          <w:rFonts w:ascii="Arial" w:eastAsia="Arial" w:hAnsi="Arial" w:cs="Arial"/>
          <w:color w:val="auto"/>
        </w:rPr>
      </w:pPr>
      <w:bookmarkStart w:id="22" w:name="_Toc205997963"/>
      <w:r w:rsidRPr="004A5BCB">
        <w:rPr>
          <w:rFonts w:ascii="Arial" w:eastAsia="Arial" w:hAnsi="Arial" w:cs="Arial"/>
          <w:color w:val="auto"/>
        </w:rPr>
        <w:t>Systemic Coherence and District Commitment</w:t>
      </w:r>
      <w:bookmarkEnd w:id="22"/>
    </w:p>
    <w:p w14:paraId="79A44C80" w14:textId="23D58BAE" w:rsidR="740B4D8B" w:rsidRPr="00C471F5" w:rsidRDefault="740B4D8B" w:rsidP="5728F891">
      <w:pPr>
        <w:spacing w:after="0" w:line="240" w:lineRule="auto"/>
        <w:rPr>
          <w:rFonts w:ascii="Arial" w:eastAsia="Arial" w:hAnsi="Arial" w:cs="Arial"/>
          <w:color w:val="000000" w:themeColor="text1"/>
        </w:rPr>
      </w:pPr>
      <w:r w:rsidRPr="00C471F5">
        <w:rPr>
          <w:rFonts w:ascii="Arial" w:eastAsia="Arial" w:hAnsi="Arial" w:cs="Arial"/>
          <w:color w:val="000000" w:themeColor="text1"/>
        </w:rPr>
        <w:t xml:space="preserve">District-level commitment to supporting bilingual programs is important for their long-term success. This commitment may be demonstrated by allocating funding and resources, in addition to establishing policies that are inclusive of the goals and essential elements of the program. Districts should assess and develop the </w:t>
      </w:r>
      <w:proofErr w:type="gramStart"/>
      <w:r w:rsidRPr="00C471F5">
        <w:rPr>
          <w:rFonts w:ascii="Arial" w:eastAsia="Arial" w:hAnsi="Arial" w:cs="Arial"/>
          <w:color w:val="000000" w:themeColor="text1"/>
        </w:rPr>
        <w:t>necessary district</w:t>
      </w:r>
      <w:proofErr w:type="gramEnd"/>
      <w:r w:rsidRPr="00C471F5">
        <w:rPr>
          <w:rFonts w:ascii="Arial" w:eastAsia="Arial" w:hAnsi="Arial" w:cs="Arial"/>
          <w:color w:val="000000" w:themeColor="text1"/>
        </w:rPr>
        <w:t xml:space="preserve"> capacity and infrastructure to support, evaluate, and sustain bilingual programs and schools. In addition, a vision for a K–12 bilingual pathway is integral to this commitment.</w:t>
      </w:r>
    </w:p>
    <w:p w14:paraId="7F135B48" w14:textId="2A73F9A0" w:rsidR="5728F891" w:rsidRPr="00AA2F21" w:rsidRDefault="5728F891" w:rsidP="5728F891">
      <w:pPr>
        <w:spacing w:after="0" w:line="240" w:lineRule="auto"/>
        <w:rPr>
          <w:rFonts w:ascii="Arial" w:eastAsia="Arial" w:hAnsi="Arial" w:cs="Arial"/>
          <w:color w:val="000000" w:themeColor="text1"/>
        </w:rPr>
      </w:pPr>
    </w:p>
    <w:p w14:paraId="1545CC7C" w14:textId="09552681"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Describe how district and school guiding principles (e.g. mission and vision statements, core values, motivation statement, website, strategic and equity plans) clearly articulate a commitment to a bilingual education program.  How do they demonstrate the district’s belief in the value of linguistic and cultural diversity and equity? Alternatively, describe a plan for revising these guiding documents as part of ongoing program development.  </w:t>
      </w:r>
    </w:p>
    <w:sdt>
      <w:sdtPr>
        <w:rPr>
          <w:rFonts w:ascii="Arial" w:eastAsia="Arial" w:hAnsi="Arial" w:cs="Arial"/>
          <w:color w:val="000000" w:themeColor="text1"/>
        </w:rPr>
        <w:id w:val="-922421308"/>
        <w:placeholder>
          <w:docPart w:val="593F503EA98B40EDB2BC684D1E746250"/>
        </w:placeholder>
        <w:showingPlcHdr/>
      </w:sdtPr>
      <w:sdtContent>
        <w:p w14:paraId="4996EC33"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2FF4EA0F" w14:textId="44640496"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district and school resources allocated toward planning and implementation of the program (e.g. applying for additional funding, existence of a planning committee with regular meetings, etc.).</w:t>
      </w:r>
    </w:p>
    <w:sdt>
      <w:sdtPr>
        <w:rPr>
          <w:rFonts w:ascii="Arial" w:eastAsia="Arial" w:hAnsi="Arial" w:cs="Arial"/>
          <w:color w:val="000000" w:themeColor="text1"/>
        </w:rPr>
        <w:id w:val="-2121976917"/>
        <w:placeholder>
          <w:docPart w:val="BD0F54EE3DE5437D96C9E70F78011B06"/>
        </w:placeholder>
        <w:showingPlcHdr/>
      </w:sdtPr>
      <w:sdtContent>
        <w:p w14:paraId="454B9D8F"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0E405F4E" w14:textId="60FBD369"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Describe revised or enhanced district policies that respond to implementation of the new program (e.g. transportation policy changes to support new enrollment plans, Human Resource department policies to prioritize hiring bilingual staff, etc.).</w:t>
      </w:r>
    </w:p>
    <w:sdt>
      <w:sdtPr>
        <w:rPr>
          <w:rFonts w:ascii="Arial" w:eastAsia="Arial" w:hAnsi="Arial" w:cs="Arial"/>
          <w:color w:val="000000" w:themeColor="text1"/>
        </w:rPr>
        <w:id w:val="-697227999"/>
        <w:placeholder>
          <w:docPart w:val="41BACAC121D24AA1A3090D077B3BB5AD"/>
        </w:placeholder>
        <w:showingPlcHdr/>
      </w:sdtPr>
      <w:sdtContent>
        <w:p w14:paraId="5A577647"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33E14648" w14:textId="614D1870" w:rsidR="740B4D8B" w:rsidRPr="00AA2F21" w:rsidRDefault="740B4D8B"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Describe the district's vision and commitment for a PreK/K–12 pathway toward bilingualism and strategic alignment of bilingual education program(s) with recognized national and state awards, such as the Massachusetts Language Opportunity Coalition Biliteracy Pathway Awards and Massachusetts State Seal of Biliteracy.  </w:t>
      </w:r>
    </w:p>
    <w:sdt>
      <w:sdtPr>
        <w:rPr>
          <w:rFonts w:ascii="Arial" w:eastAsia="Arial" w:hAnsi="Arial" w:cs="Arial"/>
          <w:color w:val="000000" w:themeColor="text1"/>
        </w:rPr>
        <w:id w:val="491761786"/>
        <w:placeholder>
          <w:docPart w:val="E6FBB0C4E4554509B647514D3E83BAE1"/>
        </w:placeholder>
        <w:showingPlcHdr/>
      </w:sdtPr>
      <w:sdtContent>
        <w:p w14:paraId="47C534F6"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28EB4658" w14:textId="6C01396B" w:rsidR="4211A90F" w:rsidRPr="00C471F5" w:rsidRDefault="4211A90F" w:rsidP="00C471F5">
      <w:pPr>
        <w:pStyle w:val="Heading2"/>
        <w:rPr>
          <w:rFonts w:ascii="Arial" w:eastAsia="Arial" w:hAnsi="Arial" w:cs="Arial"/>
          <w:color w:val="auto"/>
        </w:rPr>
      </w:pPr>
      <w:bookmarkStart w:id="23" w:name="Bookmark3"/>
      <w:bookmarkStart w:id="24" w:name="_Toc205997964"/>
      <w:r w:rsidRPr="00C471F5">
        <w:rPr>
          <w:rFonts w:ascii="Arial" w:eastAsia="Arial" w:hAnsi="Arial" w:cs="Arial"/>
          <w:color w:val="auto"/>
        </w:rPr>
        <w:lastRenderedPageBreak/>
        <w:t>Prong</w:t>
      </w:r>
      <w:bookmarkEnd w:id="23"/>
      <w:r w:rsidRPr="00C471F5">
        <w:rPr>
          <w:rFonts w:ascii="Arial" w:eastAsia="Arial" w:hAnsi="Arial" w:cs="Arial"/>
          <w:color w:val="auto"/>
        </w:rPr>
        <w:t xml:space="preserve"> 3: Proposed Program Evaluation</w:t>
      </w:r>
      <w:bookmarkEnd w:id="24"/>
    </w:p>
    <w:p w14:paraId="20F7C98B" w14:textId="3CC9892C" w:rsidR="5728F891" w:rsidRPr="00AA2F21" w:rsidRDefault="5728F891" w:rsidP="5728F891">
      <w:pPr>
        <w:pBdr>
          <w:top w:val="nil"/>
          <w:left w:val="nil"/>
          <w:bottom w:val="nil"/>
          <w:right w:val="nil"/>
          <w:between w:val="nil"/>
        </w:pBdr>
        <w:spacing w:after="0" w:line="240" w:lineRule="auto"/>
        <w:rPr>
          <w:rFonts w:ascii="Arial" w:eastAsia="Arial" w:hAnsi="Arial" w:cs="Arial"/>
          <w:sz w:val="28"/>
          <w:szCs w:val="28"/>
        </w:rPr>
      </w:pPr>
    </w:p>
    <w:p w14:paraId="12EF48F7" w14:textId="6D3A208A" w:rsidR="4211A90F" w:rsidRPr="00AA2F21" w:rsidRDefault="4211A90F" w:rsidP="5728F891">
      <w:pPr>
        <w:spacing w:after="0" w:line="240" w:lineRule="auto"/>
        <w:rPr>
          <w:rFonts w:ascii="Arial" w:eastAsia="Arial" w:hAnsi="Arial" w:cs="Arial"/>
          <w:color w:val="000000" w:themeColor="text1"/>
          <w:sz w:val="24"/>
          <w:szCs w:val="24"/>
        </w:rPr>
      </w:pPr>
      <w:r w:rsidRPr="00AA2F21">
        <w:rPr>
          <w:rFonts w:ascii="Arial" w:eastAsia="Arial" w:hAnsi="Arial" w:cs="Arial"/>
          <w:b/>
          <w:bCs/>
          <w:color w:val="000000" w:themeColor="text1"/>
          <w:sz w:val="24"/>
          <w:szCs w:val="24"/>
        </w:rPr>
        <w:t xml:space="preserve">Castañeda Prong 3 </w:t>
      </w:r>
    </w:p>
    <w:p w14:paraId="61F090BA" w14:textId="15B5A1A1" w:rsidR="4211A90F" w:rsidRPr="00AA2F21" w:rsidRDefault="4211A90F"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It is not enough that the district’s ELE program has a sound educational theory and is resourced appropriately. It must also be effective. As a result, every district in Massachusetts must conduct periodic evaluations of its ELE program </w:t>
      </w:r>
      <w:r w:rsidRPr="00AA2F21">
        <w:rPr>
          <w:rFonts w:ascii="Arial" w:eastAsia="Arial" w:hAnsi="Arial" w:cs="Arial"/>
          <w:b/>
          <w:bCs/>
          <w:color w:val="000000" w:themeColor="text1"/>
        </w:rPr>
        <w:t>at least every two years.</w:t>
      </w:r>
    </w:p>
    <w:p w14:paraId="0C19C85F" w14:textId="6909B660" w:rsidR="5728F891" w:rsidRPr="00AA2F21" w:rsidRDefault="5728F891" w:rsidP="5728F891">
      <w:pPr>
        <w:spacing w:after="0" w:line="240" w:lineRule="auto"/>
        <w:rPr>
          <w:rFonts w:ascii="Arial" w:eastAsia="Arial" w:hAnsi="Arial" w:cs="Arial"/>
          <w:b/>
          <w:bCs/>
          <w:color w:val="000000" w:themeColor="text1"/>
        </w:rPr>
      </w:pPr>
    </w:p>
    <w:p w14:paraId="5940B73A" w14:textId="69FF493D" w:rsidR="4211A90F" w:rsidRPr="004A5BCB" w:rsidRDefault="4211A90F" w:rsidP="004A5BCB">
      <w:pPr>
        <w:pStyle w:val="Heading3"/>
        <w:rPr>
          <w:rFonts w:ascii="Arial" w:eastAsia="Arial" w:hAnsi="Arial" w:cs="Arial"/>
          <w:color w:val="auto"/>
        </w:rPr>
      </w:pPr>
      <w:bookmarkStart w:id="25" w:name="_Toc205997965"/>
      <w:r w:rsidRPr="004A5BCB">
        <w:rPr>
          <w:rFonts w:ascii="Arial" w:eastAsia="Arial" w:hAnsi="Arial" w:cs="Arial"/>
          <w:color w:val="auto"/>
        </w:rPr>
        <w:t>Legal Requirements</w:t>
      </w:r>
      <w:bookmarkEnd w:id="25"/>
    </w:p>
    <w:p w14:paraId="7B15BA5D" w14:textId="1854CDDF" w:rsidR="4211A90F" w:rsidRPr="00AA2F21" w:rsidRDefault="4211A90F"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According to M.G.L. Ch. 71A and 603 CMR 14.04, all new program proposals are required to include a description of the following:</w:t>
      </w:r>
    </w:p>
    <w:p w14:paraId="502F8B3A" w14:textId="7A4081AF" w:rsidR="4211A90F" w:rsidRPr="00AA2F21" w:rsidRDefault="4211A90F" w:rsidP="5728F891">
      <w:pPr>
        <w:spacing w:before="240" w:after="240" w:line="240" w:lineRule="auto"/>
        <w:ind w:left="720"/>
        <w:rPr>
          <w:rFonts w:ascii="Arial" w:eastAsia="Arial" w:hAnsi="Arial" w:cs="Arial"/>
          <w:color w:val="000000" w:themeColor="text1"/>
        </w:rPr>
      </w:pPr>
      <w:r w:rsidRPr="00AA2F21">
        <w:rPr>
          <w:rFonts w:ascii="Arial" w:eastAsia="Arial" w:hAnsi="Arial" w:cs="Arial"/>
          <w:color w:val="000000" w:themeColor="text1"/>
        </w:rPr>
        <w:t>“(e) any current English learner program(s), including data concerning its impact on student learning and English language acquisition;</w:t>
      </w:r>
    </w:p>
    <w:p w14:paraId="4D117A7C" w14:textId="21439E0E" w:rsidR="4211A90F" w:rsidRPr="00AA2F21" w:rsidRDefault="4211A90F" w:rsidP="5728F891">
      <w:pPr>
        <w:spacing w:before="240" w:after="240" w:line="240" w:lineRule="auto"/>
        <w:ind w:left="720"/>
        <w:rPr>
          <w:rFonts w:ascii="Arial" w:eastAsia="Arial" w:hAnsi="Arial" w:cs="Arial"/>
          <w:color w:val="000000" w:themeColor="text1"/>
        </w:rPr>
      </w:pPr>
      <w:r w:rsidRPr="00AA2F21">
        <w:rPr>
          <w:rFonts w:ascii="Arial" w:eastAsia="Arial" w:hAnsi="Arial" w:cs="Arial"/>
          <w:color w:val="000000" w:themeColor="text1"/>
        </w:rPr>
        <w:t>(f) how the school district intends to measure and evaluate program success over time...”</w:t>
      </w:r>
    </w:p>
    <w:p w14:paraId="64321CE6" w14:textId="3A7DF228" w:rsidR="5728F891" w:rsidRPr="00AA2F21" w:rsidRDefault="5728F891" w:rsidP="5728F891">
      <w:pPr>
        <w:spacing w:after="0" w:line="240" w:lineRule="auto"/>
        <w:rPr>
          <w:rFonts w:ascii="Arial" w:eastAsia="Arial" w:hAnsi="Arial" w:cs="Arial"/>
          <w:b/>
          <w:bCs/>
          <w:color w:val="000000" w:themeColor="text1"/>
        </w:rPr>
      </w:pPr>
    </w:p>
    <w:p w14:paraId="6CE89359" w14:textId="6668A420" w:rsidR="4211A90F" w:rsidRPr="004A5BCB" w:rsidRDefault="4211A90F" w:rsidP="004A5BCB">
      <w:pPr>
        <w:pStyle w:val="Heading3"/>
        <w:rPr>
          <w:rFonts w:ascii="Arial" w:eastAsia="Arial" w:hAnsi="Arial" w:cs="Arial"/>
          <w:color w:val="auto"/>
        </w:rPr>
      </w:pPr>
      <w:bookmarkStart w:id="26" w:name="_Toc205997966"/>
      <w:r w:rsidRPr="004A5BCB">
        <w:rPr>
          <w:rFonts w:ascii="Arial" w:eastAsia="Arial" w:hAnsi="Arial" w:cs="Arial"/>
          <w:color w:val="auto"/>
        </w:rPr>
        <w:t>Plan for Program Evaluation</w:t>
      </w:r>
      <w:bookmarkEnd w:id="26"/>
      <w:r w:rsidRPr="004A5BCB">
        <w:rPr>
          <w:rFonts w:ascii="Arial" w:eastAsia="Arial" w:hAnsi="Arial" w:cs="Arial"/>
          <w:color w:val="auto"/>
        </w:rPr>
        <w:t xml:space="preserve">  </w:t>
      </w:r>
    </w:p>
    <w:p w14:paraId="384BC329" w14:textId="4F4A04AF" w:rsidR="4211A90F" w:rsidRPr="00AA2F21" w:rsidRDefault="4211A90F" w:rsidP="5728F891">
      <w:pPr>
        <w:spacing w:before="240" w:after="0" w:line="240" w:lineRule="auto"/>
        <w:rPr>
          <w:rFonts w:ascii="Arial" w:eastAsia="Arial" w:hAnsi="Arial" w:cs="Arial"/>
          <w:color w:val="000000" w:themeColor="text1"/>
        </w:rPr>
      </w:pPr>
      <w:r w:rsidRPr="00AA2F21">
        <w:rPr>
          <w:rFonts w:ascii="Arial" w:eastAsia="Arial" w:hAnsi="Arial" w:cs="Arial"/>
          <w:color w:val="000000" w:themeColor="text1"/>
        </w:rPr>
        <w:t>Describe how the district will monitor the progress and effectiveness of the proposed program. Consider including:</w:t>
      </w:r>
    </w:p>
    <w:p w14:paraId="7CFBE4AF" w14:textId="74B27D4A" w:rsidR="4211A90F" w:rsidRPr="00AA2F21" w:rsidRDefault="4211A90F" w:rsidP="5728F891">
      <w:pPr>
        <w:pStyle w:val="ListParagraph"/>
        <w:numPr>
          <w:ilvl w:val="0"/>
          <w:numId w:val="1"/>
        </w:numPr>
        <w:spacing w:after="0" w:line="240" w:lineRule="auto"/>
        <w:rPr>
          <w:rFonts w:ascii="Arial" w:eastAsia="Arial" w:hAnsi="Arial" w:cs="Arial"/>
          <w:color w:val="000000" w:themeColor="text1"/>
        </w:rPr>
      </w:pPr>
      <w:r w:rsidRPr="00AA2F21">
        <w:rPr>
          <w:rFonts w:ascii="Arial" w:eastAsia="Arial" w:hAnsi="Arial" w:cs="Arial"/>
          <w:color w:val="000000" w:themeColor="text1"/>
        </w:rPr>
        <w:t xml:space="preserve">How the program aligns with </w:t>
      </w:r>
      <w:r w:rsidRPr="00AA2F21">
        <w:rPr>
          <w:rFonts w:ascii="Arial" w:eastAsia="Arial" w:hAnsi="Arial" w:cs="Arial"/>
          <w:i/>
          <w:iCs/>
          <w:color w:val="000000" w:themeColor="text1"/>
        </w:rPr>
        <w:t>The Guiding Principles for</w:t>
      </w:r>
      <w:r w:rsidRPr="00AA2F21">
        <w:rPr>
          <w:rFonts w:ascii="Arial" w:eastAsia="Arial" w:hAnsi="Arial" w:cs="Arial"/>
          <w:color w:val="000000" w:themeColor="text1"/>
        </w:rPr>
        <w:t xml:space="preserve"> </w:t>
      </w:r>
      <w:r w:rsidRPr="00AA2F21">
        <w:rPr>
          <w:rFonts w:ascii="Arial" w:eastAsia="Arial" w:hAnsi="Arial" w:cs="Arial"/>
          <w:i/>
          <w:iCs/>
          <w:color w:val="000000" w:themeColor="text1"/>
        </w:rPr>
        <w:t>Dual Language Education, 3</w:t>
      </w:r>
      <w:r w:rsidRPr="00AA2F21">
        <w:rPr>
          <w:rFonts w:ascii="Arial" w:eastAsia="Arial" w:hAnsi="Arial" w:cs="Arial"/>
          <w:i/>
          <w:iCs/>
          <w:color w:val="000000" w:themeColor="text1"/>
          <w:vertAlign w:val="superscript"/>
        </w:rPr>
        <w:t>rd</w:t>
      </w:r>
      <w:r w:rsidRPr="00AA2F21">
        <w:rPr>
          <w:rFonts w:ascii="Arial" w:eastAsia="Arial" w:hAnsi="Arial" w:cs="Arial"/>
          <w:i/>
          <w:iCs/>
          <w:color w:val="000000" w:themeColor="text1"/>
        </w:rPr>
        <w:t xml:space="preserve"> Edition</w:t>
      </w:r>
      <w:r w:rsidRPr="00AA2F21">
        <w:rPr>
          <w:rFonts w:ascii="Arial" w:eastAsia="Arial" w:hAnsi="Arial" w:cs="Arial"/>
          <w:color w:val="000000" w:themeColor="text1"/>
        </w:rPr>
        <w:t>, including focus on Shared Leadership, Collaboration, and Community Stakeholder Engagement.</w:t>
      </w:r>
    </w:p>
    <w:p w14:paraId="37CF7F07" w14:textId="56D484A7" w:rsidR="4211A90F" w:rsidRPr="00AA2F21" w:rsidRDefault="4211A90F" w:rsidP="5728F891">
      <w:pPr>
        <w:pStyle w:val="ListParagraph"/>
        <w:numPr>
          <w:ilvl w:val="0"/>
          <w:numId w:val="1"/>
        </w:numPr>
        <w:spacing w:after="0" w:line="240" w:lineRule="auto"/>
        <w:rPr>
          <w:rFonts w:ascii="Arial" w:eastAsia="Arial" w:hAnsi="Arial" w:cs="Arial"/>
          <w:color w:val="000000" w:themeColor="text1"/>
        </w:rPr>
      </w:pPr>
      <w:r w:rsidRPr="00AA2F21">
        <w:rPr>
          <w:rFonts w:ascii="Arial" w:eastAsia="Arial" w:hAnsi="Arial" w:cs="Arial"/>
          <w:color w:val="000000" w:themeColor="text1"/>
        </w:rPr>
        <w:t>Methods for tracking student academic growth, English language development, and partner language development;</w:t>
      </w:r>
    </w:p>
    <w:p w14:paraId="34E8405B" w14:textId="1EACEBC2" w:rsidR="4211A90F" w:rsidRPr="00AA2F21" w:rsidRDefault="4211A90F" w:rsidP="5728F891">
      <w:pPr>
        <w:pStyle w:val="ListParagraph"/>
        <w:numPr>
          <w:ilvl w:val="0"/>
          <w:numId w:val="1"/>
        </w:numPr>
        <w:spacing w:after="0" w:line="240" w:lineRule="auto"/>
        <w:rPr>
          <w:rFonts w:ascii="Arial" w:eastAsia="Arial" w:hAnsi="Arial" w:cs="Arial"/>
          <w:color w:val="000000" w:themeColor="text1"/>
        </w:rPr>
      </w:pPr>
      <w:r w:rsidRPr="00AA2F21">
        <w:rPr>
          <w:rFonts w:ascii="Arial" w:eastAsia="Arial" w:hAnsi="Arial" w:cs="Arial"/>
          <w:color w:val="000000" w:themeColor="text1"/>
        </w:rPr>
        <w:t>Use of formative and summative assessments and how these assessments will reflect and build on the cultural and linguistic assets, strengths, and experiences of students and reflect a holistic view of bilingualism;</w:t>
      </w:r>
    </w:p>
    <w:p w14:paraId="35FC12E1" w14:textId="61CE5683" w:rsidR="4211A90F" w:rsidRPr="00AA2F21" w:rsidRDefault="4211A90F" w:rsidP="5728F891">
      <w:pPr>
        <w:pStyle w:val="ListParagraph"/>
        <w:numPr>
          <w:ilvl w:val="0"/>
          <w:numId w:val="1"/>
        </w:numPr>
        <w:spacing w:after="0" w:line="240" w:lineRule="auto"/>
        <w:rPr>
          <w:rFonts w:ascii="Arial" w:eastAsia="Arial" w:hAnsi="Arial" w:cs="Arial"/>
          <w:color w:val="000000" w:themeColor="text1"/>
        </w:rPr>
      </w:pPr>
      <w:r w:rsidRPr="00AA2F21">
        <w:rPr>
          <w:rFonts w:ascii="Arial" w:eastAsia="Arial" w:hAnsi="Arial" w:cs="Arial"/>
          <w:color w:val="000000" w:themeColor="text1"/>
        </w:rPr>
        <w:t>How data will inform program refinement and instructional decisions;</w:t>
      </w:r>
    </w:p>
    <w:p w14:paraId="526302A8" w14:textId="6E9F9A2A" w:rsidR="4211A90F" w:rsidRPr="00AA2F21" w:rsidRDefault="4211A90F" w:rsidP="5728F891">
      <w:pPr>
        <w:pStyle w:val="ListParagraph"/>
        <w:numPr>
          <w:ilvl w:val="0"/>
          <w:numId w:val="1"/>
        </w:numPr>
        <w:spacing w:after="0" w:line="240" w:lineRule="auto"/>
        <w:rPr>
          <w:rFonts w:ascii="Arial" w:eastAsia="Arial" w:hAnsi="Arial" w:cs="Arial"/>
          <w:color w:val="000000" w:themeColor="text1"/>
        </w:rPr>
      </w:pPr>
      <w:r w:rsidRPr="00AA2F21">
        <w:rPr>
          <w:rFonts w:ascii="Arial" w:eastAsia="Arial" w:hAnsi="Arial" w:cs="Arial"/>
          <w:color w:val="000000" w:themeColor="text1"/>
        </w:rPr>
        <w:t>Coordination with other programs (e.g. special education, curriculum and instruction, counseling services, etc.);</w:t>
      </w:r>
    </w:p>
    <w:p w14:paraId="320BD04B" w14:textId="64FF4140" w:rsidR="4211A90F" w:rsidRPr="00AA2F21" w:rsidRDefault="4211A90F" w:rsidP="5728F891">
      <w:pPr>
        <w:pStyle w:val="ListParagraph"/>
        <w:numPr>
          <w:ilvl w:val="0"/>
          <w:numId w:val="1"/>
        </w:numPr>
        <w:spacing w:after="0" w:line="240" w:lineRule="auto"/>
        <w:rPr>
          <w:rFonts w:ascii="Arial" w:eastAsia="Arial" w:hAnsi="Arial" w:cs="Arial"/>
          <w:color w:val="000000" w:themeColor="text1"/>
        </w:rPr>
      </w:pPr>
      <w:r w:rsidRPr="00AA2F21">
        <w:rPr>
          <w:rFonts w:ascii="Arial" w:eastAsia="Arial" w:hAnsi="Arial" w:cs="Arial"/>
          <w:color w:val="000000" w:themeColor="text1"/>
        </w:rPr>
        <w:t>Timeline for ongoing evaluation and review.</w:t>
      </w:r>
    </w:p>
    <w:p w14:paraId="2B1E6255" w14:textId="77777777" w:rsidR="009606C1" w:rsidRPr="00AA2F21" w:rsidRDefault="009606C1" w:rsidP="009606C1">
      <w:pPr>
        <w:spacing w:after="0" w:line="240" w:lineRule="auto"/>
        <w:rPr>
          <w:rFonts w:ascii="Arial" w:eastAsia="Arial" w:hAnsi="Arial" w:cs="Arial"/>
          <w:color w:val="000000" w:themeColor="text1"/>
        </w:rPr>
      </w:pPr>
    </w:p>
    <w:sdt>
      <w:sdtPr>
        <w:rPr>
          <w:rFonts w:ascii="Arial" w:eastAsia="Arial" w:hAnsi="Arial" w:cs="Arial"/>
          <w:color w:val="000000" w:themeColor="text1"/>
        </w:rPr>
        <w:id w:val="1588957937"/>
        <w:placeholder>
          <w:docPart w:val="E3A3824C7F394072B3D2C49C9089C401"/>
        </w:placeholder>
        <w:showingPlcHdr/>
      </w:sdtPr>
      <w:sdtContent>
        <w:p w14:paraId="42AF673D" w14:textId="77777777" w:rsidR="009606C1" w:rsidRPr="00AA2F21" w:rsidRDefault="009606C1" w:rsidP="009606C1">
          <w:pPr>
            <w:spacing w:before="240" w:after="240" w:line="240" w:lineRule="auto"/>
            <w:rPr>
              <w:rFonts w:ascii="Arial" w:eastAsia="Arial" w:hAnsi="Arial" w:cs="Arial"/>
              <w:color w:val="000000" w:themeColor="text1"/>
            </w:rPr>
          </w:pPr>
          <w:r w:rsidRPr="00AA2F21">
            <w:rPr>
              <w:rStyle w:val="PlaceholderText"/>
              <w:rFonts w:ascii="Arial" w:hAnsi="Arial" w:cs="Arial"/>
            </w:rPr>
            <w:t>Click or tap here to enter text.</w:t>
          </w:r>
        </w:p>
      </w:sdtContent>
    </w:sdt>
    <w:p w14:paraId="3CAC0C25" w14:textId="77777777" w:rsidR="009606C1" w:rsidRPr="00AA2F21" w:rsidRDefault="009606C1" w:rsidP="009606C1">
      <w:pPr>
        <w:spacing w:after="0" w:line="240" w:lineRule="auto"/>
        <w:rPr>
          <w:rFonts w:ascii="Arial" w:eastAsia="Arial" w:hAnsi="Arial" w:cs="Arial"/>
          <w:color w:val="000000" w:themeColor="text1"/>
        </w:rPr>
      </w:pPr>
    </w:p>
    <w:p w14:paraId="7C68274C" w14:textId="64B898D4" w:rsidR="5728F891" w:rsidRPr="00AA2F21" w:rsidRDefault="5728F891">
      <w:pPr>
        <w:rPr>
          <w:rFonts w:ascii="Arial" w:hAnsi="Arial" w:cs="Arial"/>
        </w:rPr>
      </w:pPr>
      <w:r w:rsidRPr="00AA2F21">
        <w:rPr>
          <w:rFonts w:ascii="Arial" w:hAnsi="Arial" w:cs="Arial"/>
        </w:rPr>
        <w:br w:type="page"/>
      </w:r>
    </w:p>
    <w:p w14:paraId="19517D54" w14:textId="38E70F62" w:rsidR="3E02BA33" w:rsidRPr="00D17DCE" w:rsidRDefault="3E02BA33" w:rsidP="00D17DCE">
      <w:pPr>
        <w:pStyle w:val="Heading2"/>
        <w:rPr>
          <w:rFonts w:ascii="Arial" w:eastAsia="Arial" w:hAnsi="Arial" w:cs="Arial"/>
          <w:color w:val="auto"/>
        </w:rPr>
      </w:pPr>
      <w:bookmarkStart w:id="27" w:name="Bookmark4"/>
      <w:bookmarkStart w:id="28" w:name="_Toc205997967"/>
      <w:r w:rsidRPr="00D17DCE">
        <w:rPr>
          <w:rFonts w:ascii="Arial" w:eastAsia="Arial" w:hAnsi="Arial" w:cs="Arial"/>
          <w:color w:val="auto"/>
        </w:rPr>
        <w:lastRenderedPageBreak/>
        <w:t>Affirmations</w:t>
      </w:r>
      <w:bookmarkEnd w:id="27"/>
      <w:bookmarkEnd w:id="28"/>
    </w:p>
    <w:p w14:paraId="7EC3F9F9" w14:textId="039E9E9F" w:rsidR="3E02BA33" w:rsidRPr="004674ED" w:rsidRDefault="3E02BA33" w:rsidP="5728F891">
      <w:pPr>
        <w:spacing w:after="0" w:line="240" w:lineRule="auto"/>
        <w:rPr>
          <w:rFonts w:ascii="Arial" w:eastAsia="Arial" w:hAnsi="Arial" w:cs="Arial"/>
        </w:rPr>
      </w:pPr>
      <w:r w:rsidRPr="004674ED">
        <w:rPr>
          <w:rFonts w:ascii="Arial" w:eastAsia="Arial" w:hAnsi="Arial" w:cs="Arial"/>
          <w:color w:val="000000" w:themeColor="text1"/>
        </w:rPr>
        <w:t>Please include signatures of relevant school and district leadership to indicate review and support of this submission.</w:t>
      </w:r>
    </w:p>
    <w:p w14:paraId="5AD85FC0" w14:textId="3B537123" w:rsidR="5728F891" w:rsidRPr="00AA2F21" w:rsidRDefault="5728F891" w:rsidP="5728F891">
      <w:pPr>
        <w:spacing w:after="0" w:line="240" w:lineRule="auto"/>
        <w:rPr>
          <w:rFonts w:ascii="Arial" w:eastAsia="Arial" w:hAnsi="Arial" w:cs="Arial"/>
          <w:i/>
          <w:iCs/>
          <w:color w:val="000000" w:themeColor="text1"/>
        </w:rPr>
      </w:pPr>
    </w:p>
    <w:p w14:paraId="371F75EB" w14:textId="3D8585DF" w:rsidR="3E02BA33" w:rsidRPr="00AA2F21" w:rsidRDefault="3E02BA33" w:rsidP="5728F891">
      <w:pPr>
        <w:spacing w:before="240" w:after="0" w:line="240" w:lineRule="auto"/>
        <w:rPr>
          <w:rFonts w:ascii="Arial" w:eastAsia="Arial" w:hAnsi="Arial" w:cs="Arial"/>
          <w:color w:val="000000" w:themeColor="text1"/>
        </w:rPr>
      </w:pPr>
      <w:r w:rsidRPr="00AA2F21">
        <w:rPr>
          <w:rFonts w:ascii="Arial" w:eastAsia="Arial" w:hAnsi="Arial" w:cs="Arial"/>
          <w:color w:val="000000" w:themeColor="text1"/>
        </w:rPr>
        <w:t>_________________________           ________________________</w:t>
      </w:r>
      <w:proofErr w:type="gramStart"/>
      <w:r w:rsidRPr="00AA2F21">
        <w:rPr>
          <w:rFonts w:ascii="Arial" w:eastAsia="Arial" w:hAnsi="Arial" w:cs="Arial"/>
          <w:color w:val="000000" w:themeColor="text1"/>
        </w:rPr>
        <w:t xml:space="preserve">_         </w:t>
      </w:r>
      <w:proofErr w:type="gramEnd"/>
      <w:r w:rsidRPr="00AA2F21">
        <w:rPr>
          <w:rFonts w:ascii="Arial" w:eastAsia="Arial" w:hAnsi="Arial" w:cs="Arial"/>
          <w:color w:val="000000" w:themeColor="text1"/>
        </w:rPr>
        <w:t>________________</w:t>
      </w:r>
    </w:p>
    <w:p w14:paraId="30312411" w14:textId="767FAC1B" w:rsidR="3E02BA33" w:rsidRPr="00AA2F21" w:rsidRDefault="3E02BA33"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Principal Name                                     Principal Signature                            Date</w:t>
      </w:r>
    </w:p>
    <w:p w14:paraId="11D7C4AA" w14:textId="4DDA1320" w:rsidR="5728F891" w:rsidRPr="00AA2F21" w:rsidRDefault="5728F891" w:rsidP="5728F891">
      <w:pPr>
        <w:spacing w:after="0" w:line="240" w:lineRule="auto"/>
        <w:rPr>
          <w:rFonts w:ascii="Arial" w:eastAsia="Arial" w:hAnsi="Arial" w:cs="Arial"/>
          <w:color w:val="000000" w:themeColor="text1"/>
        </w:rPr>
      </w:pPr>
    </w:p>
    <w:p w14:paraId="6EA8E70B" w14:textId="158E014E" w:rsidR="5728F891" w:rsidRPr="00AA2F21" w:rsidRDefault="5728F891" w:rsidP="5728F891">
      <w:pPr>
        <w:spacing w:after="0" w:line="240" w:lineRule="auto"/>
        <w:rPr>
          <w:rFonts w:ascii="Arial" w:eastAsia="Arial" w:hAnsi="Arial" w:cs="Arial"/>
          <w:color w:val="000000" w:themeColor="text1"/>
        </w:rPr>
      </w:pPr>
    </w:p>
    <w:p w14:paraId="55FE07C6" w14:textId="3D8585DF" w:rsidR="3E02BA33" w:rsidRPr="00AA2F21" w:rsidRDefault="3E02BA33" w:rsidP="5728F891">
      <w:pPr>
        <w:spacing w:before="240" w:after="0" w:line="240" w:lineRule="auto"/>
        <w:rPr>
          <w:rFonts w:ascii="Arial" w:eastAsia="Arial" w:hAnsi="Arial" w:cs="Arial"/>
          <w:color w:val="000000" w:themeColor="text1"/>
        </w:rPr>
      </w:pPr>
      <w:r w:rsidRPr="00AA2F21">
        <w:rPr>
          <w:rFonts w:ascii="Arial" w:eastAsia="Arial" w:hAnsi="Arial" w:cs="Arial"/>
          <w:color w:val="000000" w:themeColor="text1"/>
        </w:rPr>
        <w:t>_________________________           ________________________</w:t>
      </w:r>
      <w:proofErr w:type="gramStart"/>
      <w:r w:rsidRPr="00AA2F21">
        <w:rPr>
          <w:rFonts w:ascii="Arial" w:eastAsia="Arial" w:hAnsi="Arial" w:cs="Arial"/>
          <w:color w:val="000000" w:themeColor="text1"/>
        </w:rPr>
        <w:t xml:space="preserve">_         </w:t>
      </w:r>
      <w:proofErr w:type="gramEnd"/>
      <w:r w:rsidRPr="00AA2F21">
        <w:rPr>
          <w:rFonts w:ascii="Arial" w:eastAsia="Arial" w:hAnsi="Arial" w:cs="Arial"/>
          <w:color w:val="000000" w:themeColor="text1"/>
        </w:rPr>
        <w:t>________________</w:t>
      </w:r>
    </w:p>
    <w:p w14:paraId="5998F4D6" w14:textId="25D522A1" w:rsidR="3E02BA33" w:rsidRPr="00AA2F21" w:rsidRDefault="3E02BA33" w:rsidP="5728F891">
      <w:pPr>
        <w:spacing w:after="0" w:line="240" w:lineRule="auto"/>
        <w:rPr>
          <w:rFonts w:ascii="Arial" w:eastAsia="Arial" w:hAnsi="Arial" w:cs="Arial"/>
          <w:color w:val="000000" w:themeColor="text1"/>
        </w:rPr>
      </w:pPr>
      <w:r w:rsidRPr="00AA2F21">
        <w:rPr>
          <w:rFonts w:ascii="Arial" w:eastAsia="Arial" w:hAnsi="Arial" w:cs="Arial"/>
          <w:color w:val="000000" w:themeColor="text1"/>
        </w:rPr>
        <w:t>Superintendent Name                          Superintendent Signature                  Date</w:t>
      </w:r>
    </w:p>
    <w:p w14:paraId="458DBB32" w14:textId="5083A8CF" w:rsidR="5728F891" w:rsidRPr="00AA2F21" w:rsidRDefault="5728F891" w:rsidP="5728F891">
      <w:pPr>
        <w:spacing w:after="0" w:line="240" w:lineRule="auto"/>
        <w:rPr>
          <w:rFonts w:ascii="Arial" w:eastAsia="Arial" w:hAnsi="Arial" w:cs="Arial"/>
          <w:color w:val="000000" w:themeColor="text1"/>
        </w:rPr>
      </w:pPr>
    </w:p>
    <w:p w14:paraId="3525C6A2" w14:textId="5625DEC7" w:rsidR="5728F891" w:rsidRPr="00AA2F21" w:rsidRDefault="5728F891" w:rsidP="5728F891">
      <w:pPr>
        <w:spacing w:after="0" w:line="240" w:lineRule="auto"/>
        <w:rPr>
          <w:rFonts w:ascii="Arial" w:eastAsia="Arial" w:hAnsi="Arial" w:cs="Arial"/>
          <w:i/>
          <w:iCs/>
          <w:color w:val="000000" w:themeColor="text1"/>
        </w:rPr>
      </w:pPr>
    </w:p>
    <w:p w14:paraId="219AC9BF" w14:textId="2EC97715" w:rsidR="5728F891" w:rsidRPr="00AA2F21" w:rsidRDefault="5728F891" w:rsidP="5728F891">
      <w:pPr>
        <w:spacing w:after="0" w:line="240" w:lineRule="auto"/>
        <w:rPr>
          <w:rFonts w:ascii="Arial" w:eastAsia="Arial" w:hAnsi="Arial" w:cs="Arial"/>
          <w:b/>
          <w:bCs/>
          <w:color w:val="000000" w:themeColor="text1"/>
          <w:sz w:val="28"/>
          <w:szCs w:val="28"/>
        </w:rPr>
      </w:pPr>
    </w:p>
    <w:p w14:paraId="0761DA77" w14:textId="4349EFE3" w:rsidR="5728F891" w:rsidRPr="00AA2F21" w:rsidRDefault="5728F891" w:rsidP="5728F891">
      <w:pPr>
        <w:pBdr>
          <w:top w:val="nil"/>
          <w:left w:val="nil"/>
          <w:bottom w:val="nil"/>
          <w:right w:val="nil"/>
          <w:between w:val="nil"/>
        </w:pBdr>
        <w:spacing w:after="0" w:line="240" w:lineRule="auto"/>
        <w:rPr>
          <w:rFonts w:ascii="Arial" w:eastAsia="Arial" w:hAnsi="Arial" w:cs="Arial"/>
          <w:sz w:val="28"/>
          <w:szCs w:val="28"/>
        </w:rPr>
      </w:pPr>
    </w:p>
    <w:sectPr w:rsidR="5728F891" w:rsidRPr="00AA2F21" w:rsidSect="005468D8">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6C9E4" w14:textId="77777777" w:rsidR="00BE02CA" w:rsidRDefault="00BE02CA" w:rsidP="005468D8">
      <w:pPr>
        <w:spacing w:after="0" w:line="240" w:lineRule="auto"/>
      </w:pPr>
      <w:r>
        <w:separator/>
      </w:r>
    </w:p>
  </w:endnote>
  <w:endnote w:type="continuationSeparator" w:id="0">
    <w:p w14:paraId="45243573" w14:textId="77777777" w:rsidR="00BE02CA" w:rsidRDefault="00BE02CA" w:rsidP="0054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C0733" w14:textId="77777777" w:rsidR="00BE02CA" w:rsidRDefault="00BE02CA" w:rsidP="005468D8">
      <w:pPr>
        <w:spacing w:after="0" w:line="240" w:lineRule="auto"/>
      </w:pPr>
      <w:r>
        <w:separator/>
      </w:r>
    </w:p>
  </w:footnote>
  <w:footnote w:type="continuationSeparator" w:id="0">
    <w:p w14:paraId="10154C1A" w14:textId="77777777" w:rsidR="00BE02CA" w:rsidRDefault="00BE02CA" w:rsidP="0054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316A" w14:textId="77777777" w:rsidR="005468D8" w:rsidRDefault="005468D8" w:rsidP="005468D8">
    <w:pPr>
      <w:pStyle w:val="Header"/>
    </w:pPr>
    <w:r>
      <w:rPr>
        <w:noProof/>
      </w:rPr>
      <w:drawing>
        <wp:inline distT="0" distB="0" distL="0" distR="0" wp14:anchorId="302593D7" wp14:editId="1D870B60">
          <wp:extent cx="1633356" cy="342900"/>
          <wp:effectExtent l="0" t="0" r="5080" b="0"/>
          <wp:docPr id="1035699857"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99857" name="Picture 1"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877" cy="344269"/>
                  </a:xfrm>
                  <a:prstGeom prst="rect">
                    <a:avLst/>
                  </a:prstGeom>
                  <a:noFill/>
                  <a:ln>
                    <a:noFill/>
                  </a:ln>
                </pic:spPr>
              </pic:pic>
            </a:graphicData>
          </a:graphic>
        </wp:inline>
      </w:drawing>
    </w:r>
    <w:r>
      <w:tab/>
    </w:r>
    <w:r>
      <w:tab/>
    </w:r>
    <w:r>
      <w:rPr>
        <w:noProof/>
      </w:rPr>
      <w:drawing>
        <wp:inline distT="0" distB="0" distL="0" distR="0" wp14:anchorId="5E9D0172" wp14:editId="7437307D">
          <wp:extent cx="740346" cy="499110"/>
          <wp:effectExtent l="0" t="0" r="3175" b="0"/>
          <wp:docPr id="1137921805" name="Picture 2" descr="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21805" name="Picture 2" descr="OL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554" cy="508014"/>
                  </a:xfrm>
                  <a:prstGeom prst="rect">
                    <a:avLst/>
                  </a:prstGeom>
                  <a:noFill/>
                  <a:ln>
                    <a:noFill/>
                  </a:ln>
                </pic:spPr>
              </pic:pic>
            </a:graphicData>
          </a:graphic>
        </wp:inline>
      </w:drawing>
    </w:r>
  </w:p>
  <w:p w14:paraId="7F7ED774" w14:textId="77777777" w:rsidR="005468D8" w:rsidRDefault="0054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6BA21"/>
    <w:multiLevelType w:val="hybridMultilevel"/>
    <w:tmpl w:val="6C0A3A3C"/>
    <w:lvl w:ilvl="0" w:tplc="80443BD0">
      <w:start w:val="1"/>
      <w:numFmt w:val="bullet"/>
      <w:lvlText w:val=""/>
      <w:lvlJc w:val="left"/>
      <w:pPr>
        <w:ind w:left="720" w:hanging="360"/>
      </w:pPr>
      <w:rPr>
        <w:rFonts w:ascii="Wingdings" w:hAnsi="Wingdings" w:hint="default"/>
      </w:rPr>
    </w:lvl>
    <w:lvl w:ilvl="1" w:tplc="E6DE89E2">
      <w:start w:val="1"/>
      <w:numFmt w:val="bullet"/>
      <w:lvlText w:val=""/>
      <w:lvlJc w:val="left"/>
      <w:pPr>
        <w:ind w:left="1440" w:hanging="360"/>
      </w:pPr>
      <w:rPr>
        <w:rFonts w:ascii="Wingdings" w:hAnsi="Wingdings" w:hint="default"/>
      </w:rPr>
    </w:lvl>
    <w:lvl w:ilvl="2" w:tplc="0D50062C">
      <w:start w:val="1"/>
      <w:numFmt w:val="bullet"/>
      <w:lvlText w:val=""/>
      <w:lvlJc w:val="left"/>
      <w:pPr>
        <w:ind w:left="2160" w:hanging="360"/>
      </w:pPr>
      <w:rPr>
        <w:rFonts w:ascii="Wingdings" w:hAnsi="Wingdings" w:hint="default"/>
      </w:rPr>
    </w:lvl>
    <w:lvl w:ilvl="3" w:tplc="2D1CD806">
      <w:start w:val="1"/>
      <w:numFmt w:val="bullet"/>
      <w:lvlText w:val=""/>
      <w:lvlJc w:val="left"/>
      <w:pPr>
        <w:ind w:left="2880" w:hanging="360"/>
      </w:pPr>
      <w:rPr>
        <w:rFonts w:ascii="Wingdings" w:hAnsi="Wingdings" w:hint="default"/>
      </w:rPr>
    </w:lvl>
    <w:lvl w:ilvl="4" w:tplc="F2AA2840">
      <w:start w:val="1"/>
      <w:numFmt w:val="bullet"/>
      <w:lvlText w:val=""/>
      <w:lvlJc w:val="left"/>
      <w:pPr>
        <w:ind w:left="3600" w:hanging="360"/>
      </w:pPr>
      <w:rPr>
        <w:rFonts w:ascii="Wingdings" w:hAnsi="Wingdings" w:hint="default"/>
      </w:rPr>
    </w:lvl>
    <w:lvl w:ilvl="5" w:tplc="91A28B1A">
      <w:start w:val="1"/>
      <w:numFmt w:val="bullet"/>
      <w:lvlText w:val=""/>
      <w:lvlJc w:val="left"/>
      <w:pPr>
        <w:ind w:left="4320" w:hanging="360"/>
      </w:pPr>
      <w:rPr>
        <w:rFonts w:ascii="Wingdings" w:hAnsi="Wingdings" w:hint="default"/>
      </w:rPr>
    </w:lvl>
    <w:lvl w:ilvl="6" w:tplc="F2949B06">
      <w:start w:val="1"/>
      <w:numFmt w:val="bullet"/>
      <w:lvlText w:val=""/>
      <w:lvlJc w:val="left"/>
      <w:pPr>
        <w:ind w:left="5040" w:hanging="360"/>
      </w:pPr>
      <w:rPr>
        <w:rFonts w:ascii="Wingdings" w:hAnsi="Wingdings" w:hint="default"/>
      </w:rPr>
    </w:lvl>
    <w:lvl w:ilvl="7" w:tplc="9A38FFAE">
      <w:start w:val="1"/>
      <w:numFmt w:val="bullet"/>
      <w:lvlText w:val=""/>
      <w:lvlJc w:val="left"/>
      <w:pPr>
        <w:ind w:left="5760" w:hanging="360"/>
      </w:pPr>
      <w:rPr>
        <w:rFonts w:ascii="Wingdings" w:hAnsi="Wingdings" w:hint="default"/>
      </w:rPr>
    </w:lvl>
    <w:lvl w:ilvl="8" w:tplc="4B7E89F2">
      <w:start w:val="1"/>
      <w:numFmt w:val="bullet"/>
      <w:lvlText w:val=""/>
      <w:lvlJc w:val="left"/>
      <w:pPr>
        <w:ind w:left="6480" w:hanging="360"/>
      </w:pPr>
      <w:rPr>
        <w:rFonts w:ascii="Wingdings" w:hAnsi="Wingdings" w:hint="default"/>
      </w:rPr>
    </w:lvl>
  </w:abstractNum>
  <w:abstractNum w:abstractNumId="1" w15:restartNumberingAfterBreak="0">
    <w:nsid w:val="24ACD6E6"/>
    <w:multiLevelType w:val="multilevel"/>
    <w:tmpl w:val="26D8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C10F1F"/>
    <w:multiLevelType w:val="hybridMultilevel"/>
    <w:tmpl w:val="306AE23A"/>
    <w:lvl w:ilvl="0" w:tplc="574A2DAA">
      <w:start w:val="1"/>
      <w:numFmt w:val="bullet"/>
      <w:lvlText w:val=""/>
      <w:lvlJc w:val="left"/>
      <w:pPr>
        <w:ind w:left="720" w:hanging="360"/>
      </w:pPr>
      <w:rPr>
        <w:rFonts w:ascii="Wingdings" w:hAnsi="Wingdings" w:hint="default"/>
      </w:rPr>
    </w:lvl>
    <w:lvl w:ilvl="1" w:tplc="3AAA157E">
      <w:start w:val="1"/>
      <w:numFmt w:val="bullet"/>
      <w:lvlText w:val=""/>
      <w:lvlJc w:val="left"/>
      <w:pPr>
        <w:ind w:left="1440" w:hanging="360"/>
      </w:pPr>
      <w:rPr>
        <w:rFonts w:ascii="Wingdings" w:hAnsi="Wingdings" w:hint="default"/>
      </w:rPr>
    </w:lvl>
    <w:lvl w:ilvl="2" w:tplc="FCDC4462">
      <w:start w:val="1"/>
      <w:numFmt w:val="bullet"/>
      <w:lvlText w:val=""/>
      <w:lvlJc w:val="left"/>
      <w:pPr>
        <w:ind w:left="2160" w:hanging="360"/>
      </w:pPr>
      <w:rPr>
        <w:rFonts w:ascii="Wingdings" w:hAnsi="Wingdings" w:hint="default"/>
      </w:rPr>
    </w:lvl>
    <w:lvl w:ilvl="3" w:tplc="E77E8810">
      <w:start w:val="1"/>
      <w:numFmt w:val="bullet"/>
      <w:lvlText w:val=""/>
      <w:lvlJc w:val="left"/>
      <w:pPr>
        <w:ind w:left="2880" w:hanging="360"/>
      </w:pPr>
      <w:rPr>
        <w:rFonts w:ascii="Wingdings" w:hAnsi="Wingdings" w:hint="default"/>
      </w:rPr>
    </w:lvl>
    <w:lvl w:ilvl="4" w:tplc="3458A0C6">
      <w:start w:val="1"/>
      <w:numFmt w:val="bullet"/>
      <w:lvlText w:val=""/>
      <w:lvlJc w:val="left"/>
      <w:pPr>
        <w:ind w:left="3600" w:hanging="360"/>
      </w:pPr>
      <w:rPr>
        <w:rFonts w:ascii="Wingdings" w:hAnsi="Wingdings" w:hint="default"/>
      </w:rPr>
    </w:lvl>
    <w:lvl w:ilvl="5" w:tplc="3912BC9A">
      <w:start w:val="1"/>
      <w:numFmt w:val="bullet"/>
      <w:lvlText w:val=""/>
      <w:lvlJc w:val="left"/>
      <w:pPr>
        <w:ind w:left="4320" w:hanging="360"/>
      </w:pPr>
      <w:rPr>
        <w:rFonts w:ascii="Wingdings" w:hAnsi="Wingdings" w:hint="default"/>
      </w:rPr>
    </w:lvl>
    <w:lvl w:ilvl="6" w:tplc="0B5E8330">
      <w:start w:val="1"/>
      <w:numFmt w:val="bullet"/>
      <w:lvlText w:val=""/>
      <w:lvlJc w:val="left"/>
      <w:pPr>
        <w:ind w:left="5040" w:hanging="360"/>
      </w:pPr>
      <w:rPr>
        <w:rFonts w:ascii="Wingdings" w:hAnsi="Wingdings" w:hint="default"/>
      </w:rPr>
    </w:lvl>
    <w:lvl w:ilvl="7" w:tplc="519A1664">
      <w:start w:val="1"/>
      <w:numFmt w:val="bullet"/>
      <w:lvlText w:val=""/>
      <w:lvlJc w:val="left"/>
      <w:pPr>
        <w:ind w:left="5760" w:hanging="360"/>
      </w:pPr>
      <w:rPr>
        <w:rFonts w:ascii="Wingdings" w:hAnsi="Wingdings" w:hint="default"/>
      </w:rPr>
    </w:lvl>
    <w:lvl w:ilvl="8" w:tplc="51DCF63A">
      <w:start w:val="1"/>
      <w:numFmt w:val="bullet"/>
      <w:lvlText w:val=""/>
      <w:lvlJc w:val="left"/>
      <w:pPr>
        <w:ind w:left="6480" w:hanging="360"/>
      </w:pPr>
      <w:rPr>
        <w:rFonts w:ascii="Wingdings" w:hAnsi="Wingdings" w:hint="default"/>
      </w:rPr>
    </w:lvl>
  </w:abstractNum>
  <w:abstractNum w:abstractNumId="3" w15:restartNumberingAfterBreak="0">
    <w:nsid w:val="3021172C"/>
    <w:multiLevelType w:val="hybridMultilevel"/>
    <w:tmpl w:val="6F904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2DEFC"/>
    <w:multiLevelType w:val="hybridMultilevel"/>
    <w:tmpl w:val="BF0CA6A4"/>
    <w:lvl w:ilvl="0" w:tplc="713A5D3A">
      <w:start w:val="1"/>
      <w:numFmt w:val="bullet"/>
      <w:lvlText w:val=""/>
      <w:lvlJc w:val="left"/>
      <w:pPr>
        <w:ind w:left="720" w:hanging="360"/>
      </w:pPr>
      <w:rPr>
        <w:rFonts w:ascii="Symbol" w:hAnsi="Symbol" w:hint="default"/>
      </w:rPr>
    </w:lvl>
    <w:lvl w:ilvl="1" w:tplc="1150841C">
      <w:start w:val="1"/>
      <w:numFmt w:val="bullet"/>
      <w:lvlText w:val="o"/>
      <w:lvlJc w:val="left"/>
      <w:pPr>
        <w:ind w:left="1440" w:hanging="360"/>
      </w:pPr>
      <w:rPr>
        <w:rFonts w:ascii="Courier New" w:hAnsi="Courier New" w:hint="default"/>
      </w:rPr>
    </w:lvl>
    <w:lvl w:ilvl="2" w:tplc="A1942D88">
      <w:start w:val="1"/>
      <w:numFmt w:val="bullet"/>
      <w:lvlText w:val=""/>
      <w:lvlJc w:val="left"/>
      <w:pPr>
        <w:ind w:left="2160" w:hanging="360"/>
      </w:pPr>
      <w:rPr>
        <w:rFonts w:ascii="Wingdings" w:hAnsi="Wingdings" w:hint="default"/>
      </w:rPr>
    </w:lvl>
    <w:lvl w:ilvl="3" w:tplc="13B446C0">
      <w:start w:val="1"/>
      <w:numFmt w:val="bullet"/>
      <w:lvlText w:val=""/>
      <w:lvlJc w:val="left"/>
      <w:pPr>
        <w:ind w:left="2880" w:hanging="360"/>
      </w:pPr>
      <w:rPr>
        <w:rFonts w:ascii="Symbol" w:hAnsi="Symbol" w:hint="default"/>
      </w:rPr>
    </w:lvl>
    <w:lvl w:ilvl="4" w:tplc="9388478C">
      <w:start w:val="1"/>
      <w:numFmt w:val="bullet"/>
      <w:lvlText w:val="o"/>
      <w:lvlJc w:val="left"/>
      <w:pPr>
        <w:ind w:left="3600" w:hanging="360"/>
      </w:pPr>
      <w:rPr>
        <w:rFonts w:ascii="Courier New" w:hAnsi="Courier New" w:hint="default"/>
      </w:rPr>
    </w:lvl>
    <w:lvl w:ilvl="5" w:tplc="54EEA07E">
      <w:start w:val="1"/>
      <w:numFmt w:val="bullet"/>
      <w:lvlText w:val=""/>
      <w:lvlJc w:val="left"/>
      <w:pPr>
        <w:ind w:left="4320" w:hanging="360"/>
      </w:pPr>
      <w:rPr>
        <w:rFonts w:ascii="Wingdings" w:hAnsi="Wingdings" w:hint="default"/>
      </w:rPr>
    </w:lvl>
    <w:lvl w:ilvl="6" w:tplc="71CCF7B6">
      <w:start w:val="1"/>
      <w:numFmt w:val="bullet"/>
      <w:lvlText w:val=""/>
      <w:lvlJc w:val="left"/>
      <w:pPr>
        <w:ind w:left="5040" w:hanging="360"/>
      </w:pPr>
      <w:rPr>
        <w:rFonts w:ascii="Symbol" w:hAnsi="Symbol" w:hint="default"/>
      </w:rPr>
    </w:lvl>
    <w:lvl w:ilvl="7" w:tplc="91EEB9D0">
      <w:start w:val="1"/>
      <w:numFmt w:val="bullet"/>
      <w:lvlText w:val="o"/>
      <w:lvlJc w:val="left"/>
      <w:pPr>
        <w:ind w:left="5760" w:hanging="360"/>
      </w:pPr>
      <w:rPr>
        <w:rFonts w:ascii="Courier New" w:hAnsi="Courier New" w:hint="default"/>
      </w:rPr>
    </w:lvl>
    <w:lvl w:ilvl="8" w:tplc="19F4E518">
      <w:start w:val="1"/>
      <w:numFmt w:val="bullet"/>
      <w:lvlText w:val=""/>
      <w:lvlJc w:val="left"/>
      <w:pPr>
        <w:ind w:left="6480" w:hanging="360"/>
      </w:pPr>
      <w:rPr>
        <w:rFonts w:ascii="Wingdings" w:hAnsi="Wingdings" w:hint="default"/>
      </w:rPr>
    </w:lvl>
  </w:abstractNum>
  <w:abstractNum w:abstractNumId="5" w15:restartNumberingAfterBreak="0">
    <w:nsid w:val="3B44FF3A"/>
    <w:multiLevelType w:val="hybridMultilevel"/>
    <w:tmpl w:val="2104F004"/>
    <w:lvl w:ilvl="0" w:tplc="7116B6B0">
      <w:start w:val="1"/>
      <w:numFmt w:val="bullet"/>
      <w:lvlText w:val=""/>
      <w:lvlJc w:val="left"/>
      <w:pPr>
        <w:ind w:left="720" w:hanging="360"/>
      </w:pPr>
      <w:rPr>
        <w:rFonts w:ascii="Wingdings" w:hAnsi="Wingdings" w:hint="default"/>
      </w:rPr>
    </w:lvl>
    <w:lvl w:ilvl="1" w:tplc="FBA0B812">
      <w:start w:val="1"/>
      <w:numFmt w:val="bullet"/>
      <w:lvlText w:val=""/>
      <w:lvlJc w:val="left"/>
      <w:pPr>
        <w:ind w:left="1440" w:hanging="360"/>
      </w:pPr>
      <w:rPr>
        <w:rFonts w:ascii="Wingdings" w:hAnsi="Wingdings" w:hint="default"/>
      </w:rPr>
    </w:lvl>
    <w:lvl w:ilvl="2" w:tplc="2F6EE012">
      <w:start w:val="1"/>
      <w:numFmt w:val="bullet"/>
      <w:lvlText w:val=""/>
      <w:lvlJc w:val="left"/>
      <w:pPr>
        <w:ind w:left="2160" w:hanging="360"/>
      </w:pPr>
      <w:rPr>
        <w:rFonts w:ascii="Wingdings" w:hAnsi="Wingdings" w:hint="default"/>
      </w:rPr>
    </w:lvl>
    <w:lvl w:ilvl="3" w:tplc="B53E7D62">
      <w:start w:val="1"/>
      <w:numFmt w:val="bullet"/>
      <w:lvlText w:val=""/>
      <w:lvlJc w:val="left"/>
      <w:pPr>
        <w:ind w:left="2880" w:hanging="360"/>
      </w:pPr>
      <w:rPr>
        <w:rFonts w:ascii="Wingdings" w:hAnsi="Wingdings" w:hint="default"/>
      </w:rPr>
    </w:lvl>
    <w:lvl w:ilvl="4" w:tplc="850233F4">
      <w:start w:val="1"/>
      <w:numFmt w:val="bullet"/>
      <w:lvlText w:val=""/>
      <w:lvlJc w:val="left"/>
      <w:pPr>
        <w:ind w:left="3600" w:hanging="360"/>
      </w:pPr>
      <w:rPr>
        <w:rFonts w:ascii="Wingdings" w:hAnsi="Wingdings" w:hint="default"/>
      </w:rPr>
    </w:lvl>
    <w:lvl w:ilvl="5" w:tplc="8210FF4C">
      <w:start w:val="1"/>
      <w:numFmt w:val="bullet"/>
      <w:lvlText w:val=""/>
      <w:lvlJc w:val="left"/>
      <w:pPr>
        <w:ind w:left="4320" w:hanging="360"/>
      </w:pPr>
      <w:rPr>
        <w:rFonts w:ascii="Wingdings" w:hAnsi="Wingdings" w:hint="default"/>
      </w:rPr>
    </w:lvl>
    <w:lvl w:ilvl="6" w:tplc="8E827B26">
      <w:start w:val="1"/>
      <w:numFmt w:val="bullet"/>
      <w:lvlText w:val=""/>
      <w:lvlJc w:val="left"/>
      <w:pPr>
        <w:ind w:left="5040" w:hanging="360"/>
      </w:pPr>
      <w:rPr>
        <w:rFonts w:ascii="Wingdings" w:hAnsi="Wingdings" w:hint="default"/>
      </w:rPr>
    </w:lvl>
    <w:lvl w:ilvl="7" w:tplc="0270EBF2">
      <w:start w:val="1"/>
      <w:numFmt w:val="bullet"/>
      <w:lvlText w:val=""/>
      <w:lvlJc w:val="left"/>
      <w:pPr>
        <w:ind w:left="5760" w:hanging="360"/>
      </w:pPr>
      <w:rPr>
        <w:rFonts w:ascii="Wingdings" w:hAnsi="Wingdings" w:hint="default"/>
      </w:rPr>
    </w:lvl>
    <w:lvl w:ilvl="8" w:tplc="4B208BCA">
      <w:start w:val="1"/>
      <w:numFmt w:val="bullet"/>
      <w:lvlText w:val=""/>
      <w:lvlJc w:val="left"/>
      <w:pPr>
        <w:ind w:left="6480" w:hanging="360"/>
      </w:pPr>
      <w:rPr>
        <w:rFonts w:ascii="Wingdings" w:hAnsi="Wingdings" w:hint="default"/>
      </w:rPr>
    </w:lvl>
  </w:abstractNum>
  <w:abstractNum w:abstractNumId="6" w15:restartNumberingAfterBreak="0">
    <w:nsid w:val="3DC2B76E"/>
    <w:multiLevelType w:val="multilevel"/>
    <w:tmpl w:val="BDC6F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DEA6862"/>
    <w:multiLevelType w:val="hybridMultilevel"/>
    <w:tmpl w:val="54F6B98A"/>
    <w:lvl w:ilvl="0" w:tplc="593E1766">
      <w:start w:val="1"/>
      <w:numFmt w:val="bullet"/>
      <w:lvlText w:val=""/>
      <w:lvlJc w:val="left"/>
      <w:pPr>
        <w:ind w:left="720" w:hanging="360"/>
      </w:pPr>
      <w:rPr>
        <w:rFonts w:ascii="Symbol" w:hAnsi="Symbol" w:hint="default"/>
      </w:rPr>
    </w:lvl>
    <w:lvl w:ilvl="1" w:tplc="FB08F57E">
      <w:start w:val="1"/>
      <w:numFmt w:val="bullet"/>
      <w:lvlText w:val="o"/>
      <w:lvlJc w:val="left"/>
      <w:pPr>
        <w:ind w:left="1440" w:hanging="360"/>
      </w:pPr>
      <w:rPr>
        <w:rFonts w:ascii="Courier New" w:hAnsi="Courier New" w:hint="default"/>
      </w:rPr>
    </w:lvl>
    <w:lvl w:ilvl="2" w:tplc="97307CF8">
      <w:start w:val="1"/>
      <w:numFmt w:val="bullet"/>
      <w:lvlText w:val=""/>
      <w:lvlJc w:val="left"/>
      <w:pPr>
        <w:ind w:left="2160" w:hanging="360"/>
      </w:pPr>
      <w:rPr>
        <w:rFonts w:ascii="Wingdings" w:hAnsi="Wingdings" w:hint="default"/>
      </w:rPr>
    </w:lvl>
    <w:lvl w:ilvl="3" w:tplc="C4E88678">
      <w:start w:val="1"/>
      <w:numFmt w:val="bullet"/>
      <w:lvlText w:val=""/>
      <w:lvlJc w:val="left"/>
      <w:pPr>
        <w:ind w:left="2880" w:hanging="360"/>
      </w:pPr>
      <w:rPr>
        <w:rFonts w:ascii="Symbol" w:hAnsi="Symbol" w:hint="default"/>
      </w:rPr>
    </w:lvl>
    <w:lvl w:ilvl="4" w:tplc="1F543C6E">
      <w:start w:val="1"/>
      <w:numFmt w:val="bullet"/>
      <w:lvlText w:val="o"/>
      <w:lvlJc w:val="left"/>
      <w:pPr>
        <w:ind w:left="3600" w:hanging="360"/>
      </w:pPr>
      <w:rPr>
        <w:rFonts w:ascii="Courier New" w:hAnsi="Courier New" w:hint="default"/>
      </w:rPr>
    </w:lvl>
    <w:lvl w:ilvl="5" w:tplc="CA9C5EF0">
      <w:start w:val="1"/>
      <w:numFmt w:val="bullet"/>
      <w:lvlText w:val=""/>
      <w:lvlJc w:val="left"/>
      <w:pPr>
        <w:ind w:left="4320" w:hanging="360"/>
      </w:pPr>
      <w:rPr>
        <w:rFonts w:ascii="Wingdings" w:hAnsi="Wingdings" w:hint="default"/>
      </w:rPr>
    </w:lvl>
    <w:lvl w:ilvl="6" w:tplc="71040AD8">
      <w:start w:val="1"/>
      <w:numFmt w:val="bullet"/>
      <w:lvlText w:val=""/>
      <w:lvlJc w:val="left"/>
      <w:pPr>
        <w:ind w:left="5040" w:hanging="360"/>
      </w:pPr>
      <w:rPr>
        <w:rFonts w:ascii="Symbol" w:hAnsi="Symbol" w:hint="default"/>
      </w:rPr>
    </w:lvl>
    <w:lvl w:ilvl="7" w:tplc="4C62C2E6">
      <w:start w:val="1"/>
      <w:numFmt w:val="bullet"/>
      <w:lvlText w:val="o"/>
      <w:lvlJc w:val="left"/>
      <w:pPr>
        <w:ind w:left="5760" w:hanging="360"/>
      </w:pPr>
      <w:rPr>
        <w:rFonts w:ascii="Courier New" w:hAnsi="Courier New" w:hint="default"/>
      </w:rPr>
    </w:lvl>
    <w:lvl w:ilvl="8" w:tplc="779C3BE4">
      <w:start w:val="1"/>
      <w:numFmt w:val="bullet"/>
      <w:lvlText w:val=""/>
      <w:lvlJc w:val="left"/>
      <w:pPr>
        <w:ind w:left="6480" w:hanging="360"/>
      </w:pPr>
      <w:rPr>
        <w:rFonts w:ascii="Wingdings" w:hAnsi="Wingdings" w:hint="default"/>
      </w:rPr>
    </w:lvl>
  </w:abstractNum>
  <w:abstractNum w:abstractNumId="8" w15:restartNumberingAfterBreak="0">
    <w:nsid w:val="405ABB06"/>
    <w:multiLevelType w:val="hybridMultilevel"/>
    <w:tmpl w:val="F662D8D2"/>
    <w:lvl w:ilvl="0" w:tplc="8CBCB090">
      <w:start w:val="1"/>
      <w:numFmt w:val="bullet"/>
      <w:lvlText w:val="●"/>
      <w:lvlJc w:val="left"/>
      <w:pPr>
        <w:ind w:left="720" w:hanging="360"/>
      </w:pPr>
      <w:rPr>
        <w:rFonts w:ascii="Symbol" w:hAnsi="Symbol" w:hint="default"/>
      </w:rPr>
    </w:lvl>
    <w:lvl w:ilvl="1" w:tplc="1ACA2520">
      <w:start w:val="1"/>
      <w:numFmt w:val="bullet"/>
      <w:lvlText w:val="o"/>
      <w:lvlJc w:val="left"/>
      <w:pPr>
        <w:ind w:left="1440" w:hanging="360"/>
      </w:pPr>
      <w:rPr>
        <w:rFonts w:ascii="Courier New" w:hAnsi="Courier New" w:hint="default"/>
      </w:rPr>
    </w:lvl>
    <w:lvl w:ilvl="2" w:tplc="8E2E208E">
      <w:start w:val="1"/>
      <w:numFmt w:val="bullet"/>
      <w:lvlText w:val=""/>
      <w:lvlJc w:val="left"/>
      <w:pPr>
        <w:ind w:left="2160" w:hanging="360"/>
      </w:pPr>
      <w:rPr>
        <w:rFonts w:ascii="Wingdings" w:hAnsi="Wingdings" w:hint="default"/>
      </w:rPr>
    </w:lvl>
    <w:lvl w:ilvl="3" w:tplc="49EC3BE0">
      <w:start w:val="1"/>
      <w:numFmt w:val="bullet"/>
      <w:lvlText w:val=""/>
      <w:lvlJc w:val="left"/>
      <w:pPr>
        <w:ind w:left="2880" w:hanging="360"/>
      </w:pPr>
      <w:rPr>
        <w:rFonts w:ascii="Symbol" w:hAnsi="Symbol" w:hint="default"/>
      </w:rPr>
    </w:lvl>
    <w:lvl w:ilvl="4" w:tplc="6596AB8C">
      <w:start w:val="1"/>
      <w:numFmt w:val="bullet"/>
      <w:lvlText w:val="o"/>
      <w:lvlJc w:val="left"/>
      <w:pPr>
        <w:ind w:left="3600" w:hanging="360"/>
      </w:pPr>
      <w:rPr>
        <w:rFonts w:ascii="Courier New" w:hAnsi="Courier New" w:hint="default"/>
      </w:rPr>
    </w:lvl>
    <w:lvl w:ilvl="5" w:tplc="B568F14E">
      <w:start w:val="1"/>
      <w:numFmt w:val="bullet"/>
      <w:lvlText w:val=""/>
      <w:lvlJc w:val="left"/>
      <w:pPr>
        <w:ind w:left="4320" w:hanging="360"/>
      </w:pPr>
      <w:rPr>
        <w:rFonts w:ascii="Wingdings" w:hAnsi="Wingdings" w:hint="default"/>
      </w:rPr>
    </w:lvl>
    <w:lvl w:ilvl="6" w:tplc="CDEC8A26">
      <w:start w:val="1"/>
      <w:numFmt w:val="bullet"/>
      <w:lvlText w:val=""/>
      <w:lvlJc w:val="left"/>
      <w:pPr>
        <w:ind w:left="5040" w:hanging="360"/>
      </w:pPr>
      <w:rPr>
        <w:rFonts w:ascii="Symbol" w:hAnsi="Symbol" w:hint="default"/>
      </w:rPr>
    </w:lvl>
    <w:lvl w:ilvl="7" w:tplc="5226DA02">
      <w:start w:val="1"/>
      <w:numFmt w:val="bullet"/>
      <w:lvlText w:val="o"/>
      <w:lvlJc w:val="left"/>
      <w:pPr>
        <w:ind w:left="5760" w:hanging="360"/>
      </w:pPr>
      <w:rPr>
        <w:rFonts w:ascii="Courier New" w:hAnsi="Courier New" w:hint="default"/>
      </w:rPr>
    </w:lvl>
    <w:lvl w:ilvl="8" w:tplc="2C46E0C4">
      <w:start w:val="1"/>
      <w:numFmt w:val="bullet"/>
      <w:lvlText w:val=""/>
      <w:lvlJc w:val="left"/>
      <w:pPr>
        <w:ind w:left="6480" w:hanging="360"/>
      </w:pPr>
      <w:rPr>
        <w:rFonts w:ascii="Wingdings" w:hAnsi="Wingdings" w:hint="default"/>
      </w:rPr>
    </w:lvl>
  </w:abstractNum>
  <w:abstractNum w:abstractNumId="9" w15:restartNumberingAfterBreak="0">
    <w:nsid w:val="49F75E9A"/>
    <w:multiLevelType w:val="hybridMultilevel"/>
    <w:tmpl w:val="2EAE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E82D6"/>
    <w:multiLevelType w:val="hybridMultilevel"/>
    <w:tmpl w:val="9C60A948"/>
    <w:lvl w:ilvl="0" w:tplc="A74A5D84">
      <w:start w:val="1"/>
      <w:numFmt w:val="bullet"/>
      <w:lvlText w:val=""/>
      <w:lvlJc w:val="left"/>
      <w:pPr>
        <w:ind w:left="720" w:hanging="360"/>
      </w:pPr>
      <w:rPr>
        <w:rFonts w:ascii="Wingdings" w:hAnsi="Wingdings" w:hint="default"/>
      </w:rPr>
    </w:lvl>
    <w:lvl w:ilvl="1" w:tplc="1AC8D602">
      <w:start w:val="1"/>
      <w:numFmt w:val="bullet"/>
      <w:lvlText w:val=""/>
      <w:lvlJc w:val="left"/>
      <w:pPr>
        <w:ind w:left="1440" w:hanging="360"/>
      </w:pPr>
      <w:rPr>
        <w:rFonts w:ascii="Wingdings" w:hAnsi="Wingdings" w:hint="default"/>
      </w:rPr>
    </w:lvl>
    <w:lvl w:ilvl="2" w:tplc="B7968FE0">
      <w:start w:val="1"/>
      <w:numFmt w:val="bullet"/>
      <w:lvlText w:val=""/>
      <w:lvlJc w:val="left"/>
      <w:pPr>
        <w:ind w:left="2160" w:hanging="360"/>
      </w:pPr>
      <w:rPr>
        <w:rFonts w:ascii="Wingdings" w:hAnsi="Wingdings" w:hint="default"/>
      </w:rPr>
    </w:lvl>
    <w:lvl w:ilvl="3" w:tplc="FDC2B5C8">
      <w:start w:val="1"/>
      <w:numFmt w:val="bullet"/>
      <w:lvlText w:val=""/>
      <w:lvlJc w:val="left"/>
      <w:pPr>
        <w:ind w:left="2880" w:hanging="360"/>
      </w:pPr>
      <w:rPr>
        <w:rFonts w:ascii="Wingdings" w:hAnsi="Wingdings" w:hint="default"/>
      </w:rPr>
    </w:lvl>
    <w:lvl w:ilvl="4" w:tplc="623ACD86">
      <w:start w:val="1"/>
      <w:numFmt w:val="bullet"/>
      <w:lvlText w:val=""/>
      <w:lvlJc w:val="left"/>
      <w:pPr>
        <w:ind w:left="3600" w:hanging="360"/>
      </w:pPr>
      <w:rPr>
        <w:rFonts w:ascii="Wingdings" w:hAnsi="Wingdings" w:hint="default"/>
      </w:rPr>
    </w:lvl>
    <w:lvl w:ilvl="5" w:tplc="2C423B50">
      <w:start w:val="1"/>
      <w:numFmt w:val="bullet"/>
      <w:lvlText w:val=""/>
      <w:lvlJc w:val="left"/>
      <w:pPr>
        <w:ind w:left="4320" w:hanging="360"/>
      </w:pPr>
      <w:rPr>
        <w:rFonts w:ascii="Wingdings" w:hAnsi="Wingdings" w:hint="default"/>
      </w:rPr>
    </w:lvl>
    <w:lvl w:ilvl="6" w:tplc="CB925986">
      <w:start w:val="1"/>
      <w:numFmt w:val="bullet"/>
      <w:lvlText w:val=""/>
      <w:lvlJc w:val="left"/>
      <w:pPr>
        <w:ind w:left="5040" w:hanging="360"/>
      </w:pPr>
      <w:rPr>
        <w:rFonts w:ascii="Wingdings" w:hAnsi="Wingdings" w:hint="default"/>
      </w:rPr>
    </w:lvl>
    <w:lvl w:ilvl="7" w:tplc="F6A0FF10">
      <w:start w:val="1"/>
      <w:numFmt w:val="bullet"/>
      <w:lvlText w:val=""/>
      <w:lvlJc w:val="left"/>
      <w:pPr>
        <w:ind w:left="5760" w:hanging="360"/>
      </w:pPr>
      <w:rPr>
        <w:rFonts w:ascii="Wingdings" w:hAnsi="Wingdings" w:hint="default"/>
      </w:rPr>
    </w:lvl>
    <w:lvl w:ilvl="8" w:tplc="D17AD622">
      <w:start w:val="1"/>
      <w:numFmt w:val="bullet"/>
      <w:lvlText w:val=""/>
      <w:lvlJc w:val="left"/>
      <w:pPr>
        <w:ind w:left="6480" w:hanging="360"/>
      </w:pPr>
      <w:rPr>
        <w:rFonts w:ascii="Wingdings" w:hAnsi="Wingdings" w:hint="default"/>
      </w:rPr>
    </w:lvl>
  </w:abstractNum>
  <w:abstractNum w:abstractNumId="11" w15:restartNumberingAfterBreak="0">
    <w:nsid w:val="532ECBC3"/>
    <w:multiLevelType w:val="hybridMultilevel"/>
    <w:tmpl w:val="384295B2"/>
    <w:lvl w:ilvl="0" w:tplc="6FC074E6">
      <w:start w:val="1"/>
      <w:numFmt w:val="bullet"/>
      <w:lvlText w:val=""/>
      <w:lvlJc w:val="left"/>
      <w:pPr>
        <w:ind w:left="720" w:hanging="360"/>
      </w:pPr>
      <w:rPr>
        <w:rFonts w:ascii="Symbol" w:hAnsi="Symbol" w:hint="default"/>
      </w:rPr>
    </w:lvl>
    <w:lvl w:ilvl="1" w:tplc="355C7236">
      <w:start w:val="1"/>
      <w:numFmt w:val="bullet"/>
      <w:lvlText w:val="o"/>
      <w:lvlJc w:val="left"/>
      <w:pPr>
        <w:ind w:left="1440" w:hanging="360"/>
      </w:pPr>
      <w:rPr>
        <w:rFonts w:ascii="Courier New" w:hAnsi="Courier New" w:hint="default"/>
      </w:rPr>
    </w:lvl>
    <w:lvl w:ilvl="2" w:tplc="1EBC75AC">
      <w:start w:val="1"/>
      <w:numFmt w:val="bullet"/>
      <w:lvlText w:val=""/>
      <w:lvlJc w:val="left"/>
      <w:pPr>
        <w:ind w:left="2160" w:hanging="360"/>
      </w:pPr>
      <w:rPr>
        <w:rFonts w:ascii="Wingdings" w:hAnsi="Wingdings" w:hint="default"/>
      </w:rPr>
    </w:lvl>
    <w:lvl w:ilvl="3" w:tplc="E6B095A0">
      <w:start w:val="1"/>
      <w:numFmt w:val="bullet"/>
      <w:lvlText w:val=""/>
      <w:lvlJc w:val="left"/>
      <w:pPr>
        <w:ind w:left="2880" w:hanging="360"/>
      </w:pPr>
      <w:rPr>
        <w:rFonts w:ascii="Symbol" w:hAnsi="Symbol" w:hint="default"/>
      </w:rPr>
    </w:lvl>
    <w:lvl w:ilvl="4" w:tplc="8A32332A">
      <w:start w:val="1"/>
      <w:numFmt w:val="bullet"/>
      <w:lvlText w:val="o"/>
      <w:lvlJc w:val="left"/>
      <w:pPr>
        <w:ind w:left="3600" w:hanging="360"/>
      </w:pPr>
      <w:rPr>
        <w:rFonts w:ascii="Courier New" w:hAnsi="Courier New" w:hint="default"/>
      </w:rPr>
    </w:lvl>
    <w:lvl w:ilvl="5" w:tplc="33B872A0">
      <w:start w:val="1"/>
      <w:numFmt w:val="bullet"/>
      <w:lvlText w:val=""/>
      <w:lvlJc w:val="left"/>
      <w:pPr>
        <w:ind w:left="4320" w:hanging="360"/>
      </w:pPr>
      <w:rPr>
        <w:rFonts w:ascii="Wingdings" w:hAnsi="Wingdings" w:hint="default"/>
      </w:rPr>
    </w:lvl>
    <w:lvl w:ilvl="6" w:tplc="FE9E78FE">
      <w:start w:val="1"/>
      <w:numFmt w:val="bullet"/>
      <w:lvlText w:val=""/>
      <w:lvlJc w:val="left"/>
      <w:pPr>
        <w:ind w:left="5040" w:hanging="360"/>
      </w:pPr>
      <w:rPr>
        <w:rFonts w:ascii="Symbol" w:hAnsi="Symbol" w:hint="default"/>
      </w:rPr>
    </w:lvl>
    <w:lvl w:ilvl="7" w:tplc="40F09516">
      <w:start w:val="1"/>
      <w:numFmt w:val="bullet"/>
      <w:lvlText w:val="o"/>
      <w:lvlJc w:val="left"/>
      <w:pPr>
        <w:ind w:left="5760" w:hanging="360"/>
      </w:pPr>
      <w:rPr>
        <w:rFonts w:ascii="Courier New" w:hAnsi="Courier New" w:hint="default"/>
      </w:rPr>
    </w:lvl>
    <w:lvl w:ilvl="8" w:tplc="1AD23946">
      <w:start w:val="1"/>
      <w:numFmt w:val="bullet"/>
      <w:lvlText w:val=""/>
      <w:lvlJc w:val="left"/>
      <w:pPr>
        <w:ind w:left="6480" w:hanging="360"/>
      </w:pPr>
      <w:rPr>
        <w:rFonts w:ascii="Wingdings" w:hAnsi="Wingdings" w:hint="default"/>
      </w:rPr>
    </w:lvl>
  </w:abstractNum>
  <w:abstractNum w:abstractNumId="12" w15:restartNumberingAfterBreak="0">
    <w:nsid w:val="6947CF0A"/>
    <w:multiLevelType w:val="hybridMultilevel"/>
    <w:tmpl w:val="C14061EA"/>
    <w:lvl w:ilvl="0" w:tplc="C14CF83A">
      <w:start w:val="1"/>
      <w:numFmt w:val="bullet"/>
      <w:lvlText w:val=""/>
      <w:lvlJc w:val="left"/>
      <w:pPr>
        <w:ind w:left="720" w:hanging="360"/>
      </w:pPr>
      <w:rPr>
        <w:rFonts w:ascii="Wingdings" w:hAnsi="Wingdings" w:hint="default"/>
      </w:rPr>
    </w:lvl>
    <w:lvl w:ilvl="1" w:tplc="4D52AB60">
      <w:start w:val="1"/>
      <w:numFmt w:val="bullet"/>
      <w:lvlText w:val=""/>
      <w:lvlJc w:val="left"/>
      <w:pPr>
        <w:ind w:left="1440" w:hanging="360"/>
      </w:pPr>
      <w:rPr>
        <w:rFonts w:ascii="Wingdings" w:hAnsi="Wingdings" w:hint="default"/>
      </w:rPr>
    </w:lvl>
    <w:lvl w:ilvl="2" w:tplc="0284BC38">
      <w:start w:val="1"/>
      <w:numFmt w:val="bullet"/>
      <w:lvlText w:val=""/>
      <w:lvlJc w:val="left"/>
      <w:pPr>
        <w:ind w:left="2160" w:hanging="360"/>
      </w:pPr>
      <w:rPr>
        <w:rFonts w:ascii="Wingdings" w:hAnsi="Wingdings" w:hint="default"/>
      </w:rPr>
    </w:lvl>
    <w:lvl w:ilvl="3" w:tplc="2D3EF1C4">
      <w:start w:val="1"/>
      <w:numFmt w:val="bullet"/>
      <w:lvlText w:val=""/>
      <w:lvlJc w:val="left"/>
      <w:pPr>
        <w:ind w:left="2880" w:hanging="360"/>
      </w:pPr>
      <w:rPr>
        <w:rFonts w:ascii="Wingdings" w:hAnsi="Wingdings" w:hint="default"/>
      </w:rPr>
    </w:lvl>
    <w:lvl w:ilvl="4" w:tplc="708C4C88">
      <w:start w:val="1"/>
      <w:numFmt w:val="bullet"/>
      <w:lvlText w:val=""/>
      <w:lvlJc w:val="left"/>
      <w:pPr>
        <w:ind w:left="3600" w:hanging="360"/>
      </w:pPr>
      <w:rPr>
        <w:rFonts w:ascii="Wingdings" w:hAnsi="Wingdings" w:hint="default"/>
      </w:rPr>
    </w:lvl>
    <w:lvl w:ilvl="5" w:tplc="4E5E0460">
      <w:start w:val="1"/>
      <w:numFmt w:val="bullet"/>
      <w:lvlText w:val=""/>
      <w:lvlJc w:val="left"/>
      <w:pPr>
        <w:ind w:left="4320" w:hanging="360"/>
      </w:pPr>
      <w:rPr>
        <w:rFonts w:ascii="Wingdings" w:hAnsi="Wingdings" w:hint="default"/>
      </w:rPr>
    </w:lvl>
    <w:lvl w:ilvl="6" w:tplc="37D414A0">
      <w:start w:val="1"/>
      <w:numFmt w:val="bullet"/>
      <w:lvlText w:val=""/>
      <w:lvlJc w:val="left"/>
      <w:pPr>
        <w:ind w:left="5040" w:hanging="360"/>
      </w:pPr>
      <w:rPr>
        <w:rFonts w:ascii="Wingdings" w:hAnsi="Wingdings" w:hint="default"/>
      </w:rPr>
    </w:lvl>
    <w:lvl w:ilvl="7" w:tplc="AB3E0F1E">
      <w:start w:val="1"/>
      <w:numFmt w:val="bullet"/>
      <w:lvlText w:val=""/>
      <w:lvlJc w:val="left"/>
      <w:pPr>
        <w:ind w:left="5760" w:hanging="360"/>
      </w:pPr>
      <w:rPr>
        <w:rFonts w:ascii="Wingdings" w:hAnsi="Wingdings" w:hint="default"/>
      </w:rPr>
    </w:lvl>
    <w:lvl w:ilvl="8" w:tplc="6CB6191C">
      <w:start w:val="1"/>
      <w:numFmt w:val="bullet"/>
      <w:lvlText w:val=""/>
      <w:lvlJc w:val="left"/>
      <w:pPr>
        <w:ind w:left="6480" w:hanging="360"/>
      </w:pPr>
      <w:rPr>
        <w:rFonts w:ascii="Wingdings" w:hAnsi="Wingdings" w:hint="default"/>
      </w:rPr>
    </w:lvl>
  </w:abstractNum>
  <w:abstractNum w:abstractNumId="13" w15:restartNumberingAfterBreak="0">
    <w:nsid w:val="6AF80E9B"/>
    <w:multiLevelType w:val="hybridMultilevel"/>
    <w:tmpl w:val="CF72CDA0"/>
    <w:lvl w:ilvl="0" w:tplc="29D8B63E">
      <w:start w:val="1"/>
      <w:numFmt w:val="bullet"/>
      <w:lvlText w:val=""/>
      <w:lvlJc w:val="left"/>
      <w:pPr>
        <w:ind w:left="720" w:hanging="360"/>
      </w:pPr>
      <w:rPr>
        <w:rFonts w:ascii="Wingdings" w:hAnsi="Wingdings" w:hint="default"/>
      </w:rPr>
    </w:lvl>
    <w:lvl w:ilvl="1" w:tplc="03483F10">
      <w:start w:val="1"/>
      <w:numFmt w:val="bullet"/>
      <w:lvlText w:val=""/>
      <w:lvlJc w:val="left"/>
      <w:pPr>
        <w:ind w:left="1440" w:hanging="360"/>
      </w:pPr>
      <w:rPr>
        <w:rFonts w:ascii="Wingdings" w:hAnsi="Wingdings" w:hint="default"/>
      </w:rPr>
    </w:lvl>
    <w:lvl w:ilvl="2" w:tplc="C18EF440">
      <w:start w:val="1"/>
      <w:numFmt w:val="bullet"/>
      <w:lvlText w:val=""/>
      <w:lvlJc w:val="left"/>
      <w:pPr>
        <w:ind w:left="2160" w:hanging="360"/>
      </w:pPr>
      <w:rPr>
        <w:rFonts w:ascii="Wingdings" w:hAnsi="Wingdings" w:hint="default"/>
      </w:rPr>
    </w:lvl>
    <w:lvl w:ilvl="3" w:tplc="E690B6A6">
      <w:start w:val="1"/>
      <w:numFmt w:val="bullet"/>
      <w:lvlText w:val=""/>
      <w:lvlJc w:val="left"/>
      <w:pPr>
        <w:ind w:left="2880" w:hanging="360"/>
      </w:pPr>
      <w:rPr>
        <w:rFonts w:ascii="Wingdings" w:hAnsi="Wingdings" w:hint="default"/>
      </w:rPr>
    </w:lvl>
    <w:lvl w:ilvl="4" w:tplc="9514C820">
      <w:start w:val="1"/>
      <w:numFmt w:val="bullet"/>
      <w:lvlText w:val=""/>
      <w:lvlJc w:val="left"/>
      <w:pPr>
        <w:ind w:left="3600" w:hanging="360"/>
      </w:pPr>
      <w:rPr>
        <w:rFonts w:ascii="Wingdings" w:hAnsi="Wingdings" w:hint="default"/>
      </w:rPr>
    </w:lvl>
    <w:lvl w:ilvl="5" w:tplc="FD2AE866">
      <w:start w:val="1"/>
      <w:numFmt w:val="bullet"/>
      <w:lvlText w:val=""/>
      <w:lvlJc w:val="left"/>
      <w:pPr>
        <w:ind w:left="4320" w:hanging="360"/>
      </w:pPr>
      <w:rPr>
        <w:rFonts w:ascii="Wingdings" w:hAnsi="Wingdings" w:hint="default"/>
      </w:rPr>
    </w:lvl>
    <w:lvl w:ilvl="6" w:tplc="325EA3CA">
      <w:start w:val="1"/>
      <w:numFmt w:val="bullet"/>
      <w:lvlText w:val=""/>
      <w:lvlJc w:val="left"/>
      <w:pPr>
        <w:ind w:left="5040" w:hanging="360"/>
      </w:pPr>
      <w:rPr>
        <w:rFonts w:ascii="Wingdings" w:hAnsi="Wingdings" w:hint="default"/>
      </w:rPr>
    </w:lvl>
    <w:lvl w:ilvl="7" w:tplc="EC668696">
      <w:start w:val="1"/>
      <w:numFmt w:val="bullet"/>
      <w:lvlText w:val=""/>
      <w:lvlJc w:val="left"/>
      <w:pPr>
        <w:ind w:left="5760" w:hanging="360"/>
      </w:pPr>
      <w:rPr>
        <w:rFonts w:ascii="Wingdings" w:hAnsi="Wingdings" w:hint="default"/>
      </w:rPr>
    </w:lvl>
    <w:lvl w:ilvl="8" w:tplc="BD8AEC8C">
      <w:start w:val="1"/>
      <w:numFmt w:val="bullet"/>
      <w:lvlText w:val=""/>
      <w:lvlJc w:val="left"/>
      <w:pPr>
        <w:ind w:left="6480" w:hanging="360"/>
      </w:pPr>
      <w:rPr>
        <w:rFonts w:ascii="Wingdings" w:hAnsi="Wingdings" w:hint="default"/>
      </w:rPr>
    </w:lvl>
  </w:abstractNum>
  <w:abstractNum w:abstractNumId="14" w15:restartNumberingAfterBreak="0">
    <w:nsid w:val="6F40FBF2"/>
    <w:multiLevelType w:val="hybridMultilevel"/>
    <w:tmpl w:val="ACD62216"/>
    <w:lvl w:ilvl="0" w:tplc="1B4CA2FA">
      <w:start w:val="1"/>
      <w:numFmt w:val="bullet"/>
      <w:lvlText w:val=""/>
      <w:lvlJc w:val="left"/>
      <w:pPr>
        <w:ind w:left="360" w:hanging="360"/>
      </w:pPr>
      <w:rPr>
        <w:rFonts w:ascii="Wingdings" w:hAnsi="Wingdings" w:hint="default"/>
      </w:rPr>
    </w:lvl>
    <w:lvl w:ilvl="1" w:tplc="CA0A94C4">
      <w:start w:val="1"/>
      <w:numFmt w:val="bullet"/>
      <w:lvlText w:val=""/>
      <w:lvlJc w:val="left"/>
      <w:pPr>
        <w:ind w:left="1080" w:hanging="360"/>
      </w:pPr>
      <w:rPr>
        <w:rFonts w:ascii="Wingdings" w:hAnsi="Wingdings" w:hint="default"/>
      </w:rPr>
    </w:lvl>
    <w:lvl w:ilvl="2" w:tplc="C4A8ECF6">
      <w:start w:val="1"/>
      <w:numFmt w:val="bullet"/>
      <w:lvlText w:val=""/>
      <w:lvlJc w:val="left"/>
      <w:pPr>
        <w:ind w:left="1800" w:hanging="360"/>
      </w:pPr>
      <w:rPr>
        <w:rFonts w:ascii="Wingdings" w:hAnsi="Wingdings" w:hint="default"/>
      </w:rPr>
    </w:lvl>
    <w:lvl w:ilvl="3" w:tplc="281C09EA">
      <w:start w:val="1"/>
      <w:numFmt w:val="bullet"/>
      <w:lvlText w:val=""/>
      <w:lvlJc w:val="left"/>
      <w:pPr>
        <w:ind w:left="2520" w:hanging="360"/>
      </w:pPr>
      <w:rPr>
        <w:rFonts w:ascii="Wingdings" w:hAnsi="Wingdings" w:hint="default"/>
      </w:rPr>
    </w:lvl>
    <w:lvl w:ilvl="4" w:tplc="DA42A364">
      <w:start w:val="1"/>
      <w:numFmt w:val="bullet"/>
      <w:lvlText w:val=""/>
      <w:lvlJc w:val="left"/>
      <w:pPr>
        <w:ind w:left="3240" w:hanging="360"/>
      </w:pPr>
      <w:rPr>
        <w:rFonts w:ascii="Wingdings" w:hAnsi="Wingdings" w:hint="default"/>
      </w:rPr>
    </w:lvl>
    <w:lvl w:ilvl="5" w:tplc="C1128598">
      <w:start w:val="1"/>
      <w:numFmt w:val="bullet"/>
      <w:lvlText w:val=""/>
      <w:lvlJc w:val="left"/>
      <w:pPr>
        <w:ind w:left="3960" w:hanging="360"/>
      </w:pPr>
      <w:rPr>
        <w:rFonts w:ascii="Wingdings" w:hAnsi="Wingdings" w:hint="default"/>
      </w:rPr>
    </w:lvl>
    <w:lvl w:ilvl="6" w:tplc="89503644">
      <w:start w:val="1"/>
      <w:numFmt w:val="bullet"/>
      <w:lvlText w:val=""/>
      <w:lvlJc w:val="left"/>
      <w:pPr>
        <w:ind w:left="4680" w:hanging="360"/>
      </w:pPr>
      <w:rPr>
        <w:rFonts w:ascii="Wingdings" w:hAnsi="Wingdings" w:hint="default"/>
      </w:rPr>
    </w:lvl>
    <w:lvl w:ilvl="7" w:tplc="1614795E">
      <w:start w:val="1"/>
      <w:numFmt w:val="bullet"/>
      <w:lvlText w:val=""/>
      <w:lvlJc w:val="left"/>
      <w:pPr>
        <w:ind w:left="5400" w:hanging="360"/>
      </w:pPr>
      <w:rPr>
        <w:rFonts w:ascii="Wingdings" w:hAnsi="Wingdings" w:hint="default"/>
      </w:rPr>
    </w:lvl>
    <w:lvl w:ilvl="8" w:tplc="703C319A">
      <w:start w:val="1"/>
      <w:numFmt w:val="bullet"/>
      <w:lvlText w:val=""/>
      <w:lvlJc w:val="left"/>
      <w:pPr>
        <w:ind w:left="6120" w:hanging="360"/>
      </w:pPr>
      <w:rPr>
        <w:rFonts w:ascii="Wingdings" w:hAnsi="Wingdings" w:hint="default"/>
      </w:rPr>
    </w:lvl>
  </w:abstractNum>
  <w:abstractNum w:abstractNumId="15" w15:restartNumberingAfterBreak="0">
    <w:nsid w:val="70A9FFA6"/>
    <w:multiLevelType w:val="hybridMultilevel"/>
    <w:tmpl w:val="9E70AFFE"/>
    <w:lvl w:ilvl="0" w:tplc="4F106E54">
      <w:start w:val="1"/>
      <w:numFmt w:val="bullet"/>
      <w:lvlText w:val=""/>
      <w:lvlJc w:val="left"/>
      <w:pPr>
        <w:ind w:left="720" w:hanging="360"/>
      </w:pPr>
      <w:rPr>
        <w:rFonts w:ascii="Symbol" w:hAnsi="Symbol" w:hint="default"/>
      </w:rPr>
    </w:lvl>
    <w:lvl w:ilvl="1" w:tplc="E9F27564">
      <w:start w:val="1"/>
      <w:numFmt w:val="bullet"/>
      <w:lvlText w:val="o"/>
      <w:lvlJc w:val="left"/>
      <w:pPr>
        <w:ind w:left="1440" w:hanging="360"/>
      </w:pPr>
      <w:rPr>
        <w:rFonts w:ascii="Courier New" w:hAnsi="Courier New" w:hint="default"/>
      </w:rPr>
    </w:lvl>
    <w:lvl w:ilvl="2" w:tplc="EDAEB4A4">
      <w:start w:val="1"/>
      <w:numFmt w:val="bullet"/>
      <w:lvlText w:val=""/>
      <w:lvlJc w:val="left"/>
      <w:pPr>
        <w:ind w:left="2160" w:hanging="360"/>
      </w:pPr>
      <w:rPr>
        <w:rFonts w:ascii="Wingdings" w:hAnsi="Wingdings" w:hint="default"/>
      </w:rPr>
    </w:lvl>
    <w:lvl w:ilvl="3" w:tplc="8CC85C1A">
      <w:start w:val="1"/>
      <w:numFmt w:val="bullet"/>
      <w:lvlText w:val=""/>
      <w:lvlJc w:val="left"/>
      <w:pPr>
        <w:ind w:left="2880" w:hanging="360"/>
      </w:pPr>
      <w:rPr>
        <w:rFonts w:ascii="Symbol" w:hAnsi="Symbol" w:hint="default"/>
      </w:rPr>
    </w:lvl>
    <w:lvl w:ilvl="4" w:tplc="E6D28B82">
      <w:start w:val="1"/>
      <w:numFmt w:val="bullet"/>
      <w:lvlText w:val="o"/>
      <w:lvlJc w:val="left"/>
      <w:pPr>
        <w:ind w:left="3600" w:hanging="360"/>
      </w:pPr>
      <w:rPr>
        <w:rFonts w:ascii="Courier New" w:hAnsi="Courier New" w:hint="default"/>
      </w:rPr>
    </w:lvl>
    <w:lvl w:ilvl="5" w:tplc="826CEB02">
      <w:start w:val="1"/>
      <w:numFmt w:val="bullet"/>
      <w:lvlText w:val=""/>
      <w:lvlJc w:val="left"/>
      <w:pPr>
        <w:ind w:left="4320" w:hanging="360"/>
      </w:pPr>
      <w:rPr>
        <w:rFonts w:ascii="Wingdings" w:hAnsi="Wingdings" w:hint="default"/>
      </w:rPr>
    </w:lvl>
    <w:lvl w:ilvl="6" w:tplc="608A0908">
      <w:start w:val="1"/>
      <w:numFmt w:val="bullet"/>
      <w:lvlText w:val=""/>
      <w:lvlJc w:val="left"/>
      <w:pPr>
        <w:ind w:left="5040" w:hanging="360"/>
      </w:pPr>
      <w:rPr>
        <w:rFonts w:ascii="Symbol" w:hAnsi="Symbol" w:hint="default"/>
      </w:rPr>
    </w:lvl>
    <w:lvl w:ilvl="7" w:tplc="CC7EABB8">
      <w:start w:val="1"/>
      <w:numFmt w:val="bullet"/>
      <w:lvlText w:val="o"/>
      <w:lvlJc w:val="left"/>
      <w:pPr>
        <w:ind w:left="5760" w:hanging="360"/>
      </w:pPr>
      <w:rPr>
        <w:rFonts w:ascii="Courier New" w:hAnsi="Courier New" w:hint="default"/>
      </w:rPr>
    </w:lvl>
    <w:lvl w:ilvl="8" w:tplc="57CEEF7A">
      <w:start w:val="1"/>
      <w:numFmt w:val="bullet"/>
      <w:lvlText w:val=""/>
      <w:lvlJc w:val="left"/>
      <w:pPr>
        <w:ind w:left="6480" w:hanging="360"/>
      </w:pPr>
      <w:rPr>
        <w:rFonts w:ascii="Wingdings" w:hAnsi="Wingdings" w:hint="default"/>
      </w:rPr>
    </w:lvl>
  </w:abstractNum>
  <w:abstractNum w:abstractNumId="16" w15:restartNumberingAfterBreak="0">
    <w:nsid w:val="7160F651"/>
    <w:multiLevelType w:val="hybridMultilevel"/>
    <w:tmpl w:val="2F74D86C"/>
    <w:lvl w:ilvl="0" w:tplc="4DD09FD6">
      <w:start w:val="1"/>
      <w:numFmt w:val="bullet"/>
      <w:lvlText w:val="●"/>
      <w:lvlJc w:val="left"/>
      <w:pPr>
        <w:ind w:left="1080" w:hanging="360"/>
      </w:pPr>
      <w:rPr>
        <w:rFonts w:ascii="Symbol" w:hAnsi="Symbol" w:hint="default"/>
      </w:rPr>
    </w:lvl>
    <w:lvl w:ilvl="1" w:tplc="4678B766">
      <w:start w:val="1"/>
      <w:numFmt w:val="bullet"/>
      <w:lvlText w:val="o"/>
      <w:lvlJc w:val="left"/>
      <w:pPr>
        <w:ind w:left="1440" w:hanging="360"/>
      </w:pPr>
      <w:rPr>
        <w:rFonts w:ascii="Courier New" w:hAnsi="Courier New" w:hint="default"/>
      </w:rPr>
    </w:lvl>
    <w:lvl w:ilvl="2" w:tplc="3FD68130">
      <w:start w:val="1"/>
      <w:numFmt w:val="bullet"/>
      <w:lvlText w:val=""/>
      <w:lvlJc w:val="left"/>
      <w:pPr>
        <w:ind w:left="2160" w:hanging="360"/>
      </w:pPr>
      <w:rPr>
        <w:rFonts w:ascii="Wingdings" w:hAnsi="Wingdings" w:hint="default"/>
      </w:rPr>
    </w:lvl>
    <w:lvl w:ilvl="3" w:tplc="8910A3BC">
      <w:start w:val="1"/>
      <w:numFmt w:val="bullet"/>
      <w:lvlText w:val=""/>
      <w:lvlJc w:val="left"/>
      <w:pPr>
        <w:ind w:left="2880" w:hanging="360"/>
      </w:pPr>
      <w:rPr>
        <w:rFonts w:ascii="Symbol" w:hAnsi="Symbol" w:hint="default"/>
      </w:rPr>
    </w:lvl>
    <w:lvl w:ilvl="4" w:tplc="0EC04E12">
      <w:start w:val="1"/>
      <w:numFmt w:val="bullet"/>
      <w:lvlText w:val="o"/>
      <w:lvlJc w:val="left"/>
      <w:pPr>
        <w:ind w:left="3600" w:hanging="360"/>
      </w:pPr>
      <w:rPr>
        <w:rFonts w:ascii="Courier New" w:hAnsi="Courier New" w:hint="default"/>
      </w:rPr>
    </w:lvl>
    <w:lvl w:ilvl="5" w:tplc="881882A8">
      <w:start w:val="1"/>
      <w:numFmt w:val="bullet"/>
      <w:lvlText w:val=""/>
      <w:lvlJc w:val="left"/>
      <w:pPr>
        <w:ind w:left="4320" w:hanging="360"/>
      </w:pPr>
      <w:rPr>
        <w:rFonts w:ascii="Wingdings" w:hAnsi="Wingdings" w:hint="default"/>
      </w:rPr>
    </w:lvl>
    <w:lvl w:ilvl="6" w:tplc="D4AAF724">
      <w:start w:val="1"/>
      <w:numFmt w:val="bullet"/>
      <w:lvlText w:val=""/>
      <w:lvlJc w:val="left"/>
      <w:pPr>
        <w:ind w:left="5040" w:hanging="360"/>
      </w:pPr>
      <w:rPr>
        <w:rFonts w:ascii="Symbol" w:hAnsi="Symbol" w:hint="default"/>
      </w:rPr>
    </w:lvl>
    <w:lvl w:ilvl="7" w:tplc="AA88A1E4">
      <w:start w:val="1"/>
      <w:numFmt w:val="bullet"/>
      <w:lvlText w:val="o"/>
      <w:lvlJc w:val="left"/>
      <w:pPr>
        <w:ind w:left="5760" w:hanging="360"/>
      </w:pPr>
      <w:rPr>
        <w:rFonts w:ascii="Courier New" w:hAnsi="Courier New" w:hint="default"/>
      </w:rPr>
    </w:lvl>
    <w:lvl w:ilvl="8" w:tplc="53F8B60E">
      <w:start w:val="1"/>
      <w:numFmt w:val="bullet"/>
      <w:lvlText w:val=""/>
      <w:lvlJc w:val="left"/>
      <w:pPr>
        <w:ind w:left="6480" w:hanging="360"/>
      </w:pPr>
      <w:rPr>
        <w:rFonts w:ascii="Wingdings" w:hAnsi="Wingdings" w:hint="default"/>
      </w:rPr>
    </w:lvl>
  </w:abstractNum>
  <w:abstractNum w:abstractNumId="17" w15:restartNumberingAfterBreak="0">
    <w:nsid w:val="720562E1"/>
    <w:multiLevelType w:val="hybridMultilevel"/>
    <w:tmpl w:val="A8705DCC"/>
    <w:lvl w:ilvl="0" w:tplc="DDCA493A">
      <w:start w:val="1"/>
      <w:numFmt w:val="bullet"/>
      <w:lvlText w:val="●"/>
      <w:lvlJc w:val="left"/>
      <w:pPr>
        <w:ind w:left="720" w:hanging="360"/>
      </w:pPr>
      <w:rPr>
        <w:rFonts w:ascii="Symbol" w:hAnsi="Symbol" w:hint="default"/>
      </w:rPr>
    </w:lvl>
    <w:lvl w:ilvl="1" w:tplc="82DA5242">
      <w:start w:val="1"/>
      <w:numFmt w:val="bullet"/>
      <w:lvlText w:val="o"/>
      <w:lvlJc w:val="left"/>
      <w:pPr>
        <w:ind w:left="1440" w:hanging="360"/>
      </w:pPr>
      <w:rPr>
        <w:rFonts w:ascii="Courier New" w:hAnsi="Courier New" w:hint="default"/>
      </w:rPr>
    </w:lvl>
    <w:lvl w:ilvl="2" w:tplc="48BA91CC">
      <w:start w:val="1"/>
      <w:numFmt w:val="bullet"/>
      <w:lvlText w:val=""/>
      <w:lvlJc w:val="left"/>
      <w:pPr>
        <w:ind w:left="2160" w:hanging="360"/>
      </w:pPr>
      <w:rPr>
        <w:rFonts w:ascii="Wingdings" w:hAnsi="Wingdings" w:hint="default"/>
      </w:rPr>
    </w:lvl>
    <w:lvl w:ilvl="3" w:tplc="BFD4C134">
      <w:start w:val="1"/>
      <w:numFmt w:val="bullet"/>
      <w:lvlText w:val=""/>
      <w:lvlJc w:val="left"/>
      <w:pPr>
        <w:ind w:left="2880" w:hanging="360"/>
      </w:pPr>
      <w:rPr>
        <w:rFonts w:ascii="Symbol" w:hAnsi="Symbol" w:hint="default"/>
      </w:rPr>
    </w:lvl>
    <w:lvl w:ilvl="4" w:tplc="8996C3C0">
      <w:start w:val="1"/>
      <w:numFmt w:val="bullet"/>
      <w:lvlText w:val="o"/>
      <w:lvlJc w:val="left"/>
      <w:pPr>
        <w:ind w:left="3600" w:hanging="360"/>
      </w:pPr>
      <w:rPr>
        <w:rFonts w:ascii="Courier New" w:hAnsi="Courier New" w:hint="default"/>
      </w:rPr>
    </w:lvl>
    <w:lvl w:ilvl="5" w:tplc="2EB09DB8">
      <w:start w:val="1"/>
      <w:numFmt w:val="bullet"/>
      <w:lvlText w:val=""/>
      <w:lvlJc w:val="left"/>
      <w:pPr>
        <w:ind w:left="4320" w:hanging="360"/>
      </w:pPr>
      <w:rPr>
        <w:rFonts w:ascii="Wingdings" w:hAnsi="Wingdings" w:hint="default"/>
      </w:rPr>
    </w:lvl>
    <w:lvl w:ilvl="6" w:tplc="2E0A8946">
      <w:start w:val="1"/>
      <w:numFmt w:val="bullet"/>
      <w:lvlText w:val=""/>
      <w:lvlJc w:val="left"/>
      <w:pPr>
        <w:ind w:left="5040" w:hanging="360"/>
      </w:pPr>
      <w:rPr>
        <w:rFonts w:ascii="Symbol" w:hAnsi="Symbol" w:hint="default"/>
      </w:rPr>
    </w:lvl>
    <w:lvl w:ilvl="7" w:tplc="D1F08C76">
      <w:start w:val="1"/>
      <w:numFmt w:val="bullet"/>
      <w:lvlText w:val="o"/>
      <w:lvlJc w:val="left"/>
      <w:pPr>
        <w:ind w:left="5760" w:hanging="360"/>
      </w:pPr>
      <w:rPr>
        <w:rFonts w:ascii="Courier New" w:hAnsi="Courier New" w:hint="default"/>
      </w:rPr>
    </w:lvl>
    <w:lvl w:ilvl="8" w:tplc="FAD092DE">
      <w:start w:val="1"/>
      <w:numFmt w:val="bullet"/>
      <w:lvlText w:val=""/>
      <w:lvlJc w:val="left"/>
      <w:pPr>
        <w:ind w:left="6480" w:hanging="360"/>
      </w:pPr>
      <w:rPr>
        <w:rFonts w:ascii="Wingdings" w:hAnsi="Wingdings" w:hint="default"/>
      </w:rPr>
    </w:lvl>
  </w:abstractNum>
  <w:abstractNum w:abstractNumId="18" w15:restartNumberingAfterBreak="0">
    <w:nsid w:val="751FCE5F"/>
    <w:multiLevelType w:val="hybridMultilevel"/>
    <w:tmpl w:val="4CAE46A4"/>
    <w:lvl w:ilvl="0" w:tplc="5B5EB3E0">
      <w:start w:val="1"/>
      <w:numFmt w:val="bullet"/>
      <w:lvlText w:val=""/>
      <w:lvlJc w:val="left"/>
      <w:pPr>
        <w:ind w:left="720" w:hanging="360"/>
      </w:pPr>
      <w:rPr>
        <w:rFonts w:ascii="Symbol" w:hAnsi="Symbol" w:hint="default"/>
      </w:rPr>
    </w:lvl>
    <w:lvl w:ilvl="1" w:tplc="1820F938">
      <w:start w:val="1"/>
      <w:numFmt w:val="bullet"/>
      <w:lvlText w:val="o"/>
      <w:lvlJc w:val="left"/>
      <w:pPr>
        <w:ind w:left="1440" w:hanging="360"/>
      </w:pPr>
      <w:rPr>
        <w:rFonts w:ascii="Courier New" w:hAnsi="Courier New" w:hint="default"/>
      </w:rPr>
    </w:lvl>
    <w:lvl w:ilvl="2" w:tplc="68BEB5A6">
      <w:start w:val="1"/>
      <w:numFmt w:val="bullet"/>
      <w:lvlText w:val=""/>
      <w:lvlJc w:val="left"/>
      <w:pPr>
        <w:ind w:left="2160" w:hanging="360"/>
      </w:pPr>
      <w:rPr>
        <w:rFonts w:ascii="Wingdings" w:hAnsi="Wingdings" w:hint="default"/>
      </w:rPr>
    </w:lvl>
    <w:lvl w:ilvl="3" w:tplc="50A07968">
      <w:start w:val="1"/>
      <w:numFmt w:val="bullet"/>
      <w:lvlText w:val=""/>
      <w:lvlJc w:val="left"/>
      <w:pPr>
        <w:ind w:left="2880" w:hanging="360"/>
      </w:pPr>
      <w:rPr>
        <w:rFonts w:ascii="Symbol" w:hAnsi="Symbol" w:hint="default"/>
      </w:rPr>
    </w:lvl>
    <w:lvl w:ilvl="4" w:tplc="2CEA5FB6">
      <w:start w:val="1"/>
      <w:numFmt w:val="bullet"/>
      <w:lvlText w:val="o"/>
      <w:lvlJc w:val="left"/>
      <w:pPr>
        <w:ind w:left="3600" w:hanging="360"/>
      </w:pPr>
      <w:rPr>
        <w:rFonts w:ascii="Courier New" w:hAnsi="Courier New" w:hint="default"/>
      </w:rPr>
    </w:lvl>
    <w:lvl w:ilvl="5" w:tplc="6180F0D8">
      <w:start w:val="1"/>
      <w:numFmt w:val="bullet"/>
      <w:lvlText w:val=""/>
      <w:lvlJc w:val="left"/>
      <w:pPr>
        <w:ind w:left="4320" w:hanging="360"/>
      </w:pPr>
      <w:rPr>
        <w:rFonts w:ascii="Wingdings" w:hAnsi="Wingdings" w:hint="default"/>
      </w:rPr>
    </w:lvl>
    <w:lvl w:ilvl="6" w:tplc="58F2ABE6">
      <w:start w:val="1"/>
      <w:numFmt w:val="bullet"/>
      <w:lvlText w:val=""/>
      <w:lvlJc w:val="left"/>
      <w:pPr>
        <w:ind w:left="5040" w:hanging="360"/>
      </w:pPr>
      <w:rPr>
        <w:rFonts w:ascii="Symbol" w:hAnsi="Symbol" w:hint="default"/>
      </w:rPr>
    </w:lvl>
    <w:lvl w:ilvl="7" w:tplc="1FB6000E">
      <w:start w:val="1"/>
      <w:numFmt w:val="bullet"/>
      <w:lvlText w:val="o"/>
      <w:lvlJc w:val="left"/>
      <w:pPr>
        <w:ind w:left="5760" w:hanging="360"/>
      </w:pPr>
      <w:rPr>
        <w:rFonts w:ascii="Courier New" w:hAnsi="Courier New" w:hint="default"/>
      </w:rPr>
    </w:lvl>
    <w:lvl w:ilvl="8" w:tplc="86A863FA">
      <w:start w:val="1"/>
      <w:numFmt w:val="bullet"/>
      <w:lvlText w:val=""/>
      <w:lvlJc w:val="left"/>
      <w:pPr>
        <w:ind w:left="6480" w:hanging="360"/>
      </w:pPr>
      <w:rPr>
        <w:rFonts w:ascii="Wingdings" w:hAnsi="Wingdings" w:hint="default"/>
      </w:rPr>
    </w:lvl>
  </w:abstractNum>
  <w:abstractNum w:abstractNumId="19" w15:restartNumberingAfterBreak="0">
    <w:nsid w:val="75D85B6D"/>
    <w:multiLevelType w:val="hybridMultilevel"/>
    <w:tmpl w:val="C778F718"/>
    <w:lvl w:ilvl="0" w:tplc="036C9F86">
      <w:start w:val="1"/>
      <w:numFmt w:val="bullet"/>
      <w:lvlText w:val=""/>
      <w:lvlJc w:val="left"/>
      <w:pPr>
        <w:ind w:left="720" w:hanging="360"/>
      </w:pPr>
      <w:rPr>
        <w:rFonts w:ascii="Wingdings" w:hAnsi="Wingdings" w:hint="default"/>
      </w:rPr>
    </w:lvl>
    <w:lvl w:ilvl="1" w:tplc="60901356">
      <w:start w:val="1"/>
      <w:numFmt w:val="bullet"/>
      <w:lvlText w:val=""/>
      <w:lvlJc w:val="left"/>
      <w:pPr>
        <w:ind w:left="1440" w:hanging="360"/>
      </w:pPr>
      <w:rPr>
        <w:rFonts w:ascii="Wingdings" w:hAnsi="Wingdings" w:hint="default"/>
      </w:rPr>
    </w:lvl>
    <w:lvl w:ilvl="2" w:tplc="3F54F8CA">
      <w:start w:val="1"/>
      <w:numFmt w:val="bullet"/>
      <w:lvlText w:val=""/>
      <w:lvlJc w:val="left"/>
      <w:pPr>
        <w:ind w:left="2160" w:hanging="360"/>
      </w:pPr>
      <w:rPr>
        <w:rFonts w:ascii="Wingdings" w:hAnsi="Wingdings" w:hint="default"/>
      </w:rPr>
    </w:lvl>
    <w:lvl w:ilvl="3" w:tplc="DF9E74A6">
      <w:start w:val="1"/>
      <w:numFmt w:val="bullet"/>
      <w:lvlText w:val=""/>
      <w:lvlJc w:val="left"/>
      <w:pPr>
        <w:ind w:left="2880" w:hanging="360"/>
      </w:pPr>
      <w:rPr>
        <w:rFonts w:ascii="Wingdings" w:hAnsi="Wingdings" w:hint="default"/>
      </w:rPr>
    </w:lvl>
    <w:lvl w:ilvl="4" w:tplc="A148CEE2">
      <w:start w:val="1"/>
      <w:numFmt w:val="bullet"/>
      <w:lvlText w:val=""/>
      <w:lvlJc w:val="left"/>
      <w:pPr>
        <w:ind w:left="3600" w:hanging="360"/>
      </w:pPr>
      <w:rPr>
        <w:rFonts w:ascii="Wingdings" w:hAnsi="Wingdings" w:hint="default"/>
      </w:rPr>
    </w:lvl>
    <w:lvl w:ilvl="5" w:tplc="6680BEC0">
      <w:start w:val="1"/>
      <w:numFmt w:val="bullet"/>
      <w:lvlText w:val=""/>
      <w:lvlJc w:val="left"/>
      <w:pPr>
        <w:ind w:left="4320" w:hanging="360"/>
      </w:pPr>
      <w:rPr>
        <w:rFonts w:ascii="Wingdings" w:hAnsi="Wingdings" w:hint="default"/>
      </w:rPr>
    </w:lvl>
    <w:lvl w:ilvl="6" w:tplc="405210EA">
      <w:start w:val="1"/>
      <w:numFmt w:val="bullet"/>
      <w:lvlText w:val=""/>
      <w:lvlJc w:val="left"/>
      <w:pPr>
        <w:ind w:left="5040" w:hanging="360"/>
      </w:pPr>
      <w:rPr>
        <w:rFonts w:ascii="Wingdings" w:hAnsi="Wingdings" w:hint="default"/>
      </w:rPr>
    </w:lvl>
    <w:lvl w:ilvl="7" w:tplc="626AD8B0">
      <w:start w:val="1"/>
      <w:numFmt w:val="bullet"/>
      <w:lvlText w:val=""/>
      <w:lvlJc w:val="left"/>
      <w:pPr>
        <w:ind w:left="5760" w:hanging="360"/>
      </w:pPr>
      <w:rPr>
        <w:rFonts w:ascii="Wingdings" w:hAnsi="Wingdings" w:hint="default"/>
      </w:rPr>
    </w:lvl>
    <w:lvl w:ilvl="8" w:tplc="521C8EBE">
      <w:start w:val="1"/>
      <w:numFmt w:val="bullet"/>
      <w:lvlText w:val=""/>
      <w:lvlJc w:val="left"/>
      <w:pPr>
        <w:ind w:left="6480" w:hanging="360"/>
      </w:pPr>
      <w:rPr>
        <w:rFonts w:ascii="Wingdings" w:hAnsi="Wingdings" w:hint="default"/>
      </w:rPr>
    </w:lvl>
  </w:abstractNum>
  <w:abstractNum w:abstractNumId="20" w15:restartNumberingAfterBreak="0">
    <w:nsid w:val="7AB8F580"/>
    <w:multiLevelType w:val="multilevel"/>
    <w:tmpl w:val="FF26F0A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01FE3E"/>
    <w:multiLevelType w:val="hybridMultilevel"/>
    <w:tmpl w:val="6AF496E4"/>
    <w:lvl w:ilvl="0" w:tplc="499A1878">
      <w:start w:val="1"/>
      <w:numFmt w:val="bullet"/>
      <w:lvlText w:val="●"/>
      <w:lvlJc w:val="left"/>
      <w:pPr>
        <w:ind w:left="720" w:hanging="360"/>
      </w:pPr>
      <w:rPr>
        <w:rFonts w:ascii="Arial" w:hAnsi="Arial" w:hint="default"/>
      </w:rPr>
    </w:lvl>
    <w:lvl w:ilvl="1" w:tplc="FAA67E30">
      <w:start w:val="1"/>
      <w:numFmt w:val="bullet"/>
      <w:lvlText w:val="○"/>
      <w:lvlJc w:val="left"/>
      <w:pPr>
        <w:ind w:left="1440" w:hanging="360"/>
      </w:pPr>
      <w:rPr>
        <w:rFonts w:ascii="Arial" w:hAnsi="Arial" w:hint="default"/>
      </w:rPr>
    </w:lvl>
    <w:lvl w:ilvl="2" w:tplc="5A4EF462">
      <w:start w:val="1"/>
      <w:numFmt w:val="bullet"/>
      <w:lvlText w:val=""/>
      <w:lvlJc w:val="left"/>
      <w:pPr>
        <w:ind w:left="2160" w:hanging="360"/>
      </w:pPr>
      <w:rPr>
        <w:rFonts w:ascii="Wingdings" w:hAnsi="Wingdings" w:hint="default"/>
      </w:rPr>
    </w:lvl>
    <w:lvl w:ilvl="3" w:tplc="DD6ADD90">
      <w:start w:val="1"/>
      <w:numFmt w:val="bullet"/>
      <w:lvlText w:val=""/>
      <w:lvlJc w:val="left"/>
      <w:pPr>
        <w:ind w:left="2880" w:hanging="360"/>
      </w:pPr>
      <w:rPr>
        <w:rFonts w:ascii="Symbol" w:hAnsi="Symbol" w:hint="default"/>
      </w:rPr>
    </w:lvl>
    <w:lvl w:ilvl="4" w:tplc="62CEF6B2">
      <w:start w:val="1"/>
      <w:numFmt w:val="bullet"/>
      <w:lvlText w:val="o"/>
      <w:lvlJc w:val="left"/>
      <w:pPr>
        <w:ind w:left="3600" w:hanging="360"/>
      </w:pPr>
      <w:rPr>
        <w:rFonts w:ascii="Courier New" w:hAnsi="Courier New" w:hint="default"/>
      </w:rPr>
    </w:lvl>
    <w:lvl w:ilvl="5" w:tplc="C1FC71DC">
      <w:start w:val="1"/>
      <w:numFmt w:val="bullet"/>
      <w:lvlText w:val=""/>
      <w:lvlJc w:val="left"/>
      <w:pPr>
        <w:ind w:left="4320" w:hanging="360"/>
      </w:pPr>
      <w:rPr>
        <w:rFonts w:ascii="Wingdings" w:hAnsi="Wingdings" w:hint="default"/>
      </w:rPr>
    </w:lvl>
    <w:lvl w:ilvl="6" w:tplc="85B2A20E">
      <w:start w:val="1"/>
      <w:numFmt w:val="bullet"/>
      <w:lvlText w:val=""/>
      <w:lvlJc w:val="left"/>
      <w:pPr>
        <w:ind w:left="5040" w:hanging="360"/>
      </w:pPr>
      <w:rPr>
        <w:rFonts w:ascii="Symbol" w:hAnsi="Symbol" w:hint="default"/>
      </w:rPr>
    </w:lvl>
    <w:lvl w:ilvl="7" w:tplc="84C036FC">
      <w:start w:val="1"/>
      <w:numFmt w:val="bullet"/>
      <w:lvlText w:val="o"/>
      <w:lvlJc w:val="left"/>
      <w:pPr>
        <w:ind w:left="5760" w:hanging="360"/>
      </w:pPr>
      <w:rPr>
        <w:rFonts w:ascii="Courier New" w:hAnsi="Courier New" w:hint="default"/>
      </w:rPr>
    </w:lvl>
    <w:lvl w:ilvl="8" w:tplc="A8B820D8">
      <w:start w:val="1"/>
      <w:numFmt w:val="bullet"/>
      <w:lvlText w:val=""/>
      <w:lvlJc w:val="left"/>
      <w:pPr>
        <w:ind w:left="6480" w:hanging="360"/>
      </w:pPr>
      <w:rPr>
        <w:rFonts w:ascii="Wingdings" w:hAnsi="Wingdings" w:hint="default"/>
      </w:rPr>
    </w:lvl>
  </w:abstractNum>
  <w:num w:numId="1" w16cid:durableId="248583077">
    <w:abstractNumId w:val="11"/>
  </w:num>
  <w:num w:numId="2" w16cid:durableId="1914731324">
    <w:abstractNumId w:val="15"/>
  </w:num>
  <w:num w:numId="3" w16cid:durableId="330059489">
    <w:abstractNumId w:val="4"/>
  </w:num>
  <w:num w:numId="4" w16cid:durableId="1899511396">
    <w:abstractNumId w:val="1"/>
  </w:num>
  <w:num w:numId="5" w16cid:durableId="232661687">
    <w:abstractNumId w:val="6"/>
  </w:num>
  <w:num w:numId="6" w16cid:durableId="1821143780">
    <w:abstractNumId w:val="20"/>
  </w:num>
  <w:num w:numId="7" w16cid:durableId="796874075">
    <w:abstractNumId w:val="0"/>
  </w:num>
  <w:num w:numId="8" w16cid:durableId="1513837131">
    <w:abstractNumId w:val="19"/>
  </w:num>
  <w:num w:numId="9" w16cid:durableId="158813464">
    <w:abstractNumId w:val="5"/>
  </w:num>
  <w:num w:numId="10" w16cid:durableId="2110923721">
    <w:abstractNumId w:val="18"/>
  </w:num>
  <w:num w:numId="11" w16cid:durableId="345720276">
    <w:abstractNumId w:val="10"/>
  </w:num>
  <w:num w:numId="12" w16cid:durableId="1697582076">
    <w:abstractNumId w:val="16"/>
  </w:num>
  <w:num w:numId="13" w16cid:durableId="1235974320">
    <w:abstractNumId w:val="8"/>
  </w:num>
  <w:num w:numId="14" w16cid:durableId="437718291">
    <w:abstractNumId w:val="17"/>
  </w:num>
  <w:num w:numId="15" w16cid:durableId="916397548">
    <w:abstractNumId w:val="21"/>
  </w:num>
  <w:num w:numId="16" w16cid:durableId="662855210">
    <w:abstractNumId w:val="12"/>
  </w:num>
  <w:num w:numId="17" w16cid:durableId="310453016">
    <w:abstractNumId w:val="2"/>
  </w:num>
  <w:num w:numId="18" w16cid:durableId="1866748062">
    <w:abstractNumId w:val="13"/>
  </w:num>
  <w:num w:numId="19" w16cid:durableId="2024241354">
    <w:abstractNumId w:val="7"/>
  </w:num>
  <w:num w:numId="20" w16cid:durableId="1445034391">
    <w:abstractNumId w:val="14"/>
  </w:num>
  <w:num w:numId="21" w16cid:durableId="339503198">
    <w:abstractNumId w:val="3"/>
  </w:num>
  <w:num w:numId="22" w16cid:durableId="1047951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E8A24"/>
    <w:rsid w:val="000127A1"/>
    <w:rsid w:val="00036680"/>
    <w:rsid w:val="00180815"/>
    <w:rsid w:val="00191B31"/>
    <w:rsid w:val="001B30CE"/>
    <w:rsid w:val="001D47E8"/>
    <w:rsid w:val="001D4AAE"/>
    <w:rsid w:val="00241644"/>
    <w:rsid w:val="002C2868"/>
    <w:rsid w:val="0036056B"/>
    <w:rsid w:val="00411CFE"/>
    <w:rsid w:val="004674ED"/>
    <w:rsid w:val="004A5BCB"/>
    <w:rsid w:val="004D1260"/>
    <w:rsid w:val="005468D8"/>
    <w:rsid w:val="005830FE"/>
    <w:rsid w:val="00595376"/>
    <w:rsid w:val="005E341B"/>
    <w:rsid w:val="00667641"/>
    <w:rsid w:val="006B6BB0"/>
    <w:rsid w:val="006F0784"/>
    <w:rsid w:val="00773D93"/>
    <w:rsid w:val="007E5D6A"/>
    <w:rsid w:val="0081250B"/>
    <w:rsid w:val="00826365"/>
    <w:rsid w:val="00852378"/>
    <w:rsid w:val="0088008F"/>
    <w:rsid w:val="008C363B"/>
    <w:rsid w:val="009606C1"/>
    <w:rsid w:val="00971336"/>
    <w:rsid w:val="009C22CE"/>
    <w:rsid w:val="009C340A"/>
    <w:rsid w:val="009D6BD0"/>
    <w:rsid w:val="00A235BA"/>
    <w:rsid w:val="00A50821"/>
    <w:rsid w:val="00A50C5A"/>
    <w:rsid w:val="00A51FFD"/>
    <w:rsid w:val="00A84716"/>
    <w:rsid w:val="00A930D4"/>
    <w:rsid w:val="00AA2F21"/>
    <w:rsid w:val="00AC367A"/>
    <w:rsid w:val="00B37BF4"/>
    <w:rsid w:val="00B83FF6"/>
    <w:rsid w:val="00B9764A"/>
    <w:rsid w:val="00BD017D"/>
    <w:rsid w:val="00BE02CA"/>
    <w:rsid w:val="00C471F5"/>
    <w:rsid w:val="00CC334F"/>
    <w:rsid w:val="00D17DCE"/>
    <w:rsid w:val="00D36DB2"/>
    <w:rsid w:val="00D56EEF"/>
    <w:rsid w:val="00D5739A"/>
    <w:rsid w:val="00DE283C"/>
    <w:rsid w:val="00E21B6D"/>
    <w:rsid w:val="00F87E8F"/>
    <w:rsid w:val="00F916D3"/>
    <w:rsid w:val="00FC1290"/>
    <w:rsid w:val="00FC6829"/>
    <w:rsid w:val="05D01B6C"/>
    <w:rsid w:val="063AA27E"/>
    <w:rsid w:val="064E8A24"/>
    <w:rsid w:val="06B0C9DE"/>
    <w:rsid w:val="08F15A26"/>
    <w:rsid w:val="0BE4A749"/>
    <w:rsid w:val="0D9D40F9"/>
    <w:rsid w:val="1329884C"/>
    <w:rsid w:val="16368F5E"/>
    <w:rsid w:val="17EA5608"/>
    <w:rsid w:val="1997CE66"/>
    <w:rsid w:val="22567510"/>
    <w:rsid w:val="262D904D"/>
    <w:rsid w:val="27DC58D6"/>
    <w:rsid w:val="2A636D9A"/>
    <w:rsid w:val="2C19747E"/>
    <w:rsid w:val="328E3F4E"/>
    <w:rsid w:val="333E8440"/>
    <w:rsid w:val="3646F167"/>
    <w:rsid w:val="3756EE2E"/>
    <w:rsid w:val="3BDC1847"/>
    <w:rsid w:val="3D964987"/>
    <w:rsid w:val="3E02BA33"/>
    <w:rsid w:val="3F78F1E0"/>
    <w:rsid w:val="3FB9683B"/>
    <w:rsid w:val="407DA2BA"/>
    <w:rsid w:val="4211A90F"/>
    <w:rsid w:val="42125641"/>
    <w:rsid w:val="427CFE19"/>
    <w:rsid w:val="449D5F97"/>
    <w:rsid w:val="48E0BA47"/>
    <w:rsid w:val="49564FD8"/>
    <w:rsid w:val="4AAB625C"/>
    <w:rsid w:val="4D1B6A40"/>
    <w:rsid w:val="4FF0F662"/>
    <w:rsid w:val="514D18E2"/>
    <w:rsid w:val="530FC0AB"/>
    <w:rsid w:val="541F88B7"/>
    <w:rsid w:val="552B56E7"/>
    <w:rsid w:val="5728F891"/>
    <w:rsid w:val="5781BC83"/>
    <w:rsid w:val="584BE8ED"/>
    <w:rsid w:val="5AB74841"/>
    <w:rsid w:val="5C2BCF2B"/>
    <w:rsid w:val="5C2C268D"/>
    <w:rsid w:val="5F641A7F"/>
    <w:rsid w:val="5F65AA63"/>
    <w:rsid w:val="665C0A8D"/>
    <w:rsid w:val="6783A133"/>
    <w:rsid w:val="69BC27C2"/>
    <w:rsid w:val="6CFEAC46"/>
    <w:rsid w:val="70002AF1"/>
    <w:rsid w:val="710706E5"/>
    <w:rsid w:val="71C5E998"/>
    <w:rsid w:val="740B4D8B"/>
    <w:rsid w:val="7648F86D"/>
    <w:rsid w:val="79440F06"/>
    <w:rsid w:val="79A363EF"/>
    <w:rsid w:val="7EF06B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8A24"/>
  <w15:chartTrackingRefBased/>
  <w15:docId w15:val="{665CD8FD-6E4D-489E-BDBE-750761A1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6D3"/>
  </w:style>
  <w:style w:type="paragraph" w:styleId="Heading1">
    <w:name w:val="heading 1"/>
    <w:basedOn w:val="Normal"/>
    <w:next w:val="Normal"/>
    <w:link w:val="Heading1Char"/>
    <w:uiPriority w:val="9"/>
    <w:qFormat/>
    <w:rsid w:val="00F916D3"/>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F916D3"/>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16D3"/>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16D3"/>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F916D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unhideWhenUsed/>
    <w:qFormat/>
    <w:rsid w:val="00F916D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unhideWhenUsed/>
    <w:qFormat/>
    <w:rsid w:val="00F916D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unhideWhenUsed/>
    <w:qFormat/>
    <w:rsid w:val="00F916D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unhideWhenUsed/>
    <w:qFormat/>
    <w:rsid w:val="00F916D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6D3"/>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F91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16D3"/>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F916D3"/>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F916D3"/>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rsid w:val="00F916D3"/>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rsid w:val="00F916D3"/>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rsid w:val="00F916D3"/>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rsid w:val="00F916D3"/>
    <w:rPr>
      <w:rFonts w:asciiTheme="majorHAnsi" w:eastAsiaTheme="majorEastAsia" w:hAnsiTheme="majorHAnsi" w:cstheme="majorBidi"/>
      <w:i/>
      <w:iCs/>
      <w:color w:val="0A2F41" w:themeColor="accent1" w:themeShade="80"/>
    </w:rPr>
  </w:style>
  <w:style w:type="character" w:customStyle="1" w:styleId="TitleChar">
    <w:name w:val="Title Char"/>
    <w:basedOn w:val="DefaultParagraphFont"/>
    <w:link w:val="Title"/>
    <w:uiPriority w:val="10"/>
    <w:rsid w:val="00F916D3"/>
    <w:rPr>
      <w:rFonts w:asciiTheme="majorHAnsi" w:eastAsiaTheme="majorEastAsia" w:hAnsiTheme="majorHAnsi" w:cstheme="majorBidi"/>
      <w:caps/>
      <w:color w:val="0E2841" w:themeColor="text2"/>
      <w:spacing w:val="-15"/>
      <w:sz w:val="72"/>
      <w:szCs w:val="72"/>
    </w:rPr>
  </w:style>
  <w:style w:type="paragraph" w:styleId="Title">
    <w:name w:val="Title"/>
    <w:basedOn w:val="Normal"/>
    <w:next w:val="Normal"/>
    <w:link w:val="TitleChar"/>
    <w:uiPriority w:val="10"/>
    <w:qFormat/>
    <w:rsid w:val="00F916D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SubtitleChar">
    <w:name w:val="Subtitle Char"/>
    <w:basedOn w:val="DefaultParagraphFont"/>
    <w:link w:val="Subtitle"/>
    <w:uiPriority w:val="11"/>
    <w:rsid w:val="00F916D3"/>
    <w:rPr>
      <w:rFonts w:asciiTheme="majorHAnsi" w:eastAsiaTheme="majorEastAsia" w:hAnsiTheme="majorHAnsi" w:cstheme="majorBidi"/>
      <w:color w:val="156082" w:themeColor="accent1"/>
      <w:sz w:val="28"/>
      <w:szCs w:val="28"/>
    </w:rPr>
  </w:style>
  <w:style w:type="paragraph" w:styleId="Subtitle">
    <w:name w:val="Subtitle"/>
    <w:basedOn w:val="Normal"/>
    <w:next w:val="Normal"/>
    <w:link w:val="SubtitleChar"/>
    <w:uiPriority w:val="11"/>
    <w:qFormat/>
    <w:rsid w:val="00F916D3"/>
    <w:pPr>
      <w:numPr>
        <w:ilvl w:val="1"/>
      </w:numPr>
      <w:spacing w:after="240" w:line="240" w:lineRule="auto"/>
    </w:pPr>
    <w:rPr>
      <w:rFonts w:asciiTheme="majorHAnsi" w:eastAsiaTheme="majorEastAsia" w:hAnsiTheme="majorHAnsi" w:cstheme="majorBidi"/>
      <w:color w:val="156082" w:themeColor="accent1"/>
      <w:sz w:val="28"/>
      <w:szCs w:val="28"/>
    </w:rPr>
  </w:style>
  <w:style w:type="character" w:styleId="IntenseEmphasis">
    <w:name w:val="Intense Emphasis"/>
    <w:basedOn w:val="DefaultParagraphFont"/>
    <w:uiPriority w:val="21"/>
    <w:qFormat/>
    <w:rsid w:val="00F916D3"/>
    <w:rPr>
      <w:b/>
      <w:bCs/>
      <w:i/>
      <w:iCs/>
    </w:rPr>
  </w:style>
  <w:style w:type="character" w:customStyle="1" w:styleId="QuoteChar">
    <w:name w:val="Quote Char"/>
    <w:basedOn w:val="DefaultParagraphFont"/>
    <w:link w:val="Quote"/>
    <w:uiPriority w:val="29"/>
    <w:rsid w:val="00F916D3"/>
    <w:rPr>
      <w:color w:val="0E2841" w:themeColor="text2"/>
      <w:sz w:val="24"/>
      <w:szCs w:val="24"/>
    </w:rPr>
  </w:style>
  <w:style w:type="paragraph" w:styleId="Quote">
    <w:name w:val="Quote"/>
    <w:basedOn w:val="Normal"/>
    <w:next w:val="Normal"/>
    <w:link w:val="QuoteChar"/>
    <w:uiPriority w:val="29"/>
    <w:qFormat/>
    <w:rsid w:val="00F916D3"/>
    <w:pPr>
      <w:spacing w:before="120" w:after="120"/>
      <w:ind w:left="720"/>
    </w:pPr>
    <w:rPr>
      <w:color w:val="0E2841" w:themeColor="text2"/>
      <w:sz w:val="24"/>
      <w:szCs w:val="24"/>
    </w:rPr>
  </w:style>
  <w:style w:type="character" w:customStyle="1" w:styleId="IntenseQuoteChar">
    <w:name w:val="Intense Quote Char"/>
    <w:basedOn w:val="DefaultParagraphFont"/>
    <w:link w:val="IntenseQuote"/>
    <w:uiPriority w:val="30"/>
    <w:rsid w:val="00F916D3"/>
    <w:rPr>
      <w:rFonts w:asciiTheme="majorHAnsi" w:eastAsiaTheme="majorEastAsia" w:hAnsiTheme="majorHAnsi" w:cstheme="majorBidi"/>
      <w:color w:val="0E2841" w:themeColor="text2"/>
      <w:spacing w:val="-6"/>
      <w:sz w:val="32"/>
      <w:szCs w:val="32"/>
    </w:rPr>
  </w:style>
  <w:style w:type="paragraph" w:styleId="IntenseQuote">
    <w:name w:val="Intense Quote"/>
    <w:basedOn w:val="Normal"/>
    <w:next w:val="Normal"/>
    <w:link w:val="IntenseQuoteChar"/>
    <w:uiPriority w:val="30"/>
    <w:qFormat/>
    <w:rsid w:val="00F916D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F916D3"/>
    <w:rPr>
      <w:b/>
      <w:bCs/>
      <w:smallCaps/>
      <w:color w:val="0E2841" w:themeColor="text2"/>
      <w:u w:val="single"/>
    </w:rPr>
  </w:style>
  <w:style w:type="paragraph" w:styleId="ListParagraph">
    <w:name w:val="List Paragraph"/>
    <w:basedOn w:val="Normal"/>
    <w:uiPriority w:val="34"/>
    <w:qFormat/>
    <w:rsid w:val="5728F891"/>
    <w:pPr>
      <w:ind w:left="720"/>
      <w:contextualSpacing/>
    </w:pPr>
  </w:style>
  <w:style w:type="character" w:styleId="Hyperlink">
    <w:name w:val="Hyperlink"/>
    <w:basedOn w:val="DefaultParagraphFont"/>
    <w:uiPriority w:val="99"/>
    <w:unhideWhenUsed/>
    <w:rsid w:val="5728F891"/>
    <w:rPr>
      <w:color w:val="467886"/>
      <w:u w:val="single"/>
    </w:rPr>
  </w:style>
  <w:style w:type="character" w:customStyle="1" w:styleId="normaltextrun">
    <w:name w:val="normaltextrun"/>
    <w:basedOn w:val="DefaultParagraphFont"/>
    <w:uiPriority w:val="1"/>
    <w:rsid w:val="5728F891"/>
    <w:rPr>
      <w:rFonts w:asciiTheme="minorHAnsi" w:eastAsiaTheme="minorEastAsia" w:hAnsiTheme="minorHAnsi" w:cstheme="minorBidi"/>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E5D6A"/>
    <w:rPr>
      <w:color w:val="666666"/>
    </w:rPr>
  </w:style>
  <w:style w:type="paragraph" w:styleId="TOCHeading">
    <w:name w:val="TOC Heading"/>
    <w:basedOn w:val="Heading1"/>
    <w:next w:val="Normal"/>
    <w:uiPriority w:val="39"/>
    <w:unhideWhenUsed/>
    <w:qFormat/>
    <w:rsid w:val="00F916D3"/>
    <w:pPr>
      <w:outlineLvl w:val="9"/>
    </w:pPr>
  </w:style>
  <w:style w:type="paragraph" w:styleId="Caption">
    <w:name w:val="caption"/>
    <w:basedOn w:val="Normal"/>
    <w:next w:val="Normal"/>
    <w:uiPriority w:val="35"/>
    <w:unhideWhenUsed/>
    <w:qFormat/>
    <w:rsid w:val="00F916D3"/>
    <w:pPr>
      <w:spacing w:line="240" w:lineRule="auto"/>
    </w:pPr>
    <w:rPr>
      <w:b/>
      <w:bCs/>
      <w:smallCaps/>
      <w:color w:val="0E2841" w:themeColor="text2"/>
    </w:rPr>
  </w:style>
  <w:style w:type="character" w:styleId="Strong">
    <w:name w:val="Strong"/>
    <w:basedOn w:val="DefaultParagraphFont"/>
    <w:uiPriority w:val="22"/>
    <w:qFormat/>
    <w:rsid w:val="00F916D3"/>
    <w:rPr>
      <w:b/>
      <w:bCs/>
    </w:rPr>
  </w:style>
  <w:style w:type="character" w:styleId="Emphasis">
    <w:name w:val="Emphasis"/>
    <w:basedOn w:val="DefaultParagraphFont"/>
    <w:uiPriority w:val="20"/>
    <w:qFormat/>
    <w:rsid w:val="00F916D3"/>
    <w:rPr>
      <w:i/>
      <w:iCs/>
    </w:rPr>
  </w:style>
  <w:style w:type="paragraph" w:styleId="NoSpacing">
    <w:name w:val="No Spacing"/>
    <w:uiPriority w:val="1"/>
    <w:qFormat/>
    <w:rsid w:val="00F916D3"/>
    <w:pPr>
      <w:spacing w:after="0" w:line="240" w:lineRule="auto"/>
    </w:pPr>
  </w:style>
  <w:style w:type="character" w:styleId="SubtleEmphasis">
    <w:name w:val="Subtle Emphasis"/>
    <w:basedOn w:val="DefaultParagraphFont"/>
    <w:uiPriority w:val="19"/>
    <w:qFormat/>
    <w:rsid w:val="00F916D3"/>
    <w:rPr>
      <w:i/>
      <w:iCs/>
      <w:color w:val="595959" w:themeColor="text1" w:themeTint="A6"/>
    </w:rPr>
  </w:style>
  <w:style w:type="character" w:styleId="SubtleReference">
    <w:name w:val="Subtle Reference"/>
    <w:basedOn w:val="DefaultParagraphFont"/>
    <w:uiPriority w:val="31"/>
    <w:qFormat/>
    <w:rsid w:val="00F916D3"/>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F916D3"/>
    <w:rPr>
      <w:b/>
      <w:bCs/>
      <w:smallCaps/>
      <w:spacing w:val="10"/>
    </w:rPr>
  </w:style>
  <w:style w:type="paragraph" w:styleId="TOC1">
    <w:name w:val="toc 1"/>
    <w:basedOn w:val="Normal"/>
    <w:next w:val="Normal"/>
    <w:autoRedefine/>
    <w:uiPriority w:val="39"/>
    <w:unhideWhenUsed/>
    <w:rsid w:val="00D36DB2"/>
    <w:pPr>
      <w:spacing w:after="100"/>
    </w:pPr>
  </w:style>
  <w:style w:type="paragraph" w:styleId="TOC2">
    <w:name w:val="toc 2"/>
    <w:basedOn w:val="Normal"/>
    <w:next w:val="Normal"/>
    <w:autoRedefine/>
    <w:uiPriority w:val="39"/>
    <w:unhideWhenUsed/>
    <w:rsid w:val="00D36DB2"/>
    <w:pPr>
      <w:spacing w:after="100"/>
      <w:ind w:left="220"/>
    </w:pPr>
  </w:style>
  <w:style w:type="paragraph" w:styleId="Header">
    <w:name w:val="header"/>
    <w:basedOn w:val="Normal"/>
    <w:link w:val="HeaderChar"/>
    <w:uiPriority w:val="99"/>
    <w:unhideWhenUsed/>
    <w:rsid w:val="00546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8D8"/>
  </w:style>
  <w:style w:type="paragraph" w:styleId="Footer">
    <w:name w:val="footer"/>
    <w:basedOn w:val="Normal"/>
    <w:link w:val="FooterChar"/>
    <w:uiPriority w:val="99"/>
    <w:unhideWhenUsed/>
    <w:rsid w:val="00546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8D8"/>
  </w:style>
  <w:style w:type="paragraph" w:styleId="TOC3">
    <w:name w:val="toc 3"/>
    <w:basedOn w:val="Normal"/>
    <w:next w:val="Normal"/>
    <w:autoRedefine/>
    <w:uiPriority w:val="39"/>
    <w:unhideWhenUsed/>
    <w:rsid w:val="00D56EE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oe.mass.edu" TargetMode="External"/><Relationship Id="rId13" Type="http://schemas.openxmlformats.org/officeDocument/2006/relationships/hyperlink" Target="mailto:allison.e.balter@mas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bel.hughes@mas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e.mass.edu/lawsregs/603cmr7.html?section=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doe.mass.edu" TargetMode="External"/><Relationship Id="rId5" Type="http://schemas.openxmlformats.org/officeDocument/2006/relationships/webSettings" Target="webSettings.xml"/><Relationship Id="rId15" Type="http://schemas.openxmlformats.org/officeDocument/2006/relationships/hyperlink" Target="https://www.doe.mass.edu/licensure/academic-prek12/license-types.html" TargetMode="External"/><Relationship Id="rId10" Type="http://schemas.openxmlformats.org/officeDocument/2006/relationships/hyperlink" Target="mailto:allison.e.balter@mass.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ibel.hughes@mass.gov" TargetMode="External"/><Relationship Id="rId14" Type="http://schemas.openxmlformats.org/officeDocument/2006/relationships/hyperlink" Target="https://www.doe.mass.edu/licensure/endorsements/bilingual-ed.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612165A-DE7D-4A5F-A5FC-90C771D8D16E}"/>
      </w:docPartPr>
      <w:docPartBody>
        <w:p w:rsidR="00152082" w:rsidRDefault="00A12DA5">
          <w:r w:rsidRPr="00FA352A">
            <w:rPr>
              <w:rStyle w:val="PlaceholderText"/>
            </w:rPr>
            <w:t>Click or tap here to enter text.</w:t>
          </w:r>
        </w:p>
      </w:docPartBody>
    </w:docPart>
    <w:docPart>
      <w:docPartPr>
        <w:name w:val="C76BC6DC2425463EA1349221065B0B06"/>
        <w:category>
          <w:name w:val="General"/>
          <w:gallery w:val="placeholder"/>
        </w:category>
        <w:types>
          <w:type w:val="bbPlcHdr"/>
        </w:types>
        <w:behaviors>
          <w:behavior w:val="content"/>
        </w:behaviors>
        <w:guid w:val="{3FA95A4A-4F1A-47F9-9669-E8127E2BD0FE}"/>
      </w:docPartPr>
      <w:docPartBody>
        <w:p w:rsidR="00152082" w:rsidRDefault="00A12DA5" w:rsidP="00A12DA5">
          <w:pPr>
            <w:pStyle w:val="C76BC6DC2425463EA1349221065B0B06"/>
          </w:pPr>
          <w:r w:rsidRPr="00FA352A">
            <w:rPr>
              <w:rStyle w:val="PlaceholderText"/>
            </w:rPr>
            <w:t>Click or tap here to enter text.</w:t>
          </w:r>
        </w:p>
      </w:docPartBody>
    </w:docPart>
    <w:docPart>
      <w:docPartPr>
        <w:name w:val="4A7C6E08552D4C5D8E4BDD02F541AF2D"/>
        <w:category>
          <w:name w:val="General"/>
          <w:gallery w:val="placeholder"/>
        </w:category>
        <w:types>
          <w:type w:val="bbPlcHdr"/>
        </w:types>
        <w:behaviors>
          <w:behavior w:val="content"/>
        </w:behaviors>
        <w:guid w:val="{127AF841-B9B3-482B-87F5-9CFD5EDFC826}"/>
      </w:docPartPr>
      <w:docPartBody>
        <w:p w:rsidR="00152082" w:rsidRDefault="00A12DA5" w:rsidP="00A12DA5">
          <w:pPr>
            <w:pStyle w:val="4A7C6E08552D4C5D8E4BDD02F541AF2D"/>
          </w:pPr>
          <w:r w:rsidRPr="00FA352A">
            <w:rPr>
              <w:rStyle w:val="PlaceholderText"/>
            </w:rPr>
            <w:t>Click or tap here to enter text.</w:t>
          </w:r>
        </w:p>
      </w:docPartBody>
    </w:docPart>
    <w:docPart>
      <w:docPartPr>
        <w:name w:val="076603DDAE61478E9781C651C69477A7"/>
        <w:category>
          <w:name w:val="General"/>
          <w:gallery w:val="placeholder"/>
        </w:category>
        <w:types>
          <w:type w:val="bbPlcHdr"/>
        </w:types>
        <w:behaviors>
          <w:behavior w:val="content"/>
        </w:behaviors>
        <w:guid w:val="{8AC8589E-D746-4729-A65C-324AA490D6A2}"/>
      </w:docPartPr>
      <w:docPartBody>
        <w:p w:rsidR="00152082" w:rsidRDefault="00A12DA5" w:rsidP="00A12DA5">
          <w:pPr>
            <w:pStyle w:val="076603DDAE61478E9781C651C69477A7"/>
          </w:pPr>
          <w:r w:rsidRPr="00FA352A">
            <w:rPr>
              <w:rStyle w:val="PlaceholderText"/>
            </w:rPr>
            <w:t>Click or tap here to enter text.</w:t>
          </w:r>
        </w:p>
      </w:docPartBody>
    </w:docPart>
    <w:docPart>
      <w:docPartPr>
        <w:name w:val="34C42DC2DF5B432C8E6A10032A3A4026"/>
        <w:category>
          <w:name w:val="General"/>
          <w:gallery w:val="placeholder"/>
        </w:category>
        <w:types>
          <w:type w:val="bbPlcHdr"/>
        </w:types>
        <w:behaviors>
          <w:behavior w:val="content"/>
        </w:behaviors>
        <w:guid w:val="{99D4668F-E61B-43F8-B1CB-BD76B044CE57}"/>
      </w:docPartPr>
      <w:docPartBody>
        <w:p w:rsidR="00152082" w:rsidRDefault="00A12DA5" w:rsidP="00A12DA5">
          <w:pPr>
            <w:pStyle w:val="34C42DC2DF5B432C8E6A10032A3A4026"/>
          </w:pPr>
          <w:r w:rsidRPr="00FA352A">
            <w:rPr>
              <w:rStyle w:val="PlaceholderText"/>
            </w:rPr>
            <w:t>Click or tap here to enter text.</w:t>
          </w:r>
        </w:p>
      </w:docPartBody>
    </w:docPart>
    <w:docPart>
      <w:docPartPr>
        <w:name w:val="96B32E10575842FDAB18F8568E87139D"/>
        <w:category>
          <w:name w:val="General"/>
          <w:gallery w:val="placeholder"/>
        </w:category>
        <w:types>
          <w:type w:val="bbPlcHdr"/>
        </w:types>
        <w:behaviors>
          <w:behavior w:val="content"/>
        </w:behaviors>
        <w:guid w:val="{42C40846-5F98-4767-ADC0-0DDBCDF07F56}"/>
      </w:docPartPr>
      <w:docPartBody>
        <w:p w:rsidR="00152082" w:rsidRDefault="00A12DA5" w:rsidP="00A12DA5">
          <w:pPr>
            <w:pStyle w:val="96B32E10575842FDAB18F8568E87139D"/>
          </w:pPr>
          <w:r w:rsidRPr="00FA352A">
            <w:rPr>
              <w:rStyle w:val="PlaceholderText"/>
            </w:rPr>
            <w:t>Click or tap here to enter text.</w:t>
          </w:r>
        </w:p>
      </w:docPartBody>
    </w:docPart>
    <w:docPart>
      <w:docPartPr>
        <w:name w:val="8C67E25BF03A46FBA7238A3131BBF251"/>
        <w:category>
          <w:name w:val="General"/>
          <w:gallery w:val="placeholder"/>
        </w:category>
        <w:types>
          <w:type w:val="bbPlcHdr"/>
        </w:types>
        <w:behaviors>
          <w:behavior w:val="content"/>
        </w:behaviors>
        <w:guid w:val="{FD9FCDF6-1F89-4F99-9F59-F29ACE888DC1}"/>
      </w:docPartPr>
      <w:docPartBody>
        <w:p w:rsidR="00152082" w:rsidRDefault="00A12DA5" w:rsidP="00A12DA5">
          <w:pPr>
            <w:pStyle w:val="8C67E25BF03A46FBA7238A3131BBF251"/>
          </w:pPr>
          <w:r w:rsidRPr="00FA352A">
            <w:rPr>
              <w:rStyle w:val="PlaceholderText"/>
            </w:rPr>
            <w:t>Click or tap here to enter text.</w:t>
          </w:r>
        </w:p>
      </w:docPartBody>
    </w:docPart>
    <w:docPart>
      <w:docPartPr>
        <w:name w:val="268AC71265EC4A58A2032271160D17BC"/>
        <w:category>
          <w:name w:val="General"/>
          <w:gallery w:val="placeholder"/>
        </w:category>
        <w:types>
          <w:type w:val="bbPlcHdr"/>
        </w:types>
        <w:behaviors>
          <w:behavior w:val="content"/>
        </w:behaviors>
        <w:guid w:val="{F1DAA279-2087-4AF8-B1E1-785EE7706BF8}"/>
      </w:docPartPr>
      <w:docPartBody>
        <w:p w:rsidR="00152082" w:rsidRDefault="00A12DA5" w:rsidP="00A12DA5">
          <w:pPr>
            <w:pStyle w:val="268AC71265EC4A58A2032271160D17BC"/>
          </w:pPr>
          <w:r w:rsidRPr="00FA352A">
            <w:rPr>
              <w:rStyle w:val="PlaceholderText"/>
            </w:rPr>
            <w:t>Click or tap here to enter text.</w:t>
          </w:r>
        </w:p>
      </w:docPartBody>
    </w:docPart>
    <w:docPart>
      <w:docPartPr>
        <w:name w:val="E37927B306CC4FFABE37C1D70A0E4C3E"/>
        <w:category>
          <w:name w:val="General"/>
          <w:gallery w:val="placeholder"/>
        </w:category>
        <w:types>
          <w:type w:val="bbPlcHdr"/>
        </w:types>
        <w:behaviors>
          <w:behavior w:val="content"/>
        </w:behaviors>
        <w:guid w:val="{372BC5BD-4A5A-4030-8131-1777637B67A8}"/>
      </w:docPartPr>
      <w:docPartBody>
        <w:p w:rsidR="00152082" w:rsidRDefault="00A12DA5" w:rsidP="00A12DA5">
          <w:pPr>
            <w:pStyle w:val="E37927B306CC4FFABE37C1D70A0E4C3E"/>
          </w:pPr>
          <w:r w:rsidRPr="00FA352A">
            <w:rPr>
              <w:rStyle w:val="PlaceholderText"/>
            </w:rPr>
            <w:t>Click or tap here to enter text.</w:t>
          </w:r>
        </w:p>
      </w:docPartBody>
    </w:docPart>
    <w:docPart>
      <w:docPartPr>
        <w:name w:val="B5AFF73DFB674B6B8E1DF6AEEA8370BE"/>
        <w:category>
          <w:name w:val="General"/>
          <w:gallery w:val="placeholder"/>
        </w:category>
        <w:types>
          <w:type w:val="bbPlcHdr"/>
        </w:types>
        <w:behaviors>
          <w:behavior w:val="content"/>
        </w:behaviors>
        <w:guid w:val="{7790D3E7-0D1B-4170-9CE8-3B227476573A}"/>
      </w:docPartPr>
      <w:docPartBody>
        <w:p w:rsidR="00152082" w:rsidRDefault="00A12DA5" w:rsidP="00A12DA5">
          <w:pPr>
            <w:pStyle w:val="B5AFF73DFB674B6B8E1DF6AEEA8370BE"/>
          </w:pPr>
          <w:r w:rsidRPr="00FA352A">
            <w:rPr>
              <w:rStyle w:val="PlaceholderText"/>
            </w:rPr>
            <w:t>Click or tap here to enter text.</w:t>
          </w:r>
        </w:p>
      </w:docPartBody>
    </w:docPart>
    <w:docPart>
      <w:docPartPr>
        <w:name w:val="1B92965E3A56437FAC20B1857A2565C3"/>
        <w:category>
          <w:name w:val="General"/>
          <w:gallery w:val="placeholder"/>
        </w:category>
        <w:types>
          <w:type w:val="bbPlcHdr"/>
        </w:types>
        <w:behaviors>
          <w:behavior w:val="content"/>
        </w:behaviors>
        <w:guid w:val="{C919CC31-68F0-4E6D-915B-3D64F52FBE95}"/>
      </w:docPartPr>
      <w:docPartBody>
        <w:p w:rsidR="00152082" w:rsidRDefault="00A12DA5" w:rsidP="00A12DA5">
          <w:pPr>
            <w:pStyle w:val="1B92965E3A56437FAC20B1857A2565C3"/>
          </w:pPr>
          <w:r w:rsidRPr="00FA352A">
            <w:rPr>
              <w:rStyle w:val="PlaceholderText"/>
            </w:rPr>
            <w:t>Click or tap here to enter text.</w:t>
          </w:r>
        </w:p>
      </w:docPartBody>
    </w:docPart>
    <w:docPart>
      <w:docPartPr>
        <w:name w:val="993F5DDDCF5D466CB26343743751A734"/>
        <w:category>
          <w:name w:val="General"/>
          <w:gallery w:val="placeholder"/>
        </w:category>
        <w:types>
          <w:type w:val="bbPlcHdr"/>
        </w:types>
        <w:behaviors>
          <w:behavior w:val="content"/>
        </w:behaviors>
        <w:guid w:val="{37C6020D-E3B4-4111-831E-A9958C1E3245}"/>
      </w:docPartPr>
      <w:docPartBody>
        <w:p w:rsidR="00152082" w:rsidRDefault="00A12DA5" w:rsidP="00A12DA5">
          <w:pPr>
            <w:pStyle w:val="993F5DDDCF5D466CB26343743751A734"/>
          </w:pPr>
          <w:r w:rsidRPr="00FA352A">
            <w:rPr>
              <w:rStyle w:val="PlaceholderText"/>
            </w:rPr>
            <w:t>Click or tap here to enter text.</w:t>
          </w:r>
        </w:p>
      </w:docPartBody>
    </w:docPart>
    <w:docPart>
      <w:docPartPr>
        <w:name w:val="4F870A3084A9448DB49B790F411BAAAF"/>
        <w:category>
          <w:name w:val="General"/>
          <w:gallery w:val="placeholder"/>
        </w:category>
        <w:types>
          <w:type w:val="bbPlcHdr"/>
        </w:types>
        <w:behaviors>
          <w:behavior w:val="content"/>
        </w:behaviors>
        <w:guid w:val="{665A862B-3660-4B66-80FF-BA282B57ECDE}"/>
      </w:docPartPr>
      <w:docPartBody>
        <w:p w:rsidR="00152082" w:rsidRDefault="00A12DA5" w:rsidP="00A12DA5">
          <w:pPr>
            <w:pStyle w:val="4F870A3084A9448DB49B790F411BAAAF"/>
          </w:pPr>
          <w:r w:rsidRPr="00FA352A">
            <w:rPr>
              <w:rStyle w:val="PlaceholderText"/>
            </w:rPr>
            <w:t>Click or tap here to enter text.</w:t>
          </w:r>
        </w:p>
      </w:docPartBody>
    </w:docPart>
    <w:docPart>
      <w:docPartPr>
        <w:name w:val="2C07816242B04C88B228C7937BD70E04"/>
        <w:category>
          <w:name w:val="General"/>
          <w:gallery w:val="placeholder"/>
        </w:category>
        <w:types>
          <w:type w:val="bbPlcHdr"/>
        </w:types>
        <w:behaviors>
          <w:behavior w:val="content"/>
        </w:behaviors>
        <w:guid w:val="{665C5117-01B1-4BC8-AFD0-DFDF376F4584}"/>
      </w:docPartPr>
      <w:docPartBody>
        <w:p w:rsidR="00152082" w:rsidRDefault="00A12DA5" w:rsidP="00A12DA5">
          <w:pPr>
            <w:pStyle w:val="2C07816242B04C88B228C7937BD70E04"/>
          </w:pPr>
          <w:r w:rsidRPr="00FA352A">
            <w:rPr>
              <w:rStyle w:val="PlaceholderText"/>
            </w:rPr>
            <w:t>Click or tap here to enter text.</w:t>
          </w:r>
        </w:p>
      </w:docPartBody>
    </w:docPart>
    <w:docPart>
      <w:docPartPr>
        <w:name w:val="1961B5C1CCF24385A2F57FECADC5180A"/>
        <w:category>
          <w:name w:val="General"/>
          <w:gallery w:val="placeholder"/>
        </w:category>
        <w:types>
          <w:type w:val="bbPlcHdr"/>
        </w:types>
        <w:behaviors>
          <w:behavior w:val="content"/>
        </w:behaviors>
        <w:guid w:val="{2F82E4AC-B654-4385-8477-98E00AD2D03D}"/>
      </w:docPartPr>
      <w:docPartBody>
        <w:p w:rsidR="00152082" w:rsidRDefault="00A12DA5" w:rsidP="00A12DA5">
          <w:pPr>
            <w:pStyle w:val="1961B5C1CCF24385A2F57FECADC5180A"/>
          </w:pPr>
          <w:r w:rsidRPr="00FA352A">
            <w:rPr>
              <w:rStyle w:val="PlaceholderText"/>
            </w:rPr>
            <w:t>Click or tap here to enter text.</w:t>
          </w:r>
        </w:p>
      </w:docPartBody>
    </w:docPart>
    <w:docPart>
      <w:docPartPr>
        <w:name w:val="593F503EA98B40EDB2BC684D1E746250"/>
        <w:category>
          <w:name w:val="General"/>
          <w:gallery w:val="placeholder"/>
        </w:category>
        <w:types>
          <w:type w:val="bbPlcHdr"/>
        </w:types>
        <w:behaviors>
          <w:behavior w:val="content"/>
        </w:behaviors>
        <w:guid w:val="{DE84A9E9-12CE-43B3-9D8C-4E9EC93FFDEA}"/>
      </w:docPartPr>
      <w:docPartBody>
        <w:p w:rsidR="00152082" w:rsidRDefault="00A12DA5" w:rsidP="00A12DA5">
          <w:pPr>
            <w:pStyle w:val="593F503EA98B40EDB2BC684D1E746250"/>
          </w:pPr>
          <w:r w:rsidRPr="00FA352A">
            <w:rPr>
              <w:rStyle w:val="PlaceholderText"/>
            </w:rPr>
            <w:t>Click or tap here to enter text.</w:t>
          </w:r>
        </w:p>
      </w:docPartBody>
    </w:docPart>
    <w:docPart>
      <w:docPartPr>
        <w:name w:val="BD0F54EE3DE5437D96C9E70F78011B06"/>
        <w:category>
          <w:name w:val="General"/>
          <w:gallery w:val="placeholder"/>
        </w:category>
        <w:types>
          <w:type w:val="bbPlcHdr"/>
        </w:types>
        <w:behaviors>
          <w:behavior w:val="content"/>
        </w:behaviors>
        <w:guid w:val="{46263C35-6B7C-4440-813B-855904874571}"/>
      </w:docPartPr>
      <w:docPartBody>
        <w:p w:rsidR="00152082" w:rsidRDefault="00A12DA5" w:rsidP="00A12DA5">
          <w:pPr>
            <w:pStyle w:val="BD0F54EE3DE5437D96C9E70F78011B06"/>
          </w:pPr>
          <w:r w:rsidRPr="00FA352A">
            <w:rPr>
              <w:rStyle w:val="PlaceholderText"/>
            </w:rPr>
            <w:t>Click or tap here to enter text.</w:t>
          </w:r>
        </w:p>
      </w:docPartBody>
    </w:docPart>
    <w:docPart>
      <w:docPartPr>
        <w:name w:val="41BACAC121D24AA1A3090D077B3BB5AD"/>
        <w:category>
          <w:name w:val="General"/>
          <w:gallery w:val="placeholder"/>
        </w:category>
        <w:types>
          <w:type w:val="bbPlcHdr"/>
        </w:types>
        <w:behaviors>
          <w:behavior w:val="content"/>
        </w:behaviors>
        <w:guid w:val="{B6B80A2D-4981-480C-BB00-3479E0097287}"/>
      </w:docPartPr>
      <w:docPartBody>
        <w:p w:rsidR="00152082" w:rsidRDefault="00A12DA5" w:rsidP="00A12DA5">
          <w:pPr>
            <w:pStyle w:val="41BACAC121D24AA1A3090D077B3BB5AD"/>
          </w:pPr>
          <w:r w:rsidRPr="00FA352A">
            <w:rPr>
              <w:rStyle w:val="PlaceholderText"/>
            </w:rPr>
            <w:t>Click or tap here to enter text.</w:t>
          </w:r>
        </w:p>
      </w:docPartBody>
    </w:docPart>
    <w:docPart>
      <w:docPartPr>
        <w:name w:val="E6FBB0C4E4554509B647514D3E83BAE1"/>
        <w:category>
          <w:name w:val="General"/>
          <w:gallery w:val="placeholder"/>
        </w:category>
        <w:types>
          <w:type w:val="bbPlcHdr"/>
        </w:types>
        <w:behaviors>
          <w:behavior w:val="content"/>
        </w:behaviors>
        <w:guid w:val="{59992DAB-CBCF-47C5-9DB5-6F58572EA986}"/>
      </w:docPartPr>
      <w:docPartBody>
        <w:p w:rsidR="00152082" w:rsidRDefault="00A12DA5" w:rsidP="00A12DA5">
          <w:pPr>
            <w:pStyle w:val="E6FBB0C4E4554509B647514D3E83BAE1"/>
          </w:pPr>
          <w:r w:rsidRPr="00FA352A">
            <w:rPr>
              <w:rStyle w:val="PlaceholderText"/>
            </w:rPr>
            <w:t>Click or tap here to enter text.</w:t>
          </w:r>
        </w:p>
      </w:docPartBody>
    </w:docPart>
    <w:docPart>
      <w:docPartPr>
        <w:name w:val="E3A3824C7F394072B3D2C49C9089C401"/>
        <w:category>
          <w:name w:val="General"/>
          <w:gallery w:val="placeholder"/>
        </w:category>
        <w:types>
          <w:type w:val="bbPlcHdr"/>
        </w:types>
        <w:behaviors>
          <w:behavior w:val="content"/>
        </w:behaviors>
        <w:guid w:val="{B6E41612-97BF-4D32-9DFB-20542C484CD9}"/>
      </w:docPartPr>
      <w:docPartBody>
        <w:p w:rsidR="00152082" w:rsidRDefault="00A12DA5" w:rsidP="00A12DA5">
          <w:pPr>
            <w:pStyle w:val="E3A3824C7F394072B3D2C49C9089C401"/>
          </w:pPr>
          <w:r w:rsidRPr="00FA352A">
            <w:rPr>
              <w:rStyle w:val="PlaceholderText"/>
            </w:rPr>
            <w:t>Click or tap here to enter text.</w:t>
          </w:r>
        </w:p>
      </w:docPartBody>
    </w:docPart>
    <w:docPart>
      <w:docPartPr>
        <w:name w:val="37653E152B0C49DEAD37EAAF00F34C18"/>
        <w:category>
          <w:name w:val="General"/>
          <w:gallery w:val="placeholder"/>
        </w:category>
        <w:types>
          <w:type w:val="bbPlcHdr"/>
        </w:types>
        <w:behaviors>
          <w:behavior w:val="content"/>
        </w:behaviors>
        <w:guid w:val="{4C658BDB-EDB3-4D61-A235-D10649B3B107}"/>
      </w:docPartPr>
      <w:docPartBody>
        <w:p w:rsidR="00152082" w:rsidRDefault="00A12DA5" w:rsidP="00A12DA5">
          <w:pPr>
            <w:pStyle w:val="37653E152B0C49DEAD37EAAF00F34C18"/>
          </w:pPr>
          <w:r w:rsidRPr="00FA35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A5"/>
    <w:rsid w:val="000127A1"/>
    <w:rsid w:val="00152082"/>
    <w:rsid w:val="00180815"/>
    <w:rsid w:val="004D1260"/>
    <w:rsid w:val="005C6BCD"/>
    <w:rsid w:val="0081250B"/>
    <w:rsid w:val="0090671C"/>
    <w:rsid w:val="009C22CE"/>
    <w:rsid w:val="00A12DA5"/>
    <w:rsid w:val="00B83FF6"/>
    <w:rsid w:val="00D60DF9"/>
    <w:rsid w:val="00EE3845"/>
    <w:rsid w:val="00FC68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DA5"/>
    <w:rPr>
      <w:color w:val="666666"/>
    </w:rPr>
  </w:style>
  <w:style w:type="paragraph" w:customStyle="1" w:styleId="C76BC6DC2425463EA1349221065B0B06">
    <w:name w:val="C76BC6DC2425463EA1349221065B0B06"/>
    <w:rsid w:val="00A12DA5"/>
  </w:style>
  <w:style w:type="paragraph" w:customStyle="1" w:styleId="4A7C6E08552D4C5D8E4BDD02F541AF2D">
    <w:name w:val="4A7C6E08552D4C5D8E4BDD02F541AF2D"/>
    <w:rsid w:val="00A12DA5"/>
  </w:style>
  <w:style w:type="paragraph" w:customStyle="1" w:styleId="076603DDAE61478E9781C651C69477A7">
    <w:name w:val="076603DDAE61478E9781C651C69477A7"/>
    <w:rsid w:val="00A12DA5"/>
  </w:style>
  <w:style w:type="paragraph" w:customStyle="1" w:styleId="34C42DC2DF5B432C8E6A10032A3A4026">
    <w:name w:val="34C42DC2DF5B432C8E6A10032A3A4026"/>
    <w:rsid w:val="00A12DA5"/>
  </w:style>
  <w:style w:type="paragraph" w:customStyle="1" w:styleId="96B32E10575842FDAB18F8568E87139D">
    <w:name w:val="96B32E10575842FDAB18F8568E87139D"/>
    <w:rsid w:val="00A12DA5"/>
  </w:style>
  <w:style w:type="paragraph" w:customStyle="1" w:styleId="8C67E25BF03A46FBA7238A3131BBF251">
    <w:name w:val="8C67E25BF03A46FBA7238A3131BBF251"/>
    <w:rsid w:val="00A12DA5"/>
  </w:style>
  <w:style w:type="paragraph" w:customStyle="1" w:styleId="268AC71265EC4A58A2032271160D17BC">
    <w:name w:val="268AC71265EC4A58A2032271160D17BC"/>
    <w:rsid w:val="00A12DA5"/>
  </w:style>
  <w:style w:type="paragraph" w:customStyle="1" w:styleId="E37927B306CC4FFABE37C1D70A0E4C3E">
    <w:name w:val="E37927B306CC4FFABE37C1D70A0E4C3E"/>
    <w:rsid w:val="00A12DA5"/>
  </w:style>
  <w:style w:type="paragraph" w:customStyle="1" w:styleId="B5AFF73DFB674B6B8E1DF6AEEA8370BE">
    <w:name w:val="B5AFF73DFB674B6B8E1DF6AEEA8370BE"/>
    <w:rsid w:val="00A12DA5"/>
  </w:style>
  <w:style w:type="paragraph" w:customStyle="1" w:styleId="1B92965E3A56437FAC20B1857A2565C3">
    <w:name w:val="1B92965E3A56437FAC20B1857A2565C3"/>
    <w:rsid w:val="00A12DA5"/>
  </w:style>
  <w:style w:type="paragraph" w:customStyle="1" w:styleId="993F5DDDCF5D466CB26343743751A734">
    <w:name w:val="993F5DDDCF5D466CB26343743751A734"/>
    <w:rsid w:val="00A12DA5"/>
  </w:style>
  <w:style w:type="paragraph" w:customStyle="1" w:styleId="4F870A3084A9448DB49B790F411BAAAF">
    <w:name w:val="4F870A3084A9448DB49B790F411BAAAF"/>
    <w:rsid w:val="00A12DA5"/>
  </w:style>
  <w:style w:type="paragraph" w:customStyle="1" w:styleId="2C07816242B04C88B228C7937BD70E04">
    <w:name w:val="2C07816242B04C88B228C7937BD70E04"/>
    <w:rsid w:val="00A12DA5"/>
  </w:style>
  <w:style w:type="paragraph" w:customStyle="1" w:styleId="1961B5C1CCF24385A2F57FECADC5180A">
    <w:name w:val="1961B5C1CCF24385A2F57FECADC5180A"/>
    <w:rsid w:val="00A12DA5"/>
  </w:style>
  <w:style w:type="paragraph" w:customStyle="1" w:styleId="593F503EA98B40EDB2BC684D1E746250">
    <w:name w:val="593F503EA98B40EDB2BC684D1E746250"/>
    <w:rsid w:val="00A12DA5"/>
  </w:style>
  <w:style w:type="paragraph" w:customStyle="1" w:styleId="BD0F54EE3DE5437D96C9E70F78011B06">
    <w:name w:val="BD0F54EE3DE5437D96C9E70F78011B06"/>
    <w:rsid w:val="00A12DA5"/>
  </w:style>
  <w:style w:type="paragraph" w:customStyle="1" w:styleId="41BACAC121D24AA1A3090D077B3BB5AD">
    <w:name w:val="41BACAC121D24AA1A3090D077B3BB5AD"/>
    <w:rsid w:val="00A12DA5"/>
  </w:style>
  <w:style w:type="paragraph" w:customStyle="1" w:styleId="E6FBB0C4E4554509B647514D3E83BAE1">
    <w:name w:val="E6FBB0C4E4554509B647514D3E83BAE1"/>
    <w:rsid w:val="00A12DA5"/>
  </w:style>
  <w:style w:type="paragraph" w:customStyle="1" w:styleId="E3A3824C7F394072B3D2C49C9089C401">
    <w:name w:val="E3A3824C7F394072B3D2C49C9089C401"/>
    <w:rsid w:val="00A12DA5"/>
  </w:style>
  <w:style w:type="paragraph" w:customStyle="1" w:styleId="37653E152B0C49DEAD37EAAF00F34C18">
    <w:name w:val="37653E152B0C49DEAD37EAAF00F34C18"/>
    <w:rsid w:val="00A12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7BB5-B430-4B3F-96A3-6BF92283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3899</Words>
  <Characters>22213</Characters>
  <Application>Microsoft Office Word</Application>
  <DocSecurity>0</DocSecurity>
  <Lines>572</Lines>
  <Paragraphs>251</Paragraphs>
  <ScaleCrop>false</ScaleCrop>
  <HeadingPairs>
    <vt:vector size="2" baseType="variant">
      <vt:variant>
        <vt:lpstr>Title</vt:lpstr>
      </vt:variant>
      <vt:variant>
        <vt:i4>1</vt:i4>
      </vt:variant>
    </vt:vector>
  </HeadingPairs>
  <TitlesOfParts>
    <vt:vector size="1" baseType="lpstr">
      <vt:lpstr>Program Proposal for Bilingual Education Programs</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Proposal for Bilingual Education Programs</dc:title>
  <dc:subject/>
  <dc:creator>DESE</dc:creator>
  <cp:keywords/>
  <dc:description/>
  <cp:lastModifiedBy>Zou, Dong (EOE)</cp:lastModifiedBy>
  <cp:revision>3</cp:revision>
  <dcterms:created xsi:type="dcterms:W3CDTF">2025-08-25T17:36:00Z</dcterms:created>
  <dcterms:modified xsi:type="dcterms:W3CDTF">2025-08-27T17:56:00Z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27 2025 12:00AM</vt:lpwstr>
  </property>
</Properties>
</file>