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F89E6D" w14:textId="77777777" w:rsidR="00E13BE2" w:rsidRDefault="00B35F2A">
      <w:pPr>
        <w:pStyle w:val="Title"/>
      </w:pPr>
      <w:r>
        <w:t>Student</w:t>
      </w:r>
      <w:r>
        <w:rPr>
          <w:spacing w:val="-11"/>
        </w:rPr>
        <w:t xml:space="preserve"> </w:t>
      </w:r>
      <w:r>
        <w:t>Inventory:</w:t>
      </w:r>
      <w:r>
        <w:rPr>
          <w:spacing w:val="-9"/>
        </w:rPr>
        <w:t xml:space="preserve"> </w:t>
      </w:r>
      <w:r>
        <w:t>Interests,</w:t>
      </w:r>
      <w:r>
        <w:rPr>
          <w:spacing w:val="-11"/>
        </w:rPr>
        <w:t xml:space="preserve"> </w:t>
      </w:r>
      <w:r>
        <w:t>Skills,</w:t>
      </w:r>
      <w:r>
        <w:rPr>
          <w:spacing w:val="-10"/>
        </w:rPr>
        <w:t xml:space="preserve"> </w:t>
      </w:r>
      <w:r>
        <w:rPr>
          <w:spacing w:val="-4"/>
        </w:rPr>
        <w:t>Goals</w:t>
      </w:r>
    </w:p>
    <w:p w14:paraId="2BF89E6E" w14:textId="77777777" w:rsidR="00E13BE2" w:rsidRDefault="00B35F2A">
      <w:pPr>
        <w:pStyle w:val="BodyText"/>
        <w:spacing w:before="167" w:line="276" w:lineRule="auto"/>
        <w:ind w:left="119" w:right="80"/>
      </w:pPr>
      <w:r>
        <w:rPr>
          <w:b/>
        </w:rPr>
        <w:t>Directions</w:t>
      </w:r>
      <w:r>
        <w:t xml:space="preserve">: Document what you have learned about the student’s interests, skills, goals, and concerns from the </w:t>
      </w:r>
      <w:r>
        <w:rPr>
          <w:color w:val="0000FF"/>
          <w:u w:val="single" w:color="0000FF"/>
        </w:rPr>
        <w:t>SLIFE interview (Step 2)</w:t>
      </w:r>
      <w:r>
        <w:t>. Continue to co-generate answers with students and families/ caregivers</w:t>
      </w:r>
      <w:r>
        <w:rPr>
          <w:spacing w:val="-3"/>
        </w:rPr>
        <w:t xml:space="preserve"> </w:t>
      </w:r>
      <w:r>
        <w:t>over</w:t>
      </w:r>
      <w:r>
        <w:rPr>
          <w:spacing w:val="-2"/>
        </w:rPr>
        <w:t xml:space="preserve"> </w:t>
      </w:r>
      <w:r>
        <w:t>time.</w:t>
      </w:r>
      <w:r>
        <w:rPr>
          <w:spacing w:val="-4"/>
        </w:rPr>
        <w:t xml:space="preserve"> </w:t>
      </w:r>
      <w:r>
        <w:t>What</w:t>
      </w:r>
      <w:r>
        <w:rPr>
          <w:spacing w:val="-3"/>
        </w:rPr>
        <w:t xml:space="preserve"> </w:t>
      </w:r>
      <w:r>
        <w:t>else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educators</w:t>
      </w:r>
      <w:r>
        <w:rPr>
          <w:spacing w:val="-2"/>
        </w:rPr>
        <w:t xml:space="preserve"> </w:t>
      </w:r>
      <w:r>
        <w:t>need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know</w:t>
      </w:r>
      <w:r>
        <w:rPr>
          <w:spacing w:val="-3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student?</w:t>
      </w:r>
      <w:r>
        <w:rPr>
          <w:spacing w:val="-2"/>
        </w:rPr>
        <w:t xml:space="preserve"> </w:t>
      </w:r>
      <w:r>
        <w:t>What</w:t>
      </w:r>
      <w:r>
        <w:rPr>
          <w:spacing w:val="-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student’s funds of knowledge and future goals?</w:t>
      </w:r>
    </w:p>
    <w:p w14:paraId="2BF89E6F" w14:textId="77777777" w:rsidR="00E13BE2" w:rsidRDefault="00E13BE2">
      <w:pPr>
        <w:pStyle w:val="BodyText"/>
        <w:spacing w:before="10"/>
        <w:rPr>
          <w:sz w:val="19"/>
        </w:rPr>
      </w:pPr>
    </w:p>
    <w:tbl>
      <w:tblPr>
        <w:tblW w:w="0" w:type="auto"/>
        <w:tblInd w:w="135" w:type="dxa"/>
        <w:tblBorders>
          <w:top w:val="single" w:sz="6" w:space="0" w:color="316DA2"/>
          <w:left w:val="single" w:sz="6" w:space="0" w:color="316DA2"/>
          <w:bottom w:val="single" w:sz="6" w:space="0" w:color="316DA2"/>
          <w:right w:val="single" w:sz="6" w:space="0" w:color="316DA2"/>
          <w:insideH w:val="single" w:sz="6" w:space="0" w:color="316DA2"/>
          <w:insideV w:val="single" w:sz="6" w:space="0" w:color="316DA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36"/>
        <w:gridCol w:w="2354"/>
        <w:gridCol w:w="2198"/>
        <w:gridCol w:w="2356"/>
      </w:tblGrid>
      <w:tr w:rsidR="00E13BE2" w14:paraId="2BF89E71" w14:textId="77777777">
        <w:trPr>
          <w:trHeight w:val="443"/>
        </w:trPr>
        <w:tc>
          <w:tcPr>
            <w:tcW w:w="9344" w:type="dxa"/>
            <w:gridSpan w:val="4"/>
            <w:tcBorders>
              <w:top w:val="nil"/>
              <w:bottom w:val="nil"/>
            </w:tcBorders>
            <w:shd w:val="clear" w:color="auto" w:fill="316DA2"/>
          </w:tcPr>
          <w:p w14:paraId="2BF89E70" w14:textId="77777777" w:rsidR="00E13BE2" w:rsidRDefault="00B35F2A">
            <w:pPr>
              <w:pStyle w:val="TableParagraph"/>
              <w:spacing w:before="66"/>
              <w:ind w:left="15"/>
              <w:jc w:val="center"/>
              <w:rPr>
                <w:b/>
              </w:rPr>
            </w:pPr>
            <w:r>
              <w:rPr>
                <w:b/>
                <w:color w:val="FFFFFF"/>
              </w:rPr>
              <w:t>Inventory: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Student’s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</w:rPr>
              <w:t>Interests,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Skills,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</w:rPr>
              <w:t>and</w:t>
            </w:r>
            <w:r>
              <w:rPr>
                <w:b/>
                <w:color w:val="FFFFFF"/>
                <w:spacing w:val="-4"/>
              </w:rPr>
              <w:t xml:space="preserve"> Goals</w:t>
            </w:r>
          </w:p>
        </w:tc>
      </w:tr>
      <w:tr w:rsidR="00E13BE2" w14:paraId="2BF89E76" w14:textId="77777777">
        <w:trPr>
          <w:trHeight w:val="421"/>
        </w:trPr>
        <w:tc>
          <w:tcPr>
            <w:tcW w:w="2436" w:type="dxa"/>
            <w:shd w:val="clear" w:color="auto" w:fill="E8EAF3"/>
          </w:tcPr>
          <w:p w14:paraId="2BF89E72" w14:textId="77777777" w:rsidR="00E13BE2" w:rsidRDefault="00B35F2A">
            <w:pPr>
              <w:pStyle w:val="TableParagraph"/>
              <w:spacing w:before="52"/>
              <w:ind w:left="813"/>
              <w:rPr>
                <w:b/>
              </w:rPr>
            </w:pPr>
            <w:r>
              <w:rPr>
                <w:b/>
                <w:spacing w:val="-2"/>
              </w:rPr>
              <w:t>Interests</w:t>
            </w:r>
          </w:p>
        </w:tc>
        <w:tc>
          <w:tcPr>
            <w:tcW w:w="2354" w:type="dxa"/>
            <w:shd w:val="clear" w:color="auto" w:fill="E8EAF3"/>
          </w:tcPr>
          <w:p w14:paraId="2BF89E73" w14:textId="77777777" w:rsidR="00E13BE2" w:rsidRDefault="00B35F2A">
            <w:pPr>
              <w:pStyle w:val="TableParagraph"/>
              <w:spacing w:before="52"/>
              <w:ind w:left="16"/>
              <w:jc w:val="center"/>
              <w:rPr>
                <w:b/>
              </w:rPr>
            </w:pPr>
            <w:r>
              <w:rPr>
                <w:b/>
                <w:spacing w:val="-2"/>
              </w:rPr>
              <w:t>Skills</w:t>
            </w:r>
          </w:p>
        </w:tc>
        <w:tc>
          <w:tcPr>
            <w:tcW w:w="2198" w:type="dxa"/>
            <w:shd w:val="clear" w:color="auto" w:fill="E8EAF3"/>
          </w:tcPr>
          <w:p w14:paraId="2BF89E74" w14:textId="77777777" w:rsidR="00E13BE2" w:rsidRDefault="00B35F2A">
            <w:pPr>
              <w:pStyle w:val="TableParagraph"/>
              <w:spacing w:before="52"/>
              <w:ind w:left="18"/>
              <w:jc w:val="center"/>
              <w:rPr>
                <w:b/>
              </w:rPr>
            </w:pPr>
            <w:r>
              <w:rPr>
                <w:b/>
                <w:spacing w:val="-4"/>
              </w:rPr>
              <w:t>Goals</w:t>
            </w:r>
          </w:p>
        </w:tc>
        <w:tc>
          <w:tcPr>
            <w:tcW w:w="2356" w:type="dxa"/>
            <w:shd w:val="clear" w:color="auto" w:fill="E8EAF3"/>
          </w:tcPr>
          <w:p w14:paraId="2BF89E75" w14:textId="77777777" w:rsidR="00E13BE2" w:rsidRDefault="00B35F2A">
            <w:pPr>
              <w:pStyle w:val="TableParagraph"/>
              <w:spacing w:before="52"/>
              <w:ind w:left="300"/>
              <w:rPr>
                <w:b/>
              </w:rPr>
            </w:pPr>
            <w:r>
              <w:rPr>
                <w:b/>
              </w:rPr>
              <w:t>Student’s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Concerns</w:t>
            </w:r>
          </w:p>
        </w:tc>
      </w:tr>
      <w:tr w:rsidR="00E13BE2" w14:paraId="2BF89E7B" w14:textId="77777777">
        <w:trPr>
          <w:trHeight w:val="9201"/>
        </w:trPr>
        <w:tc>
          <w:tcPr>
            <w:tcW w:w="2436" w:type="dxa"/>
          </w:tcPr>
          <w:p w14:paraId="2BF89E77" w14:textId="77777777" w:rsidR="00E13BE2" w:rsidRDefault="00E13BE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54" w:type="dxa"/>
          </w:tcPr>
          <w:p w14:paraId="2BF89E78" w14:textId="77777777" w:rsidR="00E13BE2" w:rsidRDefault="00E13BE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98" w:type="dxa"/>
          </w:tcPr>
          <w:p w14:paraId="2BF89E79" w14:textId="77777777" w:rsidR="00E13BE2" w:rsidRDefault="00E13BE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56" w:type="dxa"/>
          </w:tcPr>
          <w:p w14:paraId="2BF89E7A" w14:textId="77777777" w:rsidR="00E13BE2" w:rsidRDefault="00E13BE2">
            <w:pPr>
              <w:pStyle w:val="TableParagraph"/>
              <w:rPr>
                <w:rFonts w:ascii="Times New Roman"/>
              </w:rPr>
            </w:pPr>
          </w:p>
        </w:tc>
      </w:tr>
    </w:tbl>
    <w:p w14:paraId="2BF89E7C" w14:textId="77777777" w:rsidR="00B35F2A" w:rsidRDefault="00B35F2A"/>
    <w:sectPr w:rsidR="00B35F2A">
      <w:footerReference w:type="default" r:id="rId6"/>
      <w:type w:val="continuous"/>
      <w:pgSz w:w="12240" w:h="15840"/>
      <w:pgMar w:top="1420" w:right="1340" w:bottom="860" w:left="1320" w:header="0" w:footer="67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F89E81" w14:textId="77777777" w:rsidR="00B35F2A" w:rsidRDefault="00B35F2A">
      <w:r>
        <w:separator/>
      </w:r>
    </w:p>
  </w:endnote>
  <w:endnote w:type="continuationSeparator" w:id="0">
    <w:p w14:paraId="2BF89E83" w14:textId="77777777" w:rsidR="00B35F2A" w:rsidRDefault="00B35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F89E7C" w14:textId="77777777" w:rsidR="00E13BE2" w:rsidRDefault="00B35F2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56096" behindDoc="1" locked="0" layoutInCell="1" allowOverlap="1" wp14:anchorId="2BF89E7D" wp14:editId="2BF89E7E">
              <wp:simplePos x="0" y="0"/>
              <wp:positionH relativeFrom="page">
                <wp:posOffset>6717296</wp:posOffset>
              </wp:positionH>
              <wp:positionV relativeFrom="page">
                <wp:posOffset>9492074</wp:posOffset>
              </wp:positionV>
              <wp:extent cx="153670" cy="1524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67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BF89E7F" w14:textId="77777777" w:rsidR="00E13BE2" w:rsidRDefault="00B35F2A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t>60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F89E7D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28.9pt;margin-top:747.4pt;width:12.1pt;height:12pt;z-index:-15760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2vzkwEAABoDAAAOAAAAZHJzL2Uyb0RvYy54bWysUsGO0zAQvSPtP1i+b5122QVFTVcsKxDS&#10;CpAWPsB17CYi9pgZt0n/nrE3bRHcEJfJODN+894br+8nP4iDReohNHK5qKSwwUDbh10jv3/7cP1W&#10;Cko6tHqAYBt5tCTvN1ev1mOs7Qo6GFqLgkEC1WNsZJdSrJUi01mvaQHRBi46QK8TH3GnWtQjo/tB&#10;rarqTo2AbUQwloj/Pr4U5abgO2dN+uIc2SSGRjK3VCKWuM1Rbda63qGOXW9mGvofWHjdBx56hnrU&#10;SYs99n9B+d4gELi0MOAVONcbWzSwmmX1h5rnTkdbtLA5FM820f+DNZ8Pz/ErijQ9wMQLLCIoPoH5&#10;QeyNGiPVc0/2lGri7ix0cujzlyUIvsjeHs9+2ikJk9Fub+7ecMVwaXm7el0Vv9XlckRKHy14kZNG&#10;Iq+rENCHJ0p5vK5PLTOXl/GZSJq2E7fkdAvtkTWMvMZG0s+9RivF8CmwT3nnpwRPyfaUYBreQ3kZ&#10;WUqAd/sEri+TL7jzZF5AITQ/lrzh38+l6/KkN78AAAD//wMAUEsDBBQABgAIAAAAIQA9wEv84QAA&#10;AA8BAAAPAAAAZHJzL2Rvd25yZXYueG1sTI/BTsMwEETvSPyDtUjcqN2qLWmIU1UITkiINBw4Osk2&#10;sRqvQ+y24e/ZnuA2ox3Nvsm2k+vFGcdgPWmYzxQIpNo3lloNn+XrQwIiREON6T2hhh8MsM1vbzKT&#10;Nv5CBZ73sRVcQiE1GroYh1TKUHfoTJj5AYlvBz86E9mOrWxGc+Fy18uFUmvpjCX+0JkBnzusj/uT&#10;07D7ouLFfr9XH8WhsGW5UfS2Pmp9fzftnkBEnOJfGK74jA45M1X+RE0QPXu1emT2yGq5WbK6ZlSy&#10;4IEVq9U8SUDmmfy/I/8FAAD//wMAUEsBAi0AFAAGAAgAAAAhALaDOJL+AAAA4QEAABMAAAAAAAAA&#10;AAAAAAAAAAAAAFtDb250ZW50X1R5cGVzXS54bWxQSwECLQAUAAYACAAAACEAOP0h/9YAAACUAQAA&#10;CwAAAAAAAAAAAAAAAAAvAQAAX3JlbHMvLnJlbHNQSwECLQAUAAYACAAAACEAGLtr85MBAAAaAwAA&#10;DgAAAAAAAAAAAAAAAAAuAgAAZHJzL2Uyb0RvYy54bWxQSwECLQAUAAYACAAAACEAPcBL/OEAAAAP&#10;AQAADwAAAAAAAAAAAAAAAADtAwAAZHJzL2Rvd25yZXYueG1sUEsFBgAAAAAEAAQA8wAAAPsEAAAA&#10;AA==&#10;" filled="f" stroked="f">
              <v:textbox inset="0,0,0,0">
                <w:txbxContent>
                  <w:p w14:paraId="2BF89E7F" w14:textId="77777777" w:rsidR="00E13BE2" w:rsidRDefault="00B35F2A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t>60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F89E7D" w14:textId="77777777" w:rsidR="00B35F2A" w:rsidRDefault="00B35F2A">
      <w:r>
        <w:separator/>
      </w:r>
    </w:p>
  </w:footnote>
  <w:footnote w:type="continuationSeparator" w:id="0">
    <w:p w14:paraId="2BF89E7F" w14:textId="77777777" w:rsidR="00B35F2A" w:rsidRDefault="00B35F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BE2"/>
    <w:rsid w:val="00AC61EB"/>
    <w:rsid w:val="00B35F2A"/>
    <w:rsid w:val="00B95853"/>
    <w:rsid w:val="00DF4EC1"/>
    <w:rsid w:val="00E13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BF89E6D"/>
  <w15:docId w15:val="{16A40238-888E-4A3A-9A3B-87D50CBE5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9"/>
      <w:ind w:left="120"/>
    </w:pPr>
    <w:rPr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958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5853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B958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5853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412</Characters>
  <Application>Microsoft Office Word</Application>
  <DocSecurity>0</DocSecurity>
  <Lines>15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Students With Limited or Interrupted Formal Education (SLIFE) Guidance for SLIFE Identification, Services, and Support</vt:lpstr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Inventory: Interests, Skills, Goals</dc:title>
  <dc:subject/>
  <dc:creator>DESE</dc:creator>
  <cp:keywords/>
  <cp:lastModifiedBy>Zou, Dong (EOE)</cp:lastModifiedBy>
  <cp:revision>3</cp:revision>
  <dcterms:created xsi:type="dcterms:W3CDTF">2024-08-01T04:09:00Z</dcterms:created>
  <dcterms:modified xsi:type="dcterms:W3CDTF">2024-08-02T17:59:00Z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Aug 2 2024 12:00AM</vt:lpwstr>
  </property>
</Properties>
</file>