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9D" w:rsidRDefault="00F2789D">
      <w:pPr>
        <w:pStyle w:val="Title"/>
      </w:pPr>
      <w:bookmarkStart w:id="0" w:name="_GoBack"/>
      <w:bookmarkEnd w:id="0"/>
      <w:r>
        <w:t xml:space="preserve">Supplement to the </w:t>
      </w:r>
      <w:smartTag w:uri="urn:schemas-microsoft-com:office:smarttags" w:element="State">
        <w:smartTag w:uri="urn:schemas-microsoft-com:office:smarttags" w:element="place">
          <w:r>
            <w:t>Massachusetts</w:t>
          </w:r>
        </w:smartTag>
      </w:smartTag>
    </w:p>
    <w:p w:rsidR="00F2789D" w:rsidRDefault="00F2789D">
      <w:pPr>
        <w:pStyle w:val="Title"/>
      </w:pPr>
      <w:r>
        <w:rPr>
          <w:i/>
        </w:rPr>
        <w:t>English Language Arts Curriculum Framework</w:t>
      </w:r>
      <w:r>
        <w:t>:</w:t>
      </w:r>
    </w:p>
    <w:p w:rsidR="00F2789D" w:rsidRDefault="00F2789D">
      <w:pPr>
        <w:jc w:val="center"/>
        <w:rPr>
          <w:b/>
          <w:sz w:val="32"/>
        </w:rPr>
      </w:pPr>
    </w:p>
    <w:p w:rsidR="00F2789D" w:rsidRDefault="00F2789D">
      <w:pPr>
        <w:jc w:val="center"/>
        <w:rPr>
          <w:b/>
          <w:sz w:val="40"/>
        </w:rPr>
      </w:pPr>
      <w:r>
        <w:rPr>
          <w:b/>
          <w:sz w:val="40"/>
        </w:rPr>
        <w:t>Grades 3, 5, and 7</w:t>
      </w:r>
    </w:p>
    <w:p w:rsidR="00F2789D" w:rsidRDefault="00F2789D">
      <w:pPr>
        <w:jc w:val="center"/>
        <w:rPr>
          <w:b/>
          <w:sz w:val="40"/>
        </w:rPr>
      </w:pPr>
      <w:r>
        <w:rPr>
          <w:b/>
          <w:sz w:val="40"/>
        </w:rPr>
        <w:t xml:space="preserve"> Grade-Level Standards</w:t>
      </w:r>
    </w:p>
    <w:p w:rsidR="00F2789D" w:rsidRDefault="00F2789D">
      <w:pPr>
        <w:jc w:val="center"/>
        <w:rPr>
          <w:b/>
          <w:sz w:val="40"/>
        </w:rPr>
      </w:pPr>
      <w:r>
        <w:rPr>
          <w:b/>
          <w:sz w:val="40"/>
        </w:rPr>
        <w:t xml:space="preserve">For Vocabulary, </w:t>
      </w:r>
      <w:smartTag w:uri="urn:schemas-microsoft-com:office:smarttags" w:element="City">
        <w:smartTag w:uri="urn:schemas-microsoft-com:office:smarttags" w:element="place">
          <w:r>
            <w:rPr>
              <w:b/>
              <w:sz w:val="40"/>
            </w:rPr>
            <w:t>Reading</w:t>
          </w:r>
        </w:smartTag>
      </w:smartTag>
      <w:r>
        <w:rPr>
          <w:b/>
          <w:sz w:val="40"/>
        </w:rPr>
        <w:t>, and Literature</w:t>
      </w:r>
    </w:p>
    <w:p w:rsidR="00F2789D" w:rsidRDefault="00F2789D">
      <w:pPr>
        <w:jc w:val="center"/>
        <w:rPr>
          <w:b/>
          <w:sz w:val="40"/>
        </w:rPr>
      </w:pPr>
    </w:p>
    <w:p w:rsidR="00F2789D" w:rsidRDefault="00F2789D">
      <w:pPr>
        <w:jc w:val="center"/>
        <w:rPr>
          <w:b/>
          <w:sz w:val="40"/>
        </w:rPr>
      </w:pPr>
    </w:p>
    <w:p w:rsidR="00F2789D" w:rsidRDefault="00F2789D">
      <w:pPr>
        <w:jc w:val="center"/>
        <w:rPr>
          <w:b/>
          <w:sz w:val="40"/>
        </w:rPr>
      </w:pPr>
    </w:p>
    <w:p w:rsidR="00F2789D" w:rsidRDefault="00F2789D">
      <w:pPr>
        <w:jc w:val="center"/>
        <w:rPr>
          <w:b/>
          <w:sz w:val="40"/>
        </w:rPr>
      </w:pPr>
      <w:r>
        <w:rPr>
          <w:b/>
          <w:sz w:val="40"/>
        </w:rPr>
        <w:t>May 2004</w:t>
      </w:r>
    </w:p>
    <w:p w:rsidR="00F2789D" w:rsidRDefault="00F2789D">
      <w:pPr>
        <w:jc w:val="center"/>
        <w:rPr>
          <w:b/>
          <w:sz w:val="40"/>
        </w:rPr>
      </w:pPr>
    </w:p>
    <w:p w:rsidR="00F2789D" w:rsidRDefault="00F2789D">
      <w:pPr>
        <w:jc w:val="center"/>
        <w:rPr>
          <w:b/>
          <w:sz w:val="32"/>
        </w:rPr>
      </w:pPr>
      <w:r>
        <w:rPr>
          <w:b/>
          <w:sz w:val="32"/>
        </w:rPr>
        <w:br w:type="page"/>
      </w:r>
    </w:p>
    <w:p w:rsidR="00F2789D" w:rsidRDefault="00F2789D">
      <w:pPr>
        <w:pStyle w:val="Heading6"/>
      </w:pPr>
      <w:r>
        <w:t>Table of Contents</w:t>
      </w:r>
    </w:p>
    <w:p w:rsidR="00F2789D" w:rsidRDefault="00F2789D">
      <w:pPr>
        <w:jc w:val="center"/>
        <w:rPr>
          <w:b/>
          <w:sz w:val="36"/>
        </w:rPr>
      </w:pPr>
    </w:p>
    <w:p w:rsidR="00F2789D" w:rsidRDefault="00F2789D">
      <w:pPr>
        <w:jc w:val="center"/>
        <w:rPr>
          <w:b/>
          <w:sz w:val="36"/>
        </w:rPr>
      </w:pPr>
    </w:p>
    <w:p w:rsidR="00F2789D" w:rsidRDefault="00F2789D">
      <w:pPr>
        <w:pStyle w:val="Heading5"/>
        <w:tabs>
          <w:tab w:val="decimal" w:leader="dot" w:pos="7920"/>
        </w:tabs>
        <w:rPr>
          <w:sz w:val="28"/>
        </w:rPr>
      </w:pPr>
      <w:r>
        <w:rPr>
          <w:sz w:val="28"/>
        </w:rPr>
        <w:t>Introduction</w:t>
      </w:r>
      <w:r>
        <w:rPr>
          <w:sz w:val="28"/>
        </w:rPr>
        <w:tab/>
        <w:t>1</w:t>
      </w:r>
    </w:p>
    <w:p w:rsidR="00F2789D" w:rsidRDefault="00F2789D">
      <w:pPr>
        <w:tabs>
          <w:tab w:val="decimal" w:leader="dot" w:pos="7920"/>
        </w:tabs>
        <w:ind w:left="1440" w:right="1080"/>
        <w:rPr>
          <w:b/>
          <w:sz w:val="28"/>
        </w:rPr>
      </w:pPr>
    </w:p>
    <w:p w:rsidR="00F2789D" w:rsidRDefault="00F2789D">
      <w:pPr>
        <w:tabs>
          <w:tab w:val="decimal" w:leader="dot" w:pos="7920"/>
        </w:tabs>
        <w:ind w:left="1440" w:right="1080"/>
        <w:rPr>
          <w:b/>
          <w:sz w:val="28"/>
        </w:rPr>
      </w:pPr>
      <w:r>
        <w:rPr>
          <w:b/>
          <w:sz w:val="28"/>
        </w:rPr>
        <w:t xml:space="preserve">Overview: General Standards Included in This </w:t>
      </w:r>
    </w:p>
    <w:p w:rsidR="00F2789D" w:rsidRDefault="00F2789D">
      <w:pPr>
        <w:tabs>
          <w:tab w:val="decimal" w:leader="dot" w:pos="7920"/>
        </w:tabs>
        <w:ind w:left="1440" w:right="1080"/>
        <w:rPr>
          <w:b/>
          <w:sz w:val="28"/>
        </w:rPr>
      </w:pPr>
      <w:r>
        <w:rPr>
          <w:b/>
          <w:i/>
          <w:sz w:val="28"/>
        </w:rPr>
        <w:t>Supplement</w:t>
      </w:r>
      <w:r>
        <w:rPr>
          <w:b/>
          <w:i/>
          <w:sz w:val="28"/>
        </w:rPr>
        <w:tab/>
      </w:r>
      <w:r>
        <w:rPr>
          <w:b/>
          <w:sz w:val="28"/>
        </w:rPr>
        <w:t>4</w:t>
      </w:r>
    </w:p>
    <w:p w:rsidR="00F2789D" w:rsidRDefault="00F2789D">
      <w:pPr>
        <w:tabs>
          <w:tab w:val="decimal" w:leader="dot" w:pos="7920"/>
        </w:tabs>
        <w:ind w:left="1440" w:right="1080"/>
        <w:rPr>
          <w:b/>
          <w:sz w:val="28"/>
        </w:rPr>
      </w:pPr>
    </w:p>
    <w:p w:rsidR="00F2789D" w:rsidRDefault="00F2789D">
      <w:pPr>
        <w:tabs>
          <w:tab w:val="decimal" w:leader="dot" w:pos="7920"/>
        </w:tabs>
        <w:ind w:left="1440" w:right="1080"/>
        <w:rPr>
          <w:b/>
          <w:sz w:val="28"/>
        </w:rPr>
      </w:pPr>
      <w:r>
        <w:rPr>
          <w:b/>
          <w:sz w:val="28"/>
        </w:rPr>
        <w:t>Grade 3 Standards</w:t>
      </w:r>
      <w:r>
        <w:rPr>
          <w:b/>
          <w:sz w:val="28"/>
        </w:rPr>
        <w:tab/>
        <w:t>5</w:t>
      </w:r>
    </w:p>
    <w:p w:rsidR="00F2789D" w:rsidRDefault="00F2789D">
      <w:pPr>
        <w:tabs>
          <w:tab w:val="decimal" w:leader="dot" w:pos="7920"/>
        </w:tabs>
        <w:ind w:left="1440" w:right="1080"/>
        <w:rPr>
          <w:b/>
          <w:sz w:val="28"/>
        </w:rPr>
      </w:pPr>
    </w:p>
    <w:p w:rsidR="00F2789D" w:rsidRDefault="00F2789D">
      <w:pPr>
        <w:tabs>
          <w:tab w:val="decimal" w:leader="dot" w:pos="7920"/>
        </w:tabs>
        <w:ind w:left="1440" w:right="1080"/>
        <w:rPr>
          <w:b/>
          <w:sz w:val="28"/>
        </w:rPr>
      </w:pPr>
      <w:r>
        <w:rPr>
          <w:b/>
          <w:sz w:val="28"/>
        </w:rPr>
        <w:t>Grade 5 Standards</w:t>
      </w:r>
      <w:r>
        <w:rPr>
          <w:b/>
          <w:sz w:val="28"/>
        </w:rPr>
        <w:tab/>
        <w:t>9</w:t>
      </w:r>
    </w:p>
    <w:p w:rsidR="00F2789D" w:rsidRDefault="00F2789D">
      <w:pPr>
        <w:tabs>
          <w:tab w:val="decimal" w:leader="dot" w:pos="7920"/>
        </w:tabs>
        <w:ind w:left="1440" w:right="1080"/>
        <w:rPr>
          <w:b/>
          <w:sz w:val="28"/>
        </w:rPr>
      </w:pPr>
    </w:p>
    <w:p w:rsidR="00F2789D" w:rsidRDefault="00F2789D">
      <w:pPr>
        <w:tabs>
          <w:tab w:val="decimal" w:leader="dot" w:pos="7920"/>
        </w:tabs>
        <w:ind w:left="1440" w:right="1080"/>
        <w:rPr>
          <w:b/>
          <w:sz w:val="28"/>
        </w:rPr>
      </w:pPr>
      <w:r>
        <w:rPr>
          <w:b/>
          <w:sz w:val="28"/>
        </w:rPr>
        <w:t>Grade 7 Standards</w:t>
      </w:r>
      <w:r>
        <w:rPr>
          <w:b/>
          <w:sz w:val="28"/>
        </w:rPr>
        <w:tab/>
        <w:t>13</w:t>
      </w:r>
    </w:p>
    <w:p w:rsidR="00F2789D" w:rsidRDefault="00F2789D">
      <w:pPr>
        <w:tabs>
          <w:tab w:val="decimal" w:leader="dot" w:pos="7920"/>
        </w:tabs>
        <w:ind w:left="1440" w:right="1080"/>
        <w:rPr>
          <w:b/>
          <w:sz w:val="28"/>
        </w:rPr>
      </w:pPr>
    </w:p>
    <w:p w:rsidR="00F2789D" w:rsidRDefault="00F2789D">
      <w:pPr>
        <w:tabs>
          <w:tab w:val="decimal" w:leader="dot" w:pos="7920"/>
        </w:tabs>
        <w:ind w:left="1440" w:right="1080"/>
        <w:rPr>
          <w:b/>
          <w:sz w:val="28"/>
        </w:rPr>
      </w:pPr>
    </w:p>
    <w:p w:rsidR="00F2789D" w:rsidRDefault="00F2789D">
      <w:pPr>
        <w:tabs>
          <w:tab w:val="decimal" w:leader="dot" w:pos="7920"/>
        </w:tabs>
        <w:ind w:left="1440" w:right="1080"/>
        <w:rPr>
          <w:b/>
          <w:sz w:val="28"/>
        </w:rPr>
      </w:pPr>
      <w:r>
        <w:rPr>
          <w:b/>
          <w:i/>
          <w:sz w:val="28"/>
        </w:rPr>
        <w:t>Appendix</w:t>
      </w:r>
      <w:r>
        <w:rPr>
          <w:b/>
          <w:sz w:val="28"/>
        </w:rPr>
        <w:t>: Building Vocabulary</w:t>
      </w:r>
      <w:r>
        <w:rPr>
          <w:b/>
          <w:sz w:val="28"/>
        </w:rPr>
        <w:tab/>
        <w:t>17</w:t>
      </w:r>
    </w:p>
    <w:p w:rsidR="00F2789D" w:rsidRDefault="00F2789D">
      <w:pPr>
        <w:tabs>
          <w:tab w:val="decimal" w:leader="dot" w:pos="7920"/>
        </w:tabs>
        <w:ind w:left="1440" w:right="1080"/>
        <w:rPr>
          <w:b/>
          <w:sz w:val="28"/>
        </w:rPr>
      </w:pPr>
    </w:p>
    <w:p w:rsidR="00F2789D" w:rsidRDefault="00F2789D">
      <w:pPr>
        <w:tabs>
          <w:tab w:val="decimal" w:leader="dot" w:pos="7920"/>
        </w:tabs>
        <w:ind w:left="1440" w:right="1080"/>
        <w:rPr>
          <w:b/>
          <w:sz w:val="28"/>
        </w:rPr>
      </w:pPr>
      <w:r>
        <w:rPr>
          <w:b/>
          <w:i/>
          <w:sz w:val="28"/>
        </w:rPr>
        <w:t>Acknowledgements</w:t>
      </w:r>
      <w:r>
        <w:rPr>
          <w:b/>
          <w:i/>
          <w:sz w:val="28"/>
        </w:rPr>
        <w:tab/>
      </w:r>
      <w:r>
        <w:rPr>
          <w:b/>
          <w:sz w:val="28"/>
        </w:rPr>
        <w:t>20</w:t>
      </w:r>
    </w:p>
    <w:p w:rsidR="00F2789D" w:rsidRDefault="00F2789D">
      <w:pPr>
        <w:pStyle w:val="Default"/>
        <w:rPr>
          <w:rFonts w:ascii="Times New Roman" w:hAnsi="Times New Roman"/>
        </w:rPr>
      </w:pPr>
    </w:p>
    <w:p w:rsidR="00F2789D" w:rsidRDefault="00F2789D">
      <w:pPr>
        <w:pStyle w:val="Default"/>
        <w:rPr>
          <w:rFonts w:ascii="Times New Roman" w:hAnsi="Times New Roman"/>
        </w:rPr>
      </w:pPr>
    </w:p>
    <w:p w:rsidR="00F2789D" w:rsidRDefault="00F2789D">
      <w:pPr>
        <w:pStyle w:val="Default"/>
        <w:rPr>
          <w:rFonts w:ascii="Times New Roman" w:hAnsi="Times New Roman"/>
          <w:b/>
          <w:i/>
          <w:sz w:val="28"/>
        </w:rPr>
        <w:sectPr w:rsidR="00F2789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800" w:bottom="1440" w:left="1800" w:header="720" w:footer="720" w:gutter="0"/>
          <w:pgNumType w:start="1"/>
          <w:cols w:space="720"/>
          <w:titlePg/>
        </w:sectPr>
      </w:pPr>
      <w:r>
        <w:rPr>
          <w:rFonts w:ascii="Times New Roman" w:hAnsi="Times New Roman"/>
          <w:b/>
          <w:i/>
          <w:sz w:val="28"/>
        </w:rPr>
        <w:t xml:space="preserve">Note:  The page numbers and formatting of this document are different from the PDF version, however the content of both documents is the same. </w:t>
      </w:r>
      <w:r>
        <w:rPr>
          <w:rFonts w:ascii="Times New Roman" w:hAnsi="Times New Roman"/>
          <w:b/>
          <w:i/>
          <w:sz w:val="28"/>
        </w:rPr>
        <w:br w:type="page"/>
      </w:r>
    </w:p>
    <w:p w:rsidR="00F2789D" w:rsidRDefault="00F2789D">
      <w:pPr>
        <w:jc w:val="center"/>
        <w:rPr>
          <w:b/>
          <w:sz w:val="28"/>
        </w:rPr>
      </w:pPr>
      <w:r>
        <w:rPr>
          <w:b/>
          <w:sz w:val="28"/>
        </w:rPr>
        <w:lastRenderedPageBreak/>
        <w:t>Introduction</w:t>
      </w:r>
    </w:p>
    <w:p w:rsidR="00F2789D" w:rsidRDefault="00F2789D">
      <w:pPr>
        <w:jc w:val="center"/>
        <w:rPr>
          <w:sz w:val="24"/>
        </w:rPr>
      </w:pPr>
    </w:p>
    <w:p w:rsidR="00F2789D" w:rsidRDefault="00F2789D">
      <w:pPr>
        <w:rPr>
          <w:sz w:val="24"/>
        </w:rPr>
      </w:pPr>
      <w:r>
        <w:rPr>
          <w:sz w:val="24"/>
        </w:rPr>
        <w:t xml:space="preserve">This </w:t>
      </w:r>
      <w:r>
        <w:rPr>
          <w:i/>
          <w:sz w:val="24"/>
        </w:rPr>
        <w:t xml:space="preserve">Supplement </w:t>
      </w:r>
      <w:r>
        <w:rPr>
          <w:sz w:val="24"/>
        </w:rPr>
        <w:t xml:space="preserve">is designed to be used with the </w:t>
      </w:r>
      <w:r>
        <w:rPr>
          <w:i/>
          <w:sz w:val="24"/>
        </w:rPr>
        <w:t>Massachusetts English Language Arts Curriculum Framework</w:t>
      </w:r>
      <w:r>
        <w:rPr>
          <w:sz w:val="24"/>
        </w:rPr>
        <w:t xml:space="preserve"> (2001), which contains learning standards written for two-year grade spans from 1-2 through 11-12.</w:t>
      </w:r>
      <w:r>
        <w:rPr>
          <w:rStyle w:val="FootnoteReference"/>
          <w:sz w:val="24"/>
        </w:rPr>
        <w:footnoteReference w:id="1"/>
      </w:r>
      <w:r>
        <w:rPr>
          <w:sz w:val="24"/>
        </w:rPr>
        <w:t xml:space="preserve">  The Massachusetts Comprehensive Assessment System (MCAS) for English Language Arts is based on these standards.</w:t>
      </w:r>
    </w:p>
    <w:p w:rsidR="00F2789D" w:rsidRDefault="00F2789D">
      <w:pPr>
        <w:rPr>
          <w:sz w:val="24"/>
        </w:rPr>
      </w:pPr>
    </w:p>
    <w:p w:rsidR="00F2789D" w:rsidRDefault="00F2789D">
      <w:pPr>
        <w:rPr>
          <w:sz w:val="24"/>
        </w:rPr>
      </w:pPr>
      <w:smartTag w:uri="urn:schemas-microsoft-com:office:smarttags" w:element="State">
        <w:smartTag w:uri="urn:schemas-microsoft-com:office:smarttags" w:element="place">
          <w:r>
            <w:rPr>
              <w:sz w:val="24"/>
            </w:rPr>
            <w:t>Massachusetts</w:t>
          </w:r>
        </w:smartTag>
      </w:smartTag>
      <w:r>
        <w:rPr>
          <w:sz w:val="24"/>
        </w:rPr>
        <w:t xml:space="preserve"> students are currently assessed in English language arts at grades 3, 4, 7, and 10. However, the federal No Child Left Behind (NCLB) Act requires annual testing in reading at </w:t>
      </w:r>
      <w:r>
        <w:rPr>
          <w:b/>
          <w:sz w:val="24"/>
        </w:rPr>
        <w:t xml:space="preserve">each </w:t>
      </w:r>
      <w:r>
        <w:rPr>
          <w:sz w:val="24"/>
        </w:rPr>
        <w:t xml:space="preserve">grade from grades 3 through 8, beginning with a first operational test in spring 2006.  Therefore Department staff, working with committees of educators, drafted grade-level standards for grades 3, 5, and 7, as presented in this </w:t>
      </w:r>
      <w:r>
        <w:rPr>
          <w:i/>
          <w:sz w:val="24"/>
        </w:rPr>
        <w:t>Supplement</w:t>
      </w:r>
      <w:r>
        <w:rPr>
          <w:sz w:val="24"/>
        </w:rPr>
        <w:t xml:space="preserve">.  These grade-level standards are based on the twelve </w:t>
      </w:r>
      <w:r>
        <w:rPr>
          <w:i/>
          <w:sz w:val="24"/>
        </w:rPr>
        <w:t xml:space="preserve">Framework </w:t>
      </w:r>
      <w:r>
        <w:rPr>
          <w:sz w:val="24"/>
        </w:rPr>
        <w:t xml:space="preserve">standards that have always served as the basis for MCAS reading assessments.  </w:t>
      </w:r>
      <w:r>
        <w:rPr>
          <w:b/>
          <w:sz w:val="24"/>
        </w:rPr>
        <w:t xml:space="preserve">In drafting these standards, the Department has not changed the </w:t>
      </w:r>
      <w:r>
        <w:rPr>
          <w:b/>
          <w:i/>
          <w:sz w:val="24"/>
        </w:rPr>
        <w:t>Curriculum Framework</w:t>
      </w:r>
      <w:r>
        <w:rPr>
          <w:b/>
          <w:sz w:val="24"/>
        </w:rPr>
        <w:t>.</w:t>
      </w:r>
      <w:r>
        <w:rPr>
          <w:sz w:val="24"/>
        </w:rPr>
        <w:t xml:space="preserve">  Rather, the standards presented in this </w:t>
      </w:r>
      <w:r>
        <w:rPr>
          <w:i/>
          <w:sz w:val="24"/>
        </w:rPr>
        <w:t>Supplement</w:t>
      </w:r>
      <w:r>
        <w:rPr>
          <w:sz w:val="24"/>
        </w:rPr>
        <w:t xml:space="preserve">, when used with those already available in the </w:t>
      </w:r>
      <w:r>
        <w:rPr>
          <w:i/>
          <w:sz w:val="24"/>
        </w:rPr>
        <w:t>Framework</w:t>
      </w:r>
      <w:r>
        <w:rPr>
          <w:sz w:val="24"/>
        </w:rPr>
        <w:t>, offer educators, students, and parents detailed guidance about the learning expected at each grade level from grades 3 through 8.</w:t>
      </w:r>
    </w:p>
    <w:p w:rsidR="00F2789D" w:rsidRDefault="00F2789D">
      <w:pPr>
        <w:pStyle w:val="BlockText"/>
        <w:ind w:left="0"/>
      </w:pPr>
    </w:p>
    <w:p w:rsidR="00F2789D" w:rsidRDefault="00F2789D">
      <w:pPr>
        <w:rPr>
          <w:b/>
          <w:sz w:val="24"/>
        </w:rPr>
      </w:pPr>
      <w:r>
        <w:rPr>
          <w:b/>
          <w:i/>
          <w:sz w:val="24"/>
        </w:rPr>
        <w:t xml:space="preserve">Organization of the </w:t>
      </w:r>
      <w:r>
        <w:rPr>
          <w:b/>
          <w:sz w:val="24"/>
        </w:rPr>
        <w:t>Supplement</w:t>
      </w:r>
    </w:p>
    <w:p w:rsidR="00F2789D" w:rsidRDefault="00F2789D">
      <w:pPr>
        <w:rPr>
          <w:sz w:val="24"/>
        </w:rPr>
      </w:pPr>
      <w:r>
        <w:rPr>
          <w:sz w:val="24"/>
        </w:rPr>
        <w:t xml:space="preserve">The </w:t>
      </w:r>
      <w:r>
        <w:rPr>
          <w:i/>
          <w:sz w:val="24"/>
        </w:rPr>
        <w:t>Supplement</w:t>
      </w:r>
      <w:r>
        <w:rPr>
          <w:sz w:val="24"/>
        </w:rPr>
        <w:t xml:space="preserve"> begins with an </w:t>
      </w:r>
      <w:r>
        <w:rPr>
          <w:b/>
          <w:sz w:val="24"/>
        </w:rPr>
        <w:t xml:space="preserve">overview </w:t>
      </w:r>
      <w:r>
        <w:rPr>
          <w:sz w:val="24"/>
        </w:rPr>
        <w:t xml:space="preserve">of the twelve </w:t>
      </w:r>
      <w:r>
        <w:rPr>
          <w:i/>
          <w:sz w:val="24"/>
        </w:rPr>
        <w:t>Curriculum Framework</w:t>
      </w:r>
      <w:r>
        <w:rPr>
          <w:sz w:val="24"/>
        </w:rPr>
        <w:t xml:space="preserve"> learning standards that serve as the basis for the grade-level reading standards.</w:t>
      </w:r>
    </w:p>
    <w:p w:rsidR="00F2789D" w:rsidRDefault="00F2789D">
      <w:pPr>
        <w:rPr>
          <w:sz w:val="24"/>
        </w:rPr>
      </w:pPr>
    </w:p>
    <w:p w:rsidR="00F2789D" w:rsidRDefault="00F2789D">
      <w:pPr>
        <w:rPr>
          <w:i/>
          <w:sz w:val="24"/>
        </w:rPr>
      </w:pPr>
      <w:r>
        <w:rPr>
          <w:sz w:val="24"/>
        </w:rPr>
        <w:t xml:space="preserve">The overview is followed by </w:t>
      </w:r>
      <w:r>
        <w:rPr>
          <w:b/>
          <w:sz w:val="24"/>
        </w:rPr>
        <w:t>grade-specific learning standards</w:t>
      </w:r>
      <w:r>
        <w:rPr>
          <w:sz w:val="24"/>
        </w:rPr>
        <w:t xml:space="preserve">, organized by grade level for ease of use and to avoid repetition of standards already in the </w:t>
      </w:r>
      <w:r>
        <w:rPr>
          <w:i/>
          <w:sz w:val="24"/>
        </w:rPr>
        <w:t>English Language Arts Curriculum Framework.</w:t>
      </w:r>
    </w:p>
    <w:p w:rsidR="00F2789D" w:rsidRDefault="00F2789D">
      <w:pPr>
        <w:rPr>
          <w:i/>
          <w:sz w:val="24"/>
        </w:rPr>
      </w:pPr>
    </w:p>
    <w:p w:rsidR="00F2789D" w:rsidRDefault="00F2789D">
      <w:pPr>
        <w:rPr>
          <w:sz w:val="24"/>
        </w:rPr>
      </w:pPr>
      <w:r>
        <w:rPr>
          <w:sz w:val="24"/>
        </w:rPr>
        <w:t xml:space="preserve">The </w:t>
      </w:r>
      <w:r>
        <w:rPr>
          <w:i/>
          <w:sz w:val="24"/>
        </w:rPr>
        <w:t xml:space="preserve">Supplement </w:t>
      </w:r>
      <w:r>
        <w:rPr>
          <w:sz w:val="24"/>
        </w:rPr>
        <w:t xml:space="preserve">concludes with an </w:t>
      </w:r>
      <w:r>
        <w:rPr>
          <w:b/>
          <w:sz w:val="24"/>
        </w:rPr>
        <w:t xml:space="preserve">Appendix </w:t>
      </w:r>
      <w:r>
        <w:rPr>
          <w:sz w:val="24"/>
        </w:rPr>
        <w:t>that provides suggestions and reference materials for building vocabulary.</w:t>
      </w:r>
    </w:p>
    <w:p w:rsidR="00F2789D" w:rsidRDefault="00F2789D">
      <w:pPr>
        <w:rPr>
          <w:sz w:val="24"/>
        </w:rPr>
      </w:pPr>
    </w:p>
    <w:p w:rsidR="00F2789D" w:rsidRDefault="00F2789D">
      <w:pPr>
        <w:rPr>
          <w:b/>
          <w:sz w:val="24"/>
        </w:rPr>
      </w:pPr>
      <w:r>
        <w:rPr>
          <w:b/>
          <w:i/>
          <w:sz w:val="24"/>
        </w:rPr>
        <w:br w:type="page"/>
      </w:r>
      <w:r>
        <w:rPr>
          <w:b/>
          <w:i/>
          <w:sz w:val="24"/>
        </w:rPr>
        <w:lastRenderedPageBreak/>
        <w:t xml:space="preserve">Contents of the </w:t>
      </w:r>
      <w:r>
        <w:rPr>
          <w:b/>
          <w:sz w:val="24"/>
        </w:rPr>
        <w:t>Supplement</w:t>
      </w:r>
    </w:p>
    <w:p w:rsidR="00F2789D" w:rsidRDefault="00F2789D">
      <w:pPr>
        <w:rPr>
          <w:sz w:val="24"/>
        </w:rPr>
      </w:pPr>
      <w:r>
        <w:rPr>
          <w:sz w:val="24"/>
        </w:rPr>
        <w:t xml:space="preserve">The </w:t>
      </w:r>
      <w:r>
        <w:rPr>
          <w:i/>
          <w:sz w:val="24"/>
        </w:rPr>
        <w:t>Supplement</w:t>
      </w:r>
      <w:r>
        <w:rPr>
          <w:sz w:val="24"/>
        </w:rPr>
        <w:t xml:space="preserve"> contains the twelve key language, reading, and literature standards that are the basis for MCAS reading assessments. The following table shows the standards that are in the </w:t>
      </w:r>
      <w:r>
        <w:rPr>
          <w:i/>
          <w:sz w:val="24"/>
        </w:rPr>
        <w:t xml:space="preserve">Supplement </w:t>
      </w:r>
      <w:r>
        <w:rPr>
          <w:sz w:val="24"/>
        </w:rPr>
        <w:t>as well as those that have not been included.</w:t>
      </w:r>
    </w:p>
    <w:p w:rsidR="00F2789D" w:rsidRDefault="00F2789D">
      <w:pPr>
        <w:rPr>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968"/>
      </w:tblGrid>
      <w:tr w:rsidR="00F2789D">
        <w:tc>
          <w:tcPr>
            <w:tcW w:w="5040" w:type="dxa"/>
          </w:tcPr>
          <w:p w:rsidR="00F2789D" w:rsidRDefault="00F2789D">
            <w:pPr>
              <w:jc w:val="center"/>
              <w:rPr>
                <w:i/>
                <w:sz w:val="24"/>
              </w:rPr>
            </w:pPr>
            <w:r>
              <w:rPr>
                <w:sz w:val="24"/>
              </w:rPr>
              <w:br w:type="page"/>
            </w:r>
            <w:r>
              <w:rPr>
                <w:i/>
                <w:sz w:val="24"/>
              </w:rPr>
              <w:t>English Language Arts Curriculum Framework</w:t>
            </w:r>
          </w:p>
          <w:p w:rsidR="00F2789D" w:rsidRDefault="00F2789D">
            <w:pPr>
              <w:jc w:val="center"/>
              <w:rPr>
                <w:sz w:val="24"/>
              </w:rPr>
            </w:pPr>
            <w:r>
              <w:rPr>
                <w:sz w:val="24"/>
              </w:rPr>
              <w:t xml:space="preserve">Standards Included in this </w:t>
            </w:r>
            <w:r>
              <w:rPr>
                <w:i/>
                <w:sz w:val="24"/>
              </w:rPr>
              <w:t>Supplement</w:t>
            </w:r>
          </w:p>
        </w:tc>
        <w:tc>
          <w:tcPr>
            <w:tcW w:w="4968" w:type="dxa"/>
          </w:tcPr>
          <w:p w:rsidR="00F2789D" w:rsidRDefault="00F2789D">
            <w:pPr>
              <w:jc w:val="center"/>
              <w:rPr>
                <w:sz w:val="24"/>
              </w:rPr>
            </w:pPr>
            <w:r>
              <w:rPr>
                <w:i/>
                <w:sz w:val="24"/>
              </w:rPr>
              <w:t xml:space="preserve">English Language Arts Curriculum Framework </w:t>
            </w:r>
            <w:r>
              <w:rPr>
                <w:sz w:val="24"/>
              </w:rPr>
              <w:t xml:space="preserve">Standards </w:t>
            </w:r>
            <w:r>
              <w:rPr>
                <w:b/>
                <w:sz w:val="24"/>
              </w:rPr>
              <w:t xml:space="preserve">Not </w:t>
            </w:r>
            <w:r>
              <w:rPr>
                <w:sz w:val="24"/>
              </w:rPr>
              <w:t xml:space="preserve">Included in this </w:t>
            </w:r>
            <w:r>
              <w:rPr>
                <w:i/>
                <w:sz w:val="24"/>
              </w:rPr>
              <w:t>Supplement</w:t>
            </w:r>
          </w:p>
        </w:tc>
      </w:tr>
      <w:tr w:rsidR="00F2789D">
        <w:tc>
          <w:tcPr>
            <w:tcW w:w="5040" w:type="dxa"/>
          </w:tcPr>
          <w:p w:rsidR="00F2789D" w:rsidRDefault="00F2789D">
            <w:pPr>
              <w:jc w:val="center"/>
              <w:rPr>
                <w:b/>
                <w:sz w:val="24"/>
              </w:rPr>
            </w:pPr>
            <w:r>
              <w:rPr>
                <w:b/>
                <w:sz w:val="24"/>
              </w:rPr>
              <w:t xml:space="preserve">Language </w:t>
            </w:r>
            <w:smartTag w:uri="urn:schemas-microsoft-com:office:smarttags" w:element="place">
              <w:r>
                <w:rPr>
                  <w:b/>
                  <w:sz w:val="24"/>
                </w:rPr>
                <w:t>Strand</w:t>
              </w:r>
            </w:smartTag>
          </w:p>
          <w:p w:rsidR="00F2789D" w:rsidRDefault="00F2789D">
            <w:pPr>
              <w:rPr>
                <w:sz w:val="24"/>
              </w:rPr>
            </w:pPr>
            <w:r>
              <w:rPr>
                <w:sz w:val="24"/>
              </w:rPr>
              <w:t>4. Vocabulary and Concept Development</w:t>
            </w:r>
          </w:p>
          <w:p w:rsidR="00F2789D" w:rsidRDefault="00F2789D">
            <w:pPr>
              <w:rPr>
                <w:sz w:val="24"/>
              </w:rPr>
            </w:pPr>
            <w:r>
              <w:rPr>
                <w:sz w:val="24"/>
              </w:rPr>
              <w:t>5. Structure and Origins of Modern English</w:t>
            </w:r>
          </w:p>
          <w:p w:rsidR="00F2789D" w:rsidRDefault="00F2789D">
            <w:pPr>
              <w:rPr>
                <w:sz w:val="24"/>
              </w:rPr>
            </w:pPr>
            <w:r>
              <w:rPr>
                <w:sz w:val="24"/>
              </w:rPr>
              <w:t>6. Formal and Informal English</w:t>
            </w:r>
          </w:p>
          <w:p w:rsidR="00F2789D" w:rsidRDefault="00F2789D">
            <w:pPr>
              <w:jc w:val="center"/>
              <w:rPr>
                <w:b/>
                <w:sz w:val="24"/>
              </w:rPr>
            </w:pPr>
            <w:smartTag w:uri="urn:schemas-microsoft-com:office:smarttags" w:element="City">
              <w:r>
                <w:rPr>
                  <w:b/>
                  <w:sz w:val="24"/>
                </w:rPr>
                <w:t>Reading</w:t>
              </w:r>
            </w:smartTag>
            <w:r>
              <w:rPr>
                <w:b/>
                <w:sz w:val="24"/>
              </w:rPr>
              <w:t xml:space="preserve"> and Literature </w:t>
            </w:r>
            <w:smartTag w:uri="urn:schemas-microsoft-com:office:smarttags" w:element="place">
              <w:r>
                <w:rPr>
                  <w:b/>
                  <w:sz w:val="24"/>
                </w:rPr>
                <w:t>Strand</w:t>
              </w:r>
            </w:smartTag>
          </w:p>
          <w:p w:rsidR="00F2789D" w:rsidRDefault="00F2789D">
            <w:pPr>
              <w:rPr>
                <w:sz w:val="24"/>
              </w:rPr>
            </w:pPr>
            <w:r>
              <w:rPr>
                <w:sz w:val="24"/>
              </w:rPr>
              <w:t>8. Understanding a Text</w:t>
            </w:r>
          </w:p>
          <w:p w:rsidR="00F2789D" w:rsidRDefault="00F2789D">
            <w:pPr>
              <w:rPr>
                <w:sz w:val="24"/>
              </w:rPr>
            </w:pPr>
            <w:r>
              <w:rPr>
                <w:sz w:val="24"/>
              </w:rPr>
              <w:t>10. Genre</w:t>
            </w:r>
          </w:p>
          <w:p w:rsidR="00F2789D" w:rsidRDefault="00F2789D">
            <w:pPr>
              <w:rPr>
                <w:sz w:val="24"/>
              </w:rPr>
            </w:pPr>
            <w:r>
              <w:rPr>
                <w:sz w:val="24"/>
              </w:rPr>
              <w:t>11. Theme</w:t>
            </w:r>
          </w:p>
          <w:p w:rsidR="00F2789D" w:rsidRDefault="00F2789D">
            <w:pPr>
              <w:rPr>
                <w:sz w:val="24"/>
              </w:rPr>
            </w:pPr>
            <w:r>
              <w:rPr>
                <w:sz w:val="24"/>
              </w:rPr>
              <w:t>12. Fiction</w:t>
            </w:r>
          </w:p>
          <w:p w:rsidR="00F2789D" w:rsidRDefault="00F2789D">
            <w:pPr>
              <w:rPr>
                <w:sz w:val="24"/>
              </w:rPr>
            </w:pPr>
            <w:r>
              <w:rPr>
                <w:sz w:val="24"/>
              </w:rPr>
              <w:t>13. Nonfiction</w:t>
            </w:r>
          </w:p>
          <w:p w:rsidR="00F2789D" w:rsidRDefault="00F2789D">
            <w:pPr>
              <w:rPr>
                <w:sz w:val="24"/>
              </w:rPr>
            </w:pPr>
            <w:r>
              <w:rPr>
                <w:sz w:val="24"/>
              </w:rPr>
              <w:t>14. Poetry</w:t>
            </w:r>
          </w:p>
          <w:p w:rsidR="00F2789D" w:rsidRDefault="00F2789D">
            <w:pPr>
              <w:rPr>
                <w:sz w:val="24"/>
              </w:rPr>
            </w:pPr>
            <w:r>
              <w:rPr>
                <w:sz w:val="24"/>
              </w:rPr>
              <w:t>15. Style and Language</w:t>
            </w:r>
          </w:p>
          <w:p w:rsidR="00F2789D" w:rsidRDefault="00F2789D">
            <w:pPr>
              <w:pStyle w:val="BodyTextIndent3"/>
            </w:pPr>
            <w:r>
              <w:t>16. Myth, Traditional Narrative, and Classical Literature</w:t>
            </w:r>
          </w:p>
          <w:p w:rsidR="00F2789D" w:rsidRDefault="00F2789D">
            <w:pPr>
              <w:rPr>
                <w:sz w:val="24"/>
              </w:rPr>
            </w:pPr>
            <w:r>
              <w:rPr>
                <w:sz w:val="24"/>
              </w:rPr>
              <w:t>17. Dramatic Literature</w:t>
            </w:r>
          </w:p>
          <w:p w:rsidR="00F2789D" w:rsidRDefault="00F2789D">
            <w:pPr>
              <w:rPr>
                <w:sz w:val="24"/>
              </w:rPr>
            </w:pPr>
          </w:p>
        </w:tc>
        <w:tc>
          <w:tcPr>
            <w:tcW w:w="4968" w:type="dxa"/>
          </w:tcPr>
          <w:p w:rsidR="00F2789D" w:rsidRDefault="00F2789D">
            <w:pPr>
              <w:jc w:val="center"/>
              <w:rPr>
                <w:b/>
                <w:sz w:val="24"/>
              </w:rPr>
            </w:pPr>
            <w:r>
              <w:rPr>
                <w:b/>
                <w:sz w:val="24"/>
              </w:rPr>
              <w:t xml:space="preserve">Language </w:t>
            </w:r>
            <w:smartTag w:uri="urn:schemas-microsoft-com:office:smarttags" w:element="place">
              <w:r>
                <w:rPr>
                  <w:b/>
                  <w:sz w:val="24"/>
                </w:rPr>
                <w:t>Strand</w:t>
              </w:r>
            </w:smartTag>
          </w:p>
          <w:p w:rsidR="00F2789D" w:rsidRDefault="00F2789D">
            <w:pPr>
              <w:rPr>
                <w:sz w:val="24"/>
              </w:rPr>
            </w:pPr>
            <w:r>
              <w:rPr>
                <w:sz w:val="24"/>
              </w:rPr>
              <w:t>1. Discussion</w:t>
            </w:r>
          </w:p>
          <w:p w:rsidR="00F2789D" w:rsidRDefault="00F2789D">
            <w:pPr>
              <w:rPr>
                <w:sz w:val="24"/>
              </w:rPr>
            </w:pPr>
            <w:r>
              <w:rPr>
                <w:sz w:val="24"/>
              </w:rPr>
              <w:t>2. Questioning, Listening, and Contributing</w:t>
            </w:r>
          </w:p>
          <w:p w:rsidR="00F2789D" w:rsidRDefault="00F2789D">
            <w:pPr>
              <w:rPr>
                <w:sz w:val="24"/>
              </w:rPr>
            </w:pPr>
            <w:r>
              <w:rPr>
                <w:sz w:val="24"/>
              </w:rPr>
              <w:t>3. Oral Presentation</w:t>
            </w:r>
          </w:p>
          <w:p w:rsidR="00F2789D" w:rsidRDefault="00F2789D">
            <w:pPr>
              <w:jc w:val="center"/>
              <w:rPr>
                <w:b/>
                <w:sz w:val="24"/>
              </w:rPr>
            </w:pPr>
            <w:smartTag w:uri="urn:schemas-microsoft-com:office:smarttags" w:element="City">
              <w:r>
                <w:rPr>
                  <w:b/>
                  <w:sz w:val="24"/>
                </w:rPr>
                <w:t>Reading</w:t>
              </w:r>
            </w:smartTag>
            <w:r>
              <w:rPr>
                <w:b/>
                <w:sz w:val="24"/>
              </w:rPr>
              <w:t xml:space="preserve"> and Literature </w:t>
            </w:r>
            <w:smartTag w:uri="urn:schemas-microsoft-com:office:smarttags" w:element="place">
              <w:r>
                <w:rPr>
                  <w:b/>
                  <w:sz w:val="24"/>
                </w:rPr>
                <w:t>Strand</w:t>
              </w:r>
            </w:smartTag>
          </w:p>
          <w:p w:rsidR="00F2789D" w:rsidRDefault="00F2789D">
            <w:pPr>
              <w:rPr>
                <w:sz w:val="24"/>
              </w:rPr>
            </w:pPr>
            <w:r>
              <w:rPr>
                <w:sz w:val="24"/>
              </w:rPr>
              <w:t xml:space="preserve">7. Beginning </w:t>
            </w:r>
            <w:smartTag w:uri="urn:schemas-microsoft-com:office:smarttags" w:element="City">
              <w:smartTag w:uri="urn:schemas-microsoft-com:office:smarttags" w:element="place">
                <w:r>
                  <w:rPr>
                    <w:sz w:val="24"/>
                  </w:rPr>
                  <w:t>Reading</w:t>
                </w:r>
              </w:smartTag>
            </w:smartTag>
          </w:p>
          <w:p w:rsidR="00F2789D" w:rsidRDefault="00F2789D">
            <w:pPr>
              <w:rPr>
                <w:sz w:val="24"/>
              </w:rPr>
            </w:pPr>
            <w:r>
              <w:rPr>
                <w:sz w:val="24"/>
              </w:rPr>
              <w:t>9. Making Connections</w:t>
            </w:r>
          </w:p>
          <w:p w:rsidR="00F2789D" w:rsidRDefault="00F2789D">
            <w:pPr>
              <w:rPr>
                <w:sz w:val="24"/>
              </w:rPr>
            </w:pPr>
            <w:r>
              <w:rPr>
                <w:sz w:val="24"/>
              </w:rPr>
              <w:t xml:space="preserve">18. Dramatic </w:t>
            </w:r>
            <w:smartTag w:uri="urn:schemas-microsoft-com:office:smarttags" w:element="City">
              <w:smartTag w:uri="urn:schemas-microsoft-com:office:smarttags" w:element="place">
                <w:r>
                  <w:rPr>
                    <w:sz w:val="24"/>
                  </w:rPr>
                  <w:t>Reading</w:t>
                </w:r>
              </w:smartTag>
            </w:smartTag>
            <w:r>
              <w:rPr>
                <w:sz w:val="24"/>
              </w:rPr>
              <w:t xml:space="preserve"> and Performance</w:t>
            </w:r>
          </w:p>
          <w:p w:rsidR="00F2789D" w:rsidRDefault="00F2789D">
            <w:pPr>
              <w:jc w:val="center"/>
              <w:rPr>
                <w:b/>
                <w:sz w:val="24"/>
              </w:rPr>
            </w:pPr>
            <w:r>
              <w:rPr>
                <w:b/>
                <w:sz w:val="24"/>
              </w:rPr>
              <w:t xml:space="preserve">Composition </w:t>
            </w:r>
            <w:smartTag w:uri="urn:schemas-microsoft-com:office:smarttags" w:element="place">
              <w:r>
                <w:rPr>
                  <w:b/>
                  <w:sz w:val="24"/>
                </w:rPr>
                <w:t>Strand</w:t>
              </w:r>
            </w:smartTag>
          </w:p>
          <w:p w:rsidR="00F2789D" w:rsidRDefault="00F2789D">
            <w:pPr>
              <w:rPr>
                <w:sz w:val="24"/>
              </w:rPr>
            </w:pPr>
            <w:r>
              <w:rPr>
                <w:sz w:val="24"/>
              </w:rPr>
              <w:t>19. Writing</w:t>
            </w:r>
          </w:p>
          <w:p w:rsidR="00F2789D" w:rsidRDefault="00F2789D">
            <w:pPr>
              <w:rPr>
                <w:sz w:val="24"/>
              </w:rPr>
            </w:pPr>
            <w:r>
              <w:rPr>
                <w:sz w:val="24"/>
              </w:rPr>
              <w:t>20. Consideration of Audience and Purpose</w:t>
            </w:r>
          </w:p>
          <w:p w:rsidR="00F2789D" w:rsidRDefault="00F2789D">
            <w:pPr>
              <w:rPr>
                <w:sz w:val="24"/>
              </w:rPr>
            </w:pPr>
            <w:r>
              <w:rPr>
                <w:sz w:val="24"/>
              </w:rPr>
              <w:t>21. Revising</w:t>
            </w:r>
          </w:p>
          <w:p w:rsidR="00F2789D" w:rsidRDefault="00F2789D">
            <w:pPr>
              <w:rPr>
                <w:sz w:val="24"/>
              </w:rPr>
            </w:pPr>
            <w:r>
              <w:rPr>
                <w:sz w:val="24"/>
              </w:rPr>
              <w:t>22. Standard English Conventions</w:t>
            </w:r>
          </w:p>
          <w:p w:rsidR="00F2789D" w:rsidRDefault="00F2789D">
            <w:pPr>
              <w:rPr>
                <w:sz w:val="24"/>
              </w:rPr>
            </w:pPr>
            <w:r>
              <w:rPr>
                <w:sz w:val="24"/>
              </w:rPr>
              <w:t>23. Organizing Ideas in Writing</w:t>
            </w:r>
          </w:p>
          <w:p w:rsidR="00F2789D" w:rsidRDefault="00F2789D">
            <w:pPr>
              <w:rPr>
                <w:sz w:val="24"/>
              </w:rPr>
            </w:pPr>
            <w:r>
              <w:rPr>
                <w:sz w:val="24"/>
              </w:rPr>
              <w:t>24. Research</w:t>
            </w:r>
          </w:p>
          <w:p w:rsidR="00F2789D" w:rsidRDefault="00F2789D">
            <w:pPr>
              <w:rPr>
                <w:sz w:val="24"/>
              </w:rPr>
            </w:pPr>
            <w:r>
              <w:rPr>
                <w:sz w:val="24"/>
              </w:rPr>
              <w:t>25. Evaluating Writing and Presentations</w:t>
            </w:r>
          </w:p>
          <w:p w:rsidR="00F2789D" w:rsidRDefault="00F2789D">
            <w:pPr>
              <w:jc w:val="center"/>
              <w:rPr>
                <w:b/>
                <w:sz w:val="24"/>
              </w:rPr>
            </w:pPr>
            <w:r>
              <w:rPr>
                <w:b/>
                <w:sz w:val="24"/>
              </w:rPr>
              <w:t>Media Strand</w:t>
            </w:r>
          </w:p>
          <w:p w:rsidR="00F2789D" w:rsidRDefault="00F2789D">
            <w:pPr>
              <w:rPr>
                <w:sz w:val="24"/>
              </w:rPr>
            </w:pPr>
            <w:r>
              <w:rPr>
                <w:sz w:val="24"/>
              </w:rPr>
              <w:t>26. Analysis of Media</w:t>
            </w:r>
          </w:p>
          <w:p w:rsidR="00F2789D" w:rsidRDefault="00F2789D">
            <w:pPr>
              <w:rPr>
                <w:sz w:val="24"/>
              </w:rPr>
            </w:pPr>
            <w:r>
              <w:rPr>
                <w:sz w:val="24"/>
              </w:rPr>
              <w:t>27. Media Production</w:t>
            </w:r>
          </w:p>
        </w:tc>
      </w:tr>
    </w:tbl>
    <w:p w:rsidR="00F2789D" w:rsidRDefault="00F2789D">
      <w:pPr>
        <w:rPr>
          <w:sz w:val="24"/>
        </w:rPr>
      </w:pPr>
    </w:p>
    <w:p w:rsidR="00F2789D" w:rsidRDefault="00F2789D">
      <w:pPr>
        <w:rPr>
          <w:i/>
          <w:sz w:val="24"/>
        </w:rPr>
      </w:pPr>
      <w:r>
        <w:rPr>
          <w:sz w:val="24"/>
        </w:rPr>
        <w:t xml:space="preserve">As educators and staff wrote and reviewed the standards for grades 3, 5, and 7, their goal was to provide a logical progression in the breadth and depth of what students will be expected to know and be able to do from one grade to the next. The two examples below show how the </w:t>
      </w:r>
      <w:r>
        <w:rPr>
          <w:i/>
          <w:sz w:val="24"/>
        </w:rPr>
        <w:t>Framework</w:t>
      </w:r>
      <w:r>
        <w:rPr>
          <w:sz w:val="24"/>
        </w:rPr>
        <w:t xml:space="preserve"> standards have been articulated for specific grade levels; in these examples, the grades 3, 5, and 7 standards are presented for the first time in this </w:t>
      </w:r>
      <w:r>
        <w:rPr>
          <w:i/>
          <w:sz w:val="24"/>
        </w:rPr>
        <w:t>Supplement</w:t>
      </w:r>
      <w:r>
        <w:rPr>
          <w:sz w:val="24"/>
        </w:rPr>
        <w:t xml:space="preserve">, while the grades 3-4, 5-6, and 7-8 standards are quoted from the </w:t>
      </w:r>
      <w:r>
        <w:rPr>
          <w:i/>
          <w:sz w:val="24"/>
        </w:rPr>
        <w:t>Framework.</w:t>
      </w:r>
    </w:p>
    <w:p w:rsidR="00F2789D" w:rsidRDefault="00F2789D">
      <w:pPr>
        <w:rPr>
          <w:sz w:val="24"/>
        </w:rPr>
      </w:pPr>
    </w:p>
    <w:p w:rsidR="00F2789D" w:rsidRDefault="00F2789D">
      <w:pPr>
        <w:rPr>
          <w:sz w:val="24"/>
        </w:rPr>
      </w:pPr>
      <w:r>
        <w:rPr>
          <w:sz w:val="24"/>
        </w:rPr>
        <w:br w:type="page"/>
      </w:r>
      <w:r>
        <w:rPr>
          <w:sz w:val="24"/>
        </w:rPr>
        <w:lastRenderedPageBreak/>
        <w:t xml:space="preserve">For some standards, it is possible to specify quantitative differences in the amount of knowledge students accumulate from grade to grade. In the following progression, students gradually master the concept of eight parts of speech. </w:t>
      </w:r>
    </w:p>
    <w:p w:rsidR="00F2789D" w:rsidRDefault="00F2789D">
      <w:pPr>
        <w:pStyle w:val="Foot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2789D">
        <w:tc>
          <w:tcPr>
            <w:tcW w:w="9576" w:type="dxa"/>
          </w:tcPr>
          <w:p w:rsidR="00F2789D" w:rsidRDefault="00F2789D">
            <w:pPr>
              <w:pStyle w:val="Heading1"/>
              <w:rPr>
                <w:sz w:val="24"/>
              </w:rPr>
            </w:pPr>
            <w:r>
              <w:rPr>
                <w:sz w:val="24"/>
              </w:rPr>
              <w:t>From Standard 5:</w:t>
            </w:r>
          </w:p>
          <w:p w:rsidR="00F2789D" w:rsidRDefault="00F2789D">
            <w:pPr>
              <w:pStyle w:val="Heading1"/>
              <w:rPr>
                <w:sz w:val="24"/>
              </w:rPr>
            </w:pPr>
            <w:r>
              <w:rPr>
                <w:sz w:val="24"/>
              </w:rPr>
              <w:t>Structure and Origins of Modern English</w:t>
            </w:r>
          </w:p>
          <w:p w:rsidR="00F2789D" w:rsidRDefault="00F2789D">
            <w:pPr>
              <w:rPr>
                <w:sz w:val="24"/>
              </w:rPr>
            </w:pPr>
          </w:p>
          <w:p w:rsidR="00F2789D" w:rsidRDefault="00F2789D">
            <w:pPr>
              <w:rPr>
                <w:sz w:val="24"/>
              </w:rPr>
            </w:pPr>
            <w:r>
              <w:rPr>
                <w:b/>
                <w:sz w:val="24"/>
              </w:rPr>
              <w:t>Grade 3</w:t>
            </w:r>
            <w:r>
              <w:rPr>
                <w:sz w:val="24"/>
              </w:rPr>
              <w:t xml:space="preserve">: Identify three basic parts of speech: </w:t>
            </w:r>
            <w:r>
              <w:rPr>
                <w:i/>
                <w:sz w:val="24"/>
              </w:rPr>
              <w:t>adjective, noun, verb</w:t>
            </w:r>
            <w:r>
              <w:rPr>
                <w:sz w:val="24"/>
              </w:rPr>
              <w:t>.</w:t>
            </w:r>
          </w:p>
          <w:p w:rsidR="00F2789D" w:rsidRDefault="00F2789D">
            <w:pPr>
              <w:rPr>
                <w:sz w:val="24"/>
              </w:rPr>
            </w:pPr>
            <w:r>
              <w:rPr>
                <w:b/>
                <w:sz w:val="24"/>
              </w:rPr>
              <w:t>Grades 3-4</w:t>
            </w:r>
            <w:r>
              <w:rPr>
                <w:sz w:val="24"/>
              </w:rPr>
              <w:t xml:space="preserve">: Identify four basic parts of speech: </w:t>
            </w:r>
            <w:r>
              <w:rPr>
                <w:i/>
                <w:sz w:val="24"/>
              </w:rPr>
              <w:t>adjective, noun, verb, adverb</w:t>
            </w:r>
            <w:r>
              <w:rPr>
                <w:sz w:val="24"/>
              </w:rPr>
              <w:t>.</w:t>
            </w:r>
          </w:p>
          <w:p w:rsidR="00F2789D" w:rsidRDefault="00F2789D">
            <w:pPr>
              <w:pStyle w:val="CM145"/>
              <w:widowControl/>
              <w:spacing w:after="0"/>
              <w:rPr>
                <w:rFonts w:ascii="Times New Roman" w:hAnsi="Times New Roman"/>
                <w:snapToGrid/>
              </w:rPr>
            </w:pPr>
            <w:r>
              <w:rPr>
                <w:rFonts w:ascii="Times New Roman" w:hAnsi="Times New Roman"/>
                <w:b/>
                <w:snapToGrid/>
              </w:rPr>
              <w:t>Grade 5</w:t>
            </w:r>
            <w:r>
              <w:rPr>
                <w:rFonts w:ascii="Times New Roman" w:hAnsi="Times New Roman"/>
                <w:snapToGrid/>
              </w:rPr>
              <w:t xml:space="preserve">: Identify seven basic parts of speech: </w:t>
            </w:r>
            <w:r>
              <w:rPr>
                <w:rFonts w:ascii="Times New Roman" w:hAnsi="Times New Roman"/>
                <w:i/>
                <w:snapToGrid/>
              </w:rPr>
              <w:t>noun, pronoun, verb, adverb, adjective, preposition, conjunction</w:t>
            </w:r>
            <w:r>
              <w:rPr>
                <w:rFonts w:ascii="Times New Roman" w:hAnsi="Times New Roman"/>
                <w:snapToGrid/>
              </w:rPr>
              <w:t>.</w:t>
            </w:r>
          </w:p>
          <w:p w:rsidR="00F2789D" w:rsidRDefault="00F2789D">
            <w:pPr>
              <w:rPr>
                <w:sz w:val="24"/>
              </w:rPr>
            </w:pPr>
            <w:r>
              <w:rPr>
                <w:b/>
                <w:sz w:val="24"/>
              </w:rPr>
              <w:t>Grades 5-6</w:t>
            </w:r>
            <w:r>
              <w:rPr>
                <w:sz w:val="24"/>
              </w:rPr>
              <w:t xml:space="preserve">: Identify eight basic parts of speech: </w:t>
            </w:r>
            <w:r>
              <w:rPr>
                <w:i/>
                <w:sz w:val="24"/>
              </w:rPr>
              <w:t>noun, pronoun, verb, adverb, adjective, preposition conjunction, interjection</w:t>
            </w:r>
            <w:r>
              <w:rPr>
                <w:sz w:val="24"/>
              </w:rPr>
              <w:t>.</w:t>
            </w:r>
          </w:p>
          <w:p w:rsidR="00F2789D" w:rsidRDefault="00F2789D">
            <w:pPr>
              <w:rPr>
                <w:sz w:val="24"/>
              </w:rPr>
            </w:pPr>
            <w:r>
              <w:rPr>
                <w:b/>
                <w:sz w:val="24"/>
              </w:rPr>
              <w:t>Beyond Grade 6</w:t>
            </w:r>
            <w:r>
              <w:rPr>
                <w:sz w:val="24"/>
              </w:rPr>
              <w:t>: Continue to address earlier standards as needed.</w:t>
            </w:r>
          </w:p>
          <w:p w:rsidR="00F2789D" w:rsidRDefault="00F2789D">
            <w:pPr>
              <w:rPr>
                <w:sz w:val="24"/>
              </w:rPr>
            </w:pPr>
          </w:p>
        </w:tc>
      </w:tr>
    </w:tbl>
    <w:p w:rsidR="00F2789D" w:rsidRDefault="00F2789D">
      <w:pPr>
        <w:rPr>
          <w:sz w:val="24"/>
        </w:rPr>
      </w:pPr>
    </w:p>
    <w:p w:rsidR="00F2789D" w:rsidRDefault="00F2789D">
      <w:pPr>
        <w:pStyle w:val="BodyText3"/>
        <w:rPr>
          <w:sz w:val="24"/>
        </w:rPr>
      </w:pPr>
      <w:r>
        <w:rPr>
          <w:sz w:val="24"/>
        </w:rPr>
        <w:t xml:space="preserve">In dealing with concepts of literature, however, it is more appropriate for the standards to address qualitative differences.  In the following example, the expectations for student knowledge become increasingly complex as a student moves from the lower to the higher grades and reads more difficult texts.  </w:t>
      </w:r>
    </w:p>
    <w:p w:rsidR="00F2789D" w:rsidRDefault="00F2789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2789D">
        <w:tc>
          <w:tcPr>
            <w:tcW w:w="9576" w:type="dxa"/>
          </w:tcPr>
          <w:p w:rsidR="00F2789D" w:rsidRDefault="00F2789D">
            <w:pPr>
              <w:pStyle w:val="Heading1"/>
              <w:rPr>
                <w:sz w:val="24"/>
              </w:rPr>
            </w:pPr>
            <w:r>
              <w:rPr>
                <w:sz w:val="24"/>
              </w:rPr>
              <w:t>From Standard 11:</w:t>
            </w:r>
          </w:p>
          <w:p w:rsidR="00F2789D" w:rsidRDefault="00F2789D">
            <w:pPr>
              <w:pStyle w:val="Heading1"/>
              <w:rPr>
                <w:sz w:val="24"/>
              </w:rPr>
            </w:pPr>
            <w:r>
              <w:rPr>
                <w:sz w:val="24"/>
              </w:rPr>
              <w:t>Theme</w:t>
            </w:r>
          </w:p>
          <w:p w:rsidR="00F2789D" w:rsidRDefault="00F2789D">
            <w:pPr>
              <w:rPr>
                <w:sz w:val="24"/>
              </w:rPr>
            </w:pPr>
          </w:p>
          <w:p w:rsidR="00F2789D" w:rsidRDefault="00F2789D">
            <w:pPr>
              <w:rPr>
                <w:sz w:val="24"/>
              </w:rPr>
            </w:pPr>
            <w:r>
              <w:rPr>
                <w:b/>
                <w:sz w:val="24"/>
              </w:rPr>
              <w:t>Grade 3</w:t>
            </w:r>
            <w:r>
              <w:rPr>
                <w:sz w:val="24"/>
              </w:rPr>
              <w:t>: Identify themes as lessons in stories, fables, and poems.</w:t>
            </w:r>
          </w:p>
          <w:p w:rsidR="00F2789D" w:rsidRDefault="00F2789D">
            <w:pPr>
              <w:rPr>
                <w:sz w:val="24"/>
              </w:rPr>
            </w:pPr>
            <w:r>
              <w:rPr>
                <w:b/>
                <w:sz w:val="24"/>
              </w:rPr>
              <w:t>Grades 3-4</w:t>
            </w:r>
            <w:r>
              <w:rPr>
                <w:sz w:val="24"/>
              </w:rPr>
              <w:t>: Identify themes in folktales, fables, and Greek myths for children.</w:t>
            </w:r>
          </w:p>
          <w:p w:rsidR="00F2789D" w:rsidRDefault="00F2789D">
            <w:pPr>
              <w:rPr>
                <w:sz w:val="24"/>
              </w:rPr>
            </w:pPr>
            <w:r>
              <w:rPr>
                <w:b/>
                <w:sz w:val="24"/>
              </w:rPr>
              <w:t>Grade 5</w:t>
            </w:r>
            <w:r>
              <w:rPr>
                <w:sz w:val="24"/>
              </w:rPr>
              <w:t>: Apply knowledge of the concept that theme refers to the main idea and meaning of a literary passage or selection when stated.</w:t>
            </w:r>
          </w:p>
          <w:p w:rsidR="00F2789D" w:rsidRDefault="00F2789D">
            <w:pPr>
              <w:rPr>
                <w:sz w:val="24"/>
              </w:rPr>
            </w:pPr>
            <w:r>
              <w:rPr>
                <w:b/>
                <w:sz w:val="24"/>
              </w:rPr>
              <w:t>Grades 5-6</w:t>
            </w:r>
            <w:r>
              <w:rPr>
                <w:sz w:val="24"/>
              </w:rPr>
              <w:t>: Apply knowledge of the concept that theme refers to the main idea and meaning of a selection, whether it is implied or stated.</w:t>
            </w:r>
          </w:p>
          <w:p w:rsidR="00F2789D" w:rsidRDefault="00F2789D">
            <w:pPr>
              <w:rPr>
                <w:sz w:val="24"/>
              </w:rPr>
            </w:pPr>
            <w:r>
              <w:rPr>
                <w:b/>
                <w:sz w:val="24"/>
              </w:rPr>
              <w:t>Grade 7</w:t>
            </w:r>
            <w:r>
              <w:rPr>
                <w:sz w:val="24"/>
              </w:rPr>
              <w:t>: Identify and supply evidence for theme in a selection.</w:t>
            </w:r>
          </w:p>
          <w:p w:rsidR="00F2789D" w:rsidRDefault="00F2789D">
            <w:pPr>
              <w:rPr>
                <w:sz w:val="24"/>
              </w:rPr>
            </w:pPr>
            <w:r>
              <w:rPr>
                <w:b/>
                <w:sz w:val="24"/>
              </w:rPr>
              <w:t>Grades 7-8</w:t>
            </w:r>
            <w:r>
              <w:rPr>
                <w:sz w:val="24"/>
              </w:rPr>
              <w:t>: Analyze and evaluate similar themes across a variety of selections, distinguishing theme from topic.</w:t>
            </w:r>
          </w:p>
          <w:p w:rsidR="00F2789D" w:rsidRDefault="00F2789D">
            <w:pPr>
              <w:rPr>
                <w:sz w:val="24"/>
              </w:rPr>
            </w:pPr>
          </w:p>
        </w:tc>
      </w:tr>
    </w:tbl>
    <w:p w:rsidR="00F2789D" w:rsidRDefault="00F2789D">
      <w:pPr>
        <w:rPr>
          <w:sz w:val="24"/>
        </w:rPr>
      </w:pPr>
    </w:p>
    <w:p w:rsidR="00F2789D" w:rsidRDefault="00F2789D">
      <w:pPr>
        <w:rPr>
          <w:sz w:val="24"/>
        </w:rPr>
      </w:pPr>
    </w:p>
    <w:p w:rsidR="00F2789D" w:rsidRDefault="00F2789D">
      <w:pPr>
        <w:pStyle w:val="BlockText"/>
        <w:ind w:left="0"/>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jc w:val="center"/>
        <w:rPr>
          <w:b/>
          <w:sz w:val="28"/>
        </w:rPr>
      </w:pPr>
      <w:r>
        <w:rPr>
          <w:b/>
          <w:sz w:val="24"/>
        </w:rPr>
        <w:br w:type="page"/>
      </w:r>
      <w:r>
        <w:rPr>
          <w:b/>
          <w:sz w:val="28"/>
        </w:rPr>
        <w:lastRenderedPageBreak/>
        <w:t>Overview:</w:t>
      </w:r>
    </w:p>
    <w:p w:rsidR="00F2789D" w:rsidRDefault="00F2789D">
      <w:pPr>
        <w:jc w:val="center"/>
        <w:rPr>
          <w:b/>
          <w:sz w:val="28"/>
        </w:rPr>
      </w:pPr>
      <w:r>
        <w:rPr>
          <w:b/>
          <w:sz w:val="28"/>
        </w:rPr>
        <w:t>General Standards Included in the</w:t>
      </w:r>
    </w:p>
    <w:p w:rsidR="00F2789D" w:rsidRDefault="00F2789D">
      <w:pPr>
        <w:jc w:val="center"/>
        <w:rPr>
          <w:b/>
          <w:sz w:val="28"/>
        </w:rPr>
      </w:pPr>
      <w:r>
        <w:rPr>
          <w:b/>
          <w:i/>
          <w:sz w:val="28"/>
        </w:rPr>
        <w:t xml:space="preserve">Supplement </w:t>
      </w:r>
      <w:r>
        <w:rPr>
          <w:b/>
          <w:sz w:val="28"/>
        </w:rPr>
        <w:t>to the</w:t>
      </w:r>
    </w:p>
    <w:p w:rsidR="00F2789D" w:rsidRDefault="00F2789D">
      <w:pPr>
        <w:jc w:val="center"/>
        <w:rPr>
          <w:b/>
          <w:i/>
          <w:sz w:val="28"/>
        </w:rPr>
      </w:pPr>
      <w:smartTag w:uri="urn:schemas-microsoft-com:office:smarttags" w:element="State">
        <w:smartTag w:uri="urn:schemas-microsoft-com:office:smarttags" w:element="place">
          <w:r>
            <w:rPr>
              <w:b/>
              <w:sz w:val="28"/>
            </w:rPr>
            <w:t>Massachusetts</w:t>
          </w:r>
        </w:smartTag>
      </w:smartTag>
      <w:r>
        <w:rPr>
          <w:b/>
          <w:sz w:val="28"/>
        </w:rPr>
        <w:t xml:space="preserve"> </w:t>
      </w:r>
      <w:r>
        <w:rPr>
          <w:b/>
          <w:i/>
          <w:sz w:val="28"/>
        </w:rPr>
        <w:t>English Language Arts Curriculum Framework</w:t>
      </w:r>
    </w:p>
    <w:p w:rsidR="00F2789D" w:rsidRDefault="00F2789D">
      <w:pPr>
        <w:jc w:val="center"/>
        <w:rPr>
          <w:sz w:val="24"/>
        </w:rPr>
      </w:pPr>
    </w:p>
    <w:p w:rsidR="00F2789D" w:rsidRDefault="00F2789D">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390"/>
      </w:tblGrid>
      <w:tr w:rsidR="00F2789D">
        <w:trPr>
          <w:cantSplit/>
        </w:trPr>
        <w:tc>
          <w:tcPr>
            <w:tcW w:w="9018" w:type="dxa"/>
            <w:gridSpan w:val="2"/>
          </w:tcPr>
          <w:p w:rsidR="00F2789D" w:rsidRDefault="00F2789D">
            <w:pPr>
              <w:jc w:val="center"/>
              <w:rPr>
                <w:b/>
                <w:sz w:val="24"/>
              </w:rPr>
            </w:pPr>
            <w:r>
              <w:rPr>
                <w:b/>
                <w:sz w:val="24"/>
              </w:rPr>
              <w:t xml:space="preserve">Language </w:t>
            </w:r>
            <w:smartTag w:uri="urn:schemas-microsoft-com:office:smarttags" w:element="place">
              <w:r>
                <w:rPr>
                  <w:b/>
                  <w:sz w:val="24"/>
                </w:rPr>
                <w:t>Strand</w:t>
              </w:r>
            </w:smartTag>
          </w:p>
        </w:tc>
      </w:tr>
      <w:tr w:rsidR="00F2789D">
        <w:tc>
          <w:tcPr>
            <w:tcW w:w="2628" w:type="dxa"/>
          </w:tcPr>
          <w:p w:rsidR="00F2789D" w:rsidRDefault="00F2789D">
            <w:pPr>
              <w:rPr>
                <w:b/>
                <w:sz w:val="24"/>
              </w:rPr>
            </w:pPr>
            <w:r>
              <w:rPr>
                <w:b/>
                <w:sz w:val="24"/>
              </w:rPr>
              <w:t>Standard 4:</w:t>
            </w:r>
          </w:p>
          <w:p w:rsidR="00F2789D" w:rsidRDefault="00F2789D">
            <w:pPr>
              <w:rPr>
                <w:b/>
                <w:sz w:val="24"/>
              </w:rPr>
            </w:pPr>
            <w:r>
              <w:rPr>
                <w:b/>
                <w:sz w:val="24"/>
              </w:rPr>
              <w:t>Vocabulary and Concept Development</w:t>
            </w:r>
          </w:p>
        </w:tc>
        <w:tc>
          <w:tcPr>
            <w:tcW w:w="6390" w:type="dxa"/>
          </w:tcPr>
          <w:p w:rsidR="00F2789D" w:rsidRDefault="00F2789D">
            <w:pPr>
              <w:rPr>
                <w:i/>
                <w:sz w:val="24"/>
              </w:rPr>
            </w:pPr>
            <w:r>
              <w:rPr>
                <w:i/>
                <w:sz w:val="24"/>
              </w:rPr>
              <w:t>Students will understand and acquire new vocabulary and use it correctly in reading and writing.</w:t>
            </w:r>
          </w:p>
        </w:tc>
      </w:tr>
      <w:tr w:rsidR="00F2789D">
        <w:tc>
          <w:tcPr>
            <w:tcW w:w="2628" w:type="dxa"/>
          </w:tcPr>
          <w:p w:rsidR="00F2789D" w:rsidRDefault="00F2789D">
            <w:pPr>
              <w:rPr>
                <w:b/>
                <w:sz w:val="24"/>
              </w:rPr>
            </w:pPr>
            <w:r>
              <w:rPr>
                <w:b/>
                <w:sz w:val="24"/>
              </w:rPr>
              <w:t>Standard 5:</w:t>
            </w:r>
          </w:p>
          <w:p w:rsidR="00F2789D" w:rsidRDefault="00F2789D">
            <w:pPr>
              <w:rPr>
                <w:b/>
                <w:sz w:val="24"/>
              </w:rPr>
            </w:pPr>
            <w:r>
              <w:rPr>
                <w:b/>
                <w:sz w:val="24"/>
              </w:rPr>
              <w:t>Structure and Origins of Modern English</w:t>
            </w:r>
          </w:p>
        </w:tc>
        <w:tc>
          <w:tcPr>
            <w:tcW w:w="6390" w:type="dxa"/>
          </w:tcPr>
          <w:p w:rsidR="00F2789D" w:rsidRDefault="00F2789D">
            <w:pPr>
              <w:rPr>
                <w:i/>
                <w:sz w:val="24"/>
              </w:rPr>
            </w:pPr>
            <w:r>
              <w:rPr>
                <w:i/>
                <w:sz w:val="24"/>
              </w:rPr>
              <w:t>Students will analyze standard English grammar and usage and recognize how its vocabulary has developed and been influenced by other languages.</w:t>
            </w:r>
          </w:p>
        </w:tc>
      </w:tr>
      <w:tr w:rsidR="00F2789D">
        <w:tc>
          <w:tcPr>
            <w:tcW w:w="2628" w:type="dxa"/>
          </w:tcPr>
          <w:p w:rsidR="00F2789D" w:rsidRDefault="00F2789D">
            <w:pPr>
              <w:rPr>
                <w:b/>
                <w:sz w:val="24"/>
              </w:rPr>
            </w:pPr>
            <w:r>
              <w:rPr>
                <w:b/>
                <w:sz w:val="24"/>
              </w:rPr>
              <w:t>Standard 6:</w:t>
            </w:r>
          </w:p>
          <w:p w:rsidR="00F2789D" w:rsidRDefault="00F2789D">
            <w:pPr>
              <w:rPr>
                <w:b/>
                <w:sz w:val="24"/>
              </w:rPr>
            </w:pPr>
            <w:r>
              <w:rPr>
                <w:b/>
                <w:sz w:val="24"/>
              </w:rPr>
              <w:t>Formal and Informal English</w:t>
            </w:r>
          </w:p>
        </w:tc>
        <w:tc>
          <w:tcPr>
            <w:tcW w:w="6390" w:type="dxa"/>
          </w:tcPr>
          <w:p w:rsidR="00F2789D" w:rsidRDefault="00F2789D">
            <w:pPr>
              <w:rPr>
                <w:i/>
                <w:sz w:val="24"/>
              </w:rPr>
            </w:pPr>
            <w:r>
              <w:rPr>
                <w:i/>
                <w:sz w:val="24"/>
              </w:rPr>
              <w:t>Students will describe, analyze, and use appropriately formal and informal English.</w:t>
            </w:r>
          </w:p>
        </w:tc>
      </w:tr>
      <w:tr w:rsidR="00F2789D">
        <w:trPr>
          <w:cantSplit/>
        </w:trPr>
        <w:tc>
          <w:tcPr>
            <w:tcW w:w="9018" w:type="dxa"/>
            <w:gridSpan w:val="2"/>
          </w:tcPr>
          <w:p w:rsidR="00F2789D" w:rsidRDefault="00F2789D">
            <w:pPr>
              <w:jc w:val="center"/>
              <w:rPr>
                <w:b/>
                <w:sz w:val="24"/>
              </w:rPr>
            </w:pPr>
            <w:smartTag w:uri="urn:schemas-microsoft-com:office:smarttags" w:element="City">
              <w:r>
                <w:rPr>
                  <w:b/>
                  <w:sz w:val="24"/>
                </w:rPr>
                <w:t>Reading</w:t>
              </w:r>
            </w:smartTag>
            <w:r>
              <w:rPr>
                <w:b/>
                <w:sz w:val="24"/>
              </w:rPr>
              <w:t xml:space="preserve"> and Literature </w:t>
            </w:r>
            <w:smartTag w:uri="urn:schemas-microsoft-com:office:smarttags" w:element="place">
              <w:r>
                <w:rPr>
                  <w:b/>
                  <w:sz w:val="24"/>
                </w:rPr>
                <w:t>Strand</w:t>
              </w:r>
            </w:smartTag>
          </w:p>
        </w:tc>
      </w:tr>
      <w:tr w:rsidR="00F2789D">
        <w:trPr>
          <w:cantSplit/>
        </w:trPr>
        <w:tc>
          <w:tcPr>
            <w:tcW w:w="2628" w:type="dxa"/>
          </w:tcPr>
          <w:p w:rsidR="00F2789D" w:rsidRDefault="00F2789D">
            <w:pPr>
              <w:rPr>
                <w:b/>
                <w:sz w:val="24"/>
              </w:rPr>
            </w:pPr>
            <w:r>
              <w:rPr>
                <w:b/>
                <w:sz w:val="24"/>
              </w:rPr>
              <w:t>Standard 8: Understanding a Text</w:t>
            </w:r>
          </w:p>
        </w:tc>
        <w:tc>
          <w:tcPr>
            <w:tcW w:w="6390" w:type="dxa"/>
          </w:tcPr>
          <w:p w:rsidR="00F2789D" w:rsidRDefault="00F2789D">
            <w:pPr>
              <w:rPr>
                <w:i/>
                <w:sz w:val="24"/>
              </w:rPr>
            </w:pPr>
            <w:r>
              <w:rPr>
                <w:i/>
                <w:sz w:val="24"/>
              </w:rPr>
              <w:t>Students will identify basic facts and main ideas in a text and use them as the basis for interpretation.</w:t>
            </w:r>
          </w:p>
        </w:tc>
      </w:tr>
      <w:tr w:rsidR="00F2789D">
        <w:trPr>
          <w:cantSplit/>
        </w:trPr>
        <w:tc>
          <w:tcPr>
            <w:tcW w:w="2628" w:type="dxa"/>
          </w:tcPr>
          <w:p w:rsidR="00F2789D" w:rsidRDefault="00F2789D">
            <w:pPr>
              <w:rPr>
                <w:b/>
                <w:sz w:val="24"/>
              </w:rPr>
            </w:pPr>
            <w:r>
              <w:rPr>
                <w:b/>
                <w:sz w:val="24"/>
              </w:rPr>
              <w:t>Standard 10:</w:t>
            </w:r>
          </w:p>
          <w:p w:rsidR="00F2789D" w:rsidRDefault="00F2789D">
            <w:pPr>
              <w:rPr>
                <w:b/>
                <w:sz w:val="24"/>
              </w:rPr>
            </w:pPr>
            <w:r>
              <w:rPr>
                <w:b/>
                <w:sz w:val="24"/>
              </w:rPr>
              <w:t>Genre</w:t>
            </w:r>
          </w:p>
        </w:tc>
        <w:tc>
          <w:tcPr>
            <w:tcW w:w="6390" w:type="dxa"/>
          </w:tcPr>
          <w:p w:rsidR="00F2789D" w:rsidRDefault="00F2789D">
            <w:pPr>
              <w:rPr>
                <w:i/>
                <w:sz w:val="24"/>
              </w:rPr>
            </w:pPr>
            <w:r>
              <w:rPr>
                <w:i/>
                <w:sz w:val="24"/>
              </w:rPr>
              <w:t>Students will identify, analyze, and apply knowledge of the characteristics of different genres.</w:t>
            </w:r>
          </w:p>
        </w:tc>
      </w:tr>
      <w:tr w:rsidR="00F2789D">
        <w:trPr>
          <w:cantSplit/>
        </w:trPr>
        <w:tc>
          <w:tcPr>
            <w:tcW w:w="2628" w:type="dxa"/>
          </w:tcPr>
          <w:p w:rsidR="00F2789D" w:rsidRDefault="00F2789D">
            <w:pPr>
              <w:rPr>
                <w:b/>
                <w:sz w:val="24"/>
              </w:rPr>
            </w:pPr>
            <w:r>
              <w:rPr>
                <w:b/>
                <w:sz w:val="24"/>
              </w:rPr>
              <w:t>Standard 11:</w:t>
            </w:r>
          </w:p>
          <w:p w:rsidR="00F2789D" w:rsidRDefault="00F2789D">
            <w:pPr>
              <w:rPr>
                <w:b/>
                <w:sz w:val="24"/>
              </w:rPr>
            </w:pPr>
            <w:r>
              <w:rPr>
                <w:b/>
                <w:sz w:val="24"/>
              </w:rPr>
              <w:t>Theme</w:t>
            </w:r>
          </w:p>
        </w:tc>
        <w:tc>
          <w:tcPr>
            <w:tcW w:w="6390" w:type="dxa"/>
          </w:tcPr>
          <w:p w:rsidR="00F2789D" w:rsidRDefault="00F2789D">
            <w:pPr>
              <w:rPr>
                <w:i/>
                <w:sz w:val="24"/>
              </w:rPr>
            </w:pPr>
            <w:r>
              <w:rPr>
                <w:i/>
                <w:sz w:val="24"/>
              </w:rPr>
              <w:t xml:space="preserve">Students will identify, analyze, and apply knowledge of theme in a literary work and provide evidence from the text to support their understanding. </w:t>
            </w:r>
          </w:p>
        </w:tc>
      </w:tr>
      <w:tr w:rsidR="00F2789D">
        <w:trPr>
          <w:cantSplit/>
        </w:trPr>
        <w:tc>
          <w:tcPr>
            <w:tcW w:w="2628" w:type="dxa"/>
          </w:tcPr>
          <w:p w:rsidR="00F2789D" w:rsidRDefault="00F2789D">
            <w:pPr>
              <w:rPr>
                <w:b/>
                <w:sz w:val="24"/>
              </w:rPr>
            </w:pPr>
            <w:r>
              <w:rPr>
                <w:b/>
                <w:sz w:val="24"/>
              </w:rPr>
              <w:t>Standard 12:</w:t>
            </w:r>
          </w:p>
          <w:p w:rsidR="00F2789D" w:rsidRDefault="00F2789D">
            <w:pPr>
              <w:rPr>
                <w:b/>
                <w:sz w:val="24"/>
              </w:rPr>
            </w:pPr>
            <w:r>
              <w:rPr>
                <w:b/>
                <w:sz w:val="24"/>
              </w:rPr>
              <w:t>Fiction</w:t>
            </w:r>
          </w:p>
        </w:tc>
        <w:tc>
          <w:tcPr>
            <w:tcW w:w="6390" w:type="dxa"/>
          </w:tcPr>
          <w:p w:rsidR="00F2789D" w:rsidRDefault="00F2789D">
            <w:pPr>
              <w:rPr>
                <w:i/>
                <w:sz w:val="24"/>
              </w:rPr>
            </w:pPr>
            <w:r>
              <w:rPr>
                <w:i/>
                <w:sz w:val="24"/>
              </w:rPr>
              <w:t>Students will identify, analyze, and apply knowledge of the structure and elements of fiction and provide evidence from the text to support their understanding.</w:t>
            </w:r>
          </w:p>
        </w:tc>
      </w:tr>
      <w:tr w:rsidR="00F2789D">
        <w:trPr>
          <w:cantSplit/>
        </w:trPr>
        <w:tc>
          <w:tcPr>
            <w:tcW w:w="2628" w:type="dxa"/>
          </w:tcPr>
          <w:p w:rsidR="00F2789D" w:rsidRDefault="00F2789D">
            <w:pPr>
              <w:rPr>
                <w:b/>
                <w:sz w:val="24"/>
              </w:rPr>
            </w:pPr>
            <w:r>
              <w:rPr>
                <w:b/>
                <w:sz w:val="24"/>
              </w:rPr>
              <w:t>Standard 13: Nonfiction</w:t>
            </w:r>
          </w:p>
        </w:tc>
        <w:tc>
          <w:tcPr>
            <w:tcW w:w="6390" w:type="dxa"/>
          </w:tcPr>
          <w:p w:rsidR="00F2789D" w:rsidRDefault="00F2789D">
            <w:pPr>
              <w:rPr>
                <w:i/>
                <w:sz w:val="24"/>
              </w:rPr>
            </w:pPr>
            <w:r>
              <w:rPr>
                <w:i/>
                <w:sz w:val="24"/>
              </w:rPr>
              <w:t>Students will identify, analyze, and apply knowledge of the purposes, structure, and elements of nonfiction or informational materials and provide evidence from the text to support their understanding.</w:t>
            </w:r>
          </w:p>
        </w:tc>
      </w:tr>
      <w:tr w:rsidR="00F2789D">
        <w:trPr>
          <w:cantSplit/>
        </w:trPr>
        <w:tc>
          <w:tcPr>
            <w:tcW w:w="2628" w:type="dxa"/>
          </w:tcPr>
          <w:p w:rsidR="00F2789D" w:rsidRDefault="00F2789D">
            <w:pPr>
              <w:rPr>
                <w:b/>
                <w:sz w:val="24"/>
              </w:rPr>
            </w:pPr>
            <w:r>
              <w:rPr>
                <w:b/>
                <w:sz w:val="24"/>
              </w:rPr>
              <w:t>Standard 14:</w:t>
            </w:r>
          </w:p>
          <w:p w:rsidR="00F2789D" w:rsidRDefault="00F2789D">
            <w:pPr>
              <w:rPr>
                <w:b/>
                <w:sz w:val="24"/>
              </w:rPr>
            </w:pPr>
            <w:r>
              <w:rPr>
                <w:b/>
                <w:sz w:val="24"/>
              </w:rPr>
              <w:t>Poetry</w:t>
            </w:r>
          </w:p>
        </w:tc>
        <w:tc>
          <w:tcPr>
            <w:tcW w:w="6390" w:type="dxa"/>
          </w:tcPr>
          <w:p w:rsidR="00F2789D" w:rsidRDefault="00F2789D">
            <w:pPr>
              <w:rPr>
                <w:i/>
                <w:sz w:val="24"/>
              </w:rPr>
            </w:pPr>
            <w:r>
              <w:rPr>
                <w:i/>
                <w:sz w:val="24"/>
              </w:rPr>
              <w:t>Students will identify, analyze, and apply knowledge of the themes, structure, and elements of poetry and provide evidence from the text to support their understanding.</w:t>
            </w:r>
          </w:p>
        </w:tc>
      </w:tr>
      <w:tr w:rsidR="00F2789D">
        <w:trPr>
          <w:cantSplit/>
        </w:trPr>
        <w:tc>
          <w:tcPr>
            <w:tcW w:w="2628" w:type="dxa"/>
          </w:tcPr>
          <w:p w:rsidR="00F2789D" w:rsidRDefault="00F2789D">
            <w:pPr>
              <w:rPr>
                <w:b/>
                <w:sz w:val="24"/>
              </w:rPr>
            </w:pPr>
            <w:r>
              <w:rPr>
                <w:b/>
                <w:sz w:val="24"/>
              </w:rPr>
              <w:t>Standard 15:</w:t>
            </w:r>
          </w:p>
          <w:p w:rsidR="00F2789D" w:rsidRDefault="00F2789D">
            <w:pPr>
              <w:rPr>
                <w:b/>
                <w:sz w:val="24"/>
              </w:rPr>
            </w:pPr>
            <w:r>
              <w:rPr>
                <w:b/>
                <w:sz w:val="24"/>
              </w:rPr>
              <w:t>Style and Language</w:t>
            </w:r>
          </w:p>
        </w:tc>
        <w:tc>
          <w:tcPr>
            <w:tcW w:w="6390" w:type="dxa"/>
          </w:tcPr>
          <w:p w:rsidR="00F2789D" w:rsidRDefault="00F2789D">
            <w:pPr>
              <w:rPr>
                <w:i/>
                <w:sz w:val="24"/>
              </w:rPr>
            </w:pPr>
            <w:r>
              <w:rPr>
                <w:i/>
                <w:sz w:val="24"/>
              </w:rPr>
              <w:t>Students will identify and analyze how an author’s words appeal to the senses, create imagery, suggest mood, and set tone, and will provide evidence from the text to support their understanding.</w:t>
            </w:r>
          </w:p>
        </w:tc>
      </w:tr>
      <w:tr w:rsidR="00F2789D">
        <w:trPr>
          <w:cantSplit/>
        </w:trPr>
        <w:tc>
          <w:tcPr>
            <w:tcW w:w="2628" w:type="dxa"/>
          </w:tcPr>
          <w:p w:rsidR="00F2789D" w:rsidRDefault="00F2789D">
            <w:pPr>
              <w:rPr>
                <w:b/>
                <w:sz w:val="24"/>
              </w:rPr>
            </w:pPr>
            <w:r>
              <w:rPr>
                <w:b/>
                <w:sz w:val="24"/>
              </w:rPr>
              <w:t>Standard 16:</w:t>
            </w:r>
          </w:p>
          <w:p w:rsidR="00F2789D" w:rsidRDefault="00F2789D">
            <w:pPr>
              <w:rPr>
                <w:b/>
                <w:sz w:val="24"/>
              </w:rPr>
            </w:pPr>
            <w:r>
              <w:rPr>
                <w:b/>
                <w:sz w:val="24"/>
              </w:rPr>
              <w:t>Myth, Traditional Narrative, and Classical Literature</w:t>
            </w:r>
          </w:p>
        </w:tc>
        <w:tc>
          <w:tcPr>
            <w:tcW w:w="6390" w:type="dxa"/>
          </w:tcPr>
          <w:p w:rsidR="00F2789D" w:rsidRDefault="00F2789D">
            <w:pPr>
              <w:rPr>
                <w:i/>
                <w:sz w:val="24"/>
              </w:rPr>
            </w:pPr>
            <w:r>
              <w:rPr>
                <w:i/>
                <w:sz w:val="24"/>
              </w:rPr>
              <w:t>Students will identify, analyze, and apply knowledge of the themes, structure, and elements of myths, traditional narratives, and classical literature and provide evidence from the text to support their understanding.</w:t>
            </w:r>
          </w:p>
        </w:tc>
      </w:tr>
      <w:tr w:rsidR="00F2789D">
        <w:trPr>
          <w:cantSplit/>
        </w:trPr>
        <w:tc>
          <w:tcPr>
            <w:tcW w:w="2628" w:type="dxa"/>
          </w:tcPr>
          <w:p w:rsidR="00F2789D" w:rsidRDefault="00F2789D">
            <w:pPr>
              <w:rPr>
                <w:b/>
                <w:sz w:val="24"/>
              </w:rPr>
            </w:pPr>
            <w:r>
              <w:rPr>
                <w:b/>
                <w:sz w:val="24"/>
              </w:rPr>
              <w:t>Standard 17:</w:t>
            </w:r>
          </w:p>
          <w:p w:rsidR="00F2789D" w:rsidRDefault="00F2789D">
            <w:pPr>
              <w:rPr>
                <w:b/>
                <w:sz w:val="24"/>
              </w:rPr>
            </w:pPr>
            <w:r>
              <w:rPr>
                <w:b/>
                <w:sz w:val="24"/>
              </w:rPr>
              <w:t>Dramatic Literature</w:t>
            </w:r>
          </w:p>
        </w:tc>
        <w:tc>
          <w:tcPr>
            <w:tcW w:w="6390" w:type="dxa"/>
          </w:tcPr>
          <w:p w:rsidR="00F2789D" w:rsidRDefault="00F2789D">
            <w:pPr>
              <w:rPr>
                <w:i/>
                <w:sz w:val="24"/>
              </w:rPr>
            </w:pPr>
            <w:r>
              <w:rPr>
                <w:i/>
                <w:sz w:val="24"/>
              </w:rPr>
              <w:t>Students will identify, analyze, and apply knowledge of the themes, structure, and elements of drama and provide evidence from the text to support their understanding.</w:t>
            </w:r>
          </w:p>
        </w:tc>
      </w:tr>
    </w:tbl>
    <w:p w:rsidR="00F2789D" w:rsidRDefault="00F2789D">
      <w:pPr>
        <w:jc w:val="center"/>
        <w:rPr>
          <w:b/>
          <w:sz w:val="28"/>
        </w:rPr>
      </w:pPr>
      <w:r>
        <w:rPr>
          <w:sz w:val="24"/>
        </w:rPr>
        <w:br w:type="page"/>
      </w:r>
      <w:r>
        <w:rPr>
          <w:b/>
          <w:sz w:val="28"/>
        </w:rPr>
        <w:lastRenderedPageBreak/>
        <w:t>Grade 3 Standards</w:t>
      </w:r>
    </w:p>
    <w:p w:rsidR="00F2789D" w:rsidRDefault="00F2789D">
      <w:pPr>
        <w:rPr>
          <w:sz w:val="24"/>
        </w:rPr>
      </w:pPr>
    </w:p>
    <w:p w:rsidR="00F2789D" w:rsidRDefault="00F2789D">
      <w:pPr>
        <w:jc w:val="center"/>
        <w:rPr>
          <w:b/>
          <w:sz w:val="24"/>
        </w:rPr>
      </w:pPr>
      <w:r>
        <w:rPr>
          <w:b/>
          <w:sz w:val="24"/>
        </w:rPr>
        <w:t xml:space="preserve">Language </w:t>
      </w:r>
      <w:smartTag w:uri="urn:schemas-microsoft-com:office:smarttags" w:element="place">
        <w:r>
          <w:rPr>
            <w:b/>
            <w:sz w:val="24"/>
          </w:rPr>
          <w:t>Strand</w:t>
        </w:r>
      </w:smartTag>
    </w:p>
    <w:p w:rsidR="00F2789D" w:rsidRDefault="00F2789D">
      <w:pPr>
        <w:jc w:val="center"/>
        <w:rPr>
          <w:sz w:val="24"/>
        </w:rPr>
      </w:pPr>
      <w:r>
        <w:rPr>
          <w:sz w:val="24"/>
        </w:rPr>
        <w:t xml:space="preserve">Continue to address the grades PreK-2 standards as needed. </w:t>
      </w:r>
    </w:p>
    <w:p w:rsidR="00F2789D" w:rsidRDefault="00F2789D">
      <w:pPr>
        <w:rPr>
          <w:sz w:val="24"/>
          <w:u w:val="single"/>
        </w:rPr>
      </w:pPr>
    </w:p>
    <w:p w:rsidR="00F2789D" w:rsidRDefault="00F2789D">
      <w:pPr>
        <w:rPr>
          <w:b/>
          <w:sz w:val="24"/>
        </w:rPr>
      </w:pPr>
      <w:r>
        <w:rPr>
          <w:b/>
          <w:sz w:val="24"/>
        </w:rPr>
        <w:t>Standard 4: Vocabulary and Concept Development</w:t>
      </w:r>
    </w:p>
    <w:p w:rsidR="00F2789D" w:rsidRDefault="00F2789D">
      <w:pPr>
        <w:rPr>
          <w:i/>
          <w:sz w:val="24"/>
        </w:rPr>
      </w:pPr>
      <w:r>
        <w:rPr>
          <w:i/>
          <w:sz w:val="24"/>
        </w:rPr>
        <w:t>Students will understand and acquire new vocabulary and use it correctly in reading and writing.</w:t>
      </w:r>
    </w:p>
    <w:p w:rsidR="00F2789D" w:rsidRDefault="00F2789D">
      <w:pPr>
        <w:rPr>
          <w:i/>
          <w:sz w:val="24"/>
        </w:rPr>
      </w:pPr>
    </w:p>
    <w:p w:rsidR="00F2789D" w:rsidRDefault="00F2789D">
      <w:pPr>
        <w:numPr>
          <w:ilvl w:val="0"/>
          <w:numId w:val="1"/>
        </w:numPr>
        <w:tabs>
          <w:tab w:val="clear" w:pos="360"/>
          <w:tab w:val="num" w:pos="1080"/>
        </w:tabs>
        <w:ind w:left="1080"/>
        <w:rPr>
          <w:sz w:val="24"/>
        </w:rPr>
      </w:pPr>
      <w:r>
        <w:rPr>
          <w:sz w:val="24"/>
        </w:rPr>
        <w:t>Recognize that words are constructed of many parts: letters, syllables, root words, prefixes, and suffixes.</w:t>
      </w:r>
    </w:p>
    <w:p w:rsidR="00F2789D" w:rsidRDefault="00F2789D">
      <w:pPr>
        <w:numPr>
          <w:ilvl w:val="0"/>
          <w:numId w:val="1"/>
        </w:numPr>
        <w:tabs>
          <w:tab w:val="clear" w:pos="360"/>
          <w:tab w:val="num" w:pos="1080"/>
        </w:tabs>
        <w:ind w:left="1080"/>
        <w:rPr>
          <w:sz w:val="24"/>
        </w:rPr>
      </w:pPr>
      <w:r>
        <w:rPr>
          <w:sz w:val="24"/>
        </w:rPr>
        <w:t xml:space="preserve">Recognize that prefixes can change the meanings of root words (for example, </w:t>
      </w:r>
      <w:r>
        <w:rPr>
          <w:i/>
          <w:sz w:val="24"/>
        </w:rPr>
        <w:t>agreeable/disagreeable, happy/unhappy, tell/retell</w:t>
      </w:r>
      <w:r>
        <w:rPr>
          <w:sz w:val="24"/>
        </w:rPr>
        <w:t>).</w:t>
      </w:r>
    </w:p>
    <w:p w:rsidR="00F2789D" w:rsidRDefault="00F2789D">
      <w:pPr>
        <w:numPr>
          <w:ilvl w:val="0"/>
          <w:numId w:val="1"/>
        </w:numPr>
        <w:tabs>
          <w:tab w:val="clear" w:pos="360"/>
          <w:tab w:val="num" w:pos="1080"/>
        </w:tabs>
        <w:ind w:left="1080"/>
        <w:rPr>
          <w:sz w:val="24"/>
        </w:rPr>
      </w:pPr>
      <w:r>
        <w:rPr>
          <w:sz w:val="24"/>
        </w:rPr>
        <w:t xml:space="preserve">Identify roots of words (for example, </w:t>
      </w:r>
      <w:r>
        <w:rPr>
          <w:i/>
          <w:sz w:val="24"/>
        </w:rPr>
        <w:t>-graph</w:t>
      </w:r>
      <w:r>
        <w:rPr>
          <w:sz w:val="24"/>
        </w:rPr>
        <w:t xml:space="preserve"> is a common root in </w:t>
      </w:r>
      <w:r>
        <w:rPr>
          <w:i/>
          <w:sz w:val="24"/>
        </w:rPr>
        <w:t>autograph, photograph, biography</w:t>
      </w:r>
      <w:r>
        <w:rPr>
          <w:sz w:val="24"/>
        </w:rPr>
        <w:t>).</w:t>
      </w:r>
    </w:p>
    <w:p w:rsidR="00F2789D" w:rsidRDefault="00F2789D">
      <w:pPr>
        <w:numPr>
          <w:ilvl w:val="0"/>
          <w:numId w:val="1"/>
        </w:numPr>
        <w:tabs>
          <w:tab w:val="clear" w:pos="360"/>
          <w:tab w:val="num" w:pos="1080"/>
        </w:tabs>
        <w:ind w:left="1080"/>
        <w:rPr>
          <w:sz w:val="24"/>
        </w:rPr>
      </w:pPr>
      <w:r>
        <w:rPr>
          <w:sz w:val="24"/>
        </w:rPr>
        <w:t>Recognize that many English words have Greek or Latin roots.</w:t>
      </w:r>
    </w:p>
    <w:p w:rsidR="00F2789D" w:rsidRDefault="00F2789D">
      <w:pPr>
        <w:numPr>
          <w:ilvl w:val="0"/>
          <w:numId w:val="1"/>
        </w:numPr>
        <w:tabs>
          <w:tab w:val="clear" w:pos="360"/>
          <w:tab w:val="num" w:pos="1080"/>
        </w:tabs>
        <w:ind w:left="1080"/>
        <w:rPr>
          <w:sz w:val="24"/>
        </w:rPr>
      </w:pPr>
      <w:r>
        <w:rPr>
          <w:sz w:val="24"/>
        </w:rPr>
        <w:t xml:space="preserve">Recognize that some words and phrases have both a literal and a non-literal meaning (for example, </w:t>
      </w:r>
      <w:r>
        <w:rPr>
          <w:i/>
          <w:sz w:val="24"/>
        </w:rPr>
        <w:t>take steps</w:t>
      </w:r>
      <w:r>
        <w:rPr>
          <w:sz w:val="24"/>
        </w:rPr>
        <w:t>).</w:t>
      </w:r>
    </w:p>
    <w:p w:rsidR="00F2789D" w:rsidRDefault="00F2789D">
      <w:pPr>
        <w:numPr>
          <w:ilvl w:val="0"/>
          <w:numId w:val="1"/>
        </w:numPr>
        <w:tabs>
          <w:tab w:val="clear" w:pos="360"/>
          <w:tab w:val="num" w:pos="1080"/>
        </w:tabs>
        <w:ind w:left="1080"/>
        <w:rPr>
          <w:sz w:val="24"/>
        </w:rPr>
      </w:pPr>
      <w:r>
        <w:rPr>
          <w:sz w:val="24"/>
        </w:rPr>
        <w:t xml:space="preserve">Identify playful uses of language (for example, </w:t>
      </w:r>
      <w:r>
        <w:rPr>
          <w:i/>
          <w:sz w:val="24"/>
        </w:rPr>
        <w:t>riddles, crossword puzzles, tongue twisters</w:t>
      </w:r>
      <w:r>
        <w:rPr>
          <w:sz w:val="24"/>
        </w:rPr>
        <w:t>).</w:t>
      </w:r>
    </w:p>
    <w:p w:rsidR="00F2789D" w:rsidRDefault="00F2789D">
      <w:pPr>
        <w:numPr>
          <w:ilvl w:val="0"/>
          <w:numId w:val="1"/>
        </w:numPr>
        <w:tabs>
          <w:tab w:val="clear" w:pos="360"/>
          <w:tab w:val="num" w:pos="1080"/>
        </w:tabs>
        <w:ind w:left="1080"/>
        <w:rPr>
          <w:sz w:val="24"/>
        </w:rPr>
      </w:pPr>
      <w:r>
        <w:rPr>
          <w:sz w:val="24"/>
        </w:rPr>
        <w:t>Determine the meanings of unknown words by using their context.</w:t>
      </w:r>
    </w:p>
    <w:p w:rsidR="00F2789D" w:rsidRDefault="00F2789D">
      <w:pPr>
        <w:pStyle w:val="BodyTextIndent"/>
        <w:numPr>
          <w:ilvl w:val="0"/>
          <w:numId w:val="1"/>
        </w:numPr>
        <w:tabs>
          <w:tab w:val="clear" w:pos="360"/>
          <w:tab w:val="num" w:pos="1080"/>
        </w:tabs>
        <w:ind w:left="1080"/>
        <w:rPr>
          <w:sz w:val="24"/>
        </w:rPr>
      </w:pPr>
      <w:r>
        <w:rPr>
          <w:sz w:val="24"/>
        </w:rPr>
        <w:t xml:space="preserve">Use the context of the sentence to determine the correct meaning of a word with multiple meanings. </w:t>
      </w:r>
    </w:p>
    <w:p w:rsidR="00F2789D" w:rsidRDefault="00F2789D">
      <w:pPr>
        <w:numPr>
          <w:ilvl w:val="0"/>
          <w:numId w:val="1"/>
        </w:numPr>
        <w:tabs>
          <w:tab w:val="clear" w:pos="360"/>
          <w:tab w:val="num" w:pos="1080"/>
        </w:tabs>
        <w:ind w:left="1080"/>
        <w:rPr>
          <w:sz w:val="24"/>
        </w:rPr>
      </w:pPr>
      <w:r>
        <w:rPr>
          <w:sz w:val="24"/>
        </w:rPr>
        <w:t>Determine the meanings of words using a beginning dictionary.</w:t>
      </w:r>
    </w:p>
    <w:p w:rsidR="00F2789D" w:rsidRDefault="00F2789D">
      <w:pPr>
        <w:numPr>
          <w:ilvl w:val="0"/>
          <w:numId w:val="1"/>
        </w:numPr>
        <w:tabs>
          <w:tab w:val="clear" w:pos="360"/>
          <w:tab w:val="num" w:pos="1080"/>
        </w:tabs>
        <w:ind w:left="1080"/>
        <w:rPr>
          <w:sz w:val="24"/>
        </w:rPr>
      </w:pPr>
      <w:r>
        <w:rPr>
          <w:sz w:val="24"/>
        </w:rPr>
        <w:t xml:space="preserve">Identify and apply the meanings of the terms </w:t>
      </w:r>
      <w:r>
        <w:rPr>
          <w:i/>
          <w:sz w:val="24"/>
        </w:rPr>
        <w:t>antonym, synonym,</w:t>
      </w:r>
      <w:r>
        <w:rPr>
          <w:sz w:val="24"/>
        </w:rPr>
        <w:t xml:space="preserve"> and </w:t>
      </w:r>
      <w:r>
        <w:rPr>
          <w:i/>
          <w:sz w:val="24"/>
        </w:rPr>
        <w:t>homophone</w:t>
      </w:r>
      <w:r>
        <w:rPr>
          <w:sz w:val="24"/>
        </w:rPr>
        <w:t>.</w:t>
      </w:r>
    </w:p>
    <w:p w:rsidR="00F2789D" w:rsidRDefault="00F2789D">
      <w:pPr>
        <w:rPr>
          <w:sz w:val="24"/>
        </w:rPr>
      </w:pPr>
    </w:p>
    <w:p w:rsidR="00F2789D" w:rsidRDefault="00F2789D">
      <w:pPr>
        <w:rPr>
          <w:b/>
          <w:sz w:val="24"/>
        </w:rPr>
      </w:pPr>
      <w:r>
        <w:rPr>
          <w:b/>
          <w:sz w:val="24"/>
        </w:rPr>
        <w:t>Standard 5: Structure and Origins of Modern English</w:t>
      </w:r>
    </w:p>
    <w:p w:rsidR="00F2789D" w:rsidRDefault="00F2789D">
      <w:pPr>
        <w:pStyle w:val="BodyText"/>
        <w:jc w:val="left"/>
        <w:rPr>
          <w:sz w:val="24"/>
        </w:rPr>
      </w:pPr>
      <w:r>
        <w:rPr>
          <w:sz w:val="24"/>
        </w:rPr>
        <w:t>Students will analyze standard English grammar and usage and recognize how its vocabulary has developed and been influenced by other languages.</w:t>
      </w:r>
    </w:p>
    <w:p w:rsidR="00F2789D" w:rsidRDefault="00F2789D">
      <w:pPr>
        <w:jc w:val="center"/>
        <w:rPr>
          <w:sz w:val="24"/>
        </w:rPr>
      </w:pPr>
    </w:p>
    <w:p w:rsidR="00F2789D" w:rsidRDefault="00F2789D">
      <w:pPr>
        <w:numPr>
          <w:ilvl w:val="0"/>
          <w:numId w:val="2"/>
        </w:numPr>
        <w:tabs>
          <w:tab w:val="clear" w:pos="360"/>
          <w:tab w:val="num" w:pos="1080"/>
        </w:tabs>
        <w:ind w:left="1080"/>
        <w:rPr>
          <w:sz w:val="24"/>
        </w:rPr>
      </w:pPr>
      <w:r>
        <w:rPr>
          <w:sz w:val="24"/>
        </w:rPr>
        <w:t>Distinguish between a statement and a question.</w:t>
      </w:r>
    </w:p>
    <w:p w:rsidR="00F2789D" w:rsidRDefault="00F2789D">
      <w:pPr>
        <w:numPr>
          <w:ilvl w:val="0"/>
          <w:numId w:val="2"/>
        </w:numPr>
        <w:tabs>
          <w:tab w:val="clear" w:pos="360"/>
          <w:tab w:val="num" w:pos="1080"/>
        </w:tabs>
        <w:ind w:left="1080"/>
        <w:rPr>
          <w:sz w:val="24"/>
        </w:rPr>
      </w:pPr>
      <w:r>
        <w:rPr>
          <w:sz w:val="24"/>
        </w:rPr>
        <w:t xml:space="preserve">Identify three basic parts of speech: </w:t>
      </w:r>
      <w:r>
        <w:rPr>
          <w:i/>
          <w:sz w:val="24"/>
        </w:rPr>
        <w:t>adjective, noun,</w:t>
      </w:r>
      <w:r>
        <w:rPr>
          <w:sz w:val="24"/>
        </w:rPr>
        <w:t xml:space="preserve"> </w:t>
      </w:r>
      <w:r>
        <w:rPr>
          <w:i/>
          <w:sz w:val="24"/>
        </w:rPr>
        <w:t>verb</w:t>
      </w:r>
      <w:r>
        <w:rPr>
          <w:sz w:val="24"/>
        </w:rPr>
        <w:t>.</w:t>
      </w:r>
    </w:p>
    <w:p w:rsidR="00F2789D" w:rsidRDefault="00F2789D">
      <w:pPr>
        <w:numPr>
          <w:ilvl w:val="0"/>
          <w:numId w:val="2"/>
        </w:numPr>
        <w:tabs>
          <w:tab w:val="clear" w:pos="360"/>
          <w:tab w:val="num" w:pos="1080"/>
        </w:tabs>
        <w:ind w:left="1080"/>
        <w:rPr>
          <w:sz w:val="24"/>
        </w:rPr>
      </w:pPr>
      <w:r>
        <w:rPr>
          <w:sz w:val="24"/>
        </w:rPr>
        <w:t xml:space="preserve">Identify correct mechanics (for example, </w:t>
      </w:r>
      <w:r>
        <w:rPr>
          <w:i/>
          <w:sz w:val="24"/>
        </w:rPr>
        <w:t>end marks</w:t>
      </w:r>
      <w:r>
        <w:rPr>
          <w:sz w:val="24"/>
        </w:rPr>
        <w:t xml:space="preserve">, </w:t>
      </w:r>
      <w:r>
        <w:rPr>
          <w:i/>
          <w:sz w:val="24"/>
        </w:rPr>
        <w:t>capitalization,</w:t>
      </w:r>
      <w:r>
        <w:rPr>
          <w:sz w:val="24"/>
        </w:rPr>
        <w:t xml:space="preserve"> </w:t>
      </w:r>
      <w:r>
        <w:rPr>
          <w:i/>
          <w:sz w:val="24"/>
        </w:rPr>
        <w:t>comma in dates</w:t>
      </w:r>
      <w:r>
        <w:rPr>
          <w:sz w:val="24"/>
        </w:rPr>
        <w:t>).</w:t>
      </w:r>
    </w:p>
    <w:p w:rsidR="00F2789D" w:rsidRDefault="00F2789D">
      <w:pPr>
        <w:rPr>
          <w:sz w:val="24"/>
        </w:rPr>
      </w:pPr>
    </w:p>
    <w:p w:rsidR="00F2789D" w:rsidRDefault="00F2789D">
      <w:pPr>
        <w:rPr>
          <w:b/>
          <w:sz w:val="24"/>
        </w:rPr>
      </w:pPr>
      <w:r>
        <w:rPr>
          <w:b/>
          <w:sz w:val="24"/>
        </w:rPr>
        <w:t>Standard 6: Formal and Informal English</w:t>
      </w:r>
    </w:p>
    <w:p w:rsidR="00F2789D" w:rsidRDefault="00F2789D">
      <w:pPr>
        <w:pStyle w:val="BodyText"/>
        <w:jc w:val="left"/>
        <w:rPr>
          <w:sz w:val="24"/>
        </w:rPr>
      </w:pPr>
      <w:r>
        <w:rPr>
          <w:sz w:val="24"/>
        </w:rPr>
        <w:t>Students will describe, analyze, and use appropriately formal and informal English.</w:t>
      </w:r>
    </w:p>
    <w:p w:rsidR="00F2789D" w:rsidRDefault="00F2789D">
      <w:pPr>
        <w:pStyle w:val="BodyText"/>
        <w:rPr>
          <w:sz w:val="24"/>
        </w:rPr>
      </w:pPr>
    </w:p>
    <w:p w:rsidR="00F2789D" w:rsidRDefault="00F2789D">
      <w:pPr>
        <w:numPr>
          <w:ilvl w:val="0"/>
          <w:numId w:val="3"/>
        </w:numPr>
        <w:tabs>
          <w:tab w:val="clear" w:pos="360"/>
          <w:tab w:val="num" w:pos="1080"/>
        </w:tabs>
        <w:ind w:left="1080"/>
        <w:rPr>
          <w:sz w:val="24"/>
        </w:rPr>
      </w:pPr>
      <w:r>
        <w:rPr>
          <w:sz w:val="24"/>
        </w:rPr>
        <w:t xml:space="preserve">Recognize dialect in conversational voices in American folk tales when they are read aloud. </w:t>
      </w:r>
    </w:p>
    <w:p w:rsidR="00F2789D" w:rsidRDefault="00F2789D">
      <w:pPr>
        <w:numPr>
          <w:ilvl w:val="0"/>
          <w:numId w:val="3"/>
        </w:numPr>
        <w:tabs>
          <w:tab w:val="clear" w:pos="360"/>
          <w:tab w:val="num" w:pos="1080"/>
        </w:tabs>
        <w:ind w:left="1080"/>
        <w:rPr>
          <w:sz w:val="24"/>
        </w:rPr>
      </w:pPr>
      <w:r>
        <w:rPr>
          <w:sz w:val="24"/>
        </w:rPr>
        <w:t xml:space="preserve">Identify formal and informal language used in advertisements read, heard, or seen. </w:t>
      </w:r>
    </w:p>
    <w:p w:rsidR="00F2789D" w:rsidRDefault="00F2789D">
      <w:pPr>
        <w:rPr>
          <w:sz w:val="24"/>
        </w:rPr>
      </w:pPr>
    </w:p>
    <w:p w:rsidR="00F2789D" w:rsidRDefault="00F2789D">
      <w:pPr>
        <w:rPr>
          <w:sz w:val="24"/>
        </w:rPr>
      </w:pPr>
    </w:p>
    <w:p w:rsidR="00F2789D" w:rsidRDefault="00F2789D">
      <w:pPr>
        <w:jc w:val="center"/>
        <w:rPr>
          <w:b/>
          <w:sz w:val="28"/>
        </w:rPr>
      </w:pPr>
      <w:r>
        <w:rPr>
          <w:b/>
          <w:sz w:val="28"/>
        </w:rPr>
        <w:lastRenderedPageBreak/>
        <w:t>Grade 3 Standards (cont.)</w:t>
      </w:r>
    </w:p>
    <w:p w:rsidR="00F2789D" w:rsidRDefault="00F2789D">
      <w:pPr>
        <w:jc w:val="center"/>
        <w:rPr>
          <w:b/>
          <w:sz w:val="24"/>
        </w:rPr>
      </w:pPr>
    </w:p>
    <w:p w:rsidR="00F2789D" w:rsidRDefault="00F2789D">
      <w:pPr>
        <w:pStyle w:val="Heading2"/>
        <w:rPr>
          <w:b/>
          <w:sz w:val="24"/>
          <w:u w:val="none"/>
        </w:rPr>
      </w:pPr>
      <w:smartTag w:uri="urn:schemas-microsoft-com:office:smarttags" w:element="City">
        <w:r>
          <w:rPr>
            <w:b/>
            <w:sz w:val="24"/>
            <w:u w:val="none"/>
          </w:rPr>
          <w:t>Reading</w:t>
        </w:r>
      </w:smartTag>
      <w:r>
        <w:rPr>
          <w:b/>
          <w:sz w:val="24"/>
          <w:u w:val="none"/>
        </w:rPr>
        <w:t xml:space="preserve"> and Literature </w:t>
      </w:r>
      <w:smartTag w:uri="urn:schemas-microsoft-com:office:smarttags" w:element="place">
        <w:r>
          <w:rPr>
            <w:b/>
            <w:sz w:val="24"/>
            <w:u w:val="none"/>
          </w:rPr>
          <w:t>Strand</w:t>
        </w:r>
      </w:smartTag>
    </w:p>
    <w:p w:rsidR="00F2789D" w:rsidRDefault="00F2789D">
      <w:pPr>
        <w:pStyle w:val="BodyText2"/>
        <w:rPr>
          <w:sz w:val="24"/>
        </w:rPr>
      </w:pPr>
      <w:r>
        <w:rPr>
          <w:sz w:val="24"/>
        </w:rPr>
        <w:t xml:space="preserve">Continue to address the grades PreK-2 standards as needed </w:t>
      </w:r>
    </w:p>
    <w:p w:rsidR="00F2789D" w:rsidRDefault="00F2789D">
      <w:pPr>
        <w:pStyle w:val="BodyText2"/>
        <w:rPr>
          <w:sz w:val="24"/>
        </w:rPr>
      </w:pPr>
      <w:r>
        <w:rPr>
          <w:sz w:val="24"/>
        </w:rPr>
        <w:t>and as they apply to more difficult texts.</w:t>
      </w:r>
    </w:p>
    <w:p w:rsidR="00F2789D" w:rsidRDefault="00F2789D">
      <w:pPr>
        <w:jc w:val="center"/>
        <w:rPr>
          <w:sz w:val="24"/>
        </w:rPr>
      </w:pPr>
    </w:p>
    <w:p w:rsidR="00F2789D" w:rsidRDefault="00F2789D">
      <w:pPr>
        <w:rPr>
          <w:b/>
          <w:sz w:val="24"/>
        </w:rPr>
      </w:pPr>
      <w:r>
        <w:rPr>
          <w:b/>
          <w:sz w:val="24"/>
        </w:rPr>
        <w:t>Standard 8: Understanding a Text</w:t>
      </w:r>
    </w:p>
    <w:p w:rsidR="00F2789D" w:rsidRDefault="00F2789D">
      <w:pPr>
        <w:pStyle w:val="BodyText3"/>
        <w:rPr>
          <w:i/>
          <w:sz w:val="24"/>
        </w:rPr>
      </w:pPr>
      <w:r>
        <w:rPr>
          <w:i/>
          <w:sz w:val="24"/>
        </w:rPr>
        <w:t>Students will identify basic facts and main ideas in a text and use them as the basis for interpretation.</w:t>
      </w:r>
    </w:p>
    <w:p w:rsidR="00F2789D" w:rsidRDefault="00F2789D">
      <w:pPr>
        <w:rPr>
          <w:sz w:val="24"/>
        </w:rPr>
      </w:pPr>
    </w:p>
    <w:p w:rsidR="00F2789D" w:rsidRDefault="00F2789D">
      <w:pPr>
        <w:numPr>
          <w:ilvl w:val="0"/>
          <w:numId w:val="4"/>
        </w:numPr>
        <w:tabs>
          <w:tab w:val="clear" w:pos="360"/>
          <w:tab w:val="num" w:pos="1080"/>
        </w:tabs>
        <w:ind w:left="1080"/>
        <w:rPr>
          <w:sz w:val="24"/>
        </w:rPr>
      </w:pPr>
      <w:r>
        <w:rPr>
          <w:sz w:val="24"/>
        </w:rPr>
        <w:t>Identify foreshadowing clues as the parts of a text that help the reader predict what will happen later in a story.</w:t>
      </w:r>
    </w:p>
    <w:p w:rsidR="00F2789D" w:rsidRDefault="00F2789D">
      <w:pPr>
        <w:numPr>
          <w:ilvl w:val="0"/>
          <w:numId w:val="4"/>
        </w:numPr>
        <w:tabs>
          <w:tab w:val="clear" w:pos="360"/>
          <w:tab w:val="num" w:pos="1080"/>
        </w:tabs>
        <w:ind w:left="1080"/>
        <w:rPr>
          <w:sz w:val="24"/>
        </w:rPr>
      </w:pPr>
      <w:r>
        <w:rPr>
          <w:sz w:val="24"/>
        </w:rPr>
        <w:t>Identify sensory details in literature.</w:t>
      </w:r>
    </w:p>
    <w:p w:rsidR="00F2789D" w:rsidRDefault="00F2789D">
      <w:pPr>
        <w:numPr>
          <w:ilvl w:val="0"/>
          <w:numId w:val="4"/>
        </w:numPr>
        <w:tabs>
          <w:tab w:val="clear" w:pos="360"/>
          <w:tab w:val="num" w:pos="1080"/>
        </w:tabs>
        <w:ind w:left="1080"/>
        <w:rPr>
          <w:sz w:val="24"/>
        </w:rPr>
      </w:pPr>
      <w:r>
        <w:rPr>
          <w:sz w:val="24"/>
        </w:rPr>
        <w:t>Identify the speaker of a poem or narrator of a story.</w:t>
      </w:r>
    </w:p>
    <w:p w:rsidR="00F2789D" w:rsidRDefault="00F2789D">
      <w:pPr>
        <w:numPr>
          <w:ilvl w:val="0"/>
          <w:numId w:val="4"/>
        </w:numPr>
        <w:tabs>
          <w:tab w:val="clear" w:pos="360"/>
          <w:tab w:val="num" w:pos="1080"/>
        </w:tabs>
        <w:ind w:left="1080"/>
        <w:rPr>
          <w:sz w:val="24"/>
        </w:rPr>
      </w:pPr>
      <w:r>
        <w:rPr>
          <w:sz w:val="24"/>
        </w:rPr>
        <w:t>Retell the events of a story in sequence.</w:t>
      </w:r>
    </w:p>
    <w:p w:rsidR="00F2789D" w:rsidRDefault="00F2789D">
      <w:pPr>
        <w:numPr>
          <w:ilvl w:val="0"/>
          <w:numId w:val="4"/>
        </w:numPr>
        <w:tabs>
          <w:tab w:val="clear" w:pos="360"/>
          <w:tab w:val="num" w:pos="1080"/>
        </w:tabs>
        <w:ind w:left="1080"/>
        <w:rPr>
          <w:sz w:val="24"/>
        </w:rPr>
      </w:pPr>
      <w:r>
        <w:rPr>
          <w:sz w:val="24"/>
        </w:rPr>
        <w:t>Identify narrative elements of character, setting, and plot.</w:t>
      </w:r>
    </w:p>
    <w:p w:rsidR="00F2789D" w:rsidRDefault="00F2789D">
      <w:pPr>
        <w:numPr>
          <w:ilvl w:val="0"/>
          <w:numId w:val="4"/>
        </w:numPr>
        <w:tabs>
          <w:tab w:val="clear" w:pos="360"/>
          <w:tab w:val="num" w:pos="1080"/>
        </w:tabs>
        <w:ind w:left="1080"/>
        <w:rPr>
          <w:sz w:val="24"/>
        </w:rPr>
      </w:pPr>
      <w:r>
        <w:rPr>
          <w:sz w:val="24"/>
        </w:rPr>
        <w:t xml:space="preserve">Form questions about a text and locate facts/details in order to answer those questions. </w:t>
      </w:r>
    </w:p>
    <w:p w:rsidR="00F2789D" w:rsidRDefault="00F2789D">
      <w:pPr>
        <w:numPr>
          <w:ilvl w:val="0"/>
          <w:numId w:val="4"/>
        </w:numPr>
        <w:tabs>
          <w:tab w:val="clear" w:pos="360"/>
          <w:tab w:val="num" w:pos="1080"/>
        </w:tabs>
        <w:ind w:left="1080"/>
        <w:rPr>
          <w:sz w:val="24"/>
        </w:rPr>
      </w:pPr>
      <w:r>
        <w:rPr>
          <w:sz w:val="24"/>
        </w:rPr>
        <w:t>Distinguish cause from effect.</w:t>
      </w:r>
    </w:p>
    <w:p w:rsidR="00F2789D" w:rsidRDefault="00F2789D">
      <w:pPr>
        <w:numPr>
          <w:ilvl w:val="0"/>
          <w:numId w:val="4"/>
        </w:numPr>
        <w:tabs>
          <w:tab w:val="clear" w:pos="360"/>
          <w:tab w:val="num" w:pos="1080"/>
        </w:tabs>
        <w:ind w:left="1080"/>
        <w:rPr>
          <w:sz w:val="24"/>
        </w:rPr>
      </w:pPr>
      <w:r>
        <w:rPr>
          <w:sz w:val="24"/>
        </w:rPr>
        <w:t xml:space="preserve">Distinguish fact from fiction. </w:t>
      </w:r>
    </w:p>
    <w:p w:rsidR="00F2789D" w:rsidRDefault="00F2789D">
      <w:pPr>
        <w:numPr>
          <w:ilvl w:val="0"/>
          <w:numId w:val="14"/>
        </w:numPr>
        <w:tabs>
          <w:tab w:val="clear" w:pos="360"/>
          <w:tab w:val="num" w:pos="1080"/>
        </w:tabs>
        <w:ind w:left="1080"/>
        <w:rPr>
          <w:sz w:val="24"/>
        </w:rPr>
      </w:pPr>
      <w:r>
        <w:rPr>
          <w:sz w:val="24"/>
        </w:rPr>
        <w:t>Identify main ideas and supporting details.</w:t>
      </w:r>
    </w:p>
    <w:p w:rsidR="00F2789D" w:rsidRDefault="00F2789D">
      <w:pPr>
        <w:pStyle w:val="Heading2"/>
        <w:rPr>
          <w:sz w:val="24"/>
        </w:rPr>
      </w:pPr>
    </w:p>
    <w:p w:rsidR="00F2789D" w:rsidRDefault="00F2789D">
      <w:pPr>
        <w:rPr>
          <w:sz w:val="24"/>
        </w:rPr>
      </w:pPr>
    </w:p>
    <w:p w:rsidR="00F2789D" w:rsidRDefault="00F2789D">
      <w:pPr>
        <w:rPr>
          <w:b/>
          <w:sz w:val="24"/>
        </w:rPr>
      </w:pPr>
      <w:r>
        <w:rPr>
          <w:b/>
          <w:sz w:val="24"/>
        </w:rPr>
        <w:t>Standard 10: Genre</w:t>
      </w:r>
    </w:p>
    <w:p w:rsidR="00F2789D" w:rsidRDefault="00F2789D">
      <w:pPr>
        <w:pStyle w:val="BodyText"/>
        <w:jc w:val="left"/>
        <w:rPr>
          <w:sz w:val="24"/>
        </w:rPr>
      </w:pPr>
      <w:r>
        <w:rPr>
          <w:sz w:val="24"/>
        </w:rPr>
        <w:t>Students will identify, analyze, and apply knowledge of the characteristics of different genres.</w:t>
      </w:r>
    </w:p>
    <w:p w:rsidR="00F2789D" w:rsidRDefault="00F2789D">
      <w:pPr>
        <w:jc w:val="center"/>
        <w:rPr>
          <w:i/>
          <w:sz w:val="24"/>
        </w:rPr>
      </w:pPr>
    </w:p>
    <w:p w:rsidR="00F2789D" w:rsidRDefault="00F2789D">
      <w:pPr>
        <w:numPr>
          <w:ilvl w:val="0"/>
          <w:numId w:val="5"/>
        </w:numPr>
        <w:tabs>
          <w:tab w:val="clear" w:pos="360"/>
          <w:tab w:val="num" w:pos="1080"/>
        </w:tabs>
        <w:ind w:left="1080"/>
        <w:rPr>
          <w:sz w:val="24"/>
        </w:rPr>
      </w:pPr>
      <w:r>
        <w:rPr>
          <w:sz w:val="24"/>
        </w:rPr>
        <w:t xml:space="preserve">Distinguish among forms of literature (for example, </w:t>
      </w:r>
      <w:r>
        <w:rPr>
          <w:i/>
          <w:sz w:val="24"/>
        </w:rPr>
        <w:t xml:space="preserve">poetry, fiction, nonfiction, </w:t>
      </w:r>
      <w:r>
        <w:rPr>
          <w:sz w:val="24"/>
        </w:rPr>
        <w:t xml:space="preserve">and </w:t>
      </w:r>
      <w:r>
        <w:rPr>
          <w:i/>
          <w:sz w:val="24"/>
        </w:rPr>
        <w:t>drama</w:t>
      </w:r>
      <w:r>
        <w:rPr>
          <w:sz w:val="24"/>
        </w:rPr>
        <w:t>).</w:t>
      </w:r>
    </w:p>
    <w:p w:rsidR="00F2789D" w:rsidRDefault="00F2789D">
      <w:pPr>
        <w:rPr>
          <w:sz w:val="24"/>
        </w:rPr>
      </w:pPr>
    </w:p>
    <w:p w:rsidR="00F2789D" w:rsidRDefault="00F2789D">
      <w:pPr>
        <w:rPr>
          <w:b/>
          <w:sz w:val="24"/>
        </w:rPr>
      </w:pPr>
      <w:r>
        <w:rPr>
          <w:b/>
          <w:sz w:val="24"/>
        </w:rPr>
        <w:t>Standard 11: Theme</w:t>
      </w:r>
    </w:p>
    <w:p w:rsidR="00F2789D" w:rsidRDefault="00F2789D">
      <w:pPr>
        <w:rPr>
          <w:i/>
          <w:sz w:val="24"/>
        </w:rPr>
      </w:pPr>
      <w:r>
        <w:rPr>
          <w:i/>
          <w:sz w:val="24"/>
        </w:rPr>
        <w:t>Students will identify, analyze, and apply knowledge of theme in a literary work and provide evidence from the text to support their understanding.</w:t>
      </w:r>
    </w:p>
    <w:p w:rsidR="00F2789D" w:rsidRDefault="00F2789D">
      <w:pPr>
        <w:jc w:val="center"/>
        <w:rPr>
          <w:i/>
          <w:sz w:val="24"/>
        </w:rPr>
      </w:pPr>
    </w:p>
    <w:p w:rsidR="00F2789D" w:rsidRDefault="00F2789D">
      <w:pPr>
        <w:numPr>
          <w:ilvl w:val="0"/>
          <w:numId w:val="6"/>
        </w:numPr>
        <w:tabs>
          <w:tab w:val="clear" w:pos="360"/>
          <w:tab w:val="num" w:pos="1080"/>
        </w:tabs>
        <w:ind w:left="1080"/>
        <w:rPr>
          <w:sz w:val="24"/>
        </w:rPr>
      </w:pPr>
      <w:r>
        <w:rPr>
          <w:sz w:val="24"/>
        </w:rPr>
        <w:t>Identify themes as lessons in fables, stories, and poems.</w:t>
      </w:r>
    </w:p>
    <w:p w:rsidR="00F2789D" w:rsidRDefault="00F2789D">
      <w:pPr>
        <w:rPr>
          <w:sz w:val="24"/>
        </w:rPr>
      </w:pPr>
    </w:p>
    <w:p w:rsidR="00F2789D" w:rsidRDefault="00F2789D">
      <w:pPr>
        <w:rPr>
          <w:b/>
          <w:sz w:val="24"/>
        </w:rPr>
      </w:pPr>
      <w:r>
        <w:rPr>
          <w:b/>
          <w:sz w:val="24"/>
        </w:rPr>
        <w:t>Standard 12: Fiction</w:t>
      </w:r>
    </w:p>
    <w:p w:rsidR="00F2789D" w:rsidRDefault="00F2789D">
      <w:pPr>
        <w:rPr>
          <w:i/>
          <w:sz w:val="24"/>
        </w:rPr>
      </w:pPr>
      <w:r>
        <w:rPr>
          <w:i/>
          <w:sz w:val="24"/>
        </w:rPr>
        <w:t>Students will identify, analyze, and apply knowledge of the structure and elements of fiction and provide evidence from the text to support their understanding.</w:t>
      </w:r>
    </w:p>
    <w:p w:rsidR="00F2789D" w:rsidRDefault="00F2789D">
      <w:pPr>
        <w:jc w:val="center"/>
        <w:rPr>
          <w:i/>
          <w:sz w:val="24"/>
        </w:rPr>
      </w:pPr>
    </w:p>
    <w:p w:rsidR="00F2789D" w:rsidRDefault="00F2789D">
      <w:pPr>
        <w:numPr>
          <w:ilvl w:val="0"/>
          <w:numId w:val="7"/>
        </w:numPr>
        <w:tabs>
          <w:tab w:val="clear" w:pos="360"/>
          <w:tab w:val="num" w:pos="1080"/>
        </w:tabs>
        <w:ind w:left="1080"/>
        <w:rPr>
          <w:sz w:val="24"/>
        </w:rPr>
      </w:pPr>
      <w:r>
        <w:rPr>
          <w:sz w:val="24"/>
        </w:rPr>
        <w:t>Identify the elements of fiction (</w:t>
      </w:r>
      <w:r>
        <w:rPr>
          <w:i/>
          <w:sz w:val="24"/>
        </w:rPr>
        <w:t xml:space="preserve">problem, solution, character, </w:t>
      </w:r>
      <w:r>
        <w:rPr>
          <w:sz w:val="24"/>
        </w:rPr>
        <w:t xml:space="preserve">and </w:t>
      </w:r>
      <w:r>
        <w:rPr>
          <w:i/>
          <w:sz w:val="24"/>
        </w:rPr>
        <w:t>setting</w:t>
      </w:r>
      <w:r>
        <w:rPr>
          <w:sz w:val="24"/>
        </w:rPr>
        <w:t>) and analyze how major events lead from problem to solution.</w:t>
      </w:r>
    </w:p>
    <w:p w:rsidR="00F2789D" w:rsidRDefault="00F2789D">
      <w:pPr>
        <w:numPr>
          <w:ilvl w:val="0"/>
          <w:numId w:val="7"/>
        </w:numPr>
        <w:tabs>
          <w:tab w:val="clear" w:pos="360"/>
          <w:tab w:val="num" w:pos="1080"/>
        </w:tabs>
        <w:ind w:left="1080"/>
        <w:rPr>
          <w:sz w:val="24"/>
        </w:rPr>
      </w:pPr>
      <w:r>
        <w:rPr>
          <w:sz w:val="24"/>
        </w:rPr>
        <w:t>Identify personality traits of characters and the thoughts, words, and actions that reveal their personalities.</w:t>
      </w:r>
    </w:p>
    <w:p w:rsidR="00F2789D" w:rsidRDefault="00F2789D">
      <w:pPr>
        <w:rPr>
          <w:sz w:val="24"/>
        </w:rPr>
      </w:pPr>
    </w:p>
    <w:p w:rsidR="00F2789D" w:rsidRDefault="00F2789D">
      <w:pPr>
        <w:pStyle w:val="Heading2"/>
        <w:rPr>
          <w:b/>
          <w:sz w:val="28"/>
          <w:u w:val="none"/>
        </w:rPr>
      </w:pPr>
      <w:r>
        <w:rPr>
          <w:b/>
          <w:sz w:val="28"/>
          <w:u w:val="none"/>
        </w:rPr>
        <w:lastRenderedPageBreak/>
        <w:t>Grade 3 Standards (cont.)</w:t>
      </w:r>
    </w:p>
    <w:p w:rsidR="00F2789D" w:rsidRDefault="00F2789D">
      <w:pPr>
        <w:rPr>
          <w:sz w:val="24"/>
        </w:rPr>
      </w:pPr>
    </w:p>
    <w:p w:rsidR="00F2789D" w:rsidRDefault="00F2789D">
      <w:pPr>
        <w:rPr>
          <w:b/>
          <w:sz w:val="24"/>
        </w:rPr>
      </w:pPr>
      <w:r>
        <w:rPr>
          <w:b/>
          <w:sz w:val="24"/>
        </w:rPr>
        <w:t>Standard 13: Nonfiction</w:t>
      </w:r>
    </w:p>
    <w:p w:rsidR="00F2789D" w:rsidRDefault="00F2789D">
      <w:pPr>
        <w:pStyle w:val="BodyText2"/>
        <w:jc w:val="left"/>
        <w:rPr>
          <w:i/>
          <w:sz w:val="24"/>
        </w:rPr>
      </w:pPr>
      <w:r>
        <w:rPr>
          <w:i/>
          <w:sz w:val="24"/>
        </w:rPr>
        <w:t>Students will identify, analyze, and apply knowledge of the purposes, structure, and elements of nonfiction or informational materials and provide evidence from the text to support their understanding.</w:t>
      </w:r>
    </w:p>
    <w:p w:rsidR="00F2789D" w:rsidRDefault="00F2789D">
      <w:pPr>
        <w:pStyle w:val="BodyText2"/>
        <w:rPr>
          <w:sz w:val="24"/>
        </w:rPr>
      </w:pPr>
    </w:p>
    <w:p w:rsidR="00F2789D" w:rsidRDefault="00F2789D">
      <w:pPr>
        <w:numPr>
          <w:ilvl w:val="0"/>
          <w:numId w:val="8"/>
        </w:numPr>
        <w:tabs>
          <w:tab w:val="clear" w:pos="360"/>
          <w:tab w:val="num" w:pos="1080"/>
        </w:tabs>
        <w:ind w:left="1080"/>
        <w:rPr>
          <w:i/>
          <w:sz w:val="24"/>
        </w:rPr>
      </w:pPr>
      <w:r>
        <w:rPr>
          <w:sz w:val="24"/>
        </w:rPr>
        <w:t>Identify and use knowledge of common textual features (for example,</w:t>
      </w:r>
      <w:r>
        <w:rPr>
          <w:i/>
          <w:sz w:val="24"/>
        </w:rPr>
        <w:t xml:space="preserve"> title, headings, key words, paragraphs, table of contents, glossary, captions accompanying illustrations or photographs).</w:t>
      </w:r>
    </w:p>
    <w:p w:rsidR="00F2789D" w:rsidRDefault="00F2789D">
      <w:pPr>
        <w:numPr>
          <w:ilvl w:val="0"/>
          <w:numId w:val="8"/>
        </w:numPr>
        <w:tabs>
          <w:tab w:val="clear" w:pos="360"/>
          <w:tab w:val="num" w:pos="1080"/>
        </w:tabs>
        <w:ind w:left="1080"/>
        <w:rPr>
          <w:i/>
          <w:sz w:val="24"/>
        </w:rPr>
      </w:pPr>
      <w:r>
        <w:rPr>
          <w:sz w:val="24"/>
        </w:rPr>
        <w:t xml:space="preserve">Identify and use knowledge of common graphic features (for example, </w:t>
      </w:r>
      <w:r>
        <w:rPr>
          <w:i/>
          <w:sz w:val="24"/>
        </w:rPr>
        <w:t>charts, graphs, maps, diagrams, illustrations).</w:t>
      </w:r>
    </w:p>
    <w:p w:rsidR="00F2789D" w:rsidRDefault="00F2789D">
      <w:pPr>
        <w:numPr>
          <w:ilvl w:val="0"/>
          <w:numId w:val="4"/>
        </w:numPr>
        <w:tabs>
          <w:tab w:val="clear" w:pos="360"/>
          <w:tab w:val="num" w:pos="1080"/>
        </w:tabs>
        <w:ind w:left="1080"/>
        <w:rPr>
          <w:sz w:val="24"/>
        </w:rPr>
      </w:pPr>
      <w:r>
        <w:rPr>
          <w:sz w:val="24"/>
        </w:rPr>
        <w:t xml:space="preserve">Form questions about the text and locate facts/details in order to answer those questions. </w:t>
      </w:r>
    </w:p>
    <w:p w:rsidR="00F2789D" w:rsidRDefault="00F2789D">
      <w:pPr>
        <w:numPr>
          <w:ilvl w:val="0"/>
          <w:numId w:val="4"/>
        </w:numPr>
        <w:tabs>
          <w:tab w:val="clear" w:pos="360"/>
          <w:tab w:val="num" w:pos="1080"/>
        </w:tabs>
        <w:ind w:left="1080"/>
        <w:rPr>
          <w:sz w:val="24"/>
        </w:rPr>
      </w:pPr>
      <w:r>
        <w:rPr>
          <w:sz w:val="24"/>
        </w:rPr>
        <w:t>Distinguish cause from effect.</w:t>
      </w:r>
    </w:p>
    <w:p w:rsidR="00F2789D" w:rsidRDefault="00F2789D">
      <w:pPr>
        <w:numPr>
          <w:ilvl w:val="0"/>
          <w:numId w:val="4"/>
        </w:numPr>
        <w:tabs>
          <w:tab w:val="clear" w:pos="360"/>
          <w:tab w:val="num" w:pos="1080"/>
        </w:tabs>
        <w:ind w:left="1080"/>
        <w:rPr>
          <w:sz w:val="24"/>
        </w:rPr>
      </w:pPr>
      <w:r>
        <w:rPr>
          <w:sz w:val="24"/>
        </w:rPr>
        <w:t>Distinguish fact from fiction.</w:t>
      </w:r>
    </w:p>
    <w:p w:rsidR="00F2789D" w:rsidRDefault="00F2789D">
      <w:pPr>
        <w:numPr>
          <w:ilvl w:val="0"/>
          <w:numId w:val="4"/>
        </w:numPr>
        <w:tabs>
          <w:tab w:val="clear" w:pos="360"/>
          <w:tab w:val="num" w:pos="1080"/>
        </w:tabs>
        <w:ind w:left="1080"/>
        <w:rPr>
          <w:sz w:val="24"/>
        </w:rPr>
      </w:pPr>
      <w:r>
        <w:rPr>
          <w:sz w:val="24"/>
        </w:rPr>
        <w:t>Identify main ideas and supporting details.</w:t>
      </w:r>
    </w:p>
    <w:p w:rsidR="00F2789D" w:rsidRDefault="00F2789D">
      <w:pPr>
        <w:rPr>
          <w:sz w:val="24"/>
        </w:rPr>
      </w:pPr>
    </w:p>
    <w:p w:rsidR="00F2789D" w:rsidRDefault="00F2789D">
      <w:pPr>
        <w:rPr>
          <w:b/>
          <w:sz w:val="24"/>
        </w:rPr>
      </w:pPr>
      <w:r>
        <w:rPr>
          <w:b/>
          <w:sz w:val="24"/>
        </w:rPr>
        <w:t>Standard 14: Poetry</w:t>
      </w:r>
    </w:p>
    <w:p w:rsidR="00F2789D" w:rsidRDefault="00F2789D">
      <w:pPr>
        <w:pStyle w:val="BodyText"/>
        <w:jc w:val="left"/>
        <w:rPr>
          <w:sz w:val="24"/>
        </w:rPr>
      </w:pPr>
      <w:r>
        <w:rPr>
          <w:sz w:val="24"/>
        </w:rPr>
        <w:t>Students will identify, analyze, and apply knowledge of the themes, structure, and elements of poetry and provide evidence from the text to support their understanding.</w:t>
      </w:r>
    </w:p>
    <w:p w:rsidR="00F2789D" w:rsidRDefault="00F2789D">
      <w:pPr>
        <w:pStyle w:val="BodyText"/>
        <w:rPr>
          <w:sz w:val="24"/>
        </w:rPr>
      </w:pPr>
    </w:p>
    <w:p w:rsidR="00F2789D" w:rsidRDefault="00F2789D">
      <w:pPr>
        <w:numPr>
          <w:ilvl w:val="0"/>
          <w:numId w:val="9"/>
        </w:numPr>
        <w:tabs>
          <w:tab w:val="clear" w:pos="360"/>
          <w:tab w:val="num" w:pos="1080"/>
        </w:tabs>
        <w:ind w:left="1080"/>
        <w:rPr>
          <w:sz w:val="24"/>
        </w:rPr>
      </w:pPr>
      <w:r>
        <w:rPr>
          <w:sz w:val="24"/>
        </w:rPr>
        <w:t xml:space="preserve">Identify poetic elements (for example, </w:t>
      </w:r>
      <w:r>
        <w:rPr>
          <w:i/>
          <w:sz w:val="24"/>
        </w:rPr>
        <w:t>rhyme, rhythm, repetition, sensory images</w:t>
      </w:r>
      <w:r>
        <w:rPr>
          <w:sz w:val="24"/>
        </w:rPr>
        <w:t>).</w:t>
      </w:r>
    </w:p>
    <w:p w:rsidR="00F2789D" w:rsidRDefault="00F2789D">
      <w:pPr>
        <w:numPr>
          <w:ilvl w:val="0"/>
          <w:numId w:val="9"/>
        </w:numPr>
        <w:tabs>
          <w:tab w:val="clear" w:pos="360"/>
          <w:tab w:val="num" w:pos="1080"/>
        </w:tabs>
        <w:ind w:left="1080"/>
        <w:rPr>
          <w:sz w:val="24"/>
        </w:rPr>
      </w:pPr>
      <w:r>
        <w:rPr>
          <w:sz w:val="24"/>
        </w:rPr>
        <w:t xml:space="preserve">Identify terminology for structural elements of poems (for example, </w:t>
      </w:r>
      <w:r>
        <w:rPr>
          <w:i/>
          <w:sz w:val="24"/>
        </w:rPr>
        <w:t xml:space="preserve">stanza </w:t>
      </w:r>
      <w:r>
        <w:rPr>
          <w:sz w:val="24"/>
        </w:rPr>
        <w:t xml:space="preserve">and </w:t>
      </w:r>
      <w:r>
        <w:rPr>
          <w:i/>
          <w:sz w:val="24"/>
        </w:rPr>
        <w:t>verse</w:t>
      </w:r>
      <w:r>
        <w:rPr>
          <w:sz w:val="24"/>
        </w:rPr>
        <w:t>).</w:t>
      </w:r>
    </w:p>
    <w:p w:rsidR="00F2789D" w:rsidRDefault="00F2789D">
      <w:pPr>
        <w:rPr>
          <w:sz w:val="24"/>
        </w:rPr>
      </w:pPr>
    </w:p>
    <w:p w:rsidR="00F2789D" w:rsidRDefault="00F2789D">
      <w:pPr>
        <w:rPr>
          <w:b/>
          <w:sz w:val="24"/>
        </w:rPr>
      </w:pPr>
      <w:r>
        <w:rPr>
          <w:b/>
          <w:sz w:val="24"/>
        </w:rPr>
        <w:t>Standard 15: Style and Language</w:t>
      </w:r>
    </w:p>
    <w:p w:rsidR="00F2789D" w:rsidRDefault="00F2789D">
      <w:pPr>
        <w:pStyle w:val="BodyText"/>
        <w:jc w:val="left"/>
        <w:rPr>
          <w:sz w:val="24"/>
        </w:rPr>
      </w:pPr>
      <w:r>
        <w:rPr>
          <w:sz w:val="24"/>
        </w:rPr>
        <w:t>Students will identify and analyze how an author’s words appeal to the senses, create imagery, suggest mood, and set tone, and will provide evidence from the text to support their understanding.</w:t>
      </w:r>
    </w:p>
    <w:p w:rsidR="00F2789D" w:rsidRDefault="00F2789D">
      <w:pPr>
        <w:jc w:val="center"/>
        <w:rPr>
          <w:i/>
          <w:sz w:val="24"/>
        </w:rPr>
      </w:pPr>
    </w:p>
    <w:p w:rsidR="00F2789D" w:rsidRDefault="00F2789D">
      <w:pPr>
        <w:numPr>
          <w:ilvl w:val="0"/>
          <w:numId w:val="10"/>
        </w:numPr>
        <w:tabs>
          <w:tab w:val="clear" w:pos="360"/>
          <w:tab w:val="num" w:pos="1080"/>
        </w:tabs>
        <w:ind w:left="1080"/>
        <w:rPr>
          <w:sz w:val="24"/>
        </w:rPr>
      </w:pPr>
      <w:r>
        <w:rPr>
          <w:sz w:val="24"/>
        </w:rPr>
        <w:t>Identify words appealing to the senses or involving direct comparison in literature and spoken language.</w:t>
      </w:r>
    </w:p>
    <w:p w:rsidR="00F2789D" w:rsidRDefault="00F2789D">
      <w:pPr>
        <w:rPr>
          <w:sz w:val="24"/>
        </w:rPr>
      </w:pPr>
    </w:p>
    <w:p w:rsidR="00F2789D" w:rsidRDefault="00F2789D">
      <w:pPr>
        <w:rPr>
          <w:b/>
          <w:sz w:val="24"/>
        </w:rPr>
      </w:pPr>
      <w:r>
        <w:rPr>
          <w:b/>
          <w:sz w:val="24"/>
        </w:rPr>
        <w:t>Standard 16: Myth, Traditional Narrative, and Classical Literature</w:t>
      </w:r>
    </w:p>
    <w:p w:rsidR="00F2789D" w:rsidRDefault="00F2789D">
      <w:pPr>
        <w:pStyle w:val="BodyText3"/>
        <w:rPr>
          <w:i/>
          <w:sz w:val="24"/>
        </w:rPr>
      </w:pPr>
      <w:r>
        <w:rPr>
          <w:i/>
          <w:sz w:val="24"/>
        </w:rPr>
        <w:t>Students will identify, analyze, and apply knowledge of the themes, structure, and elements of myths, traditional narratives, and classical literature and provide evidence from the text to support their understanding.</w:t>
      </w:r>
    </w:p>
    <w:p w:rsidR="00F2789D" w:rsidRDefault="00F2789D">
      <w:pPr>
        <w:jc w:val="center"/>
        <w:rPr>
          <w:i/>
          <w:sz w:val="24"/>
        </w:rPr>
      </w:pPr>
    </w:p>
    <w:p w:rsidR="00F2789D" w:rsidRDefault="00F2789D">
      <w:pPr>
        <w:numPr>
          <w:ilvl w:val="0"/>
          <w:numId w:val="11"/>
        </w:numPr>
        <w:tabs>
          <w:tab w:val="clear" w:pos="360"/>
          <w:tab w:val="num" w:pos="1080"/>
        </w:tabs>
        <w:ind w:left="1080"/>
        <w:rPr>
          <w:sz w:val="24"/>
        </w:rPr>
      </w:pPr>
      <w:r>
        <w:rPr>
          <w:sz w:val="24"/>
        </w:rPr>
        <w:t>Identify natural events explained in origin myths.</w:t>
      </w:r>
    </w:p>
    <w:p w:rsidR="00F2789D" w:rsidRDefault="00F2789D">
      <w:pPr>
        <w:numPr>
          <w:ilvl w:val="0"/>
          <w:numId w:val="11"/>
        </w:numPr>
        <w:tabs>
          <w:tab w:val="clear" w:pos="360"/>
          <w:tab w:val="num" w:pos="1080"/>
        </w:tabs>
        <w:ind w:left="1080"/>
        <w:rPr>
          <w:sz w:val="24"/>
        </w:rPr>
      </w:pPr>
      <w:r>
        <w:rPr>
          <w:sz w:val="24"/>
        </w:rPr>
        <w:t>Acquire knowledge of culturally significant characters and events in Greek, Roman, and Norse mythology, and in other traditional literature.</w:t>
      </w:r>
    </w:p>
    <w:p w:rsidR="00F2789D" w:rsidRDefault="00F2789D">
      <w:pPr>
        <w:rPr>
          <w:sz w:val="24"/>
        </w:rPr>
      </w:pPr>
    </w:p>
    <w:p w:rsidR="00F2789D" w:rsidRDefault="00F2789D">
      <w:pPr>
        <w:pStyle w:val="Heading2"/>
        <w:rPr>
          <w:b/>
          <w:sz w:val="28"/>
          <w:u w:val="none"/>
        </w:rPr>
      </w:pPr>
      <w:r>
        <w:rPr>
          <w:sz w:val="24"/>
        </w:rPr>
        <w:br w:type="page"/>
      </w:r>
      <w:r>
        <w:rPr>
          <w:b/>
          <w:sz w:val="28"/>
          <w:u w:val="none"/>
        </w:rPr>
        <w:lastRenderedPageBreak/>
        <w:t>Grade 3 Standards (cont.)</w:t>
      </w:r>
    </w:p>
    <w:p w:rsidR="00F2789D" w:rsidRDefault="00F2789D">
      <w:pPr>
        <w:rPr>
          <w:sz w:val="24"/>
        </w:rPr>
      </w:pPr>
    </w:p>
    <w:p w:rsidR="00F2789D" w:rsidRDefault="00F2789D">
      <w:pPr>
        <w:rPr>
          <w:b/>
          <w:sz w:val="24"/>
        </w:rPr>
      </w:pPr>
      <w:r>
        <w:rPr>
          <w:b/>
          <w:sz w:val="24"/>
        </w:rPr>
        <w:t>Standard 17: Dramatic Literature</w:t>
      </w:r>
    </w:p>
    <w:p w:rsidR="00F2789D" w:rsidRDefault="00F2789D">
      <w:pPr>
        <w:pStyle w:val="BodyText"/>
        <w:jc w:val="left"/>
        <w:rPr>
          <w:sz w:val="24"/>
        </w:rPr>
      </w:pPr>
      <w:r>
        <w:rPr>
          <w:sz w:val="24"/>
        </w:rPr>
        <w:t>Students will identify, analyze, and apply knowledge of the themes, structure, and elements of drama and provide evidence from the text to support their understanding.</w:t>
      </w:r>
    </w:p>
    <w:p w:rsidR="00F2789D" w:rsidRDefault="00F2789D">
      <w:pPr>
        <w:jc w:val="center"/>
        <w:rPr>
          <w:i/>
          <w:sz w:val="24"/>
        </w:rPr>
      </w:pPr>
    </w:p>
    <w:p w:rsidR="00F2789D" w:rsidRDefault="00F2789D">
      <w:pPr>
        <w:numPr>
          <w:ilvl w:val="0"/>
          <w:numId w:val="12"/>
        </w:numPr>
        <w:tabs>
          <w:tab w:val="clear" w:pos="360"/>
          <w:tab w:val="num" w:pos="1080"/>
        </w:tabs>
        <w:ind w:left="1080"/>
        <w:rPr>
          <w:sz w:val="24"/>
        </w:rPr>
      </w:pPr>
      <w:r>
        <w:rPr>
          <w:sz w:val="24"/>
        </w:rPr>
        <w:t>Identify and analyze elements of plot and character presented through dialogue in scripts that are read, viewed, listened, or performed.</w:t>
      </w:r>
    </w:p>
    <w:p w:rsidR="00F2789D" w:rsidRDefault="00F2789D">
      <w:pPr>
        <w:rPr>
          <w:sz w:val="24"/>
        </w:rPr>
      </w:pPr>
    </w:p>
    <w:p w:rsidR="00F2789D" w:rsidRDefault="00F2789D">
      <w:pPr>
        <w:jc w:val="center"/>
        <w:rPr>
          <w:b/>
          <w:sz w:val="24"/>
        </w:rPr>
      </w:pPr>
      <w:r>
        <w:rPr>
          <w:b/>
          <w:sz w:val="24"/>
        </w:rPr>
        <w:br w:type="page"/>
      </w:r>
      <w:r>
        <w:rPr>
          <w:b/>
          <w:sz w:val="28"/>
        </w:rPr>
        <w:lastRenderedPageBreak/>
        <w:t>Grade 5 Standards</w:t>
      </w:r>
    </w:p>
    <w:p w:rsidR="00F2789D" w:rsidRDefault="00F2789D">
      <w:pPr>
        <w:jc w:val="center"/>
        <w:rPr>
          <w:sz w:val="24"/>
          <w:u w:val="single"/>
        </w:rPr>
      </w:pPr>
    </w:p>
    <w:p w:rsidR="00F2789D" w:rsidRDefault="00F2789D">
      <w:pPr>
        <w:jc w:val="center"/>
        <w:rPr>
          <w:b/>
          <w:sz w:val="24"/>
        </w:rPr>
      </w:pPr>
      <w:r>
        <w:rPr>
          <w:b/>
          <w:sz w:val="24"/>
        </w:rPr>
        <w:t xml:space="preserve">Language </w:t>
      </w:r>
      <w:smartTag w:uri="urn:schemas-microsoft-com:office:smarttags" w:element="place">
        <w:r>
          <w:rPr>
            <w:b/>
            <w:sz w:val="24"/>
          </w:rPr>
          <w:t>Strand</w:t>
        </w:r>
      </w:smartTag>
    </w:p>
    <w:p w:rsidR="00F2789D" w:rsidRDefault="00F2789D">
      <w:pPr>
        <w:jc w:val="center"/>
        <w:rPr>
          <w:sz w:val="24"/>
        </w:rPr>
      </w:pPr>
      <w:r>
        <w:rPr>
          <w:sz w:val="24"/>
        </w:rPr>
        <w:t xml:space="preserve">Continue to address the grades PreK-4 standards as needed. </w:t>
      </w:r>
    </w:p>
    <w:p w:rsidR="00F2789D" w:rsidRDefault="00F2789D">
      <w:pPr>
        <w:rPr>
          <w:sz w:val="24"/>
          <w:u w:val="single"/>
        </w:rPr>
      </w:pPr>
    </w:p>
    <w:p w:rsidR="00F2789D" w:rsidRDefault="00F2789D">
      <w:pPr>
        <w:rPr>
          <w:b/>
          <w:sz w:val="24"/>
        </w:rPr>
      </w:pPr>
      <w:r>
        <w:rPr>
          <w:b/>
          <w:sz w:val="24"/>
        </w:rPr>
        <w:t>Standard 4: Vocabulary and Concept Development</w:t>
      </w:r>
    </w:p>
    <w:p w:rsidR="00F2789D" w:rsidRDefault="00F2789D">
      <w:pPr>
        <w:rPr>
          <w:i/>
          <w:sz w:val="24"/>
        </w:rPr>
      </w:pPr>
      <w:r>
        <w:rPr>
          <w:i/>
          <w:sz w:val="24"/>
        </w:rPr>
        <w:t>Students will understand and acquire new vocabulary and use it correctly in reading and writing.</w:t>
      </w:r>
    </w:p>
    <w:p w:rsidR="00F2789D" w:rsidRDefault="00F2789D">
      <w:pPr>
        <w:rPr>
          <w:i/>
          <w:sz w:val="24"/>
        </w:rPr>
      </w:pPr>
    </w:p>
    <w:p w:rsidR="00F2789D" w:rsidRDefault="00F2789D">
      <w:pPr>
        <w:pStyle w:val="BodyTextIndent"/>
        <w:numPr>
          <w:ilvl w:val="0"/>
          <w:numId w:val="1"/>
        </w:numPr>
        <w:tabs>
          <w:tab w:val="clear" w:pos="360"/>
          <w:tab w:val="num" w:pos="1080"/>
        </w:tabs>
        <w:ind w:left="1080"/>
        <w:rPr>
          <w:i/>
          <w:sz w:val="24"/>
        </w:rPr>
      </w:pPr>
      <w:r>
        <w:rPr>
          <w:sz w:val="24"/>
        </w:rPr>
        <w:t xml:space="preserve">Determine the meanings of unfamiliar words using context clues (for example, </w:t>
      </w:r>
      <w:r>
        <w:rPr>
          <w:i/>
          <w:sz w:val="24"/>
        </w:rPr>
        <w:t>definitions, examples, explanations in the text).</w:t>
      </w:r>
    </w:p>
    <w:p w:rsidR="00F2789D" w:rsidRDefault="00F2789D">
      <w:pPr>
        <w:numPr>
          <w:ilvl w:val="0"/>
          <w:numId w:val="1"/>
        </w:numPr>
        <w:tabs>
          <w:tab w:val="clear" w:pos="360"/>
          <w:tab w:val="num" w:pos="1080"/>
        </w:tabs>
        <w:ind w:left="1080"/>
        <w:rPr>
          <w:sz w:val="24"/>
        </w:rPr>
      </w:pPr>
      <w:r>
        <w:rPr>
          <w:sz w:val="24"/>
        </w:rPr>
        <w:t>Determine the meanings of unfamiliar words using knowledge of common Greek and Latin roots, suffixes, and prefixes.</w:t>
      </w:r>
    </w:p>
    <w:p w:rsidR="00F2789D" w:rsidRDefault="00F2789D">
      <w:pPr>
        <w:numPr>
          <w:ilvl w:val="0"/>
          <w:numId w:val="1"/>
        </w:numPr>
        <w:tabs>
          <w:tab w:val="clear" w:pos="360"/>
          <w:tab w:val="num" w:pos="1080"/>
        </w:tabs>
        <w:ind w:left="1080"/>
        <w:rPr>
          <w:sz w:val="24"/>
        </w:rPr>
      </w:pPr>
      <w:r>
        <w:rPr>
          <w:sz w:val="24"/>
        </w:rPr>
        <w:t xml:space="preserve">Determine pronunciations and meanings of words, as well as alternate word choices and parts of speech, using dictionaries and thesauruses. </w:t>
      </w:r>
    </w:p>
    <w:p w:rsidR="00F2789D" w:rsidRDefault="00F2789D">
      <w:pPr>
        <w:ind w:left="720"/>
        <w:rPr>
          <w:sz w:val="24"/>
        </w:rPr>
      </w:pPr>
    </w:p>
    <w:p w:rsidR="00F2789D" w:rsidRDefault="00F2789D">
      <w:pPr>
        <w:rPr>
          <w:b/>
          <w:sz w:val="24"/>
        </w:rPr>
      </w:pPr>
      <w:r>
        <w:rPr>
          <w:b/>
          <w:sz w:val="24"/>
        </w:rPr>
        <w:t>Standard 5: Structure and Origins of Modern English</w:t>
      </w:r>
    </w:p>
    <w:p w:rsidR="00F2789D" w:rsidRDefault="00F2789D">
      <w:pPr>
        <w:pStyle w:val="BodyText"/>
        <w:jc w:val="left"/>
        <w:rPr>
          <w:sz w:val="24"/>
        </w:rPr>
      </w:pPr>
      <w:r>
        <w:rPr>
          <w:sz w:val="24"/>
        </w:rPr>
        <w:t>Students will analyze standard English grammar and usage and recognize how its vocabulary has developed and been influenced by other languages.</w:t>
      </w:r>
    </w:p>
    <w:p w:rsidR="00F2789D" w:rsidRDefault="00F2789D">
      <w:pPr>
        <w:ind w:left="720"/>
        <w:rPr>
          <w:sz w:val="24"/>
        </w:rPr>
      </w:pPr>
    </w:p>
    <w:p w:rsidR="00F2789D" w:rsidRDefault="00F2789D">
      <w:pPr>
        <w:numPr>
          <w:ilvl w:val="0"/>
          <w:numId w:val="2"/>
        </w:numPr>
        <w:tabs>
          <w:tab w:val="clear" w:pos="360"/>
          <w:tab w:val="num" w:pos="1080"/>
        </w:tabs>
        <w:ind w:left="1080"/>
        <w:rPr>
          <w:i/>
          <w:sz w:val="24"/>
        </w:rPr>
      </w:pPr>
      <w:r>
        <w:rPr>
          <w:sz w:val="24"/>
        </w:rPr>
        <w:t xml:space="preserve">Identify seven basic parts of speech: </w:t>
      </w:r>
      <w:r>
        <w:rPr>
          <w:i/>
          <w:sz w:val="24"/>
        </w:rPr>
        <w:t>noun, pronoun, verb, adverb, adjective, conjunction, preposition.</w:t>
      </w:r>
    </w:p>
    <w:p w:rsidR="00F2789D" w:rsidRDefault="00F2789D">
      <w:pPr>
        <w:numPr>
          <w:ilvl w:val="0"/>
          <w:numId w:val="2"/>
        </w:numPr>
        <w:tabs>
          <w:tab w:val="clear" w:pos="360"/>
          <w:tab w:val="num" w:pos="1080"/>
        </w:tabs>
        <w:ind w:left="1080"/>
        <w:rPr>
          <w:i/>
          <w:sz w:val="24"/>
        </w:rPr>
      </w:pPr>
      <w:r>
        <w:rPr>
          <w:sz w:val="24"/>
        </w:rPr>
        <w:t xml:space="preserve">Expand sentences (for example, by </w:t>
      </w:r>
      <w:r>
        <w:rPr>
          <w:i/>
          <w:sz w:val="24"/>
        </w:rPr>
        <w:t xml:space="preserve">adding modifiers </w:t>
      </w:r>
      <w:r>
        <w:rPr>
          <w:sz w:val="24"/>
        </w:rPr>
        <w:t xml:space="preserve">or </w:t>
      </w:r>
      <w:r>
        <w:rPr>
          <w:i/>
          <w:sz w:val="24"/>
        </w:rPr>
        <w:t>combining sentences).</w:t>
      </w:r>
    </w:p>
    <w:p w:rsidR="00F2789D" w:rsidRDefault="00F2789D">
      <w:pPr>
        <w:numPr>
          <w:ilvl w:val="0"/>
          <w:numId w:val="2"/>
        </w:numPr>
        <w:tabs>
          <w:tab w:val="clear" w:pos="360"/>
          <w:tab w:val="num" w:pos="1080"/>
        </w:tabs>
        <w:ind w:left="1080"/>
        <w:rPr>
          <w:i/>
          <w:sz w:val="24"/>
        </w:rPr>
      </w:pPr>
      <w:r>
        <w:rPr>
          <w:sz w:val="24"/>
        </w:rPr>
        <w:t>Identify past, present, and future verb tenses.</w:t>
      </w:r>
    </w:p>
    <w:p w:rsidR="00F2789D" w:rsidRDefault="00F2789D">
      <w:pPr>
        <w:numPr>
          <w:ilvl w:val="0"/>
          <w:numId w:val="2"/>
        </w:numPr>
        <w:tabs>
          <w:tab w:val="clear" w:pos="360"/>
          <w:tab w:val="num" w:pos="1080"/>
        </w:tabs>
        <w:ind w:left="1080"/>
        <w:rPr>
          <w:i/>
          <w:sz w:val="24"/>
        </w:rPr>
      </w:pPr>
      <w:r>
        <w:rPr>
          <w:sz w:val="24"/>
        </w:rPr>
        <w:t>Recognize that a word performs different functions according to its position in a sentence.</w:t>
      </w:r>
    </w:p>
    <w:p w:rsidR="00F2789D" w:rsidRDefault="00F2789D">
      <w:pPr>
        <w:numPr>
          <w:ilvl w:val="0"/>
          <w:numId w:val="2"/>
        </w:numPr>
        <w:tabs>
          <w:tab w:val="clear" w:pos="360"/>
          <w:tab w:val="num" w:pos="1080"/>
        </w:tabs>
        <w:ind w:left="1080"/>
        <w:rPr>
          <w:i/>
          <w:sz w:val="24"/>
        </w:rPr>
      </w:pPr>
      <w:r>
        <w:rPr>
          <w:sz w:val="24"/>
        </w:rPr>
        <w:t>Identify simple and compound sentences.</w:t>
      </w:r>
    </w:p>
    <w:p w:rsidR="00F2789D" w:rsidRDefault="00F2789D">
      <w:pPr>
        <w:numPr>
          <w:ilvl w:val="0"/>
          <w:numId w:val="2"/>
        </w:numPr>
        <w:tabs>
          <w:tab w:val="clear" w:pos="360"/>
          <w:tab w:val="num" w:pos="1080"/>
        </w:tabs>
        <w:ind w:left="1080"/>
        <w:rPr>
          <w:i/>
          <w:sz w:val="24"/>
        </w:rPr>
      </w:pPr>
      <w:r>
        <w:rPr>
          <w:sz w:val="24"/>
        </w:rPr>
        <w:t xml:space="preserve">Identify correct mechanics (for example, </w:t>
      </w:r>
      <w:r>
        <w:rPr>
          <w:i/>
          <w:sz w:val="24"/>
        </w:rPr>
        <w:t xml:space="preserve">apostrophes, quotation marks, comma use in compound sentences, paragraph indentations) </w:t>
      </w:r>
      <w:r>
        <w:rPr>
          <w:sz w:val="24"/>
        </w:rPr>
        <w:t xml:space="preserve">and correct sentence structure (for example, </w:t>
      </w:r>
      <w:r>
        <w:rPr>
          <w:i/>
          <w:sz w:val="24"/>
        </w:rPr>
        <w:t>elimination of sentence fragments and run-ons).</w:t>
      </w:r>
    </w:p>
    <w:p w:rsidR="00F2789D" w:rsidRDefault="00F2789D">
      <w:pPr>
        <w:ind w:left="720"/>
        <w:rPr>
          <w:i/>
          <w:sz w:val="24"/>
        </w:rPr>
      </w:pPr>
    </w:p>
    <w:p w:rsidR="00F2789D" w:rsidRDefault="00F2789D">
      <w:pPr>
        <w:rPr>
          <w:b/>
          <w:sz w:val="24"/>
        </w:rPr>
      </w:pPr>
      <w:r>
        <w:rPr>
          <w:b/>
          <w:sz w:val="24"/>
        </w:rPr>
        <w:t>Standard 6: Formal and Informal English</w:t>
      </w:r>
    </w:p>
    <w:p w:rsidR="00F2789D" w:rsidRDefault="00F2789D">
      <w:pPr>
        <w:pStyle w:val="BodyText"/>
        <w:jc w:val="left"/>
        <w:rPr>
          <w:sz w:val="24"/>
        </w:rPr>
      </w:pPr>
      <w:r>
        <w:rPr>
          <w:sz w:val="24"/>
        </w:rPr>
        <w:t>Students will describe, analyze, and use appropriately formal and informal English.</w:t>
      </w:r>
    </w:p>
    <w:p w:rsidR="00F2789D" w:rsidRDefault="00F2789D">
      <w:pPr>
        <w:pStyle w:val="BodyText"/>
        <w:rPr>
          <w:sz w:val="24"/>
        </w:rPr>
      </w:pPr>
    </w:p>
    <w:p w:rsidR="00F2789D" w:rsidRDefault="00F2789D">
      <w:pPr>
        <w:numPr>
          <w:ilvl w:val="0"/>
          <w:numId w:val="3"/>
        </w:numPr>
        <w:tabs>
          <w:tab w:val="clear" w:pos="360"/>
          <w:tab w:val="num" w:pos="1080"/>
        </w:tabs>
        <w:ind w:left="1080"/>
        <w:rPr>
          <w:sz w:val="24"/>
        </w:rPr>
      </w:pPr>
      <w:r>
        <w:rPr>
          <w:sz w:val="24"/>
        </w:rPr>
        <w:t>Write stories using formal language in prose.</w:t>
      </w:r>
    </w:p>
    <w:p w:rsidR="00F2789D" w:rsidRDefault="00F2789D">
      <w:pPr>
        <w:ind w:left="720"/>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b/>
          <w:sz w:val="24"/>
          <w:u w:val="none"/>
        </w:rPr>
      </w:pPr>
      <w:r>
        <w:rPr>
          <w:sz w:val="24"/>
        </w:rPr>
        <w:br w:type="page"/>
      </w:r>
      <w:r>
        <w:rPr>
          <w:b/>
          <w:sz w:val="28"/>
          <w:u w:val="none"/>
        </w:rPr>
        <w:lastRenderedPageBreak/>
        <w:t>Grade 5 Standards (cont.)</w:t>
      </w:r>
    </w:p>
    <w:p w:rsidR="00F2789D" w:rsidRDefault="00F2789D">
      <w:pPr>
        <w:pStyle w:val="Heading2"/>
        <w:rPr>
          <w:b/>
          <w:sz w:val="24"/>
          <w:u w:val="none"/>
        </w:rPr>
      </w:pPr>
    </w:p>
    <w:p w:rsidR="00F2789D" w:rsidRDefault="00F2789D">
      <w:pPr>
        <w:pStyle w:val="Heading2"/>
        <w:rPr>
          <w:b/>
          <w:sz w:val="24"/>
          <w:u w:val="none"/>
        </w:rPr>
      </w:pPr>
      <w:smartTag w:uri="urn:schemas-microsoft-com:office:smarttags" w:element="City">
        <w:r>
          <w:rPr>
            <w:b/>
            <w:sz w:val="24"/>
            <w:u w:val="none"/>
          </w:rPr>
          <w:t>Reading</w:t>
        </w:r>
      </w:smartTag>
      <w:r>
        <w:rPr>
          <w:b/>
          <w:sz w:val="24"/>
          <w:u w:val="none"/>
        </w:rPr>
        <w:t xml:space="preserve"> and Literature </w:t>
      </w:r>
      <w:smartTag w:uri="urn:schemas-microsoft-com:office:smarttags" w:element="place">
        <w:r>
          <w:rPr>
            <w:b/>
            <w:sz w:val="24"/>
            <w:u w:val="none"/>
          </w:rPr>
          <w:t>Strand</w:t>
        </w:r>
      </w:smartTag>
    </w:p>
    <w:p w:rsidR="00F2789D" w:rsidRDefault="00F2789D">
      <w:pPr>
        <w:pStyle w:val="BodyText2"/>
        <w:rPr>
          <w:sz w:val="24"/>
        </w:rPr>
      </w:pPr>
      <w:r>
        <w:rPr>
          <w:sz w:val="24"/>
        </w:rPr>
        <w:t>Continue to address the grades PreK-4 standards as needed</w:t>
      </w:r>
    </w:p>
    <w:p w:rsidR="00F2789D" w:rsidRDefault="00F2789D">
      <w:pPr>
        <w:jc w:val="center"/>
        <w:rPr>
          <w:sz w:val="24"/>
        </w:rPr>
      </w:pPr>
      <w:r>
        <w:rPr>
          <w:sz w:val="24"/>
        </w:rPr>
        <w:t>and as they apply to more difficult texts.</w:t>
      </w:r>
    </w:p>
    <w:p w:rsidR="00F2789D" w:rsidRDefault="00F2789D">
      <w:pPr>
        <w:jc w:val="center"/>
        <w:rPr>
          <w:sz w:val="24"/>
        </w:rPr>
      </w:pPr>
    </w:p>
    <w:p w:rsidR="00F2789D" w:rsidRDefault="00F2789D">
      <w:pPr>
        <w:rPr>
          <w:b/>
          <w:sz w:val="24"/>
        </w:rPr>
      </w:pPr>
      <w:r>
        <w:rPr>
          <w:b/>
          <w:sz w:val="24"/>
        </w:rPr>
        <w:t>Standard 8: Understanding a Text</w:t>
      </w:r>
    </w:p>
    <w:p w:rsidR="00F2789D" w:rsidRDefault="00F2789D">
      <w:pPr>
        <w:pStyle w:val="BodyText3"/>
        <w:rPr>
          <w:i/>
          <w:sz w:val="24"/>
        </w:rPr>
      </w:pPr>
      <w:r>
        <w:rPr>
          <w:i/>
          <w:sz w:val="24"/>
        </w:rPr>
        <w:t>Students will identify basic facts and main ideas in a text and use them as the basis for interpretation.</w:t>
      </w:r>
    </w:p>
    <w:p w:rsidR="00F2789D" w:rsidRDefault="00F2789D">
      <w:pPr>
        <w:jc w:val="center"/>
        <w:rPr>
          <w:i/>
          <w:sz w:val="24"/>
        </w:rPr>
      </w:pPr>
    </w:p>
    <w:p w:rsidR="00F2789D" w:rsidRDefault="00F2789D">
      <w:pPr>
        <w:numPr>
          <w:ilvl w:val="0"/>
          <w:numId w:val="4"/>
        </w:numPr>
        <w:tabs>
          <w:tab w:val="clear" w:pos="360"/>
          <w:tab w:val="num" w:pos="1080"/>
        </w:tabs>
        <w:ind w:left="1080"/>
        <w:rPr>
          <w:sz w:val="24"/>
        </w:rPr>
      </w:pPr>
      <w:r>
        <w:rPr>
          <w:sz w:val="24"/>
        </w:rPr>
        <w:t>Identify and draw conclusions from the author’s use of sensory details.</w:t>
      </w:r>
    </w:p>
    <w:p w:rsidR="00F2789D" w:rsidRDefault="00F2789D">
      <w:pPr>
        <w:numPr>
          <w:ilvl w:val="0"/>
          <w:numId w:val="4"/>
        </w:numPr>
        <w:tabs>
          <w:tab w:val="clear" w:pos="360"/>
          <w:tab w:val="num" w:pos="1080"/>
        </w:tabs>
        <w:ind w:left="1080"/>
        <w:rPr>
          <w:sz w:val="24"/>
        </w:rPr>
      </w:pPr>
      <w:r>
        <w:rPr>
          <w:sz w:val="24"/>
        </w:rPr>
        <w:t>Identify and draw conclusions from the author’s use of description of setting, characters, and events.</w:t>
      </w:r>
    </w:p>
    <w:p w:rsidR="00F2789D" w:rsidRDefault="00F2789D">
      <w:pPr>
        <w:numPr>
          <w:ilvl w:val="0"/>
          <w:numId w:val="4"/>
        </w:numPr>
        <w:tabs>
          <w:tab w:val="clear" w:pos="360"/>
          <w:tab w:val="num" w:pos="1080"/>
        </w:tabs>
        <w:ind w:left="1080"/>
        <w:rPr>
          <w:sz w:val="24"/>
        </w:rPr>
      </w:pPr>
      <w:r>
        <w:rPr>
          <w:sz w:val="24"/>
        </w:rPr>
        <w:t>Identify and analyze main ideas and supporting details.</w:t>
      </w:r>
    </w:p>
    <w:p w:rsidR="00F2789D" w:rsidRDefault="00F2789D">
      <w:pPr>
        <w:jc w:val="center"/>
        <w:rPr>
          <w:sz w:val="24"/>
        </w:rPr>
      </w:pPr>
    </w:p>
    <w:p w:rsidR="00F2789D" w:rsidRDefault="00F2789D">
      <w:pPr>
        <w:pStyle w:val="BodyText2"/>
        <w:jc w:val="left"/>
        <w:rPr>
          <w:b/>
          <w:sz w:val="24"/>
        </w:rPr>
      </w:pPr>
      <w:r>
        <w:rPr>
          <w:b/>
          <w:sz w:val="24"/>
        </w:rPr>
        <w:t>Standard 10: Genre</w:t>
      </w:r>
    </w:p>
    <w:p w:rsidR="00F2789D" w:rsidRDefault="00F2789D">
      <w:pPr>
        <w:pStyle w:val="BodyText"/>
        <w:jc w:val="left"/>
        <w:rPr>
          <w:sz w:val="24"/>
        </w:rPr>
      </w:pPr>
      <w:r>
        <w:rPr>
          <w:sz w:val="24"/>
        </w:rPr>
        <w:t>Students will identify, analyze, and apply knowledge of the characteristics of different genres.</w:t>
      </w:r>
    </w:p>
    <w:p w:rsidR="00F2789D" w:rsidRDefault="00F2789D">
      <w:pPr>
        <w:jc w:val="center"/>
        <w:rPr>
          <w:i/>
          <w:sz w:val="24"/>
        </w:rPr>
      </w:pPr>
    </w:p>
    <w:p w:rsidR="00F2789D" w:rsidRDefault="00F2789D">
      <w:pPr>
        <w:numPr>
          <w:ilvl w:val="0"/>
          <w:numId w:val="5"/>
        </w:numPr>
        <w:tabs>
          <w:tab w:val="clear" w:pos="360"/>
          <w:tab w:val="num" w:pos="1080"/>
        </w:tabs>
        <w:ind w:left="1080"/>
        <w:rPr>
          <w:i/>
          <w:sz w:val="24"/>
        </w:rPr>
      </w:pPr>
      <w:r>
        <w:rPr>
          <w:sz w:val="24"/>
        </w:rPr>
        <w:t xml:space="preserve">Identify the characteristics of various genres </w:t>
      </w:r>
      <w:r>
        <w:rPr>
          <w:noProof/>
          <w:sz w:val="24"/>
        </w:rPr>
        <w:t>(</w:t>
      </w:r>
      <w:r>
        <w:rPr>
          <w:sz w:val="24"/>
        </w:rPr>
        <w:t xml:space="preserve">for example, </w:t>
      </w:r>
      <w:r>
        <w:rPr>
          <w:i/>
          <w:sz w:val="24"/>
        </w:rPr>
        <w:t xml:space="preserve">poetry, informational and expository nonfiction, dramatic literature, fiction, subgenres of fiction such as mystery, adventure, historical, or contemporary realistic novels and short stories).  </w:t>
      </w:r>
    </w:p>
    <w:p w:rsidR="00F2789D" w:rsidRDefault="00F2789D">
      <w:pPr>
        <w:rPr>
          <w:sz w:val="24"/>
        </w:rPr>
      </w:pPr>
    </w:p>
    <w:p w:rsidR="00F2789D" w:rsidRDefault="00F2789D">
      <w:pPr>
        <w:rPr>
          <w:b/>
          <w:sz w:val="24"/>
        </w:rPr>
      </w:pPr>
      <w:r>
        <w:rPr>
          <w:b/>
          <w:sz w:val="24"/>
        </w:rPr>
        <w:t>Standard 11: Theme</w:t>
      </w:r>
    </w:p>
    <w:p w:rsidR="00F2789D" w:rsidRDefault="00F2789D">
      <w:pPr>
        <w:rPr>
          <w:i/>
          <w:sz w:val="24"/>
        </w:rPr>
      </w:pPr>
      <w:r>
        <w:rPr>
          <w:i/>
          <w:sz w:val="24"/>
        </w:rPr>
        <w:t>Students will identify, analyze, and apply knowledge of theme in a literary work and provide evidence from the text to support their understanding.</w:t>
      </w:r>
    </w:p>
    <w:p w:rsidR="00F2789D" w:rsidRDefault="00F2789D">
      <w:pPr>
        <w:jc w:val="center"/>
        <w:rPr>
          <w:i/>
          <w:sz w:val="24"/>
        </w:rPr>
      </w:pPr>
    </w:p>
    <w:p w:rsidR="00F2789D" w:rsidRDefault="00F2789D">
      <w:pPr>
        <w:numPr>
          <w:ilvl w:val="0"/>
          <w:numId w:val="6"/>
        </w:numPr>
        <w:tabs>
          <w:tab w:val="clear" w:pos="360"/>
          <w:tab w:val="num" w:pos="1080"/>
        </w:tabs>
        <w:ind w:left="1080"/>
        <w:rPr>
          <w:sz w:val="24"/>
        </w:rPr>
      </w:pPr>
      <w:r>
        <w:rPr>
          <w:sz w:val="24"/>
        </w:rPr>
        <w:t>Apply knowledge of the concept that theme refers to the main idea and meaning of a literary passage or selection.</w:t>
      </w:r>
    </w:p>
    <w:p w:rsidR="00F2789D" w:rsidRDefault="00F2789D">
      <w:pPr>
        <w:rPr>
          <w:sz w:val="24"/>
        </w:rPr>
      </w:pPr>
    </w:p>
    <w:p w:rsidR="00F2789D" w:rsidRDefault="00F2789D">
      <w:pPr>
        <w:rPr>
          <w:b/>
          <w:sz w:val="24"/>
        </w:rPr>
      </w:pPr>
      <w:r>
        <w:rPr>
          <w:b/>
          <w:sz w:val="24"/>
        </w:rPr>
        <w:t>Standard 12: Fiction</w:t>
      </w:r>
    </w:p>
    <w:p w:rsidR="00F2789D" w:rsidRDefault="00F2789D">
      <w:pPr>
        <w:rPr>
          <w:i/>
          <w:sz w:val="24"/>
        </w:rPr>
      </w:pPr>
      <w:r>
        <w:rPr>
          <w:i/>
          <w:sz w:val="24"/>
        </w:rPr>
        <w:t>Students will identify, analyze, and apply knowledge of the structure and elements of fiction and provide evidence from the text to support their understanding.</w:t>
      </w:r>
    </w:p>
    <w:p w:rsidR="00F2789D" w:rsidRDefault="00F2789D">
      <w:pPr>
        <w:jc w:val="center"/>
        <w:rPr>
          <w:i/>
          <w:sz w:val="24"/>
        </w:rPr>
      </w:pPr>
    </w:p>
    <w:p w:rsidR="00F2789D" w:rsidRDefault="00F2789D">
      <w:pPr>
        <w:numPr>
          <w:ilvl w:val="0"/>
          <w:numId w:val="7"/>
        </w:numPr>
        <w:tabs>
          <w:tab w:val="clear" w:pos="360"/>
          <w:tab w:val="num" w:pos="1080"/>
        </w:tabs>
        <w:ind w:left="1080"/>
        <w:rPr>
          <w:sz w:val="24"/>
        </w:rPr>
      </w:pPr>
      <w:r>
        <w:rPr>
          <w:sz w:val="24"/>
        </w:rPr>
        <w:t>Identify the elements of setting, characterization, conflict, and plot structure.</w:t>
      </w:r>
    </w:p>
    <w:p w:rsidR="00F2789D" w:rsidRDefault="00F2789D">
      <w:pPr>
        <w:numPr>
          <w:ilvl w:val="0"/>
          <w:numId w:val="7"/>
        </w:numPr>
        <w:tabs>
          <w:tab w:val="clear" w:pos="360"/>
          <w:tab w:val="num" w:pos="1080"/>
        </w:tabs>
        <w:ind w:left="1080"/>
        <w:rPr>
          <w:sz w:val="24"/>
        </w:rPr>
      </w:pPr>
      <w:r>
        <w:rPr>
          <w:sz w:val="24"/>
        </w:rPr>
        <w:t>Identify personality traits of characters, and how their thoughts, words, and actions reveal their personalities.</w:t>
      </w:r>
    </w:p>
    <w:p w:rsidR="00F2789D" w:rsidRDefault="00F2789D">
      <w:pPr>
        <w:numPr>
          <w:ilvl w:val="0"/>
          <w:numId w:val="7"/>
        </w:numPr>
        <w:tabs>
          <w:tab w:val="clear" w:pos="360"/>
          <w:tab w:val="num" w:pos="1080"/>
        </w:tabs>
        <w:ind w:left="1080"/>
        <w:rPr>
          <w:sz w:val="24"/>
        </w:rPr>
      </w:pPr>
      <w:r>
        <w:rPr>
          <w:sz w:val="24"/>
        </w:rPr>
        <w:t>Describe how main characters change over time.</w:t>
      </w:r>
    </w:p>
    <w:p w:rsidR="00F2789D" w:rsidRDefault="00F2789D">
      <w:pPr>
        <w:ind w:left="720"/>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pStyle w:val="Heading2"/>
        <w:rPr>
          <w:b/>
          <w:sz w:val="24"/>
          <w:u w:val="none"/>
        </w:rPr>
      </w:pPr>
      <w:r>
        <w:rPr>
          <w:b/>
          <w:sz w:val="28"/>
          <w:u w:val="none"/>
        </w:rPr>
        <w:lastRenderedPageBreak/>
        <w:t>Grade 5 Standards (cont.)</w:t>
      </w:r>
    </w:p>
    <w:p w:rsidR="00F2789D" w:rsidRDefault="00F2789D">
      <w:pPr>
        <w:pStyle w:val="Heading2"/>
        <w:rPr>
          <w:b/>
          <w:sz w:val="24"/>
          <w:u w:val="none"/>
        </w:rPr>
      </w:pPr>
    </w:p>
    <w:p w:rsidR="00F2789D" w:rsidRDefault="00F2789D">
      <w:pPr>
        <w:rPr>
          <w:b/>
          <w:sz w:val="24"/>
        </w:rPr>
      </w:pPr>
      <w:r>
        <w:rPr>
          <w:b/>
          <w:sz w:val="24"/>
        </w:rPr>
        <w:t>Standard 13: Nonfiction</w:t>
      </w:r>
    </w:p>
    <w:p w:rsidR="00F2789D" w:rsidRDefault="00F2789D">
      <w:pPr>
        <w:pStyle w:val="BodyText2"/>
        <w:jc w:val="left"/>
        <w:rPr>
          <w:i/>
          <w:sz w:val="24"/>
        </w:rPr>
      </w:pPr>
      <w:r>
        <w:rPr>
          <w:i/>
          <w:sz w:val="24"/>
        </w:rPr>
        <w:t>Students will identify, analyze, and apply knowledge of the purposes, structure, and elements of nonfiction or informational materials and provide evidence from the text to support their understanding.</w:t>
      </w:r>
    </w:p>
    <w:p w:rsidR="00F2789D" w:rsidRDefault="00F2789D">
      <w:pPr>
        <w:pStyle w:val="BodyText2"/>
        <w:rPr>
          <w:sz w:val="24"/>
        </w:rPr>
      </w:pPr>
    </w:p>
    <w:p w:rsidR="00F2789D" w:rsidRDefault="00F2789D">
      <w:pPr>
        <w:numPr>
          <w:ilvl w:val="0"/>
          <w:numId w:val="8"/>
        </w:numPr>
        <w:tabs>
          <w:tab w:val="clear" w:pos="360"/>
          <w:tab w:val="num" w:pos="1080"/>
        </w:tabs>
        <w:ind w:left="1080"/>
        <w:rPr>
          <w:i/>
          <w:sz w:val="24"/>
        </w:rPr>
      </w:pPr>
      <w:r>
        <w:rPr>
          <w:sz w:val="24"/>
        </w:rPr>
        <w:t xml:space="preserve">Identify and use knowledge of common textual features (for example, </w:t>
      </w:r>
      <w:r>
        <w:rPr>
          <w:i/>
          <w:sz w:val="24"/>
        </w:rPr>
        <w:t>title, headings, key words, captions, paragraphs, topic sentences, table of contents, index, glossary).</w:t>
      </w:r>
    </w:p>
    <w:p w:rsidR="00F2789D" w:rsidRDefault="00F2789D">
      <w:pPr>
        <w:numPr>
          <w:ilvl w:val="0"/>
          <w:numId w:val="8"/>
        </w:numPr>
        <w:tabs>
          <w:tab w:val="clear" w:pos="360"/>
          <w:tab w:val="num" w:pos="1080"/>
        </w:tabs>
        <w:ind w:left="1080"/>
        <w:rPr>
          <w:i/>
          <w:sz w:val="24"/>
        </w:rPr>
      </w:pPr>
      <w:r>
        <w:rPr>
          <w:sz w:val="24"/>
        </w:rPr>
        <w:t xml:space="preserve">Identify and use knowledge of common graphic features (for example, </w:t>
      </w:r>
      <w:r>
        <w:rPr>
          <w:i/>
          <w:sz w:val="24"/>
        </w:rPr>
        <w:t>charts, graphs, maps, diagrams, captions, illustrations).</w:t>
      </w:r>
    </w:p>
    <w:p w:rsidR="00F2789D" w:rsidRDefault="00F2789D">
      <w:pPr>
        <w:numPr>
          <w:ilvl w:val="0"/>
          <w:numId w:val="4"/>
        </w:numPr>
        <w:tabs>
          <w:tab w:val="clear" w:pos="360"/>
          <w:tab w:val="num" w:pos="1080"/>
        </w:tabs>
        <w:ind w:left="1080"/>
        <w:rPr>
          <w:sz w:val="24"/>
        </w:rPr>
      </w:pPr>
      <w:r>
        <w:rPr>
          <w:sz w:val="24"/>
        </w:rPr>
        <w:t xml:space="preserve">Identify common organizational structures (for example, </w:t>
      </w:r>
      <w:r>
        <w:rPr>
          <w:i/>
          <w:sz w:val="24"/>
        </w:rPr>
        <w:t>chronological order, cause and effect)</w:t>
      </w:r>
      <w:r>
        <w:rPr>
          <w:sz w:val="24"/>
        </w:rPr>
        <w:t xml:space="preserve">. </w:t>
      </w:r>
    </w:p>
    <w:p w:rsidR="00F2789D" w:rsidRDefault="00F2789D">
      <w:pPr>
        <w:numPr>
          <w:ilvl w:val="0"/>
          <w:numId w:val="4"/>
        </w:numPr>
        <w:tabs>
          <w:tab w:val="clear" w:pos="360"/>
          <w:tab w:val="num" w:pos="1080"/>
        </w:tabs>
        <w:ind w:left="1080"/>
        <w:rPr>
          <w:sz w:val="24"/>
        </w:rPr>
      </w:pPr>
      <w:r>
        <w:rPr>
          <w:sz w:val="24"/>
        </w:rPr>
        <w:t>Identify and summarize main ideas, supporting ideas, and supporting details.</w:t>
      </w:r>
    </w:p>
    <w:p w:rsidR="00F2789D" w:rsidRDefault="00F2789D">
      <w:pPr>
        <w:rPr>
          <w:sz w:val="24"/>
        </w:rPr>
      </w:pPr>
    </w:p>
    <w:p w:rsidR="00F2789D" w:rsidRDefault="00F2789D">
      <w:pPr>
        <w:rPr>
          <w:b/>
          <w:sz w:val="24"/>
        </w:rPr>
      </w:pPr>
      <w:r>
        <w:rPr>
          <w:b/>
          <w:sz w:val="24"/>
        </w:rPr>
        <w:t>Standard 14: Poetry</w:t>
      </w:r>
    </w:p>
    <w:p w:rsidR="00F2789D" w:rsidRDefault="00F2789D">
      <w:pPr>
        <w:pStyle w:val="BodyText"/>
        <w:jc w:val="left"/>
        <w:rPr>
          <w:sz w:val="24"/>
        </w:rPr>
      </w:pPr>
      <w:r>
        <w:rPr>
          <w:sz w:val="24"/>
        </w:rPr>
        <w:t>Students will identify, analyze, and apply knowledge of the themes, structure, and elements of poetry and provide evidence from the text to support their understanding.</w:t>
      </w:r>
    </w:p>
    <w:p w:rsidR="00F2789D" w:rsidRDefault="00F2789D">
      <w:pPr>
        <w:pStyle w:val="BodyText"/>
        <w:rPr>
          <w:sz w:val="24"/>
        </w:rPr>
      </w:pPr>
    </w:p>
    <w:p w:rsidR="00F2789D" w:rsidRDefault="00F2789D">
      <w:pPr>
        <w:numPr>
          <w:ilvl w:val="0"/>
          <w:numId w:val="9"/>
        </w:numPr>
        <w:tabs>
          <w:tab w:val="clear" w:pos="360"/>
          <w:tab w:val="num" w:pos="1080"/>
        </w:tabs>
        <w:ind w:left="1080"/>
        <w:rPr>
          <w:sz w:val="24"/>
        </w:rPr>
      </w:pPr>
      <w:r>
        <w:rPr>
          <w:sz w:val="24"/>
        </w:rPr>
        <w:t xml:space="preserve">Identify and respond to the effects of sound, figurative language, and graphics in order to uncover meaning in poetry. </w:t>
      </w:r>
    </w:p>
    <w:p w:rsidR="00F2789D" w:rsidRDefault="00F2789D">
      <w:pPr>
        <w:numPr>
          <w:ilvl w:val="0"/>
          <w:numId w:val="15"/>
        </w:numPr>
        <w:tabs>
          <w:tab w:val="clear" w:pos="360"/>
          <w:tab w:val="num" w:pos="1440"/>
        </w:tabs>
        <w:ind w:left="1440"/>
        <w:rPr>
          <w:sz w:val="24"/>
        </w:rPr>
      </w:pPr>
      <w:r>
        <w:rPr>
          <w:sz w:val="24"/>
        </w:rPr>
        <w:t>Sound (</w:t>
      </w:r>
      <w:r>
        <w:rPr>
          <w:i/>
          <w:sz w:val="24"/>
        </w:rPr>
        <w:t>alliteration and rhyme scheme: free verse; couplets; A, B, A, B</w:t>
      </w:r>
      <w:r>
        <w:rPr>
          <w:sz w:val="24"/>
        </w:rPr>
        <w:t>)</w:t>
      </w:r>
    </w:p>
    <w:p w:rsidR="00F2789D" w:rsidRDefault="00F2789D">
      <w:pPr>
        <w:numPr>
          <w:ilvl w:val="0"/>
          <w:numId w:val="15"/>
        </w:numPr>
        <w:tabs>
          <w:tab w:val="clear" w:pos="360"/>
          <w:tab w:val="num" w:pos="1440"/>
        </w:tabs>
        <w:ind w:left="1440"/>
        <w:rPr>
          <w:sz w:val="24"/>
        </w:rPr>
      </w:pPr>
      <w:r>
        <w:rPr>
          <w:sz w:val="24"/>
        </w:rPr>
        <w:t>Figurative language (</w:t>
      </w:r>
      <w:r>
        <w:rPr>
          <w:i/>
          <w:sz w:val="24"/>
        </w:rPr>
        <w:t>metaphor, simile</w:t>
      </w:r>
      <w:r>
        <w:rPr>
          <w:sz w:val="24"/>
        </w:rPr>
        <w:t>)</w:t>
      </w:r>
    </w:p>
    <w:p w:rsidR="00F2789D" w:rsidRDefault="00F2789D">
      <w:pPr>
        <w:numPr>
          <w:ilvl w:val="0"/>
          <w:numId w:val="15"/>
        </w:numPr>
        <w:tabs>
          <w:tab w:val="clear" w:pos="360"/>
          <w:tab w:val="num" w:pos="1440"/>
        </w:tabs>
        <w:ind w:left="1440"/>
        <w:rPr>
          <w:sz w:val="24"/>
        </w:rPr>
      </w:pPr>
      <w:r>
        <w:rPr>
          <w:sz w:val="24"/>
        </w:rPr>
        <w:t>Graphics (</w:t>
      </w:r>
      <w:r>
        <w:rPr>
          <w:i/>
          <w:sz w:val="24"/>
        </w:rPr>
        <w:t>capital letters</w:t>
      </w:r>
      <w:r>
        <w:rPr>
          <w:sz w:val="24"/>
        </w:rPr>
        <w:t>)</w:t>
      </w:r>
    </w:p>
    <w:p w:rsidR="00F2789D" w:rsidRDefault="00F2789D">
      <w:pPr>
        <w:ind w:left="720"/>
        <w:rPr>
          <w:sz w:val="24"/>
        </w:rPr>
      </w:pPr>
    </w:p>
    <w:p w:rsidR="00F2789D" w:rsidRDefault="00F2789D">
      <w:pPr>
        <w:rPr>
          <w:b/>
          <w:sz w:val="24"/>
        </w:rPr>
      </w:pPr>
      <w:r>
        <w:rPr>
          <w:b/>
          <w:sz w:val="24"/>
        </w:rPr>
        <w:t>Standard 15: Style and Language</w:t>
      </w:r>
    </w:p>
    <w:p w:rsidR="00F2789D" w:rsidRDefault="00F2789D">
      <w:pPr>
        <w:pStyle w:val="BodyText"/>
        <w:jc w:val="left"/>
        <w:rPr>
          <w:sz w:val="24"/>
        </w:rPr>
      </w:pPr>
      <w:r>
        <w:rPr>
          <w:sz w:val="24"/>
        </w:rPr>
        <w:t>Students will identify and analyze how an author’s words appeal to the senses, create imagery, suggest mood, and set tone, and will provide evidence from the text to support their understanding.</w:t>
      </w:r>
    </w:p>
    <w:p w:rsidR="00F2789D" w:rsidRDefault="00F2789D">
      <w:pPr>
        <w:jc w:val="center"/>
        <w:rPr>
          <w:i/>
          <w:sz w:val="24"/>
        </w:rPr>
      </w:pPr>
    </w:p>
    <w:p w:rsidR="00F2789D" w:rsidRDefault="00F2789D">
      <w:pPr>
        <w:numPr>
          <w:ilvl w:val="0"/>
          <w:numId w:val="10"/>
        </w:numPr>
        <w:tabs>
          <w:tab w:val="clear" w:pos="360"/>
          <w:tab w:val="num" w:pos="1080"/>
        </w:tabs>
        <w:ind w:left="1080"/>
        <w:rPr>
          <w:sz w:val="24"/>
        </w:rPr>
      </w:pPr>
      <w:r>
        <w:rPr>
          <w:sz w:val="24"/>
        </w:rPr>
        <w:t>Identify sensory details, figurative language, and rhythm or flow when responding to literature.</w:t>
      </w:r>
    </w:p>
    <w:p w:rsidR="00F2789D" w:rsidRDefault="00F2789D">
      <w:pPr>
        <w:rPr>
          <w:sz w:val="24"/>
        </w:rPr>
      </w:pPr>
    </w:p>
    <w:p w:rsidR="00F2789D" w:rsidRDefault="00F2789D">
      <w:pPr>
        <w:pStyle w:val="Heading2"/>
        <w:rPr>
          <w:b/>
          <w:sz w:val="24"/>
          <w:u w:val="none"/>
        </w:rPr>
      </w:pPr>
      <w:r>
        <w:rPr>
          <w:b/>
          <w:sz w:val="24"/>
        </w:rPr>
        <w:br w:type="page"/>
      </w:r>
      <w:r>
        <w:rPr>
          <w:b/>
          <w:sz w:val="28"/>
          <w:u w:val="none"/>
        </w:rPr>
        <w:lastRenderedPageBreak/>
        <w:t>Grade 5 Standards (cont.)</w:t>
      </w:r>
    </w:p>
    <w:p w:rsidR="00F2789D" w:rsidRDefault="00F2789D">
      <w:pPr>
        <w:rPr>
          <w:b/>
          <w:sz w:val="24"/>
        </w:rPr>
      </w:pPr>
    </w:p>
    <w:p w:rsidR="00F2789D" w:rsidRDefault="00F2789D">
      <w:pPr>
        <w:rPr>
          <w:b/>
          <w:sz w:val="24"/>
        </w:rPr>
      </w:pPr>
      <w:r>
        <w:rPr>
          <w:b/>
          <w:sz w:val="24"/>
        </w:rPr>
        <w:t>Standard 16: Myth, Traditional Narrative, and Classical Literature</w:t>
      </w:r>
    </w:p>
    <w:p w:rsidR="00F2789D" w:rsidRDefault="00F2789D">
      <w:pPr>
        <w:rPr>
          <w:i/>
          <w:sz w:val="24"/>
        </w:rPr>
      </w:pPr>
      <w:r>
        <w:rPr>
          <w:i/>
          <w:sz w:val="24"/>
        </w:rPr>
        <w:t>Students will identify, analyze, and apply knowledge of the themes, structure, and elements of myths, traditional narratives, and classical literature and provide evidence from the text to support their understanding.</w:t>
      </w:r>
    </w:p>
    <w:p w:rsidR="00F2789D" w:rsidRDefault="00F2789D">
      <w:pPr>
        <w:jc w:val="center"/>
        <w:rPr>
          <w:i/>
          <w:sz w:val="24"/>
        </w:rPr>
      </w:pPr>
    </w:p>
    <w:p w:rsidR="00F2789D" w:rsidRDefault="00F2789D">
      <w:pPr>
        <w:numPr>
          <w:ilvl w:val="0"/>
          <w:numId w:val="11"/>
        </w:numPr>
        <w:tabs>
          <w:tab w:val="clear" w:pos="360"/>
          <w:tab w:val="num" w:pos="1080"/>
        </w:tabs>
        <w:ind w:left="1080"/>
        <w:rPr>
          <w:i/>
          <w:sz w:val="24"/>
        </w:rPr>
      </w:pPr>
      <w:r>
        <w:rPr>
          <w:sz w:val="24"/>
        </w:rPr>
        <w:t xml:space="preserve">Compare different versions of the same story from traditional literature (for example, </w:t>
      </w:r>
      <w:r>
        <w:rPr>
          <w:i/>
          <w:sz w:val="24"/>
        </w:rPr>
        <w:t>American folktales).</w:t>
      </w:r>
    </w:p>
    <w:p w:rsidR="00F2789D" w:rsidRDefault="00F2789D">
      <w:pPr>
        <w:numPr>
          <w:ilvl w:val="0"/>
          <w:numId w:val="11"/>
        </w:numPr>
        <w:tabs>
          <w:tab w:val="clear" w:pos="360"/>
          <w:tab w:val="num" w:pos="1080"/>
        </w:tabs>
        <w:ind w:left="1080"/>
        <w:rPr>
          <w:sz w:val="24"/>
        </w:rPr>
      </w:pPr>
      <w:r>
        <w:rPr>
          <w:sz w:val="24"/>
        </w:rPr>
        <w:t xml:space="preserve">Identify common structures of traditional literature (for example, </w:t>
      </w:r>
      <w:r>
        <w:rPr>
          <w:i/>
          <w:sz w:val="24"/>
        </w:rPr>
        <w:t>that characters or story elements often come in threes, such as three bears, three sisters, three wishes, or three tasks; or that there are magic helpers, such as talking animals, fairies, or elves).</w:t>
      </w:r>
    </w:p>
    <w:p w:rsidR="00F2789D" w:rsidRDefault="00F2789D">
      <w:pPr>
        <w:numPr>
          <w:ilvl w:val="0"/>
          <w:numId w:val="11"/>
        </w:numPr>
        <w:tabs>
          <w:tab w:val="clear" w:pos="360"/>
          <w:tab w:val="num" w:pos="1080"/>
        </w:tabs>
        <w:ind w:left="1080"/>
        <w:rPr>
          <w:i/>
          <w:sz w:val="24"/>
        </w:rPr>
      </w:pPr>
      <w:r>
        <w:rPr>
          <w:sz w:val="24"/>
        </w:rPr>
        <w:t xml:space="preserve">Identify common stylistic elements in traditional literature (such as </w:t>
      </w:r>
      <w:r>
        <w:rPr>
          <w:i/>
          <w:sz w:val="24"/>
        </w:rPr>
        <w:t>repeated refrains, similes, hyperbole).</w:t>
      </w:r>
    </w:p>
    <w:p w:rsidR="00F2789D" w:rsidRDefault="00F2789D">
      <w:pPr>
        <w:rPr>
          <w:sz w:val="24"/>
        </w:rPr>
      </w:pPr>
    </w:p>
    <w:p w:rsidR="00F2789D" w:rsidRDefault="00F2789D">
      <w:pPr>
        <w:rPr>
          <w:b/>
          <w:sz w:val="24"/>
        </w:rPr>
      </w:pPr>
      <w:r>
        <w:rPr>
          <w:b/>
          <w:sz w:val="24"/>
        </w:rPr>
        <w:t>Standard 17: Dramatic Literature</w:t>
      </w:r>
    </w:p>
    <w:p w:rsidR="00F2789D" w:rsidRDefault="00F2789D">
      <w:pPr>
        <w:pStyle w:val="BodyText"/>
        <w:jc w:val="left"/>
        <w:rPr>
          <w:sz w:val="24"/>
        </w:rPr>
      </w:pPr>
      <w:r>
        <w:rPr>
          <w:sz w:val="24"/>
        </w:rPr>
        <w:t>Students will identify, analyze, and apply knowledge of the themes, structure, and elements of drama and provide evidence from the text to support their understanding.</w:t>
      </w:r>
    </w:p>
    <w:p w:rsidR="00F2789D" w:rsidRDefault="00F2789D">
      <w:pPr>
        <w:jc w:val="center"/>
        <w:rPr>
          <w:i/>
          <w:sz w:val="24"/>
        </w:rPr>
      </w:pPr>
    </w:p>
    <w:p w:rsidR="00F2789D" w:rsidRDefault="00F2789D">
      <w:pPr>
        <w:numPr>
          <w:ilvl w:val="0"/>
          <w:numId w:val="12"/>
        </w:numPr>
        <w:tabs>
          <w:tab w:val="clear" w:pos="360"/>
          <w:tab w:val="num" w:pos="1080"/>
        </w:tabs>
        <w:ind w:left="1080"/>
        <w:rPr>
          <w:b/>
          <w:sz w:val="24"/>
        </w:rPr>
      </w:pPr>
      <w:r>
        <w:rPr>
          <w:sz w:val="24"/>
        </w:rPr>
        <w:t xml:space="preserve">Identify and analyze structural elements unique to dramatic literature (for example, </w:t>
      </w:r>
      <w:r>
        <w:rPr>
          <w:i/>
          <w:sz w:val="24"/>
        </w:rPr>
        <w:t>scenes, acts, cast of characters, stage directions</w:t>
      </w:r>
      <w:r>
        <w:rPr>
          <w:sz w:val="24"/>
        </w:rPr>
        <w:t>).</w:t>
      </w:r>
      <w:r>
        <w:rPr>
          <w:b/>
          <w:sz w:val="24"/>
        </w:rPr>
        <w:t xml:space="preserve"> </w:t>
      </w:r>
    </w:p>
    <w:p w:rsidR="00F2789D" w:rsidRDefault="00F2789D">
      <w:pPr>
        <w:numPr>
          <w:ilvl w:val="0"/>
          <w:numId w:val="12"/>
        </w:numPr>
        <w:tabs>
          <w:tab w:val="clear" w:pos="360"/>
          <w:tab w:val="num" w:pos="1080"/>
        </w:tabs>
        <w:ind w:left="1080"/>
        <w:rPr>
          <w:sz w:val="24"/>
        </w:rPr>
      </w:pPr>
      <w:r>
        <w:rPr>
          <w:sz w:val="24"/>
        </w:rPr>
        <w:t>Identify and analyze the similarities and differences between a narrative text and its film or play adaptation.</w:t>
      </w:r>
    </w:p>
    <w:p w:rsidR="00F2789D" w:rsidRDefault="00F2789D">
      <w:pPr>
        <w:pStyle w:val="Heading2"/>
        <w:rPr>
          <w:b/>
          <w:sz w:val="24"/>
          <w:u w:val="none"/>
        </w:rPr>
      </w:pPr>
      <w:r>
        <w:rPr>
          <w:b/>
          <w:sz w:val="24"/>
        </w:rPr>
        <w:br w:type="page"/>
      </w:r>
      <w:r>
        <w:rPr>
          <w:b/>
          <w:sz w:val="28"/>
          <w:u w:val="none"/>
        </w:rPr>
        <w:lastRenderedPageBreak/>
        <w:t>Grade 7 Standards</w:t>
      </w:r>
    </w:p>
    <w:p w:rsidR="00F2789D" w:rsidRDefault="00F2789D">
      <w:pPr>
        <w:jc w:val="center"/>
        <w:rPr>
          <w:b/>
          <w:sz w:val="24"/>
        </w:rPr>
      </w:pPr>
    </w:p>
    <w:p w:rsidR="00F2789D" w:rsidRDefault="00F2789D">
      <w:pPr>
        <w:jc w:val="center"/>
        <w:rPr>
          <w:b/>
          <w:sz w:val="24"/>
        </w:rPr>
      </w:pPr>
      <w:r>
        <w:rPr>
          <w:b/>
          <w:sz w:val="24"/>
        </w:rPr>
        <w:t xml:space="preserve">Language </w:t>
      </w:r>
      <w:smartTag w:uri="urn:schemas-microsoft-com:office:smarttags" w:element="place">
        <w:r>
          <w:rPr>
            <w:b/>
            <w:sz w:val="24"/>
          </w:rPr>
          <w:t>Strand</w:t>
        </w:r>
      </w:smartTag>
    </w:p>
    <w:p w:rsidR="00F2789D" w:rsidRDefault="00F2789D">
      <w:pPr>
        <w:jc w:val="center"/>
        <w:rPr>
          <w:sz w:val="24"/>
        </w:rPr>
      </w:pPr>
      <w:r>
        <w:rPr>
          <w:sz w:val="24"/>
        </w:rPr>
        <w:t xml:space="preserve">Continue to address the grades PreK-6 standards as needed. </w:t>
      </w:r>
    </w:p>
    <w:p w:rsidR="00F2789D" w:rsidRDefault="00F2789D">
      <w:pPr>
        <w:rPr>
          <w:sz w:val="24"/>
          <w:u w:val="single"/>
        </w:rPr>
      </w:pPr>
    </w:p>
    <w:p w:rsidR="00F2789D" w:rsidRDefault="00F2789D">
      <w:pPr>
        <w:rPr>
          <w:b/>
          <w:sz w:val="24"/>
        </w:rPr>
      </w:pPr>
      <w:r>
        <w:rPr>
          <w:b/>
          <w:sz w:val="24"/>
        </w:rPr>
        <w:t>Standard 4: Vocabulary and Concept Development</w:t>
      </w:r>
    </w:p>
    <w:p w:rsidR="00F2789D" w:rsidRDefault="00F2789D">
      <w:pPr>
        <w:rPr>
          <w:i/>
          <w:sz w:val="24"/>
        </w:rPr>
      </w:pPr>
      <w:r>
        <w:rPr>
          <w:i/>
          <w:sz w:val="24"/>
        </w:rPr>
        <w:t>Students will understand and acquire new vocabulary and use it correctly in reading and writing.</w:t>
      </w:r>
    </w:p>
    <w:p w:rsidR="00F2789D" w:rsidRDefault="00F2789D">
      <w:pPr>
        <w:rPr>
          <w:i/>
          <w:sz w:val="24"/>
        </w:rPr>
      </w:pPr>
    </w:p>
    <w:p w:rsidR="00F2789D" w:rsidRDefault="00F2789D">
      <w:pPr>
        <w:pStyle w:val="BodyTextIndent"/>
        <w:numPr>
          <w:ilvl w:val="0"/>
          <w:numId w:val="1"/>
        </w:numPr>
        <w:tabs>
          <w:tab w:val="clear" w:pos="360"/>
          <w:tab w:val="num" w:pos="1080"/>
        </w:tabs>
        <w:ind w:left="1080"/>
        <w:rPr>
          <w:i/>
          <w:sz w:val="24"/>
        </w:rPr>
      </w:pPr>
      <w:r>
        <w:rPr>
          <w:sz w:val="24"/>
        </w:rPr>
        <w:t xml:space="preserve">Determine the meanings of unfamiliar words using context clues (for example, </w:t>
      </w:r>
      <w:r>
        <w:rPr>
          <w:i/>
          <w:sz w:val="24"/>
        </w:rPr>
        <w:t>contrast or cause and effect stated in the text).</w:t>
      </w:r>
    </w:p>
    <w:p w:rsidR="00F2789D" w:rsidRDefault="00F2789D">
      <w:pPr>
        <w:numPr>
          <w:ilvl w:val="0"/>
          <w:numId w:val="1"/>
        </w:numPr>
        <w:tabs>
          <w:tab w:val="clear" w:pos="360"/>
          <w:tab w:val="num" w:pos="1080"/>
        </w:tabs>
        <w:ind w:left="1080"/>
        <w:rPr>
          <w:sz w:val="24"/>
        </w:rPr>
      </w:pPr>
      <w:r>
        <w:rPr>
          <w:sz w:val="24"/>
        </w:rPr>
        <w:t>Determine the meanings of unfamiliar words using knowledge of common Greek and Latin roots, suffixes, and prefixes.</w:t>
      </w:r>
    </w:p>
    <w:p w:rsidR="00F2789D" w:rsidRDefault="00F2789D">
      <w:pPr>
        <w:numPr>
          <w:ilvl w:val="0"/>
          <w:numId w:val="1"/>
        </w:numPr>
        <w:tabs>
          <w:tab w:val="clear" w:pos="360"/>
          <w:tab w:val="num" w:pos="1080"/>
        </w:tabs>
        <w:ind w:left="1080"/>
        <w:rPr>
          <w:sz w:val="24"/>
        </w:rPr>
      </w:pPr>
      <w:r>
        <w:rPr>
          <w:sz w:val="24"/>
        </w:rPr>
        <w:t xml:space="preserve">Determine pronunciations, meanings, alternate word choices, parts of speech, or etymologies of words using dictionaries and thesauruses. </w:t>
      </w:r>
    </w:p>
    <w:p w:rsidR="00F2789D" w:rsidRDefault="00F2789D">
      <w:pPr>
        <w:ind w:left="720"/>
        <w:rPr>
          <w:sz w:val="24"/>
        </w:rPr>
      </w:pPr>
    </w:p>
    <w:p w:rsidR="00F2789D" w:rsidRDefault="00F2789D">
      <w:pPr>
        <w:rPr>
          <w:b/>
          <w:sz w:val="24"/>
        </w:rPr>
      </w:pPr>
      <w:r>
        <w:rPr>
          <w:b/>
          <w:sz w:val="24"/>
        </w:rPr>
        <w:t>Standard 5: Structure and Origins of Modern English</w:t>
      </w:r>
    </w:p>
    <w:p w:rsidR="00F2789D" w:rsidRDefault="00F2789D">
      <w:pPr>
        <w:pStyle w:val="BodyText"/>
        <w:jc w:val="left"/>
        <w:rPr>
          <w:sz w:val="24"/>
        </w:rPr>
      </w:pPr>
      <w:r>
        <w:rPr>
          <w:sz w:val="24"/>
        </w:rPr>
        <w:t>Students will analyze standard English grammar and usage and recognize how its vocabulary has developed and been influenced by other languages.</w:t>
      </w:r>
    </w:p>
    <w:p w:rsidR="00F2789D" w:rsidRDefault="00F2789D">
      <w:pPr>
        <w:ind w:left="720"/>
        <w:rPr>
          <w:sz w:val="24"/>
        </w:rPr>
      </w:pPr>
    </w:p>
    <w:p w:rsidR="00F2789D" w:rsidRDefault="00F2789D">
      <w:pPr>
        <w:numPr>
          <w:ilvl w:val="0"/>
          <w:numId w:val="2"/>
        </w:numPr>
        <w:tabs>
          <w:tab w:val="clear" w:pos="360"/>
          <w:tab w:val="num" w:pos="1080"/>
        </w:tabs>
        <w:ind w:left="1080"/>
        <w:rPr>
          <w:i/>
          <w:sz w:val="24"/>
        </w:rPr>
      </w:pPr>
      <w:r>
        <w:rPr>
          <w:sz w:val="24"/>
        </w:rPr>
        <w:t xml:space="preserve">Recognize the basic patterns of English sentences (for example, </w:t>
      </w:r>
      <w:r>
        <w:rPr>
          <w:i/>
          <w:sz w:val="24"/>
        </w:rPr>
        <w:t>noun-verb; noun-verb-noun; noun-verb-noun-noun).</w:t>
      </w:r>
    </w:p>
    <w:p w:rsidR="00F2789D" w:rsidRDefault="00F2789D">
      <w:pPr>
        <w:numPr>
          <w:ilvl w:val="0"/>
          <w:numId w:val="2"/>
        </w:numPr>
        <w:tabs>
          <w:tab w:val="clear" w:pos="360"/>
          <w:tab w:val="num" w:pos="1080"/>
        </w:tabs>
        <w:ind w:left="1080"/>
        <w:rPr>
          <w:i/>
          <w:sz w:val="24"/>
        </w:rPr>
      </w:pPr>
      <w:r>
        <w:rPr>
          <w:sz w:val="24"/>
        </w:rPr>
        <w:t>Distinguish phrases from clauses.</w:t>
      </w:r>
    </w:p>
    <w:p w:rsidR="00F2789D" w:rsidRDefault="00F2789D">
      <w:pPr>
        <w:numPr>
          <w:ilvl w:val="0"/>
          <w:numId w:val="2"/>
        </w:numPr>
        <w:tabs>
          <w:tab w:val="clear" w:pos="360"/>
          <w:tab w:val="num" w:pos="1080"/>
        </w:tabs>
        <w:ind w:left="1080"/>
        <w:rPr>
          <w:i/>
          <w:sz w:val="24"/>
        </w:rPr>
      </w:pPr>
      <w:r>
        <w:rPr>
          <w:sz w:val="24"/>
        </w:rPr>
        <w:t>Identify past, present, and future verb tenses.</w:t>
      </w:r>
    </w:p>
    <w:p w:rsidR="00F2789D" w:rsidRDefault="00F2789D">
      <w:pPr>
        <w:numPr>
          <w:ilvl w:val="0"/>
          <w:numId w:val="2"/>
        </w:numPr>
        <w:tabs>
          <w:tab w:val="clear" w:pos="360"/>
          <w:tab w:val="num" w:pos="1080"/>
        </w:tabs>
        <w:ind w:left="1080"/>
        <w:rPr>
          <w:i/>
          <w:sz w:val="24"/>
        </w:rPr>
      </w:pPr>
      <w:r>
        <w:rPr>
          <w:sz w:val="24"/>
        </w:rPr>
        <w:t>Identify prepositional phrases.</w:t>
      </w:r>
    </w:p>
    <w:p w:rsidR="00F2789D" w:rsidRDefault="00F2789D">
      <w:pPr>
        <w:numPr>
          <w:ilvl w:val="0"/>
          <w:numId w:val="2"/>
        </w:numPr>
        <w:tabs>
          <w:tab w:val="clear" w:pos="360"/>
          <w:tab w:val="num" w:pos="1080"/>
        </w:tabs>
        <w:ind w:left="1080"/>
        <w:rPr>
          <w:i/>
          <w:sz w:val="24"/>
        </w:rPr>
      </w:pPr>
      <w:r>
        <w:rPr>
          <w:sz w:val="24"/>
        </w:rPr>
        <w:t>Identify simple, compound, and complex sentences.</w:t>
      </w:r>
    </w:p>
    <w:p w:rsidR="00F2789D" w:rsidRDefault="00F2789D">
      <w:pPr>
        <w:numPr>
          <w:ilvl w:val="0"/>
          <w:numId w:val="2"/>
        </w:numPr>
        <w:tabs>
          <w:tab w:val="clear" w:pos="360"/>
          <w:tab w:val="num" w:pos="1080"/>
        </w:tabs>
        <w:ind w:left="1080"/>
        <w:rPr>
          <w:i/>
          <w:sz w:val="24"/>
        </w:rPr>
      </w:pPr>
      <w:r>
        <w:rPr>
          <w:sz w:val="24"/>
        </w:rPr>
        <w:t>Recognize appropriate use of pronoun reference.</w:t>
      </w:r>
    </w:p>
    <w:p w:rsidR="00F2789D" w:rsidRDefault="00F2789D">
      <w:pPr>
        <w:numPr>
          <w:ilvl w:val="0"/>
          <w:numId w:val="2"/>
        </w:numPr>
        <w:tabs>
          <w:tab w:val="clear" w:pos="360"/>
          <w:tab w:val="num" w:pos="1080"/>
        </w:tabs>
        <w:ind w:left="1080"/>
        <w:rPr>
          <w:i/>
          <w:sz w:val="24"/>
        </w:rPr>
      </w:pPr>
      <w:r>
        <w:rPr>
          <w:sz w:val="24"/>
        </w:rPr>
        <w:t xml:space="preserve">Identify correct mechanics (for example, </w:t>
      </w:r>
      <w:r>
        <w:rPr>
          <w:i/>
          <w:sz w:val="24"/>
        </w:rPr>
        <w:t>comma after introductory structures),</w:t>
      </w:r>
      <w:r>
        <w:rPr>
          <w:sz w:val="24"/>
        </w:rPr>
        <w:t xml:space="preserve"> correct usage (for example, </w:t>
      </w:r>
      <w:r>
        <w:rPr>
          <w:i/>
          <w:sz w:val="24"/>
        </w:rPr>
        <w:t>subject and verb agreement)</w:t>
      </w:r>
      <w:r>
        <w:rPr>
          <w:sz w:val="24"/>
        </w:rPr>
        <w:t xml:space="preserve"> and correct sentence structure (for example, </w:t>
      </w:r>
      <w:r>
        <w:rPr>
          <w:i/>
          <w:sz w:val="24"/>
        </w:rPr>
        <w:t>complete sentences, properly placed modifiers).</w:t>
      </w:r>
    </w:p>
    <w:p w:rsidR="00F2789D" w:rsidRDefault="00F2789D">
      <w:pPr>
        <w:rPr>
          <w:i/>
          <w:sz w:val="24"/>
        </w:rPr>
      </w:pPr>
    </w:p>
    <w:p w:rsidR="00F2789D" w:rsidRDefault="00F2789D">
      <w:pPr>
        <w:rPr>
          <w:b/>
          <w:sz w:val="24"/>
        </w:rPr>
      </w:pPr>
      <w:r>
        <w:rPr>
          <w:b/>
          <w:sz w:val="24"/>
        </w:rPr>
        <w:t>Standard 6: Formal and Informal English</w:t>
      </w:r>
    </w:p>
    <w:p w:rsidR="00F2789D" w:rsidRDefault="00F2789D">
      <w:pPr>
        <w:pStyle w:val="BodyText"/>
        <w:jc w:val="left"/>
        <w:rPr>
          <w:sz w:val="24"/>
        </w:rPr>
      </w:pPr>
      <w:r>
        <w:rPr>
          <w:sz w:val="24"/>
        </w:rPr>
        <w:t>Students will describe, analyze, and use appropriately formal and informal English.</w:t>
      </w:r>
    </w:p>
    <w:p w:rsidR="00F2789D" w:rsidRDefault="00F2789D">
      <w:pPr>
        <w:pStyle w:val="BodyText"/>
        <w:rPr>
          <w:sz w:val="24"/>
        </w:rPr>
      </w:pPr>
    </w:p>
    <w:p w:rsidR="00F2789D" w:rsidRDefault="00F2789D">
      <w:pPr>
        <w:numPr>
          <w:ilvl w:val="0"/>
          <w:numId w:val="3"/>
        </w:numPr>
        <w:tabs>
          <w:tab w:val="clear" w:pos="360"/>
          <w:tab w:val="num" w:pos="1080"/>
        </w:tabs>
        <w:ind w:left="1080"/>
        <w:rPr>
          <w:sz w:val="24"/>
        </w:rPr>
      </w:pPr>
      <w:r>
        <w:rPr>
          <w:sz w:val="24"/>
        </w:rPr>
        <w:t>Identify the language styles of different characters in literary works.</w:t>
      </w:r>
    </w:p>
    <w:p w:rsidR="00F2789D" w:rsidRDefault="00F2789D">
      <w:pPr>
        <w:ind w:left="720"/>
        <w:rPr>
          <w:sz w:val="24"/>
        </w:rPr>
      </w:pPr>
    </w:p>
    <w:p w:rsidR="00F2789D" w:rsidRDefault="00F2789D">
      <w:pPr>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sz w:val="24"/>
        </w:rPr>
      </w:pPr>
    </w:p>
    <w:p w:rsidR="00F2789D" w:rsidRDefault="00F2789D">
      <w:pPr>
        <w:pStyle w:val="Heading2"/>
        <w:rPr>
          <w:b/>
          <w:sz w:val="24"/>
          <w:u w:val="none"/>
        </w:rPr>
      </w:pPr>
      <w:r>
        <w:rPr>
          <w:sz w:val="24"/>
        </w:rPr>
        <w:br w:type="page"/>
      </w:r>
      <w:r>
        <w:rPr>
          <w:b/>
          <w:sz w:val="28"/>
          <w:u w:val="none"/>
        </w:rPr>
        <w:lastRenderedPageBreak/>
        <w:t>Grade 7 Standards (cont.)</w:t>
      </w:r>
    </w:p>
    <w:p w:rsidR="00F2789D" w:rsidRDefault="00F2789D">
      <w:pPr>
        <w:pStyle w:val="Heading2"/>
        <w:rPr>
          <w:b/>
          <w:sz w:val="24"/>
          <w:u w:val="none"/>
        </w:rPr>
      </w:pPr>
    </w:p>
    <w:p w:rsidR="00F2789D" w:rsidRDefault="00F2789D">
      <w:pPr>
        <w:pStyle w:val="Heading2"/>
        <w:rPr>
          <w:b/>
          <w:sz w:val="24"/>
          <w:u w:val="none"/>
        </w:rPr>
      </w:pPr>
      <w:smartTag w:uri="urn:schemas-microsoft-com:office:smarttags" w:element="City">
        <w:r>
          <w:rPr>
            <w:b/>
            <w:sz w:val="24"/>
            <w:u w:val="none"/>
          </w:rPr>
          <w:t>Reading</w:t>
        </w:r>
      </w:smartTag>
      <w:r>
        <w:rPr>
          <w:b/>
          <w:sz w:val="24"/>
          <w:u w:val="none"/>
        </w:rPr>
        <w:t xml:space="preserve"> and Literature </w:t>
      </w:r>
      <w:smartTag w:uri="urn:schemas-microsoft-com:office:smarttags" w:element="place">
        <w:r>
          <w:rPr>
            <w:b/>
            <w:sz w:val="24"/>
            <w:u w:val="none"/>
          </w:rPr>
          <w:t>Strand</w:t>
        </w:r>
      </w:smartTag>
    </w:p>
    <w:p w:rsidR="00F2789D" w:rsidRDefault="00F2789D">
      <w:pPr>
        <w:pStyle w:val="BodyText2"/>
        <w:rPr>
          <w:sz w:val="24"/>
        </w:rPr>
      </w:pPr>
      <w:r>
        <w:rPr>
          <w:sz w:val="24"/>
        </w:rPr>
        <w:t>Continue to address the grades PreK-6 standards as needed</w:t>
      </w:r>
    </w:p>
    <w:p w:rsidR="00F2789D" w:rsidRDefault="00F2789D">
      <w:pPr>
        <w:pStyle w:val="BodyText2"/>
        <w:rPr>
          <w:sz w:val="24"/>
        </w:rPr>
      </w:pPr>
      <w:r>
        <w:rPr>
          <w:sz w:val="24"/>
        </w:rPr>
        <w:t>and as they apply to more difficult texts.</w:t>
      </w:r>
    </w:p>
    <w:p w:rsidR="00F2789D" w:rsidRDefault="00F2789D">
      <w:pPr>
        <w:rPr>
          <w:sz w:val="24"/>
        </w:rPr>
      </w:pPr>
    </w:p>
    <w:p w:rsidR="00F2789D" w:rsidRDefault="00F2789D">
      <w:pPr>
        <w:rPr>
          <w:b/>
          <w:sz w:val="24"/>
        </w:rPr>
      </w:pPr>
      <w:r>
        <w:rPr>
          <w:b/>
          <w:sz w:val="24"/>
        </w:rPr>
        <w:t>Standard 8: Understanding a Text</w:t>
      </w:r>
    </w:p>
    <w:p w:rsidR="00F2789D" w:rsidRDefault="00F2789D">
      <w:pPr>
        <w:pStyle w:val="BodyText3"/>
        <w:rPr>
          <w:sz w:val="24"/>
        </w:rPr>
      </w:pPr>
      <w:r>
        <w:rPr>
          <w:i/>
          <w:sz w:val="24"/>
        </w:rPr>
        <w:t>Students will identify basic facts and main ideas in a text and use them as the basis for interpretation</w:t>
      </w:r>
      <w:r>
        <w:rPr>
          <w:sz w:val="24"/>
        </w:rPr>
        <w:t>.</w:t>
      </w:r>
    </w:p>
    <w:p w:rsidR="00F2789D" w:rsidRDefault="00F2789D">
      <w:pPr>
        <w:jc w:val="center"/>
        <w:rPr>
          <w:i/>
          <w:sz w:val="24"/>
        </w:rPr>
      </w:pPr>
    </w:p>
    <w:p w:rsidR="00F2789D" w:rsidRDefault="00F2789D">
      <w:pPr>
        <w:numPr>
          <w:ilvl w:val="0"/>
          <w:numId w:val="4"/>
        </w:numPr>
        <w:tabs>
          <w:tab w:val="clear" w:pos="360"/>
          <w:tab w:val="num" w:pos="1080"/>
        </w:tabs>
        <w:ind w:left="1080"/>
        <w:rPr>
          <w:sz w:val="24"/>
        </w:rPr>
      </w:pPr>
      <w:r>
        <w:rPr>
          <w:sz w:val="24"/>
        </w:rPr>
        <w:t>Use knowledge of genre characteristics to analyze a text.</w:t>
      </w:r>
    </w:p>
    <w:p w:rsidR="00F2789D" w:rsidRDefault="00F2789D">
      <w:pPr>
        <w:numPr>
          <w:ilvl w:val="0"/>
          <w:numId w:val="4"/>
        </w:numPr>
        <w:tabs>
          <w:tab w:val="clear" w:pos="360"/>
          <w:tab w:val="num" w:pos="1080"/>
        </w:tabs>
        <w:ind w:left="1080"/>
        <w:rPr>
          <w:sz w:val="24"/>
        </w:rPr>
      </w:pPr>
      <w:r>
        <w:rPr>
          <w:sz w:val="24"/>
        </w:rPr>
        <w:t>Interpret mood in a text and give supporting evidence.</w:t>
      </w:r>
    </w:p>
    <w:p w:rsidR="00F2789D" w:rsidRDefault="00F2789D">
      <w:pPr>
        <w:numPr>
          <w:ilvl w:val="0"/>
          <w:numId w:val="4"/>
        </w:numPr>
        <w:tabs>
          <w:tab w:val="clear" w:pos="360"/>
          <w:tab w:val="num" w:pos="1080"/>
        </w:tabs>
        <w:ind w:left="1080"/>
        <w:rPr>
          <w:sz w:val="24"/>
        </w:rPr>
      </w:pPr>
      <w:r>
        <w:rPr>
          <w:sz w:val="24"/>
        </w:rPr>
        <w:t>Identify evidence in a text that supports an argument.</w:t>
      </w:r>
    </w:p>
    <w:p w:rsidR="00F2789D" w:rsidRDefault="00F2789D">
      <w:pPr>
        <w:jc w:val="center"/>
        <w:rPr>
          <w:sz w:val="24"/>
        </w:rPr>
      </w:pPr>
    </w:p>
    <w:p w:rsidR="00F2789D" w:rsidRDefault="00F2789D">
      <w:pPr>
        <w:rPr>
          <w:b/>
          <w:sz w:val="24"/>
        </w:rPr>
      </w:pPr>
      <w:r>
        <w:rPr>
          <w:b/>
          <w:sz w:val="24"/>
        </w:rPr>
        <w:t>Standard 10: Genre</w:t>
      </w:r>
    </w:p>
    <w:p w:rsidR="00F2789D" w:rsidRDefault="00F2789D">
      <w:pPr>
        <w:pStyle w:val="BodyText"/>
        <w:jc w:val="left"/>
        <w:rPr>
          <w:sz w:val="24"/>
        </w:rPr>
      </w:pPr>
      <w:r>
        <w:rPr>
          <w:sz w:val="24"/>
        </w:rPr>
        <w:t>Students will identify, analyze, and apply knowledge of the characteristics of different genres.</w:t>
      </w:r>
    </w:p>
    <w:p w:rsidR="00F2789D" w:rsidRDefault="00F2789D">
      <w:pPr>
        <w:jc w:val="center"/>
        <w:rPr>
          <w:i/>
          <w:sz w:val="24"/>
        </w:rPr>
      </w:pPr>
    </w:p>
    <w:p w:rsidR="00F2789D" w:rsidRDefault="00F2789D">
      <w:pPr>
        <w:numPr>
          <w:ilvl w:val="0"/>
          <w:numId w:val="5"/>
        </w:numPr>
        <w:tabs>
          <w:tab w:val="clear" w:pos="360"/>
          <w:tab w:val="num" w:pos="1080"/>
        </w:tabs>
        <w:ind w:left="1080"/>
        <w:rPr>
          <w:i/>
          <w:sz w:val="24"/>
        </w:rPr>
      </w:pPr>
      <w:r>
        <w:rPr>
          <w:sz w:val="24"/>
        </w:rPr>
        <w:t xml:space="preserve">Identify how authors use characteristics of various genres </w:t>
      </w:r>
      <w:r>
        <w:rPr>
          <w:noProof/>
          <w:sz w:val="24"/>
        </w:rPr>
        <w:t>(</w:t>
      </w:r>
      <w:r>
        <w:rPr>
          <w:sz w:val="24"/>
        </w:rPr>
        <w:t xml:space="preserve">for example, </w:t>
      </w:r>
      <w:r>
        <w:rPr>
          <w:i/>
          <w:sz w:val="24"/>
        </w:rPr>
        <w:t xml:space="preserve">poetry, fiction, nonfiction, short story, dramatic literature) </w:t>
      </w:r>
      <w:r>
        <w:rPr>
          <w:sz w:val="24"/>
        </w:rPr>
        <w:t>to accomplish different purposes.</w:t>
      </w:r>
    </w:p>
    <w:p w:rsidR="00F2789D" w:rsidRDefault="00F2789D">
      <w:pPr>
        <w:rPr>
          <w:sz w:val="24"/>
        </w:rPr>
      </w:pPr>
    </w:p>
    <w:p w:rsidR="00F2789D" w:rsidRDefault="00F2789D">
      <w:pPr>
        <w:rPr>
          <w:b/>
          <w:sz w:val="24"/>
        </w:rPr>
      </w:pPr>
      <w:r>
        <w:rPr>
          <w:b/>
          <w:sz w:val="24"/>
        </w:rPr>
        <w:t>Standard 11: Theme</w:t>
      </w:r>
    </w:p>
    <w:p w:rsidR="00F2789D" w:rsidRDefault="00F2789D">
      <w:pPr>
        <w:pStyle w:val="BodyText3"/>
        <w:rPr>
          <w:i/>
          <w:sz w:val="24"/>
        </w:rPr>
      </w:pPr>
      <w:r>
        <w:rPr>
          <w:i/>
          <w:sz w:val="24"/>
        </w:rPr>
        <w:t>Students will identify, analyze, and apply knowledge of theme in a literary work and provide evidence from the text to support their understanding.</w:t>
      </w:r>
    </w:p>
    <w:p w:rsidR="00F2789D" w:rsidRDefault="00F2789D">
      <w:pPr>
        <w:jc w:val="center"/>
        <w:rPr>
          <w:i/>
          <w:sz w:val="24"/>
        </w:rPr>
      </w:pPr>
    </w:p>
    <w:p w:rsidR="00F2789D" w:rsidRDefault="00F2789D">
      <w:pPr>
        <w:numPr>
          <w:ilvl w:val="0"/>
          <w:numId w:val="6"/>
        </w:numPr>
        <w:tabs>
          <w:tab w:val="clear" w:pos="360"/>
          <w:tab w:val="num" w:pos="1080"/>
        </w:tabs>
        <w:ind w:left="1080"/>
        <w:rPr>
          <w:sz w:val="24"/>
        </w:rPr>
      </w:pPr>
      <w:r>
        <w:rPr>
          <w:sz w:val="24"/>
        </w:rPr>
        <w:t>Identify and supply evidence for a theme in a selection.</w:t>
      </w:r>
    </w:p>
    <w:p w:rsidR="00F2789D" w:rsidRDefault="00F2789D">
      <w:pPr>
        <w:rPr>
          <w:sz w:val="24"/>
        </w:rPr>
      </w:pPr>
    </w:p>
    <w:p w:rsidR="00F2789D" w:rsidRDefault="00F2789D">
      <w:pPr>
        <w:rPr>
          <w:b/>
          <w:sz w:val="24"/>
        </w:rPr>
      </w:pPr>
      <w:r>
        <w:rPr>
          <w:b/>
          <w:sz w:val="24"/>
        </w:rPr>
        <w:t>Standard 12: Fiction</w:t>
      </w:r>
    </w:p>
    <w:p w:rsidR="00F2789D" w:rsidRDefault="00F2789D">
      <w:pPr>
        <w:rPr>
          <w:i/>
          <w:sz w:val="24"/>
        </w:rPr>
      </w:pPr>
      <w:r>
        <w:rPr>
          <w:i/>
          <w:sz w:val="24"/>
        </w:rPr>
        <w:t>Students will identify, analyze, and apply knowledge of the structure and elements of fiction and provide evidence from the text to support their understanding.</w:t>
      </w:r>
    </w:p>
    <w:p w:rsidR="00F2789D" w:rsidRDefault="00F2789D">
      <w:pPr>
        <w:jc w:val="center"/>
        <w:rPr>
          <w:i/>
          <w:sz w:val="24"/>
        </w:rPr>
      </w:pPr>
    </w:p>
    <w:p w:rsidR="00F2789D" w:rsidRDefault="00F2789D">
      <w:pPr>
        <w:numPr>
          <w:ilvl w:val="0"/>
          <w:numId w:val="7"/>
        </w:numPr>
        <w:tabs>
          <w:tab w:val="clear" w:pos="360"/>
          <w:tab w:val="num" w:pos="1080"/>
        </w:tabs>
        <w:ind w:left="1080"/>
        <w:rPr>
          <w:sz w:val="24"/>
        </w:rPr>
      </w:pPr>
      <w:r>
        <w:rPr>
          <w:sz w:val="24"/>
        </w:rPr>
        <w:t>Analyze the connections among setting, characterization, conflict, plot, and/or theme.</w:t>
      </w:r>
    </w:p>
    <w:p w:rsidR="00F2789D" w:rsidRDefault="00F2789D">
      <w:pPr>
        <w:numPr>
          <w:ilvl w:val="0"/>
          <w:numId w:val="7"/>
        </w:numPr>
        <w:tabs>
          <w:tab w:val="clear" w:pos="360"/>
          <w:tab w:val="num" w:pos="1080"/>
        </w:tabs>
        <w:ind w:left="1080"/>
        <w:rPr>
          <w:sz w:val="24"/>
        </w:rPr>
      </w:pPr>
      <w:r>
        <w:rPr>
          <w:sz w:val="24"/>
        </w:rPr>
        <w:t xml:space="preserve">Analyze characters’ personality traits, motivations, and interactions with others and give supporting evidence from their words, actions, or thoughts. </w:t>
      </w:r>
    </w:p>
    <w:p w:rsidR="00F2789D" w:rsidRDefault="00F2789D">
      <w:pPr>
        <w:numPr>
          <w:ilvl w:val="0"/>
          <w:numId w:val="7"/>
        </w:numPr>
        <w:tabs>
          <w:tab w:val="clear" w:pos="360"/>
          <w:tab w:val="num" w:pos="1080"/>
        </w:tabs>
        <w:ind w:left="1080"/>
        <w:rPr>
          <w:sz w:val="24"/>
        </w:rPr>
      </w:pPr>
      <w:r>
        <w:rPr>
          <w:sz w:val="24"/>
        </w:rPr>
        <w:t xml:space="preserve">Analyze the ways characters change or interact with others over time and give supporting evidence from the text. </w:t>
      </w:r>
    </w:p>
    <w:p w:rsidR="00F2789D" w:rsidRDefault="00F2789D">
      <w:pPr>
        <w:ind w:left="720"/>
        <w:rPr>
          <w:sz w:val="24"/>
        </w:rPr>
      </w:pPr>
    </w:p>
    <w:p w:rsidR="00F2789D" w:rsidRDefault="00F2789D">
      <w:pPr>
        <w:jc w:val="center"/>
        <w:rPr>
          <w:sz w:val="24"/>
        </w:rPr>
      </w:pPr>
      <w:r>
        <w:rPr>
          <w:sz w:val="24"/>
        </w:rPr>
        <w:br w:type="page"/>
      </w:r>
      <w:r>
        <w:rPr>
          <w:b/>
          <w:sz w:val="28"/>
        </w:rPr>
        <w:lastRenderedPageBreak/>
        <w:t>Grade 7 Standards (cont.)</w:t>
      </w:r>
    </w:p>
    <w:p w:rsidR="00F2789D" w:rsidRDefault="00F2789D">
      <w:pPr>
        <w:rPr>
          <w:sz w:val="24"/>
        </w:rPr>
      </w:pPr>
    </w:p>
    <w:p w:rsidR="00F2789D" w:rsidRDefault="00F2789D">
      <w:pPr>
        <w:rPr>
          <w:b/>
          <w:sz w:val="24"/>
        </w:rPr>
      </w:pPr>
      <w:r>
        <w:rPr>
          <w:b/>
          <w:sz w:val="24"/>
        </w:rPr>
        <w:t>Standard 13: Nonfiction</w:t>
      </w:r>
    </w:p>
    <w:p w:rsidR="00F2789D" w:rsidRDefault="00F2789D">
      <w:pPr>
        <w:pStyle w:val="BodyText2"/>
        <w:jc w:val="left"/>
        <w:rPr>
          <w:i/>
          <w:sz w:val="24"/>
        </w:rPr>
      </w:pPr>
      <w:r>
        <w:rPr>
          <w:i/>
          <w:sz w:val="24"/>
        </w:rPr>
        <w:t>Students will identify, analyze, and apply knowledge of the purposes, structure, and elements of nonfiction or informational materials and provide evidence from the text to support their understanding.</w:t>
      </w:r>
    </w:p>
    <w:p w:rsidR="00F2789D" w:rsidRDefault="00F2789D">
      <w:pPr>
        <w:pStyle w:val="BodyText2"/>
        <w:rPr>
          <w:sz w:val="24"/>
        </w:rPr>
      </w:pPr>
    </w:p>
    <w:p w:rsidR="00F2789D" w:rsidRDefault="00F2789D">
      <w:pPr>
        <w:numPr>
          <w:ilvl w:val="0"/>
          <w:numId w:val="8"/>
        </w:numPr>
        <w:tabs>
          <w:tab w:val="clear" w:pos="360"/>
          <w:tab w:val="num" w:pos="1080"/>
        </w:tabs>
        <w:ind w:left="1080"/>
        <w:rPr>
          <w:i/>
          <w:sz w:val="24"/>
        </w:rPr>
      </w:pPr>
      <w:r>
        <w:rPr>
          <w:sz w:val="24"/>
        </w:rPr>
        <w:t xml:space="preserve">Identify and use knowledge of common textual features (for example, in addition to features listed for earlier grades, </w:t>
      </w:r>
      <w:r>
        <w:rPr>
          <w:i/>
          <w:sz w:val="24"/>
        </w:rPr>
        <w:t xml:space="preserve">introduction, conclusion, transition words, concluding sentences). </w:t>
      </w:r>
    </w:p>
    <w:p w:rsidR="00F2789D" w:rsidRDefault="00F2789D">
      <w:pPr>
        <w:numPr>
          <w:ilvl w:val="0"/>
          <w:numId w:val="8"/>
        </w:numPr>
        <w:tabs>
          <w:tab w:val="clear" w:pos="360"/>
          <w:tab w:val="num" w:pos="1080"/>
        </w:tabs>
        <w:ind w:left="1080"/>
        <w:rPr>
          <w:sz w:val="24"/>
        </w:rPr>
      </w:pPr>
      <w:r>
        <w:rPr>
          <w:sz w:val="24"/>
        </w:rPr>
        <w:t>Identify and use knowledge of common graphic features to analyze nonfiction texts.</w:t>
      </w:r>
    </w:p>
    <w:p w:rsidR="00F2789D" w:rsidRDefault="00F2789D">
      <w:pPr>
        <w:numPr>
          <w:ilvl w:val="0"/>
          <w:numId w:val="8"/>
        </w:numPr>
        <w:tabs>
          <w:tab w:val="clear" w:pos="360"/>
          <w:tab w:val="num" w:pos="1080"/>
        </w:tabs>
        <w:ind w:left="1080"/>
        <w:rPr>
          <w:sz w:val="24"/>
        </w:rPr>
      </w:pPr>
      <w:r>
        <w:rPr>
          <w:sz w:val="24"/>
        </w:rPr>
        <w:t xml:space="preserve">Identify common organizational structures (for example, </w:t>
      </w:r>
      <w:r>
        <w:rPr>
          <w:i/>
          <w:sz w:val="24"/>
        </w:rPr>
        <w:t>logical order, comparison and contrast, cause and effect relationships)</w:t>
      </w:r>
      <w:r>
        <w:rPr>
          <w:sz w:val="24"/>
        </w:rPr>
        <w:t xml:space="preserve">. </w:t>
      </w:r>
    </w:p>
    <w:p w:rsidR="00F2789D" w:rsidRDefault="00F2789D">
      <w:pPr>
        <w:numPr>
          <w:ilvl w:val="0"/>
          <w:numId w:val="8"/>
        </w:numPr>
        <w:tabs>
          <w:tab w:val="clear" w:pos="360"/>
          <w:tab w:val="num" w:pos="1080"/>
        </w:tabs>
        <w:ind w:left="1080"/>
        <w:rPr>
          <w:sz w:val="24"/>
        </w:rPr>
      </w:pPr>
      <w:r>
        <w:rPr>
          <w:sz w:val="24"/>
        </w:rPr>
        <w:t>Recognize arguments for and against an issue.</w:t>
      </w:r>
    </w:p>
    <w:p w:rsidR="00F2789D" w:rsidRDefault="00F2789D">
      <w:pPr>
        <w:numPr>
          <w:ilvl w:val="0"/>
          <w:numId w:val="8"/>
        </w:numPr>
        <w:tabs>
          <w:tab w:val="clear" w:pos="360"/>
          <w:tab w:val="num" w:pos="1080"/>
        </w:tabs>
        <w:ind w:left="1080"/>
        <w:rPr>
          <w:sz w:val="24"/>
        </w:rPr>
      </w:pPr>
      <w:r>
        <w:rPr>
          <w:sz w:val="24"/>
        </w:rPr>
        <w:t>Identify evidence in a text that supports an argument.</w:t>
      </w:r>
    </w:p>
    <w:p w:rsidR="00F2789D" w:rsidRDefault="00F2789D">
      <w:pPr>
        <w:ind w:left="720"/>
        <w:rPr>
          <w:sz w:val="24"/>
        </w:rPr>
      </w:pPr>
    </w:p>
    <w:p w:rsidR="00F2789D" w:rsidRDefault="00F2789D">
      <w:pPr>
        <w:rPr>
          <w:b/>
          <w:sz w:val="24"/>
        </w:rPr>
      </w:pPr>
      <w:r>
        <w:rPr>
          <w:b/>
          <w:sz w:val="24"/>
        </w:rPr>
        <w:t>Standard 14: Poetry</w:t>
      </w:r>
    </w:p>
    <w:p w:rsidR="00F2789D" w:rsidRDefault="00F2789D">
      <w:pPr>
        <w:pStyle w:val="BodyText"/>
        <w:jc w:val="left"/>
        <w:rPr>
          <w:sz w:val="24"/>
        </w:rPr>
      </w:pPr>
      <w:r>
        <w:rPr>
          <w:sz w:val="24"/>
        </w:rPr>
        <w:t>Students will identify, analyze, and apply knowledge of the themes, structure, and elements of poetry and provide evidence from the text to support their understanding.</w:t>
      </w:r>
    </w:p>
    <w:p w:rsidR="00F2789D" w:rsidRDefault="00F2789D">
      <w:pPr>
        <w:pStyle w:val="BodyText"/>
        <w:rPr>
          <w:sz w:val="24"/>
        </w:rPr>
      </w:pPr>
    </w:p>
    <w:p w:rsidR="00F2789D" w:rsidRDefault="00F2789D">
      <w:pPr>
        <w:numPr>
          <w:ilvl w:val="0"/>
          <w:numId w:val="9"/>
        </w:numPr>
        <w:tabs>
          <w:tab w:val="clear" w:pos="360"/>
          <w:tab w:val="num" w:pos="1080"/>
        </w:tabs>
        <w:ind w:left="1080"/>
        <w:rPr>
          <w:sz w:val="24"/>
        </w:rPr>
      </w:pPr>
      <w:r>
        <w:rPr>
          <w:sz w:val="24"/>
        </w:rPr>
        <w:t xml:space="preserve">Identify and respond to the effects of form, sound, figurative language, and graphics in order to uncover meaning in poetry. </w:t>
      </w:r>
    </w:p>
    <w:p w:rsidR="00F2789D" w:rsidRDefault="00F2789D">
      <w:pPr>
        <w:numPr>
          <w:ilvl w:val="0"/>
          <w:numId w:val="15"/>
        </w:numPr>
        <w:tabs>
          <w:tab w:val="clear" w:pos="360"/>
          <w:tab w:val="num" w:pos="1440"/>
        </w:tabs>
        <w:ind w:left="1440"/>
        <w:rPr>
          <w:sz w:val="24"/>
        </w:rPr>
      </w:pPr>
      <w:r>
        <w:rPr>
          <w:sz w:val="24"/>
        </w:rPr>
        <w:t>Form (</w:t>
      </w:r>
      <w:r>
        <w:rPr>
          <w:i/>
          <w:sz w:val="24"/>
        </w:rPr>
        <w:t>haiku, epic, sonnet</w:t>
      </w:r>
      <w:r>
        <w:rPr>
          <w:sz w:val="24"/>
        </w:rPr>
        <w:t>)</w:t>
      </w:r>
    </w:p>
    <w:p w:rsidR="00F2789D" w:rsidRDefault="00F2789D">
      <w:pPr>
        <w:numPr>
          <w:ilvl w:val="0"/>
          <w:numId w:val="15"/>
        </w:numPr>
        <w:tabs>
          <w:tab w:val="clear" w:pos="360"/>
          <w:tab w:val="num" w:pos="1440"/>
        </w:tabs>
        <w:ind w:left="1440"/>
        <w:rPr>
          <w:sz w:val="24"/>
        </w:rPr>
      </w:pPr>
      <w:r>
        <w:rPr>
          <w:sz w:val="24"/>
        </w:rPr>
        <w:t>Sound (</w:t>
      </w:r>
      <w:r>
        <w:rPr>
          <w:i/>
          <w:sz w:val="24"/>
        </w:rPr>
        <w:t>alliteration, onomatopoeia, rhyme schemes</w:t>
      </w:r>
      <w:r>
        <w:rPr>
          <w:sz w:val="24"/>
        </w:rPr>
        <w:t>)</w:t>
      </w:r>
    </w:p>
    <w:p w:rsidR="00F2789D" w:rsidRDefault="00F2789D">
      <w:pPr>
        <w:numPr>
          <w:ilvl w:val="0"/>
          <w:numId w:val="15"/>
        </w:numPr>
        <w:tabs>
          <w:tab w:val="clear" w:pos="360"/>
          <w:tab w:val="num" w:pos="1440"/>
        </w:tabs>
        <w:ind w:left="1440"/>
        <w:rPr>
          <w:sz w:val="24"/>
        </w:rPr>
      </w:pPr>
      <w:r>
        <w:rPr>
          <w:sz w:val="24"/>
        </w:rPr>
        <w:t>Figurative language (</w:t>
      </w:r>
      <w:r>
        <w:rPr>
          <w:i/>
          <w:sz w:val="24"/>
        </w:rPr>
        <w:t>personification, metaphor, simile, hyperbole</w:t>
      </w:r>
      <w:r>
        <w:rPr>
          <w:sz w:val="24"/>
        </w:rPr>
        <w:t>)</w:t>
      </w:r>
    </w:p>
    <w:p w:rsidR="00F2789D" w:rsidRDefault="00F2789D">
      <w:pPr>
        <w:numPr>
          <w:ilvl w:val="0"/>
          <w:numId w:val="15"/>
        </w:numPr>
        <w:tabs>
          <w:tab w:val="clear" w:pos="360"/>
          <w:tab w:val="num" w:pos="1440"/>
        </w:tabs>
        <w:ind w:left="1440"/>
        <w:rPr>
          <w:sz w:val="24"/>
        </w:rPr>
      </w:pPr>
      <w:r>
        <w:rPr>
          <w:sz w:val="24"/>
        </w:rPr>
        <w:t>Graphics (</w:t>
      </w:r>
      <w:r>
        <w:rPr>
          <w:i/>
          <w:sz w:val="24"/>
        </w:rPr>
        <w:t>capital letters, line length, word position</w:t>
      </w:r>
      <w:r>
        <w:rPr>
          <w:sz w:val="24"/>
        </w:rPr>
        <w:t>)</w:t>
      </w:r>
    </w:p>
    <w:p w:rsidR="00F2789D" w:rsidRDefault="00F2789D">
      <w:pPr>
        <w:rPr>
          <w:sz w:val="24"/>
        </w:rPr>
      </w:pPr>
    </w:p>
    <w:p w:rsidR="00F2789D" w:rsidRDefault="00F2789D">
      <w:pPr>
        <w:rPr>
          <w:b/>
          <w:sz w:val="24"/>
        </w:rPr>
      </w:pPr>
      <w:r>
        <w:rPr>
          <w:b/>
          <w:sz w:val="24"/>
        </w:rPr>
        <w:t>Standard 15: Style and Language</w:t>
      </w:r>
    </w:p>
    <w:p w:rsidR="00F2789D" w:rsidRDefault="00F2789D">
      <w:pPr>
        <w:pStyle w:val="BodyText"/>
        <w:jc w:val="left"/>
        <w:rPr>
          <w:sz w:val="24"/>
        </w:rPr>
      </w:pPr>
      <w:r>
        <w:rPr>
          <w:sz w:val="24"/>
        </w:rPr>
        <w:t>Students will identify and analyze how an author’s words appeal to the senses, create imagery, suggest mood, and set tone, and will provide evidence from the text to support their understanding.</w:t>
      </w:r>
    </w:p>
    <w:p w:rsidR="00F2789D" w:rsidRDefault="00F2789D">
      <w:pPr>
        <w:rPr>
          <w:i/>
          <w:sz w:val="24"/>
        </w:rPr>
      </w:pPr>
    </w:p>
    <w:p w:rsidR="00F2789D" w:rsidRDefault="00F2789D">
      <w:pPr>
        <w:numPr>
          <w:ilvl w:val="0"/>
          <w:numId w:val="10"/>
        </w:numPr>
        <w:tabs>
          <w:tab w:val="clear" w:pos="360"/>
          <w:tab w:val="num" w:pos="1080"/>
        </w:tabs>
        <w:ind w:left="1080"/>
        <w:rPr>
          <w:sz w:val="24"/>
        </w:rPr>
      </w:pPr>
      <w:r>
        <w:rPr>
          <w:sz w:val="24"/>
        </w:rPr>
        <w:t>Identify and analyze imagery and figurative language.</w:t>
      </w:r>
    </w:p>
    <w:p w:rsidR="00F2789D" w:rsidRDefault="00F2789D">
      <w:pPr>
        <w:numPr>
          <w:ilvl w:val="0"/>
          <w:numId w:val="10"/>
        </w:numPr>
        <w:tabs>
          <w:tab w:val="clear" w:pos="360"/>
          <w:tab w:val="num" w:pos="1080"/>
        </w:tabs>
        <w:ind w:left="1080"/>
        <w:rPr>
          <w:sz w:val="24"/>
        </w:rPr>
      </w:pPr>
      <w:r>
        <w:rPr>
          <w:sz w:val="24"/>
        </w:rPr>
        <w:t>Identify how an author’s use of words creates mood.</w:t>
      </w:r>
    </w:p>
    <w:p w:rsidR="00F2789D" w:rsidRDefault="00F2789D">
      <w:pPr>
        <w:rPr>
          <w:sz w:val="24"/>
        </w:rPr>
      </w:pPr>
    </w:p>
    <w:p w:rsidR="00F2789D" w:rsidRDefault="00F2789D">
      <w:pPr>
        <w:rPr>
          <w:b/>
          <w:sz w:val="24"/>
        </w:rPr>
      </w:pPr>
      <w:r>
        <w:rPr>
          <w:b/>
          <w:sz w:val="24"/>
        </w:rPr>
        <w:t>Standard 16: Myth, Traditional Narrative, and Classical Literature</w:t>
      </w:r>
    </w:p>
    <w:p w:rsidR="00F2789D" w:rsidRDefault="00F2789D">
      <w:pPr>
        <w:pStyle w:val="BodyText3"/>
        <w:rPr>
          <w:i/>
          <w:sz w:val="24"/>
        </w:rPr>
      </w:pPr>
      <w:r>
        <w:rPr>
          <w:i/>
          <w:sz w:val="24"/>
        </w:rPr>
        <w:t>Students will identify, analyze, and apply knowledge of the themes, structure, and elements of myths, traditional narratives, and classical literature and provide evidence from the text to support their understanding.</w:t>
      </w:r>
    </w:p>
    <w:p w:rsidR="00F2789D" w:rsidRDefault="00F2789D">
      <w:pPr>
        <w:jc w:val="center"/>
        <w:rPr>
          <w:i/>
          <w:sz w:val="24"/>
        </w:rPr>
      </w:pPr>
    </w:p>
    <w:p w:rsidR="00F2789D" w:rsidRDefault="00F2789D">
      <w:pPr>
        <w:numPr>
          <w:ilvl w:val="0"/>
          <w:numId w:val="11"/>
        </w:numPr>
        <w:tabs>
          <w:tab w:val="clear" w:pos="360"/>
          <w:tab w:val="num" w:pos="1080"/>
        </w:tabs>
        <w:ind w:left="1080"/>
        <w:rPr>
          <w:i/>
          <w:sz w:val="24"/>
        </w:rPr>
      </w:pPr>
      <w:r>
        <w:rPr>
          <w:sz w:val="24"/>
        </w:rPr>
        <w:t xml:space="preserve">Identify conventions in epic tales (for example, </w:t>
      </w:r>
      <w:r>
        <w:rPr>
          <w:i/>
          <w:sz w:val="24"/>
        </w:rPr>
        <w:t>the extended simile, the hero’s tasks, special weapons, clothing, helpers).</w:t>
      </w:r>
    </w:p>
    <w:p w:rsidR="00F2789D" w:rsidRDefault="00F2789D">
      <w:pPr>
        <w:numPr>
          <w:ilvl w:val="0"/>
          <w:numId w:val="11"/>
        </w:numPr>
        <w:tabs>
          <w:tab w:val="clear" w:pos="360"/>
          <w:tab w:val="num" w:pos="1080"/>
        </w:tabs>
        <w:ind w:left="1080"/>
        <w:rPr>
          <w:i/>
          <w:sz w:val="24"/>
        </w:rPr>
      </w:pPr>
      <w:r>
        <w:rPr>
          <w:sz w:val="24"/>
        </w:rPr>
        <w:t xml:space="preserve">Identify and analyze similarities and differences in mythologies from different cultures (for example, </w:t>
      </w:r>
      <w:r>
        <w:rPr>
          <w:i/>
          <w:sz w:val="24"/>
        </w:rPr>
        <w:t>ideas of the afterlife, roles and characteristics of deities, types and purposes of myths).</w:t>
      </w:r>
      <w:r>
        <w:rPr>
          <w:sz w:val="24"/>
        </w:rPr>
        <w:t xml:space="preserve"> </w:t>
      </w:r>
    </w:p>
    <w:p w:rsidR="00F2789D" w:rsidRDefault="00F2789D">
      <w:pPr>
        <w:rPr>
          <w:sz w:val="24"/>
        </w:rPr>
      </w:pPr>
    </w:p>
    <w:p w:rsidR="00F2789D" w:rsidRDefault="00F2789D">
      <w:pPr>
        <w:jc w:val="center"/>
        <w:rPr>
          <w:b/>
          <w:sz w:val="24"/>
        </w:rPr>
      </w:pPr>
      <w:r>
        <w:rPr>
          <w:b/>
          <w:sz w:val="28"/>
        </w:rPr>
        <w:t>Grade 7 Standards (cont.)</w:t>
      </w:r>
    </w:p>
    <w:p w:rsidR="00F2789D" w:rsidRDefault="00F2789D">
      <w:pPr>
        <w:rPr>
          <w:sz w:val="24"/>
        </w:rPr>
      </w:pPr>
    </w:p>
    <w:p w:rsidR="00F2789D" w:rsidRDefault="00F2789D">
      <w:pPr>
        <w:rPr>
          <w:b/>
          <w:sz w:val="24"/>
        </w:rPr>
      </w:pPr>
      <w:r>
        <w:rPr>
          <w:b/>
          <w:sz w:val="24"/>
        </w:rPr>
        <w:t>Standard 17: Dramatic Literature</w:t>
      </w:r>
    </w:p>
    <w:p w:rsidR="00F2789D" w:rsidRDefault="00F2789D">
      <w:pPr>
        <w:pStyle w:val="BodyText"/>
        <w:jc w:val="left"/>
        <w:rPr>
          <w:sz w:val="24"/>
        </w:rPr>
      </w:pPr>
      <w:r>
        <w:rPr>
          <w:sz w:val="24"/>
        </w:rPr>
        <w:t>Students will identify, analyze, and apply knowledge of the themes, structure, and elements of drama and provide evidence from the text to support their understanding.</w:t>
      </w:r>
    </w:p>
    <w:p w:rsidR="00F2789D" w:rsidRDefault="00F2789D">
      <w:pPr>
        <w:jc w:val="center"/>
        <w:rPr>
          <w:i/>
          <w:sz w:val="24"/>
        </w:rPr>
      </w:pPr>
    </w:p>
    <w:p w:rsidR="00F2789D" w:rsidRDefault="00F2789D">
      <w:pPr>
        <w:numPr>
          <w:ilvl w:val="0"/>
          <w:numId w:val="12"/>
        </w:numPr>
        <w:tabs>
          <w:tab w:val="clear" w:pos="360"/>
          <w:tab w:val="num" w:pos="1080"/>
        </w:tabs>
        <w:ind w:left="1080"/>
        <w:rPr>
          <w:b/>
          <w:sz w:val="24"/>
        </w:rPr>
      </w:pPr>
      <w:r>
        <w:rPr>
          <w:sz w:val="24"/>
        </w:rPr>
        <w:t>Identify and analyze elements of setting, plot, and characterization in plays that are read, viewed, written, and/or performed.</w:t>
      </w:r>
    </w:p>
    <w:p w:rsidR="00F2789D" w:rsidRDefault="00F2789D">
      <w:pPr>
        <w:numPr>
          <w:ilvl w:val="0"/>
          <w:numId w:val="16"/>
        </w:numPr>
        <w:tabs>
          <w:tab w:val="clear" w:pos="360"/>
          <w:tab w:val="num" w:pos="1440"/>
        </w:tabs>
        <w:ind w:left="1440"/>
        <w:rPr>
          <w:b/>
          <w:i/>
          <w:sz w:val="24"/>
        </w:rPr>
      </w:pPr>
      <w:r>
        <w:rPr>
          <w:sz w:val="24"/>
        </w:rPr>
        <w:t xml:space="preserve">Setting (for example, </w:t>
      </w:r>
      <w:r>
        <w:rPr>
          <w:i/>
          <w:sz w:val="24"/>
        </w:rPr>
        <w:t>place, historical period, time of day)</w:t>
      </w:r>
    </w:p>
    <w:p w:rsidR="00F2789D" w:rsidRDefault="00F2789D">
      <w:pPr>
        <w:numPr>
          <w:ilvl w:val="0"/>
          <w:numId w:val="16"/>
        </w:numPr>
        <w:tabs>
          <w:tab w:val="clear" w:pos="360"/>
          <w:tab w:val="num" w:pos="1440"/>
        </w:tabs>
        <w:ind w:left="1440"/>
        <w:rPr>
          <w:b/>
          <w:i/>
          <w:sz w:val="24"/>
        </w:rPr>
      </w:pPr>
      <w:r>
        <w:rPr>
          <w:sz w:val="24"/>
        </w:rPr>
        <w:t xml:space="preserve">Plot (for example, </w:t>
      </w:r>
      <w:r>
        <w:rPr>
          <w:i/>
          <w:sz w:val="24"/>
        </w:rPr>
        <w:t>exposition, conflict, rising action, falling action)</w:t>
      </w:r>
    </w:p>
    <w:p w:rsidR="00F2789D" w:rsidRDefault="00F2789D">
      <w:pPr>
        <w:numPr>
          <w:ilvl w:val="0"/>
          <w:numId w:val="16"/>
        </w:numPr>
        <w:tabs>
          <w:tab w:val="clear" w:pos="360"/>
          <w:tab w:val="num" w:pos="1440"/>
        </w:tabs>
        <w:ind w:left="1440"/>
        <w:rPr>
          <w:b/>
          <w:i/>
          <w:sz w:val="24"/>
        </w:rPr>
      </w:pPr>
      <w:r>
        <w:rPr>
          <w:sz w:val="24"/>
        </w:rPr>
        <w:t xml:space="preserve">Characterization (for example, </w:t>
      </w:r>
      <w:r>
        <w:rPr>
          <w:i/>
          <w:sz w:val="24"/>
        </w:rPr>
        <w:t>character motivations, actions, thoughts, development)</w:t>
      </w:r>
      <w:r>
        <w:rPr>
          <w:b/>
          <w:i/>
          <w:sz w:val="24"/>
        </w:rPr>
        <w:t xml:space="preserve"> </w:t>
      </w:r>
    </w:p>
    <w:p w:rsidR="00F2789D" w:rsidRDefault="00F2789D">
      <w:pPr>
        <w:numPr>
          <w:ilvl w:val="0"/>
          <w:numId w:val="12"/>
        </w:numPr>
        <w:tabs>
          <w:tab w:val="clear" w:pos="360"/>
          <w:tab w:val="num" w:pos="1080"/>
        </w:tabs>
        <w:ind w:left="1080"/>
        <w:rPr>
          <w:sz w:val="24"/>
        </w:rPr>
      </w:pPr>
      <w:r>
        <w:rPr>
          <w:sz w:val="24"/>
        </w:rPr>
        <w:t xml:space="preserve">Identify and analyze the similarities and differences in the presentations of setting, character, and plot in texts, plays, and films. </w:t>
      </w:r>
    </w:p>
    <w:p w:rsidR="00F2789D" w:rsidRDefault="00F2789D">
      <w:pPr>
        <w:pStyle w:val="Heading4"/>
        <w:jc w:val="center"/>
        <w:rPr>
          <w:b/>
          <w:i/>
          <w:sz w:val="28"/>
          <w:u w:val="none"/>
        </w:rPr>
      </w:pPr>
      <w:r>
        <w:br w:type="page"/>
      </w:r>
      <w:r>
        <w:rPr>
          <w:b/>
          <w:i/>
          <w:sz w:val="28"/>
          <w:u w:val="none"/>
        </w:rPr>
        <w:lastRenderedPageBreak/>
        <w:t>Appendix:</w:t>
      </w:r>
    </w:p>
    <w:p w:rsidR="00F2789D" w:rsidRDefault="00F2789D">
      <w:pPr>
        <w:pStyle w:val="Heading4"/>
        <w:jc w:val="center"/>
        <w:rPr>
          <w:b/>
          <w:sz w:val="28"/>
          <w:u w:val="none"/>
        </w:rPr>
      </w:pPr>
      <w:r>
        <w:rPr>
          <w:b/>
          <w:sz w:val="28"/>
          <w:u w:val="none"/>
        </w:rPr>
        <w:t>Building Vocabulary</w:t>
      </w:r>
    </w:p>
    <w:p w:rsidR="00F2789D" w:rsidRDefault="00F2789D">
      <w:pPr>
        <w:rPr>
          <w:b/>
          <w:sz w:val="24"/>
        </w:rPr>
      </w:pPr>
    </w:p>
    <w:p w:rsidR="00F2789D" w:rsidRDefault="00F2789D">
      <w:pPr>
        <w:pStyle w:val="BodyText"/>
        <w:jc w:val="left"/>
        <w:rPr>
          <w:i w:val="0"/>
          <w:sz w:val="24"/>
        </w:rPr>
      </w:pPr>
      <w:r>
        <w:rPr>
          <w:i w:val="0"/>
          <w:sz w:val="24"/>
        </w:rPr>
        <w:t>“Our ability to think clearly and communicate with precision depends on our individual store of words.  A rich vocabulary enables students to understand what they read, and to speak and write with flexibility and control.  As students employ a variety of strategies for acquiring new vocabulary, the delight in finding and using that perfect word can heighten interest in vocabulary itself.”</w:t>
      </w:r>
    </w:p>
    <w:p w:rsidR="00F2789D" w:rsidRDefault="00F2789D">
      <w:pPr>
        <w:pStyle w:val="Heading2"/>
        <w:jc w:val="right"/>
        <w:rPr>
          <w:i/>
          <w:sz w:val="24"/>
          <w:u w:val="none"/>
        </w:rPr>
      </w:pPr>
      <w:smartTag w:uri="urn:schemas-microsoft-com:office:smarttags" w:element="State">
        <w:smartTag w:uri="urn:schemas-microsoft-com:office:smarttags" w:element="place">
          <w:r>
            <w:rPr>
              <w:i/>
              <w:sz w:val="24"/>
              <w:u w:val="none"/>
            </w:rPr>
            <w:t>Massachusetts</w:t>
          </w:r>
        </w:smartTag>
      </w:smartTag>
      <w:r>
        <w:rPr>
          <w:i/>
          <w:sz w:val="24"/>
          <w:u w:val="none"/>
        </w:rPr>
        <w:t xml:space="preserve"> English Language Arts Curriculum Framework, 2001</w:t>
      </w:r>
    </w:p>
    <w:p w:rsidR="00F2789D" w:rsidRDefault="00F2789D">
      <w:pPr>
        <w:rPr>
          <w:i/>
          <w:sz w:val="24"/>
        </w:rPr>
      </w:pPr>
    </w:p>
    <w:p w:rsidR="00F2789D" w:rsidRDefault="00F2789D">
      <w:pPr>
        <w:pStyle w:val="Heading4"/>
        <w:rPr>
          <w:b/>
          <w:u w:val="none"/>
        </w:rPr>
      </w:pPr>
      <w:r>
        <w:rPr>
          <w:b/>
          <w:u w:val="none"/>
        </w:rPr>
        <w:t>Teaching Common Prefixes, Suffixes, and Greek and Latin Root Words</w:t>
      </w:r>
    </w:p>
    <w:p w:rsidR="00F2789D" w:rsidRDefault="00F2789D">
      <w:pPr>
        <w:rPr>
          <w:sz w:val="24"/>
        </w:rPr>
      </w:pPr>
    </w:p>
    <w:p w:rsidR="00F2789D" w:rsidRDefault="00F2789D">
      <w:pPr>
        <w:pStyle w:val="BodyText"/>
        <w:jc w:val="left"/>
        <w:rPr>
          <w:i w:val="0"/>
          <w:sz w:val="24"/>
        </w:rPr>
      </w:pPr>
      <w:r>
        <w:rPr>
          <w:i w:val="0"/>
          <w:sz w:val="24"/>
        </w:rPr>
        <w:t>Knowledge of word structure is one way for students to identify unknown words.   Explicit teaching of the meanings of common prefixes, suffixes, and root words provides students with useful tools for understanding the meanings of unknown words, thus improving reading comprehension. In any specific content area, teaching students key vocabulary can include teaching them to look for affixes and root words that they know, which can help them determine the meanings of new words as they read.</w:t>
      </w:r>
    </w:p>
    <w:p w:rsidR="00F2789D" w:rsidRDefault="00F2789D">
      <w:pPr>
        <w:rPr>
          <w:sz w:val="24"/>
        </w:rPr>
      </w:pPr>
    </w:p>
    <w:p w:rsidR="00F2789D" w:rsidRDefault="00F2789D">
      <w:pPr>
        <w:rPr>
          <w:b/>
          <w:sz w:val="24"/>
        </w:rPr>
      </w:pPr>
      <w:r>
        <w:rPr>
          <w:b/>
          <w:sz w:val="24"/>
        </w:rPr>
        <w:t>Prefixes</w:t>
      </w:r>
    </w:p>
    <w:p w:rsidR="00F2789D" w:rsidRDefault="00F2789D">
      <w:pPr>
        <w:rPr>
          <w:sz w:val="24"/>
        </w:rPr>
      </w:pPr>
      <w:r>
        <w:rPr>
          <w:sz w:val="24"/>
        </w:rPr>
        <w:t>Four prefixes—</w:t>
      </w:r>
      <w:r>
        <w:rPr>
          <w:i/>
          <w:sz w:val="24"/>
        </w:rPr>
        <w:t xml:space="preserve">un, re, in </w:t>
      </w:r>
      <w:r>
        <w:rPr>
          <w:sz w:val="24"/>
        </w:rPr>
        <w:t xml:space="preserve">(and its variants </w:t>
      </w:r>
      <w:r>
        <w:rPr>
          <w:i/>
          <w:sz w:val="24"/>
        </w:rPr>
        <w:t xml:space="preserve">im, ir, </w:t>
      </w:r>
      <w:r>
        <w:rPr>
          <w:sz w:val="24"/>
        </w:rPr>
        <w:t xml:space="preserve">and </w:t>
      </w:r>
      <w:r>
        <w:rPr>
          <w:i/>
          <w:sz w:val="24"/>
        </w:rPr>
        <w:t xml:space="preserve">il, </w:t>
      </w:r>
      <w:r>
        <w:rPr>
          <w:sz w:val="24"/>
        </w:rPr>
        <w:t xml:space="preserve">all meaning “not”), and </w:t>
      </w:r>
      <w:r>
        <w:rPr>
          <w:i/>
          <w:sz w:val="24"/>
        </w:rPr>
        <w:t>dis—</w:t>
      </w:r>
      <w:r>
        <w:rPr>
          <w:sz w:val="24"/>
        </w:rPr>
        <w:t>account for 58 percent of all prefixed words.  Add sixteen more prefixes—</w:t>
      </w:r>
      <w:r>
        <w:rPr>
          <w:i/>
          <w:sz w:val="24"/>
        </w:rPr>
        <w:t xml:space="preserve">en/em, non, in/im </w:t>
      </w:r>
      <w:r>
        <w:rPr>
          <w:sz w:val="24"/>
        </w:rPr>
        <w:t xml:space="preserve">(meaning “in”), </w:t>
      </w:r>
      <w:r>
        <w:rPr>
          <w:i/>
          <w:sz w:val="24"/>
        </w:rPr>
        <w:t xml:space="preserve">over, mis, sub, pre, inter, fore, de, trans, super, semi, anti, mid, </w:t>
      </w:r>
      <w:r>
        <w:rPr>
          <w:sz w:val="24"/>
        </w:rPr>
        <w:t xml:space="preserve">and </w:t>
      </w:r>
      <w:r>
        <w:rPr>
          <w:i/>
          <w:sz w:val="24"/>
        </w:rPr>
        <w:t>under</w:t>
      </w:r>
      <w:r>
        <w:rPr>
          <w:sz w:val="24"/>
        </w:rPr>
        <w:t>—to account for 97 percent of all prefixed words.  Students who know how to read, spell, and attach meaning to these 20 prefixes can apply that knowledge to decode, spell, and understand the meanings of many multi-syllabic words (Cunningham, 2000).</w:t>
      </w:r>
    </w:p>
    <w:p w:rsidR="00F2789D" w:rsidRDefault="00F2789D">
      <w:pPr>
        <w:rPr>
          <w:sz w:val="24"/>
        </w:rPr>
      </w:pPr>
    </w:p>
    <w:p w:rsidR="00F2789D" w:rsidRDefault="00F2789D">
      <w:pPr>
        <w:pStyle w:val="Heading4"/>
        <w:rPr>
          <w:b/>
          <w:u w:val="none"/>
        </w:rPr>
      </w:pPr>
      <w:r>
        <w:rPr>
          <w:b/>
          <w:u w:val="none"/>
        </w:rPr>
        <w:t>Suffixes</w:t>
      </w:r>
    </w:p>
    <w:p w:rsidR="00F2789D" w:rsidRDefault="00F2789D">
      <w:pPr>
        <w:rPr>
          <w:sz w:val="24"/>
        </w:rPr>
      </w:pPr>
      <w:r>
        <w:rPr>
          <w:sz w:val="24"/>
        </w:rPr>
        <w:t xml:space="preserve">The suffixes, </w:t>
      </w:r>
      <w:r>
        <w:rPr>
          <w:i/>
          <w:sz w:val="24"/>
        </w:rPr>
        <w:t>s/es, ed</w:t>
      </w:r>
      <w:r>
        <w:rPr>
          <w:sz w:val="24"/>
        </w:rPr>
        <w:t xml:space="preserve">, and </w:t>
      </w:r>
      <w:r>
        <w:rPr>
          <w:i/>
          <w:sz w:val="24"/>
        </w:rPr>
        <w:t>ing</w:t>
      </w:r>
      <w:r>
        <w:rPr>
          <w:sz w:val="24"/>
        </w:rPr>
        <w:t xml:space="preserve"> account for 65 percent of suffixed words.  Add </w:t>
      </w:r>
      <w:r>
        <w:rPr>
          <w:i/>
          <w:sz w:val="24"/>
        </w:rPr>
        <w:t xml:space="preserve">ly, er/or, ion/tion, ible/able, al, y, ness, ity </w:t>
      </w:r>
      <w:r>
        <w:rPr>
          <w:sz w:val="24"/>
        </w:rPr>
        <w:t xml:space="preserve">and </w:t>
      </w:r>
      <w:r>
        <w:rPr>
          <w:i/>
          <w:sz w:val="24"/>
        </w:rPr>
        <w:t>ment</w:t>
      </w:r>
      <w:r>
        <w:rPr>
          <w:sz w:val="24"/>
        </w:rPr>
        <w:t xml:space="preserve"> to account for 87 percent of suffixed words.  The remaining suffixes with some utility are </w:t>
      </w:r>
      <w:r>
        <w:rPr>
          <w:i/>
          <w:sz w:val="24"/>
        </w:rPr>
        <w:t xml:space="preserve">er/est </w:t>
      </w:r>
      <w:r>
        <w:rPr>
          <w:sz w:val="24"/>
        </w:rPr>
        <w:t xml:space="preserve">(comparative), </w:t>
      </w:r>
      <w:r>
        <w:rPr>
          <w:i/>
          <w:sz w:val="24"/>
        </w:rPr>
        <w:t xml:space="preserve">ic, ious, en, ive, ful </w:t>
      </w:r>
      <w:r>
        <w:rPr>
          <w:sz w:val="24"/>
        </w:rPr>
        <w:t xml:space="preserve">and </w:t>
      </w:r>
      <w:r>
        <w:rPr>
          <w:i/>
          <w:sz w:val="24"/>
        </w:rPr>
        <w:t xml:space="preserve">less. </w:t>
      </w:r>
      <w:r>
        <w:rPr>
          <w:sz w:val="24"/>
        </w:rPr>
        <w:t xml:space="preserve"> Learning to read, spell, and understand how a relatively small number of suffixes affect word meanings gives readers powerful tools that they can use to read and understand many multi-syllabic words (Cunningham, 2000).</w:t>
      </w:r>
    </w:p>
    <w:p w:rsidR="00F2789D" w:rsidRDefault="00F2789D">
      <w:pPr>
        <w:rPr>
          <w:sz w:val="24"/>
        </w:rPr>
      </w:pPr>
    </w:p>
    <w:p w:rsidR="00F2789D" w:rsidRDefault="00F2789D">
      <w:pPr>
        <w:pStyle w:val="Heading1"/>
        <w:jc w:val="left"/>
        <w:rPr>
          <w:sz w:val="24"/>
        </w:rPr>
      </w:pPr>
      <w:r>
        <w:rPr>
          <w:sz w:val="24"/>
        </w:rPr>
        <w:t xml:space="preserve">Greek and Latin Root Words </w:t>
      </w:r>
    </w:p>
    <w:p w:rsidR="00F2789D" w:rsidRDefault="00F2789D">
      <w:pPr>
        <w:rPr>
          <w:sz w:val="24"/>
        </w:rPr>
      </w:pPr>
      <w:r>
        <w:rPr>
          <w:sz w:val="24"/>
        </w:rPr>
        <w:t xml:space="preserve">The English language has an Anglo-Saxon base, and borrows many word components from Greek and Latin as well as other Romance languages.  Learning some of the most common Greek and Latin roots will serve students well as they read increasingly complicated texts in all of the content areas.  Knowledge of Greek and Latin roots for numbers, for example, explains why a </w:t>
      </w:r>
      <w:r>
        <w:rPr>
          <w:i/>
          <w:sz w:val="24"/>
        </w:rPr>
        <w:t>bi</w:t>
      </w:r>
      <w:r>
        <w:rPr>
          <w:sz w:val="24"/>
        </w:rPr>
        <w:t xml:space="preserve">cycle has two wheels, a </w:t>
      </w:r>
      <w:r>
        <w:rPr>
          <w:i/>
          <w:sz w:val="24"/>
        </w:rPr>
        <w:t>du</w:t>
      </w:r>
      <w:r>
        <w:rPr>
          <w:sz w:val="24"/>
        </w:rPr>
        <w:t xml:space="preserve">et has two players, a </w:t>
      </w:r>
      <w:r>
        <w:rPr>
          <w:i/>
          <w:sz w:val="24"/>
        </w:rPr>
        <w:t>tri</w:t>
      </w:r>
      <w:r>
        <w:rPr>
          <w:sz w:val="24"/>
        </w:rPr>
        <w:t xml:space="preserve">angle three angles, an </w:t>
      </w:r>
      <w:r>
        <w:rPr>
          <w:i/>
          <w:sz w:val="24"/>
        </w:rPr>
        <w:t>octo</w:t>
      </w:r>
      <w:r>
        <w:rPr>
          <w:sz w:val="24"/>
        </w:rPr>
        <w:t xml:space="preserve">pus eight arms, and a </w:t>
      </w:r>
      <w:r>
        <w:rPr>
          <w:i/>
          <w:sz w:val="24"/>
        </w:rPr>
        <w:t>dec</w:t>
      </w:r>
      <w:r>
        <w:rPr>
          <w:sz w:val="24"/>
        </w:rPr>
        <w:t xml:space="preserve">ade ten years. </w:t>
      </w:r>
    </w:p>
    <w:p w:rsidR="00F2789D" w:rsidRDefault="00F2789D">
      <w:pPr>
        <w:rPr>
          <w:sz w:val="24"/>
        </w:rPr>
      </w:pPr>
    </w:p>
    <w:p w:rsidR="00F2789D" w:rsidRDefault="00F2789D">
      <w:pPr>
        <w:rPr>
          <w:sz w:val="24"/>
        </w:rPr>
      </w:pPr>
      <w:r>
        <w:rPr>
          <w:sz w:val="24"/>
        </w:rPr>
        <w:t xml:space="preserve">Teaching the meanings of Greek and Latin stems is a particularly useful strategy prior to reading a selected text in science, history, the arts, or mathematics.  For example, learning that the Greek stem </w:t>
      </w:r>
      <w:r>
        <w:rPr>
          <w:i/>
          <w:sz w:val="24"/>
        </w:rPr>
        <w:t>geo</w:t>
      </w:r>
      <w:r>
        <w:rPr>
          <w:sz w:val="24"/>
        </w:rPr>
        <w:t xml:space="preserve"> means “earth” will improve comprehension of a science </w:t>
      </w:r>
      <w:r>
        <w:rPr>
          <w:sz w:val="24"/>
        </w:rPr>
        <w:lastRenderedPageBreak/>
        <w:t xml:space="preserve">text on earth’s materials wherein students may find the words </w:t>
      </w:r>
      <w:r>
        <w:rPr>
          <w:i/>
          <w:sz w:val="24"/>
        </w:rPr>
        <w:t xml:space="preserve">geology, geography, </w:t>
      </w:r>
      <w:r>
        <w:rPr>
          <w:sz w:val="24"/>
        </w:rPr>
        <w:t xml:space="preserve">and </w:t>
      </w:r>
      <w:r>
        <w:rPr>
          <w:i/>
          <w:sz w:val="24"/>
        </w:rPr>
        <w:t>geographic</w:t>
      </w:r>
      <w:r>
        <w:rPr>
          <w:sz w:val="24"/>
        </w:rPr>
        <w:t xml:space="preserve">.  Students who recognize such patterns find that knowing one root or base word will help them understand a host of words that contain that base. </w:t>
      </w:r>
    </w:p>
    <w:p w:rsidR="00F2789D" w:rsidRDefault="00F2789D">
      <w:pPr>
        <w:rPr>
          <w:sz w:val="24"/>
        </w:rPr>
      </w:pPr>
    </w:p>
    <w:p w:rsidR="00F2789D" w:rsidRDefault="00F2789D">
      <w:pPr>
        <w:rPr>
          <w:sz w:val="24"/>
        </w:rPr>
      </w:pPr>
    </w:p>
    <w:p w:rsidR="00F2789D" w:rsidRDefault="00F2789D">
      <w:pPr>
        <w:pStyle w:val="Heading4"/>
        <w:jc w:val="center"/>
        <w:rPr>
          <w:b/>
          <w:u w:val="none"/>
        </w:rPr>
      </w:pPr>
      <w:r>
        <w:rPr>
          <w:b/>
          <w:u w:val="none"/>
        </w:rPr>
        <w:t>Resources for Lists of</w:t>
      </w:r>
    </w:p>
    <w:p w:rsidR="00F2789D" w:rsidRDefault="00F2789D">
      <w:pPr>
        <w:pStyle w:val="Heading4"/>
        <w:jc w:val="center"/>
        <w:rPr>
          <w:b/>
          <w:u w:val="none"/>
        </w:rPr>
      </w:pPr>
      <w:r>
        <w:rPr>
          <w:b/>
          <w:u w:val="none"/>
        </w:rPr>
        <w:t>Prefixes, Suffixes, Greek and Latin Root Words and Their Meanings</w:t>
      </w:r>
    </w:p>
    <w:p w:rsidR="00F2789D" w:rsidRDefault="00F2789D"/>
    <w:p w:rsidR="00F2789D" w:rsidRDefault="00F2789D">
      <w:pPr>
        <w:ind w:left="720" w:hanging="720"/>
        <w:rPr>
          <w:sz w:val="24"/>
        </w:rPr>
      </w:pPr>
      <w:r>
        <w:rPr>
          <w:sz w:val="24"/>
        </w:rPr>
        <w:t xml:space="preserve">Allen, J. (1999).  </w:t>
      </w:r>
      <w:r>
        <w:rPr>
          <w:i/>
          <w:sz w:val="24"/>
        </w:rPr>
        <w:t xml:space="preserve">Words, Words, Words: Teaching Vocabulary in Grades 4-12.  </w:t>
      </w:r>
      <w:smartTag w:uri="urn:schemas-microsoft-com:office:smarttags" w:element="place">
        <w:smartTag w:uri="urn:schemas-microsoft-com:office:smarttags" w:element="City">
          <w:r>
            <w:rPr>
              <w:sz w:val="24"/>
            </w:rPr>
            <w:t>Portland</w:t>
          </w:r>
        </w:smartTag>
        <w:r>
          <w:rPr>
            <w:sz w:val="24"/>
          </w:rPr>
          <w:t xml:space="preserve">, </w:t>
        </w:r>
        <w:smartTag w:uri="urn:schemas-microsoft-com:office:smarttags" w:element="State">
          <w:r>
            <w:rPr>
              <w:sz w:val="24"/>
            </w:rPr>
            <w:t>ME</w:t>
          </w:r>
        </w:smartTag>
      </w:smartTag>
      <w:r>
        <w:rPr>
          <w:sz w:val="24"/>
        </w:rPr>
        <w:t>: Stenhouse Publishers.</w:t>
      </w:r>
    </w:p>
    <w:p w:rsidR="00F2789D" w:rsidRDefault="00F2789D">
      <w:pPr>
        <w:ind w:left="720" w:hanging="720"/>
        <w:rPr>
          <w:sz w:val="24"/>
        </w:rPr>
      </w:pPr>
      <w:r>
        <w:rPr>
          <w:sz w:val="24"/>
        </w:rPr>
        <w:t xml:space="preserve">Core Knowledge Sequence.  (1999). </w:t>
      </w:r>
      <w:r>
        <w:rPr>
          <w:i/>
          <w:sz w:val="24"/>
        </w:rPr>
        <w:t>Content Guidelines for Grades K-8.</w:t>
      </w:r>
      <w:r>
        <w:rPr>
          <w:sz w:val="24"/>
        </w:rPr>
        <w:t xml:space="preserve">  </w:t>
      </w:r>
      <w:smartTag w:uri="urn:schemas-microsoft-com:office:smarttags" w:element="place">
        <w:smartTag w:uri="urn:schemas-microsoft-com:office:smarttags" w:element="City">
          <w:r>
            <w:rPr>
              <w:sz w:val="24"/>
            </w:rPr>
            <w:t>Charlottesville</w:t>
          </w:r>
        </w:smartTag>
        <w:r>
          <w:rPr>
            <w:sz w:val="24"/>
          </w:rPr>
          <w:t xml:space="preserve">, </w:t>
        </w:r>
        <w:smartTag w:uri="urn:schemas-microsoft-com:office:smarttags" w:element="State">
          <w:r>
            <w:rPr>
              <w:sz w:val="24"/>
            </w:rPr>
            <w:t>VA</w:t>
          </w:r>
        </w:smartTag>
      </w:smartTag>
      <w:r>
        <w:rPr>
          <w:sz w:val="24"/>
        </w:rPr>
        <w:t>: Core Knowledge Foundation.</w:t>
      </w:r>
    </w:p>
    <w:p w:rsidR="00F2789D" w:rsidRDefault="00F2789D">
      <w:pPr>
        <w:ind w:left="720" w:hanging="720"/>
        <w:rPr>
          <w:sz w:val="24"/>
        </w:rPr>
      </w:pPr>
      <w:r>
        <w:rPr>
          <w:sz w:val="24"/>
        </w:rPr>
        <w:t xml:space="preserve">Cunningham, P.M., (2000).  </w:t>
      </w:r>
      <w:r>
        <w:rPr>
          <w:i/>
          <w:sz w:val="24"/>
        </w:rPr>
        <w:t>Phonics They Use.</w:t>
      </w:r>
      <w:r>
        <w:rPr>
          <w:sz w:val="24"/>
        </w:rPr>
        <w:t xml:space="preserve">  </w:t>
      </w:r>
      <w:smartTag w:uri="urn:schemas-microsoft-com:office:smarttags" w:element="State">
        <w:smartTag w:uri="urn:schemas-microsoft-com:office:smarttags" w:element="place">
          <w:r>
            <w:rPr>
              <w:sz w:val="24"/>
            </w:rPr>
            <w:t>New York</w:t>
          </w:r>
        </w:smartTag>
      </w:smartTag>
      <w:r>
        <w:rPr>
          <w:sz w:val="24"/>
        </w:rPr>
        <w:t>: Longman.</w:t>
      </w:r>
    </w:p>
    <w:p w:rsidR="00F2789D" w:rsidRDefault="00F2789D">
      <w:pPr>
        <w:ind w:left="720" w:hanging="720"/>
        <w:rPr>
          <w:sz w:val="24"/>
        </w:rPr>
      </w:pPr>
      <w:r>
        <w:rPr>
          <w:sz w:val="24"/>
        </w:rPr>
        <w:t xml:space="preserve">Fry, E., Fountoukidis, D., &amp; Polk, J. (1985).  </w:t>
      </w:r>
      <w:r>
        <w:rPr>
          <w:i/>
          <w:sz w:val="24"/>
        </w:rPr>
        <w:t>The NEW Reading Teacher’s Book of Lists</w:t>
      </w:r>
      <w:r>
        <w:rPr>
          <w:sz w:val="24"/>
        </w:rPr>
        <w:t xml:space="preserve">.  </w:t>
      </w:r>
      <w:smartTag w:uri="urn:schemas-microsoft-com:office:smarttags" w:element="City">
        <w:smartTag w:uri="urn:schemas-microsoft-com:office:smarttags" w:element="place">
          <w:r>
            <w:rPr>
              <w:sz w:val="24"/>
            </w:rPr>
            <w:t>Englewood</w:t>
          </w:r>
        </w:smartTag>
      </w:smartTag>
      <w:r>
        <w:rPr>
          <w:sz w:val="24"/>
        </w:rPr>
        <w:t xml:space="preserve"> Cliffs, NJ: Prentice-Hall.</w:t>
      </w:r>
    </w:p>
    <w:p w:rsidR="00F2789D" w:rsidRDefault="00F2789D">
      <w:pPr>
        <w:ind w:left="720" w:hanging="720"/>
        <w:rPr>
          <w:sz w:val="24"/>
        </w:rPr>
      </w:pPr>
      <w:r>
        <w:rPr>
          <w:sz w:val="24"/>
        </w:rPr>
        <w:t xml:space="preserve">Massachusetts Department of Education.  (2001). </w:t>
      </w:r>
      <w:r>
        <w:rPr>
          <w:i/>
          <w:sz w:val="24"/>
        </w:rPr>
        <w:t xml:space="preserve"> </w:t>
      </w:r>
      <w:smartTag w:uri="urn:schemas-microsoft-com:office:smarttags" w:element="place">
        <w:r>
          <w:rPr>
            <w:i/>
            <w:sz w:val="24"/>
          </w:rPr>
          <w:t xml:space="preserve">Bay </w:t>
        </w:r>
        <w:smartTag w:uri="urn:schemas-microsoft-com:office:smarttags" w:element="PlaceType">
          <w:r>
            <w:rPr>
              <w:i/>
              <w:sz w:val="24"/>
            </w:rPr>
            <w:t>State</w:t>
          </w:r>
        </w:smartTag>
      </w:smartTag>
      <w:r>
        <w:rPr>
          <w:i/>
          <w:sz w:val="24"/>
        </w:rPr>
        <w:t xml:space="preserve"> Readers Initiative</w:t>
      </w:r>
      <w:r>
        <w:rPr>
          <w:sz w:val="24"/>
        </w:rPr>
        <w:t xml:space="preserve">/ </w:t>
      </w:r>
      <w:r>
        <w:rPr>
          <w:i/>
          <w:sz w:val="24"/>
        </w:rPr>
        <w:t>Oral Language and Vocabulary Development, Grades 3 –5.</w:t>
      </w:r>
      <w:r>
        <w:rPr>
          <w:sz w:val="24"/>
        </w:rPr>
        <w:t>Malden, MA.</w:t>
      </w:r>
    </w:p>
    <w:p w:rsidR="00F2789D" w:rsidRDefault="00F2789D">
      <w:pPr>
        <w:ind w:left="720" w:hanging="720"/>
        <w:rPr>
          <w:sz w:val="24"/>
        </w:rPr>
      </w:pPr>
      <w:r>
        <w:rPr>
          <w:sz w:val="24"/>
        </w:rPr>
        <w:t xml:space="preserve">Pinnell, G.S. &amp; Fountas, I.C. (1998). </w:t>
      </w:r>
      <w:r>
        <w:rPr>
          <w:i/>
          <w:sz w:val="24"/>
        </w:rPr>
        <w:t xml:space="preserve">Word Matters: Teaching Phonics and Spelling in the Reading/Writing Classroom.  </w:t>
      </w:r>
      <w:smartTag w:uri="urn:schemas-microsoft-com:office:smarttags" w:element="place">
        <w:smartTag w:uri="urn:schemas-microsoft-com:office:smarttags" w:element="City">
          <w:r>
            <w:rPr>
              <w:sz w:val="24"/>
            </w:rPr>
            <w:t>Portsmouth</w:t>
          </w:r>
        </w:smartTag>
        <w:r>
          <w:rPr>
            <w:sz w:val="24"/>
          </w:rPr>
          <w:t xml:space="preserve">, </w:t>
        </w:r>
        <w:smartTag w:uri="urn:schemas-microsoft-com:office:smarttags" w:element="State">
          <w:r>
            <w:rPr>
              <w:sz w:val="24"/>
            </w:rPr>
            <w:t>NH</w:t>
          </w:r>
        </w:smartTag>
      </w:smartTag>
      <w:r>
        <w:rPr>
          <w:sz w:val="24"/>
        </w:rPr>
        <w:t>: Heinemann.</w:t>
      </w:r>
    </w:p>
    <w:p w:rsidR="00F2789D" w:rsidRDefault="00F2789D">
      <w:pPr>
        <w:pStyle w:val="BodyTextIndent2"/>
        <w:rPr>
          <w:i/>
          <w:sz w:val="24"/>
        </w:rPr>
      </w:pPr>
      <w:r>
        <w:rPr>
          <w:sz w:val="24"/>
        </w:rPr>
        <w:t xml:space="preserve">White, T. G., Sowell, J., Yanagihara, A. (1989).  “Teaching Elementary Students to Use Word-Part Clues,” </w:t>
      </w:r>
      <w:r>
        <w:rPr>
          <w:i/>
          <w:sz w:val="24"/>
        </w:rPr>
        <w:t xml:space="preserve">The </w:t>
      </w:r>
      <w:smartTag w:uri="urn:schemas-microsoft-com:office:smarttags" w:element="City">
        <w:smartTag w:uri="urn:schemas-microsoft-com:office:smarttags" w:element="place">
          <w:r>
            <w:rPr>
              <w:i/>
              <w:sz w:val="24"/>
            </w:rPr>
            <w:t>Reading</w:t>
          </w:r>
        </w:smartTag>
      </w:smartTag>
      <w:r>
        <w:rPr>
          <w:i/>
          <w:sz w:val="24"/>
        </w:rPr>
        <w:t xml:space="preserve"> Teacher, </w:t>
      </w:r>
      <w:r>
        <w:rPr>
          <w:sz w:val="24"/>
        </w:rPr>
        <w:t>42, 302-309.</w:t>
      </w:r>
    </w:p>
    <w:p w:rsidR="00F2789D" w:rsidRDefault="00F2789D">
      <w:pPr>
        <w:ind w:left="720" w:hanging="720"/>
        <w:rPr>
          <w:i/>
          <w:sz w:val="24"/>
        </w:rPr>
      </w:pPr>
    </w:p>
    <w:p w:rsidR="00F2789D" w:rsidRDefault="00F2789D">
      <w:pPr>
        <w:pStyle w:val="Heading3"/>
        <w:jc w:val="center"/>
        <w:rPr>
          <w:b/>
          <w:sz w:val="24"/>
          <w:u w:val="none"/>
        </w:rPr>
      </w:pPr>
      <w:r>
        <w:rPr>
          <w:b/>
          <w:sz w:val="24"/>
          <w:u w:val="none"/>
        </w:rPr>
        <w:t>Resources for</w:t>
      </w:r>
    </w:p>
    <w:p w:rsidR="00F2789D" w:rsidRDefault="00F2789D">
      <w:pPr>
        <w:pStyle w:val="Heading3"/>
        <w:jc w:val="center"/>
        <w:rPr>
          <w:b/>
          <w:sz w:val="24"/>
          <w:u w:val="none"/>
        </w:rPr>
      </w:pPr>
      <w:r>
        <w:rPr>
          <w:b/>
          <w:sz w:val="24"/>
          <w:u w:val="none"/>
        </w:rPr>
        <w:t>Vocabulary Instruction</w:t>
      </w:r>
    </w:p>
    <w:p w:rsidR="00F2789D" w:rsidRDefault="00F2789D"/>
    <w:p w:rsidR="00F2789D" w:rsidRDefault="00F2789D">
      <w:pPr>
        <w:ind w:left="720" w:hanging="720"/>
        <w:rPr>
          <w:sz w:val="24"/>
        </w:rPr>
      </w:pPr>
      <w:r>
        <w:rPr>
          <w:sz w:val="24"/>
        </w:rPr>
        <w:t xml:space="preserve">Bear, D.R., Invernizzi, M., Templeton, S., &amp; </w:t>
      </w:r>
      <w:smartTag w:uri="urn:schemas-microsoft-com:office:smarttags" w:element="City">
        <w:smartTag w:uri="urn:schemas-microsoft-com:office:smarttags" w:element="place">
          <w:r>
            <w:rPr>
              <w:sz w:val="24"/>
            </w:rPr>
            <w:t>Johnston</w:t>
          </w:r>
        </w:smartTag>
      </w:smartTag>
      <w:r>
        <w:rPr>
          <w:sz w:val="24"/>
        </w:rPr>
        <w:t xml:space="preserve"> F. (1996).  </w:t>
      </w:r>
      <w:r>
        <w:rPr>
          <w:i/>
          <w:sz w:val="24"/>
        </w:rPr>
        <w:t xml:space="preserve">Words Their Way: Word Study of Phonics, Vocabulary and Spelling Instruction. </w:t>
      </w:r>
      <w:r>
        <w:rPr>
          <w:sz w:val="24"/>
        </w:rPr>
        <w:t xml:space="preserve"> </w:t>
      </w:r>
      <w:smartTag w:uri="urn:schemas-microsoft-com:office:smarttags" w:element="place">
        <w:smartTag w:uri="urn:schemas-microsoft-com:office:smarttags" w:element="City">
          <w:r>
            <w:rPr>
              <w:sz w:val="24"/>
            </w:rPr>
            <w:t>Upper Saddle River</w:t>
          </w:r>
        </w:smartTag>
        <w:r>
          <w:rPr>
            <w:sz w:val="24"/>
          </w:rPr>
          <w:t xml:space="preserve">, </w:t>
        </w:r>
        <w:smartTag w:uri="urn:schemas-microsoft-com:office:smarttags" w:element="State">
          <w:r>
            <w:rPr>
              <w:sz w:val="24"/>
            </w:rPr>
            <w:t>NJ</w:t>
          </w:r>
        </w:smartTag>
      </w:smartTag>
      <w:r>
        <w:rPr>
          <w:sz w:val="24"/>
        </w:rPr>
        <w:t>: Prentice Hall.</w:t>
      </w:r>
    </w:p>
    <w:p w:rsidR="00F2789D" w:rsidRDefault="00F2789D">
      <w:pPr>
        <w:ind w:left="720" w:hanging="720"/>
        <w:rPr>
          <w:sz w:val="24"/>
        </w:rPr>
      </w:pPr>
      <w:r>
        <w:rPr>
          <w:sz w:val="24"/>
        </w:rPr>
        <w:t xml:space="preserve">Blachowicz, C. and Fisher, P. (1996).  </w:t>
      </w:r>
      <w:r>
        <w:rPr>
          <w:i/>
          <w:sz w:val="24"/>
        </w:rPr>
        <w:t xml:space="preserve">Teaching Vocabulary in all Classrooms. </w:t>
      </w:r>
      <w:smartTag w:uri="urn:schemas-microsoft-com:office:smarttags" w:element="place">
        <w:smartTag w:uri="urn:schemas-microsoft-com:office:smarttags" w:element="City">
          <w:r>
            <w:rPr>
              <w:sz w:val="24"/>
            </w:rPr>
            <w:t>Upper Saddle River</w:t>
          </w:r>
        </w:smartTag>
        <w:r>
          <w:rPr>
            <w:sz w:val="24"/>
          </w:rPr>
          <w:t xml:space="preserve">, </w:t>
        </w:r>
        <w:smartTag w:uri="urn:schemas-microsoft-com:office:smarttags" w:element="State">
          <w:r>
            <w:rPr>
              <w:sz w:val="24"/>
            </w:rPr>
            <w:t>NJ</w:t>
          </w:r>
        </w:smartTag>
      </w:smartTag>
      <w:r>
        <w:rPr>
          <w:sz w:val="24"/>
        </w:rPr>
        <w:t xml:space="preserve">:  Merrill, Prentice Hall.  </w:t>
      </w:r>
    </w:p>
    <w:p w:rsidR="00F2789D" w:rsidRDefault="00F2789D">
      <w:pPr>
        <w:ind w:left="720" w:hanging="720"/>
        <w:rPr>
          <w:sz w:val="24"/>
        </w:rPr>
      </w:pPr>
      <w:r>
        <w:rPr>
          <w:sz w:val="24"/>
        </w:rPr>
        <w:t xml:space="preserve">Calkins, L. (2001).  </w:t>
      </w:r>
      <w:r>
        <w:rPr>
          <w:i/>
          <w:sz w:val="24"/>
        </w:rPr>
        <w:t xml:space="preserve">The Art of Teaching Reading.  </w:t>
      </w:r>
      <w:r>
        <w:rPr>
          <w:sz w:val="24"/>
        </w:rPr>
        <w:t xml:space="preserve"> </w:t>
      </w:r>
      <w:smartTag w:uri="urn:schemas-microsoft-com:office:smarttags" w:element="State">
        <w:smartTag w:uri="urn:schemas-microsoft-com:office:smarttags" w:element="place">
          <w:r>
            <w:rPr>
              <w:sz w:val="24"/>
            </w:rPr>
            <w:t>New York</w:t>
          </w:r>
        </w:smartTag>
      </w:smartTag>
      <w:r>
        <w:rPr>
          <w:sz w:val="24"/>
        </w:rPr>
        <w:t>: Longman.</w:t>
      </w:r>
    </w:p>
    <w:p w:rsidR="00F2789D" w:rsidRDefault="00F2789D">
      <w:pPr>
        <w:ind w:left="720" w:hanging="720"/>
        <w:rPr>
          <w:sz w:val="24"/>
        </w:rPr>
      </w:pPr>
      <w:r>
        <w:rPr>
          <w:sz w:val="24"/>
        </w:rPr>
        <w:t xml:space="preserve">Graves, M.R., and Slater W. (1996).  Vocabulary instruction in all content areas.  In D. Lapp, J. Flood &amp; N. Fernan (Eds.), </w:t>
      </w:r>
      <w:r>
        <w:rPr>
          <w:i/>
          <w:sz w:val="24"/>
        </w:rPr>
        <w:t xml:space="preserve">Content Area Reading and Learning: Instructional Strategies.  </w:t>
      </w:r>
      <w:smartTag w:uri="urn:schemas-microsoft-com:office:smarttags" w:element="place">
        <w:smartTag w:uri="urn:schemas-microsoft-com:office:smarttags" w:element="City">
          <w:r>
            <w:rPr>
              <w:sz w:val="24"/>
            </w:rPr>
            <w:t>Needham Heights</w:t>
          </w:r>
        </w:smartTag>
        <w:r>
          <w:rPr>
            <w:sz w:val="24"/>
          </w:rPr>
          <w:t xml:space="preserve">, </w:t>
        </w:r>
        <w:smartTag w:uri="urn:schemas-microsoft-com:office:smarttags" w:element="State">
          <w:r>
            <w:rPr>
              <w:sz w:val="24"/>
            </w:rPr>
            <w:t>MA</w:t>
          </w:r>
        </w:smartTag>
      </w:smartTag>
      <w:r>
        <w:rPr>
          <w:sz w:val="24"/>
        </w:rPr>
        <w:t>: Allyn and Bacon.</w:t>
      </w:r>
    </w:p>
    <w:p w:rsidR="00F2789D" w:rsidRDefault="00F2789D">
      <w:pPr>
        <w:ind w:left="720" w:hanging="720"/>
        <w:rPr>
          <w:sz w:val="24"/>
        </w:rPr>
      </w:pPr>
      <w:r>
        <w:rPr>
          <w:sz w:val="24"/>
        </w:rPr>
        <w:t xml:space="preserve">Marzano, R., &amp; Marzano, J. (1988).  </w:t>
      </w:r>
      <w:r>
        <w:rPr>
          <w:i/>
          <w:sz w:val="24"/>
        </w:rPr>
        <w:t xml:space="preserve">A Cluster Approach to Elementary Vocabulary Instruction.  </w:t>
      </w:r>
      <w:smartTag w:uri="urn:schemas-microsoft-com:office:smarttags" w:element="place">
        <w:smartTag w:uri="urn:schemas-microsoft-com:office:smarttags" w:element="City">
          <w:r>
            <w:rPr>
              <w:sz w:val="24"/>
            </w:rPr>
            <w:t>Newark</w:t>
          </w:r>
        </w:smartTag>
        <w:r>
          <w:rPr>
            <w:sz w:val="24"/>
          </w:rPr>
          <w:t xml:space="preserve">, </w:t>
        </w:r>
        <w:smartTag w:uri="urn:schemas-microsoft-com:office:smarttags" w:element="State">
          <w:r>
            <w:rPr>
              <w:sz w:val="24"/>
            </w:rPr>
            <w:t>DE</w:t>
          </w:r>
        </w:smartTag>
      </w:smartTag>
      <w:r>
        <w:rPr>
          <w:sz w:val="24"/>
        </w:rPr>
        <w:t>: International Reading Association.</w:t>
      </w:r>
    </w:p>
    <w:p w:rsidR="00F2789D" w:rsidRDefault="00F2789D">
      <w:pPr>
        <w:ind w:left="720" w:hanging="720"/>
        <w:rPr>
          <w:sz w:val="24"/>
        </w:rPr>
      </w:pPr>
      <w:r>
        <w:rPr>
          <w:sz w:val="24"/>
        </w:rPr>
        <w:t xml:space="preserve">Nagy, W.E. (1988).  </w:t>
      </w:r>
      <w:r>
        <w:rPr>
          <w:i/>
          <w:sz w:val="24"/>
        </w:rPr>
        <w:t xml:space="preserve">Teaching Vocabulary to Improve Reading Comprehension. </w:t>
      </w:r>
      <w:smartTag w:uri="urn:schemas-microsoft-com:office:smarttags" w:element="place">
        <w:smartTag w:uri="urn:schemas-microsoft-com:office:smarttags" w:element="City">
          <w:r>
            <w:rPr>
              <w:sz w:val="24"/>
            </w:rPr>
            <w:t>Newark</w:t>
          </w:r>
        </w:smartTag>
        <w:r>
          <w:rPr>
            <w:sz w:val="24"/>
          </w:rPr>
          <w:t xml:space="preserve">, </w:t>
        </w:r>
        <w:smartTag w:uri="urn:schemas-microsoft-com:office:smarttags" w:element="State">
          <w:r>
            <w:rPr>
              <w:sz w:val="24"/>
            </w:rPr>
            <w:t>DE</w:t>
          </w:r>
        </w:smartTag>
      </w:smartTag>
      <w:r>
        <w:rPr>
          <w:sz w:val="24"/>
        </w:rPr>
        <w:t>: International Reading Association.</w:t>
      </w:r>
    </w:p>
    <w:p w:rsidR="00F2789D" w:rsidRDefault="00F2789D">
      <w:pPr>
        <w:ind w:left="720" w:hanging="720"/>
        <w:rPr>
          <w:sz w:val="24"/>
        </w:rPr>
      </w:pPr>
      <w:r>
        <w:rPr>
          <w:sz w:val="24"/>
        </w:rPr>
        <w:t xml:space="preserve">Robb, L. (1999).  </w:t>
      </w:r>
      <w:r>
        <w:rPr>
          <w:i/>
          <w:sz w:val="24"/>
        </w:rPr>
        <w:t>Easy Mini-Lessons for Building Vocabulary, Grades 4-8.</w:t>
      </w:r>
      <w:r>
        <w:rPr>
          <w:sz w:val="24"/>
        </w:rPr>
        <w:t xml:space="preserve">  </w:t>
      </w:r>
      <w:smartTag w:uri="urn:schemas-microsoft-com:office:smarttags" w:element="State">
        <w:smartTag w:uri="urn:schemas-microsoft-com:office:smarttags" w:element="place">
          <w:r>
            <w:rPr>
              <w:sz w:val="24"/>
            </w:rPr>
            <w:t>New York</w:t>
          </w:r>
        </w:smartTag>
      </w:smartTag>
      <w:r>
        <w:rPr>
          <w:sz w:val="24"/>
        </w:rPr>
        <w:t>: Scholastic.</w:t>
      </w:r>
    </w:p>
    <w:p w:rsidR="00F2789D" w:rsidRDefault="00F2789D">
      <w:pPr>
        <w:ind w:left="720" w:hanging="720"/>
        <w:rPr>
          <w:sz w:val="24"/>
        </w:rPr>
      </w:pPr>
      <w:r>
        <w:rPr>
          <w:sz w:val="24"/>
        </w:rPr>
        <w:t>Rupley, W.H., Logan, J.W., and Nichols, W.D. (1999)</w:t>
      </w:r>
      <w:r>
        <w:rPr>
          <w:i/>
          <w:sz w:val="24"/>
        </w:rPr>
        <w:t>.  “</w:t>
      </w:r>
      <w:r>
        <w:rPr>
          <w:sz w:val="24"/>
        </w:rPr>
        <w:t xml:space="preserve">Vocabulary Instruction in a Balanced </w:t>
      </w:r>
      <w:smartTag w:uri="urn:schemas-microsoft-com:office:smarttags" w:element="City">
        <w:r>
          <w:rPr>
            <w:sz w:val="24"/>
          </w:rPr>
          <w:t>Reading</w:t>
        </w:r>
      </w:smartTag>
      <w:r>
        <w:rPr>
          <w:i/>
          <w:sz w:val="24"/>
        </w:rPr>
        <w:t xml:space="preserve"> </w:t>
      </w:r>
      <w:r>
        <w:rPr>
          <w:sz w:val="24"/>
        </w:rPr>
        <w:t>Program,”</w:t>
      </w:r>
      <w:r>
        <w:rPr>
          <w:i/>
          <w:sz w:val="24"/>
        </w:rPr>
        <w:t xml:space="preserve">  The </w:t>
      </w:r>
      <w:smartTag w:uri="urn:schemas-microsoft-com:office:smarttags" w:element="City">
        <w:smartTag w:uri="urn:schemas-microsoft-com:office:smarttags" w:element="place">
          <w:r>
            <w:rPr>
              <w:i/>
              <w:sz w:val="24"/>
            </w:rPr>
            <w:t>Reading</w:t>
          </w:r>
        </w:smartTag>
      </w:smartTag>
      <w:r>
        <w:rPr>
          <w:i/>
          <w:sz w:val="24"/>
        </w:rPr>
        <w:t xml:space="preserve"> Teacher,</w:t>
      </w:r>
      <w:r>
        <w:rPr>
          <w:sz w:val="24"/>
        </w:rPr>
        <w:t xml:space="preserve"> 52, 336-346.</w:t>
      </w:r>
    </w:p>
    <w:p w:rsidR="00F2789D" w:rsidRDefault="00F2789D">
      <w:pPr>
        <w:ind w:left="720" w:hanging="720"/>
        <w:rPr>
          <w:sz w:val="24"/>
        </w:rPr>
      </w:pPr>
      <w:r>
        <w:rPr>
          <w:sz w:val="24"/>
        </w:rPr>
        <w:t xml:space="preserve">Snow, C.E., Burns, M.S. and Griffin, P. (1998).  </w:t>
      </w:r>
      <w:r>
        <w:rPr>
          <w:i/>
          <w:sz w:val="24"/>
        </w:rPr>
        <w:t>Preventing Reading Difficulties in Young Children</w:t>
      </w:r>
      <w:r>
        <w:rPr>
          <w:sz w:val="24"/>
        </w:rPr>
        <w:t xml:space="preserve">.  </w:t>
      </w:r>
      <w:smartTag w:uri="urn:schemas-microsoft-com:office:smarttags" w:element="City">
        <w:r>
          <w:rPr>
            <w:sz w:val="24"/>
          </w:rPr>
          <w:t>Washington</w:t>
        </w:r>
      </w:smartTag>
      <w:r>
        <w:rPr>
          <w:sz w:val="24"/>
        </w:rPr>
        <w:t xml:space="preserve">, </w:t>
      </w:r>
      <w:smartTag w:uri="urn:schemas-microsoft-com:office:smarttags" w:element="State">
        <w:r>
          <w:rPr>
            <w:sz w:val="24"/>
          </w:rPr>
          <w:t>DC</w:t>
        </w:r>
      </w:smartTag>
      <w:r>
        <w:rPr>
          <w:sz w:val="24"/>
        </w:rPr>
        <w:t xml:space="preserv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Academy</w:t>
          </w:r>
        </w:smartTag>
      </w:smartTag>
      <w:r>
        <w:rPr>
          <w:sz w:val="24"/>
        </w:rPr>
        <w:t xml:space="preserve"> Press.</w:t>
      </w:r>
    </w:p>
    <w:p w:rsidR="00F2789D" w:rsidRDefault="00F2789D">
      <w:pPr>
        <w:ind w:left="720" w:hanging="720"/>
        <w:rPr>
          <w:sz w:val="24"/>
        </w:rPr>
      </w:pPr>
      <w:r>
        <w:rPr>
          <w:sz w:val="24"/>
        </w:rPr>
        <w:t xml:space="preserve">Stanovich, K.E. (1993, 1994).  “Romance and Reality,”  </w:t>
      </w:r>
      <w:r>
        <w:rPr>
          <w:i/>
          <w:sz w:val="24"/>
        </w:rPr>
        <w:t xml:space="preserve">The </w:t>
      </w:r>
      <w:smartTag w:uri="urn:schemas-microsoft-com:office:smarttags" w:element="City">
        <w:smartTag w:uri="urn:schemas-microsoft-com:office:smarttags" w:element="place">
          <w:r>
            <w:rPr>
              <w:i/>
              <w:sz w:val="24"/>
            </w:rPr>
            <w:t>Reading</w:t>
          </w:r>
        </w:smartTag>
      </w:smartTag>
      <w:r>
        <w:rPr>
          <w:i/>
          <w:sz w:val="24"/>
        </w:rPr>
        <w:t xml:space="preserve"> Teacher, </w:t>
      </w:r>
      <w:r>
        <w:rPr>
          <w:sz w:val="24"/>
        </w:rPr>
        <w:t>47, 4.</w:t>
      </w:r>
    </w:p>
    <w:p w:rsidR="00F2789D" w:rsidRDefault="00F2789D">
      <w:pPr>
        <w:ind w:left="720" w:hanging="720"/>
        <w:rPr>
          <w:sz w:val="24"/>
        </w:rPr>
      </w:pPr>
    </w:p>
    <w:p w:rsidR="00F2789D" w:rsidRDefault="00F2789D">
      <w:pPr>
        <w:pStyle w:val="Heading4"/>
      </w:pPr>
    </w:p>
    <w:p w:rsidR="00F2789D" w:rsidRDefault="00F2789D">
      <w:pPr>
        <w:pStyle w:val="Heading4"/>
        <w:jc w:val="center"/>
        <w:rPr>
          <w:b/>
          <w:u w:val="none"/>
        </w:rPr>
      </w:pPr>
      <w:r>
        <w:rPr>
          <w:b/>
          <w:u w:val="none"/>
        </w:rPr>
        <w:t>Selected Websites for</w:t>
      </w:r>
    </w:p>
    <w:p w:rsidR="00F2789D" w:rsidRDefault="00F2789D">
      <w:pPr>
        <w:pStyle w:val="Heading4"/>
        <w:jc w:val="center"/>
        <w:rPr>
          <w:b/>
          <w:u w:val="none"/>
        </w:rPr>
      </w:pPr>
      <w:r>
        <w:rPr>
          <w:b/>
          <w:u w:val="none"/>
        </w:rPr>
        <w:t>Lists of Greek and Latin Roots and Information on Word Origins</w:t>
      </w:r>
    </w:p>
    <w:p w:rsidR="00F2789D" w:rsidRDefault="00F2789D"/>
    <w:p w:rsidR="00F2789D" w:rsidRDefault="00F2789D">
      <w:pPr>
        <w:rPr>
          <w:sz w:val="24"/>
        </w:rPr>
      </w:pPr>
      <w:r>
        <w:rPr>
          <w:sz w:val="24"/>
        </w:rPr>
        <w:t>Dictionary of Greek and Latin Roots:</w:t>
      </w:r>
    </w:p>
    <w:p w:rsidR="00F2789D" w:rsidRDefault="00CF7A25">
      <w:pPr>
        <w:rPr>
          <w:sz w:val="24"/>
        </w:rPr>
      </w:pPr>
      <w:hyperlink r:id="rId13" w:history="1">
        <w:r w:rsidR="00F2789D">
          <w:rPr>
            <w:rStyle w:val="Hyperlink"/>
            <w:sz w:val="24"/>
          </w:rPr>
          <w:t>http://english.glendale.cc.ca.us/roots.dict.html</w:t>
        </w:r>
      </w:hyperlink>
    </w:p>
    <w:p w:rsidR="00F2789D" w:rsidRDefault="00F2789D">
      <w:pPr>
        <w:rPr>
          <w:sz w:val="24"/>
        </w:rPr>
      </w:pPr>
    </w:p>
    <w:p w:rsidR="00F2789D" w:rsidRDefault="00F2789D">
      <w:pPr>
        <w:rPr>
          <w:sz w:val="24"/>
        </w:rPr>
      </w:pPr>
      <w:r>
        <w:rPr>
          <w:sz w:val="24"/>
        </w:rPr>
        <w:t>Greek and Latin Roots:</w:t>
      </w:r>
    </w:p>
    <w:p w:rsidR="00F2789D" w:rsidRDefault="00CF7A25">
      <w:pPr>
        <w:rPr>
          <w:sz w:val="24"/>
        </w:rPr>
      </w:pPr>
      <w:hyperlink r:id="rId14" w:history="1">
        <w:r w:rsidR="00F2789D">
          <w:rPr>
            <w:rStyle w:val="Hyperlink"/>
            <w:sz w:val="24"/>
          </w:rPr>
          <w:t>http://www.kent.wednet.edu/KSD/MA/resources/greek_and_latin_roots/transition.html</w:t>
        </w:r>
      </w:hyperlink>
    </w:p>
    <w:p w:rsidR="00F2789D" w:rsidRDefault="00F2789D">
      <w:pPr>
        <w:rPr>
          <w:sz w:val="24"/>
        </w:rPr>
      </w:pPr>
    </w:p>
    <w:p w:rsidR="00F2789D" w:rsidRDefault="00F2789D">
      <w:pPr>
        <w:rPr>
          <w:sz w:val="24"/>
        </w:rPr>
      </w:pPr>
      <w:smartTag w:uri="urn:schemas-microsoft-com:office:smarttags" w:element="place">
        <w:smartTag w:uri="urn:schemas-microsoft-com:office:smarttags" w:element="PlaceName">
          <w:r>
            <w:rPr>
              <w:sz w:val="24"/>
            </w:rPr>
            <w:t>Vocabulary</w:t>
          </w:r>
        </w:smartTag>
        <w:r>
          <w:rPr>
            <w:sz w:val="24"/>
          </w:rPr>
          <w:t xml:space="preserve"> </w:t>
        </w:r>
        <w:smartTag w:uri="urn:schemas-microsoft-com:office:smarttags" w:element="PlaceType">
          <w:r>
            <w:rPr>
              <w:sz w:val="24"/>
            </w:rPr>
            <w:t>Building</w:t>
          </w:r>
        </w:smartTag>
      </w:smartTag>
      <w:r>
        <w:rPr>
          <w:sz w:val="24"/>
        </w:rPr>
        <w:t>: Greek and Latin Roots:</w:t>
      </w:r>
    </w:p>
    <w:p w:rsidR="00F2789D" w:rsidRDefault="00CF7A25">
      <w:pPr>
        <w:rPr>
          <w:sz w:val="24"/>
        </w:rPr>
      </w:pPr>
      <w:hyperlink r:id="rId15" w:history="1">
        <w:r w:rsidR="00F2789D">
          <w:rPr>
            <w:rStyle w:val="Hyperlink"/>
            <w:sz w:val="24"/>
          </w:rPr>
          <w:t>http://www.ccps.org/ccps/pvms/Challenge/Vocabbuild.html</w:t>
        </w:r>
      </w:hyperlink>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rPr>
          <w:sz w:val="24"/>
        </w:rPr>
      </w:pPr>
    </w:p>
    <w:p w:rsidR="00F2789D" w:rsidRDefault="00F2789D">
      <w:pPr>
        <w:jc w:val="center"/>
        <w:rPr>
          <w:b/>
          <w:sz w:val="28"/>
        </w:rPr>
      </w:pPr>
      <w:r>
        <w:rPr>
          <w:sz w:val="24"/>
        </w:rPr>
        <w:br w:type="page"/>
      </w:r>
      <w:r>
        <w:rPr>
          <w:b/>
          <w:sz w:val="28"/>
        </w:rPr>
        <w:lastRenderedPageBreak/>
        <w:t>Acknowledgements</w:t>
      </w:r>
    </w:p>
    <w:p w:rsidR="00F2789D" w:rsidRDefault="00F2789D">
      <w:pPr>
        <w:rPr>
          <w:b/>
          <w:sz w:val="24"/>
        </w:rPr>
      </w:pPr>
    </w:p>
    <w:p w:rsidR="00F2789D" w:rsidRDefault="00F2789D">
      <w:pPr>
        <w:pStyle w:val="Heading3"/>
        <w:rPr>
          <w:b/>
          <w:sz w:val="24"/>
          <w:u w:val="none"/>
        </w:rPr>
      </w:pPr>
      <w:r>
        <w:rPr>
          <w:b/>
          <w:sz w:val="24"/>
          <w:u w:val="none"/>
        </w:rPr>
        <w:t>Consultants</w:t>
      </w:r>
    </w:p>
    <w:p w:rsidR="00F2789D" w:rsidRDefault="00F2789D">
      <w:pPr>
        <w:rPr>
          <w:sz w:val="24"/>
        </w:rPr>
      </w:pPr>
      <w:r>
        <w:rPr>
          <w:sz w:val="24"/>
        </w:rPr>
        <w:t xml:space="preserve">Janet Furey, </w:t>
      </w:r>
      <w:smartTag w:uri="urn:schemas-microsoft-com:office:smarttags" w:element="place">
        <w:smartTag w:uri="urn:schemas-microsoft-com:office:smarttags" w:element="PlaceName">
          <w:r>
            <w:rPr>
              <w:sz w:val="24"/>
            </w:rPr>
            <w:t>Weston</w:t>
          </w:r>
        </w:smartTag>
        <w:r>
          <w:rPr>
            <w:sz w:val="24"/>
          </w:rPr>
          <w:t xml:space="preserve"> </w:t>
        </w:r>
        <w:smartTag w:uri="urn:schemas-microsoft-com:office:smarttags" w:element="PlaceType">
          <w:r>
            <w:rPr>
              <w:sz w:val="24"/>
            </w:rPr>
            <w:t>Public Schools</w:t>
          </w:r>
        </w:smartTag>
      </w:smartTag>
    </w:p>
    <w:p w:rsidR="00F2789D" w:rsidRDefault="00F2789D">
      <w:pPr>
        <w:rPr>
          <w:sz w:val="24"/>
        </w:rPr>
      </w:pPr>
      <w:r>
        <w:rPr>
          <w:sz w:val="24"/>
        </w:rPr>
        <w:t xml:space="preserve">Holladay Handlin, </w:t>
      </w:r>
      <w:smartTag w:uri="urn:schemas-microsoft-com:office:smarttags" w:element="place">
        <w:smartTag w:uri="urn:schemas-microsoft-com:office:smarttags" w:element="PlaceName">
          <w:r>
            <w:rPr>
              <w:sz w:val="24"/>
            </w:rPr>
            <w:t>Watertown</w:t>
          </w:r>
        </w:smartTag>
        <w:r>
          <w:rPr>
            <w:sz w:val="24"/>
          </w:rPr>
          <w:t xml:space="preserve"> </w:t>
        </w:r>
        <w:smartTag w:uri="urn:schemas-microsoft-com:office:smarttags" w:element="PlaceType">
          <w:r>
            <w:rPr>
              <w:sz w:val="24"/>
            </w:rPr>
            <w:t>Public Schools</w:t>
          </w:r>
        </w:smartTag>
      </w:smartTag>
    </w:p>
    <w:p w:rsidR="00F2789D" w:rsidRDefault="00F2789D">
      <w:pPr>
        <w:rPr>
          <w:sz w:val="24"/>
        </w:rPr>
      </w:pPr>
    </w:p>
    <w:p w:rsidR="00F2789D" w:rsidRDefault="00F2789D">
      <w:pPr>
        <w:pStyle w:val="Heading3"/>
        <w:rPr>
          <w:b/>
          <w:sz w:val="24"/>
          <w:u w:val="none"/>
        </w:rPr>
      </w:pPr>
      <w:r>
        <w:rPr>
          <w:b/>
          <w:sz w:val="24"/>
          <w:u w:val="none"/>
        </w:rPr>
        <w:t xml:space="preserve">Educators from the following </w:t>
      </w:r>
      <w:smartTag w:uri="urn:schemas-microsoft-com:office:smarttags" w:element="State">
        <w:smartTag w:uri="urn:schemas-microsoft-com:office:smarttags" w:element="place">
          <w:r>
            <w:rPr>
              <w:b/>
              <w:sz w:val="24"/>
              <w:u w:val="none"/>
            </w:rPr>
            <w:t>Massachusetts</w:t>
          </w:r>
        </w:smartTag>
      </w:smartTag>
      <w:r>
        <w:rPr>
          <w:b/>
          <w:sz w:val="24"/>
          <w:u w:val="none"/>
        </w:rPr>
        <w:t xml:space="preserve"> public school districts and schools</w:t>
      </w:r>
    </w:p>
    <w:p w:rsidR="00F2789D" w:rsidRDefault="00F2789D">
      <w:pPr>
        <w:pStyle w:val="Heading3"/>
        <w:rPr>
          <w:b/>
          <w:sz w:val="24"/>
          <w:u w:val="none"/>
        </w:rPr>
      </w:pPr>
      <w:r>
        <w:rPr>
          <w:b/>
          <w:sz w:val="24"/>
          <w:u w:val="none"/>
        </w:rPr>
        <w:t xml:space="preserve">commented on the drafts of this </w:t>
      </w:r>
      <w:r>
        <w:rPr>
          <w:b/>
          <w:i/>
          <w:sz w:val="24"/>
          <w:u w:val="none"/>
        </w:rPr>
        <w:t>Supplement</w:t>
      </w:r>
      <w:r>
        <w:rPr>
          <w:b/>
          <w:sz w:val="24"/>
          <w:u w:val="none"/>
        </w:rPr>
        <w:t>:</w:t>
      </w:r>
    </w:p>
    <w:p w:rsidR="00F2789D" w:rsidRDefault="00F2789D">
      <w:pPr>
        <w:rPr>
          <w:snapToGrid w:val="0"/>
          <w:sz w:val="24"/>
        </w:rPr>
      </w:pPr>
      <w:smartTag w:uri="urn:schemas-microsoft-com:office:smarttags" w:element="place">
        <w:smartTag w:uri="urn:schemas-microsoft-com:office:smarttags" w:element="PlaceName">
          <w:r>
            <w:rPr>
              <w:snapToGrid w:val="0"/>
              <w:sz w:val="24"/>
            </w:rPr>
            <w:t>Adams-Cheshire</w:t>
          </w:r>
        </w:smartTag>
        <w:r>
          <w:rPr>
            <w:snapToGrid w:val="0"/>
            <w:sz w:val="24"/>
          </w:rPr>
          <w:t xml:space="preserve"> </w:t>
        </w:r>
        <w:smartTag w:uri="urn:schemas-microsoft-com:office:smarttags" w:element="PlaceName">
          <w:r>
            <w:rPr>
              <w:snapToGrid w:val="0"/>
              <w:sz w:val="24"/>
            </w:rPr>
            <w:t>Regional</w:t>
          </w:r>
        </w:smartTag>
        <w:r>
          <w:rPr>
            <w:snapToGrid w:val="0"/>
            <w:sz w:val="24"/>
          </w:rPr>
          <w:t xml:space="preserve"> </w:t>
        </w:r>
        <w:smartTag w:uri="urn:schemas-microsoft-com:office:smarttags" w:element="PlaceType">
          <w:r>
            <w:rPr>
              <w:snapToGrid w:val="0"/>
              <w:sz w:val="24"/>
            </w:rPr>
            <w:t>School District</w:t>
          </w:r>
        </w:smartTag>
      </w:smartTag>
    </w:p>
    <w:p w:rsidR="00F2789D" w:rsidRDefault="00F2789D">
      <w:pPr>
        <w:rPr>
          <w:snapToGrid w:val="0"/>
          <w:sz w:val="24"/>
        </w:rPr>
      </w:pPr>
      <w:r>
        <w:rPr>
          <w:snapToGrid w:val="0"/>
          <w:sz w:val="24"/>
        </w:rPr>
        <w:t>Barnstable Public Schools</w:t>
      </w:r>
    </w:p>
    <w:p w:rsidR="00F2789D" w:rsidRDefault="00F2789D">
      <w:pPr>
        <w:rPr>
          <w:snapToGrid w:val="0"/>
          <w:sz w:val="24"/>
        </w:rPr>
      </w:pPr>
      <w:smartTag w:uri="urn:schemas-microsoft-com:office:smarttags" w:element="place">
        <w:smartTag w:uri="urn:schemas-microsoft-com:office:smarttags" w:element="PlaceName">
          <w:r>
            <w:rPr>
              <w:snapToGrid w:val="0"/>
              <w:sz w:val="24"/>
            </w:rPr>
            <w:t>Boston</w:t>
          </w:r>
        </w:smartTag>
        <w:r>
          <w:rPr>
            <w:snapToGrid w:val="0"/>
            <w:sz w:val="24"/>
          </w:rPr>
          <w:t xml:space="preserve"> </w:t>
        </w:r>
        <w:smartTag w:uri="urn:schemas-microsoft-com:office:smarttags" w:element="PlaceName">
          <w:r>
            <w:rPr>
              <w:snapToGrid w:val="0"/>
              <w:sz w:val="24"/>
            </w:rPr>
            <w:t>Renaissance</w:t>
          </w:r>
        </w:smartTag>
        <w:r>
          <w:rPr>
            <w:snapToGrid w:val="0"/>
            <w:sz w:val="24"/>
          </w:rPr>
          <w:t xml:space="preserve"> </w:t>
        </w:r>
        <w:smartTag w:uri="urn:schemas-microsoft-com:office:smarttags" w:element="PlaceName">
          <w:r>
            <w:rPr>
              <w:snapToGrid w:val="0"/>
              <w:sz w:val="24"/>
            </w:rPr>
            <w:t>Charter</w:t>
          </w:r>
        </w:smartTag>
        <w:r>
          <w:rPr>
            <w:snapToGrid w:val="0"/>
            <w:sz w:val="24"/>
          </w:rPr>
          <w:t xml:space="preserve"> </w:t>
        </w:r>
        <w:smartTag w:uri="urn:schemas-microsoft-com:office:smarttags" w:element="PlaceType">
          <w:r>
            <w:rPr>
              <w:snapToGrid w:val="0"/>
              <w:sz w:val="24"/>
            </w:rPr>
            <w:t>School</w:t>
          </w:r>
        </w:smartTag>
      </w:smartTag>
    </w:p>
    <w:p w:rsidR="00F2789D" w:rsidRDefault="00F2789D">
      <w:pPr>
        <w:rPr>
          <w:snapToGrid w:val="0"/>
          <w:sz w:val="24"/>
        </w:rPr>
      </w:pPr>
      <w:r>
        <w:rPr>
          <w:snapToGrid w:val="0"/>
          <w:sz w:val="24"/>
        </w:rPr>
        <w:t>Cambridge Public Schools</w:t>
      </w:r>
    </w:p>
    <w:p w:rsidR="00F2789D" w:rsidRDefault="00F2789D">
      <w:pPr>
        <w:rPr>
          <w:snapToGrid w:val="0"/>
          <w:sz w:val="24"/>
        </w:rPr>
      </w:pPr>
      <w:smartTag w:uri="urn:schemas-microsoft-com:office:smarttags" w:element="place">
        <w:smartTag w:uri="urn:schemas-microsoft-com:office:smarttags" w:element="PlaceName">
          <w:r>
            <w:rPr>
              <w:snapToGrid w:val="0"/>
              <w:sz w:val="24"/>
            </w:rPr>
            <w:t>Dennis-Yarmouth</w:t>
          </w:r>
        </w:smartTag>
        <w:r>
          <w:rPr>
            <w:snapToGrid w:val="0"/>
            <w:sz w:val="24"/>
          </w:rPr>
          <w:t xml:space="preserve"> </w:t>
        </w:r>
        <w:smartTag w:uri="urn:schemas-microsoft-com:office:smarttags" w:element="PlaceName">
          <w:r>
            <w:rPr>
              <w:snapToGrid w:val="0"/>
              <w:sz w:val="24"/>
            </w:rPr>
            <w:t>Regional</w:t>
          </w:r>
        </w:smartTag>
        <w:r>
          <w:rPr>
            <w:snapToGrid w:val="0"/>
            <w:sz w:val="24"/>
          </w:rPr>
          <w:t xml:space="preserve"> </w:t>
        </w:r>
        <w:smartTag w:uri="urn:schemas-microsoft-com:office:smarttags" w:element="PlaceType">
          <w:r>
            <w:rPr>
              <w:snapToGrid w:val="0"/>
              <w:sz w:val="24"/>
            </w:rPr>
            <w:t>School District</w:t>
          </w:r>
        </w:smartTag>
      </w:smartTag>
    </w:p>
    <w:p w:rsidR="00F2789D" w:rsidRDefault="00F2789D">
      <w:pPr>
        <w:rPr>
          <w:snapToGrid w:val="0"/>
          <w:sz w:val="24"/>
        </w:rPr>
      </w:pPr>
      <w:r>
        <w:rPr>
          <w:snapToGrid w:val="0"/>
          <w:sz w:val="24"/>
        </w:rPr>
        <w:t>East Longmeadow Public Schools</w:t>
      </w:r>
    </w:p>
    <w:p w:rsidR="00F2789D" w:rsidRDefault="00F2789D">
      <w:pPr>
        <w:rPr>
          <w:snapToGrid w:val="0"/>
          <w:sz w:val="24"/>
        </w:rPr>
      </w:pPr>
      <w:smartTag w:uri="urn:schemas-microsoft-com:office:smarttags" w:element="place">
        <w:smartTag w:uri="urn:schemas-microsoft-com:office:smarttags" w:element="PlaceName">
          <w:r>
            <w:rPr>
              <w:snapToGrid w:val="0"/>
              <w:sz w:val="24"/>
            </w:rPr>
            <w:t>Franklin</w:t>
          </w:r>
        </w:smartTag>
        <w:r>
          <w:rPr>
            <w:snapToGrid w:val="0"/>
            <w:sz w:val="24"/>
          </w:rPr>
          <w:t xml:space="preserve"> </w:t>
        </w:r>
        <w:smartTag w:uri="urn:schemas-microsoft-com:office:smarttags" w:element="PlaceName">
          <w:r>
            <w:rPr>
              <w:snapToGrid w:val="0"/>
              <w:sz w:val="24"/>
            </w:rPr>
            <w:t>Public Schools</w:t>
          </w:r>
        </w:smartTag>
      </w:smartTag>
    </w:p>
    <w:p w:rsidR="00F2789D" w:rsidRDefault="00F2789D">
      <w:pPr>
        <w:rPr>
          <w:snapToGrid w:val="0"/>
          <w:sz w:val="24"/>
        </w:rPr>
      </w:pPr>
      <w:r>
        <w:rPr>
          <w:snapToGrid w:val="0"/>
          <w:sz w:val="24"/>
        </w:rPr>
        <w:t>Granby Public Schools</w:t>
      </w:r>
    </w:p>
    <w:p w:rsidR="00F2789D" w:rsidRDefault="00F2789D">
      <w:pPr>
        <w:rPr>
          <w:snapToGrid w:val="0"/>
          <w:sz w:val="24"/>
        </w:rPr>
      </w:pPr>
      <w:smartTag w:uri="urn:schemas-microsoft-com:office:smarttags" w:element="place">
        <w:smartTag w:uri="urn:schemas-microsoft-com:office:smarttags" w:element="PlaceName">
          <w:r>
            <w:rPr>
              <w:snapToGrid w:val="0"/>
              <w:sz w:val="24"/>
            </w:rPr>
            <w:t>Lynn</w:t>
          </w:r>
        </w:smartTag>
        <w:r>
          <w:rPr>
            <w:snapToGrid w:val="0"/>
            <w:sz w:val="24"/>
          </w:rPr>
          <w:t xml:space="preserve"> </w:t>
        </w:r>
        <w:smartTag w:uri="urn:schemas-microsoft-com:office:smarttags" w:element="PlaceName">
          <w:r>
            <w:rPr>
              <w:snapToGrid w:val="0"/>
              <w:sz w:val="24"/>
            </w:rPr>
            <w:t>Public Schools</w:t>
          </w:r>
        </w:smartTag>
      </w:smartTag>
    </w:p>
    <w:p w:rsidR="00F2789D" w:rsidRDefault="00F2789D">
      <w:pPr>
        <w:rPr>
          <w:snapToGrid w:val="0"/>
          <w:sz w:val="24"/>
        </w:rPr>
      </w:pPr>
      <w:r>
        <w:rPr>
          <w:snapToGrid w:val="0"/>
          <w:sz w:val="24"/>
        </w:rPr>
        <w:t>North Andover Public Schools</w:t>
      </w:r>
    </w:p>
    <w:p w:rsidR="00F2789D" w:rsidRDefault="00F2789D">
      <w:pPr>
        <w:rPr>
          <w:snapToGrid w:val="0"/>
          <w:sz w:val="24"/>
        </w:rPr>
      </w:pPr>
      <w:r>
        <w:rPr>
          <w:snapToGrid w:val="0"/>
          <w:sz w:val="24"/>
        </w:rPr>
        <w:t xml:space="preserve">Southern Worcester County Vocational </w:t>
      </w:r>
      <w:smartTag w:uri="urn:schemas-microsoft-com:office:smarttags" w:element="place">
        <w:smartTag w:uri="urn:schemas-microsoft-com:office:smarttags" w:element="PlaceName">
          <w:r>
            <w:rPr>
              <w:snapToGrid w:val="0"/>
              <w:sz w:val="24"/>
            </w:rPr>
            <w:t>Technical</w:t>
          </w:r>
        </w:smartTag>
        <w:r>
          <w:rPr>
            <w:snapToGrid w:val="0"/>
            <w:sz w:val="24"/>
          </w:rPr>
          <w:t xml:space="preserve"> </w:t>
        </w:r>
        <w:smartTag w:uri="urn:schemas-microsoft-com:office:smarttags" w:element="PlaceType">
          <w:r>
            <w:rPr>
              <w:snapToGrid w:val="0"/>
              <w:sz w:val="24"/>
            </w:rPr>
            <w:t>School</w:t>
          </w:r>
        </w:smartTag>
      </w:smartTag>
    </w:p>
    <w:p w:rsidR="00F2789D" w:rsidRDefault="00F2789D">
      <w:pPr>
        <w:rPr>
          <w:snapToGrid w:val="0"/>
          <w:sz w:val="24"/>
        </w:rPr>
      </w:pPr>
      <w:r>
        <w:rPr>
          <w:snapToGrid w:val="0"/>
          <w:sz w:val="24"/>
        </w:rPr>
        <w:t>Tyngsborough Public Schools</w:t>
      </w:r>
    </w:p>
    <w:p w:rsidR="00F2789D" w:rsidRDefault="00F2789D">
      <w:pPr>
        <w:rPr>
          <w:snapToGrid w:val="0"/>
          <w:sz w:val="24"/>
        </w:rPr>
      </w:pPr>
      <w:smartTag w:uri="urn:schemas-microsoft-com:office:smarttags" w:element="place">
        <w:smartTag w:uri="urn:schemas-microsoft-com:office:smarttags" w:element="PlaceName">
          <w:r>
            <w:rPr>
              <w:snapToGrid w:val="0"/>
              <w:sz w:val="24"/>
            </w:rPr>
            <w:t>Wachusett</w:t>
          </w:r>
        </w:smartTag>
        <w:r>
          <w:rPr>
            <w:snapToGrid w:val="0"/>
            <w:sz w:val="24"/>
          </w:rPr>
          <w:t xml:space="preserve"> </w:t>
        </w:r>
        <w:smartTag w:uri="urn:schemas-microsoft-com:office:smarttags" w:element="PlaceName">
          <w:r>
            <w:rPr>
              <w:snapToGrid w:val="0"/>
              <w:sz w:val="24"/>
            </w:rPr>
            <w:t>Regional</w:t>
          </w:r>
        </w:smartTag>
        <w:r>
          <w:rPr>
            <w:snapToGrid w:val="0"/>
            <w:sz w:val="24"/>
          </w:rPr>
          <w:t xml:space="preserve"> </w:t>
        </w:r>
        <w:smartTag w:uri="urn:schemas-microsoft-com:office:smarttags" w:element="PlaceType">
          <w:r>
            <w:rPr>
              <w:snapToGrid w:val="0"/>
              <w:sz w:val="24"/>
            </w:rPr>
            <w:t>School District</w:t>
          </w:r>
        </w:smartTag>
      </w:smartTag>
    </w:p>
    <w:p w:rsidR="00F2789D" w:rsidRDefault="00F2789D">
      <w:pPr>
        <w:rPr>
          <w:snapToGrid w:val="0"/>
          <w:sz w:val="24"/>
        </w:rPr>
      </w:pPr>
      <w:r>
        <w:rPr>
          <w:snapToGrid w:val="0"/>
          <w:sz w:val="24"/>
        </w:rPr>
        <w:t>Wellesley Public Schools</w:t>
      </w:r>
    </w:p>
    <w:p w:rsidR="00F2789D" w:rsidRDefault="00F2789D">
      <w:pPr>
        <w:rPr>
          <w:snapToGrid w:val="0"/>
          <w:sz w:val="24"/>
        </w:rPr>
      </w:pPr>
      <w:r>
        <w:rPr>
          <w:snapToGrid w:val="0"/>
          <w:sz w:val="24"/>
        </w:rPr>
        <w:t>Westborough Public Schools</w:t>
      </w:r>
    </w:p>
    <w:p w:rsidR="00F2789D" w:rsidRDefault="00F2789D">
      <w:pPr>
        <w:rPr>
          <w:snapToGrid w:val="0"/>
          <w:sz w:val="24"/>
        </w:rPr>
      </w:pPr>
      <w:r>
        <w:rPr>
          <w:snapToGrid w:val="0"/>
          <w:sz w:val="24"/>
        </w:rPr>
        <w:t>Wilmington Public Schools</w:t>
      </w:r>
    </w:p>
    <w:p w:rsidR="00F2789D" w:rsidRDefault="00F2789D">
      <w:pPr>
        <w:rPr>
          <w:snapToGrid w:val="0"/>
          <w:sz w:val="24"/>
        </w:rPr>
      </w:pPr>
      <w:r>
        <w:rPr>
          <w:snapToGrid w:val="0"/>
          <w:sz w:val="24"/>
        </w:rPr>
        <w:t>Woburn Public Schools</w:t>
      </w:r>
    </w:p>
    <w:p w:rsidR="00F2789D" w:rsidRDefault="00F2789D">
      <w:pPr>
        <w:rPr>
          <w:snapToGrid w:val="0"/>
          <w:sz w:val="24"/>
        </w:rPr>
      </w:pPr>
      <w:r>
        <w:rPr>
          <w:snapToGrid w:val="0"/>
          <w:sz w:val="24"/>
        </w:rPr>
        <w:t>Worcester Public Schools</w:t>
      </w:r>
    </w:p>
    <w:p w:rsidR="00F2789D" w:rsidRDefault="00F2789D">
      <w:pPr>
        <w:rPr>
          <w:sz w:val="24"/>
        </w:rPr>
      </w:pPr>
    </w:p>
    <w:p w:rsidR="00F2789D" w:rsidRDefault="00F2789D">
      <w:pPr>
        <w:pStyle w:val="Heading3"/>
        <w:rPr>
          <w:b/>
          <w:sz w:val="24"/>
          <w:u w:val="none"/>
        </w:rPr>
      </w:pPr>
      <w:r>
        <w:rPr>
          <w:b/>
          <w:sz w:val="24"/>
          <w:u w:val="none"/>
        </w:rPr>
        <w:t>Massachusetts Department of Education Staff</w:t>
      </w:r>
    </w:p>
    <w:p w:rsidR="00F2789D" w:rsidRDefault="00F2789D">
      <w:pPr>
        <w:rPr>
          <w:sz w:val="24"/>
        </w:rPr>
      </w:pPr>
      <w:r>
        <w:rPr>
          <w:sz w:val="24"/>
        </w:rPr>
        <w:t>Joan McNeil, English Language Arts Content Specialist</w:t>
      </w:r>
    </w:p>
    <w:p w:rsidR="00F2789D" w:rsidRDefault="00F2789D">
      <w:pPr>
        <w:rPr>
          <w:sz w:val="24"/>
        </w:rPr>
      </w:pPr>
      <w:r>
        <w:rPr>
          <w:sz w:val="24"/>
        </w:rPr>
        <w:t>Jeff Nellhaus, Associate Commissioner, Curriculum, Assessment, and Instructional Technology</w:t>
      </w:r>
    </w:p>
    <w:p w:rsidR="00F2789D" w:rsidRDefault="00F2789D">
      <w:pPr>
        <w:rPr>
          <w:sz w:val="24"/>
        </w:rPr>
      </w:pPr>
      <w:r>
        <w:rPr>
          <w:sz w:val="24"/>
        </w:rPr>
        <w:t>Susan Wheltle, Director, Office for the Humanities</w:t>
      </w:r>
    </w:p>
    <w:p w:rsidR="00F2789D" w:rsidRDefault="00F2789D">
      <w:pPr>
        <w:rPr>
          <w:sz w:val="24"/>
        </w:rPr>
      </w:pPr>
    </w:p>
    <w:p w:rsidR="00F2789D" w:rsidRDefault="00F2789D">
      <w:pPr>
        <w:rPr>
          <w:sz w:val="24"/>
        </w:rPr>
      </w:pPr>
      <w:r>
        <w:rPr>
          <w:sz w:val="24"/>
        </w:rPr>
        <w:t>Elizabeth Davis, English Language Arts Assessment Specialist</w:t>
      </w:r>
    </w:p>
    <w:p w:rsidR="00F2789D" w:rsidRDefault="00F2789D">
      <w:pPr>
        <w:rPr>
          <w:sz w:val="24"/>
        </w:rPr>
      </w:pPr>
      <w:r>
        <w:rPr>
          <w:sz w:val="24"/>
        </w:rPr>
        <w:t>Kevin Dwyer, English Language Arts Assessment Specialist</w:t>
      </w:r>
    </w:p>
    <w:p w:rsidR="00F2789D" w:rsidRDefault="00F2789D">
      <w:pPr>
        <w:rPr>
          <w:sz w:val="24"/>
        </w:rPr>
      </w:pPr>
      <w:r>
        <w:rPr>
          <w:sz w:val="24"/>
        </w:rPr>
        <w:t>Mark McQuillan, Deputy Commissioner of Education</w:t>
      </w:r>
    </w:p>
    <w:p w:rsidR="00F2789D" w:rsidRDefault="00F2789D">
      <w:pPr>
        <w:rPr>
          <w:sz w:val="24"/>
        </w:rPr>
      </w:pPr>
      <w:r>
        <w:rPr>
          <w:sz w:val="24"/>
        </w:rPr>
        <w:t xml:space="preserve">Jennifer </w:t>
      </w:r>
      <w:smartTag w:uri="urn:schemas-microsoft-com:office:smarttags" w:element="City">
        <w:smartTag w:uri="urn:schemas-microsoft-com:office:smarttags" w:element="place">
          <w:r>
            <w:rPr>
              <w:sz w:val="24"/>
            </w:rPr>
            <w:t>Butler</w:t>
          </w:r>
        </w:smartTag>
      </w:smartTag>
      <w:r>
        <w:rPr>
          <w:sz w:val="24"/>
        </w:rPr>
        <w:t xml:space="preserve"> O’Toole, English Language Arts Assessment Specialist</w:t>
      </w:r>
    </w:p>
    <w:p w:rsidR="00F2789D" w:rsidRDefault="00F2789D">
      <w:pPr>
        <w:rPr>
          <w:sz w:val="24"/>
        </w:rPr>
      </w:pPr>
    </w:p>
    <w:p w:rsidR="00F2789D" w:rsidRDefault="00F2789D">
      <w:pPr>
        <w:rPr>
          <w:sz w:val="24"/>
        </w:rPr>
      </w:pPr>
    </w:p>
    <w:p w:rsidR="00F2789D" w:rsidRDefault="00F2789D">
      <w:pPr>
        <w:rPr>
          <w:sz w:val="24"/>
        </w:rPr>
      </w:pPr>
    </w:p>
    <w:p w:rsidR="00F2789D" w:rsidRDefault="00F2789D">
      <w:pPr>
        <w:ind w:left="720"/>
        <w:rPr>
          <w:sz w:val="24"/>
        </w:rPr>
      </w:pPr>
    </w:p>
    <w:sectPr w:rsidR="00F2789D" w:rsidSect="000A294D">
      <w:headerReference w:type="even" r:id="rId16"/>
      <w:headerReference w:type="default" r:id="rId17"/>
      <w:footerReference w:type="default" r:id="rId18"/>
      <w:headerReference w:type="first" r:id="rId19"/>
      <w:pgSz w:w="12240" w:h="15840" w:code="1"/>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6F" w:rsidRDefault="00FB6B6F">
      <w:r>
        <w:separator/>
      </w:r>
    </w:p>
  </w:endnote>
  <w:endnote w:type="continuationSeparator" w:id="0">
    <w:p w:rsidR="00FB6B6F" w:rsidRDefault="00FB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22" w:rsidRDefault="000A294D">
    <w:pPr>
      <w:pStyle w:val="Footer"/>
      <w:framePr w:wrap="around" w:vAnchor="text" w:hAnchor="margin" w:xAlign="outside" w:y="1"/>
      <w:rPr>
        <w:rStyle w:val="PageNumber"/>
      </w:rPr>
    </w:pPr>
    <w:r>
      <w:rPr>
        <w:rStyle w:val="PageNumber"/>
      </w:rPr>
      <w:fldChar w:fldCharType="begin"/>
    </w:r>
    <w:r w:rsidR="007B3422">
      <w:rPr>
        <w:rStyle w:val="PageNumber"/>
      </w:rPr>
      <w:instrText xml:space="preserve">PAGE  </w:instrText>
    </w:r>
    <w:r>
      <w:rPr>
        <w:rStyle w:val="PageNumber"/>
      </w:rPr>
      <w:fldChar w:fldCharType="end"/>
    </w:r>
  </w:p>
  <w:p w:rsidR="007B3422" w:rsidRDefault="007B3422">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22" w:rsidRDefault="007B3422">
    <w:pPr>
      <w:pStyle w:val="Footer"/>
      <w:framePr w:wrap="around" w:vAnchor="text" w:hAnchor="margin" w:xAlign="outside" w:y="1"/>
      <w:rPr>
        <w:rStyle w:val="PageNumber"/>
      </w:rPr>
    </w:pPr>
  </w:p>
  <w:p w:rsidR="007B3422" w:rsidRDefault="007B3422">
    <w:pPr>
      <w:pStyle w:val="Footer"/>
      <w:tabs>
        <w:tab w:val="clear" w:pos="4320"/>
        <w:tab w:val="clear" w:pos="8640"/>
      </w:tabs>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E" w:rsidRDefault="0099210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22" w:rsidRDefault="007B3422">
    <w:pPr>
      <w:pStyle w:val="Footer"/>
      <w:ind w:right="90"/>
    </w:pPr>
    <w:r>
      <w:rPr>
        <w:i/>
      </w:rPr>
      <w:t xml:space="preserve">Supplement to the </w:t>
    </w:r>
    <w:smartTag w:uri="urn:schemas-microsoft-com:office:smarttags" w:element="State">
      <w:smartTag w:uri="urn:schemas-microsoft-com:office:smarttags" w:element="place">
        <w:r>
          <w:rPr>
            <w:i/>
          </w:rPr>
          <w:t>Massachusetts</w:t>
        </w:r>
      </w:smartTag>
    </w:smartTag>
    <w:r>
      <w:rPr>
        <w:i/>
      </w:rPr>
      <w:t xml:space="preserve"> </w:t>
    </w:r>
    <w:r>
      <w:t>English Language Arts Curriculum Framework</w:t>
    </w:r>
    <w:r>
      <w:rPr>
        <w:i/>
      </w:rPr>
      <w:tab/>
    </w:r>
    <w:r>
      <w:rPr>
        <w:i/>
        <w:snapToGrid w:val="0"/>
      </w:rPr>
      <w:tab/>
    </w:r>
    <w:r>
      <w:rPr>
        <w:snapToGrid w:val="0"/>
      </w:rPr>
      <w:t xml:space="preserve">- </w:t>
    </w:r>
    <w:r w:rsidR="000A294D">
      <w:rPr>
        <w:snapToGrid w:val="0"/>
      </w:rPr>
      <w:fldChar w:fldCharType="begin"/>
    </w:r>
    <w:r>
      <w:rPr>
        <w:snapToGrid w:val="0"/>
      </w:rPr>
      <w:instrText xml:space="preserve"> PAGE </w:instrText>
    </w:r>
    <w:r w:rsidR="000A294D">
      <w:rPr>
        <w:snapToGrid w:val="0"/>
      </w:rPr>
      <w:fldChar w:fldCharType="separate"/>
    </w:r>
    <w:r w:rsidR="00CF7A25">
      <w:rPr>
        <w:noProof/>
        <w:snapToGrid w:val="0"/>
      </w:rPr>
      <w:t>1</w:t>
    </w:r>
    <w:r w:rsidR="000A294D">
      <w:rPr>
        <w:snapToGrid w:val="0"/>
      </w:rPr>
      <w:fldChar w:fldCharType="end"/>
    </w:r>
    <w:r>
      <w:rPr>
        <w:snapToGrid w:val="0"/>
      </w:rPr>
      <w:t xml:space="preserve"> -</w:t>
    </w:r>
  </w:p>
  <w:p w:rsidR="007B3422" w:rsidRDefault="007B3422">
    <w:pPr>
      <w:pStyle w:val="Footer"/>
      <w:tabs>
        <w:tab w:val="clear" w:pos="4320"/>
        <w:tab w:val="clear" w:pos="8640"/>
      </w:tabs>
    </w:pPr>
    <w:r>
      <w:rPr>
        <w:i/>
      </w:rPr>
      <w:t xml:space="preserve">Grades 3, 5, and 7 Grade-Level Standards for Vocabulary, </w:t>
    </w:r>
    <w:smartTag w:uri="urn:schemas-microsoft-com:office:smarttags" w:element="City">
      <w:smartTag w:uri="urn:schemas-microsoft-com:office:smarttags" w:element="place">
        <w:r>
          <w:rPr>
            <w:i/>
          </w:rPr>
          <w:t>Reading</w:t>
        </w:r>
      </w:smartTag>
    </w:smartTag>
    <w:r>
      <w:rPr>
        <w:i/>
      </w:rPr>
      <w:t>, and Literature</w:t>
    </w:r>
    <w:r>
      <w:t>, May 2004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6F" w:rsidRDefault="00FB6B6F">
      <w:r>
        <w:separator/>
      </w:r>
    </w:p>
  </w:footnote>
  <w:footnote w:type="continuationSeparator" w:id="0">
    <w:p w:rsidR="00FB6B6F" w:rsidRDefault="00FB6B6F">
      <w:r>
        <w:continuationSeparator/>
      </w:r>
    </w:p>
  </w:footnote>
  <w:footnote w:id="1">
    <w:p w:rsidR="007B3422" w:rsidRDefault="007B3422">
      <w:pPr>
        <w:pStyle w:val="FootnoteText"/>
      </w:pPr>
      <w:r>
        <w:rPr>
          <w:rStyle w:val="FootnoteReference"/>
        </w:rPr>
        <w:footnoteRef/>
      </w:r>
      <w:r>
        <w:t xml:space="preserve"> The </w:t>
      </w:r>
      <w:r>
        <w:rPr>
          <w:i/>
        </w:rPr>
        <w:t>Framework</w:t>
      </w:r>
      <w:r>
        <w:t xml:space="preserve"> is available at http:www.doe.mass.edu/frameworks/ela/0601.pdf.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E" w:rsidRDefault="00CF7A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6600" o:spid="_x0000_s2050" type="#_x0000_t136" style="position:absolute;margin-left:0;margin-top:0;width:487.25pt;height:121.8pt;rotation:315;z-index:-251660288;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E" w:rsidRDefault="00CF7A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6601" o:spid="_x0000_s2051" type="#_x0000_t136" style="position:absolute;margin-left:0;margin-top:0;width:487.25pt;height:121.8pt;rotation:315;z-index:-251659264;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E" w:rsidRDefault="00CF7A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6599" o:spid="_x0000_s2049" type="#_x0000_t136" style="position:absolute;margin-left:0;margin-top:0;width:487.25pt;height:121.8pt;rotation:315;z-index:-25166131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E" w:rsidRDefault="00CF7A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6603" o:spid="_x0000_s2053" type="#_x0000_t136" style="position:absolute;margin-left:0;margin-top:0;width:487.25pt;height:121.8pt;rotation:315;z-index:-251657216;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E" w:rsidRDefault="00CF7A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6604" o:spid="_x0000_s2054" type="#_x0000_t136" style="position:absolute;margin-left:0;margin-top:0;width:487.25pt;height:121.8pt;rotation:315;z-index:-251656192;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0E" w:rsidRDefault="00CF7A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6602" o:spid="_x0000_s2052" type="#_x0000_t136" style="position:absolute;margin-left:0;margin-top:0;width:487.25pt;height:121.8pt;rotation:315;z-index:-251658240;mso-position-horizontal:center;mso-position-horizontal-relative:margin;mso-position-vertical:center;mso-position-vertical-relative:margin" o:allowincell="f" fillcolor="red" stroked="f">
          <v:fill opacity=".5"/>
          <v:textpath style="font-family:&quot;Times New Roman&quot;;font-size:1pt" string="Archiv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4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403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B21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6560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025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30E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C22BF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DBA6A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766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744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771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F027DD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669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A90D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687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173D9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8"/>
  </w:num>
  <w:num w:numId="4">
    <w:abstractNumId w:val="5"/>
  </w:num>
  <w:num w:numId="5">
    <w:abstractNumId w:val="13"/>
  </w:num>
  <w:num w:numId="6">
    <w:abstractNumId w:val="15"/>
  </w:num>
  <w:num w:numId="7">
    <w:abstractNumId w:val="9"/>
  </w:num>
  <w:num w:numId="8">
    <w:abstractNumId w:val="3"/>
  </w:num>
  <w:num w:numId="9">
    <w:abstractNumId w:val="7"/>
  </w:num>
  <w:num w:numId="10">
    <w:abstractNumId w:val="0"/>
  </w:num>
  <w:num w:numId="11">
    <w:abstractNumId w:val="4"/>
  </w:num>
  <w:num w:numId="12">
    <w:abstractNumId w:val="2"/>
  </w:num>
  <w:num w:numId="13">
    <w:abstractNumId w:val="1"/>
  </w:num>
  <w:num w:numId="14">
    <w:abstractNumId w:val="14"/>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B54"/>
    <w:rsid w:val="000A294D"/>
    <w:rsid w:val="00106B54"/>
    <w:rsid w:val="007B3422"/>
    <w:rsid w:val="007F0385"/>
    <w:rsid w:val="00835675"/>
    <w:rsid w:val="0099210E"/>
    <w:rsid w:val="00CF7A25"/>
    <w:rsid w:val="00F2789D"/>
    <w:rsid w:val="00FB6B6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5"/>
    <o:shapelayout v:ext="edit">
      <o:idmap v:ext="edit" data="1"/>
    </o:shapelayout>
  </w:shapeDefaults>
  <w:decimalSymbol w:val="."/>
  <w:listSeparator w:val=","/>
  <w15:docId w15:val="{5EA6DF9D-E311-40AB-AE85-6EA095D0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4D"/>
  </w:style>
  <w:style w:type="paragraph" w:styleId="Heading1">
    <w:name w:val="heading 1"/>
    <w:basedOn w:val="Normal"/>
    <w:next w:val="Normal"/>
    <w:qFormat/>
    <w:rsid w:val="000A294D"/>
    <w:pPr>
      <w:keepNext/>
      <w:jc w:val="center"/>
      <w:outlineLvl w:val="0"/>
    </w:pPr>
    <w:rPr>
      <w:b/>
      <w:sz w:val="22"/>
    </w:rPr>
  </w:style>
  <w:style w:type="paragraph" w:styleId="Heading2">
    <w:name w:val="heading 2"/>
    <w:basedOn w:val="Normal"/>
    <w:next w:val="Normal"/>
    <w:qFormat/>
    <w:rsid w:val="000A294D"/>
    <w:pPr>
      <w:keepNext/>
      <w:jc w:val="center"/>
      <w:outlineLvl w:val="1"/>
    </w:pPr>
    <w:rPr>
      <w:sz w:val="22"/>
      <w:u w:val="single"/>
    </w:rPr>
  </w:style>
  <w:style w:type="paragraph" w:styleId="Heading3">
    <w:name w:val="heading 3"/>
    <w:basedOn w:val="Normal"/>
    <w:next w:val="Normal"/>
    <w:qFormat/>
    <w:rsid w:val="000A294D"/>
    <w:pPr>
      <w:keepNext/>
      <w:outlineLvl w:val="2"/>
    </w:pPr>
    <w:rPr>
      <w:sz w:val="22"/>
      <w:u w:val="single"/>
    </w:rPr>
  </w:style>
  <w:style w:type="paragraph" w:styleId="Heading4">
    <w:name w:val="heading 4"/>
    <w:basedOn w:val="Normal"/>
    <w:next w:val="Normal"/>
    <w:qFormat/>
    <w:rsid w:val="000A294D"/>
    <w:pPr>
      <w:keepNext/>
      <w:widowControl w:val="0"/>
      <w:outlineLvl w:val="3"/>
    </w:pPr>
    <w:rPr>
      <w:snapToGrid w:val="0"/>
      <w:sz w:val="24"/>
      <w:u w:val="single"/>
    </w:rPr>
  </w:style>
  <w:style w:type="paragraph" w:styleId="Heading5">
    <w:name w:val="heading 5"/>
    <w:basedOn w:val="Normal"/>
    <w:next w:val="Normal"/>
    <w:qFormat/>
    <w:rsid w:val="000A294D"/>
    <w:pPr>
      <w:keepNext/>
      <w:ind w:left="1440" w:right="1080"/>
      <w:outlineLvl w:val="4"/>
    </w:pPr>
    <w:rPr>
      <w:b/>
      <w:sz w:val="24"/>
    </w:rPr>
  </w:style>
  <w:style w:type="paragraph" w:styleId="Heading6">
    <w:name w:val="heading 6"/>
    <w:basedOn w:val="Normal"/>
    <w:next w:val="Normal"/>
    <w:qFormat/>
    <w:rsid w:val="000A294D"/>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294D"/>
    <w:pPr>
      <w:ind w:left="720"/>
    </w:pPr>
    <w:rPr>
      <w:sz w:val="22"/>
    </w:rPr>
  </w:style>
  <w:style w:type="paragraph" w:customStyle="1" w:styleId="CM145">
    <w:name w:val="CM145"/>
    <w:basedOn w:val="Normal"/>
    <w:next w:val="Normal"/>
    <w:rsid w:val="000A294D"/>
    <w:pPr>
      <w:widowControl w:val="0"/>
      <w:spacing w:after="1095"/>
    </w:pPr>
    <w:rPr>
      <w:rFonts w:ascii="New Century Schlbk" w:hAnsi="New Century Schlbk"/>
      <w:snapToGrid w:val="0"/>
      <w:sz w:val="24"/>
    </w:rPr>
  </w:style>
  <w:style w:type="paragraph" w:customStyle="1" w:styleId="Default">
    <w:name w:val="Default"/>
    <w:rsid w:val="000A294D"/>
    <w:pPr>
      <w:widowControl w:val="0"/>
    </w:pPr>
    <w:rPr>
      <w:rFonts w:ascii="New Century Schlbk" w:hAnsi="New Century Schlbk"/>
      <w:snapToGrid w:val="0"/>
      <w:color w:val="000000"/>
      <w:sz w:val="24"/>
    </w:rPr>
  </w:style>
  <w:style w:type="paragraph" w:styleId="BlockText">
    <w:name w:val="Block Text"/>
    <w:basedOn w:val="Normal"/>
    <w:rsid w:val="000A294D"/>
    <w:pPr>
      <w:widowControl w:val="0"/>
      <w:ind w:left="-630" w:right="-630"/>
    </w:pPr>
    <w:rPr>
      <w:snapToGrid w:val="0"/>
      <w:sz w:val="24"/>
    </w:rPr>
  </w:style>
  <w:style w:type="paragraph" w:styleId="BodyText">
    <w:name w:val="Body Text"/>
    <w:basedOn w:val="Normal"/>
    <w:rsid w:val="000A294D"/>
    <w:pPr>
      <w:jc w:val="center"/>
    </w:pPr>
    <w:rPr>
      <w:i/>
      <w:sz w:val="22"/>
    </w:rPr>
  </w:style>
  <w:style w:type="paragraph" w:styleId="BodyText2">
    <w:name w:val="Body Text 2"/>
    <w:basedOn w:val="Normal"/>
    <w:rsid w:val="000A294D"/>
    <w:pPr>
      <w:jc w:val="center"/>
    </w:pPr>
    <w:rPr>
      <w:sz w:val="22"/>
    </w:rPr>
  </w:style>
  <w:style w:type="character" w:styleId="Hyperlink">
    <w:name w:val="Hyperlink"/>
    <w:rsid w:val="000A294D"/>
    <w:rPr>
      <w:color w:val="0000FF"/>
      <w:u w:val="single"/>
    </w:rPr>
  </w:style>
  <w:style w:type="character" w:styleId="FollowedHyperlink">
    <w:name w:val="FollowedHyperlink"/>
    <w:rsid w:val="000A294D"/>
    <w:rPr>
      <w:color w:val="800080"/>
      <w:u w:val="single"/>
    </w:rPr>
  </w:style>
  <w:style w:type="paragraph" w:styleId="Footer">
    <w:name w:val="footer"/>
    <w:basedOn w:val="Normal"/>
    <w:rsid w:val="000A294D"/>
    <w:pPr>
      <w:tabs>
        <w:tab w:val="center" w:pos="4320"/>
        <w:tab w:val="right" w:pos="8640"/>
      </w:tabs>
    </w:pPr>
  </w:style>
  <w:style w:type="character" w:styleId="PageNumber">
    <w:name w:val="page number"/>
    <w:basedOn w:val="DefaultParagraphFont"/>
    <w:rsid w:val="000A294D"/>
  </w:style>
  <w:style w:type="paragraph" w:styleId="BodyText3">
    <w:name w:val="Body Text 3"/>
    <w:basedOn w:val="Normal"/>
    <w:rsid w:val="000A294D"/>
    <w:rPr>
      <w:sz w:val="22"/>
    </w:rPr>
  </w:style>
  <w:style w:type="paragraph" w:styleId="BodyTextIndent2">
    <w:name w:val="Body Text Indent 2"/>
    <w:basedOn w:val="Normal"/>
    <w:rsid w:val="000A294D"/>
    <w:pPr>
      <w:ind w:left="720" w:hanging="720"/>
    </w:pPr>
    <w:rPr>
      <w:sz w:val="22"/>
    </w:rPr>
  </w:style>
  <w:style w:type="paragraph" w:styleId="Header">
    <w:name w:val="header"/>
    <w:basedOn w:val="Normal"/>
    <w:rsid w:val="000A294D"/>
    <w:pPr>
      <w:tabs>
        <w:tab w:val="center" w:pos="4320"/>
        <w:tab w:val="right" w:pos="8640"/>
      </w:tabs>
    </w:pPr>
  </w:style>
  <w:style w:type="paragraph" w:styleId="Title">
    <w:name w:val="Title"/>
    <w:basedOn w:val="Normal"/>
    <w:qFormat/>
    <w:rsid w:val="000A294D"/>
    <w:pPr>
      <w:jc w:val="center"/>
    </w:pPr>
    <w:rPr>
      <w:b/>
      <w:sz w:val="32"/>
    </w:rPr>
  </w:style>
  <w:style w:type="paragraph" w:styleId="BodyTextIndent3">
    <w:name w:val="Body Text Indent 3"/>
    <w:basedOn w:val="Normal"/>
    <w:rsid w:val="000A294D"/>
    <w:pPr>
      <w:ind w:left="360" w:hanging="360"/>
    </w:pPr>
    <w:rPr>
      <w:sz w:val="24"/>
    </w:rPr>
  </w:style>
  <w:style w:type="paragraph" w:styleId="FootnoteText">
    <w:name w:val="footnote text"/>
    <w:basedOn w:val="Normal"/>
    <w:semiHidden/>
    <w:rsid w:val="000A294D"/>
  </w:style>
  <w:style w:type="character" w:styleId="FootnoteReference">
    <w:name w:val="footnote reference"/>
    <w:semiHidden/>
    <w:rsid w:val="000A2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nglish.glendale.cc.ca.us/roots.dict.html"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cps.org/ccps/pvms/Challenge/Vocabbuild.html"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ent.wednet.edu/KSD/MA/resources/greek_and_latin_roots/trans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4964</Words>
  <Characters>28297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ARCHIVED: Supplement to the Massachusetts English Language Arts Curriculum Framework - May 2004</vt:lpstr>
    </vt:vector>
  </TitlesOfParts>
  <Company/>
  <LinksUpToDate>false</LinksUpToDate>
  <CharactersWithSpaces>33195</CharactersWithSpaces>
  <SharedDoc>false</SharedDoc>
  <HLinks>
    <vt:vector size="18" baseType="variant">
      <vt:variant>
        <vt:i4>2359328</vt:i4>
      </vt:variant>
      <vt:variant>
        <vt:i4>6</vt:i4>
      </vt:variant>
      <vt:variant>
        <vt:i4>0</vt:i4>
      </vt:variant>
      <vt:variant>
        <vt:i4>5</vt:i4>
      </vt:variant>
      <vt:variant>
        <vt:lpwstr>http://www.ccps.org/ccps/pvms/Challenge/Vocabbuild.html</vt:lpwstr>
      </vt:variant>
      <vt:variant>
        <vt:lpwstr/>
      </vt:variant>
      <vt:variant>
        <vt:i4>8192088</vt:i4>
      </vt:variant>
      <vt:variant>
        <vt:i4>3</vt:i4>
      </vt:variant>
      <vt:variant>
        <vt:i4>0</vt:i4>
      </vt:variant>
      <vt:variant>
        <vt:i4>5</vt:i4>
      </vt:variant>
      <vt:variant>
        <vt:lpwstr>http://www.kent.wednet.edu/KSD/MA/resources/greek_and_latin_roots/transition.html</vt:lpwstr>
      </vt:variant>
      <vt:variant>
        <vt:lpwstr/>
      </vt:variant>
      <vt:variant>
        <vt:i4>917515</vt:i4>
      </vt:variant>
      <vt:variant>
        <vt:i4>0</vt:i4>
      </vt:variant>
      <vt:variant>
        <vt:i4>0</vt:i4>
      </vt:variant>
      <vt:variant>
        <vt:i4>5</vt:i4>
      </vt:variant>
      <vt:variant>
        <vt:lpwstr>http://english.glendale.cc.ca.us/roots.dict.html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Supplement to the Massachusetts English Language Arts Curriculum Framework - May 2004</dc:title>
  <dc:creator>ESE</dc:creator>
  <cp:lastModifiedBy>ESE</cp:lastModifiedBy>
  <cp:revision>5</cp:revision>
  <cp:lastPrinted>2004-03-29T16:21:00Z</cp:lastPrinted>
  <dcterms:created xsi:type="dcterms:W3CDTF">2013-03-19T18:28:00Z</dcterms:created>
  <dcterms:modified xsi:type="dcterms:W3CDTF">2017-09-28T13:21:00Z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2004</vt:lpwstr>
  </property>
</Properties>
</file>