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B8DC1" w14:textId="4069D452" w:rsidR="004D3774" w:rsidRDefault="0024618D" w:rsidP="0024618D">
      <w:pPr>
        <w:pBdr>
          <w:top w:val="nil"/>
          <w:left w:val="nil"/>
          <w:bottom w:val="nil"/>
          <w:right w:val="nil"/>
          <w:between w:val="nil"/>
        </w:pBdr>
        <w:spacing w:after="200" w:line="276" w:lineRule="auto"/>
        <w:jc w:val="both"/>
        <w:rPr>
          <w:rFonts w:ascii="Calibri" w:eastAsia="Calibri" w:hAnsi="Calibri" w:cs="Calibri"/>
          <w:color w:val="000000"/>
          <w:sz w:val="22"/>
          <w:szCs w:val="22"/>
        </w:rPr>
      </w:pPr>
      <w:r>
        <w:rPr>
          <w:noProof/>
          <w:lang w:eastAsia="zh-CN"/>
        </w:rPr>
        <w:drawing>
          <wp:inline distT="0" distB="0" distL="0" distR="0" wp14:anchorId="2890963D" wp14:editId="4DE0799A">
            <wp:extent cx="1268095" cy="854710"/>
            <wp:effectExtent l="0" t="0" r="8255" b="2540"/>
            <wp:docPr id="1" name="image1.gif" descr="Race To The To Logo"/>
            <wp:cNvGraphicFramePr/>
            <a:graphic xmlns:a="http://schemas.openxmlformats.org/drawingml/2006/main">
              <a:graphicData uri="http://schemas.openxmlformats.org/drawingml/2006/picture">
                <pic:pic xmlns:pic="http://schemas.openxmlformats.org/drawingml/2006/picture">
                  <pic:nvPicPr>
                    <pic:cNvPr id="0" name="image1.gif" descr="Race To The To Logo"/>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696961">
        <w:rPr>
          <w:rFonts w:ascii="Calibri" w:eastAsia="Calibri" w:hAnsi="Calibri" w:cs="Calibri"/>
          <w:noProof/>
          <w:color w:val="000000"/>
          <w:lang w:eastAsia="zh-CN"/>
        </w:rPr>
        <w:drawing>
          <wp:inline distT="0" distB="0" distL="0" distR="0" wp14:anchorId="2641168F" wp14:editId="2A0B2426">
            <wp:extent cx="1962787" cy="963295"/>
            <wp:effectExtent l="0" t="0" r="0" b="0"/>
            <wp:docPr id="2" name="image3.png" descr="ESE Star Logo"/>
            <wp:cNvGraphicFramePr/>
            <a:graphic xmlns:a="http://schemas.openxmlformats.org/drawingml/2006/main">
              <a:graphicData uri="http://schemas.openxmlformats.org/drawingml/2006/picture">
                <pic:pic xmlns:pic="http://schemas.openxmlformats.org/drawingml/2006/picture">
                  <pic:nvPicPr>
                    <pic:cNvPr id="0" name="image3.png" descr="ESE Star Logo"/>
                    <pic:cNvPicPr preferRelativeResize="0"/>
                  </pic:nvPicPr>
                  <pic:blipFill>
                    <a:blip r:embed="rId12"/>
                    <a:srcRect/>
                    <a:stretch>
                      <a:fillRect/>
                    </a:stretch>
                  </pic:blipFill>
                  <pic:spPr>
                    <a:xfrm>
                      <a:off x="0" y="0"/>
                      <a:ext cx="1962787" cy="963295"/>
                    </a:xfrm>
                    <a:prstGeom prst="rect">
                      <a:avLst/>
                    </a:prstGeom>
                    <a:ln/>
                  </pic:spPr>
                </pic:pic>
              </a:graphicData>
            </a:graphic>
          </wp:inline>
        </w:drawing>
      </w:r>
    </w:p>
    <w:p w14:paraId="5059DC43" w14:textId="77777777" w:rsidR="004D3774" w:rsidRDefault="004D3774">
      <w:pPr>
        <w:pBdr>
          <w:top w:val="nil"/>
          <w:left w:val="nil"/>
          <w:bottom w:val="nil"/>
          <w:right w:val="nil"/>
          <w:between w:val="nil"/>
        </w:pBdr>
        <w:spacing w:after="200" w:line="276" w:lineRule="auto"/>
        <w:rPr>
          <w:rFonts w:ascii="Calibri" w:eastAsia="Calibri" w:hAnsi="Calibri" w:cs="Calibri"/>
          <w:color w:val="000000"/>
          <w:sz w:val="22"/>
          <w:szCs w:val="22"/>
        </w:rPr>
      </w:pPr>
    </w:p>
    <w:tbl>
      <w:tblPr>
        <w:tblStyle w:val="a"/>
        <w:tblW w:w="1461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Description w:val="Investigating Material Properties&#10;Physical Science and Engineering, Grade 2&#10;(Revised July 2018)&#10;Standards addressed in unit:&#10;2-PS1-1. Describe and classify different kinds of materials by observable properties of color, flexibility, hardness, texture, and absorbency.&#10;2-PS1-2.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10;2.K-2-ETS1-3. Analyze data from tests of two objects designed to solve the same design problem to compare the strengths and weaknesses of how each object performs.* Clarification Statements: Data can include observations and be either quantitative or qualitative. Examples can include how different objects insulate cold water or how different types of grocery bags perform.&#10;Students identify and classify materials based on properties such as color, strength, texture, hardness, flexibility, and absorbency. They use various objects for classification that help them understand how to classify and describe materials as well as how the properties of materials relate to their use in the designed world.  Through scientific observation and writing students manipulate and observe the properties of different materials. They rate materials by testing properties and ultimately design and build a transport tool using their knowledge of material properties. Students use science notebooks to record and analyze their findings.&#10;"/>
      </w:tblPr>
      <w:tblGrid>
        <w:gridCol w:w="14616"/>
      </w:tblGrid>
      <w:tr w:rsidR="004D3774" w14:paraId="686A5B13" w14:textId="77777777" w:rsidTr="00AA6F1C">
        <w:trPr>
          <w:trHeight w:val="1280"/>
          <w:tblHeader/>
        </w:trPr>
        <w:tc>
          <w:tcPr>
            <w:tcW w:w="14616" w:type="dxa"/>
            <w:tcBorders>
              <w:top w:val="nil"/>
              <w:left w:val="nil"/>
              <w:bottom w:val="single" w:sz="4" w:space="0" w:color="4F81BD"/>
              <w:right w:val="nil"/>
            </w:tcBorders>
            <w:shd w:val="clear" w:color="auto" w:fill="auto"/>
            <w:tcMar>
              <w:top w:w="80" w:type="dxa"/>
              <w:left w:w="80" w:type="dxa"/>
              <w:bottom w:w="80" w:type="dxa"/>
              <w:right w:w="80" w:type="dxa"/>
            </w:tcMar>
            <w:vAlign w:val="center"/>
          </w:tcPr>
          <w:p w14:paraId="2263C431" w14:textId="77777777" w:rsidR="004D3774" w:rsidRDefault="00696961">
            <w:pPr>
              <w:pBdr>
                <w:top w:val="nil"/>
                <w:left w:val="nil"/>
                <w:bottom w:val="nil"/>
                <w:right w:val="nil"/>
                <w:between w:val="nil"/>
              </w:pBdr>
              <w:jc w:val="center"/>
              <w:rPr>
                <w:rFonts w:ascii="Calibri" w:eastAsia="Calibri" w:hAnsi="Calibri" w:cs="Calibri"/>
                <w:color w:val="000000"/>
                <w:sz w:val="22"/>
                <w:szCs w:val="22"/>
              </w:rPr>
            </w:pPr>
            <w:r>
              <w:rPr>
                <w:rFonts w:ascii="Cambria" w:eastAsia="Cambria" w:hAnsi="Cambria" w:cs="Cambria"/>
                <w:color w:val="000000"/>
                <w:sz w:val="80"/>
                <w:szCs w:val="80"/>
              </w:rPr>
              <w:t>Investigating Material Properties</w:t>
            </w:r>
          </w:p>
        </w:tc>
      </w:tr>
      <w:tr w:rsidR="004D3774" w14:paraId="7E68C192" w14:textId="77777777" w:rsidTr="00AA6F1C">
        <w:trPr>
          <w:trHeight w:val="580"/>
          <w:tblHeader/>
        </w:trPr>
        <w:tc>
          <w:tcPr>
            <w:tcW w:w="14616" w:type="dxa"/>
            <w:tcBorders>
              <w:top w:val="single" w:sz="4" w:space="0" w:color="4F81BD"/>
              <w:left w:val="nil"/>
              <w:bottom w:val="nil"/>
              <w:right w:val="nil"/>
            </w:tcBorders>
            <w:shd w:val="clear" w:color="auto" w:fill="auto"/>
            <w:tcMar>
              <w:top w:w="80" w:type="dxa"/>
              <w:left w:w="80" w:type="dxa"/>
              <w:bottom w:w="80" w:type="dxa"/>
              <w:right w:w="80" w:type="dxa"/>
            </w:tcMar>
            <w:vAlign w:val="center"/>
          </w:tcPr>
          <w:p w14:paraId="5334C87C" w14:textId="77777777" w:rsidR="004D3774" w:rsidRDefault="00696961">
            <w:pPr>
              <w:pBdr>
                <w:top w:val="nil"/>
                <w:left w:val="nil"/>
                <w:bottom w:val="nil"/>
                <w:right w:val="nil"/>
                <w:between w:val="nil"/>
              </w:pBdr>
              <w:jc w:val="center"/>
              <w:rPr>
                <w:rFonts w:ascii="Cambria" w:eastAsia="Cambria" w:hAnsi="Cambria" w:cs="Cambria"/>
                <w:color w:val="000000"/>
                <w:sz w:val="44"/>
                <w:szCs w:val="44"/>
              </w:rPr>
            </w:pPr>
            <w:r>
              <w:rPr>
                <w:rFonts w:ascii="Cambria" w:eastAsia="Cambria" w:hAnsi="Cambria" w:cs="Cambria"/>
                <w:color w:val="000000"/>
                <w:sz w:val="44"/>
                <w:szCs w:val="44"/>
              </w:rPr>
              <w:t>Physical Science and Engineering, Grade 2</w:t>
            </w:r>
          </w:p>
          <w:p w14:paraId="2AFC1C0F" w14:textId="77777777" w:rsidR="004D3774" w:rsidRDefault="00696961">
            <w:pPr>
              <w:pBdr>
                <w:top w:val="nil"/>
                <w:left w:val="nil"/>
                <w:bottom w:val="nil"/>
                <w:right w:val="nil"/>
                <w:between w:val="nil"/>
              </w:pBdr>
              <w:jc w:val="center"/>
              <w:rPr>
                <w:rFonts w:ascii="Cambria" w:eastAsia="Cambria" w:hAnsi="Cambria" w:cs="Cambria"/>
                <w:color w:val="000000"/>
                <w:sz w:val="20"/>
                <w:szCs w:val="20"/>
              </w:rPr>
            </w:pPr>
            <w:bookmarkStart w:id="0" w:name="_gjdgxs" w:colFirst="0" w:colLast="0"/>
            <w:bookmarkEnd w:id="0"/>
            <w:r w:rsidRPr="00B14FEC">
              <w:rPr>
                <w:rFonts w:ascii="Cambria" w:eastAsia="Cambria" w:hAnsi="Cambria" w:cs="Cambria"/>
                <w:color w:val="000000"/>
                <w:sz w:val="20"/>
                <w:szCs w:val="20"/>
              </w:rPr>
              <w:t>(Revised July 2018)</w:t>
            </w:r>
          </w:p>
          <w:p w14:paraId="24CD2B37" w14:textId="77777777" w:rsidR="00B14FEC" w:rsidRDefault="00B14FEC" w:rsidP="00B14FEC">
            <w:pPr>
              <w:pBdr>
                <w:top w:val="nil"/>
                <w:left w:val="nil"/>
                <w:bottom w:val="nil"/>
                <w:right w:val="nil"/>
                <w:between w:val="nil"/>
              </w:pBdr>
              <w:rPr>
                <w:rFonts w:ascii="Cambria" w:eastAsia="Cambria" w:hAnsi="Cambria" w:cs="Cambria"/>
                <w:b/>
                <w:sz w:val="20"/>
                <w:szCs w:val="20"/>
              </w:rPr>
            </w:pPr>
            <w:r>
              <w:rPr>
                <w:rFonts w:ascii="Cambria" w:eastAsia="Cambria" w:hAnsi="Cambria" w:cs="Cambria"/>
                <w:b/>
                <w:sz w:val="20"/>
                <w:szCs w:val="20"/>
              </w:rPr>
              <w:t>Standards addressed in unit:</w:t>
            </w:r>
          </w:p>
          <w:p w14:paraId="6DFFA68F" w14:textId="77777777" w:rsidR="00B14FEC" w:rsidRPr="00B14FEC" w:rsidRDefault="00B14FEC" w:rsidP="00B14FEC">
            <w:pPr>
              <w:pBdr>
                <w:top w:val="nil"/>
                <w:left w:val="nil"/>
                <w:bottom w:val="nil"/>
                <w:right w:val="nil"/>
                <w:between w:val="nil"/>
              </w:pBdr>
              <w:ind w:left="360" w:hanging="360"/>
              <w:rPr>
                <w:rFonts w:asciiTheme="minorHAnsi" w:eastAsia="Calibri" w:hAnsiTheme="minorHAnsi" w:cs="Calibri"/>
                <w:sz w:val="20"/>
                <w:szCs w:val="20"/>
              </w:rPr>
            </w:pPr>
            <w:r w:rsidRPr="00B14FEC">
              <w:rPr>
                <w:rFonts w:asciiTheme="minorHAnsi" w:eastAsia="Calibri" w:hAnsiTheme="minorHAnsi" w:cs="Calibri"/>
                <w:b/>
                <w:sz w:val="20"/>
                <w:szCs w:val="20"/>
              </w:rPr>
              <w:t>2-PS1-1.</w:t>
            </w:r>
            <w:r w:rsidRPr="00B14FEC">
              <w:rPr>
                <w:rFonts w:asciiTheme="minorHAnsi" w:eastAsia="Calibri" w:hAnsiTheme="minorHAnsi" w:cs="Calibri"/>
                <w:sz w:val="20"/>
                <w:szCs w:val="20"/>
              </w:rPr>
              <w:t xml:space="preserve"> Describe and classify different kinds of materials by observable properties of color, flexibility, hardness, texture, and absorbency.</w:t>
            </w:r>
          </w:p>
          <w:p w14:paraId="03A5A407" w14:textId="10102FA4" w:rsidR="00B14FEC" w:rsidRPr="00B14FEC" w:rsidRDefault="00B14FEC" w:rsidP="00B14FEC">
            <w:pPr>
              <w:pBdr>
                <w:top w:val="nil"/>
                <w:left w:val="nil"/>
                <w:bottom w:val="nil"/>
                <w:right w:val="nil"/>
                <w:between w:val="nil"/>
              </w:pBdr>
              <w:ind w:left="360" w:hanging="360"/>
              <w:rPr>
                <w:rFonts w:asciiTheme="minorHAnsi" w:eastAsia="Calibri" w:hAnsiTheme="minorHAnsi" w:cs="Calibri"/>
                <w:sz w:val="20"/>
                <w:szCs w:val="20"/>
              </w:rPr>
            </w:pPr>
            <w:r w:rsidRPr="00B14FEC">
              <w:rPr>
                <w:rFonts w:asciiTheme="minorHAnsi" w:eastAsia="Calibri" w:hAnsiTheme="minorHAnsi" w:cs="Calibri"/>
                <w:b/>
                <w:sz w:val="20"/>
                <w:szCs w:val="20"/>
              </w:rPr>
              <w:t>2-PS1-2.</w:t>
            </w:r>
            <w:r w:rsidRPr="00B14FEC">
              <w:rPr>
                <w:rFonts w:asciiTheme="minorHAnsi" w:eastAsia="Calibri" w:hAnsiTheme="minorHAnsi" w:cs="Calibri"/>
                <w:sz w:val="20"/>
                <w:szCs w:val="20"/>
              </w:rPr>
              <w:t xml:space="preserve">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w:t>
            </w:r>
          </w:p>
          <w:p w14:paraId="04925F90" w14:textId="77777777" w:rsidR="00B14FEC" w:rsidRPr="00B14FEC" w:rsidRDefault="00B14FEC" w:rsidP="00B14FEC">
            <w:pPr>
              <w:pBdr>
                <w:top w:val="nil"/>
                <w:left w:val="nil"/>
                <w:bottom w:val="nil"/>
                <w:right w:val="nil"/>
                <w:between w:val="nil"/>
              </w:pBdr>
              <w:ind w:left="360" w:hanging="360"/>
              <w:rPr>
                <w:rFonts w:asciiTheme="minorHAnsi" w:eastAsia="Calibri" w:hAnsiTheme="minorHAnsi" w:cs="Calibri"/>
                <w:sz w:val="22"/>
                <w:szCs w:val="22"/>
              </w:rPr>
            </w:pPr>
            <w:r w:rsidRPr="00B14FEC">
              <w:rPr>
                <w:rFonts w:asciiTheme="minorHAnsi" w:eastAsia="Calibri" w:hAnsiTheme="minorHAnsi" w:cs="Calibri"/>
                <w:b/>
                <w:sz w:val="20"/>
                <w:szCs w:val="20"/>
              </w:rPr>
              <w:t>2.K-2-ETS1-3</w:t>
            </w:r>
            <w:r w:rsidRPr="00B14FEC">
              <w:rPr>
                <w:rFonts w:asciiTheme="minorHAnsi" w:eastAsia="Calibri" w:hAnsiTheme="minorHAnsi" w:cs="Calibri"/>
                <w:sz w:val="20"/>
                <w:szCs w:val="20"/>
              </w:rPr>
              <w:t>. Analyze data from tests of two objects designed to solve the same design problem to compare the strengths and weaknesses of how each object performs.* Clarification Statements: Data can include observations and be either quantitative or qualitative. Examples can include how different objects insulate cold water or how different types of grocery bags perform.</w:t>
            </w:r>
          </w:p>
        </w:tc>
      </w:tr>
      <w:tr w:rsidR="004D3774" w14:paraId="36B40700" w14:textId="77777777" w:rsidTr="00AA6F1C">
        <w:trPr>
          <w:trHeight w:val="560"/>
          <w:tblHeader/>
        </w:trPr>
        <w:tc>
          <w:tcPr>
            <w:tcW w:w="14616" w:type="dxa"/>
            <w:tcBorders>
              <w:top w:val="nil"/>
              <w:left w:val="nil"/>
              <w:bottom w:val="nil"/>
              <w:right w:val="nil"/>
            </w:tcBorders>
            <w:shd w:val="clear" w:color="auto" w:fill="auto"/>
            <w:tcMar>
              <w:top w:w="80" w:type="dxa"/>
              <w:left w:w="80" w:type="dxa"/>
              <w:bottom w:w="80" w:type="dxa"/>
              <w:right w:w="80" w:type="dxa"/>
            </w:tcMar>
            <w:vAlign w:val="center"/>
          </w:tcPr>
          <w:p w14:paraId="13D6E8F7" w14:textId="58005FAC" w:rsidR="004D3774" w:rsidRPr="00B14FEC" w:rsidRDefault="00696961" w:rsidP="00B14FEC">
            <w:pPr>
              <w:rPr>
                <w:rFonts w:ascii="Cambria" w:eastAsia="Cambria" w:hAnsi="Cambria" w:cs="Cambria"/>
                <w:sz w:val="20"/>
              </w:rPr>
            </w:pPr>
            <w:bookmarkStart w:id="1" w:name="_30j0zll" w:colFirst="0" w:colLast="0"/>
            <w:bookmarkEnd w:id="1"/>
            <w:r w:rsidRPr="00B14FEC">
              <w:rPr>
                <w:rFonts w:ascii="Cambria" w:eastAsia="Cambria" w:hAnsi="Cambria" w:cs="Cambria"/>
                <w:sz w:val="20"/>
              </w:rPr>
              <w:t>Students identify and classify materials based on properties such as color, strength, texture, hardness, flexibility, and absorbency. They use various objects for classification that help them understand how to classify and describe materials as well as how the properties of materials relate to their use in the designed world.  Through scientific observation and writing students manipulate and observe the properties of different materials. They rate materials by testing properties and ultimately design and build a transport tool using their knowledge of material properties. Students use science notebooks to record and analyze their findings.</w:t>
            </w:r>
          </w:p>
        </w:tc>
      </w:tr>
    </w:tbl>
    <w:p w14:paraId="337D587A" w14:textId="77777777" w:rsidR="00B14FEC" w:rsidRDefault="00B14FEC" w:rsidP="00B14FEC">
      <w:pPr>
        <w:ind w:left="90"/>
        <w:rPr>
          <w:rFonts w:ascii="Cambria" w:eastAsia="Cambria" w:hAnsi="Cambria" w:cs="Cambria"/>
          <w:i/>
          <w:sz w:val="20"/>
          <w:szCs w:val="20"/>
        </w:rPr>
      </w:pPr>
    </w:p>
    <w:p w14:paraId="6AB8131D" w14:textId="77777777" w:rsidR="004D3774" w:rsidRDefault="00B14FEC" w:rsidP="00B14FEC">
      <w:pPr>
        <w:ind w:left="90"/>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3">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as well as the MA Curriculum Frameworks for English Language Arts/Literacy and Mathematics. This unit includes lesson plans, a Curriculum Embedded Performance Assessment (CEPA), and related resources. In using this unit it is important to consider the variability of learners in your class and make adaptations as necessary.</w:t>
      </w:r>
    </w:p>
    <w:p w14:paraId="32C234B9" w14:textId="77777777" w:rsidR="00EB64EA" w:rsidRDefault="00EB64EA" w:rsidP="00B14FEC">
      <w:pPr>
        <w:ind w:left="90"/>
        <w:rPr>
          <w:rFonts w:ascii="Cambria" w:eastAsia="Cambria" w:hAnsi="Cambria" w:cs="Cambria"/>
          <w:i/>
          <w:sz w:val="20"/>
          <w:szCs w:val="20"/>
        </w:rPr>
      </w:pPr>
    </w:p>
    <w:p w14:paraId="5F6D7A57" w14:textId="77777777" w:rsidR="00EB64EA" w:rsidRDefault="00EB64EA" w:rsidP="00EB64EA">
      <w:pPr>
        <w:rPr>
          <w:rFonts w:ascii="Cambria" w:eastAsia="Cambria" w:hAnsi="Cambria" w:cs="Cambria"/>
        </w:rPr>
      </w:pPr>
      <w:r>
        <w:rPr>
          <w:rFonts w:ascii="Cambria" w:eastAsia="Cambria" w:hAnsi="Cambria" w:cs="Cambria"/>
        </w:rPr>
        <w:lastRenderedPageBreak/>
        <w:t>This document was prepared by the Massachusetts Department of Elementary and Secondary Education. Mitchell D. Chester, Ed.D., Commissioner</w:t>
      </w:r>
    </w:p>
    <w:p w14:paraId="05FB5358" w14:textId="77777777" w:rsidR="00EB64EA" w:rsidRDefault="00EB64EA" w:rsidP="00EB64EA">
      <w:pPr>
        <w:tabs>
          <w:tab w:val="left" w:pos="90"/>
        </w:tabs>
        <w:ind w:right="245"/>
        <w:rPr>
          <w:rFonts w:ascii="Cambria" w:eastAsia="Cambria" w:hAnsi="Cambria" w:cs="Cambria"/>
        </w:rPr>
      </w:pPr>
      <w:r>
        <w:rPr>
          <w:rFonts w:ascii="Cambria" w:eastAsia="Cambria" w:hAnsi="Cambria" w:cs="Cambria"/>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15B9147D" w14:textId="77777777" w:rsidR="00EB64EA" w:rsidRDefault="00EB64EA" w:rsidP="00EB64EA">
      <w:pPr>
        <w:pBdr>
          <w:top w:val="nil"/>
          <w:left w:val="nil"/>
          <w:bottom w:val="nil"/>
          <w:right w:val="nil"/>
          <w:between w:val="nil"/>
        </w:pBdr>
        <w:tabs>
          <w:tab w:val="left" w:pos="90"/>
        </w:tabs>
        <w:ind w:right="245" w:hanging="720"/>
        <w:rPr>
          <w:rFonts w:ascii="Cambria" w:eastAsia="Cambria" w:hAnsi="Cambria" w:cs="Cambria"/>
          <w:color w:val="000000"/>
        </w:rPr>
      </w:pPr>
    </w:p>
    <w:p w14:paraId="7853B7C1" w14:textId="77777777" w:rsidR="00EB64EA" w:rsidRDefault="00EB64EA" w:rsidP="00EB64EA">
      <w:pPr>
        <w:pBdr>
          <w:top w:val="nil"/>
          <w:left w:val="nil"/>
          <w:bottom w:val="nil"/>
          <w:right w:val="nil"/>
          <w:between w:val="nil"/>
        </w:pBdr>
        <w:tabs>
          <w:tab w:val="left" w:pos="90"/>
        </w:tabs>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3EBD57BB" w14:textId="77777777" w:rsidR="00EB64EA" w:rsidRDefault="00EB64EA" w:rsidP="00EB64EA">
      <w:pPr>
        <w:rPr>
          <w:rFonts w:ascii="Cambria" w:eastAsia="Cambria" w:hAnsi="Cambria" w:cs="Cambria"/>
        </w:rPr>
      </w:pPr>
    </w:p>
    <w:p w14:paraId="00DB7B14" w14:textId="77777777" w:rsidR="00EB64EA" w:rsidRDefault="00EB64EA" w:rsidP="00EB64EA">
      <w:pPr>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7F0D4F15" w14:textId="77777777" w:rsidR="00EB64EA" w:rsidRDefault="00EB64EA" w:rsidP="008A3BC0">
      <w:pPr>
        <w:pBdr>
          <w:top w:val="nil"/>
          <w:left w:val="nil"/>
          <w:bottom w:val="nil"/>
          <w:right w:val="nil"/>
          <w:between w:val="nil"/>
        </w:pBdr>
        <w:tabs>
          <w:tab w:val="left" w:pos="90"/>
        </w:tabs>
        <w:ind w:right="245"/>
        <w:rPr>
          <w:rFonts w:ascii="Cambria" w:eastAsia="Cambria" w:hAnsi="Cambria" w:cs="Cambria"/>
          <w:color w:val="000000"/>
        </w:rPr>
      </w:pPr>
    </w:p>
    <w:p w14:paraId="3C9FC7E6" w14:textId="77777777" w:rsidR="00EB64EA" w:rsidRDefault="00EB64EA" w:rsidP="00EB64EA">
      <w:pPr>
        <w:tabs>
          <w:tab w:val="left" w:pos="90"/>
        </w:tabs>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58C49DE4" w14:textId="77777777" w:rsidR="00EB64EA" w:rsidRDefault="00EB64EA" w:rsidP="00EB64EA">
      <w:pPr>
        <w:tabs>
          <w:tab w:val="left" w:pos="90"/>
        </w:tabs>
        <w:ind w:right="245"/>
        <w:rPr>
          <w:rFonts w:ascii="Cambria" w:eastAsia="Cambria" w:hAnsi="Cambria" w:cs="Cambria"/>
        </w:rPr>
      </w:pPr>
    </w:p>
    <w:p w14:paraId="09EA1DC8" w14:textId="77777777" w:rsidR="00EB64EA" w:rsidRDefault="00EB64EA" w:rsidP="00EB64EA">
      <w:pPr>
        <w:tabs>
          <w:tab w:val="left" w:pos="90"/>
        </w:tabs>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4">
        <w:r>
          <w:rPr>
            <w:rFonts w:ascii="Cambria" w:eastAsia="Cambria" w:hAnsi="Cambria" w:cs="Cambria"/>
            <w:color w:val="0000FF"/>
            <w:u w:val="single"/>
          </w:rPr>
          <w:t>www.doe.mass.edu</w:t>
        </w:r>
      </w:hyperlink>
    </w:p>
    <w:p w14:paraId="75852EFC" w14:textId="77777777" w:rsidR="00EB64EA" w:rsidRPr="00B14FEC" w:rsidRDefault="00EB64EA" w:rsidP="00B14FEC">
      <w:pPr>
        <w:ind w:left="90"/>
        <w:rPr>
          <w:rFonts w:ascii="Cambria" w:eastAsia="Cambria" w:hAnsi="Cambria" w:cs="Cambria"/>
          <w:i/>
          <w:sz w:val="20"/>
          <w:szCs w:val="20"/>
        </w:rPr>
      </w:pPr>
    </w:p>
    <w:p w14:paraId="116875A2" w14:textId="77777777" w:rsidR="004D3774" w:rsidRDefault="004D3774">
      <w:pPr>
        <w:jc w:val="center"/>
        <w:rPr>
          <w:rFonts w:ascii="Cambria" w:eastAsia="Cambria" w:hAnsi="Cambria" w:cs="Cambria"/>
          <w:i/>
          <w:sz w:val="20"/>
          <w:szCs w:val="20"/>
        </w:rPr>
      </w:pPr>
    </w:p>
    <w:p w14:paraId="4EDE1920" w14:textId="77777777" w:rsidR="004D3774" w:rsidRDefault="004D3774">
      <w:pPr>
        <w:pBdr>
          <w:top w:val="nil"/>
          <w:left w:val="nil"/>
          <w:bottom w:val="nil"/>
          <w:right w:val="nil"/>
          <w:between w:val="nil"/>
        </w:pBdr>
        <w:spacing w:after="200"/>
        <w:rPr>
          <w:rFonts w:ascii="Calibri" w:eastAsia="Calibri" w:hAnsi="Calibri" w:cs="Calibri"/>
          <w:color w:val="000000"/>
          <w:sz w:val="22"/>
          <w:szCs w:val="22"/>
        </w:rPr>
      </w:pPr>
    </w:p>
    <w:p w14:paraId="3976C255" w14:textId="77777777" w:rsidR="004D3774" w:rsidRDefault="004D3774">
      <w:pPr>
        <w:pBdr>
          <w:top w:val="nil"/>
          <w:left w:val="nil"/>
          <w:bottom w:val="nil"/>
          <w:right w:val="nil"/>
          <w:between w:val="nil"/>
        </w:pBdr>
        <w:tabs>
          <w:tab w:val="right" w:pos="14380"/>
        </w:tabs>
        <w:spacing w:after="200" w:line="276" w:lineRule="auto"/>
        <w:rPr>
          <w:rFonts w:ascii="Calibri" w:eastAsia="Calibri" w:hAnsi="Calibri" w:cs="Calibri"/>
          <w:color w:val="000000"/>
          <w:sz w:val="22"/>
          <w:szCs w:val="22"/>
        </w:rPr>
      </w:pPr>
    </w:p>
    <w:p w14:paraId="1C0A0B53" w14:textId="77777777" w:rsidR="004D3774" w:rsidRDefault="004D3774">
      <w:pPr>
        <w:pBdr>
          <w:top w:val="nil"/>
          <w:left w:val="nil"/>
          <w:bottom w:val="nil"/>
          <w:right w:val="nil"/>
          <w:between w:val="nil"/>
        </w:pBdr>
        <w:tabs>
          <w:tab w:val="right" w:pos="14380"/>
        </w:tabs>
        <w:spacing w:after="200" w:line="276" w:lineRule="auto"/>
        <w:rPr>
          <w:rFonts w:ascii="Cambria" w:eastAsia="Cambria" w:hAnsi="Cambria" w:cs="Cambria"/>
          <w:b/>
          <w:color w:val="000000"/>
          <w:sz w:val="28"/>
          <w:szCs w:val="28"/>
        </w:rPr>
      </w:pPr>
    </w:p>
    <w:p w14:paraId="48613DD4" w14:textId="77777777" w:rsidR="004D3774" w:rsidRDefault="004D3774">
      <w:pPr>
        <w:pBdr>
          <w:top w:val="nil"/>
          <w:left w:val="nil"/>
          <w:bottom w:val="nil"/>
          <w:right w:val="nil"/>
          <w:between w:val="nil"/>
        </w:pBdr>
        <w:tabs>
          <w:tab w:val="right" w:pos="14380"/>
        </w:tabs>
        <w:spacing w:after="200" w:line="276" w:lineRule="auto"/>
        <w:rPr>
          <w:rFonts w:ascii="Cambria" w:eastAsia="Cambria" w:hAnsi="Cambria" w:cs="Cambria"/>
          <w:b/>
          <w:color w:val="000000"/>
          <w:sz w:val="28"/>
          <w:szCs w:val="28"/>
        </w:rPr>
      </w:pPr>
    </w:p>
    <w:p w14:paraId="5ADF81FB" w14:textId="77777777" w:rsidR="00AA6F1C" w:rsidRDefault="00AA6F1C">
      <w:pPr>
        <w:rPr>
          <w:rFonts w:ascii="Cambria" w:eastAsia="Cambria" w:hAnsi="Cambria" w:cs="Cambria"/>
          <w:b/>
          <w:color w:val="000000"/>
          <w:sz w:val="52"/>
          <w:szCs w:val="52"/>
        </w:rPr>
      </w:pPr>
      <w:r>
        <w:br w:type="page"/>
      </w:r>
    </w:p>
    <w:p w14:paraId="612F25FE" w14:textId="77777777" w:rsidR="00AA6F1C" w:rsidRPr="00D968A4" w:rsidRDefault="00AA6F1C" w:rsidP="00AA6F1C">
      <w:pPr>
        <w:jc w:val="center"/>
        <w:rPr>
          <w:rFonts w:ascii="Cambria" w:eastAsia="Cambria" w:hAnsi="Cambria" w:cs="Cambria"/>
          <w:b/>
          <w:color w:val="000000"/>
          <w:sz w:val="44"/>
          <w:szCs w:val="32"/>
        </w:rPr>
      </w:pPr>
      <w:r w:rsidRPr="00D968A4">
        <w:rPr>
          <w:rFonts w:ascii="Cambria" w:eastAsia="Cambria" w:hAnsi="Cambria" w:cs="Cambria"/>
          <w:b/>
          <w:color w:val="000000"/>
          <w:sz w:val="52"/>
          <w:szCs w:val="40"/>
        </w:rPr>
        <w:lastRenderedPageBreak/>
        <w:t>Table of Contents</w:t>
      </w:r>
    </w:p>
    <w:p w14:paraId="68D172DD" w14:textId="77777777" w:rsidR="00AA6F1C" w:rsidRDefault="00AA6F1C" w:rsidP="00AA6F1C">
      <w:pPr>
        <w:rPr>
          <w:sz w:val="32"/>
          <w:szCs w:val="32"/>
        </w:rPr>
      </w:pPr>
    </w:p>
    <w:sdt>
      <w:sdtPr>
        <w:id w:val="819162560"/>
        <w:docPartObj>
          <w:docPartGallery w:val="Table of Contents"/>
          <w:docPartUnique/>
        </w:docPartObj>
      </w:sdtPr>
      <w:sdtEndPr>
        <w:rPr>
          <w:rFonts w:asciiTheme="minorHAnsi" w:hAnsiTheme="minorHAnsi"/>
          <w:sz w:val="28"/>
        </w:rPr>
      </w:sdtEndPr>
      <w:sdtContent>
        <w:p w14:paraId="46307036" w14:textId="77777777" w:rsidR="00AA6F1C" w:rsidRPr="002D396F" w:rsidRDefault="00AA6F1C" w:rsidP="00AA6F1C">
          <w:pPr>
            <w:pStyle w:val="TOC1"/>
            <w:tabs>
              <w:tab w:val="right" w:pos="14390"/>
            </w:tabs>
            <w:rPr>
              <w:rFonts w:asciiTheme="minorHAnsi" w:hAnsiTheme="minorHAnsi"/>
              <w:noProof/>
              <w:sz w:val="28"/>
            </w:rPr>
          </w:pPr>
          <w:r w:rsidRPr="002D396F">
            <w:rPr>
              <w:rFonts w:asciiTheme="minorHAnsi" w:hAnsiTheme="minorHAnsi"/>
              <w:sz w:val="28"/>
            </w:rPr>
            <w:fldChar w:fldCharType="begin"/>
          </w:r>
          <w:r w:rsidRPr="002D396F">
            <w:rPr>
              <w:rFonts w:asciiTheme="minorHAnsi" w:hAnsiTheme="minorHAnsi"/>
              <w:sz w:val="28"/>
            </w:rPr>
            <w:instrText xml:space="preserve"> TOC \h \u \z </w:instrText>
          </w:r>
          <w:r w:rsidRPr="002D396F">
            <w:rPr>
              <w:rFonts w:asciiTheme="minorHAnsi" w:hAnsiTheme="minorHAnsi"/>
              <w:sz w:val="28"/>
            </w:rPr>
            <w:fldChar w:fldCharType="separate"/>
          </w:r>
          <w:hyperlink w:anchor="_Toc2945606" w:history="1">
            <w:r w:rsidRPr="002D396F">
              <w:rPr>
                <w:rStyle w:val="Hyperlink"/>
                <w:rFonts w:asciiTheme="minorHAnsi" w:hAnsiTheme="minorHAnsi"/>
                <w:noProof/>
                <w:sz w:val="28"/>
              </w:rPr>
              <w:t>Unit Assumptions and Comments on Sequence</w:t>
            </w:r>
            <w:r w:rsidRPr="002D396F">
              <w:rPr>
                <w:rFonts w:asciiTheme="minorHAnsi" w:hAnsiTheme="minorHAnsi"/>
                <w:noProof/>
                <w:webHidden/>
                <w:sz w:val="28"/>
              </w:rPr>
              <w:tab/>
            </w:r>
            <w:r w:rsidRPr="002D396F">
              <w:rPr>
                <w:rFonts w:asciiTheme="minorHAnsi" w:hAnsiTheme="minorHAnsi"/>
                <w:noProof/>
                <w:webHidden/>
                <w:sz w:val="28"/>
              </w:rPr>
              <w:fldChar w:fldCharType="begin"/>
            </w:r>
            <w:r w:rsidRPr="002D396F">
              <w:rPr>
                <w:rFonts w:asciiTheme="minorHAnsi" w:hAnsiTheme="minorHAnsi"/>
                <w:noProof/>
                <w:webHidden/>
                <w:sz w:val="28"/>
              </w:rPr>
              <w:instrText xml:space="preserve"> PAGEREF _Toc2945606 \h </w:instrText>
            </w:r>
            <w:r w:rsidRPr="002D396F">
              <w:rPr>
                <w:rFonts w:asciiTheme="minorHAnsi" w:hAnsiTheme="minorHAnsi"/>
                <w:noProof/>
                <w:webHidden/>
                <w:sz w:val="28"/>
              </w:rPr>
            </w:r>
            <w:r w:rsidRPr="002D396F">
              <w:rPr>
                <w:rFonts w:asciiTheme="minorHAnsi" w:hAnsiTheme="minorHAnsi"/>
                <w:noProof/>
                <w:webHidden/>
                <w:sz w:val="28"/>
              </w:rPr>
              <w:fldChar w:fldCharType="separate"/>
            </w:r>
            <w:r w:rsidRPr="002D396F">
              <w:rPr>
                <w:rFonts w:asciiTheme="minorHAnsi" w:hAnsiTheme="minorHAnsi"/>
                <w:noProof/>
                <w:webHidden/>
                <w:sz w:val="28"/>
              </w:rPr>
              <w:t>4</w:t>
            </w:r>
            <w:r w:rsidRPr="002D396F">
              <w:rPr>
                <w:rFonts w:asciiTheme="minorHAnsi" w:hAnsiTheme="minorHAnsi"/>
                <w:noProof/>
                <w:webHidden/>
                <w:sz w:val="28"/>
              </w:rPr>
              <w:fldChar w:fldCharType="end"/>
            </w:r>
          </w:hyperlink>
        </w:p>
        <w:p w14:paraId="4B4D9EFC" w14:textId="77777777" w:rsidR="00AA6F1C" w:rsidRPr="002D396F" w:rsidRDefault="00196ABE" w:rsidP="00AA6F1C">
          <w:pPr>
            <w:pStyle w:val="TOC1"/>
            <w:tabs>
              <w:tab w:val="right" w:pos="14390"/>
            </w:tabs>
            <w:rPr>
              <w:rFonts w:asciiTheme="minorHAnsi" w:hAnsiTheme="minorHAnsi"/>
              <w:noProof/>
              <w:sz w:val="28"/>
            </w:rPr>
          </w:pPr>
          <w:hyperlink w:anchor="_Toc2945607" w:history="1">
            <w:r w:rsidR="00AA6F1C" w:rsidRPr="002D396F">
              <w:rPr>
                <w:rStyle w:val="Hyperlink"/>
                <w:rFonts w:asciiTheme="minorHAnsi" w:hAnsiTheme="minorHAnsi"/>
                <w:noProof/>
                <w:sz w:val="28"/>
              </w:rPr>
              <w:t>Unit Plan</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_Toc2945607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6</w:t>
            </w:r>
            <w:r w:rsidR="00AA6F1C" w:rsidRPr="002D396F">
              <w:rPr>
                <w:rFonts w:asciiTheme="minorHAnsi" w:hAnsiTheme="minorHAnsi"/>
                <w:noProof/>
                <w:webHidden/>
                <w:sz w:val="28"/>
              </w:rPr>
              <w:fldChar w:fldCharType="end"/>
            </w:r>
          </w:hyperlink>
        </w:p>
        <w:p w14:paraId="7BD8FB71" w14:textId="77777777" w:rsidR="00AA6F1C" w:rsidRPr="002D396F" w:rsidRDefault="00196ABE" w:rsidP="00AA6F1C">
          <w:pPr>
            <w:pStyle w:val="TOC1"/>
            <w:tabs>
              <w:tab w:val="right" w:pos="14390"/>
            </w:tabs>
            <w:rPr>
              <w:rFonts w:asciiTheme="minorHAnsi" w:hAnsiTheme="minorHAnsi"/>
              <w:noProof/>
              <w:sz w:val="28"/>
            </w:rPr>
          </w:pPr>
          <w:hyperlink w:anchor="_Toc2945608" w:history="1">
            <w:r w:rsidR="00AA6F1C" w:rsidRPr="002D396F">
              <w:rPr>
                <w:rStyle w:val="Hyperlink"/>
                <w:rFonts w:asciiTheme="minorHAnsi" w:hAnsiTheme="minorHAnsi"/>
                <w:noProof/>
                <w:sz w:val="28"/>
              </w:rPr>
              <w:t>Lesson 1: Exploring Types of Materials</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_Toc2945608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10</w:t>
            </w:r>
            <w:r w:rsidR="00AA6F1C" w:rsidRPr="002D396F">
              <w:rPr>
                <w:rFonts w:asciiTheme="minorHAnsi" w:hAnsiTheme="minorHAnsi"/>
                <w:noProof/>
                <w:webHidden/>
                <w:sz w:val="28"/>
              </w:rPr>
              <w:fldChar w:fldCharType="end"/>
            </w:r>
          </w:hyperlink>
        </w:p>
        <w:p w14:paraId="4E330C58" w14:textId="77777777" w:rsidR="00AA6F1C" w:rsidRPr="002D396F" w:rsidRDefault="00196ABE" w:rsidP="00AA6F1C">
          <w:pPr>
            <w:pStyle w:val="TOC1"/>
            <w:tabs>
              <w:tab w:val="right" w:pos="14390"/>
            </w:tabs>
            <w:rPr>
              <w:rFonts w:asciiTheme="minorHAnsi" w:hAnsiTheme="minorHAnsi"/>
              <w:noProof/>
              <w:sz w:val="28"/>
            </w:rPr>
          </w:pPr>
          <w:hyperlink w:anchor="_Toc2945609" w:history="1">
            <w:r w:rsidR="00AA6F1C" w:rsidRPr="002D396F">
              <w:rPr>
                <w:rStyle w:val="Hyperlink"/>
                <w:rFonts w:asciiTheme="minorHAnsi" w:hAnsiTheme="minorHAnsi"/>
                <w:noProof/>
                <w:sz w:val="28"/>
              </w:rPr>
              <w:t>Lesson 2: Exploring Properties of Materials</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_Toc2945609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14</w:t>
            </w:r>
            <w:r w:rsidR="00AA6F1C" w:rsidRPr="002D396F">
              <w:rPr>
                <w:rFonts w:asciiTheme="minorHAnsi" w:hAnsiTheme="minorHAnsi"/>
                <w:noProof/>
                <w:webHidden/>
                <w:sz w:val="28"/>
              </w:rPr>
              <w:fldChar w:fldCharType="end"/>
            </w:r>
          </w:hyperlink>
        </w:p>
        <w:p w14:paraId="176D7432" w14:textId="77777777" w:rsidR="00AA6F1C" w:rsidRPr="002D396F" w:rsidRDefault="00196ABE" w:rsidP="00AA6F1C">
          <w:pPr>
            <w:pStyle w:val="TOC1"/>
            <w:tabs>
              <w:tab w:val="right" w:pos="14390"/>
            </w:tabs>
            <w:rPr>
              <w:rFonts w:asciiTheme="minorHAnsi" w:hAnsiTheme="minorHAnsi"/>
              <w:noProof/>
              <w:sz w:val="28"/>
            </w:rPr>
          </w:pPr>
          <w:hyperlink w:anchor="_Toc2945610" w:history="1">
            <w:r w:rsidR="00AA6F1C" w:rsidRPr="002D396F">
              <w:rPr>
                <w:rStyle w:val="Hyperlink"/>
                <w:rFonts w:asciiTheme="minorHAnsi" w:hAnsiTheme="minorHAnsi"/>
                <w:noProof/>
                <w:sz w:val="28"/>
              </w:rPr>
              <w:t>Lesson 3: Testing and Rating Materials</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_Toc2945610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17</w:t>
            </w:r>
            <w:r w:rsidR="00AA6F1C" w:rsidRPr="002D396F">
              <w:rPr>
                <w:rFonts w:asciiTheme="minorHAnsi" w:hAnsiTheme="minorHAnsi"/>
                <w:noProof/>
                <w:webHidden/>
                <w:sz w:val="28"/>
              </w:rPr>
              <w:fldChar w:fldCharType="end"/>
            </w:r>
          </w:hyperlink>
        </w:p>
        <w:p w14:paraId="5D0F6F0A" w14:textId="77777777" w:rsidR="00AA6F1C" w:rsidRPr="002D396F" w:rsidRDefault="00196ABE" w:rsidP="00AA6F1C">
          <w:pPr>
            <w:pStyle w:val="TOC1"/>
            <w:tabs>
              <w:tab w:val="right" w:pos="14390"/>
            </w:tabs>
            <w:rPr>
              <w:rFonts w:asciiTheme="minorHAnsi" w:hAnsiTheme="minorHAnsi"/>
              <w:noProof/>
              <w:sz w:val="28"/>
            </w:rPr>
          </w:pPr>
          <w:hyperlink w:anchor="_Toc2945611" w:history="1">
            <w:r w:rsidR="00AA6F1C" w:rsidRPr="002D396F">
              <w:rPr>
                <w:rStyle w:val="Hyperlink"/>
                <w:rFonts w:asciiTheme="minorHAnsi" w:hAnsiTheme="minorHAnsi"/>
                <w:noProof/>
                <w:sz w:val="28"/>
              </w:rPr>
              <w:t>Lesson 4: Testing Materials and Objects for a Purpose</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_Toc2945611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26</w:t>
            </w:r>
            <w:r w:rsidR="00AA6F1C" w:rsidRPr="002D396F">
              <w:rPr>
                <w:rFonts w:asciiTheme="minorHAnsi" w:hAnsiTheme="minorHAnsi"/>
                <w:noProof/>
                <w:webHidden/>
                <w:sz w:val="28"/>
              </w:rPr>
              <w:fldChar w:fldCharType="end"/>
            </w:r>
          </w:hyperlink>
        </w:p>
        <w:p w14:paraId="3423BA69" w14:textId="77777777" w:rsidR="00AA6F1C" w:rsidRPr="002D396F" w:rsidRDefault="00196ABE" w:rsidP="00AA6F1C">
          <w:pPr>
            <w:pStyle w:val="TOC1"/>
            <w:tabs>
              <w:tab w:val="right" w:pos="14390"/>
            </w:tabs>
            <w:rPr>
              <w:rFonts w:asciiTheme="minorHAnsi" w:hAnsiTheme="minorHAnsi"/>
              <w:noProof/>
              <w:sz w:val="28"/>
            </w:rPr>
          </w:pPr>
          <w:hyperlink w:anchor="_Toc2945612" w:history="1">
            <w:r w:rsidR="00AA6F1C" w:rsidRPr="002D396F">
              <w:rPr>
                <w:rStyle w:val="Hyperlink"/>
                <w:rFonts w:asciiTheme="minorHAnsi" w:hAnsiTheme="minorHAnsi"/>
                <w:noProof/>
                <w:sz w:val="28"/>
              </w:rPr>
              <w:t>Curriculum Embedded Performance Assessment (CEPA)</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_Toc2945612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31</w:t>
            </w:r>
            <w:r w:rsidR="00AA6F1C" w:rsidRPr="002D396F">
              <w:rPr>
                <w:rFonts w:asciiTheme="minorHAnsi" w:hAnsiTheme="minorHAnsi"/>
                <w:noProof/>
                <w:webHidden/>
                <w:sz w:val="28"/>
              </w:rPr>
              <w:fldChar w:fldCharType="end"/>
            </w:r>
          </w:hyperlink>
        </w:p>
        <w:p w14:paraId="59B31793" w14:textId="77777777" w:rsidR="00AA6F1C" w:rsidRPr="002D396F" w:rsidRDefault="00196ABE" w:rsidP="00AA6F1C">
          <w:pPr>
            <w:pStyle w:val="TOC1"/>
            <w:tabs>
              <w:tab w:val="right" w:pos="14390"/>
            </w:tabs>
            <w:rPr>
              <w:rFonts w:asciiTheme="minorHAnsi" w:hAnsiTheme="minorHAnsi"/>
              <w:noProof/>
              <w:sz w:val="28"/>
            </w:rPr>
          </w:pPr>
          <w:hyperlink w:anchor="_Toc2945613" w:history="1">
            <w:r w:rsidR="00AA6F1C" w:rsidRPr="002D396F">
              <w:rPr>
                <w:rStyle w:val="Hyperlink"/>
                <w:rFonts w:asciiTheme="minorHAnsi" w:hAnsiTheme="minorHAnsi"/>
                <w:noProof/>
                <w:sz w:val="28"/>
              </w:rPr>
              <w:t>Unit Resources</w:t>
            </w:r>
            <w:r w:rsidR="00AA6F1C" w:rsidRPr="002D396F">
              <w:rPr>
                <w:rFonts w:asciiTheme="minorHAnsi" w:hAnsiTheme="minorHAnsi"/>
                <w:noProof/>
                <w:webHidden/>
                <w:sz w:val="28"/>
              </w:rPr>
              <w:tab/>
            </w:r>
            <w:r w:rsidR="00AA6F1C" w:rsidRPr="002D396F">
              <w:rPr>
                <w:rFonts w:asciiTheme="minorHAnsi" w:hAnsiTheme="minorHAnsi"/>
                <w:noProof/>
                <w:webHidden/>
                <w:sz w:val="28"/>
              </w:rPr>
              <w:fldChar w:fldCharType="begin"/>
            </w:r>
            <w:r w:rsidR="00AA6F1C" w:rsidRPr="002D396F">
              <w:rPr>
                <w:rFonts w:asciiTheme="minorHAnsi" w:hAnsiTheme="minorHAnsi"/>
                <w:noProof/>
                <w:webHidden/>
                <w:sz w:val="28"/>
              </w:rPr>
              <w:instrText xml:space="preserve"> PAGEREF _Toc2945613 \h </w:instrText>
            </w:r>
            <w:r w:rsidR="00AA6F1C" w:rsidRPr="002D396F">
              <w:rPr>
                <w:rFonts w:asciiTheme="minorHAnsi" w:hAnsiTheme="minorHAnsi"/>
                <w:noProof/>
                <w:webHidden/>
                <w:sz w:val="28"/>
              </w:rPr>
            </w:r>
            <w:r w:rsidR="00AA6F1C" w:rsidRPr="002D396F">
              <w:rPr>
                <w:rFonts w:asciiTheme="minorHAnsi" w:hAnsiTheme="minorHAnsi"/>
                <w:noProof/>
                <w:webHidden/>
                <w:sz w:val="28"/>
              </w:rPr>
              <w:fldChar w:fldCharType="separate"/>
            </w:r>
            <w:r w:rsidR="00AA6F1C" w:rsidRPr="002D396F">
              <w:rPr>
                <w:rFonts w:asciiTheme="minorHAnsi" w:hAnsiTheme="minorHAnsi"/>
                <w:noProof/>
                <w:webHidden/>
                <w:sz w:val="28"/>
              </w:rPr>
              <w:t>36</w:t>
            </w:r>
            <w:r w:rsidR="00AA6F1C" w:rsidRPr="002D396F">
              <w:rPr>
                <w:rFonts w:asciiTheme="minorHAnsi" w:hAnsiTheme="minorHAnsi"/>
                <w:noProof/>
                <w:webHidden/>
                <w:sz w:val="28"/>
              </w:rPr>
              <w:fldChar w:fldCharType="end"/>
            </w:r>
          </w:hyperlink>
        </w:p>
        <w:p w14:paraId="3840C64E" w14:textId="77777777" w:rsidR="00AA6F1C" w:rsidRDefault="00AA6F1C" w:rsidP="00AA6F1C">
          <w:pPr>
            <w:rPr>
              <w:rFonts w:asciiTheme="minorHAnsi" w:hAnsiTheme="minorHAnsi"/>
              <w:sz w:val="28"/>
            </w:rPr>
          </w:pPr>
          <w:r w:rsidRPr="002D396F">
            <w:rPr>
              <w:rFonts w:asciiTheme="minorHAnsi" w:hAnsiTheme="minorHAnsi"/>
              <w:sz w:val="28"/>
            </w:rPr>
            <w:fldChar w:fldCharType="end"/>
          </w:r>
        </w:p>
      </w:sdtContent>
    </w:sdt>
    <w:p w14:paraId="2FA01C1A" w14:textId="3364ACAA" w:rsidR="00AA6F1C" w:rsidRDefault="00AA6F1C" w:rsidP="00AA6F1C">
      <w:pPr>
        <w:rPr>
          <w:rFonts w:ascii="Cambria" w:eastAsia="Cambria" w:hAnsi="Cambria" w:cs="Cambria"/>
          <w:b/>
          <w:color w:val="000000"/>
          <w:sz w:val="52"/>
          <w:szCs w:val="52"/>
        </w:rPr>
      </w:pPr>
      <w:r>
        <w:br w:type="page"/>
      </w:r>
    </w:p>
    <w:p w14:paraId="558DBD37" w14:textId="25364FCC" w:rsidR="004D3774" w:rsidRDefault="00696961" w:rsidP="00D968A4">
      <w:pPr>
        <w:pStyle w:val="Style1"/>
        <w:rPr>
          <w:sz w:val="28"/>
          <w:szCs w:val="28"/>
        </w:rPr>
      </w:pPr>
      <w:r w:rsidRPr="008A3BC0">
        <w:lastRenderedPageBreak/>
        <w:t>Unit Assumptions and Comments on</w:t>
      </w:r>
      <w:r>
        <w:rPr>
          <w:sz w:val="28"/>
          <w:szCs w:val="28"/>
        </w:rPr>
        <w:t xml:space="preserve"> </w:t>
      </w:r>
      <w:r w:rsidRPr="008A3BC0">
        <w:t>Sequence</w:t>
      </w:r>
    </w:p>
    <w:p w14:paraId="39A0C098" w14:textId="77777777" w:rsidR="004D3774" w:rsidRDefault="00696961">
      <w:pPr>
        <w:rPr>
          <w:rFonts w:ascii="Cambria" w:eastAsia="Cambria" w:hAnsi="Cambria" w:cs="Cambria"/>
          <w:b/>
        </w:rPr>
      </w:pPr>
      <w:r>
        <w:rPr>
          <w:rFonts w:ascii="Cambria" w:eastAsia="Cambria" w:hAnsi="Cambria" w:cs="Cambria"/>
          <w:b/>
        </w:rPr>
        <w:t>Sequence:</w:t>
      </w:r>
    </w:p>
    <w:p w14:paraId="67096A59" w14:textId="3E7CCB99" w:rsidR="004D3774" w:rsidRDefault="00696961">
      <w:pPr>
        <w:rPr>
          <w:rFonts w:ascii="Cambria" w:eastAsia="Cambria" w:hAnsi="Cambria" w:cs="Cambria"/>
        </w:rPr>
      </w:pPr>
      <w:r>
        <w:rPr>
          <w:rFonts w:ascii="Cambria" w:eastAsia="Cambria" w:hAnsi="Cambria" w:cs="Cambria"/>
        </w:rPr>
        <w:t xml:space="preserve">This physical science unit emphasizes the science practices of observation and description, carrying out investigations, analyzing data and constructing explanations. By the end of the unit, students will understand that objects are made of different materials (i.e. wood, plastic, metal, cloth, and paper, etc); the difference between materials and properties, and that different properties (texture, color, strength, hardness, flexibility, and absorbency) can be used to compare objects. Throughout the unit, students carry out investigations in groups, produce data and analyze their findings. They also develop appropriate vocabulary to describe the observable properties through which materials are classified. </w:t>
      </w:r>
    </w:p>
    <w:p w14:paraId="6F41BE15" w14:textId="77777777" w:rsidR="004D3774" w:rsidRDefault="004D3774">
      <w:pPr>
        <w:pBdr>
          <w:top w:val="nil"/>
          <w:left w:val="nil"/>
          <w:bottom w:val="nil"/>
          <w:right w:val="nil"/>
          <w:between w:val="nil"/>
        </w:pBdr>
        <w:rPr>
          <w:rFonts w:ascii="Cambria" w:eastAsia="Cambria" w:hAnsi="Cambria" w:cs="Cambria"/>
          <w:b/>
          <w:color w:val="000000"/>
        </w:rPr>
      </w:pPr>
    </w:p>
    <w:p w14:paraId="48261F1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Unit Assumptions:</w:t>
      </w:r>
    </w:p>
    <w:p w14:paraId="7983B21C" w14:textId="77777777" w:rsidR="004D3774" w:rsidRDefault="00696961">
      <w:pPr>
        <w:tabs>
          <w:tab w:val="right" w:pos="14400"/>
        </w:tabs>
        <w:rPr>
          <w:rFonts w:ascii="Cambria" w:eastAsia="Cambria" w:hAnsi="Cambria" w:cs="Cambria"/>
        </w:rPr>
      </w:pPr>
      <w:r>
        <w:rPr>
          <w:rFonts w:ascii="Cambria" w:eastAsia="Cambria" w:hAnsi="Cambria" w:cs="Cambria"/>
        </w:rPr>
        <w:t>Before starting this unit, students should understand:</w:t>
      </w:r>
    </w:p>
    <w:p w14:paraId="4C54C692"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The difference between human-made and natural objects.</w:t>
      </w:r>
    </w:p>
    <w:p w14:paraId="6B52A62E"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 xml:space="preserve">How to identify properties of objects and materials. </w:t>
      </w:r>
    </w:p>
    <w:p w14:paraId="5CBE1610"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pPr>
      <w:r>
        <w:rPr>
          <w:rFonts w:ascii="Cambria" w:eastAsia="Cambria" w:hAnsi="Cambria" w:cs="Cambria"/>
          <w:color w:val="000000"/>
        </w:rPr>
        <w:t>A science journal is a place to document their work and ideas.</w:t>
      </w:r>
    </w:p>
    <w:p w14:paraId="03615EA0"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rPr>
      </w:pPr>
    </w:p>
    <w:p w14:paraId="4977C870" w14:textId="77777777" w:rsidR="004D3774" w:rsidRDefault="00696961">
      <w:pPr>
        <w:tabs>
          <w:tab w:val="right" w:pos="14400"/>
        </w:tabs>
        <w:rPr>
          <w:rFonts w:ascii="Cambria" w:eastAsia="Cambria" w:hAnsi="Cambria" w:cs="Cambria"/>
        </w:rPr>
      </w:pPr>
      <w:r>
        <w:rPr>
          <w:rFonts w:ascii="Cambria" w:eastAsia="Cambria" w:hAnsi="Cambria" w:cs="Cambria"/>
        </w:rPr>
        <w:t>Students should also have the following skills to:</w:t>
      </w:r>
    </w:p>
    <w:p w14:paraId="13513FE4" w14:textId="77777777" w:rsidR="004D3774" w:rsidRDefault="00696961">
      <w:pPr>
        <w:numPr>
          <w:ilvl w:val="0"/>
          <w:numId w:val="22"/>
        </w:numPr>
        <w:pBdr>
          <w:top w:val="nil"/>
          <w:left w:val="nil"/>
          <w:bottom w:val="nil"/>
          <w:right w:val="nil"/>
          <w:between w:val="nil"/>
        </w:pBdr>
        <w:rPr>
          <w:color w:val="000000"/>
        </w:rPr>
      </w:pPr>
      <w:r>
        <w:rPr>
          <w:rFonts w:ascii="Cambria" w:eastAsia="Cambria" w:hAnsi="Cambria" w:cs="Cambria"/>
          <w:color w:val="000000"/>
        </w:rPr>
        <w:t>Work cooperatively and collaboratively.</w:t>
      </w:r>
    </w:p>
    <w:p w14:paraId="2F0CC115"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rPr>
          <w:color w:val="000000"/>
        </w:rPr>
      </w:pPr>
      <w:r>
        <w:rPr>
          <w:rFonts w:ascii="Cambria" w:eastAsia="Cambria" w:hAnsi="Cambria" w:cs="Cambria"/>
          <w:color w:val="000000"/>
        </w:rPr>
        <w:t xml:space="preserve">Have academic science discussions. </w:t>
      </w:r>
    </w:p>
    <w:p w14:paraId="1757FF66"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Have a working knowledge of a science journal/notebook.</w:t>
      </w:r>
    </w:p>
    <w:p w14:paraId="25EDAB72"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Be familiar with a data table.</w:t>
      </w:r>
    </w:p>
    <w:p w14:paraId="29D70184"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 xml:space="preserve">Write informational text. </w:t>
      </w:r>
    </w:p>
    <w:p w14:paraId="3861FB45" w14:textId="549B81C6" w:rsidR="004D3774" w:rsidRDefault="00696961">
      <w:pPr>
        <w:pBdr>
          <w:top w:val="none" w:sz="0" w:space="0" w:color="000000"/>
          <w:left w:val="none" w:sz="0" w:space="0" w:color="000000"/>
          <w:bottom w:val="none" w:sz="0" w:space="0" w:color="000000"/>
          <w:right w:val="none" w:sz="0" w:space="0" w:color="000000"/>
          <w:between w:val="none" w:sz="0" w:space="0" w:color="000000"/>
        </w:pBdr>
        <w:tabs>
          <w:tab w:val="right" w:pos="14400"/>
        </w:tabs>
        <w:rPr>
          <w:rFonts w:ascii="Cambria" w:eastAsia="Cambria" w:hAnsi="Cambria" w:cs="Cambria"/>
        </w:rPr>
      </w:pPr>
      <w:r>
        <w:rPr>
          <w:rFonts w:ascii="Cambria" w:eastAsia="Cambria" w:hAnsi="Cambria" w:cs="Cambria"/>
        </w:rPr>
        <w:t>See the strand map</w:t>
      </w:r>
      <w:r w:rsidR="001D5B94">
        <w:rPr>
          <w:rFonts w:ascii="Cambria" w:eastAsia="Cambria" w:hAnsi="Cambria" w:cs="Cambria"/>
        </w:rPr>
        <w:t xml:space="preserve"> on the following page</w:t>
      </w:r>
      <w:r>
        <w:rPr>
          <w:rFonts w:ascii="Cambria" w:eastAsia="Cambria" w:hAnsi="Cambria" w:cs="Cambria"/>
        </w:rPr>
        <w:t xml:space="preserve"> for an overview of the science standards that precede this unit and how the standards learned in this unit contribute to students learning in later grades.</w:t>
      </w:r>
    </w:p>
    <w:p w14:paraId="21F16980" w14:textId="77777777" w:rsidR="004D3774" w:rsidRDefault="004D3774">
      <w:pPr>
        <w:rPr>
          <w:rFonts w:ascii="Cambria" w:eastAsia="Cambria" w:hAnsi="Cambria" w:cs="Cambria"/>
        </w:rPr>
      </w:pPr>
    </w:p>
    <w:p w14:paraId="45690866" w14:textId="77777777" w:rsidR="004D3774" w:rsidRDefault="00696961">
      <w:pPr>
        <w:rPr>
          <w:rFonts w:ascii="Cambria" w:eastAsia="Cambria" w:hAnsi="Cambria" w:cs="Cambria"/>
        </w:rPr>
      </w:pPr>
      <w:r>
        <w:rPr>
          <w:rFonts w:ascii="Cambria" w:eastAsia="Cambria" w:hAnsi="Cambria" w:cs="Cambria"/>
        </w:rPr>
        <w:t>Notes about the unit:</w:t>
      </w:r>
    </w:p>
    <w:p w14:paraId="69741408" w14:textId="6CCE76EC" w:rsidR="004D3774" w:rsidRDefault="00696961">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Throughout the unit there are notes to the teachers to suggest ideas and strategies. They are noted as such and written in parentheses.</w:t>
      </w:r>
    </w:p>
    <w:p w14:paraId="25317516" w14:textId="77777777" w:rsidR="004D3774" w:rsidRDefault="00696961">
      <w:pPr>
        <w:numPr>
          <w:ilvl w:val="0"/>
          <w:numId w:val="32"/>
        </w:numPr>
        <w:pBdr>
          <w:top w:val="none" w:sz="0" w:space="0" w:color="000000"/>
          <w:left w:val="none" w:sz="0" w:space="0" w:color="000000"/>
          <w:bottom w:val="none" w:sz="0" w:space="0" w:color="000000"/>
          <w:right w:val="none" w:sz="0" w:space="0" w:color="000000"/>
          <w:between w:val="none" w:sz="0" w:space="0" w:color="000000"/>
        </w:pBdr>
        <w:spacing w:line="276" w:lineRule="auto"/>
        <w:rPr>
          <w:b/>
          <w:color w:val="000000"/>
        </w:rPr>
      </w:pPr>
      <w:r>
        <w:rPr>
          <w:rFonts w:ascii="Cambria" w:eastAsia="Cambria" w:hAnsi="Cambria" w:cs="Cambria"/>
          <w:color w:val="000000"/>
        </w:rPr>
        <w:t xml:space="preserve">All handouts are located at the end of the unit in the </w:t>
      </w:r>
      <w:r>
        <w:rPr>
          <w:rFonts w:ascii="Cambria" w:eastAsia="Cambria" w:hAnsi="Cambria" w:cs="Cambria"/>
          <w:b/>
          <w:color w:val="000000"/>
        </w:rPr>
        <w:t xml:space="preserve">Unit Resources </w:t>
      </w:r>
      <w:r w:rsidRPr="008A3BC0">
        <w:rPr>
          <w:rFonts w:ascii="Cambria" w:eastAsia="Cambria" w:hAnsi="Cambria" w:cs="Cambria"/>
          <w:color w:val="000000"/>
        </w:rPr>
        <w:t>section.</w:t>
      </w:r>
    </w:p>
    <w:p w14:paraId="7565A255" w14:textId="120F72B8" w:rsidR="004D3774" w:rsidRDefault="00894AF3">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lang w:eastAsia="zh-CN"/>
        </w:rPr>
        <w:lastRenderedPageBreak/>
        <w:drawing>
          <wp:inline distT="0" distB="0" distL="0" distR="0" wp14:anchorId="6068DFB8" wp14:editId="4633374B">
            <wp:extent cx="9134475" cy="5667375"/>
            <wp:effectExtent l="0" t="0" r="9525" b="9525"/>
            <wp:docPr id="6" name="Picture 6" descr="Strand maps for standards 2.K-2-ETS1-3, 2-PS1-2, and 2-PS1-1.&#10;&#10;2.K-2-ETS1-3&#10; - Prior standards - 1.K-2-ETS1-1&#10; - Following standards - 2PS1-2, 2-ESS2-1&#10;&#10;2-PS1-2&#10; - Prior standards: 2.K-2-ETS1-3, 2-PS1-1&#10; - Following standards: 5.3-5ETS3-1(MA)&#10;&#10; 2-PS1-1&#10; - Prior standards - PreK-PS2-1(MA), PreK-PS1-3(MA)&#10; - Following standards - 2-PS1-2, 5-PS1-3&#10;&#10;2-PS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34475" cy="5667375"/>
                    </a:xfrm>
                    <a:prstGeom prst="rect">
                      <a:avLst/>
                    </a:prstGeom>
                    <a:noFill/>
                    <a:ln>
                      <a:noFill/>
                    </a:ln>
                  </pic:spPr>
                </pic:pic>
              </a:graphicData>
            </a:graphic>
          </wp:inline>
        </w:drawing>
      </w:r>
    </w:p>
    <w:tbl>
      <w:tblPr>
        <w:tblStyle w:val="a1"/>
        <w:tblW w:w="14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Description w:val="Unit Plan&#10;Stage 1 Desired Results&#10;ESTABLISHED GOALS G&#10;2-PS1-1. Describe and classify different kinds          of materials by observable properties of color, flexibility, hardness, texture, and absorbency.&#10;2-PS1-2.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 &#10;2.K-2-ETS1-3. Analyze data from tests of two objects designed to solve the same design problem to compare the strengths and weaknesses of how each object performs.* Clarification Statements: Data can include observations and be either quantitative or qualitative. Examples can include how different objects insulate cold water or how different types of grocery bags perform.&#10;&#10;ELA/Literacy Connections&#10;W-2.2. Write informative/explanatory texts in which they introduce a topic, use facts and     definitions to develop points, and provide a   concluding statement or section.&#10;&#10;&#10; Transfer&#10; Students will be able to independently use their learning to… T&#10;▪ Use principles of the physical world to analyze and design products and systems to address social needs and wants.&#10; Meaning&#10; UNDERSTANDINGS U&#10;Students will understand that…&#10;U1 Matter can be described and classified by its observable properties. &#10;U2 Different properties are suited to different purposes. &#10;U3 A great variety of objects can be built up from a small set of pieces.  &#10;U4 People can solve a problem through                    engineering and comparing/testing designs           using their knowledge of the natural world.&#10;&#10;U5 Information from texts can be used to develop and write informational documents. ESSENTIAL QUESTIONS Q&#10;Q1 How do you determine properties of materials?&#10;Q2 How do the properties of materials relate to their use in the designed world?&#10;&#10; Acquisition&#10; Students will know… K&#10;K1 The basic observable properties for materials (color, texture, shape, size, weight, hardness).&#10;&#10;K2 The methods used to sort and classify materials based on their properties.&#10;K3 The simple tests used to investigate properties and categorize materials &#10; Students will be skilled at… S&#10;S1 Observing and categorizing materials based on their basic properties.&#10;S2 Testing materials to observe and compare properties.&#10;S3 Analyzing data from tests of a tool to              determine if it works as intended. &#10;S4 Making observations (firsthand) to construct an evidence-based account. &#10;S5 Writing informative/explanatory texts&#10;S6 Using the properties of materials to design and build a tool that will solve a problem.&#10;S7 Conducting a scientific observation (process and note-taking).&#10;S8 Constructing explanations and designing solutions; and obtaining, evaluating and communicating information.&#10;S9 Participating in group scientific discussions.&#10;Stage 2 - Evidence&#10;Evaluative Criteria Assessment Evidence&#10;see CEPA Rubric CURRICULUM EMBEDDED PERFORMANCE ASSESSMENT (PERFORMANCE TASKS) PT&#10;&#10;Goal: Students demonstrate their understanding of properties of materials by applying those properties to a design task. They need to design, build and test a tool that can be used to pick up two different objects and move them from one point to another as efficiently as possible.&#10; &#10;Role: Students are engineers on a construction site.&#10;&#10;Audience: The foreman on the construction site who will be evaluating their tool design.&#10;&#10;Situation:  Workers need to move two different objects from one area of the construction site to another area. The objects are blocking the area they need to build their building. The students (engineers) need to design and build a tool that will pick up the different objects. Their tool needs to keep the object “in” or “on” the tool in order to transport the item a standard distance. Students will try to move the objects over the distance. They then reflect on their tool designs.&#10;&#10;Product: Students will design, build, and test a tool to move two different objects a standard distance, and write a report for the foreman about the effectiveness of their tool.&#10;&#10;Standards: Students will be given a checklist beforehand to guide their tool design. This will be based on the rubric that the foreman will be using.&#10;&#10; OTHER EVIDENCE: OE&#10;Formative Assessments from lessons 1-3&#10;● Active, focused participation in whole-class and small-group discussions (asking and answering questions, making predictions and inferences, communicating data and results) about materials and properties of objects&#10;● Students’ ability to ask and answer questions about materials and properties &#10;● Written responses to questions that include supporting evidence from testing different              properties &#10;● Analysis and discussion of data &#10;● Accuracy, relevance, and completion of individual science notebooks for recording investigations, data and ideas (drawings, tables, artifacts, writing)&#10;● Successful engagement in hands-on science and engineering investigations&#10;● Written informational paragraph on strength and real-life application of material properties&#10;Stage 3 – Learning Plan&#10;Summary of Key Learning Events and Instruction&#10;&#10;Lesson 1: Exploring Materials (recommended time: 1 x 30-minute period)&#10;Students sort and classify everyday objects by their materials.  They then describe the similarities and differences in the materials that are commonly used to make everyday objects and list their properties.&#10;&#10;Lesson 2: Exploring Material Properties (recommended time: 1 x) 30-minute period)&#10;Students review the objects they classified and sorted from the previous lesson.   Students classify and sort the materials according to common observable properties.  They describe the similarities and differences in their science notebook.&#10;&#10;Lesson 3: Testing and Rating Materials (recommended time:   x 4) 30-minute periods)&#10;In a series of investigation stations, students test and rate observable properties (color, texture, hardness, strength, flexibly and absorbency) of materials. They use test results to determine which materials are best suited for a purpose and record their findings in their science notebook. &#10;&#10;Lesson 4: Testing Materials and Objects for a Purpose (recommended time: 2 x 30-minute periods)&#10;Students test different types of grocery bags to figure out what would be the best material to carry groceries. They test materials and their properties, analyze data and compare the strengths and weaknesses of each material. Students then write an informational paragraph justifying which material was best suited for holding groceries using evidence from their investigations.&#10;&#10;CEPA: Designing and Testing a Utensil to Move Various Items (recommended time: 3 x  30-minute periods)&#10;Students demonstrate their understanding of observable properties of materials by applying those properties to a design task.  They design and build a tool (based on their knowledge of material properties) to move two different objects over a standard distance. They test their tool's function and efficiency. They present their findings and then write an informational paragraph describing and justifying their design choices.&#10;&#10;Adapted from Understanding by Design 2.0 © 2011 Grant Wiggins and Jay McTighe Used with Permission&#10;"/>
      </w:tblPr>
      <w:tblGrid>
        <w:gridCol w:w="4799"/>
        <w:gridCol w:w="4800"/>
        <w:gridCol w:w="4801"/>
      </w:tblGrid>
      <w:tr w:rsidR="00497AE9" w:rsidRPr="00497AE9" w14:paraId="52F77DA3" w14:textId="77777777" w:rsidTr="00497AE9">
        <w:trPr>
          <w:tblHeader/>
        </w:trPr>
        <w:tc>
          <w:tcPr>
            <w:tcW w:w="14400"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6DE3B083" w14:textId="77777777" w:rsidR="00497AE9" w:rsidRPr="00497AE9" w:rsidRDefault="00497AE9" w:rsidP="00497AE9">
            <w:pPr>
              <w:rPr>
                <w:sz w:val="2"/>
                <w:szCs w:val="2"/>
              </w:rPr>
            </w:pPr>
          </w:p>
        </w:tc>
      </w:tr>
      <w:tr w:rsidR="004D3774" w:rsidRPr="00902DF1" w14:paraId="4331D956" w14:textId="77777777" w:rsidTr="000470F2">
        <w:trPr>
          <w:trHeight w:val="360"/>
        </w:trPr>
        <w:tc>
          <w:tcPr>
            <w:tcW w:w="14400" w:type="dxa"/>
            <w:gridSpan w:val="3"/>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571192CF" w14:textId="77777777" w:rsidR="004D3774" w:rsidRPr="00D968A4" w:rsidRDefault="00696961" w:rsidP="00D968A4">
            <w:pPr>
              <w:pStyle w:val="Style1"/>
              <w:rPr>
                <w:color w:val="FFFFFF" w:themeColor="background1"/>
              </w:rPr>
            </w:pPr>
            <w:bookmarkStart w:id="2" w:name="_Toc2945607"/>
            <w:r w:rsidRPr="00D968A4">
              <w:rPr>
                <w:color w:val="FFFFFF" w:themeColor="background1"/>
              </w:rPr>
              <w:t>Unit Plan</w:t>
            </w:r>
            <w:bookmarkEnd w:id="2"/>
          </w:p>
          <w:p w14:paraId="5839F9D2"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bookmarkStart w:id="3" w:name="_2et92p0" w:colFirst="0" w:colLast="0"/>
            <w:bookmarkEnd w:id="3"/>
            <w:r w:rsidRPr="008A3BC0">
              <w:rPr>
                <w:rFonts w:asciiTheme="minorHAnsi" w:eastAsia="Calibri" w:hAnsiTheme="minorHAnsi" w:cs="Calibri"/>
                <w:b/>
                <w:color w:val="FFFFFF"/>
                <w:sz w:val="28"/>
                <w:szCs w:val="28"/>
              </w:rPr>
              <w:t>Stage 1 Desired Results</w:t>
            </w:r>
          </w:p>
        </w:tc>
      </w:tr>
      <w:tr w:rsidR="004D3774" w:rsidRPr="00902DF1" w14:paraId="7D05EAAC" w14:textId="77777777" w:rsidTr="000470F2">
        <w:trPr>
          <w:trHeight w:val="280"/>
        </w:trPr>
        <w:tc>
          <w:tcPr>
            <w:tcW w:w="47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B8F3B" w14:textId="77777777" w:rsidR="004D3774" w:rsidRPr="008A3BC0" w:rsidRDefault="00696961">
            <w:pPr>
              <w:pBdr>
                <w:top w:val="nil"/>
                <w:left w:val="nil"/>
                <w:bottom w:val="nil"/>
                <w:right w:val="nil"/>
                <w:between w:val="nil"/>
              </w:pBdr>
              <w:tabs>
                <w:tab w:val="right" w:pos="3960"/>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ESTABLISHED GOALS</w:t>
            </w:r>
            <w:r w:rsidRPr="008A3BC0">
              <w:rPr>
                <w:rFonts w:asciiTheme="minorHAnsi" w:eastAsia="Calibri" w:hAnsiTheme="minorHAnsi" w:cs="Calibri"/>
                <w:b/>
                <w:color w:val="000000"/>
                <w:sz w:val="22"/>
                <w:szCs w:val="22"/>
              </w:rPr>
              <w:tab/>
              <w:t>G</w:t>
            </w:r>
          </w:p>
          <w:p w14:paraId="3B62C637" w14:textId="77777777" w:rsidR="004D3774" w:rsidRPr="008A3BC0" w:rsidRDefault="00696961">
            <w:pPr>
              <w:pBdr>
                <w:top w:val="nil"/>
                <w:left w:val="nil"/>
                <w:bottom w:val="nil"/>
                <w:right w:val="nil"/>
                <w:between w:val="nil"/>
              </w:pBdr>
              <w:ind w:left="360" w:hanging="360"/>
              <w:rPr>
                <w:rFonts w:asciiTheme="minorHAnsi" w:eastAsia="Calibri" w:hAnsiTheme="minorHAnsi" w:cs="Calibri"/>
                <w:sz w:val="22"/>
                <w:szCs w:val="22"/>
              </w:rPr>
            </w:pPr>
            <w:r w:rsidRPr="008A3BC0">
              <w:rPr>
                <w:rFonts w:asciiTheme="minorHAnsi" w:eastAsia="Calibri" w:hAnsiTheme="minorHAnsi" w:cs="Calibri"/>
                <w:sz w:val="22"/>
                <w:szCs w:val="22"/>
              </w:rPr>
              <w:t>2-PS1-1. Describe and classify different kinds          of materials by observable properties of color, flexibility, hardness, texture, and absorbency.</w:t>
            </w:r>
          </w:p>
          <w:p w14:paraId="575B0884" w14:textId="3EFB2AA6" w:rsidR="004D3774" w:rsidRPr="008A3BC0" w:rsidRDefault="00696961">
            <w:pPr>
              <w:pBdr>
                <w:top w:val="nil"/>
                <w:left w:val="nil"/>
                <w:bottom w:val="nil"/>
                <w:right w:val="nil"/>
                <w:between w:val="nil"/>
              </w:pBdr>
              <w:ind w:left="360" w:hanging="360"/>
              <w:rPr>
                <w:rFonts w:asciiTheme="minorHAnsi" w:eastAsia="Calibri" w:hAnsiTheme="minorHAnsi" w:cs="Calibri"/>
                <w:sz w:val="22"/>
                <w:szCs w:val="22"/>
              </w:rPr>
            </w:pPr>
            <w:r w:rsidRPr="008A3BC0">
              <w:rPr>
                <w:rFonts w:asciiTheme="minorHAnsi" w:eastAsia="Calibri" w:hAnsiTheme="minorHAnsi" w:cs="Calibri"/>
                <w:sz w:val="22"/>
                <w:szCs w:val="22"/>
              </w:rPr>
              <w:t xml:space="preserve">2-PS1-2.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 </w:t>
            </w:r>
          </w:p>
          <w:p w14:paraId="5A62964E" w14:textId="49FA7935" w:rsidR="004D3774" w:rsidRPr="008A3BC0" w:rsidRDefault="00696961">
            <w:pPr>
              <w:pBdr>
                <w:top w:val="nil"/>
                <w:left w:val="nil"/>
                <w:bottom w:val="nil"/>
                <w:right w:val="nil"/>
                <w:between w:val="nil"/>
              </w:pBdr>
              <w:ind w:left="360" w:hanging="360"/>
              <w:rPr>
                <w:rFonts w:asciiTheme="minorHAnsi" w:eastAsia="Calibri" w:hAnsiTheme="minorHAnsi" w:cs="Calibri"/>
                <w:sz w:val="22"/>
                <w:szCs w:val="22"/>
              </w:rPr>
            </w:pPr>
            <w:r w:rsidRPr="008A3BC0">
              <w:rPr>
                <w:rFonts w:asciiTheme="minorHAnsi" w:eastAsia="Calibri" w:hAnsiTheme="minorHAnsi" w:cs="Calibri"/>
                <w:sz w:val="22"/>
                <w:szCs w:val="22"/>
              </w:rPr>
              <w:t>2.K-2-ETS1-3. Analyze data from tests of two objects designed to solve the same design problem to compare the strengths and weaknesses of how each object performs.* Clarification Statements: Data can include observations and be either quantitative or qualitative. Examples can include how different objects insulate cold water or how different types of grocery bags perform.</w:t>
            </w:r>
          </w:p>
          <w:p w14:paraId="0A03F90E" w14:textId="77777777" w:rsidR="004D3774" w:rsidRPr="008A3BC0" w:rsidRDefault="004D3774">
            <w:pPr>
              <w:pBdr>
                <w:top w:val="nil"/>
                <w:left w:val="nil"/>
                <w:bottom w:val="nil"/>
                <w:right w:val="nil"/>
                <w:between w:val="nil"/>
              </w:pBdr>
              <w:tabs>
                <w:tab w:val="right" w:pos="3960"/>
              </w:tabs>
              <w:rPr>
                <w:rFonts w:asciiTheme="minorHAnsi" w:eastAsia="Calibri" w:hAnsiTheme="minorHAnsi" w:cs="Calibri"/>
                <w:b/>
                <w:color w:val="000000"/>
                <w:sz w:val="22"/>
                <w:szCs w:val="22"/>
              </w:rPr>
            </w:pPr>
          </w:p>
          <w:p w14:paraId="55763F50" w14:textId="77777777" w:rsidR="004D3774" w:rsidRPr="008A3BC0" w:rsidRDefault="00696961">
            <w:pPr>
              <w:pBdr>
                <w:top w:val="nil"/>
                <w:left w:val="nil"/>
                <w:bottom w:val="nil"/>
                <w:right w:val="nil"/>
                <w:between w:val="nil"/>
              </w:pBdr>
              <w:tabs>
                <w:tab w:val="right" w:pos="3960"/>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ELA/Literacy Connections</w:t>
            </w:r>
          </w:p>
          <w:p w14:paraId="3467C6DD" w14:textId="77777777" w:rsidR="004D3774" w:rsidRPr="008A3BC0" w:rsidRDefault="00696961">
            <w:pPr>
              <w:pBdr>
                <w:top w:val="nil"/>
                <w:left w:val="nil"/>
                <w:bottom w:val="nil"/>
                <w:right w:val="nil"/>
                <w:between w:val="nil"/>
              </w:pBdr>
              <w:tabs>
                <w:tab w:val="right" w:pos="3960"/>
              </w:tabs>
              <w:ind w:left="270" w:hanging="270"/>
              <w:rPr>
                <w:rFonts w:asciiTheme="minorHAnsi" w:eastAsia="Calibri" w:hAnsiTheme="minorHAnsi" w:cs="Calibri"/>
                <w:color w:val="000000"/>
                <w:sz w:val="22"/>
                <w:szCs w:val="22"/>
              </w:rPr>
            </w:pPr>
            <w:r w:rsidRPr="008A3BC0">
              <w:rPr>
                <w:rFonts w:asciiTheme="minorHAnsi" w:eastAsia="Calibri" w:hAnsiTheme="minorHAnsi" w:cs="Calibri"/>
                <w:color w:val="000000"/>
                <w:sz w:val="22"/>
                <w:szCs w:val="22"/>
              </w:rPr>
              <w:t xml:space="preserve">W-2.2. Write informative/explanatory texts in </w:t>
            </w:r>
            <w:r w:rsidRPr="008A3BC0">
              <w:rPr>
                <w:rFonts w:asciiTheme="minorHAnsi" w:eastAsia="Calibri" w:hAnsiTheme="minorHAnsi" w:cs="Calibri"/>
                <w:color w:val="000000"/>
                <w:sz w:val="22"/>
                <w:szCs w:val="22"/>
              </w:rPr>
              <w:lastRenderedPageBreak/>
              <w:t>which they introduce a topic, use facts and     definitions to develop points, and provide a   concluding statement or section.</w:t>
            </w:r>
          </w:p>
          <w:p w14:paraId="0C44EE38" w14:textId="77777777" w:rsidR="004D3774" w:rsidRPr="008A3BC0" w:rsidRDefault="004D3774">
            <w:pPr>
              <w:pBdr>
                <w:top w:val="nil"/>
                <w:left w:val="nil"/>
                <w:bottom w:val="nil"/>
                <w:right w:val="nil"/>
                <w:between w:val="nil"/>
              </w:pBdr>
              <w:tabs>
                <w:tab w:val="right" w:pos="3960"/>
              </w:tabs>
              <w:ind w:left="270" w:hanging="270"/>
              <w:rPr>
                <w:rFonts w:asciiTheme="minorHAnsi" w:eastAsia="Calibri" w:hAnsiTheme="minorHAnsi" w:cs="Calibri"/>
                <w:color w:val="000000"/>
                <w:sz w:val="22"/>
                <w:szCs w:val="22"/>
              </w:rPr>
            </w:pPr>
          </w:p>
          <w:p w14:paraId="4B739D54" w14:textId="77777777" w:rsidR="004D3774" w:rsidRPr="008A3BC0" w:rsidRDefault="004D3774">
            <w:pPr>
              <w:pBdr>
                <w:top w:val="nil"/>
                <w:left w:val="nil"/>
                <w:bottom w:val="nil"/>
                <w:right w:val="nil"/>
                <w:between w:val="nil"/>
              </w:pBdr>
              <w:tabs>
                <w:tab w:val="right" w:pos="3960"/>
              </w:tabs>
              <w:ind w:left="270" w:hanging="270"/>
              <w:rPr>
                <w:rFonts w:asciiTheme="minorHAnsi" w:eastAsia="Calibri" w:hAnsiTheme="minorHAnsi" w:cs="Calibri"/>
                <w:color w:val="000000"/>
                <w:sz w:val="22"/>
                <w:szCs w:val="22"/>
              </w:rPr>
            </w:pPr>
          </w:p>
          <w:p w14:paraId="2D678831" w14:textId="77777777" w:rsidR="004D3774" w:rsidRPr="008A3BC0" w:rsidRDefault="004D3774">
            <w:pPr>
              <w:pBdr>
                <w:top w:val="nil"/>
                <w:left w:val="nil"/>
                <w:bottom w:val="nil"/>
                <w:right w:val="nil"/>
                <w:between w:val="nil"/>
              </w:pBdr>
              <w:tabs>
                <w:tab w:val="right" w:pos="3960"/>
              </w:tabs>
              <w:rPr>
                <w:rFonts w:asciiTheme="minorHAnsi" w:eastAsia="Calibri" w:hAnsiTheme="minorHAnsi" w:cs="Calibri"/>
                <w:color w:val="000000"/>
                <w:sz w:val="22"/>
                <w:szCs w:val="22"/>
              </w:rPr>
            </w:pP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E0901F" w14:textId="77777777" w:rsidR="004D3774" w:rsidRPr="008A3BC0" w:rsidRDefault="00696961">
            <w:pPr>
              <w:pBdr>
                <w:top w:val="nil"/>
                <w:left w:val="nil"/>
                <w:bottom w:val="nil"/>
                <w:right w:val="nil"/>
                <w:between w:val="nil"/>
              </w:pBdr>
              <w:jc w:val="center"/>
              <w:rPr>
                <w:rFonts w:asciiTheme="minorHAnsi" w:eastAsia="Calibri" w:hAnsiTheme="minorHAnsi" w:cs="Calibri"/>
                <w:color w:val="000000"/>
                <w:sz w:val="22"/>
                <w:szCs w:val="22"/>
              </w:rPr>
            </w:pPr>
            <w:r w:rsidRPr="008A3BC0">
              <w:rPr>
                <w:rFonts w:asciiTheme="minorHAnsi" w:eastAsia="Calibri" w:hAnsiTheme="minorHAnsi" w:cs="Calibri"/>
                <w:b/>
                <w:i/>
                <w:color w:val="000000"/>
                <w:sz w:val="22"/>
                <w:szCs w:val="22"/>
              </w:rPr>
              <w:lastRenderedPageBreak/>
              <w:t>Transfer</w:t>
            </w:r>
          </w:p>
        </w:tc>
      </w:tr>
      <w:tr w:rsidR="004D3774" w:rsidRPr="00902DF1" w14:paraId="616E2ACE" w14:textId="77777777" w:rsidTr="000470F2">
        <w:trPr>
          <w:trHeight w:val="280"/>
        </w:trPr>
        <w:tc>
          <w:tcPr>
            <w:tcW w:w="479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8BA99" w14:textId="77777777" w:rsidR="004D3774" w:rsidRPr="008A3BC0" w:rsidRDefault="004D3774">
            <w:pPr>
              <w:widowControl w:val="0"/>
              <w:pBdr>
                <w:top w:val="nil"/>
                <w:left w:val="nil"/>
                <w:bottom w:val="nil"/>
                <w:right w:val="nil"/>
                <w:between w:val="nil"/>
              </w:pBdr>
              <w:spacing w:line="276" w:lineRule="auto"/>
              <w:rPr>
                <w:rFonts w:asciiTheme="minorHAnsi" w:eastAsia="Calibri" w:hAnsiTheme="minorHAnsi" w:cs="Calibri"/>
                <w:color w:val="000000"/>
                <w:sz w:val="22"/>
                <w:szCs w:val="22"/>
              </w:rPr>
            </w:pP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B71FF" w14:textId="77777777" w:rsidR="004D3774" w:rsidRPr="008A3BC0" w:rsidRDefault="00696961">
            <w:pPr>
              <w:pBdr>
                <w:top w:val="nil"/>
                <w:left w:val="nil"/>
                <w:bottom w:val="nil"/>
                <w:right w:val="nil"/>
                <w:between w:val="nil"/>
              </w:pBdr>
              <w:tabs>
                <w:tab w:val="right" w:pos="8388"/>
              </w:tabs>
              <w:rPr>
                <w:rFonts w:asciiTheme="minorHAnsi" w:eastAsia="Calibri" w:hAnsiTheme="minorHAnsi" w:cs="Calibri"/>
                <w:b/>
                <w:color w:val="000000"/>
                <w:sz w:val="22"/>
                <w:szCs w:val="22"/>
              </w:rPr>
            </w:pPr>
            <w:r w:rsidRPr="008A3BC0">
              <w:rPr>
                <w:rFonts w:asciiTheme="minorHAnsi" w:eastAsia="Calibri" w:hAnsiTheme="minorHAnsi" w:cs="Calibri"/>
                <w:b/>
                <w:i/>
                <w:color w:val="000000"/>
                <w:sz w:val="22"/>
                <w:szCs w:val="22"/>
              </w:rPr>
              <w:t>Students will be able to independently use their learning to…</w:t>
            </w:r>
            <w:r w:rsidRPr="008A3BC0">
              <w:rPr>
                <w:rFonts w:asciiTheme="minorHAnsi" w:eastAsia="Calibri" w:hAnsiTheme="minorHAnsi" w:cs="Calibri"/>
                <w:b/>
                <w:i/>
                <w:color w:val="000000"/>
                <w:sz w:val="22"/>
                <w:szCs w:val="22"/>
              </w:rPr>
              <w:tab/>
            </w:r>
            <w:r w:rsidRPr="008A3BC0">
              <w:rPr>
                <w:rFonts w:asciiTheme="minorHAnsi" w:eastAsia="Calibri" w:hAnsiTheme="minorHAnsi" w:cs="Calibri"/>
                <w:b/>
                <w:color w:val="000000"/>
                <w:sz w:val="22"/>
                <w:szCs w:val="22"/>
              </w:rPr>
              <w:t>T</w:t>
            </w:r>
          </w:p>
          <w:p w14:paraId="67812B7C" w14:textId="47B52E73" w:rsidR="004D3774" w:rsidRPr="008A3BC0" w:rsidRDefault="00902DF1">
            <w:pPr>
              <w:numPr>
                <w:ilvl w:val="0"/>
                <w:numId w:val="42"/>
              </w:numPr>
              <w:pBdr>
                <w:top w:val="nil"/>
                <w:left w:val="nil"/>
                <w:bottom w:val="nil"/>
                <w:right w:val="nil"/>
                <w:between w:val="nil"/>
              </w:pBdr>
              <w:rPr>
                <w:rFonts w:asciiTheme="minorHAnsi" w:hAnsiTheme="minorHAnsi"/>
              </w:rPr>
            </w:pPr>
            <w:r w:rsidRPr="008A3BC0">
              <w:rPr>
                <w:rFonts w:asciiTheme="minorHAnsi" w:eastAsia="Calibri" w:hAnsiTheme="minorHAnsi" w:cs="Calibri"/>
                <w:color w:val="000000"/>
                <w:sz w:val="22"/>
                <w:szCs w:val="22"/>
              </w:rPr>
              <w:t xml:space="preserve">Use </w:t>
            </w:r>
            <w:r w:rsidR="00696961" w:rsidRPr="008A3BC0">
              <w:rPr>
                <w:rFonts w:asciiTheme="minorHAnsi" w:eastAsia="Calibri" w:hAnsiTheme="minorHAnsi" w:cs="Calibri"/>
                <w:color w:val="000000"/>
                <w:sz w:val="22"/>
                <w:szCs w:val="22"/>
              </w:rPr>
              <w:t>principles of the physical world to analyze and design products and systems to address social needs and wants.</w:t>
            </w:r>
          </w:p>
        </w:tc>
      </w:tr>
      <w:tr w:rsidR="004D3774" w:rsidRPr="00902DF1" w14:paraId="4756C74D" w14:textId="77777777" w:rsidTr="000470F2">
        <w:trPr>
          <w:trHeight w:val="280"/>
        </w:trPr>
        <w:tc>
          <w:tcPr>
            <w:tcW w:w="479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D1D37" w14:textId="77777777" w:rsidR="004D3774" w:rsidRPr="008A3BC0" w:rsidRDefault="004D3774">
            <w:pPr>
              <w:widowControl w:val="0"/>
              <w:pBdr>
                <w:top w:val="nil"/>
                <w:left w:val="nil"/>
                <w:bottom w:val="nil"/>
                <w:right w:val="nil"/>
                <w:between w:val="nil"/>
              </w:pBdr>
              <w:spacing w:line="276" w:lineRule="auto"/>
              <w:rPr>
                <w:rFonts w:asciiTheme="minorHAnsi" w:hAnsiTheme="minorHAnsi"/>
              </w:rPr>
            </w:pP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706B4E7" w14:textId="77777777" w:rsidR="004D3774" w:rsidRPr="008A3BC0" w:rsidRDefault="00696961">
            <w:pPr>
              <w:pBdr>
                <w:top w:val="nil"/>
                <w:left w:val="nil"/>
                <w:bottom w:val="nil"/>
                <w:right w:val="nil"/>
                <w:between w:val="nil"/>
              </w:pBdr>
              <w:jc w:val="center"/>
              <w:rPr>
                <w:rFonts w:asciiTheme="minorHAnsi" w:eastAsia="Calibri" w:hAnsiTheme="minorHAnsi" w:cs="Calibri"/>
                <w:color w:val="000000"/>
                <w:sz w:val="22"/>
                <w:szCs w:val="22"/>
              </w:rPr>
            </w:pPr>
            <w:r w:rsidRPr="008A3BC0">
              <w:rPr>
                <w:rFonts w:asciiTheme="minorHAnsi" w:eastAsia="Calibri" w:hAnsiTheme="minorHAnsi" w:cs="Calibri"/>
                <w:b/>
                <w:i/>
                <w:color w:val="000000"/>
                <w:sz w:val="22"/>
                <w:szCs w:val="22"/>
              </w:rPr>
              <w:t>Meaning</w:t>
            </w:r>
          </w:p>
        </w:tc>
      </w:tr>
      <w:tr w:rsidR="004D3774" w:rsidRPr="00902DF1" w14:paraId="1B3DCD7F" w14:textId="77777777" w:rsidTr="000470F2">
        <w:trPr>
          <w:trHeight w:val="3920"/>
        </w:trPr>
        <w:tc>
          <w:tcPr>
            <w:tcW w:w="479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8B674" w14:textId="77777777" w:rsidR="004D3774" w:rsidRPr="008A3BC0" w:rsidRDefault="004D3774">
            <w:pPr>
              <w:widowControl w:val="0"/>
              <w:pBdr>
                <w:top w:val="nil"/>
                <w:left w:val="nil"/>
                <w:bottom w:val="nil"/>
                <w:right w:val="nil"/>
                <w:between w:val="nil"/>
              </w:pBdr>
              <w:spacing w:line="276" w:lineRule="auto"/>
              <w:rPr>
                <w:rFonts w:asciiTheme="minorHAnsi" w:eastAsia="Calibri" w:hAnsiTheme="minorHAnsi" w:cs="Calibri"/>
                <w:color w:val="000000"/>
                <w:sz w:val="22"/>
                <w:szCs w:val="22"/>
              </w:rPr>
            </w:pP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C660C" w14:textId="77777777" w:rsidR="004D3774" w:rsidRPr="008A3BC0" w:rsidRDefault="00696961">
            <w:pPr>
              <w:pBdr>
                <w:top w:val="nil"/>
                <w:left w:val="nil"/>
                <w:bottom w:val="nil"/>
                <w:right w:val="nil"/>
                <w:between w:val="nil"/>
              </w:pBdr>
              <w:tabs>
                <w:tab w:val="right" w:pos="4075"/>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UNDERSTANDINGS</w:t>
            </w:r>
            <w:r w:rsidRPr="008A3BC0">
              <w:rPr>
                <w:rFonts w:asciiTheme="minorHAnsi" w:eastAsia="Calibri" w:hAnsiTheme="minorHAnsi" w:cs="Calibri"/>
                <w:b/>
                <w:color w:val="000000"/>
                <w:sz w:val="22"/>
                <w:szCs w:val="22"/>
              </w:rPr>
              <w:tab/>
              <w:t>U</w:t>
            </w:r>
          </w:p>
          <w:p w14:paraId="4B138F09" w14:textId="77777777" w:rsidR="004D3774" w:rsidRPr="008A3BC0" w:rsidRDefault="00696961">
            <w:pPr>
              <w:pBdr>
                <w:top w:val="nil"/>
                <w:left w:val="nil"/>
                <w:bottom w:val="nil"/>
                <w:right w:val="nil"/>
                <w:between w:val="nil"/>
              </w:pBdr>
              <w:rPr>
                <w:rFonts w:asciiTheme="minorHAnsi" w:eastAsia="Calibri" w:hAnsiTheme="minorHAnsi" w:cs="Calibri"/>
                <w:b/>
                <w:color w:val="000000"/>
                <w:sz w:val="22"/>
                <w:szCs w:val="22"/>
              </w:rPr>
            </w:pPr>
            <w:r w:rsidRPr="008A3BC0">
              <w:rPr>
                <w:rFonts w:asciiTheme="minorHAnsi" w:eastAsia="Calibri" w:hAnsiTheme="minorHAnsi" w:cs="Calibri"/>
                <w:b/>
                <w:i/>
                <w:color w:val="000000"/>
                <w:sz w:val="22"/>
                <w:szCs w:val="22"/>
              </w:rPr>
              <w:t>Students will understand that…</w:t>
            </w:r>
          </w:p>
          <w:p w14:paraId="48631A58" w14:textId="5EEB54C6" w:rsidR="004D3774" w:rsidRPr="008A3BC0" w:rsidRDefault="00696961">
            <w:pPr>
              <w:spacing w:after="280"/>
              <w:rPr>
                <w:rFonts w:asciiTheme="minorHAnsi" w:eastAsia="Calibri" w:hAnsiTheme="minorHAnsi" w:cs="Calibri"/>
                <w:sz w:val="22"/>
                <w:szCs w:val="22"/>
              </w:rPr>
            </w:pPr>
            <w:r w:rsidRPr="008A3BC0">
              <w:rPr>
                <w:rFonts w:asciiTheme="minorHAnsi" w:eastAsia="Calibri" w:hAnsiTheme="minorHAnsi" w:cs="Calibri"/>
                <w:b/>
                <w:sz w:val="22"/>
                <w:szCs w:val="22"/>
              </w:rPr>
              <w:t>U</w:t>
            </w:r>
            <w:r w:rsidR="003B7808" w:rsidRPr="008A3BC0">
              <w:rPr>
                <w:rFonts w:asciiTheme="minorHAnsi" w:eastAsia="Calibri" w:hAnsiTheme="minorHAnsi" w:cs="Calibri"/>
                <w:b/>
                <w:sz w:val="22"/>
                <w:szCs w:val="22"/>
              </w:rPr>
              <w:t xml:space="preserve">1 </w:t>
            </w:r>
            <w:r w:rsidR="003B7808" w:rsidRPr="008A3BC0">
              <w:rPr>
                <w:rFonts w:asciiTheme="minorHAnsi" w:eastAsia="Calibri" w:hAnsiTheme="minorHAnsi" w:cs="Calibri"/>
                <w:sz w:val="22"/>
                <w:szCs w:val="22"/>
              </w:rPr>
              <w:t>Matter</w:t>
            </w:r>
            <w:r w:rsidRPr="008A3BC0">
              <w:rPr>
                <w:rFonts w:asciiTheme="minorHAnsi" w:eastAsia="Calibri" w:hAnsiTheme="minorHAnsi" w:cs="Calibri"/>
                <w:sz w:val="22"/>
                <w:szCs w:val="22"/>
              </w:rPr>
              <w:t xml:space="preserve"> can be described and classified by its observable properties. </w:t>
            </w:r>
          </w:p>
          <w:p w14:paraId="1CF68626" w14:textId="52C5F2C4" w:rsidR="004D3774" w:rsidRPr="008A3BC0" w:rsidRDefault="003B7808">
            <w:pPr>
              <w:spacing w:after="280"/>
              <w:rPr>
                <w:rFonts w:asciiTheme="minorHAnsi" w:eastAsia="Calibri" w:hAnsiTheme="minorHAnsi" w:cs="Calibri"/>
                <w:sz w:val="22"/>
                <w:szCs w:val="22"/>
              </w:rPr>
            </w:pPr>
            <w:r w:rsidRPr="008A3BC0">
              <w:rPr>
                <w:rFonts w:asciiTheme="minorHAnsi" w:eastAsia="Calibri" w:hAnsiTheme="minorHAnsi" w:cs="Calibri"/>
                <w:b/>
                <w:sz w:val="22"/>
                <w:szCs w:val="22"/>
              </w:rPr>
              <w:t xml:space="preserve">U2 </w:t>
            </w:r>
            <w:r w:rsidRPr="008A3BC0">
              <w:rPr>
                <w:rFonts w:asciiTheme="minorHAnsi" w:eastAsia="Calibri" w:hAnsiTheme="minorHAnsi" w:cs="Calibri"/>
                <w:sz w:val="22"/>
                <w:szCs w:val="22"/>
              </w:rPr>
              <w:t>Different</w:t>
            </w:r>
            <w:r w:rsidR="00696961" w:rsidRPr="008A3BC0">
              <w:rPr>
                <w:rFonts w:asciiTheme="minorHAnsi" w:eastAsia="Calibri" w:hAnsiTheme="minorHAnsi" w:cs="Calibri"/>
                <w:sz w:val="22"/>
                <w:szCs w:val="22"/>
              </w:rPr>
              <w:t xml:space="preserve"> properties are suited to different purposes. </w:t>
            </w:r>
          </w:p>
          <w:p w14:paraId="38853406" w14:textId="6EE4582A" w:rsidR="004D3774" w:rsidRPr="008A3BC0" w:rsidRDefault="00696961">
            <w:pPr>
              <w:spacing w:after="280"/>
              <w:rPr>
                <w:rFonts w:asciiTheme="minorHAnsi" w:eastAsia="Calibri" w:hAnsiTheme="minorHAnsi" w:cs="Calibri"/>
                <w:sz w:val="22"/>
                <w:szCs w:val="22"/>
              </w:rPr>
            </w:pPr>
            <w:r w:rsidRPr="008A3BC0">
              <w:rPr>
                <w:rFonts w:asciiTheme="minorHAnsi" w:eastAsia="Calibri" w:hAnsiTheme="minorHAnsi" w:cs="Calibri"/>
                <w:b/>
                <w:sz w:val="22"/>
                <w:szCs w:val="22"/>
              </w:rPr>
              <w:t>U</w:t>
            </w:r>
            <w:r w:rsidR="003B7808" w:rsidRPr="008A3BC0">
              <w:rPr>
                <w:rFonts w:asciiTheme="minorHAnsi" w:eastAsia="Calibri" w:hAnsiTheme="minorHAnsi" w:cs="Calibri"/>
                <w:b/>
                <w:sz w:val="22"/>
                <w:szCs w:val="22"/>
              </w:rPr>
              <w:t xml:space="preserve">3 </w:t>
            </w:r>
            <w:r w:rsidR="003B7808" w:rsidRPr="008A3BC0">
              <w:rPr>
                <w:rFonts w:asciiTheme="minorHAnsi" w:eastAsia="Calibri" w:hAnsiTheme="minorHAnsi" w:cs="Calibri"/>
                <w:sz w:val="22"/>
                <w:szCs w:val="22"/>
              </w:rPr>
              <w:t>A</w:t>
            </w:r>
            <w:r w:rsidRPr="008A3BC0">
              <w:rPr>
                <w:rFonts w:asciiTheme="minorHAnsi" w:eastAsia="Calibri" w:hAnsiTheme="minorHAnsi" w:cs="Calibri"/>
                <w:sz w:val="22"/>
                <w:szCs w:val="22"/>
              </w:rPr>
              <w:t xml:space="preserve"> great variety of objects can be built up from a small set of pieces.  </w:t>
            </w:r>
          </w:p>
          <w:p w14:paraId="24A98FF1" w14:textId="77777777" w:rsidR="004D3774" w:rsidRDefault="00696961">
            <w:pPr>
              <w:rPr>
                <w:rFonts w:asciiTheme="minorHAnsi" w:hAnsiTheme="minorHAnsi"/>
              </w:rPr>
            </w:pPr>
            <w:r w:rsidRPr="008A3BC0">
              <w:rPr>
                <w:rFonts w:asciiTheme="minorHAnsi" w:eastAsia="Calibri" w:hAnsiTheme="minorHAnsi" w:cs="Calibri"/>
                <w:b/>
                <w:sz w:val="22"/>
                <w:szCs w:val="22"/>
              </w:rPr>
              <w:t>U</w:t>
            </w:r>
            <w:r w:rsidR="003B7808" w:rsidRPr="008A3BC0">
              <w:rPr>
                <w:rFonts w:asciiTheme="minorHAnsi" w:eastAsia="Calibri" w:hAnsiTheme="minorHAnsi" w:cs="Calibri"/>
                <w:b/>
                <w:sz w:val="22"/>
                <w:szCs w:val="22"/>
              </w:rPr>
              <w:t xml:space="preserve">4 </w:t>
            </w:r>
            <w:r w:rsidR="003B7808" w:rsidRPr="008A3BC0">
              <w:rPr>
                <w:rFonts w:asciiTheme="minorHAnsi" w:eastAsia="Calibri" w:hAnsiTheme="minorHAnsi" w:cs="Calibri"/>
                <w:sz w:val="22"/>
                <w:szCs w:val="22"/>
              </w:rPr>
              <w:t>People</w:t>
            </w:r>
            <w:r w:rsidRPr="008A3BC0">
              <w:rPr>
                <w:rFonts w:asciiTheme="minorHAnsi" w:eastAsia="Calibri" w:hAnsiTheme="minorHAnsi" w:cs="Calibri"/>
                <w:sz w:val="22"/>
                <w:szCs w:val="22"/>
              </w:rPr>
              <w:t xml:space="preserve"> can solve a problem through                    engineering and comparing/testing designs           using their knowledge of the natural world</w:t>
            </w:r>
            <w:r w:rsidRPr="008A3BC0">
              <w:rPr>
                <w:rFonts w:asciiTheme="minorHAnsi" w:hAnsiTheme="minorHAnsi"/>
              </w:rPr>
              <w:t>.</w:t>
            </w:r>
          </w:p>
          <w:p w14:paraId="65B778DD" w14:textId="77777777" w:rsidR="008A3BC0" w:rsidRDefault="008A3BC0">
            <w:pPr>
              <w:rPr>
                <w:rFonts w:asciiTheme="minorHAnsi" w:hAnsiTheme="minorHAnsi"/>
              </w:rPr>
            </w:pPr>
          </w:p>
          <w:p w14:paraId="6D4AA8CD" w14:textId="38EAB8FC" w:rsidR="008A3BC0" w:rsidRPr="008A3BC0" w:rsidRDefault="008A3BC0" w:rsidP="008A3BC0">
            <w:pPr>
              <w:spacing w:after="280"/>
              <w:rPr>
                <w:rFonts w:asciiTheme="minorHAnsi" w:eastAsia="Calibri" w:hAnsiTheme="minorHAnsi" w:cs="Calibri"/>
                <w:b/>
                <w:sz w:val="22"/>
                <w:szCs w:val="22"/>
              </w:rPr>
            </w:pPr>
            <w:r>
              <w:rPr>
                <w:rFonts w:asciiTheme="minorHAnsi" w:eastAsia="Calibri" w:hAnsiTheme="minorHAnsi" w:cs="Calibri"/>
                <w:b/>
                <w:sz w:val="22"/>
                <w:szCs w:val="22"/>
              </w:rPr>
              <w:t>U5</w:t>
            </w:r>
            <w:r w:rsidRPr="008A3BC0">
              <w:rPr>
                <w:rFonts w:asciiTheme="minorHAnsi" w:eastAsia="Calibri" w:hAnsiTheme="minorHAnsi" w:cs="Calibri"/>
                <w:b/>
                <w:sz w:val="22"/>
                <w:szCs w:val="22"/>
              </w:rPr>
              <w:t xml:space="preserve"> </w:t>
            </w:r>
            <w:r w:rsidRPr="008A3BC0">
              <w:rPr>
                <w:rFonts w:asciiTheme="minorHAnsi" w:eastAsia="Calibri" w:hAnsiTheme="minorHAnsi" w:cs="Calibri"/>
                <w:sz w:val="22"/>
                <w:szCs w:val="22"/>
              </w:rPr>
              <w:t>Information from texts can be used to develop and write informational documents.</w:t>
            </w:r>
          </w:p>
        </w:tc>
        <w:tc>
          <w:tcPr>
            <w:tcW w:w="4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AC4A5" w14:textId="77777777" w:rsidR="004D3774" w:rsidRPr="008A3BC0" w:rsidRDefault="00696961">
            <w:pPr>
              <w:pBdr>
                <w:top w:val="nil"/>
                <w:left w:val="nil"/>
                <w:bottom w:val="nil"/>
                <w:right w:val="nil"/>
                <w:between w:val="nil"/>
              </w:pBdr>
              <w:tabs>
                <w:tab w:val="right" w:pos="4016"/>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ESSENTIAL QUESTIONS</w:t>
            </w:r>
            <w:r w:rsidRPr="008A3BC0">
              <w:rPr>
                <w:rFonts w:asciiTheme="minorHAnsi" w:eastAsia="Calibri" w:hAnsiTheme="minorHAnsi" w:cs="Calibri"/>
                <w:b/>
                <w:color w:val="000000"/>
                <w:sz w:val="22"/>
                <w:szCs w:val="22"/>
              </w:rPr>
              <w:tab/>
              <w:t>Q</w:t>
            </w:r>
          </w:p>
          <w:p w14:paraId="3D96D7AA" w14:textId="2479B22B" w:rsidR="004D3774" w:rsidRPr="008A3BC0" w:rsidRDefault="00696961">
            <w:pPr>
              <w:spacing w:after="280"/>
              <w:rPr>
                <w:rFonts w:asciiTheme="minorHAnsi" w:eastAsia="Calibri" w:hAnsiTheme="minorHAnsi" w:cs="Calibri"/>
                <w:sz w:val="22"/>
                <w:szCs w:val="22"/>
                <w:highlight w:val="yellow"/>
              </w:rPr>
            </w:pPr>
            <w:r w:rsidRPr="008A3BC0">
              <w:rPr>
                <w:rFonts w:asciiTheme="minorHAnsi" w:eastAsia="Calibri" w:hAnsiTheme="minorHAnsi" w:cs="Calibri"/>
                <w:b/>
                <w:sz w:val="22"/>
                <w:szCs w:val="22"/>
              </w:rPr>
              <w:t>Q</w:t>
            </w:r>
            <w:r w:rsidR="003B7808" w:rsidRPr="008A3BC0">
              <w:rPr>
                <w:rFonts w:asciiTheme="minorHAnsi" w:eastAsia="Calibri" w:hAnsiTheme="minorHAnsi" w:cs="Calibri"/>
                <w:b/>
                <w:sz w:val="22"/>
                <w:szCs w:val="22"/>
              </w:rPr>
              <w:t xml:space="preserve">1 </w:t>
            </w:r>
            <w:r w:rsidR="003B7808" w:rsidRPr="008A3BC0">
              <w:rPr>
                <w:rFonts w:asciiTheme="minorHAnsi" w:eastAsia="Calibri" w:hAnsiTheme="minorHAnsi" w:cs="Calibri"/>
                <w:sz w:val="22"/>
                <w:szCs w:val="22"/>
              </w:rPr>
              <w:t>How</w:t>
            </w:r>
            <w:r w:rsidRPr="008A3BC0">
              <w:rPr>
                <w:rFonts w:asciiTheme="minorHAnsi" w:eastAsia="Calibri" w:hAnsiTheme="minorHAnsi" w:cs="Calibri"/>
                <w:sz w:val="22"/>
                <w:szCs w:val="22"/>
              </w:rPr>
              <w:t xml:space="preserve"> do you determine properties of materials?</w:t>
            </w:r>
          </w:p>
          <w:p w14:paraId="5EDC79E9" w14:textId="07A1D1B6" w:rsidR="004D3774" w:rsidRPr="008A3BC0" w:rsidRDefault="00696961">
            <w:pPr>
              <w:spacing w:after="280"/>
              <w:rPr>
                <w:rFonts w:asciiTheme="minorHAnsi" w:eastAsia="Calibri" w:hAnsiTheme="minorHAnsi" w:cs="Calibri"/>
                <w:sz w:val="22"/>
                <w:szCs w:val="22"/>
              </w:rPr>
            </w:pPr>
            <w:r w:rsidRPr="008A3BC0">
              <w:rPr>
                <w:rFonts w:asciiTheme="minorHAnsi" w:eastAsia="Calibri" w:hAnsiTheme="minorHAnsi" w:cs="Calibri"/>
                <w:b/>
                <w:sz w:val="22"/>
                <w:szCs w:val="22"/>
              </w:rPr>
              <w:t>Q</w:t>
            </w:r>
            <w:r w:rsidR="003B7808" w:rsidRPr="008A3BC0">
              <w:rPr>
                <w:rFonts w:asciiTheme="minorHAnsi" w:eastAsia="Calibri" w:hAnsiTheme="minorHAnsi" w:cs="Calibri"/>
                <w:b/>
                <w:sz w:val="22"/>
                <w:szCs w:val="22"/>
              </w:rPr>
              <w:t>2</w:t>
            </w:r>
            <w:r w:rsidR="003B7808" w:rsidRPr="008A3BC0">
              <w:rPr>
                <w:rFonts w:asciiTheme="minorHAnsi" w:eastAsia="Calibri" w:hAnsiTheme="minorHAnsi" w:cs="Calibri"/>
                <w:sz w:val="22"/>
                <w:szCs w:val="22"/>
              </w:rPr>
              <w:t xml:space="preserve"> How</w:t>
            </w:r>
            <w:r w:rsidRPr="008A3BC0">
              <w:rPr>
                <w:rFonts w:asciiTheme="minorHAnsi" w:eastAsia="Calibri" w:hAnsiTheme="minorHAnsi" w:cs="Calibri"/>
                <w:sz w:val="22"/>
                <w:szCs w:val="22"/>
              </w:rPr>
              <w:t xml:space="preserve"> do the properties of materials relate </w:t>
            </w:r>
            <w:r w:rsidR="003B7808" w:rsidRPr="008A3BC0">
              <w:rPr>
                <w:rFonts w:asciiTheme="minorHAnsi" w:eastAsia="Calibri" w:hAnsiTheme="minorHAnsi" w:cs="Calibri"/>
                <w:sz w:val="22"/>
                <w:szCs w:val="22"/>
              </w:rPr>
              <w:t>to their</w:t>
            </w:r>
            <w:r w:rsidRPr="008A3BC0">
              <w:rPr>
                <w:rFonts w:asciiTheme="minorHAnsi" w:eastAsia="Calibri" w:hAnsiTheme="minorHAnsi" w:cs="Calibri"/>
                <w:sz w:val="22"/>
                <w:szCs w:val="22"/>
              </w:rPr>
              <w:t xml:space="preserve"> use in the designed world?</w:t>
            </w:r>
          </w:p>
          <w:p w14:paraId="4B3DC1BA" w14:textId="77777777" w:rsidR="004D3774" w:rsidRPr="008A3BC0" w:rsidRDefault="004D3774">
            <w:pPr>
              <w:rPr>
                <w:rFonts w:asciiTheme="minorHAnsi" w:hAnsiTheme="minorHAnsi"/>
              </w:rPr>
            </w:pPr>
          </w:p>
        </w:tc>
      </w:tr>
      <w:tr w:rsidR="004D3774" w:rsidRPr="00902DF1" w14:paraId="49F62B85" w14:textId="77777777" w:rsidTr="000470F2">
        <w:trPr>
          <w:trHeight w:val="280"/>
        </w:trPr>
        <w:tc>
          <w:tcPr>
            <w:tcW w:w="479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13B35" w14:textId="77777777" w:rsidR="004D3774" w:rsidRPr="008A3BC0" w:rsidRDefault="004D3774">
            <w:pPr>
              <w:widowControl w:val="0"/>
              <w:pBdr>
                <w:top w:val="nil"/>
                <w:left w:val="nil"/>
                <w:bottom w:val="nil"/>
                <w:right w:val="nil"/>
                <w:between w:val="nil"/>
              </w:pBdr>
              <w:spacing w:line="276" w:lineRule="auto"/>
              <w:rPr>
                <w:rFonts w:asciiTheme="minorHAnsi" w:hAnsiTheme="minorHAnsi"/>
              </w:rPr>
            </w:pP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493154" w14:textId="77777777" w:rsidR="004D3774" w:rsidRPr="008A3BC0" w:rsidRDefault="00696961">
            <w:pPr>
              <w:pBdr>
                <w:top w:val="nil"/>
                <w:left w:val="nil"/>
                <w:bottom w:val="nil"/>
                <w:right w:val="nil"/>
                <w:between w:val="nil"/>
              </w:pBdr>
              <w:jc w:val="center"/>
              <w:rPr>
                <w:rFonts w:asciiTheme="minorHAnsi" w:eastAsia="Calibri" w:hAnsiTheme="minorHAnsi" w:cs="Calibri"/>
                <w:color w:val="000000"/>
                <w:sz w:val="22"/>
                <w:szCs w:val="22"/>
              </w:rPr>
            </w:pPr>
            <w:r w:rsidRPr="008A3BC0">
              <w:rPr>
                <w:rFonts w:asciiTheme="minorHAnsi" w:eastAsia="Calibri" w:hAnsiTheme="minorHAnsi" w:cs="Calibri"/>
                <w:b/>
                <w:i/>
                <w:color w:val="000000"/>
                <w:sz w:val="22"/>
                <w:szCs w:val="22"/>
              </w:rPr>
              <w:t>Acquisition</w:t>
            </w:r>
          </w:p>
        </w:tc>
      </w:tr>
      <w:tr w:rsidR="004D3774" w:rsidRPr="00902DF1" w14:paraId="17571F98" w14:textId="77777777" w:rsidTr="000470F2">
        <w:trPr>
          <w:trHeight w:val="2880"/>
        </w:trPr>
        <w:tc>
          <w:tcPr>
            <w:tcW w:w="479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07C84" w14:textId="77777777" w:rsidR="004D3774" w:rsidRPr="008A3BC0" w:rsidRDefault="004D3774">
            <w:pPr>
              <w:widowControl w:val="0"/>
              <w:pBdr>
                <w:top w:val="nil"/>
                <w:left w:val="nil"/>
                <w:bottom w:val="nil"/>
                <w:right w:val="nil"/>
                <w:between w:val="nil"/>
              </w:pBdr>
              <w:spacing w:line="276" w:lineRule="auto"/>
              <w:rPr>
                <w:rFonts w:asciiTheme="minorHAnsi" w:eastAsia="Calibri" w:hAnsiTheme="minorHAnsi" w:cs="Calibri"/>
                <w:color w:val="000000"/>
                <w:sz w:val="22"/>
                <w:szCs w:val="22"/>
              </w:rPr>
            </w:pP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57659" w14:textId="77777777" w:rsidR="004D3774" w:rsidRPr="008A3BC0" w:rsidRDefault="00696961">
            <w:pPr>
              <w:pBdr>
                <w:top w:val="nil"/>
                <w:left w:val="nil"/>
                <w:bottom w:val="nil"/>
                <w:right w:val="nil"/>
                <w:between w:val="nil"/>
              </w:pBdr>
              <w:tabs>
                <w:tab w:val="right" w:pos="4075"/>
              </w:tabs>
              <w:rPr>
                <w:rFonts w:asciiTheme="minorHAnsi" w:eastAsia="Calibri" w:hAnsiTheme="minorHAnsi" w:cs="Calibri"/>
                <w:b/>
                <w:color w:val="000000"/>
                <w:sz w:val="22"/>
                <w:szCs w:val="22"/>
              </w:rPr>
            </w:pPr>
            <w:r w:rsidRPr="008A3BC0">
              <w:rPr>
                <w:rFonts w:asciiTheme="minorHAnsi" w:eastAsia="Calibri" w:hAnsiTheme="minorHAnsi" w:cs="Calibri"/>
                <w:b/>
                <w:i/>
                <w:color w:val="000000"/>
                <w:sz w:val="22"/>
                <w:szCs w:val="22"/>
              </w:rPr>
              <w:t>Students will know…</w:t>
            </w:r>
            <w:r w:rsidRPr="008A3BC0">
              <w:rPr>
                <w:rFonts w:asciiTheme="minorHAnsi" w:eastAsia="Calibri" w:hAnsiTheme="minorHAnsi" w:cs="Calibri"/>
                <w:b/>
                <w:i/>
                <w:color w:val="000000"/>
                <w:sz w:val="22"/>
                <w:szCs w:val="22"/>
              </w:rPr>
              <w:tab/>
            </w:r>
            <w:r w:rsidRPr="008A3BC0">
              <w:rPr>
                <w:rFonts w:asciiTheme="minorHAnsi" w:eastAsia="Calibri" w:hAnsiTheme="minorHAnsi" w:cs="Calibri"/>
                <w:b/>
                <w:color w:val="000000"/>
                <w:sz w:val="22"/>
                <w:szCs w:val="22"/>
              </w:rPr>
              <w:t>K</w:t>
            </w:r>
          </w:p>
          <w:p w14:paraId="6CF9F61E" w14:textId="0CC3CF37" w:rsidR="004D3774" w:rsidRPr="008A3BC0" w:rsidRDefault="00696961">
            <w:pPr>
              <w:pBdr>
                <w:top w:val="nil"/>
                <w:left w:val="nil"/>
                <w:bottom w:val="nil"/>
                <w:right w:val="nil"/>
                <w:between w:val="nil"/>
              </w:pBdr>
              <w:tabs>
                <w:tab w:val="right" w:pos="4075"/>
              </w:tabs>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 xml:space="preserve">K1 </w:t>
            </w:r>
            <w:r w:rsidR="00F52DC7">
              <w:rPr>
                <w:rFonts w:asciiTheme="minorHAnsi" w:eastAsia="Calibri" w:hAnsiTheme="minorHAnsi" w:cs="Calibri"/>
                <w:color w:val="000000"/>
                <w:sz w:val="22"/>
                <w:szCs w:val="22"/>
              </w:rPr>
              <w:t>The</w:t>
            </w:r>
            <w:r w:rsidRPr="008A3BC0">
              <w:rPr>
                <w:rFonts w:asciiTheme="minorHAnsi" w:eastAsia="Calibri" w:hAnsiTheme="minorHAnsi" w:cs="Calibri"/>
                <w:color w:val="000000"/>
                <w:sz w:val="22"/>
                <w:szCs w:val="22"/>
              </w:rPr>
              <w:t xml:space="preserve"> basic observable properties</w:t>
            </w:r>
            <w:r w:rsidR="00F52DC7">
              <w:rPr>
                <w:rFonts w:asciiTheme="minorHAnsi" w:eastAsia="Calibri" w:hAnsiTheme="minorHAnsi" w:cs="Calibri"/>
                <w:color w:val="000000"/>
                <w:sz w:val="22"/>
                <w:szCs w:val="22"/>
              </w:rPr>
              <w:t xml:space="preserve"> for materials</w:t>
            </w:r>
            <w:r w:rsidRPr="008A3BC0">
              <w:rPr>
                <w:rFonts w:asciiTheme="minorHAnsi" w:eastAsia="Calibri" w:hAnsiTheme="minorHAnsi" w:cs="Calibri"/>
                <w:color w:val="000000"/>
                <w:sz w:val="22"/>
                <w:szCs w:val="22"/>
              </w:rPr>
              <w:t xml:space="preserve"> (color, texture, shape, size, weight, hardness).</w:t>
            </w:r>
          </w:p>
          <w:p w14:paraId="4C63C92B" w14:textId="77777777" w:rsidR="004D3774" w:rsidRPr="008A3BC0" w:rsidRDefault="004D3774">
            <w:pPr>
              <w:pBdr>
                <w:top w:val="nil"/>
                <w:left w:val="nil"/>
                <w:bottom w:val="nil"/>
                <w:right w:val="nil"/>
                <w:between w:val="nil"/>
              </w:pBdr>
              <w:tabs>
                <w:tab w:val="right" w:pos="4075"/>
              </w:tabs>
              <w:rPr>
                <w:rFonts w:asciiTheme="minorHAnsi" w:eastAsia="Calibri" w:hAnsiTheme="minorHAnsi" w:cs="Calibri"/>
                <w:b/>
                <w:color w:val="000000"/>
                <w:sz w:val="22"/>
                <w:szCs w:val="22"/>
              </w:rPr>
            </w:pPr>
          </w:p>
          <w:p w14:paraId="2B296298" w14:textId="16F8ECAF" w:rsidR="004D3774" w:rsidRPr="008A3BC0" w:rsidRDefault="003B7808">
            <w:pPr>
              <w:spacing w:after="280"/>
              <w:rPr>
                <w:rFonts w:asciiTheme="minorHAnsi" w:eastAsia="Calibri" w:hAnsiTheme="minorHAnsi" w:cs="Calibri"/>
                <w:sz w:val="22"/>
                <w:szCs w:val="22"/>
              </w:rPr>
            </w:pPr>
            <w:r w:rsidRPr="008A3BC0">
              <w:rPr>
                <w:rFonts w:asciiTheme="minorHAnsi" w:eastAsia="Calibri" w:hAnsiTheme="minorHAnsi" w:cs="Calibri"/>
                <w:b/>
                <w:sz w:val="22"/>
                <w:szCs w:val="22"/>
              </w:rPr>
              <w:t xml:space="preserve">K2 </w:t>
            </w:r>
            <w:r w:rsidR="00F52DC7">
              <w:rPr>
                <w:rFonts w:asciiTheme="minorHAnsi" w:eastAsia="Calibri" w:hAnsiTheme="minorHAnsi" w:cs="Calibri"/>
                <w:sz w:val="22"/>
                <w:szCs w:val="22"/>
              </w:rPr>
              <w:t>The methods used to sort and classify materials</w:t>
            </w:r>
            <w:r w:rsidR="00696961" w:rsidRPr="008A3BC0">
              <w:rPr>
                <w:rFonts w:asciiTheme="minorHAnsi" w:eastAsia="Calibri" w:hAnsiTheme="minorHAnsi" w:cs="Calibri"/>
                <w:sz w:val="22"/>
                <w:szCs w:val="22"/>
              </w:rPr>
              <w:t xml:space="preserve"> based on their properties.</w:t>
            </w:r>
          </w:p>
          <w:p w14:paraId="6DB8313D" w14:textId="669CAF6B" w:rsidR="004D3774" w:rsidRPr="008A3BC0" w:rsidRDefault="00696961">
            <w:pPr>
              <w:spacing w:after="280"/>
              <w:rPr>
                <w:rFonts w:asciiTheme="minorHAnsi" w:eastAsia="Calibri" w:hAnsiTheme="minorHAnsi" w:cs="Calibri"/>
                <w:b/>
                <w:sz w:val="22"/>
                <w:szCs w:val="22"/>
              </w:rPr>
            </w:pPr>
            <w:r w:rsidRPr="008A3BC0">
              <w:rPr>
                <w:rFonts w:asciiTheme="minorHAnsi" w:eastAsia="Calibri" w:hAnsiTheme="minorHAnsi" w:cs="Calibri"/>
                <w:b/>
                <w:sz w:val="22"/>
                <w:szCs w:val="22"/>
              </w:rPr>
              <w:t xml:space="preserve">K3 </w:t>
            </w:r>
            <w:r w:rsidR="00F52DC7" w:rsidRPr="008A3BC0">
              <w:rPr>
                <w:rFonts w:asciiTheme="minorHAnsi" w:eastAsia="Calibri" w:hAnsiTheme="minorHAnsi" w:cs="Calibri"/>
                <w:sz w:val="22"/>
                <w:szCs w:val="22"/>
              </w:rPr>
              <w:t>The simple tests used to investigate properties and categorize materials</w:t>
            </w:r>
            <w:r w:rsidR="00F52DC7">
              <w:rPr>
                <w:rFonts w:asciiTheme="minorHAnsi" w:eastAsia="Calibri" w:hAnsiTheme="minorHAnsi" w:cs="Calibri"/>
                <w:b/>
                <w:sz w:val="22"/>
                <w:szCs w:val="22"/>
              </w:rPr>
              <w:t xml:space="preserve"> </w:t>
            </w:r>
          </w:p>
          <w:p w14:paraId="6C3DCF0C" w14:textId="77777777" w:rsidR="004D3774" w:rsidRPr="008A3BC0" w:rsidRDefault="004D3774">
            <w:pPr>
              <w:pBdr>
                <w:top w:val="nil"/>
                <w:left w:val="nil"/>
                <w:bottom w:val="nil"/>
                <w:right w:val="nil"/>
                <w:between w:val="nil"/>
              </w:pBdr>
              <w:ind w:left="378" w:hanging="720"/>
              <w:rPr>
                <w:rFonts w:asciiTheme="minorHAnsi" w:eastAsia="Calibri" w:hAnsiTheme="minorHAnsi" w:cs="Calibri"/>
                <w:color w:val="000000"/>
                <w:sz w:val="22"/>
                <w:szCs w:val="22"/>
              </w:rPr>
            </w:pPr>
          </w:p>
        </w:tc>
        <w:tc>
          <w:tcPr>
            <w:tcW w:w="4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CF034" w14:textId="77777777" w:rsidR="004D3774" w:rsidRPr="008A3BC0" w:rsidRDefault="00696961">
            <w:pPr>
              <w:pBdr>
                <w:top w:val="nil"/>
                <w:left w:val="nil"/>
                <w:bottom w:val="nil"/>
                <w:right w:val="nil"/>
                <w:between w:val="nil"/>
              </w:pBdr>
              <w:tabs>
                <w:tab w:val="right" w:pos="4003"/>
              </w:tabs>
              <w:rPr>
                <w:rFonts w:asciiTheme="minorHAnsi" w:eastAsia="Calibri" w:hAnsiTheme="minorHAnsi" w:cs="Calibri"/>
                <w:b/>
                <w:color w:val="000000"/>
                <w:sz w:val="22"/>
                <w:szCs w:val="22"/>
              </w:rPr>
            </w:pPr>
            <w:r w:rsidRPr="008A3BC0">
              <w:rPr>
                <w:rFonts w:asciiTheme="minorHAnsi" w:eastAsia="Calibri" w:hAnsiTheme="minorHAnsi" w:cs="Calibri"/>
                <w:b/>
                <w:i/>
                <w:color w:val="000000"/>
                <w:sz w:val="22"/>
                <w:szCs w:val="22"/>
              </w:rPr>
              <w:t>Students will be skilled at…</w:t>
            </w:r>
            <w:r w:rsidRPr="008A3BC0">
              <w:rPr>
                <w:rFonts w:asciiTheme="minorHAnsi" w:eastAsia="Calibri" w:hAnsiTheme="minorHAnsi" w:cs="Calibri"/>
                <w:b/>
                <w:i/>
                <w:color w:val="000000"/>
                <w:sz w:val="22"/>
                <w:szCs w:val="22"/>
              </w:rPr>
              <w:tab/>
            </w:r>
            <w:r w:rsidRPr="008A3BC0">
              <w:rPr>
                <w:rFonts w:asciiTheme="minorHAnsi" w:eastAsia="Calibri" w:hAnsiTheme="minorHAnsi" w:cs="Calibri"/>
                <w:b/>
                <w:color w:val="000000"/>
                <w:sz w:val="22"/>
                <w:szCs w:val="22"/>
              </w:rPr>
              <w:t>S</w:t>
            </w:r>
          </w:p>
          <w:p w14:paraId="2ED7C3A6" w14:textId="77777777" w:rsidR="004D3774" w:rsidRPr="008A3BC0" w:rsidRDefault="00696961">
            <w:pPr>
              <w:rPr>
                <w:rFonts w:asciiTheme="minorHAnsi" w:eastAsia="Calibri" w:hAnsiTheme="minorHAnsi" w:cs="Calibri"/>
                <w:sz w:val="22"/>
                <w:szCs w:val="22"/>
              </w:rPr>
            </w:pPr>
            <w:r w:rsidRPr="008A3BC0">
              <w:rPr>
                <w:rFonts w:asciiTheme="minorHAnsi" w:eastAsia="Calibri" w:hAnsiTheme="minorHAnsi" w:cs="Calibri"/>
                <w:b/>
                <w:sz w:val="22"/>
                <w:szCs w:val="22"/>
              </w:rPr>
              <w:t>S1</w:t>
            </w:r>
            <w:r w:rsidRPr="008A3BC0">
              <w:rPr>
                <w:rFonts w:asciiTheme="minorHAnsi" w:eastAsia="Calibri" w:hAnsiTheme="minorHAnsi" w:cs="Calibri"/>
                <w:sz w:val="22"/>
                <w:szCs w:val="22"/>
              </w:rPr>
              <w:t xml:space="preserve"> Observing and categorizing materials based on their basic properties.</w:t>
            </w:r>
          </w:p>
          <w:p w14:paraId="26797918" w14:textId="77777777" w:rsidR="004D3774" w:rsidRPr="008A3BC0" w:rsidRDefault="00696961">
            <w:pPr>
              <w:rPr>
                <w:rFonts w:asciiTheme="minorHAnsi" w:eastAsia="Calibri" w:hAnsiTheme="minorHAnsi" w:cs="Calibri"/>
                <w:sz w:val="22"/>
                <w:szCs w:val="22"/>
              </w:rPr>
            </w:pPr>
            <w:r w:rsidRPr="008A3BC0">
              <w:rPr>
                <w:rFonts w:asciiTheme="minorHAnsi" w:eastAsia="Calibri" w:hAnsiTheme="minorHAnsi" w:cs="Calibri"/>
                <w:b/>
                <w:sz w:val="22"/>
                <w:szCs w:val="22"/>
              </w:rPr>
              <w:t>S2</w:t>
            </w:r>
            <w:r w:rsidRPr="008A3BC0">
              <w:rPr>
                <w:rFonts w:asciiTheme="minorHAnsi" w:eastAsia="Calibri" w:hAnsiTheme="minorHAnsi" w:cs="Calibri"/>
                <w:sz w:val="22"/>
                <w:szCs w:val="22"/>
              </w:rPr>
              <w:t xml:space="preserve"> Testing materials to observe and compare properties.</w:t>
            </w:r>
          </w:p>
          <w:p w14:paraId="1D2753A1" w14:textId="77777777" w:rsidR="004D3774" w:rsidRPr="008A3BC0" w:rsidRDefault="00696961">
            <w:pPr>
              <w:rPr>
                <w:rFonts w:asciiTheme="minorHAnsi" w:eastAsia="Calibri" w:hAnsiTheme="minorHAnsi" w:cs="Calibri"/>
                <w:sz w:val="22"/>
                <w:szCs w:val="22"/>
              </w:rPr>
            </w:pPr>
            <w:r w:rsidRPr="008A3BC0">
              <w:rPr>
                <w:rFonts w:asciiTheme="minorHAnsi" w:eastAsia="Calibri" w:hAnsiTheme="minorHAnsi" w:cs="Calibri"/>
                <w:b/>
                <w:sz w:val="22"/>
                <w:szCs w:val="22"/>
              </w:rPr>
              <w:t xml:space="preserve">S3 </w:t>
            </w:r>
            <w:r w:rsidRPr="008A3BC0">
              <w:rPr>
                <w:rFonts w:asciiTheme="minorHAnsi" w:eastAsia="Calibri" w:hAnsiTheme="minorHAnsi" w:cs="Calibri"/>
                <w:sz w:val="22"/>
                <w:szCs w:val="22"/>
              </w:rPr>
              <w:t xml:space="preserve">Analyzing data from tests of a tool to              determine if it works as intended. </w:t>
            </w:r>
          </w:p>
          <w:p w14:paraId="08C00D07" w14:textId="77777777" w:rsidR="004D3774" w:rsidRPr="008A3BC0" w:rsidRDefault="00696961">
            <w:pPr>
              <w:rPr>
                <w:rFonts w:asciiTheme="minorHAnsi" w:eastAsia="Calibri" w:hAnsiTheme="minorHAnsi" w:cs="Calibri"/>
                <w:sz w:val="22"/>
                <w:szCs w:val="22"/>
              </w:rPr>
            </w:pPr>
            <w:r w:rsidRPr="008A3BC0">
              <w:rPr>
                <w:rFonts w:asciiTheme="minorHAnsi" w:eastAsia="Calibri" w:hAnsiTheme="minorHAnsi" w:cs="Calibri"/>
                <w:b/>
                <w:sz w:val="22"/>
                <w:szCs w:val="22"/>
              </w:rPr>
              <w:t xml:space="preserve">S4 </w:t>
            </w:r>
            <w:r w:rsidRPr="008A3BC0">
              <w:rPr>
                <w:rFonts w:asciiTheme="minorHAnsi" w:eastAsia="Calibri" w:hAnsiTheme="minorHAnsi" w:cs="Calibri"/>
                <w:sz w:val="22"/>
                <w:szCs w:val="22"/>
              </w:rPr>
              <w:t xml:space="preserve">Making observations (firsthand) to construct an evidence-based account. </w:t>
            </w:r>
          </w:p>
          <w:p w14:paraId="4AC0683C" w14:textId="77777777" w:rsidR="004D3774" w:rsidRPr="008A3BC0" w:rsidRDefault="00696961">
            <w:pPr>
              <w:rPr>
                <w:rFonts w:asciiTheme="minorHAnsi" w:eastAsia="Calibri" w:hAnsiTheme="minorHAnsi" w:cs="Calibri"/>
                <w:b/>
                <w:sz w:val="22"/>
                <w:szCs w:val="22"/>
              </w:rPr>
            </w:pPr>
            <w:r w:rsidRPr="008A3BC0">
              <w:rPr>
                <w:rFonts w:asciiTheme="minorHAnsi" w:eastAsia="Calibri" w:hAnsiTheme="minorHAnsi" w:cs="Calibri"/>
                <w:b/>
                <w:sz w:val="22"/>
                <w:szCs w:val="22"/>
              </w:rPr>
              <w:t>S5</w:t>
            </w:r>
            <w:r w:rsidRPr="008A3BC0">
              <w:rPr>
                <w:rFonts w:asciiTheme="minorHAnsi" w:eastAsia="Calibri" w:hAnsiTheme="minorHAnsi" w:cs="Calibri"/>
                <w:sz w:val="22"/>
                <w:szCs w:val="22"/>
              </w:rPr>
              <w:t xml:space="preserve"> Writing informative/explanatory texts</w:t>
            </w:r>
          </w:p>
          <w:p w14:paraId="526BA375" w14:textId="77777777" w:rsidR="004D3774" w:rsidRPr="008A3BC0" w:rsidRDefault="00696961">
            <w:pPr>
              <w:rPr>
                <w:rFonts w:asciiTheme="minorHAnsi" w:eastAsia="Calibri" w:hAnsiTheme="minorHAnsi" w:cs="Calibri"/>
                <w:b/>
                <w:sz w:val="22"/>
                <w:szCs w:val="22"/>
              </w:rPr>
            </w:pPr>
            <w:r w:rsidRPr="008A3BC0">
              <w:rPr>
                <w:rFonts w:asciiTheme="minorHAnsi" w:eastAsia="Calibri" w:hAnsiTheme="minorHAnsi" w:cs="Calibri"/>
                <w:b/>
                <w:sz w:val="22"/>
                <w:szCs w:val="22"/>
              </w:rPr>
              <w:t xml:space="preserve">S6 </w:t>
            </w:r>
            <w:r w:rsidRPr="008A3BC0">
              <w:rPr>
                <w:rFonts w:asciiTheme="minorHAnsi" w:eastAsia="Calibri" w:hAnsiTheme="minorHAnsi" w:cs="Calibri"/>
                <w:sz w:val="22"/>
                <w:szCs w:val="22"/>
              </w:rPr>
              <w:t>Using the properties of materials to design and build a tool that will solve a problem.</w:t>
            </w:r>
          </w:p>
          <w:p w14:paraId="066A9B4B" w14:textId="77777777" w:rsidR="004D3774" w:rsidRPr="008A3BC0" w:rsidRDefault="00696961">
            <w:pPr>
              <w:rPr>
                <w:rFonts w:asciiTheme="minorHAnsi" w:eastAsia="Calibri" w:hAnsiTheme="minorHAnsi" w:cs="Calibri"/>
                <w:b/>
                <w:sz w:val="22"/>
                <w:szCs w:val="22"/>
              </w:rPr>
            </w:pPr>
            <w:r w:rsidRPr="008A3BC0">
              <w:rPr>
                <w:rFonts w:asciiTheme="minorHAnsi" w:eastAsia="Calibri" w:hAnsiTheme="minorHAnsi" w:cs="Calibri"/>
                <w:b/>
                <w:sz w:val="22"/>
                <w:szCs w:val="22"/>
              </w:rPr>
              <w:t xml:space="preserve">S7 </w:t>
            </w:r>
            <w:r w:rsidRPr="008A3BC0">
              <w:rPr>
                <w:rFonts w:asciiTheme="minorHAnsi" w:eastAsia="Calibri" w:hAnsiTheme="minorHAnsi" w:cs="Calibri"/>
                <w:sz w:val="22"/>
                <w:szCs w:val="22"/>
              </w:rPr>
              <w:t>Conducting a scientific observation (process and note-taking).</w:t>
            </w:r>
          </w:p>
          <w:p w14:paraId="42D45347" w14:textId="77777777" w:rsidR="004D3774" w:rsidRPr="008A3BC0" w:rsidRDefault="00696961">
            <w:pPr>
              <w:rPr>
                <w:rFonts w:asciiTheme="minorHAnsi" w:eastAsia="Calibri" w:hAnsiTheme="minorHAnsi" w:cs="Calibri"/>
                <w:b/>
                <w:sz w:val="22"/>
                <w:szCs w:val="22"/>
              </w:rPr>
            </w:pPr>
            <w:r w:rsidRPr="008A3BC0">
              <w:rPr>
                <w:rFonts w:asciiTheme="minorHAnsi" w:eastAsia="Calibri" w:hAnsiTheme="minorHAnsi" w:cs="Calibri"/>
                <w:b/>
                <w:sz w:val="22"/>
                <w:szCs w:val="22"/>
              </w:rPr>
              <w:t xml:space="preserve">S8 </w:t>
            </w:r>
            <w:r w:rsidRPr="008A3BC0">
              <w:rPr>
                <w:rFonts w:asciiTheme="minorHAnsi" w:eastAsia="Calibri" w:hAnsiTheme="minorHAnsi" w:cs="Calibri"/>
                <w:sz w:val="22"/>
                <w:szCs w:val="22"/>
              </w:rPr>
              <w:t>Constructing explanations and designing solutions; and obtaining, evaluating and communicating information.</w:t>
            </w:r>
          </w:p>
          <w:p w14:paraId="638289DA" w14:textId="77777777" w:rsidR="004D3774" w:rsidRDefault="00696961">
            <w:pPr>
              <w:rPr>
                <w:rFonts w:asciiTheme="minorHAnsi" w:eastAsia="Calibri" w:hAnsiTheme="minorHAnsi" w:cs="Calibri"/>
                <w:sz w:val="22"/>
                <w:szCs w:val="22"/>
              </w:rPr>
            </w:pPr>
            <w:r w:rsidRPr="008A3BC0">
              <w:rPr>
                <w:rFonts w:asciiTheme="minorHAnsi" w:eastAsia="Calibri" w:hAnsiTheme="minorHAnsi" w:cs="Calibri"/>
                <w:b/>
                <w:sz w:val="22"/>
                <w:szCs w:val="22"/>
              </w:rPr>
              <w:t xml:space="preserve">S9 </w:t>
            </w:r>
            <w:r w:rsidRPr="008A3BC0">
              <w:rPr>
                <w:rFonts w:asciiTheme="minorHAnsi" w:eastAsia="Calibri" w:hAnsiTheme="minorHAnsi" w:cs="Calibri"/>
                <w:sz w:val="22"/>
                <w:szCs w:val="22"/>
              </w:rPr>
              <w:t>Participating in group scientific discussions.</w:t>
            </w:r>
          </w:p>
          <w:p w14:paraId="668BAC1F" w14:textId="72B9F896" w:rsidR="00EC4F8F" w:rsidRPr="008A3BC0" w:rsidRDefault="00EC4F8F">
            <w:pPr>
              <w:rPr>
                <w:rFonts w:asciiTheme="minorHAnsi" w:hAnsiTheme="minorHAnsi"/>
                <w:b/>
              </w:rPr>
            </w:pPr>
            <w:bookmarkStart w:id="4" w:name="_GoBack"/>
            <w:bookmarkEnd w:id="4"/>
          </w:p>
        </w:tc>
      </w:tr>
      <w:tr w:rsidR="004D3774" w:rsidRPr="00902DF1" w14:paraId="02DB570B" w14:textId="77777777" w:rsidTr="000470F2">
        <w:trPr>
          <w:trHeight w:val="360"/>
        </w:trPr>
        <w:tc>
          <w:tcPr>
            <w:tcW w:w="14400" w:type="dxa"/>
            <w:gridSpan w:val="3"/>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463C724" w14:textId="77777777" w:rsidR="004D3774" w:rsidRPr="008A3BC0" w:rsidRDefault="00696961">
            <w:pPr>
              <w:pBdr>
                <w:top w:val="nil"/>
                <w:left w:val="nil"/>
                <w:bottom w:val="nil"/>
                <w:right w:val="nil"/>
                <w:between w:val="nil"/>
              </w:pBdr>
              <w:jc w:val="center"/>
              <w:rPr>
                <w:rFonts w:asciiTheme="minorHAnsi" w:eastAsia="Calibri" w:hAnsiTheme="minorHAnsi" w:cs="Calibri"/>
                <w:color w:val="000000"/>
                <w:sz w:val="22"/>
                <w:szCs w:val="22"/>
              </w:rPr>
            </w:pPr>
            <w:r w:rsidRPr="008A3BC0">
              <w:rPr>
                <w:rFonts w:asciiTheme="minorHAnsi" w:eastAsia="Calibri" w:hAnsiTheme="minorHAnsi" w:cs="Calibri"/>
                <w:b/>
                <w:color w:val="FFFFFF"/>
                <w:sz w:val="28"/>
                <w:szCs w:val="28"/>
              </w:rPr>
              <w:t>Stage 2 - Evidence</w:t>
            </w:r>
          </w:p>
        </w:tc>
      </w:tr>
      <w:tr w:rsidR="004D3774" w:rsidRPr="00902DF1" w14:paraId="597EE283" w14:textId="77777777" w:rsidTr="000470F2">
        <w:trPr>
          <w:trHeight w:val="280"/>
        </w:trPr>
        <w:tc>
          <w:tcPr>
            <w:tcW w:w="479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A705DB"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Evaluative Criteria</w:t>
            </w: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9879A1"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Assessment Evidence</w:t>
            </w:r>
          </w:p>
        </w:tc>
      </w:tr>
      <w:tr w:rsidR="004D3774" w:rsidRPr="00902DF1" w14:paraId="194185F8" w14:textId="77777777" w:rsidTr="000470F2">
        <w:trPr>
          <w:trHeight w:val="1240"/>
        </w:trPr>
        <w:tc>
          <w:tcPr>
            <w:tcW w:w="4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4B14D"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color w:val="000000"/>
                <w:sz w:val="22"/>
                <w:szCs w:val="22"/>
              </w:rPr>
              <w:t>see CEPA Rubric</w:t>
            </w: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BE86" w14:textId="77777777" w:rsidR="004D3774" w:rsidRPr="008A3BC0" w:rsidRDefault="00696961">
            <w:pPr>
              <w:pBdr>
                <w:top w:val="nil"/>
                <w:left w:val="nil"/>
                <w:bottom w:val="nil"/>
                <w:right w:val="nil"/>
                <w:between w:val="nil"/>
              </w:pBdr>
              <w:tabs>
                <w:tab w:val="right" w:pos="8408"/>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CURRICULUM EMBEDDED PERFORMANCE ASSESSMENT (PERFORMANCE TASKS)</w:t>
            </w:r>
            <w:r w:rsidRPr="008A3BC0">
              <w:rPr>
                <w:rFonts w:asciiTheme="minorHAnsi" w:eastAsia="Calibri" w:hAnsiTheme="minorHAnsi" w:cs="Calibri"/>
                <w:b/>
                <w:color w:val="000000"/>
                <w:sz w:val="22"/>
                <w:szCs w:val="22"/>
              </w:rPr>
              <w:tab/>
              <w:t>PT</w:t>
            </w:r>
          </w:p>
          <w:p w14:paraId="0F8BD4B0" w14:textId="77777777" w:rsidR="00F52DC7" w:rsidRDefault="00F52DC7">
            <w:pPr>
              <w:pBdr>
                <w:top w:val="nil"/>
                <w:left w:val="nil"/>
                <w:bottom w:val="nil"/>
                <w:right w:val="nil"/>
                <w:between w:val="nil"/>
              </w:pBdr>
              <w:tabs>
                <w:tab w:val="right" w:pos="8408"/>
              </w:tabs>
              <w:rPr>
                <w:rFonts w:asciiTheme="minorHAnsi" w:eastAsia="Calibri" w:hAnsiTheme="minorHAnsi" w:cs="Calibri"/>
                <w:b/>
                <w:color w:val="000000"/>
                <w:sz w:val="22"/>
                <w:szCs w:val="22"/>
              </w:rPr>
            </w:pPr>
          </w:p>
          <w:p w14:paraId="3EE3F5B8" w14:textId="394B0F04" w:rsidR="004D3774" w:rsidRPr="008A3BC0" w:rsidRDefault="00696961">
            <w:pPr>
              <w:pBdr>
                <w:top w:val="nil"/>
                <w:left w:val="nil"/>
                <w:bottom w:val="nil"/>
                <w:right w:val="nil"/>
                <w:between w:val="nil"/>
              </w:pBdr>
              <w:tabs>
                <w:tab w:val="right" w:pos="8408"/>
              </w:tabs>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Goal:</w:t>
            </w:r>
            <w:r w:rsidRPr="008A3BC0">
              <w:rPr>
                <w:rFonts w:asciiTheme="minorHAnsi" w:eastAsia="Calibri" w:hAnsiTheme="minorHAnsi" w:cs="Calibri"/>
                <w:color w:val="000000"/>
                <w:sz w:val="22"/>
                <w:szCs w:val="22"/>
              </w:rPr>
              <w:t xml:space="preserve"> Students demonstrate their understanding of properties of materials by applying those properties to a design task. They need to design, build and test a tool that can be used to pick up two different objects and move them from one point to another as efficiently as possible.</w:t>
            </w:r>
          </w:p>
          <w:p w14:paraId="4A5661EB" w14:textId="77777777" w:rsidR="004D3774" w:rsidRPr="008A3BC0" w:rsidRDefault="00696961">
            <w:pPr>
              <w:pBdr>
                <w:top w:val="nil"/>
                <w:left w:val="nil"/>
                <w:bottom w:val="nil"/>
                <w:right w:val="nil"/>
                <w:between w:val="nil"/>
              </w:pBdr>
              <w:tabs>
                <w:tab w:val="left" w:pos="13500"/>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ab/>
            </w:r>
          </w:p>
          <w:p w14:paraId="6EF7588C" w14:textId="77777777" w:rsidR="004D3774" w:rsidRPr="008A3BC0" w:rsidRDefault="00696961">
            <w:pPr>
              <w:pBdr>
                <w:top w:val="nil"/>
                <w:left w:val="nil"/>
                <w:bottom w:val="nil"/>
                <w:right w:val="nil"/>
                <w:between w:val="nil"/>
              </w:pBdr>
              <w:tabs>
                <w:tab w:val="right" w:pos="8408"/>
              </w:tabs>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Role:</w:t>
            </w:r>
            <w:r w:rsidRPr="008A3BC0">
              <w:rPr>
                <w:rFonts w:asciiTheme="minorHAnsi" w:eastAsia="Calibri" w:hAnsiTheme="minorHAnsi" w:cs="Calibri"/>
                <w:color w:val="000000"/>
                <w:sz w:val="22"/>
                <w:szCs w:val="22"/>
              </w:rPr>
              <w:t xml:space="preserve"> Students are engineers on a construction site.</w:t>
            </w:r>
          </w:p>
          <w:p w14:paraId="220CED72" w14:textId="77777777" w:rsidR="004D3774" w:rsidRPr="008A3BC0" w:rsidRDefault="004D3774">
            <w:pPr>
              <w:pBdr>
                <w:top w:val="nil"/>
                <w:left w:val="nil"/>
                <w:bottom w:val="nil"/>
                <w:right w:val="nil"/>
                <w:between w:val="nil"/>
              </w:pBdr>
              <w:tabs>
                <w:tab w:val="right" w:pos="8408"/>
              </w:tabs>
              <w:rPr>
                <w:rFonts w:asciiTheme="minorHAnsi" w:eastAsia="Calibri" w:hAnsiTheme="minorHAnsi" w:cs="Calibri"/>
                <w:color w:val="000000"/>
                <w:sz w:val="22"/>
                <w:szCs w:val="22"/>
              </w:rPr>
            </w:pPr>
          </w:p>
          <w:p w14:paraId="64FDE82F" w14:textId="026B1B50" w:rsidR="004D3774" w:rsidRDefault="00696961">
            <w:pPr>
              <w:pBdr>
                <w:top w:val="nil"/>
                <w:left w:val="nil"/>
                <w:bottom w:val="nil"/>
                <w:right w:val="nil"/>
                <w:between w:val="nil"/>
              </w:pBdr>
              <w:tabs>
                <w:tab w:val="right" w:pos="8408"/>
              </w:tabs>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lastRenderedPageBreak/>
              <w:t>Audience:</w:t>
            </w:r>
            <w:r w:rsidRPr="008A3BC0">
              <w:rPr>
                <w:rFonts w:asciiTheme="minorHAnsi" w:eastAsia="Calibri" w:hAnsiTheme="minorHAnsi" w:cs="Calibri"/>
                <w:color w:val="000000"/>
                <w:sz w:val="22"/>
                <w:szCs w:val="22"/>
              </w:rPr>
              <w:t xml:space="preserve"> The foreman on the construction site who will be evaluating their tool design.</w:t>
            </w:r>
          </w:p>
          <w:p w14:paraId="62038874" w14:textId="77777777" w:rsidR="00F52DC7" w:rsidRPr="008A3BC0" w:rsidRDefault="00F52DC7">
            <w:pPr>
              <w:pBdr>
                <w:top w:val="nil"/>
                <w:left w:val="nil"/>
                <w:bottom w:val="nil"/>
                <w:right w:val="nil"/>
                <w:between w:val="nil"/>
              </w:pBdr>
              <w:tabs>
                <w:tab w:val="right" w:pos="8408"/>
              </w:tabs>
              <w:rPr>
                <w:rFonts w:asciiTheme="minorHAnsi" w:eastAsia="Calibri" w:hAnsiTheme="minorHAnsi" w:cs="Calibri"/>
                <w:color w:val="000000"/>
                <w:sz w:val="22"/>
                <w:szCs w:val="22"/>
              </w:rPr>
            </w:pPr>
          </w:p>
          <w:p w14:paraId="7BC12EA2" w14:textId="4E739943"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 xml:space="preserve">Situation: </w:t>
            </w:r>
            <w:r w:rsidRPr="008A3BC0">
              <w:rPr>
                <w:rFonts w:asciiTheme="minorHAnsi" w:eastAsia="Calibri" w:hAnsiTheme="minorHAnsi" w:cs="Calibri"/>
                <w:color w:val="000000"/>
                <w:sz w:val="22"/>
                <w:szCs w:val="22"/>
              </w:rPr>
              <w:t xml:space="preserve"> Workers need to move two different objects from one area of the construction site to another area. The objects are blocking the area they need to build their building. The students (engineers) need to design and build a tool that will pick up the different objects. Their tool needs to keep the object “in” or “on” the tool in order to transport the item a standard distance. Students will try to move the objects over the distance. They then reflect on their tool designs.</w:t>
            </w:r>
          </w:p>
          <w:p w14:paraId="3D26FBB5" w14:textId="77777777" w:rsidR="004D3774" w:rsidRPr="008A3BC0" w:rsidRDefault="004D3774">
            <w:pPr>
              <w:pBdr>
                <w:top w:val="nil"/>
                <w:left w:val="nil"/>
                <w:bottom w:val="nil"/>
                <w:right w:val="nil"/>
                <w:between w:val="nil"/>
              </w:pBdr>
              <w:tabs>
                <w:tab w:val="right" w:pos="8408"/>
              </w:tabs>
              <w:rPr>
                <w:rFonts w:asciiTheme="minorHAnsi" w:eastAsia="Calibri" w:hAnsiTheme="minorHAnsi" w:cs="Calibri"/>
                <w:color w:val="000000"/>
                <w:sz w:val="22"/>
                <w:szCs w:val="22"/>
              </w:rPr>
            </w:pPr>
          </w:p>
          <w:p w14:paraId="1B93162A" w14:textId="77777777" w:rsidR="004D3774" w:rsidRPr="008A3BC0" w:rsidRDefault="00696961">
            <w:pPr>
              <w:pBdr>
                <w:top w:val="nil"/>
                <w:left w:val="nil"/>
                <w:bottom w:val="nil"/>
                <w:right w:val="nil"/>
                <w:between w:val="nil"/>
              </w:pBdr>
              <w:tabs>
                <w:tab w:val="right" w:pos="8408"/>
              </w:tabs>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Product:</w:t>
            </w:r>
            <w:r w:rsidRPr="008A3BC0">
              <w:rPr>
                <w:rFonts w:asciiTheme="minorHAnsi" w:eastAsia="Calibri" w:hAnsiTheme="minorHAnsi" w:cs="Calibri"/>
                <w:color w:val="000000"/>
                <w:sz w:val="22"/>
                <w:szCs w:val="22"/>
              </w:rPr>
              <w:t xml:space="preserve"> Students will design, build, and test a tool to move two different objects a standard distance, and write a report for the foreman about the effectiveness of their tool.</w:t>
            </w:r>
          </w:p>
          <w:p w14:paraId="74C600B4" w14:textId="77777777" w:rsidR="004D3774" w:rsidRPr="008A3BC0" w:rsidRDefault="004D3774">
            <w:pPr>
              <w:pBdr>
                <w:top w:val="nil"/>
                <w:left w:val="nil"/>
                <w:bottom w:val="nil"/>
                <w:right w:val="nil"/>
                <w:between w:val="nil"/>
              </w:pBdr>
              <w:tabs>
                <w:tab w:val="right" w:pos="8408"/>
              </w:tabs>
              <w:rPr>
                <w:rFonts w:asciiTheme="minorHAnsi" w:eastAsia="Calibri" w:hAnsiTheme="minorHAnsi" w:cs="Calibri"/>
                <w:color w:val="000000"/>
                <w:sz w:val="22"/>
                <w:szCs w:val="22"/>
              </w:rPr>
            </w:pPr>
          </w:p>
          <w:p w14:paraId="6B15E31D" w14:textId="77777777" w:rsidR="004D3774" w:rsidRPr="008A3BC0" w:rsidRDefault="00696961">
            <w:pPr>
              <w:pBdr>
                <w:top w:val="nil"/>
                <w:left w:val="nil"/>
                <w:bottom w:val="nil"/>
                <w:right w:val="nil"/>
                <w:between w:val="nil"/>
              </w:pBdr>
              <w:tabs>
                <w:tab w:val="right" w:pos="8408"/>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Standards:</w:t>
            </w:r>
            <w:r w:rsidRPr="008A3BC0">
              <w:rPr>
                <w:rFonts w:asciiTheme="minorHAnsi" w:eastAsia="Calibri" w:hAnsiTheme="minorHAnsi" w:cs="Calibri"/>
                <w:color w:val="000000"/>
                <w:sz w:val="22"/>
                <w:szCs w:val="22"/>
              </w:rPr>
              <w:t xml:space="preserve"> Students will be given a checklist beforehand to guide their tool design. This will be based on the rubric that the foreman will be using.</w:t>
            </w:r>
          </w:p>
          <w:p w14:paraId="46490FB3" w14:textId="77777777" w:rsidR="004D3774" w:rsidRDefault="004D3774">
            <w:pPr>
              <w:pBdr>
                <w:top w:val="nil"/>
                <w:left w:val="nil"/>
                <w:bottom w:val="nil"/>
                <w:right w:val="nil"/>
                <w:between w:val="nil"/>
              </w:pBdr>
              <w:tabs>
                <w:tab w:val="right" w:pos="8408"/>
              </w:tabs>
              <w:rPr>
                <w:rFonts w:asciiTheme="minorHAnsi" w:eastAsia="Calibri" w:hAnsiTheme="minorHAnsi" w:cs="Calibri"/>
                <w:b/>
                <w:color w:val="000000"/>
                <w:sz w:val="22"/>
                <w:szCs w:val="22"/>
              </w:rPr>
            </w:pPr>
          </w:p>
          <w:p w14:paraId="41B6B4C3" w14:textId="3238C0CC" w:rsidR="00EC4F8F" w:rsidRPr="008A3BC0" w:rsidRDefault="00EC4F8F">
            <w:pPr>
              <w:pBdr>
                <w:top w:val="nil"/>
                <w:left w:val="nil"/>
                <w:bottom w:val="nil"/>
                <w:right w:val="nil"/>
                <w:between w:val="nil"/>
              </w:pBdr>
              <w:tabs>
                <w:tab w:val="right" w:pos="8408"/>
              </w:tabs>
              <w:rPr>
                <w:rFonts w:asciiTheme="minorHAnsi" w:eastAsia="Calibri" w:hAnsiTheme="minorHAnsi" w:cs="Calibri"/>
                <w:b/>
                <w:color w:val="000000"/>
                <w:sz w:val="22"/>
                <w:szCs w:val="22"/>
              </w:rPr>
            </w:pPr>
          </w:p>
        </w:tc>
      </w:tr>
      <w:tr w:rsidR="004D3774" w:rsidRPr="00902DF1" w14:paraId="10096836" w14:textId="77777777" w:rsidTr="000470F2">
        <w:trPr>
          <w:trHeight w:val="2320"/>
        </w:trPr>
        <w:tc>
          <w:tcPr>
            <w:tcW w:w="4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D2881" w14:textId="77777777" w:rsidR="004D3774" w:rsidRPr="008A3BC0" w:rsidRDefault="004D3774">
            <w:pPr>
              <w:rPr>
                <w:rFonts w:asciiTheme="minorHAnsi" w:hAnsiTheme="minorHAnsi"/>
              </w:rPr>
            </w:pPr>
          </w:p>
        </w:tc>
        <w:tc>
          <w:tcPr>
            <w:tcW w:w="96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79330" w14:textId="77777777" w:rsidR="004D3774" w:rsidRPr="008A3BC0" w:rsidRDefault="00696961">
            <w:pPr>
              <w:pBdr>
                <w:top w:val="nil"/>
                <w:left w:val="nil"/>
                <w:bottom w:val="nil"/>
                <w:right w:val="nil"/>
                <w:between w:val="nil"/>
              </w:pBdr>
              <w:tabs>
                <w:tab w:val="right" w:pos="8421"/>
              </w:tabs>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OTHER EVIDENCE:</w:t>
            </w:r>
            <w:r w:rsidRPr="008A3BC0">
              <w:rPr>
                <w:rFonts w:asciiTheme="minorHAnsi" w:eastAsia="Calibri" w:hAnsiTheme="minorHAnsi" w:cs="Calibri"/>
                <w:b/>
                <w:color w:val="000000"/>
                <w:sz w:val="22"/>
                <w:szCs w:val="22"/>
              </w:rPr>
              <w:tab/>
              <w:t>OE</w:t>
            </w:r>
          </w:p>
          <w:p w14:paraId="1366665E" w14:textId="77777777" w:rsidR="004D3774" w:rsidRPr="008A3BC0" w:rsidRDefault="00696961">
            <w:pPr>
              <w:pBdr>
                <w:top w:val="nil"/>
                <w:left w:val="nil"/>
                <w:bottom w:val="nil"/>
                <w:right w:val="nil"/>
                <w:between w:val="nil"/>
              </w:pBdr>
              <w:spacing w:after="200" w:line="276" w:lineRule="auto"/>
              <w:rPr>
                <w:rFonts w:asciiTheme="minorHAnsi" w:eastAsia="Calibri" w:hAnsiTheme="minorHAnsi" w:cs="Calibri"/>
                <w:b/>
                <w:color w:val="000000"/>
                <w:sz w:val="22"/>
                <w:szCs w:val="22"/>
                <w:u w:val="single"/>
              </w:rPr>
            </w:pPr>
            <w:r w:rsidRPr="008A3BC0">
              <w:rPr>
                <w:rFonts w:asciiTheme="minorHAnsi" w:eastAsia="Calibri" w:hAnsiTheme="minorHAnsi" w:cs="Calibri"/>
                <w:b/>
                <w:color w:val="000000"/>
                <w:sz w:val="22"/>
                <w:szCs w:val="22"/>
                <w:u w:val="single"/>
              </w:rPr>
              <w:t>Formative Assessments from lessons 1-3</w:t>
            </w:r>
          </w:p>
          <w:p w14:paraId="5A71EB08"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Active, focused participation in whole-class and small-group discussions (asking and answering questions, making predictions and inferences, communicating data and results) about materials and properties of objects</w:t>
            </w:r>
          </w:p>
          <w:p w14:paraId="5F52654D"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 xml:space="preserve">Students’ ability to ask and answer questions about materials and properties </w:t>
            </w:r>
          </w:p>
          <w:p w14:paraId="77051B2D"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 xml:space="preserve">Written responses to questions that include supporting evidence from testing different              properties </w:t>
            </w:r>
          </w:p>
          <w:p w14:paraId="19F0963F"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 xml:space="preserve">Analysis and discussion of data </w:t>
            </w:r>
          </w:p>
          <w:p w14:paraId="3DC09CF8"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Accuracy, relevance, and completion of individual science notebooks for recording investigations, data and ideas (drawings, tables, artifacts, writing)</w:t>
            </w:r>
          </w:p>
          <w:p w14:paraId="2152A4C5"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Successful engagement in hands-on science and engineering investigations</w:t>
            </w:r>
          </w:p>
          <w:p w14:paraId="7A87E8C3" w14:textId="77777777" w:rsidR="004D3774" w:rsidRPr="008A3BC0" w:rsidRDefault="00696961">
            <w:pPr>
              <w:numPr>
                <w:ilvl w:val="0"/>
                <w:numId w:val="23"/>
              </w:numPr>
              <w:pBdr>
                <w:top w:val="nil"/>
                <w:left w:val="nil"/>
                <w:bottom w:val="nil"/>
                <w:right w:val="nil"/>
                <w:between w:val="nil"/>
              </w:pBdr>
              <w:rPr>
                <w:rFonts w:asciiTheme="minorHAnsi" w:hAnsiTheme="minorHAnsi"/>
                <w:color w:val="000000"/>
                <w:sz w:val="22"/>
                <w:szCs w:val="22"/>
              </w:rPr>
            </w:pPr>
            <w:r w:rsidRPr="008A3BC0">
              <w:rPr>
                <w:rFonts w:asciiTheme="minorHAnsi" w:eastAsia="Calibri" w:hAnsiTheme="minorHAnsi" w:cs="Calibri"/>
                <w:color w:val="000000"/>
                <w:sz w:val="22"/>
                <w:szCs w:val="22"/>
              </w:rPr>
              <w:t>Written informational paragraph on strength and real-life application of material properties</w:t>
            </w:r>
          </w:p>
          <w:p w14:paraId="1DD1299F" w14:textId="77777777" w:rsidR="004D3774" w:rsidRDefault="004D3774" w:rsidP="00F52DC7">
            <w:pPr>
              <w:rPr>
                <w:rFonts w:asciiTheme="minorHAnsi" w:hAnsiTheme="minorHAnsi"/>
              </w:rPr>
            </w:pPr>
          </w:p>
          <w:p w14:paraId="1B61BFD7" w14:textId="0A529956" w:rsidR="00EC4F8F" w:rsidRPr="008A3BC0" w:rsidRDefault="00EC4F8F" w:rsidP="00F52DC7">
            <w:pPr>
              <w:rPr>
                <w:rFonts w:asciiTheme="minorHAnsi" w:hAnsiTheme="minorHAnsi"/>
              </w:rPr>
            </w:pPr>
          </w:p>
        </w:tc>
      </w:tr>
      <w:tr w:rsidR="004D3774" w:rsidRPr="00902DF1" w14:paraId="2863B778" w14:textId="77777777" w:rsidTr="000470F2">
        <w:trPr>
          <w:trHeight w:val="360"/>
        </w:trPr>
        <w:tc>
          <w:tcPr>
            <w:tcW w:w="14400" w:type="dxa"/>
            <w:gridSpan w:val="3"/>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53EF8F92" w14:textId="77777777" w:rsidR="004D3774" w:rsidRPr="008A3BC0" w:rsidRDefault="00696961">
            <w:pPr>
              <w:pBdr>
                <w:top w:val="nil"/>
                <w:left w:val="nil"/>
                <w:bottom w:val="nil"/>
                <w:right w:val="nil"/>
                <w:between w:val="nil"/>
              </w:pBdr>
              <w:jc w:val="center"/>
              <w:rPr>
                <w:rFonts w:asciiTheme="minorHAnsi" w:eastAsia="Calibri" w:hAnsiTheme="minorHAnsi" w:cs="Calibri"/>
                <w:color w:val="000000"/>
                <w:sz w:val="22"/>
                <w:szCs w:val="22"/>
              </w:rPr>
            </w:pPr>
            <w:r w:rsidRPr="008A3BC0">
              <w:rPr>
                <w:rFonts w:asciiTheme="minorHAnsi" w:eastAsia="Calibri" w:hAnsiTheme="minorHAnsi" w:cs="Calibri"/>
                <w:b/>
                <w:color w:val="FFFFFF"/>
                <w:sz w:val="28"/>
                <w:szCs w:val="28"/>
              </w:rPr>
              <w:lastRenderedPageBreak/>
              <w:t>Stage 3 – Learning Plan</w:t>
            </w:r>
          </w:p>
        </w:tc>
      </w:tr>
      <w:tr w:rsidR="004D3774" w:rsidRPr="00902DF1" w14:paraId="14354C1D" w14:textId="77777777" w:rsidTr="000470F2">
        <w:trPr>
          <w:trHeight w:val="5020"/>
        </w:trPr>
        <w:tc>
          <w:tcPr>
            <w:tcW w:w="144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251DC" w14:textId="77777777" w:rsidR="004D3774" w:rsidRPr="008A3BC0" w:rsidRDefault="00696961">
            <w:pPr>
              <w:pBdr>
                <w:top w:val="nil"/>
                <w:left w:val="nil"/>
                <w:bottom w:val="nil"/>
                <w:right w:val="nil"/>
                <w:between w:val="nil"/>
              </w:pBdr>
              <w:jc w:val="center"/>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u w:val="single"/>
              </w:rPr>
              <w:t>Summary of Key Learning Events and Instruction</w:t>
            </w:r>
          </w:p>
          <w:p w14:paraId="668B2189" w14:textId="77777777" w:rsidR="004D3774" w:rsidRPr="008A3BC0" w:rsidRDefault="004D3774">
            <w:pPr>
              <w:pBdr>
                <w:top w:val="nil"/>
                <w:left w:val="nil"/>
                <w:bottom w:val="nil"/>
                <w:right w:val="nil"/>
                <w:between w:val="nil"/>
              </w:pBdr>
              <w:jc w:val="center"/>
              <w:rPr>
                <w:rFonts w:asciiTheme="minorHAnsi" w:eastAsia="Calibri" w:hAnsiTheme="minorHAnsi" w:cs="Calibri"/>
                <w:b/>
                <w:color w:val="000000"/>
                <w:sz w:val="10"/>
                <w:szCs w:val="10"/>
              </w:rPr>
            </w:pPr>
          </w:p>
          <w:p w14:paraId="029282F4" w14:textId="7A820ADB" w:rsidR="004D3774" w:rsidRPr="008A3BC0" w:rsidRDefault="00696961">
            <w:pPr>
              <w:pBdr>
                <w:top w:val="nil"/>
                <w:left w:val="nil"/>
                <w:bottom w:val="nil"/>
                <w:right w:val="nil"/>
                <w:between w:val="nil"/>
              </w:pBdr>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Lesson 1: Exploring Materials (recommended time: 1</w:t>
            </w:r>
            <w:r w:rsidR="002B2046">
              <w:rPr>
                <w:rFonts w:asciiTheme="minorHAnsi" w:eastAsia="Calibri" w:hAnsiTheme="minorHAnsi" w:cs="Calibri"/>
                <w:b/>
                <w:color w:val="000000"/>
                <w:sz w:val="22"/>
                <w:szCs w:val="22"/>
              </w:rPr>
              <w:t xml:space="preserve"> x</w:t>
            </w:r>
            <w:r w:rsidR="002B2046" w:rsidRPr="008A3BC0">
              <w:rPr>
                <w:rFonts w:asciiTheme="minorHAnsi" w:eastAsia="Calibri" w:hAnsiTheme="minorHAnsi" w:cs="Calibri"/>
                <w:b/>
                <w:color w:val="000000"/>
                <w:sz w:val="22"/>
                <w:szCs w:val="22"/>
              </w:rPr>
              <w:t xml:space="preserve"> </w:t>
            </w:r>
            <w:r w:rsidR="00F52DC7" w:rsidRPr="00F52DC7">
              <w:rPr>
                <w:rFonts w:asciiTheme="minorHAnsi" w:eastAsia="Calibri" w:hAnsiTheme="minorHAnsi" w:cs="Calibri"/>
                <w:b/>
                <w:color w:val="000000"/>
                <w:sz w:val="22"/>
                <w:szCs w:val="22"/>
              </w:rPr>
              <w:t>30-minute</w:t>
            </w:r>
            <w:r w:rsidRPr="008A3BC0">
              <w:rPr>
                <w:rFonts w:asciiTheme="minorHAnsi" w:eastAsia="Calibri" w:hAnsiTheme="minorHAnsi" w:cs="Calibri"/>
                <w:b/>
                <w:color w:val="000000"/>
                <w:sz w:val="22"/>
                <w:szCs w:val="22"/>
              </w:rPr>
              <w:t xml:space="preserve"> period)</w:t>
            </w:r>
          </w:p>
          <w:p w14:paraId="49B6799F"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color w:val="000000"/>
                <w:sz w:val="22"/>
                <w:szCs w:val="22"/>
              </w:rPr>
              <w:t>Students sort and classify everyday objects by their materials.  They then describe the similarities and differences in the materials that are commonly used to make everyday objects and list their properties.</w:t>
            </w:r>
          </w:p>
          <w:p w14:paraId="78649E54" w14:textId="77777777" w:rsidR="004D3774" w:rsidRPr="008A3BC0" w:rsidRDefault="004D3774">
            <w:pPr>
              <w:pBdr>
                <w:top w:val="nil"/>
                <w:left w:val="nil"/>
                <w:bottom w:val="nil"/>
                <w:right w:val="nil"/>
                <w:between w:val="nil"/>
              </w:pBdr>
              <w:rPr>
                <w:rFonts w:asciiTheme="minorHAnsi" w:eastAsia="Calibri" w:hAnsiTheme="minorHAnsi" w:cs="Calibri"/>
                <w:color w:val="000000"/>
                <w:sz w:val="22"/>
                <w:szCs w:val="22"/>
              </w:rPr>
            </w:pPr>
          </w:p>
          <w:p w14:paraId="471AFDFE" w14:textId="16E78917" w:rsidR="004D3774" w:rsidRPr="008A3BC0" w:rsidRDefault="00696961">
            <w:pPr>
              <w:pBdr>
                <w:top w:val="nil"/>
                <w:left w:val="nil"/>
                <w:bottom w:val="nil"/>
                <w:right w:val="nil"/>
                <w:between w:val="nil"/>
              </w:pBdr>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Lesson 2: Exploring Material Properties (recommended time</w:t>
            </w:r>
            <w:r w:rsidR="00F52DC7" w:rsidRPr="00F52DC7">
              <w:rPr>
                <w:rFonts w:asciiTheme="minorHAnsi" w:eastAsia="Calibri" w:hAnsiTheme="minorHAnsi" w:cs="Calibri"/>
                <w:b/>
                <w:color w:val="000000"/>
                <w:sz w:val="22"/>
                <w:szCs w:val="22"/>
              </w:rPr>
              <w:t xml:space="preserve">: </w:t>
            </w:r>
            <w:r w:rsidRPr="008A3BC0">
              <w:rPr>
                <w:rFonts w:asciiTheme="minorHAnsi" w:eastAsia="Calibri" w:hAnsiTheme="minorHAnsi" w:cs="Calibri"/>
                <w:b/>
                <w:color w:val="000000"/>
                <w:sz w:val="22"/>
                <w:szCs w:val="22"/>
              </w:rPr>
              <w:t>1</w:t>
            </w:r>
            <w:r w:rsidR="002B2046">
              <w:rPr>
                <w:rFonts w:asciiTheme="minorHAnsi" w:eastAsia="Calibri" w:hAnsiTheme="minorHAnsi" w:cs="Calibri"/>
                <w:b/>
                <w:color w:val="000000"/>
                <w:sz w:val="22"/>
                <w:szCs w:val="22"/>
              </w:rPr>
              <w:t xml:space="preserve"> x</w:t>
            </w:r>
            <w:r w:rsidR="00F52DC7" w:rsidRPr="00F52DC7">
              <w:rPr>
                <w:rFonts w:asciiTheme="minorHAnsi" w:eastAsia="Calibri" w:hAnsiTheme="minorHAnsi" w:cs="Calibri"/>
                <w:b/>
                <w:color w:val="000000"/>
                <w:sz w:val="22"/>
                <w:szCs w:val="22"/>
              </w:rPr>
              <w:t xml:space="preserve">) </w:t>
            </w:r>
            <w:r w:rsidR="002B2046" w:rsidRPr="00F52DC7">
              <w:rPr>
                <w:rFonts w:asciiTheme="minorHAnsi" w:eastAsia="Calibri" w:hAnsiTheme="minorHAnsi" w:cs="Calibri"/>
                <w:b/>
                <w:color w:val="000000"/>
                <w:sz w:val="22"/>
                <w:szCs w:val="22"/>
              </w:rPr>
              <w:t>30</w:t>
            </w:r>
            <w:r w:rsidR="002B2046" w:rsidRPr="002B2046">
              <w:rPr>
                <w:rFonts w:asciiTheme="minorHAnsi" w:eastAsia="Calibri" w:hAnsiTheme="minorHAnsi" w:cs="Calibri"/>
                <w:b/>
                <w:color w:val="000000"/>
                <w:sz w:val="22"/>
                <w:szCs w:val="22"/>
              </w:rPr>
              <w:t>-minute</w:t>
            </w:r>
            <w:r w:rsidRPr="008A3BC0">
              <w:rPr>
                <w:rFonts w:asciiTheme="minorHAnsi" w:eastAsia="Calibri" w:hAnsiTheme="minorHAnsi" w:cs="Calibri"/>
                <w:b/>
                <w:color w:val="000000"/>
                <w:sz w:val="22"/>
                <w:szCs w:val="22"/>
              </w:rPr>
              <w:t xml:space="preserve"> period)</w:t>
            </w:r>
          </w:p>
          <w:p w14:paraId="718ECE50"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color w:val="000000"/>
                <w:sz w:val="22"/>
                <w:szCs w:val="22"/>
              </w:rPr>
              <w:t>Students review the objects they classified and sorted from the previous lesson.   Students classify and sort the materials according to common observable properties.  They describe the similarities and differences in their science notebook.</w:t>
            </w:r>
          </w:p>
          <w:p w14:paraId="0E8DD97D" w14:textId="77777777" w:rsidR="004D3774" w:rsidRPr="008A3BC0" w:rsidRDefault="004D3774">
            <w:pPr>
              <w:pBdr>
                <w:top w:val="nil"/>
                <w:left w:val="nil"/>
                <w:bottom w:val="nil"/>
                <w:right w:val="nil"/>
                <w:between w:val="nil"/>
              </w:pBdr>
              <w:rPr>
                <w:rFonts w:asciiTheme="minorHAnsi" w:eastAsia="Calibri" w:hAnsiTheme="minorHAnsi" w:cs="Calibri"/>
                <w:color w:val="000000"/>
                <w:sz w:val="22"/>
                <w:szCs w:val="22"/>
              </w:rPr>
            </w:pPr>
          </w:p>
          <w:p w14:paraId="72DD3ECA" w14:textId="78E1CF9D"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b/>
                <w:color w:val="000000"/>
                <w:sz w:val="22"/>
                <w:szCs w:val="22"/>
              </w:rPr>
              <w:t xml:space="preserve">Lesson 3: Testing and Rating Materials (recommended time: </w:t>
            </w:r>
            <w:r w:rsidR="002B2046">
              <w:rPr>
                <w:rFonts w:asciiTheme="minorHAnsi" w:eastAsia="Calibri" w:hAnsiTheme="minorHAnsi" w:cs="Calibri"/>
                <w:b/>
                <w:color w:val="000000"/>
                <w:sz w:val="22"/>
                <w:szCs w:val="22"/>
              </w:rPr>
              <w:t xml:space="preserve">  x </w:t>
            </w:r>
            <w:r w:rsidR="00F52DC7" w:rsidRPr="00F52DC7">
              <w:rPr>
                <w:rFonts w:asciiTheme="minorHAnsi" w:eastAsia="Calibri" w:hAnsiTheme="minorHAnsi" w:cs="Calibri"/>
                <w:b/>
                <w:color w:val="000000"/>
                <w:sz w:val="22"/>
                <w:szCs w:val="22"/>
              </w:rPr>
              <w:t>4)</w:t>
            </w:r>
            <w:r w:rsidRPr="008A3BC0">
              <w:rPr>
                <w:rFonts w:asciiTheme="minorHAnsi" w:eastAsia="Calibri" w:hAnsiTheme="minorHAnsi" w:cs="Calibri"/>
                <w:b/>
                <w:color w:val="000000"/>
                <w:sz w:val="22"/>
                <w:szCs w:val="22"/>
              </w:rPr>
              <w:t xml:space="preserve"> </w:t>
            </w:r>
            <w:r w:rsidR="00F52DC7" w:rsidRPr="00F52DC7">
              <w:rPr>
                <w:rFonts w:asciiTheme="minorHAnsi" w:eastAsia="Calibri" w:hAnsiTheme="minorHAnsi" w:cs="Calibri"/>
                <w:b/>
                <w:color w:val="000000"/>
                <w:sz w:val="22"/>
                <w:szCs w:val="22"/>
              </w:rPr>
              <w:t>30-minute</w:t>
            </w:r>
            <w:r w:rsidRPr="008A3BC0">
              <w:rPr>
                <w:rFonts w:asciiTheme="minorHAnsi" w:eastAsia="Calibri" w:hAnsiTheme="minorHAnsi" w:cs="Calibri"/>
                <w:b/>
                <w:color w:val="000000"/>
                <w:sz w:val="22"/>
                <w:szCs w:val="22"/>
              </w:rPr>
              <w:t xml:space="preserve"> periods)</w:t>
            </w:r>
          </w:p>
          <w:p w14:paraId="2CBEB5EF" w14:textId="77777777"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color w:val="000000"/>
                <w:sz w:val="22"/>
                <w:szCs w:val="22"/>
              </w:rPr>
              <w:t xml:space="preserve">In a series of investigation stations, students test and rate observable properties (color, texture, hardness, strength, flexibly and absorbency) of materials. They use test results to determine which materials are best suited for a purpose and record their findings in their science notebook. </w:t>
            </w:r>
          </w:p>
          <w:p w14:paraId="2B5650B1" w14:textId="77777777" w:rsidR="004D3774" w:rsidRPr="008A3BC0" w:rsidRDefault="004D3774">
            <w:pPr>
              <w:pBdr>
                <w:top w:val="nil"/>
                <w:left w:val="nil"/>
                <w:bottom w:val="nil"/>
                <w:right w:val="nil"/>
                <w:between w:val="nil"/>
              </w:pBdr>
              <w:rPr>
                <w:rFonts w:asciiTheme="minorHAnsi" w:eastAsia="Calibri" w:hAnsiTheme="minorHAnsi" w:cs="Calibri"/>
                <w:b/>
                <w:color w:val="000000"/>
                <w:sz w:val="22"/>
                <w:szCs w:val="22"/>
              </w:rPr>
            </w:pPr>
          </w:p>
          <w:p w14:paraId="296258FD" w14:textId="572A7AD8" w:rsidR="004D3774" w:rsidRPr="008A3BC0" w:rsidRDefault="00696961">
            <w:pPr>
              <w:pBdr>
                <w:top w:val="nil"/>
                <w:left w:val="nil"/>
                <w:bottom w:val="nil"/>
                <w:right w:val="nil"/>
                <w:between w:val="nil"/>
              </w:pBdr>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Lesson 4: Testing Materials and Objects for a Purpose (recommended time: 2</w:t>
            </w:r>
            <w:r w:rsidR="002B2046">
              <w:rPr>
                <w:rFonts w:asciiTheme="minorHAnsi" w:eastAsia="Calibri" w:hAnsiTheme="minorHAnsi" w:cs="Calibri"/>
                <w:b/>
                <w:color w:val="000000"/>
                <w:sz w:val="22"/>
                <w:szCs w:val="22"/>
              </w:rPr>
              <w:t xml:space="preserve"> x</w:t>
            </w:r>
            <w:r w:rsidRPr="008A3BC0">
              <w:rPr>
                <w:rFonts w:asciiTheme="minorHAnsi" w:eastAsia="Calibri" w:hAnsiTheme="minorHAnsi" w:cs="Calibri"/>
                <w:b/>
                <w:color w:val="000000"/>
                <w:sz w:val="22"/>
                <w:szCs w:val="22"/>
              </w:rPr>
              <w:t xml:space="preserve"> </w:t>
            </w:r>
            <w:r w:rsidR="00F52DC7" w:rsidRPr="00F52DC7">
              <w:rPr>
                <w:rFonts w:asciiTheme="minorHAnsi" w:eastAsia="Calibri" w:hAnsiTheme="minorHAnsi" w:cs="Calibri"/>
                <w:b/>
                <w:color w:val="000000"/>
                <w:sz w:val="22"/>
                <w:szCs w:val="22"/>
              </w:rPr>
              <w:t>30-minute</w:t>
            </w:r>
            <w:r w:rsidRPr="008A3BC0">
              <w:rPr>
                <w:rFonts w:asciiTheme="minorHAnsi" w:eastAsia="Calibri" w:hAnsiTheme="minorHAnsi" w:cs="Calibri"/>
                <w:b/>
                <w:color w:val="000000"/>
                <w:sz w:val="22"/>
                <w:szCs w:val="22"/>
              </w:rPr>
              <w:t xml:space="preserve"> periods)</w:t>
            </w:r>
          </w:p>
          <w:p w14:paraId="3CFCAEB6" w14:textId="13B7861D" w:rsidR="004D3774" w:rsidRPr="008A3BC0" w:rsidRDefault="00696961">
            <w:pPr>
              <w:rPr>
                <w:rFonts w:asciiTheme="minorHAnsi" w:eastAsia="Calibri" w:hAnsiTheme="minorHAnsi" w:cs="Calibri"/>
                <w:sz w:val="22"/>
                <w:szCs w:val="22"/>
              </w:rPr>
            </w:pPr>
            <w:r w:rsidRPr="008A3BC0">
              <w:rPr>
                <w:rFonts w:asciiTheme="minorHAnsi" w:eastAsia="Calibri" w:hAnsiTheme="minorHAnsi" w:cs="Calibri"/>
                <w:sz w:val="22"/>
                <w:szCs w:val="22"/>
              </w:rPr>
              <w:t>Students test different types of grocery bags to figure out what would be the best material to carry groceries. They test materials and their properties, analyze data and compare the strengths and weaknesses of each material. Students then write an informational paragraph justifying which material was best suited for holding groceries using evidence from their investigations.</w:t>
            </w:r>
          </w:p>
          <w:p w14:paraId="44C75CED" w14:textId="77777777" w:rsidR="004D3774" w:rsidRPr="008A3BC0" w:rsidRDefault="004D3774">
            <w:pPr>
              <w:pBdr>
                <w:top w:val="nil"/>
                <w:left w:val="nil"/>
                <w:bottom w:val="nil"/>
                <w:right w:val="nil"/>
                <w:between w:val="nil"/>
              </w:pBdr>
              <w:rPr>
                <w:rFonts w:asciiTheme="minorHAnsi" w:eastAsia="Calibri" w:hAnsiTheme="minorHAnsi" w:cs="Calibri"/>
                <w:b/>
                <w:color w:val="000000"/>
                <w:sz w:val="22"/>
                <w:szCs w:val="22"/>
              </w:rPr>
            </w:pPr>
          </w:p>
          <w:p w14:paraId="2F44BDA6" w14:textId="173C1BCB" w:rsidR="004D3774" w:rsidRPr="008A3BC0" w:rsidRDefault="00696961">
            <w:pPr>
              <w:pBdr>
                <w:top w:val="nil"/>
                <w:left w:val="nil"/>
                <w:bottom w:val="nil"/>
                <w:right w:val="nil"/>
                <w:between w:val="nil"/>
              </w:pBdr>
              <w:rPr>
                <w:rFonts w:asciiTheme="minorHAnsi" w:eastAsia="Calibri" w:hAnsiTheme="minorHAnsi" w:cs="Calibri"/>
                <w:b/>
                <w:color w:val="000000"/>
                <w:sz w:val="22"/>
                <w:szCs w:val="22"/>
              </w:rPr>
            </w:pPr>
            <w:r w:rsidRPr="008A3BC0">
              <w:rPr>
                <w:rFonts w:asciiTheme="minorHAnsi" w:eastAsia="Calibri" w:hAnsiTheme="minorHAnsi" w:cs="Calibri"/>
                <w:b/>
                <w:color w:val="000000"/>
                <w:sz w:val="22"/>
                <w:szCs w:val="22"/>
              </w:rPr>
              <w:t>CEPA: Designing and Testing a Utensil to Move Various Items (recommended time: 3</w:t>
            </w:r>
            <w:r w:rsidR="002B2046">
              <w:rPr>
                <w:rFonts w:asciiTheme="minorHAnsi" w:eastAsia="Calibri" w:hAnsiTheme="minorHAnsi" w:cs="Calibri"/>
                <w:b/>
                <w:color w:val="000000"/>
                <w:sz w:val="22"/>
                <w:szCs w:val="22"/>
              </w:rPr>
              <w:t xml:space="preserve"> x </w:t>
            </w:r>
            <w:r w:rsidRPr="008A3BC0">
              <w:rPr>
                <w:rFonts w:asciiTheme="minorHAnsi" w:eastAsia="Calibri" w:hAnsiTheme="minorHAnsi" w:cs="Calibri"/>
                <w:b/>
                <w:color w:val="000000"/>
                <w:sz w:val="22"/>
                <w:szCs w:val="22"/>
              </w:rPr>
              <w:t xml:space="preserve"> </w:t>
            </w:r>
            <w:r w:rsidR="00F52DC7" w:rsidRPr="00F52DC7">
              <w:rPr>
                <w:rFonts w:asciiTheme="minorHAnsi" w:eastAsia="Calibri" w:hAnsiTheme="minorHAnsi" w:cs="Calibri"/>
                <w:b/>
                <w:color w:val="000000"/>
                <w:sz w:val="22"/>
                <w:szCs w:val="22"/>
              </w:rPr>
              <w:t>30-minute</w:t>
            </w:r>
            <w:r w:rsidRPr="008A3BC0">
              <w:rPr>
                <w:rFonts w:asciiTheme="minorHAnsi" w:eastAsia="Calibri" w:hAnsiTheme="minorHAnsi" w:cs="Calibri"/>
                <w:b/>
                <w:color w:val="000000"/>
                <w:sz w:val="22"/>
                <w:szCs w:val="22"/>
              </w:rPr>
              <w:t xml:space="preserve"> periods)</w:t>
            </w:r>
          </w:p>
          <w:p w14:paraId="7B2C6311" w14:textId="7802FC9B" w:rsidR="004D3774" w:rsidRPr="008A3BC0" w:rsidRDefault="00696961">
            <w:pPr>
              <w:pBdr>
                <w:top w:val="nil"/>
                <w:left w:val="nil"/>
                <w:bottom w:val="nil"/>
                <w:right w:val="nil"/>
                <w:between w:val="nil"/>
              </w:pBdr>
              <w:rPr>
                <w:rFonts w:asciiTheme="minorHAnsi" w:eastAsia="Calibri" w:hAnsiTheme="minorHAnsi" w:cs="Calibri"/>
                <w:color w:val="000000"/>
                <w:sz w:val="22"/>
                <w:szCs w:val="22"/>
              </w:rPr>
            </w:pPr>
            <w:r w:rsidRPr="008A3BC0">
              <w:rPr>
                <w:rFonts w:asciiTheme="minorHAnsi" w:eastAsia="Calibri" w:hAnsiTheme="minorHAnsi" w:cs="Calibri"/>
                <w:color w:val="000000"/>
                <w:sz w:val="22"/>
                <w:szCs w:val="22"/>
              </w:rPr>
              <w:t>Students demonstrate their understanding of observable properties of materials by applying those properties to a design task.  They design and build a tool (based on their knowledge of material properties) to move two different objects over a standard distance. They test their tool's function and efficiency. They present their findings and then write an informational paragraph describing and justifying their design choices.</w:t>
            </w:r>
          </w:p>
          <w:p w14:paraId="70E1743D" w14:textId="77777777" w:rsidR="004D3774" w:rsidRPr="008A3BC0" w:rsidRDefault="004D3774">
            <w:pPr>
              <w:pBdr>
                <w:top w:val="nil"/>
                <w:left w:val="nil"/>
                <w:bottom w:val="nil"/>
                <w:right w:val="nil"/>
                <w:between w:val="nil"/>
              </w:pBdr>
              <w:rPr>
                <w:rFonts w:asciiTheme="minorHAnsi" w:eastAsia="Calibri" w:hAnsiTheme="minorHAnsi" w:cs="Calibri"/>
                <w:color w:val="000000"/>
                <w:sz w:val="22"/>
                <w:szCs w:val="22"/>
              </w:rPr>
            </w:pPr>
          </w:p>
        </w:tc>
      </w:tr>
      <w:tr w:rsidR="004D3774" w:rsidRPr="00902DF1" w14:paraId="6F956171" w14:textId="77777777" w:rsidTr="000470F2">
        <w:trPr>
          <w:trHeight w:val="540"/>
        </w:trPr>
        <w:tc>
          <w:tcPr>
            <w:tcW w:w="144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D954C" w14:textId="58D5D7F7" w:rsidR="004D3774" w:rsidRPr="008A3BC0" w:rsidRDefault="00696961" w:rsidP="008A3BC0">
            <w:pPr>
              <w:pBdr>
                <w:top w:val="nil"/>
                <w:left w:val="nil"/>
                <w:bottom w:val="nil"/>
                <w:right w:val="nil"/>
                <w:between w:val="nil"/>
              </w:pBdr>
              <w:tabs>
                <w:tab w:val="center" w:pos="4680"/>
                <w:tab w:val="right" w:pos="9360"/>
              </w:tabs>
              <w:jc w:val="center"/>
              <w:rPr>
                <w:rFonts w:asciiTheme="minorHAnsi" w:eastAsia="Calibri" w:hAnsiTheme="minorHAnsi" w:cs="Calibri"/>
                <w:color w:val="000000"/>
                <w:sz w:val="22"/>
                <w:szCs w:val="22"/>
              </w:rPr>
            </w:pPr>
            <w:r w:rsidRPr="008A3BC0">
              <w:rPr>
                <w:rFonts w:asciiTheme="minorHAnsi" w:eastAsia="Arial Narrow" w:hAnsiTheme="minorHAnsi" w:cs="Arial Narrow"/>
                <w:color w:val="000000"/>
                <w:sz w:val="22"/>
                <w:szCs w:val="22"/>
              </w:rPr>
              <w:t xml:space="preserve">Adapted from Understanding by Design 2.0 </w:t>
            </w:r>
            <w:r w:rsidRPr="008A3BC0">
              <w:rPr>
                <w:rFonts w:asciiTheme="minorHAnsi" w:eastAsia="Calibri" w:hAnsiTheme="minorHAnsi" w:cs="Calibri"/>
                <w:color w:val="000000"/>
                <w:sz w:val="22"/>
                <w:szCs w:val="22"/>
              </w:rPr>
              <w:t xml:space="preserve">© </w:t>
            </w:r>
            <w:r w:rsidR="008A3BC0">
              <w:rPr>
                <w:rFonts w:asciiTheme="minorHAnsi" w:eastAsia="Arial Narrow" w:hAnsiTheme="minorHAnsi" w:cs="Arial Narrow"/>
                <w:color w:val="000000"/>
                <w:sz w:val="22"/>
                <w:szCs w:val="22"/>
              </w:rPr>
              <w:t>2011</w:t>
            </w:r>
            <w:r w:rsidR="002B2046" w:rsidRPr="008A3BC0">
              <w:rPr>
                <w:rFonts w:asciiTheme="minorHAnsi" w:eastAsia="Arial Narrow" w:hAnsiTheme="minorHAnsi" w:cs="Arial Narrow"/>
                <w:color w:val="000000"/>
                <w:sz w:val="22"/>
                <w:szCs w:val="22"/>
              </w:rPr>
              <w:t xml:space="preserve"> </w:t>
            </w:r>
            <w:r w:rsidRPr="008A3BC0">
              <w:rPr>
                <w:rFonts w:asciiTheme="minorHAnsi" w:eastAsia="Arial Narrow" w:hAnsiTheme="minorHAnsi" w:cs="Arial Narrow"/>
                <w:color w:val="000000"/>
                <w:sz w:val="22"/>
                <w:szCs w:val="22"/>
              </w:rPr>
              <w:t>Grant Wiggins and Jay McTighe</w:t>
            </w:r>
            <w:r w:rsidRPr="008A3BC0">
              <w:rPr>
                <w:rFonts w:asciiTheme="minorHAnsi" w:eastAsia="Calibri" w:hAnsiTheme="minorHAnsi" w:cs="Calibri"/>
                <w:color w:val="000000"/>
                <w:sz w:val="22"/>
                <w:szCs w:val="22"/>
              </w:rPr>
              <w:t> </w:t>
            </w:r>
            <w:r w:rsidRPr="008A3BC0">
              <w:rPr>
                <w:rFonts w:asciiTheme="minorHAnsi" w:eastAsia="Arial Narrow" w:hAnsiTheme="minorHAnsi" w:cs="Arial Narrow"/>
                <w:color w:val="000000"/>
                <w:sz w:val="22"/>
                <w:szCs w:val="22"/>
              </w:rPr>
              <w:t>Used with Permission</w:t>
            </w:r>
          </w:p>
        </w:tc>
      </w:tr>
    </w:tbl>
    <w:p w14:paraId="50C82E47"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color w:val="000000"/>
          <w:sz w:val="50"/>
          <w:szCs w:val="50"/>
        </w:rPr>
      </w:pPr>
    </w:p>
    <w:p w14:paraId="7E69FCD9" w14:textId="77777777" w:rsidR="002B2046" w:rsidRDefault="002B2046">
      <w:pPr>
        <w:rPr>
          <w:rFonts w:ascii="Cambria" w:eastAsia="Cambria" w:hAnsi="Cambria" w:cs="Cambria"/>
          <w:b/>
          <w:color w:val="000000"/>
          <w:sz w:val="52"/>
          <w:szCs w:val="52"/>
        </w:rPr>
      </w:pPr>
      <w:r>
        <w:rPr>
          <w:rFonts w:ascii="Cambria" w:eastAsia="Cambria" w:hAnsi="Cambria" w:cs="Cambria"/>
          <w:b/>
          <w:color w:val="000000"/>
          <w:sz w:val="52"/>
          <w:szCs w:val="52"/>
        </w:rPr>
        <w:br w:type="page"/>
      </w:r>
    </w:p>
    <w:p w14:paraId="2AA427F2" w14:textId="694B0775" w:rsidR="004D3774" w:rsidRDefault="00696961" w:rsidP="00D968A4">
      <w:pPr>
        <w:pStyle w:val="Style1"/>
      </w:pPr>
      <w:bookmarkStart w:id="5" w:name="_Toc2945608"/>
      <w:r>
        <w:lastRenderedPageBreak/>
        <w:t>Lesson 1: Exploring Types of Materials</w:t>
      </w:r>
      <w:bookmarkEnd w:id="5"/>
    </w:p>
    <w:p w14:paraId="769D33B2" w14:textId="1ECB0B01"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 xml:space="preserve">Brief Overview of the Lesson:  </w:t>
      </w:r>
      <w:r>
        <w:rPr>
          <w:rFonts w:ascii="Cambria" w:eastAsia="Cambria" w:hAnsi="Cambria" w:cs="Cambria"/>
          <w:color w:val="000000"/>
        </w:rPr>
        <w:t>Students sort and classify everyday objects by their materials. They then describe the similarities and differences in the materials that are commonly used to make everyday objects and list their properties.</w:t>
      </w:r>
    </w:p>
    <w:p w14:paraId="07D52A21" w14:textId="77777777" w:rsidR="004D3774" w:rsidRDefault="004D3774">
      <w:pPr>
        <w:pBdr>
          <w:top w:val="nil"/>
          <w:left w:val="nil"/>
          <w:bottom w:val="nil"/>
          <w:right w:val="nil"/>
          <w:between w:val="nil"/>
        </w:pBdr>
        <w:ind w:hanging="720"/>
        <w:rPr>
          <w:rFonts w:ascii="Cambria" w:eastAsia="Cambria" w:hAnsi="Cambria" w:cs="Cambria"/>
          <w:color w:val="000000"/>
        </w:rPr>
      </w:pPr>
    </w:p>
    <w:p w14:paraId="17BDEE36" w14:textId="7396010A"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Estimated Time:</w:t>
      </w:r>
      <w:r>
        <w:rPr>
          <w:rFonts w:ascii="Cambria" w:eastAsia="Cambria" w:hAnsi="Cambria" w:cs="Cambria"/>
          <w:i/>
          <w:color w:val="000000"/>
        </w:rPr>
        <w:t xml:space="preserve"> </w:t>
      </w:r>
      <w:r>
        <w:rPr>
          <w:rFonts w:ascii="Cambria" w:eastAsia="Cambria" w:hAnsi="Cambria" w:cs="Cambria"/>
          <w:color w:val="000000"/>
        </w:rPr>
        <w:t>approximately 1</w:t>
      </w:r>
      <w:r w:rsidR="000C3D3E">
        <w:rPr>
          <w:rFonts w:ascii="Cambria" w:eastAsia="Cambria" w:hAnsi="Cambria" w:cs="Cambria"/>
          <w:color w:val="000000"/>
        </w:rPr>
        <w:t xml:space="preserve"> x</w:t>
      </w:r>
      <w:r>
        <w:rPr>
          <w:rFonts w:ascii="Cambria" w:eastAsia="Cambria" w:hAnsi="Cambria" w:cs="Cambria"/>
          <w:color w:val="000000"/>
        </w:rPr>
        <w:t xml:space="preserve"> </w:t>
      </w:r>
      <w:r w:rsidR="00B628F4">
        <w:rPr>
          <w:rFonts w:ascii="Cambria" w:eastAsia="Cambria" w:hAnsi="Cambria" w:cs="Cambria"/>
          <w:color w:val="000000"/>
        </w:rPr>
        <w:t>30-minute</w:t>
      </w:r>
      <w:r>
        <w:rPr>
          <w:rFonts w:ascii="Cambria" w:eastAsia="Cambria" w:hAnsi="Cambria" w:cs="Cambria"/>
          <w:color w:val="000000"/>
        </w:rPr>
        <w:t xml:space="preserve"> period </w:t>
      </w:r>
    </w:p>
    <w:p w14:paraId="6C684643" w14:textId="77777777" w:rsidR="004D3774" w:rsidRDefault="004D3774">
      <w:pPr>
        <w:pBdr>
          <w:top w:val="nil"/>
          <w:left w:val="nil"/>
          <w:bottom w:val="nil"/>
          <w:right w:val="nil"/>
          <w:between w:val="nil"/>
        </w:pBdr>
        <w:ind w:hanging="720"/>
        <w:rPr>
          <w:rFonts w:ascii="Cambria" w:eastAsia="Cambria" w:hAnsi="Cambria" w:cs="Cambria"/>
          <w:color w:val="000000"/>
        </w:rPr>
      </w:pPr>
    </w:p>
    <w:p w14:paraId="775C5E77"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Standard(s)/Unit Goal(s) to be addressed in this lesson:</w:t>
      </w:r>
    </w:p>
    <w:p w14:paraId="2DA0EB40" w14:textId="77777777" w:rsidR="004D3774" w:rsidRPr="00B628F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sidRPr="008A3BC0">
        <w:rPr>
          <w:rFonts w:ascii="Cambria" w:eastAsia="Cambria" w:hAnsi="Cambria" w:cs="Cambria"/>
        </w:rPr>
        <w:t>2-PS1-1. Describe and classify different kinds of materials by observable properties of color, flexibility, hardness, texture, and absorbency.</w:t>
      </w:r>
    </w:p>
    <w:p w14:paraId="116DBF02" w14:textId="77777777" w:rsidR="004D3774" w:rsidRDefault="004D3774">
      <w:pPr>
        <w:pBdr>
          <w:top w:val="nil"/>
          <w:left w:val="nil"/>
          <w:bottom w:val="nil"/>
          <w:right w:val="nil"/>
          <w:between w:val="nil"/>
        </w:pBdr>
        <w:ind w:hanging="720"/>
        <w:rPr>
          <w:rFonts w:ascii="Cambria" w:eastAsia="Cambria" w:hAnsi="Cambria" w:cs="Cambria"/>
          <w:color w:val="000000"/>
        </w:rPr>
      </w:pPr>
    </w:p>
    <w:p w14:paraId="3A457184"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Essential Question(s) addressed in this lesson:</w:t>
      </w:r>
    </w:p>
    <w:p w14:paraId="15209ADD"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How do you determine properties of materials?</w:t>
      </w:r>
    </w:p>
    <w:p w14:paraId="1EE1D5D2" w14:textId="77777777" w:rsidR="004D3774" w:rsidRDefault="004D3774">
      <w:pPr>
        <w:pBdr>
          <w:top w:val="nil"/>
          <w:left w:val="nil"/>
          <w:bottom w:val="nil"/>
          <w:right w:val="nil"/>
          <w:between w:val="nil"/>
        </w:pBdr>
        <w:rPr>
          <w:rFonts w:ascii="Cambria" w:eastAsia="Cambria" w:hAnsi="Cambria" w:cs="Cambria"/>
          <w:color w:val="000000"/>
        </w:rPr>
      </w:pPr>
    </w:p>
    <w:p w14:paraId="58D4A258" w14:textId="77777777" w:rsidR="004D3774" w:rsidRDefault="00696961">
      <w:pPr>
        <w:pBdr>
          <w:top w:val="nil"/>
          <w:left w:val="nil"/>
          <w:bottom w:val="nil"/>
          <w:right w:val="nil"/>
          <w:between w:val="nil"/>
        </w:pBdr>
        <w:rPr>
          <w:rFonts w:ascii="Cambria" w:eastAsia="Cambria" w:hAnsi="Cambria" w:cs="Cambria"/>
          <w:b/>
          <w:i/>
          <w:color w:val="000000"/>
        </w:rPr>
      </w:pPr>
      <w:r>
        <w:rPr>
          <w:rFonts w:ascii="Cambria" w:eastAsia="Cambria" w:hAnsi="Cambria" w:cs="Cambria"/>
          <w:b/>
          <w:color w:val="000000"/>
        </w:rPr>
        <w:t xml:space="preserve">Content Objective(s): </w:t>
      </w:r>
    </w:p>
    <w:p w14:paraId="5E20D2E4" w14:textId="48E1A112" w:rsidR="0090100E" w:rsidRPr="008A3BC0" w:rsidRDefault="00696961" w:rsidP="0090100E">
      <w:pPr>
        <w:numPr>
          <w:ilvl w:val="0"/>
          <w:numId w:val="26"/>
        </w:numPr>
        <w:pBdr>
          <w:top w:val="nil"/>
          <w:left w:val="nil"/>
          <w:bottom w:val="nil"/>
          <w:right w:val="nil"/>
          <w:between w:val="nil"/>
        </w:pBdr>
        <w:rPr>
          <w:color w:val="000000"/>
        </w:rPr>
      </w:pPr>
      <w:r>
        <w:rPr>
          <w:rFonts w:ascii="Cambria" w:eastAsia="Cambria" w:hAnsi="Cambria" w:cs="Cambria"/>
          <w:color w:val="000000"/>
        </w:rPr>
        <w:t xml:space="preserve">Students will be able to </w:t>
      </w:r>
      <w:r w:rsidR="00B628F4">
        <w:rPr>
          <w:rFonts w:ascii="Cambria" w:eastAsia="Cambria" w:hAnsi="Cambria" w:cs="Cambria"/>
          <w:color w:val="000000"/>
        </w:rPr>
        <w:t xml:space="preserve">make observations in order to compare </w:t>
      </w:r>
      <w:r>
        <w:rPr>
          <w:rFonts w:ascii="Cambria" w:eastAsia="Cambria" w:hAnsi="Cambria" w:cs="Cambria"/>
          <w:color w:val="000000"/>
        </w:rPr>
        <w:t xml:space="preserve">different properties of materials. </w:t>
      </w:r>
    </w:p>
    <w:p w14:paraId="6A16E746" w14:textId="12ED0928" w:rsidR="004D3774" w:rsidRPr="0090100E" w:rsidRDefault="0090100E" w:rsidP="008A3BC0">
      <w:pPr>
        <w:numPr>
          <w:ilvl w:val="0"/>
          <w:numId w:val="26"/>
        </w:numPr>
        <w:pBdr>
          <w:top w:val="nil"/>
          <w:left w:val="nil"/>
          <w:bottom w:val="nil"/>
          <w:right w:val="nil"/>
          <w:between w:val="nil"/>
        </w:pBdr>
        <w:rPr>
          <w:color w:val="000000"/>
        </w:rPr>
      </w:pPr>
      <w:r>
        <w:rPr>
          <w:rFonts w:ascii="Cambria" w:eastAsia="Cambria" w:hAnsi="Cambria" w:cs="Cambria"/>
          <w:color w:val="000000"/>
        </w:rPr>
        <w:t xml:space="preserve">Students will be able to </w:t>
      </w:r>
      <w:r w:rsidR="004F4E05">
        <w:rPr>
          <w:rFonts w:ascii="Cambria" w:eastAsia="Cambria" w:hAnsi="Cambria" w:cs="Cambria"/>
          <w:color w:val="000000"/>
        </w:rPr>
        <w:t>use information from observations to explain how the</w:t>
      </w:r>
      <w:r>
        <w:rPr>
          <w:rFonts w:ascii="Cambria" w:eastAsia="Cambria" w:hAnsi="Cambria" w:cs="Cambria"/>
          <w:color w:val="000000"/>
        </w:rPr>
        <w:t xml:space="preserve"> same material can be used to make different objects.</w:t>
      </w:r>
    </w:p>
    <w:p w14:paraId="0BB355E7"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color w:val="000000"/>
        </w:rPr>
      </w:pPr>
    </w:p>
    <w:p w14:paraId="79F340DA"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Language Objective(s):</w:t>
      </w:r>
    </w:p>
    <w:p w14:paraId="040BE568"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will be able to use comparative language (on the other hand, more than, less than) in their discussion about the materials. </w:t>
      </w:r>
    </w:p>
    <w:p w14:paraId="576C8425"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color w:val="000000"/>
        </w:rPr>
      </w:pPr>
    </w:p>
    <w:p w14:paraId="79167693"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Targeted Academic Language:</w:t>
      </w:r>
      <w:r>
        <w:rPr>
          <w:rFonts w:ascii="Cambria" w:eastAsia="Cambria" w:hAnsi="Cambria" w:cs="Cambria"/>
          <w:color w:val="000000"/>
        </w:rPr>
        <w:t xml:space="preserve"> </w:t>
      </w:r>
    </w:p>
    <w:p w14:paraId="6DCFDE42" w14:textId="77777777" w:rsidR="004D3774" w:rsidRDefault="00696961">
      <w:pPr>
        <w:numPr>
          <w:ilvl w:val="0"/>
          <w:numId w:val="28"/>
        </w:numPr>
        <w:pBdr>
          <w:top w:val="nil"/>
          <w:left w:val="nil"/>
          <w:bottom w:val="nil"/>
          <w:right w:val="nil"/>
          <w:between w:val="nil"/>
        </w:pBdr>
        <w:rPr>
          <w:color w:val="000000"/>
        </w:rPr>
      </w:pPr>
      <w:r>
        <w:rPr>
          <w:rFonts w:ascii="Cambria" w:eastAsia="Cambria" w:hAnsi="Cambria" w:cs="Cambria"/>
          <w:color w:val="000000"/>
        </w:rPr>
        <w:t>properties, material, human-made, natural, object, classify, describe, sort, similarities, differences</w:t>
      </w:r>
    </w:p>
    <w:p w14:paraId="5A8E89BA" w14:textId="77777777" w:rsidR="004D3774" w:rsidRDefault="004D3774">
      <w:pPr>
        <w:pBdr>
          <w:top w:val="nil"/>
          <w:left w:val="nil"/>
          <w:bottom w:val="nil"/>
          <w:right w:val="nil"/>
          <w:between w:val="nil"/>
        </w:pBdr>
        <w:rPr>
          <w:rFonts w:ascii="Cambria" w:eastAsia="Cambria" w:hAnsi="Cambria" w:cs="Cambria"/>
          <w:color w:val="000000"/>
        </w:rPr>
      </w:pPr>
    </w:p>
    <w:p w14:paraId="2946993C"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What students should know and be able to do before starting this lesson:</w:t>
      </w:r>
    </w:p>
    <w:p w14:paraId="14716585"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Understand the difference between human-made and natural objects.</w:t>
      </w:r>
    </w:p>
    <w:p w14:paraId="5D50672C"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Work in small groups collaboratively. </w:t>
      </w:r>
    </w:p>
    <w:p w14:paraId="7092E43D"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Be familiar with grouping/sorting like items.</w:t>
      </w:r>
    </w:p>
    <w:p w14:paraId="4E4AEF85"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2BD3A8CB"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Anticipated Student Preconceptions/Misconceptions:</w:t>
      </w:r>
    </w:p>
    <w:p w14:paraId="71FF47AA"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may only think of materials as “earth materials.” They may not realize materials can be found everywhere.</w:t>
      </w:r>
    </w:p>
    <w:p w14:paraId="696D2F6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lastRenderedPageBreak/>
        <w:t>Students may not be aware of the range of materials’ texture, hardness, and color, etc.</w:t>
      </w:r>
    </w:p>
    <w:p w14:paraId="1CBF885D"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often consider size and shape as properties of objects and materials, but these are not properties of materials, only properties of objects.  </w:t>
      </w:r>
    </w:p>
    <w:p w14:paraId="7ADF0F61" w14:textId="77777777" w:rsidR="004D3774" w:rsidRDefault="004D3774">
      <w:pPr>
        <w:pBdr>
          <w:top w:val="nil"/>
          <w:left w:val="nil"/>
          <w:bottom w:val="nil"/>
          <w:right w:val="nil"/>
          <w:between w:val="nil"/>
        </w:pBdr>
        <w:rPr>
          <w:rFonts w:ascii="Cambria" w:eastAsia="Cambria" w:hAnsi="Cambria" w:cs="Cambria"/>
          <w:b/>
          <w:color w:val="000000"/>
        </w:rPr>
      </w:pPr>
    </w:p>
    <w:p w14:paraId="5A5DF3E6"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Instructional Materials/Resources/Tools:</w:t>
      </w:r>
    </w:p>
    <w:p w14:paraId="61629B8A" w14:textId="77777777" w:rsidR="004D3774" w:rsidRDefault="00696961" w:rsidP="008A3BC0">
      <w:pPr>
        <w:numPr>
          <w:ilvl w:val="0"/>
          <w:numId w:val="28"/>
        </w:numPr>
        <w:pBdr>
          <w:top w:val="nil"/>
          <w:left w:val="nil"/>
          <w:bottom w:val="nil"/>
          <w:right w:val="nil"/>
          <w:between w:val="nil"/>
        </w:pBdr>
        <w:rPr>
          <w:color w:val="000000"/>
        </w:rPr>
      </w:pPr>
      <w:r>
        <w:rPr>
          <w:rFonts w:ascii="Cambria" w:eastAsia="Cambria" w:hAnsi="Cambria" w:cs="Cambria"/>
          <w:color w:val="000000"/>
        </w:rPr>
        <w:t xml:space="preserve">Assortment of everyday objects - wood (i.e. ruler, pencil, chopstick), metal (i.e. spoon, can, aluminum foil, paperclip), plastic (i.e. utensil, bottle), rubber (i.e. eraser), fabric, paper, glass (i.e. marble, pair of old eye glasses), natural materials (i.e. leaves, rocks, clay) </w:t>
      </w:r>
      <w:r>
        <w:rPr>
          <w:rFonts w:ascii="Cambria" w:eastAsia="Cambria" w:hAnsi="Cambria" w:cs="Cambria"/>
          <w:i/>
          <w:color w:val="000000"/>
        </w:rPr>
        <w:t>Teacher Note: Pictures may be substituted for objects. Have enough variety of objects for students to work in small groups.</w:t>
      </w:r>
      <w:r>
        <w:rPr>
          <w:rFonts w:ascii="Cambria" w:eastAsia="Cambria" w:hAnsi="Cambria" w:cs="Cambria"/>
          <w:color w:val="000000"/>
        </w:rPr>
        <w:t xml:space="preserve"> </w:t>
      </w:r>
    </w:p>
    <w:p w14:paraId="1EF5E6EF" w14:textId="77777777" w:rsidR="004D3774" w:rsidRDefault="00696961" w:rsidP="008A3BC0">
      <w:pPr>
        <w:numPr>
          <w:ilvl w:val="0"/>
          <w:numId w:val="28"/>
        </w:numPr>
        <w:pBdr>
          <w:top w:val="nil"/>
          <w:left w:val="nil"/>
          <w:bottom w:val="nil"/>
          <w:right w:val="nil"/>
          <w:between w:val="nil"/>
        </w:pBdr>
        <w:rPr>
          <w:color w:val="000000"/>
        </w:rPr>
      </w:pPr>
      <w:r>
        <w:rPr>
          <w:rFonts w:ascii="Cambria" w:eastAsia="Cambria" w:hAnsi="Cambria" w:cs="Cambria"/>
          <w:color w:val="000000"/>
        </w:rPr>
        <w:t>Trays/bins to hold objects</w:t>
      </w:r>
    </w:p>
    <w:p w14:paraId="5AA92495" w14:textId="77777777" w:rsidR="004D3774" w:rsidRDefault="00696961" w:rsidP="008A3BC0">
      <w:pPr>
        <w:numPr>
          <w:ilvl w:val="0"/>
          <w:numId w:val="28"/>
        </w:numPr>
        <w:pBdr>
          <w:top w:val="nil"/>
          <w:left w:val="nil"/>
          <w:bottom w:val="nil"/>
          <w:right w:val="nil"/>
          <w:between w:val="nil"/>
        </w:pBdr>
        <w:rPr>
          <w:color w:val="000000"/>
        </w:rPr>
      </w:pPr>
      <w:r>
        <w:rPr>
          <w:rFonts w:ascii="Cambria" w:eastAsia="Cambria" w:hAnsi="Cambria" w:cs="Cambria"/>
          <w:color w:val="000000"/>
        </w:rPr>
        <w:t>Science notebook</w:t>
      </w:r>
    </w:p>
    <w:p w14:paraId="25ED4617" w14:textId="77777777" w:rsidR="004D3774" w:rsidRDefault="00696961" w:rsidP="008A3BC0">
      <w:pPr>
        <w:numPr>
          <w:ilvl w:val="0"/>
          <w:numId w:val="28"/>
        </w:numPr>
        <w:pBdr>
          <w:top w:val="nil"/>
          <w:left w:val="nil"/>
          <w:bottom w:val="nil"/>
          <w:right w:val="nil"/>
          <w:between w:val="nil"/>
        </w:pBdr>
        <w:rPr>
          <w:color w:val="000000"/>
        </w:rPr>
      </w:pPr>
      <w:r>
        <w:rPr>
          <w:rFonts w:ascii="Cambria" w:eastAsia="Cambria" w:hAnsi="Cambria" w:cs="Cambria"/>
          <w:color w:val="000000"/>
        </w:rPr>
        <w:t>Chart paper</w:t>
      </w:r>
    </w:p>
    <w:p w14:paraId="1AA6B1A8" w14:textId="77777777" w:rsidR="004D3774" w:rsidRDefault="00696961" w:rsidP="008A3BC0">
      <w:pPr>
        <w:numPr>
          <w:ilvl w:val="0"/>
          <w:numId w:val="28"/>
        </w:numPr>
        <w:pBdr>
          <w:top w:val="nil"/>
          <w:left w:val="nil"/>
          <w:bottom w:val="nil"/>
          <w:right w:val="nil"/>
          <w:between w:val="nil"/>
        </w:pBdr>
        <w:rPr>
          <w:color w:val="000000"/>
        </w:rPr>
      </w:pPr>
      <w:r>
        <w:rPr>
          <w:rFonts w:ascii="Cambria" w:eastAsia="Cambria" w:hAnsi="Cambria" w:cs="Cambria"/>
          <w:color w:val="000000"/>
        </w:rPr>
        <w:t xml:space="preserve">Paper bag(s) </w:t>
      </w:r>
    </w:p>
    <w:p w14:paraId="07FA3095" w14:textId="2A85004D" w:rsidR="004D3774" w:rsidRDefault="00696961" w:rsidP="008A3BC0">
      <w:pPr>
        <w:numPr>
          <w:ilvl w:val="0"/>
          <w:numId w:val="28"/>
        </w:numPr>
        <w:pBdr>
          <w:top w:val="nil"/>
          <w:left w:val="nil"/>
          <w:bottom w:val="nil"/>
          <w:right w:val="nil"/>
          <w:between w:val="nil"/>
        </w:pBdr>
        <w:rPr>
          <w:color w:val="000000"/>
        </w:rPr>
      </w:pPr>
      <w:r>
        <w:rPr>
          <w:rFonts w:ascii="Cambria" w:eastAsia="Cambria" w:hAnsi="Cambria" w:cs="Cambria"/>
          <w:color w:val="000000"/>
        </w:rPr>
        <w:t xml:space="preserve">Handout (can be copied and/or pasted into </w:t>
      </w:r>
      <w:r w:rsidR="0090100E">
        <w:rPr>
          <w:rFonts w:ascii="Cambria" w:eastAsia="Cambria" w:hAnsi="Cambria" w:cs="Cambria"/>
          <w:color w:val="000000"/>
        </w:rPr>
        <w:t>students’</w:t>
      </w:r>
      <w:r>
        <w:rPr>
          <w:rFonts w:ascii="Cambria" w:eastAsia="Cambria" w:hAnsi="Cambria" w:cs="Cambria"/>
          <w:color w:val="000000"/>
        </w:rPr>
        <w:t xml:space="preserve"> notebooks)</w:t>
      </w:r>
    </w:p>
    <w:p w14:paraId="0A9FEB5E" w14:textId="77777777" w:rsidR="0090100E" w:rsidRDefault="0090100E">
      <w:pPr>
        <w:pBdr>
          <w:top w:val="nil"/>
          <w:left w:val="nil"/>
          <w:bottom w:val="nil"/>
          <w:right w:val="nil"/>
          <w:between w:val="nil"/>
        </w:pBdr>
        <w:rPr>
          <w:rFonts w:ascii="Cambria" w:eastAsia="Cambria" w:hAnsi="Cambria" w:cs="Cambria"/>
          <w:b/>
          <w:color w:val="000000"/>
        </w:rPr>
      </w:pPr>
    </w:p>
    <w:p w14:paraId="24268099" w14:textId="51C4EC09"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Instructional Tips/Strategies/Suggestions for Teacher: </w:t>
      </w:r>
    </w:p>
    <w:p w14:paraId="74203775" w14:textId="77777777" w:rsidR="004D3774" w:rsidRDefault="00696961" w:rsidP="008A3BC0">
      <w:pPr>
        <w:numPr>
          <w:ilvl w:val="0"/>
          <w:numId w:val="12"/>
        </w:numPr>
        <w:pBdr>
          <w:top w:val="nil"/>
          <w:left w:val="nil"/>
          <w:bottom w:val="nil"/>
          <w:right w:val="nil"/>
          <w:between w:val="nil"/>
        </w:pBdr>
        <w:ind w:left="806"/>
      </w:pPr>
      <w:r>
        <w:rPr>
          <w:rFonts w:ascii="Cambria" w:eastAsia="Cambria" w:hAnsi="Cambria" w:cs="Cambria"/>
          <w:color w:val="000000"/>
        </w:rPr>
        <w:t>This lesson also serves as a pre-assessment to determine what students already know about the properties of materials, as well as allowing misconceptions to begin to surface.</w:t>
      </w:r>
    </w:p>
    <w:p w14:paraId="12FC8775" w14:textId="77777777" w:rsidR="004D3774" w:rsidRDefault="00696961" w:rsidP="008A3BC0">
      <w:pPr>
        <w:numPr>
          <w:ilvl w:val="0"/>
          <w:numId w:val="12"/>
        </w:numPr>
        <w:pBdr>
          <w:top w:val="nil"/>
          <w:left w:val="nil"/>
          <w:bottom w:val="nil"/>
          <w:right w:val="nil"/>
          <w:between w:val="nil"/>
        </w:pBdr>
        <w:ind w:left="806"/>
      </w:pPr>
      <w:r>
        <w:rPr>
          <w:rFonts w:ascii="Cambria" w:eastAsia="Cambria" w:hAnsi="Cambria" w:cs="Cambria"/>
          <w:color w:val="000000"/>
        </w:rPr>
        <w:t>Allow students to come up with their own vocabulary to name a property to assess prior knowledge.   Lesson 2 defines the different types of common observable properties.</w:t>
      </w:r>
    </w:p>
    <w:p w14:paraId="7CE54208" w14:textId="77777777" w:rsidR="004D3774" w:rsidRDefault="00696961" w:rsidP="008A3BC0">
      <w:pPr>
        <w:numPr>
          <w:ilvl w:val="0"/>
          <w:numId w:val="12"/>
        </w:numPr>
        <w:pBdr>
          <w:top w:val="nil"/>
          <w:left w:val="nil"/>
          <w:bottom w:val="nil"/>
          <w:right w:val="nil"/>
          <w:between w:val="nil"/>
        </w:pBdr>
        <w:ind w:left="806"/>
      </w:pPr>
      <w:r>
        <w:rPr>
          <w:rFonts w:ascii="Cambria" w:eastAsia="Cambria" w:hAnsi="Cambria" w:cs="Cambria"/>
          <w:color w:val="000000"/>
        </w:rPr>
        <w:t>Create a materials study center in a corner of the classroom where materials needed for investigations can be stored, and where children can work independently during center time.</w:t>
      </w:r>
    </w:p>
    <w:p w14:paraId="02232565" w14:textId="77777777" w:rsidR="004D3774" w:rsidRDefault="00696961" w:rsidP="008A3BC0">
      <w:pPr>
        <w:numPr>
          <w:ilvl w:val="0"/>
          <w:numId w:val="12"/>
        </w:numPr>
        <w:pBdr>
          <w:top w:val="nil"/>
          <w:left w:val="nil"/>
          <w:bottom w:val="nil"/>
          <w:right w:val="nil"/>
          <w:between w:val="nil"/>
        </w:pBdr>
        <w:ind w:left="806"/>
      </w:pPr>
      <w:r>
        <w:rPr>
          <w:rFonts w:ascii="Cambria" w:eastAsia="Cambria" w:hAnsi="Cambria" w:cs="Cambria"/>
          <w:color w:val="000000"/>
        </w:rPr>
        <w:t xml:space="preserve">Have plenty of each type of material for groups to explore.   </w:t>
      </w:r>
    </w:p>
    <w:p w14:paraId="195E4A2B" w14:textId="77777777" w:rsidR="004D3774" w:rsidRDefault="00696961" w:rsidP="008A3BC0">
      <w:pPr>
        <w:numPr>
          <w:ilvl w:val="0"/>
          <w:numId w:val="12"/>
        </w:numPr>
        <w:pBdr>
          <w:top w:val="nil"/>
          <w:left w:val="nil"/>
          <w:bottom w:val="nil"/>
          <w:right w:val="nil"/>
          <w:between w:val="nil"/>
        </w:pBdr>
        <w:ind w:left="806"/>
      </w:pPr>
      <w:r>
        <w:rPr>
          <w:rFonts w:ascii="Cambria" w:eastAsia="Cambria" w:hAnsi="Cambria" w:cs="Cambria"/>
          <w:color w:val="000000"/>
        </w:rPr>
        <w:t>Pictures may be substituted for objects.</w:t>
      </w:r>
    </w:p>
    <w:p w14:paraId="5150091F" w14:textId="4B69495D" w:rsidR="004D3774" w:rsidRDefault="00696961" w:rsidP="008A3BC0">
      <w:pPr>
        <w:numPr>
          <w:ilvl w:val="0"/>
          <w:numId w:val="12"/>
        </w:numPr>
        <w:pBdr>
          <w:top w:val="nil"/>
          <w:left w:val="nil"/>
          <w:bottom w:val="nil"/>
          <w:right w:val="nil"/>
          <w:between w:val="nil"/>
        </w:pBdr>
        <w:ind w:left="806"/>
      </w:pPr>
      <w:r>
        <w:rPr>
          <w:rFonts w:ascii="Cambria" w:eastAsia="Cambria" w:hAnsi="Cambria" w:cs="Cambria"/>
          <w:color w:val="000000"/>
        </w:rPr>
        <w:t xml:space="preserve">ESL Modification: Lower language level students may benefit from a word bank. Give an example to help them begin their task (i.e. object- eraser, material- rubber, property- flexible). Large Venn diagrams can be used as an alternative to writing/drawing in notebook. Students can place the objects onto the diagrams.  </w:t>
      </w:r>
    </w:p>
    <w:p w14:paraId="067ACF45" w14:textId="77777777" w:rsidR="004D3774" w:rsidRDefault="004D3774" w:rsidP="008A3BC0">
      <w:pPr>
        <w:pBdr>
          <w:top w:val="nil"/>
          <w:left w:val="nil"/>
          <w:bottom w:val="nil"/>
          <w:right w:val="nil"/>
          <w:between w:val="nil"/>
        </w:pBdr>
        <w:spacing w:after="280"/>
        <w:rPr>
          <w:rFonts w:ascii="Calibri" w:eastAsia="Calibri" w:hAnsi="Calibri" w:cs="Calibri"/>
          <w:color w:val="000000"/>
          <w:sz w:val="22"/>
          <w:szCs w:val="22"/>
        </w:rPr>
      </w:pPr>
    </w:p>
    <w:p w14:paraId="306E37D9" w14:textId="699F0C0A"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 xml:space="preserve">Lesson Details: </w:t>
      </w:r>
    </w:p>
    <w:p w14:paraId="159DD5EC" w14:textId="77777777" w:rsidR="0090100E" w:rsidRDefault="0090100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0F615900"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Introduction: (5 min.)</w:t>
      </w:r>
    </w:p>
    <w:p w14:paraId="24A00E52"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lastRenderedPageBreak/>
        <w:t>Teacher Note:  Optional: Students work in small groups instead of a large group.  Prepare a few different bags filled with objects and have students work in small groups to discuss and/or write down the characteristics they feel.</w:t>
      </w:r>
    </w:p>
    <w:p w14:paraId="2B5237E8"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 xml:space="preserve">Put an object in a bag ahead of time. </w:t>
      </w:r>
    </w:p>
    <w:p w14:paraId="0C378A23" w14:textId="213041E3" w:rsidR="004D3774" w:rsidRDefault="00696961">
      <w:pPr>
        <w:numPr>
          <w:ilvl w:val="0"/>
          <w:numId w:val="19"/>
        </w:numPr>
        <w:pBdr>
          <w:top w:val="nil"/>
          <w:left w:val="nil"/>
          <w:bottom w:val="nil"/>
          <w:right w:val="nil"/>
          <w:between w:val="nil"/>
        </w:pBdr>
      </w:pPr>
      <w:r>
        <w:rPr>
          <w:rFonts w:ascii="Cambria" w:eastAsia="Cambria" w:hAnsi="Cambria" w:cs="Cambria"/>
          <w:color w:val="000000"/>
        </w:rPr>
        <w:t>Choose a student to reach into the bag and describe what they feel. The idea is not to identify the object, but to identify the properties that can be felt.  Chart the characteristics. Have other students confirm the first student’s observations.</w:t>
      </w:r>
    </w:p>
    <w:p w14:paraId="49BB25CC"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Pull the object out of the bag and have students add to the list.</w:t>
      </w:r>
    </w:p>
    <w:p w14:paraId="2BA5EF15"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 xml:space="preserve">Review the term, “material.” Explicitly define material: </w:t>
      </w:r>
    </w:p>
    <w:p w14:paraId="17D1C8A8" w14:textId="77777777" w:rsidR="004D3774" w:rsidRDefault="00696961">
      <w:pPr>
        <w:numPr>
          <w:ilvl w:val="1"/>
          <w:numId w:val="19"/>
        </w:numPr>
        <w:pBdr>
          <w:top w:val="nil"/>
          <w:left w:val="nil"/>
          <w:bottom w:val="nil"/>
          <w:right w:val="nil"/>
          <w:between w:val="nil"/>
        </w:pBdr>
      </w:pPr>
      <w:r>
        <w:rPr>
          <w:rFonts w:ascii="Cambria" w:eastAsia="Cambria" w:hAnsi="Cambria" w:cs="Cambria"/>
          <w:b/>
          <w:color w:val="000000"/>
        </w:rPr>
        <w:t>material</w:t>
      </w:r>
      <w:r>
        <w:rPr>
          <w:rFonts w:ascii="Cambria" w:eastAsia="Cambria" w:hAnsi="Cambria" w:cs="Cambria"/>
          <w:color w:val="000000"/>
        </w:rPr>
        <w:t xml:space="preserve">: anything used for building or making new things. Wood, metal, paint, and paper are examples of materials. </w:t>
      </w:r>
    </w:p>
    <w:p w14:paraId="660B8835" w14:textId="77777777" w:rsidR="004D3774" w:rsidRDefault="00696961">
      <w:pPr>
        <w:pBdr>
          <w:top w:val="nil"/>
          <w:left w:val="nil"/>
          <w:bottom w:val="nil"/>
          <w:right w:val="nil"/>
          <w:between w:val="nil"/>
        </w:pBdr>
        <w:ind w:left="1440"/>
        <w:rPr>
          <w:rFonts w:ascii="Cambria" w:eastAsia="Cambria" w:hAnsi="Cambria" w:cs="Cambria"/>
          <w:b/>
          <w:i/>
          <w:color w:val="000000"/>
        </w:rPr>
      </w:pPr>
      <w:r>
        <w:rPr>
          <w:rFonts w:ascii="Cambria" w:eastAsia="Cambria" w:hAnsi="Cambria" w:cs="Cambria"/>
          <w:i/>
          <w:color w:val="000000"/>
        </w:rPr>
        <w:t>They delivered the building materials to the construction site. I have to buy materials for my art class.</w:t>
      </w:r>
      <w:r>
        <w:rPr>
          <w:rFonts w:ascii="Cambria" w:eastAsia="Cambria" w:hAnsi="Cambria" w:cs="Cambria"/>
          <w:b/>
          <w:i/>
          <w:color w:val="000000"/>
        </w:rPr>
        <w:tab/>
      </w:r>
    </w:p>
    <w:p w14:paraId="6375356A"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Explain that each material has “properties.” Explicitly define properties:</w:t>
      </w:r>
    </w:p>
    <w:p w14:paraId="228F0D62" w14:textId="77777777" w:rsidR="004D3774" w:rsidRDefault="00696961">
      <w:pPr>
        <w:numPr>
          <w:ilvl w:val="1"/>
          <w:numId w:val="19"/>
        </w:numPr>
        <w:pBdr>
          <w:top w:val="nil"/>
          <w:left w:val="nil"/>
          <w:bottom w:val="nil"/>
          <w:right w:val="nil"/>
          <w:between w:val="nil"/>
        </w:pBdr>
        <w:rPr>
          <w:b/>
        </w:rPr>
      </w:pPr>
      <w:r>
        <w:rPr>
          <w:rFonts w:ascii="Cambria" w:eastAsia="Cambria" w:hAnsi="Cambria" w:cs="Cambria"/>
          <w:b/>
          <w:color w:val="000000"/>
        </w:rPr>
        <w:t xml:space="preserve">properties: </w:t>
      </w:r>
      <w:r>
        <w:rPr>
          <w:rFonts w:ascii="Cambria" w:eastAsia="Cambria" w:hAnsi="Cambria" w:cs="Cambria"/>
          <w:color w:val="000000"/>
        </w:rPr>
        <w:t xml:space="preserve">characteristics of a material that you can figure out using your senses. Color, hardness, flexibility are examples of properties. </w:t>
      </w:r>
    </w:p>
    <w:p w14:paraId="65013554" w14:textId="535C77C8" w:rsidR="004D3774" w:rsidRDefault="00696961">
      <w:pPr>
        <w:numPr>
          <w:ilvl w:val="0"/>
          <w:numId w:val="19"/>
        </w:numPr>
        <w:pBdr>
          <w:top w:val="nil"/>
          <w:left w:val="nil"/>
          <w:bottom w:val="nil"/>
          <w:right w:val="nil"/>
          <w:between w:val="nil"/>
        </w:pBdr>
        <w:rPr>
          <w:b/>
        </w:rPr>
      </w:pPr>
      <w:r>
        <w:rPr>
          <w:rFonts w:ascii="Cambria" w:eastAsia="Cambria" w:hAnsi="Cambria" w:cs="Cambria"/>
          <w:color w:val="000000"/>
        </w:rPr>
        <w:t>Ask students which from the list is a property and what is a material.</w:t>
      </w:r>
      <w:r>
        <w:rPr>
          <w:rFonts w:ascii="Cambria" w:eastAsia="Cambria" w:hAnsi="Cambria" w:cs="Cambria"/>
          <w:b/>
          <w:color w:val="000000"/>
        </w:rPr>
        <w:t xml:space="preserve"> </w:t>
      </w:r>
      <w:r>
        <w:rPr>
          <w:rFonts w:ascii="Cambria" w:eastAsia="Cambria" w:hAnsi="Cambria" w:cs="Cambria"/>
          <w:color w:val="000000"/>
        </w:rPr>
        <w:t>Point out that some materials come from the earth and others are made by humans. Ask them to give examples of human-made and natural materials. Explain that today we will be exploring all types of materials.</w:t>
      </w:r>
    </w:p>
    <w:p w14:paraId="7A67B15A" w14:textId="77777777" w:rsidR="004D3774" w:rsidRDefault="004D3774">
      <w:pPr>
        <w:pBdr>
          <w:top w:val="nil"/>
          <w:left w:val="nil"/>
          <w:bottom w:val="nil"/>
          <w:right w:val="nil"/>
          <w:between w:val="nil"/>
        </w:pBdr>
        <w:rPr>
          <w:rFonts w:ascii="Cambria" w:eastAsia="Cambria" w:hAnsi="Cambria" w:cs="Cambria"/>
          <w:b/>
          <w:color w:val="000000"/>
        </w:rPr>
      </w:pPr>
    </w:p>
    <w:p w14:paraId="770BC1BA" w14:textId="1D6C171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Activity</w:t>
      </w:r>
      <w:r w:rsidR="0090100E">
        <w:rPr>
          <w:rFonts w:ascii="Cambria" w:eastAsia="Cambria" w:hAnsi="Cambria" w:cs="Cambria"/>
          <w:b/>
          <w:color w:val="000000"/>
        </w:rPr>
        <w:t>: (</w:t>
      </w:r>
      <w:r>
        <w:rPr>
          <w:rFonts w:ascii="Cambria" w:eastAsia="Cambria" w:hAnsi="Cambria" w:cs="Cambria"/>
          <w:b/>
          <w:color w:val="000000"/>
        </w:rPr>
        <w:t>15 min.)</w:t>
      </w:r>
    </w:p>
    <w:p w14:paraId="1913FC7A"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rPr>
      </w:pPr>
      <w:r>
        <w:rPr>
          <w:rFonts w:ascii="Cambria" w:eastAsia="Cambria" w:hAnsi="Cambria" w:cs="Cambria"/>
          <w:i/>
        </w:rPr>
        <w:t>Teacher Note: Have various objects made of different materials available for students to sort, classify and describe.</w:t>
      </w:r>
      <w:r>
        <w:rPr>
          <w:rFonts w:ascii="Cambria" w:eastAsia="Cambria" w:hAnsi="Cambria" w:cs="Cambria"/>
        </w:rPr>
        <w:t xml:space="preserve"> </w:t>
      </w:r>
      <w:r>
        <w:rPr>
          <w:rFonts w:ascii="Cambria" w:eastAsia="Cambria" w:hAnsi="Cambria" w:cs="Cambria"/>
          <w:i/>
        </w:rPr>
        <w:t>Pictures may be substituted for objects.  Allow students to come up with their own vocabulary for types of properties.  This will help assess prior knowledge.   Lesson 2 defines vocabulary for the different types of common observable properties.  Students are likely to classify objects by type of material and some may classify by property (i.e. blue, shiny, and transparent).   Allow students to classify using either way.</w:t>
      </w:r>
    </w:p>
    <w:p w14:paraId="2EC98A32" w14:textId="77777777" w:rsidR="004D3774" w:rsidRDefault="00696961">
      <w:pPr>
        <w:numPr>
          <w:ilvl w:val="0"/>
          <w:numId w:val="17"/>
        </w:numPr>
        <w:pBdr>
          <w:top w:val="nil"/>
          <w:left w:val="nil"/>
          <w:bottom w:val="nil"/>
          <w:right w:val="nil"/>
          <w:between w:val="nil"/>
        </w:pBdr>
        <w:rPr>
          <w:color w:val="000000"/>
        </w:rPr>
      </w:pPr>
      <w:r>
        <w:rPr>
          <w:rFonts w:ascii="Cambria" w:eastAsia="Cambria" w:hAnsi="Cambria" w:cs="Cambria"/>
          <w:color w:val="000000"/>
        </w:rPr>
        <w:t>Have an assortment of everyday objects in trays/bins on the tables.</w:t>
      </w:r>
    </w:p>
    <w:p w14:paraId="04C76AA6" w14:textId="77777777" w:rsidR="004D3774" w:rsidRDefault="00696961">
      <w:pPr>
        <w:numPr>
          <w:ilvl w:val="0"/>
          <w:numId w:val="17"/>
        </w:numPr>
        <w:pBdr>
          <w:top w:val="nil"/>
          <w:left w:val="nil"/>
          <w:bottom w:val="nil"/>
          <w:right w:val="nil"/>
          <w:between w:val="nil"/>
        </w:pBdr>
        <w:rPr>
          <w:color w:val="000000"/>
        </w:rPr>
      </w:pPr>
      <w:r>
        <w:rPr>
          <w:rFonts w:ascii="Cambria" w:eastAsia="Cambria" w:hAnsi="Cambria" w:cs="Cambria"/>
          <w:color w:val="000000"/>
        </w:rPr>
        <w:t xml:space="preserve">Split the students into small groups and ask them to sort, classify and describe the objects.  </w:t>
      </w:r>
    </w:p>
    <w:p w14:paraId="7153048B" w14:textId="56BE8241" w:rsidR="004D3774" w:rsidRDefault="00696961">
      <w:pPr>
        <w:numPr>
          <w:ilvl w:val="0"/>
          <w:numId w:val="17"/>
        </w:numPr>
        <w:pBdr>
          <w:top w:val="nil"/>
          <w:left w:val="nil"/>
          <w:bottom w:val="nil"/>
          <w:right w:val="nil"/>
          <w:between w:val="nil"/>
        </w:pBdr>
        <w:rPr>
          <w:color w:val="000000"/>
        </w:rPr>
      </w:pPr>
      <w:r>
        <w:rPr>
          <w:rFonts w:ascii="Cambria" w:eastAsia="Cambria" w:hAnsi="Cambria" w:cs="Cambria"/>
          <w:color w:val="000000"/>
        </w:rPr>
        <w:t>Task 1: Each group discusses the objects and comes up with a way to classify them. They write/draw their groupings in their science notebook/handout.</w:t>
      </w:r>
    </w:p>
    <w:p w14:paraId="18E24913" w14:textId="77777777" w:rsidR="004D3774" w:rsidRDefault="00696961">
      <w:pPr>
        <w:numPr>
          <w:ilvl w:val="0"/>
          <w:numId w:val="17"/>
        </w:numPr>
        <w:pBdr>
          <w:top w:val="nil"/>
          <w:left w:val="nil"/>
          <w:bottom w:val="nil"/>
          <w:right w:val="nil"/>
          <w:between w:val="nil"/>
        </w:pBdr>
        <w:rPr>
          <w:b/>
          <w:i/>
          <w:color w:val="000000"/>
        </w:rPr>
      </w:pPr>
      <w:r>
        <w:rPr>
          <w:rFonts w:ascii="Cambria" w:eastAsia="Cambria" w:hAnsi="Cambria" w:cs="Cambria"/>
          <w:color w:val="000000"/>
        </w:rPr>
        <w:t xml:space="preserve">Task 2: Each group then describes 3 specific objects by their properties in their science notebook/handout.  </w:t>
      </w:r>
      <w:r>
        <w:rPr>
          <w:rFonts w:ascii="Cambria" w:eastAsia="Cambria" w:hAnsi="Cambria" w:cs="Cambria"/>
          <w:i/>
          <w:color w:val="000000"/>
        </w:rPr>
        <w:t xml:space="preserve">Modification: Lower language level students may benefit from a word bank. Give an example to help them begin their task (i.e. object- eraser, material- rubber, property- flexible).   Large Venn diagrams can be used as an alternative. Students can place the objects onto the diagrams. </w:t>
      </w:r>
    </w:p>
    <w:p w14:paraId="3C1A2C0E" w14:textId="6597DA97" w:rsidR="004D3774" w:rsidRDefault="00696961">
      <w:pPr>
        <w:numPr>
          <w:ilvl w:val="0"/>
          <w:numId w:val="17"/>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Encourage students to comment or ask questions of each other in order to clarify ideas. Model appropriate science talk as needed.</w:t>
      </w:r>
    </w:p>
    <w:p w14:paraId="5318D9DF" w14:textId="77777777" w:rsidR="004D3774" w:rsidRDefault="004D3774">
      <w:pPr>
        <w:pBdr>
          <w:top w:val="nil"/>
          <w:left w:val="nil"/>
          <w:bottom w:val="nil"/>
          <w:right w:val="nil"/>
          <w:between w:val="nil"/>
        </w:pBdr>
        <w:ind w:left="720"/>
        <w:rPr>
          <w:rFonts w:ascii="Cambria" w:eastAsia="Cambria" w:hAnsi="Cambria" w:cs="Cambria"/>
          <w:b/>
          <w:color w:val="000000"/>
        </w:rPr>
      </w:pPr>
    </w:p>
    <w:p w14:paraId="7B6B101B"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Closing: (10 min)</w:t>
      </w:r>
    </w:p>
    <w:p w14:paraId="5555E2AE" w14:textId="46C51B9D" w:rsidR="004D3774" w:rsidRDefault="00696961">
      <w:pPr>
        <w:numPr>
          <w:ilvl w:val="0"/>
          <w:numId w:val="40"/>
        </w:numPr>
        <w:pBdr>
          <w:top w:val="nil"/>
          <w:left w:val="nil"/>
          <w:bottom w:val="nil"/>
          <w:right w:val="nil"/>
          <w:between w:val="nil"/>
        </w:pBdr>
        <w:rPr>
          <w:color w:val="000000"/>
        </w:rPr>
      </w:pPr>
      <w:r>
        <w:rPr>
          <w:rFonts w:ascii="Cambria" w:eastAsia="Cambria" w:hAnsi="Cambria" w:cs="Cambria"/>
          <w:color w:val="000000"/>
        </w:rPr>
        <w:lastRenderedPageBreak/>
        <w:t>Each group of students shares a group of objects and how they classified them. Chart the student’s ideas. Ask students to say how they knew or what helped them to decide that a particular object is made of a particular material. Ask them to explain their classification of ‘difficult’ objects i.e. plastic with a wood grain.  Have students identify which ones are classified by type of material and which one by property.</w:t>
      </w:r>
    </w:p>
    <w:p w14:paraId="5AE60540" w14:textId="77777777" w:rsidR="004D3774" w:rsidRDefault="00696961">
      <w:pPr>
        <w:numPr>
          <w:ilvl w:val="0"/>
          <w:numId w:val="40"/>
        </w:numPr>
        <w:pBdr>
          <w:top w:val="nil"/>
          <w:left w:val="nil"/>
          <w:bottom w:val="nil"/>
          <w:right w:val="nil"/>
          <w:between w:val="nil"/>
        </w:pBdr>
        <w:rPr>
          <w:i/>
          <w:color w:val="000000"/>
        </w:rPr>
      </w:pPr>
      <w:r>
        <w:rPr>
          <w:rFonts w:ascii="Cambria" w:eastAsia="Cambria" w:hAnsi="Cambria" w:cs="Cambria"/>
          <w:color w:val="000000"/>
        </w:rPr>
        <w:t>Have students name a material and engage them in a discussion by asking why they think the manufacturer of each object decided to make it out of that particular material. Allow students to talk and respond to one another without commenting or correcting their ideas. Make note of the properties of materials that they mention. Students may note that some of the objects are sometimes made out of other materials. Spoons, for example, are often made of metal or plastic or wood.</w:t>
      </w:r>
    </w:p>
    <w:p w14:paraId="45645280" w14:textId="77777777" w:rsidR="004D3774" w:rsidRDefault="00696961">
      <w:pPr>
        <w:pBdr>
          <w:top w:val="nil"/>
          <w:left w:val="nil"/>
          <w:bottom w:val="nil"/>
          <w:right w:val="nil"/>
          <w:between w:val="nil"/>
        </w:pBdr>
        <w:ind w:firstLine="360"/>
        <w:rPr>
          <w:rFonts w:ascii="Cambria" w:eastAsia="Cambria" w:hAnsi="Cambria" w:cs="Cambria"/>
          <w:i/>
          <w:color w:val="000000"/>
        </w:rPr>
      </w:pPr>
      <w:r>
        <w:rPr>
          <w:rFonts w:ascii="Cambria" w:eastAsia="Cambria" w:hAnsi="Cambria" w:cs="Cambria"/>
          <w:i/>
          <w:color w:val="000000"/>
        </w:rPr>
        <w:t>Optional:</w:t>
      </w:r>
    </w:p>
    <w:p w14:paraId="34BDC1B5" w14:textId="12C12B9B" w:rsidR="004D3774" w:rsidRDefault="00696961">
      <w:pPr>
        <w:numPr>
          <w:ilvl w:val="0"/>
          <w:numId w:val="40"/>
        </w:numPr>
        <w:pBdr>
          <w:top w:val="nil"/>
          <w:left w:val="nil"/>
          <w:bottom w:val="nil"/>
          <w:right w:val="nil"/>
          <w:between w:val="nil"/>
        </w:pBdr>
        <w:rPr>
          <w:color w:val="000000"/>
        </w:rPr>
      </w:pPr>
      <w:r>
        <w:rPr>
          <w:rFonts w:ascii="Cambria" w:eastAsia="Cambria" w:hAnsi="Cambria" w:cs="Cambria"/>
          <w:color w:val="000000"/>
        </w:rPr>
        <w:t>Each group shares 1 material and describes its properties. Chart the student’s ideas.</w:t>
      </w:r>
    </w:p>
    <w:p w14:paraId="6EBD01FC"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Review and write key vocabulary. Have a visual for each vocabulary term and use it in a sentence; ask students questions to relate to the language as necessary.  </w:t>
      </w:r>
    </w:p>
    <w:p w14:paraId="64021A74" w14:textId="77777777" w:rsidR="004D3774" w:rsidRDefault="004D3774">
      <w:pPr>
        <w:pBdr>
          <w:top w:val="nil"/>
          <w:left w:val="nil"/>
          <w:bottom w:val="nil"/>
          <w:right w:val="nil"/>
          <w:between w:val="nil"/>
        </w:pBdr>
        <w:rPr>
          <w:rFonts w:ascii="Cambria" w:eastAsia="Cambria" w:hAnsi="Cambria" w:cs="Cambria"/>
          <w:b/>
          <w:color w:val="000000"/>
        </w:rPr>
      </w:pPr>
    </w:p>
    <w:p w14:paraId="3FBDC25C"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Assessment:</w:t>
      </w:r>
    </w:p>
    <w:p w14:paraId="6DD624AD" w14:textId="77777777" w:rsidR="004D3774" w:rsidRDefault="00696961">
      <w:pPr>
        <w:numPr>
          <w:ilvl w:val="0"/>
          <w:numId w:val="37"/>
        </w:numPr>
        <w:pBdr>
          <w:top w:val="nil"/>
          <w:left w:val="nil"/>
          <w:bottom w:val="nil"/>
          <w:right w:val="nil"/>
          <w:between w:val="nil"/>
        </w:pBdr>
        <w:rPr>
          <w:b/>
          <w:color w:val="000000"/>
        </w:rPr>
      </w:pPr>
      <w:r>
        <w:rPr>
          <w:rFonts w:ascii="Cambria" w:eastAsia="Cambria" w:hAnsi="Cambria" w:cs="Cambria"/>
          <w:color w:val="000000"/>
        </w:rPr>
        <w:t>Gauge student understanding based on small and large group discussions and science notebook/handout collected.</w:t>
      </w:r>
    </w:p>
    <w:p w14:paraId="4B49F835"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sorted and classified objects types of materials.</w:t>
      </w:r>
    </w:p>
    <w:p w14:paraId="6FC3F0BA"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 xml:space="preserve">Students compared and contrasted different materials.  </w:t>
      </w:r>
    </w:p>
    <w:p w14:paraId="4AF709DA"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identified common materials and that the same material is used to make different objects.</w:t>
      </w:r>
    </w:p>
    <w:p w14:paraId="0241DAD3"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recorded detailed information in drawing and writing.</w:t>
      </w:r>
    </w:p>
    <w:p w14:paraId="33746FF9" w14:textId="77777777" w:rsidR="004D3774" w:rsidRDefault="004D3774">
      <w:pPr>
        <w:pBdr>
          <w:top w:val="nil"/>
          <w:left w:val="nil"/>
          <w:bottom w:val="nil"/>
          <w:right w:val="nil"/>
          <w:between w:val="nil"/>
        </w:pBdr>
        <w:ind w:left="1440"/>
        <w:rPr>
          <w:rFonts w:ascii="Cambria" w:eastAsia="Cambria" w:hAnsi="Cambria" w:cs="Cambria"/>
          <w:color w:val="000000"/>
        </w:rPr>
      </w:pPr>
    </w:p>
    <w:p w14:paraId="14F87A74" w14:textId="77777777" w:rsidR="004D3774" w:rsidRDefault="004D3774">
      <w:pPr>
        <w:pBdr>
          <w:top w:val="nil"/>
          <w:left w:val="nil"/>
          <w:bottom w:val="nil"/>
          <w:right w:val="nil"/>
          <w:between w:val="nil"/>
        </w:pBdr>
        <w:jc w:val="center"/>
        <w:rPr>
          <w:rFonts w:ascii="Cambria" w:eastAsia="Cambria" w:hAnsi="Cambria" w:cs="Cambria"/>
          <w:b/>
          <w:color w:val="000000"/>
        </w:rPr>
      </w:pPr>
    </w:p>
    <w:p w14:paraId="2C315243" w14:textId="77777777" w:rsidR="000C3D3E" w:rsidRDefault="000C3D3E">
      <w:pPr>
        <w:rPr>
          <w:rFonts w:ascii="Cambria" w:eastAsia="Cambria" w:hAnsi="Cambria" w:cs="Cambria"/>
          <w:b/>
          <w:color w:val="000000"/>
        </w:rPr>
      </w:pPr>
      <w:r>
        <w:rPr>
          <w:rFonts w:ascii="Cambria" w:eastAsia="Cambria" w:hAnsi="Cambria" w:cs="Cambria"/>
          <w:b/>
          <w:color w:val="000000"/>
        </w:rPr>
        <w:br w:type="page"/>
      </w:r>
    </w:p>
    <w:p w14:paraId="6CC81C33" w14:textId="7E0F4E07" w:rsidR="004D3774" w:rsidRDefault="00696961" w:rsidP="00D968A4">
      <w:pPr>
        <w:pStyle w:val="Style1"/>
      </w:pPr>
      <w:bookmarkStart w:id="6" w:name="_Toc2945609"/>
      <w:r>
        <w:lastRenderedPageBreak/>
        <w:t>Lesson 2: Exploring Properties of Materials</w:t>
      </w:r>
      <w:bookmarkEnd w:id="6"/>
      <w:r>
        <w:t xml:space="preserve"> </w:t>
      </w:r>
    </w:p>
    <w:p w14:paraId="53EEBB13" w14:textId="5AFC4F6B"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 xml:space="preserve">Brief Overview of the Lesson: </w:t>
      </w:r>
      <w:r>
        <w:rPr>
          <w:rFonts w:ascii="Cambria" w:eastAsia="Cambria" w:hAnsi="Cambria" w:cs="Cambria"/>
          <w:color w:val="000000"/>
        </w:rPr>
        <w:t>Students review the objects they classified and sorted from the previous lesson. Students classify and sort the materials according to common observable properties. They describe the similarities and differences in their science notebook.</w:t>
      </w:r>
    </w:p>
    <w:p w14:paraId="088BAD22" w14:textId="77777777" w:rsidR="004D3774" w:rsidRDefault="004D3774">
      <w:pPr>
        <w:pBdr>
          <w:top w:val="nil"/>
          <w:left w:val="nil"/>
          <w:bottom w:val="nil"/>
          <w:right w:val="nil"/>
          <w:between w:val="nil"/>
        </w:pBdr>
        <w:ind w:hanging="720"/>
        <w:rPr>
          <w:rFonts w:ascii="Cambria" w:eastAsia="Cambria" w:hAnsi="Cambria" w:cs="Cambria"/>
          <w:color w:val="000000"/>
          <w:sz w:val="22"/>
          <w:szCs w:val="22"/>
        </w:rPr>
      </w:pPr>
    </w:p>
    <w:p w14:paraId="717DB409" w14:textId="6F57EC50"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Estimated Time:</w:t>
      </w:r>
      <w:r>
        <w:rPr>
          <w:rFonts w:ascii="Cambria" w:eastAsia="Cambria" w:hAnsi="Cambria" w:cs="Cambria"/>
          <w:i/>
          <w:color w:val="000000"/>
        </w:rPr>
        <w:t xml:space="preserve"> </w:t>
      </w:r>
      <w:r>
        <w:rPr>
          <w:rFonts w:ascii="Cambria" w:eastAsia="Cambria" w:hAnsi="Cambria" w:cs="Cambria"/>
          <w:color w:val="000000"/>
        </w:rPr>
        <w:t>approximately 1</w:t>
      </w:r>
      <w:r w:rsidR="000C3D3E">
        <w:rPr>
          <w:rFonts w:ascii="Cambria" w:eastAsia="Cambria" w:hAnsi="Cambria" w:cs="Cambria"/>
          <w:color w:val="000000"/>
        </w:rPr>
        <w:t xml:space="preserve"> x </w:t>
      </w:r>
      <w:r>
        <w:rPr>
          <w:rFonts w:ascii="Cambria" w:eastAsia="Cambria" w:hAnsi="Cambria" w:cs="Cambria"/>
          <w:color w:val="000000"/>
        </w:rPr>
        <w:t xml:space="preserve"> </w:t>
      </w:r>
      <w:r w:rsidR="000C3D3E">
        <w:rPr>
          <w:rFonts w:ascii="Cambria" w:eastAsia="Cambria" w:hAnsi="Cambria" w:cs="Cambria"/>
          <w:color w:val="000000"/>
        </w:rPr>
        <w:t>30-minute</w:t>
      </w:r>
      <w:r>
        <w:rPr>
          <w:rFonts w:ascii="Cambria" w:eastAsia="Cambria" w:hAnsi="Cambria" w:cs="Cambria"/>
          <w:color w:val="000000"/>
        </w:rPr>
        <w:t xml:space="preserve"> period </w:t>
      </w:r>
    </w:p>
    <w:p w14:paraId="7E70B06E" w14:textId="77777777" w:rsidR="004D3774" w:rsidRDefault="004D3774">
      <w:pPr>
        <w:pBdr>
          <w:top w:val="nil"/>
          <w:left w:val="nil"/>
          <w:bottom w:val="nil"/>
          <w:right w:val="nil"/>
          <w:between w:val="nil"/>
        </w:pBdr>
        <w:ind w:hanging="720"/>
        <w:rPr>
          <w:rFonts w:ascii="Cambria" w:eastAsia="Cambria" w:hAnsi="Cambria" w:cs="Cambria"/>
          <w:color w:val="000000"/>
          <w:sz w:val="22"/>
          <w:szCs w:val="22"/>
        </w:rPr>
      </w:pPr>
    </w:p>
    <w:p w14:paraId="442D7335"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Standard(s)/Unit Goal(s) to be addressed in this lesson:</w:t>
      </w:r>
    </w:p>
    <w:p w14:paraId="1EA98CDA" w14:textId="77777777" w:rsidR="004D3774" w:rsidRPr="000C3D3E"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sidRPr="008A3BC0">
        <w:rPr>
          <w:rFonts w:ascii="Cambria" w:eastAsia="Cambria" w:hAnsi="Cambria" w:cs="Cambria"/>
        </w:rPr>
        <w:t>2-PS1-1. Describe and classify different kinds of materials by observable properties of color, flexibility, hardness, texture, and absorbency.</w:t>
      </w:r>
    </w:p>
    <w:p w14:paraId="698D3D71" w14:textId="77777777" w:rsidR="004D3774" w:rsidRDefault="004D3774">
      <w:pPr>
        <w:pBdr>
          <w:top w:val="nil"/>
          <w:left w:val="nil"/>
          <w:bottom w:val="nil"/>
          <w:right w:val="nil"/>
          <w:between w:val="nil"/>
        </w:pBdr>
        <w:ind w:hanging="720"/>
        <w:rPr>
          <w:rFonts w:ascii="Cambria" w:eastAsia="Cambria" w:hAnsi="Cambria" w:cs="Cambria"/>
          <w:color w:val="000000"/>
          <w:sz w:val="22"/>
          <w:szCs w:val="22"/>
        </w:rPr>
      </w:pPr>
    </w:p>
    <w:p w14:paraId="6A7B055E"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Essential Question(s) addressed in this lesson:</w:t>
      </w:r>
    </w:p>
    <w:p w14:paraId="0C89E7E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How do you determine properties of materials?</w:t>
      </w:r>
    </w:p>
    <w:p w14:paraId="21915877" w14:textId="77777777" w:rsidR="004D3774" w:rsidRDefault="004D3774">
      <w:pPr>
        <w:pBdr>
          <w:top w:val="nil"/>
          <w:left w:val="nil"/>
          <w:bottom w:val="nil"/>
          <w:right w:val="nil"/>
          <w:between w:val="nil"/>
        </w:pBdr>
        <w:rPr>
          <w:rFonts w:ascii="Cambria" w:eastAsia="Cambria" w:hAnsi="Cambria" w:cs="Cambria"/>
          <w:color w:val="000000"/>
          <w:sz w:val="22"/>
          <w:szCs w:val="22"/>
        </w:rPr>
      </w:pPr>
    </w:p>
    <w:p w14:paraId="5FFB89C5" w14:textId="77777777" w:rsidR="004D3774" w:rsidRDefault="00696961">
      <w:pPr>
        <w:pBdr>
          <w:top w:val="nil"/>
          <w:left w:val="nil"/>
          <w:bottom w:val="nil"/>
          <w:right w:val="nil"/>
          <w:between w:val="nil"/>
        </w:pBdr>
        <w:rPr>
          <w:rFonts w:ascii="Cambria" w:eastAsia="Cambria" w:hAnsi="Cambria" w:cs="Cambria"/>
          <w:b/>
          <w:i/>
          <w:color w:val="000000"/>
        </w:rPr>
      </w:pPr>
      <w:r>
        <w:rPr>
          <w:rFonts w:ascii="Cambria" w:eastAsia="Cambria" w:hAnsi="Cambria" w:cs="Cambria"/>
          <w:b/>
          <w:color w:val="000000"/>
        </w:rPr>
        <w:t xml:space="preserve">Content Objective(s): </w:t>
      </w:r>
    </w:p>
    <w:p w14:paraId="4FE141C7" w14:textId="77777777" w:rsidR="004D3774" w:rsidRDefault="00696961">
      <w:pPr>
        <w:numPr>
          <w:ilvl w:val="0"/>
          <w:numId w:val="26"/>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Students will be able to compare and contrast different materials based upon their observable properties.</w:t>
      </w:r>
    </w:p>
    <w:p w14:paraId="0FA548C3" w14:textId="121FB5E7" w:rsidR="004D3774" w:rsidRDefault="00696961">
      <w:pPr>
        <w:numPr>
          <w:ilvl w:val="0"/>
          <w:numId w:val="26"/>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Students will be able to </w:t>
      </w:r>
      <w:r w:rsidR="009D7E9D">
        <w:rPr>
          <w:rFonts w:ascii="Cambria" w:eastAsia="Cambria" w:hAnsi="Cambria" w:cs="Cambria"/>
          <w:color w:val="000000"/>
        </w:rPr>
        <w:t>generate multiple classifications of</w:t>
      </w:r>
      <w:r>
        <w:rPr>
          <w:rFonts w:ascii="Cambria" w:eastAsia="Cambria" w:hAnsi="Cambria" w:cs="Cambria"/>
          <w:color w:val="000000"/>
        </w:rPr>
        <w:t xml:space="preserve"> materials </w:t>
      </w:r>
      <w:r w:rsidR="009D7E9D">
        <w:rPr>
          <w:rFonts w:ascii="Cambria" w:eastAsia="Cambria" w:hAnsi="Cambria" w:cs="Cambria"/>
          <w:color w:val="000000"/>
        </w:rPr>
        <w:t xml:space="preserve">according to </w:t>
      </w:r>
      <w:r>
        <w:rPr>
          <w:rFonts w:ascii="Cambria" w:eastAsia="Cambria" w:hAnsi="Cambria" w:cs="Cambria"/>
          <w:color w:val="000000"/>
        </w:rPr>
        <w:t>their observable properties (color, strength, flexibility, hardness, texture, and absorbency).</w:t>
      </w:r>
    </w:p>
    <w:p w14:paraId="52E50FAB"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color w:val="000000"/>
          <w:sz w:val="22"/>
          <w:szCs w:val="22"/>
        </w:rPr>
      </w:pPr>
    </w:p>
    <w:p w14:paraId="3897011E"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Language Objective(s):</w:t>
      </w:r>
    </w:p>
    <w:p w14:paraId="1412A84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will be able to use comparative language (on the other hand, more than, less than) in their discussion about the materials. </w:t>
      </w:r>
    </w:p>
    <w:p w14:paraId="2ACD7C9D"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color w:val="000000"/>
        </w:rPr>
      </w:pPr>
    </w:p>
    <w:p w14:paraId="283252F3"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Targeted Academic Language:</w:t>
      </w:r>
      <w:r>
        <w:rPr>
          <w:rFonts w:ascii="Cambria" w:eastAsia="Cambria" w:hAnsi="Cambria" w:cs="Cambria"/>
          <w:color w:val="000000"/>
        </w:rPr>
        <w:t xml:space="preserve"> </w:t>
      </w:r>
    </w:p>
    <w:p w14:paraId="2DA50BCC" w14:textId="65920DD2" w:rsidR="004D3774" w:rsidRDefault="009D7E9D">
      <w:pPr>
        <w:numPr>
          <w:ilvl w:val="0"/>
          <w:numId w:val="26"/>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Properties</w:t>
      </w:r>
      <w:r w:rsidR="00696961">
        <w:rPr>
          <w:rFonts w:ascii="Cambria" w:eastAsia="Cambria" w:hAnsi="Cambria" w:cs="Cambria"/>
          <w:color w:val="000000"/>
        </w:rPr>
        <w:t>, material, human-made, natural, object, classify, describe, sort, similarities, differences, color, strength, flexibility, hardness, texture, absorbency</w:t>
      </w:r>
    </w:p>
    <w:p w14:paraId="2FC24A95" w14:textId="77777777" w:rsidR="004D3774" w:rsidRDefault="004D3774">
      <w:pPr>
        <w:pBdr>
          <w:top w:val="nil"/>
          <w:left w:val="nil"/>
          <w:bottom w:val="nil"/>
          <w:right w:val="nil"/>
          <w:between w:val="nil"/>
        </w:pBdr>
        <w:rPr>
          <w:rFonts w:ascii="Cambria" w:eastAsia="Cambria" w:hAnsi="Cambria" w:cs="Cambria"/>
          <w:color w:val="000000"/>
          <w:sz w:val="22"/>
          <w:szCs w:val="22"/>
        </w:rPr>
      </w:pPr>
    </w:p>
    <w:p w14:paraId="4BB3F5D1"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What students should know and be able to do before starting this lesson:</w:t>
      </w:r>
    </w:p>
    <w:p w14:paraId="51EA3BE6"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Understand the difference between human-made and natural objects.</w:t>
      </w:r>
    </w:p>
    <w:p w14:paraId="2208D2C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Work in small groups collaboratively.</w:t>
      </w:r>
    </w:p>
    <w:p w14:paraId="4789F4A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Be familiar with grouping/sorting like items.</w:t>
      </w:r>
    </w:p>
    <w:p w14:paraId="7D943D29" w14:textId="77777777" w:rsidR="009D7E9D" w:rsidRDefault="009D7E9D">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127C8464" w14:textId="55C83B35"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Anticipated Student Preconceptions/Misconceptions:</w:t>
      </w:r>
    </w:p>
    <w:p w14:paraId="4DEFA740" w14:textId="2F292641"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lastRenderedPageBreak/>
        <w:t>Students may only think of materials as “</w:t>
      </w:r>
      <w:r w:rsidR="009D7E9D">
        <w:rPr>
          <w:rFonts w:ascii="Cambria" w:eastAsia="Cambria" w:hAnsi="Cambria" w:cs="Cambria"/>
          <w:color w:val="000000"/>
        </w:rPr>
        <w:t xml:space="preserve">Earth </w:t>
      </w:r>
      <w:r>
        <w:rPr>
          <w:rFonts w:ascii="Cambria" w:eastAsia="Cambria" w:hAnsi="Cambria" w:cs="Cambria"/>
          <w:color w:val="000000"/>
        </w:rPr>
        <w:t>materials.” They may not realize materials can be found everywhere.</w:t>
      </w:r>
    </w:p>
    <w:p w14:paraId="7DF0218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may not be aware of the range of materials’ texture, hardness, and color, etc.</w:t>
      </w:r>
    </w:p>
    <w:p w14:paraId="00444697"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often consider size and shape as properties of objects and materials, but these are not properties of materials, only properties of objects.  </w:t>
      </w:r>
    </w:p>
    <w:p w14:paraId="5654C806" w14:textId="77777777" w:rsidR="004D3774" w:rsidRDefault="004D3774">
      <w:pPr>
        <w:pBdr>
          <w:top w:val="nil"/>
          <w:left w:val="nil"/>
          <w:bottom w:val="nil"/>
          <w:right w:val="nil"/>
          <w:between w:val="nil"/>
        </w:pBdr>
        <w:rPr>
          <w:rFonts w:ascii="Cambria" w:eastAsia="Cambria" w:hAnsi="Cambria" w:cs="Cambria"/>
          <w:b/>
          <w:color w:val="000000"/>
        </w:rPr>
      </w:pPr>
    </w:p>
    <w:p w14:paraId="0D8A7EBA"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Instructional Materials/Resources/Tools:</w:t>
      </w:r>
    </w:p>
    <w:p w14:paraId="152C60B1" w14:textId="77777777" w:rsidR="004D3774" w:rsidRDefault="00696961">
      <w:pPr>
        <w:numPr>
          <w:ilvl w:val="0"/>
          <w:numId w:val="44"/>
        </w:numPr>
        <w:pBdr>
          <w:top w:val="nil"/>
          <w:left w:val="nil"/>
          <w:bottom w:val="nil"/>
          <w:right w:val="nil"/>
          <w:between w:val="nil"/>
        </w:pBdr>
        <w:rPr>
          <w:color w:val="000000"/>
        </w:rPr>
      </w:pPr>
      <w:r>
        <w:rPr>
          <w:rFonts w:ascii="Cambria" w:eastAsia="Cambria" w:hAnsi="Cambria" w:cs="Cambria"/>
          <w:color w:val="000000"/>
        </w:rPr>
        <w:t xml:space="preserve">Assortment of everyday objects (made from wood, metal plastic, fabric, paper, glass, rock, clay, natural materials) </w:t>
      </w:r>
    </w:p>
    <w:p w14:paraId="628625D7" w14:textId="77777777" w:rsidR="004D3774" w:rsidRDefault="00696961">
      <w:pPr>
        <w:pBdr>
          <w:top w:val="nil"/>
          <w:left w:val="nil"/>
          <w:bottom w:val="nil"/>
          <w:right w:val="nil"/>
          <w:between w:val="nil"/>
        </w:pBdr>
        <w:ind w:left="720"/>
        <w:rPr>
          <w:rFonts w:ascii="Cambria" w:eastAsia="Cambria" w:hAnsi="Cambria" w:cs="Cambria"/>
          <w:i/>
          <w:color w:val="000000"/>
        </w:rPr>
      </w:pPr>
      <w:r>
        <w:rPr>
          <w:rFonts w:ascii="Cambria" w:eastAsia="Cambria" w:hAnsi="Cambria" w:cs="Cambria"/>
          <w:i/>
          <w:color w:val="000000"/>
        </w:rPr>
        <w:t>Suggestion: Pictures may be substituted for objects. Have enough variety of objects for students to work in small groups.</w:t>
      </w:r>
    </w:p>
    <w:p w14:paraId="4F668425" w14:textId="77777777" w:rsidR="004D3774" w:rsidRDefault="00696961">
      <w:pPr>
        <w:numPr>
          <w:ilvl w:val="0"/>
          <w:numId w:val="44"/>
        </w:numPr>
        <w:pBdr>
          <w:top w:val="nil"/>
          <w:left w:val="nil"/>
          <w:bottom w:val="nil"/>
          <w:right w:val="nil"/>
          <w:between w:val="nil"/>
        </w:pBdr>
        <w:rPr>
          <w:color w:val="000000"/>
        </w:rPr>
      </w:pPr>
      <w:r>
        <w:rPr>
          <w:rFonts w:ascii="Cambria" w:eastAsia="Cambria" w:hAnsi="Cambria" w:cs="Cambria"/>
          <w:color w:val="000000"/>
        </w:rPr>
        <w:t>Trays/bins</w:t>
      </w:r>
    </w:p>
    <w:p w14:paraId="2AE84D85" w14:textId="77777777" w:rsidR="004D3774" w:rsidRDefault="00696961">
      <w:pPr>
        <w:numPr>
          <w:ilvl w:val="0"/>
          <w:numId w:val="44"/>
        </w:numPr>
        <w:pBdr>
          <w:top w:val="nil"/>
          <w:left w:val="nil"/>
          <w:bottom w:val="nil"/>
          <w:right w:val="nil"/>
          <w:between w:val="nil"/>
        </w:pBdr>
        <w:rPr>
          <w:color w:val="000000"/>
        </w:rPr>
      </w:pPr>
      <w:r>
        <w:rPr>
          <w:rFonts w:ascii="Cambria" w:eastAsia="Cambria" w:hAnsi="Cambria" w:cs="Cambria"/>
          <w:color w:val="000000"/>
        </w:rPr>
        <w:t>Science notebook</w:t>
      </w:r>
    </w:p>
    <w:p w14:paraId="2CF2A522" w14:textId="77777777" w:rsidR="004D3774" w:rsidRDefault="00696961">
      <w:pPr>
        <w:numPr>
          <w:ilvl w:val="0"/>
          <w:numId w:val="44"/>
        </w:numPr>
        <w:pBdr>
          <w:top w:val="nil"/>
          <w:left w:val="nil"/>
          <w:bottom w:val="nil"/>
          <w:right w:val="nil"/>
          <w:between w:val="nil"/>
        </w:pBdr>
        <w:rPr>
          <w:color w:val="000000"/>
        </w:rPr>
      </w:pPr>
      <w:r>
        <w:rPr>
          <w:rFonts w:ascii="Cambria" w:eastAsia="Cambria" w:hAnsi="Cambria" w:cs="Cambria"/>
          <w:color w:val="000000"/>
        </w:rPr>
        <w:t>Chart paper</w:t>
      </w:r>
    </w:p>
    <w:p w14:paraId="73B5DD91" w14:textId="58AD53D8" w:rsidR="004D3774" w:rsidRDefault="00696961" w:rsidP="008A3BC0">
      <w:pPr>
        <w:numPr>
          <w:ilvl w:val="0"/>
          <w:numId w:val="44"/>
        </w:numPr>
        <w:pBdr>
          <w:top w:val="nil"/>
          <w:left w:val="nil"/>
          <w:bottom w:val="nil"/>
          <w:right w:val="nil"/>
          <w:between w:val="nil"/>
        </w:pBdr>
        <w:rPr>
          <w:color w:val="000000"/>
        </w:rPr>
      </w:pPr>
      <w:r>
        <w:rPr>
          <w:rFonts w:ascii="Cambria" w:eastAsia="Cambria" w:hAnsi="Cambria" w:cs="Cambria"/>
          <w:color w:val="000000"/>
        </w:rPr>
        <w:t xml:space="preserve">Handout (can be copied and/or pasted into </w:t>
      </w:r>
      <w:r w:rsidR="009D7E9D">
        <w:rPr>
          <w:rFonts w:ascii="Cambria" w:eastAsia="Cambria" w:hAnsi="Cambria" w:cs="Cambria"/>
          <w:color w:val="000000"/>
        </w:rPr>
        <w:t>students’</w:t>
      </w:r>
      <w:r>
        <w:rPr>
          <w:rFonts w:ascii="Cambria" w:eastAsia="Cambria" w:hAnsi="Cambria" w:cs="Cambria"/>
          <w:color w:val="000000"/>
        </w:rPr>
        <w:t xml:space="preserve"> notebooks)</w:t>
      </w:r>
    </w:p>
    <w:p w14:paraId="23020A2D" w14:textId="77777777" w:rsidR="004D3774" w:rsidRDefault="00696961">
      <w:pPr>
        <w:numPr>
          <w:ilvl w:val="0"/>
          <w:numId w:val="44"/>
        </w:numPr>
        <w:pBdr>
          <w:top w:val="nil"/>
          <w:left w:val="nil"/>
          <w:bottom w:val="nil"/>
          <w:right w:val="nil"/>
          <w:between w:val="nil"/>
        </w:pBdr>
        <w:rPr>
          <w:color w:val="000000"/>
        </w:rPr>
      </w:pPr>
      <w:r>
        <w:rPr>
          <w:rFonts w:ascii="Cambria" w:eastAsia="Cambria" w:hAnsi="Cambria" w:cs="Cambria"/>
          <w:color w:val="000000"/>
        </w:rPr>
        <w:t xml:space="preserve">Book: </w:t>
      </w:r>
      <w:r>
        <w:rPr>
          <w:rFonts w:ascii="Cambria" w:eastAsia="Cambria" w:hAnsi="Cambria" w:cs="Cambria"/>
          <w:i/>
          <w:color w:val="000000"/>
        </w:rPr>
        <w:t>What if Rain Boots were Made of Paper?</w:t>
      </w:r>
      <w:r>
        <w:rPr>
          <w:rFonts w:ascii="Cambria" w:eastAsia="Cambria" w:hAnsi="Cambria" w:cs="Cambria"/>
          <w:color w:val="000000"/>
        </w:rPr>
        <w:t xml:space="preserve"> By Kevin Beals and P. David Pearson, Illustrated by Tim Haggerty</w:t>
      </w:r>
    </w:p>
    <w:p w14:paraId="204D15A0" w14:textId="77777777" w:rsidR="004D3774" w:rsidRDefault="004D3774">
      <w:pPr>
        <w:pBdr>
          <w:top w:val="nil"/>
          <w:left w:val="nil"/>
          <w:bottom w:val="nil"/>
          <w:right w:val="nil"/>
          <w:between w:val="nil"/>
        </w:pBdr>
        <w:rPr>
          <w:rFonts w:ascii="Cambria" w:eastAsia="Cambria" w:hAnsi="Cambria" w:cs="Cambria"/>
          <w:b/>
          <w:color w:val="000000"/>
        </w:rPr>
      </w:pPr>
    </w:p>
    <w:p w14:paraId="4843543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Instructional Tips/Strategies/Suggestions for Teacher: </w:t>
      </w:r>
    </w:p>
    <w:p w14:paraId="5A02D1EB"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Create a materials study center in a corner of the classroom where materials needed for investigations can be stored, and where children can work independently during center time.</w:t>
      </w:r>
    </w:p>
    <w:p w14:paraId="393BFB97"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Use the same objects from the previous lesson.</w:t>
      </w:r>
    </w:p>
    <w:p w14:paraId="4D2F93D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Have plenty of each type of material for groups to explore.   </w:t>
      </w:r>
    </w:p>
    <w:p w14:paraId="3546891A"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Pictures may be substituted for objects.</w:t>
      </w:r>
    </w:p>
    <w:p w14:paraId="6E066B8E"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075920DF"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 xml:space="preserve">Lesson Details: </w:t>
      </w:r>
    </w:p>
    <w:p w14:paraId="69EBD24A" w14:textId="77777777" w:rsidR="009D7E9D" w:rsidRDefault="009D7E9D">
      <w:pPr>
        <w:pBdr>
          <w:top w:val="nil"/>
          <w:left w:val="nil"/>
          <w:bottom w:val="nil"/>
          <w:right w:val="nil"/>
          <w:between w:val="nil"/>
        </w:pBdr>
        <w:rPr>
          <w:rFonts w:ascii="Cambria" w:eastAsia="Cambria" w:hAnsi="Cambria" w:cs="Cambria"/>
          <w:b/>
          <w:color w:val="000000"/>
        </w:rPr>
      </w:pPr>
    </w:p>
    <w:p w14:paraId="014ECF47" w14:textId="2A3C6498"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Introduction: (10 min.)</w:t>
      </w:r>
    </w:p>
    <w:p w14:paraId="4772761D"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t>Teacher Note: Use the story of Cinderella and her glass slippers in replace of book.</w:t>
      </w:r>
    </w:p>
    <w:p w14:paraId="0D2A0D88" w14:textId="77777777" w:rsidR="004D3774" w:rsidRDefault="00696961">
      <w:pPr>
        <w:numPr>
          <w:ilvl w:val="0"/>
          <w:numId w:val="19"/>
        </w:numPr>
        <w:pBdr>
          <w:top w:val="nil"/>
          <w:left w:val="nil"/>
          <w:bottom w:val="nil"/>
          <w:right w:val="nil"/>
          <w:between w:val="nil"/>
        </w:pBdr>
        <w:spacing w:after="200" w:line="276" w:lineRule="auto"/>
        <w:rPr>
          <w:b/>
        </w:rPr>
      </w:pPr>
      <w:r>
        <w:rPr>
          <w:rFonts w:ascii="Cambria" w:eastAsia="Cambria" w:hAnsi="Cambria" w:cs="Cambria"/>
          <w:color w:val="000000"/>
        </w:rPr>
        <w:t xml:space="preserve">Read the story: </w:t>
      </w:r>
      <w:r>
        <w:rPr>
          <w:rFonts w:ascii="Cambria" w:eastAsia="Cambria" w:hAnsi="Cambria" w:cs="Cambria"/>
          <w:i/>
          <w:color w:val="000000"/>
        </w:rPr>
        <w:t>What if Rain Boots were Made of Paper?</w:t>
      </w:r>
      <w:r>
        <w:rPr>
          <w:rFonts w:ascii="Cambria" w:eastAsia="Cambria" w:hAnsi="Cambria" w:cs="Cambria"/>
          <w:color w:val="000000"/>
        </w:rPr>
        <w:t xml:space="preserve">  Have a discussion about the objects in the book (i.e.</w:t>
      </w:r>
      <w:r>
        <w:rPr>
          <w:rFonts w:ascii="Cambria" w:eastAsia="Cambria" w:hAnsi="Cambria" w:cs="Cambria"/>
          <w:color w:val="000000"/>
          <w:highlight w:val="white"/>
        </w:rPr>
        <w:t xml:space="preserve"> rain boots made of paper and frying pans made of rubber) in order to get them thinking about the relationship between objects, the materials used to make those objects, and the properties of those materials. </w:t>
      </w:r>
      <w:r>
        <w:rPr>
          <w:rFonts w:ascii="Cambria" w:eastAsia="Cambria" w:hAnsi="Cambria" w:cs="Cambria"/>
          <w:b/>
          <w:color w:val="000000"/>
        </w:rPr>
        <w:t xml:space="preserve">   </w:t>
      </w:r>
      <w:r>
        <w:rPr>
          <w:rFonts w:ascii="Cambria" w:eastAsia="Cambria" w:hAnsi="Cambria" w:cs="Cambria"/>
          <w:i/>
          <w:color w:val="000000"/>
        </w:rPr>
        <w:t>Optional:   Ask students, “What if blankets were made of straw? What if baseballs were made of cotton?” Let students suggest a few more object/material combinations. Ask them to write about and illustrate the advantages and disadvantages they imagine would be encountered by making their object out of a different material.</w:t>
      </w:r>
    </w:p>
    <w:p w14:paraId="2155D4ED" w14:textId="77777777" w:rsidR="004D3774" w:rsidRDefault="00696961">
      <w:pPr>
        <w:numPr>
          <w:ilvl w:val="0"/>
          <w:numId w:val="19"/>
        </w:numPr>
        <w:pBdr>
          <w:top w:val="nil"/>
          <w:left w:val="nil"/>
          <w:bottom w:val="nil"/>
          <w:right w:val="nil"/>
          <w:between w:val="nil"/>
        </w:pBdr>
        <w:rPr>
          <w:b/>
        </w:rPr>
      </w:pPr>
      <w:r>
        <w:rPr>
          <w:rFonts w:ascii="Cambria" w:eastAsia="Cambria" w:hAnsi="Cambria" w:cs="Cambria"/>
          <w:color w:val="000000"/>
        </w:rPr>
        <w:lastRenderedPageBreak/>
        <w:t xml:space="preserve">Brainstorm a list of properties that need to be considered when making decisions about which material to use. This is a good time to introduce some of the terms used to describe physical properties that have not yet come up in discussion. Chart out the words used for the different properties.  Introduce vocabulary (color, strength, flexibility, hardness, texture, absorbency) that the students did not come up with on their own.  </w:t>
      </w:r>
      <w:r>
        <w:rPr>
          <w:rFonts w:ascii="Cambria" w:eastAsia="Cambria" w:hAnsi="Cambria" w:cs="Cambria"/>
          <w:i/>
          <w:color w:val="000000"/>
        </w:rPr>
        <w:t>Teacher Note:</w:t>
      </w:r>
      <w:r>
        <w:rPr>
          <w:rFonts w:ascii="Cambria" w:eastAsia="Cambria" w:hAnsi="Cambria" w:cs="Cambria"/>
          <w:color w:val="000000"/>
        </w:rPr>
        <w:t xml:space="preserve"> </w:t>
      </w:r>
      <w:r>
        <w:rPr>
          <w:rFonts w:ascii="Cambria" w:eastAsia="Cambria" w:hAnsi="Cambria" w:cs="Cambria"/>
          <w:i/>
          <w:color w:val="000000"/>
        </w:rPr>
        <w:t xml:space="preserve">Suggestion:  Create a word wall.   </w:t>
      </w:r>
    </w:p>
    <w:p w14:paraId="74D65C9D" w14:textId="77777777" w:rsidR="004D3774" w:rsidRDefault="00696961">
      <w:pPr>
        <w:numPr>
          <w:ilvl w:val="0"/>
          <w:numId w:val="19"/>
        </w:numPr>
        <w:pBdr>
          <w:top w:val="nil"/>
          <w:left w:val="nil"/>
          <w:bottom w:val="nil"/>
          <w:right w:val="nil"/>
          <w:between w:val="nil"/>
        </w:pBdr>
        <w:spacing w:line="276" w:lineRule="auto"/>
        <w:rPr>
          <w:b/>
        </w:rPr>
      </w:pPr>
      <w:r>
        <w:rPr>
          <w:rFonts w:ascii="Cambria" w:eastAsia="Cambria" w:hAnsi="Cambria" w:cs="Cambria"/>
          <w:color w:val="000000"/>
        </w:rPr>
        <w:t>Explain that they will be observing the properties of the materials we explored yesterday.</w:t>
      </w:r>
    </w:p>
    <w:p w14:paraId="5EABEF0A"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2"/>
          <w:szCs w:val="22"/>
        </w:rPr>
      </w:pPr>
    </w:p>
    <w:p w14:paraId="04FE4427" w14:textId="0C766335"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Activity</w:t>
      </w:r>
      <w:r w:rsidR="009D7E9D">
        <w:rPr>
          <w:rFonts w:ascii="Cambria" w:eastAsia="Cambria" w:hAnsi="Cambria" w:cs="Cambria"/>
          <w:b/>
        </w:rPr>
        <w:t>: (</w:t>
      </w:r>
      <w:r>
        <w:rPr>
          <w:rFonts w:ascii="Cambria" w:eastAsia="Cambria" w:hAnsi="Cambria" w:cs="Cambria"/>
          <w:b/>
        </w:rPr>
        <w:t>15 min.)</w:t>
      </w:r>
    </w:p>
    <w:p w14:paraId="298946C3" w14:textId="77777777" w:rsidR="004D3774" w:rsidRDefault="00696961">
      <w:pPr>
        <w:rPr>
          <w:rFonts w:ascii="Cambria" w:eastAsia="Cambria" w:hAnsi="Cambria" w:cs="Cambria"/>
          <w:i/>
        </w:rPr>
      </w:pPr>
      <w:r>
        <w:rPr>
          <w:rFonts w:ascii="Cambria" w:eastAsia="Cambria" w:hAnsi="Cambria" w:cs="Cambria"/>
          <w:i/>
        </w:rPr>
        <w:t>Teacher Note: Use the same assortment of everyday objects from the previous lesson.  The students will be testing the materials in Lesson 3.  Remind students that materials can have multiple properties. Emphasize that they will be sorting are sorting by properties this time.</w:t>
      </w:r>
    </w:p>
    <w:p w14:paraId="126C8255" w14:textId="77777777" w:rsidR="004D3774" w:rsidRDefault="00696961">
      <w:pPr>
        <w:numPr>
          <w:ilvl w:val="0"/>
          <w:numId w:val="20"/>
        </w:numPr>
        <w:pBdr>
          <w:top w:val="nil"/>
          <w:left w:val="nil"/>
          <w:bottom w:val="nil"/>
          <w:right w:val="nil"/>
          <w:between w:val="nil"/>
        </w:pBdr>
        <w:rPr>
          <w:i/>
          <w:color w:val="000000"/>
        </w:rPr>
      </w:pPr>
      <w:r>
        <w:rPr>
          <w:rFonts w:ascii="Cambria" w:eastAsia="Cambria" w:hAnsi="Cambria" w:cs="Cambria"/>
          <w:color w:val="000000"/>
        </w:rPr>
        <w:t xml:space="preserve">Split the students into small groups. </w:t>
      </w:r>
    </w:p>
    <w:p w14:paraId="67D0A209" w14:textId="77777777" w:rsidR="004D3774" w:rsidRDefault="00696961">
      <w:pPr>
        <w:numPr>
          <w:ilvl w:val="0"/>
          <w:numId w:val="17"/>
        </w:numPr>
        <w:pBdr>
          <w:top w:val="nil"/>
          <w:left w:val="nil"/>
          <w:bottom w:val="nil"/>
          <w:right w:val="nil"/>
          <w:between w:val="nil"/>
        </w:pBdr>
        <w:rPr>
          <w:color w:val="000000"/>
        </w:rPr>
      </w:pPr>
      <w:r>
        <w:rPr>
          <w:rFonts w:ascii="Cambria" w:eastAsia="Cambria" w:hAnsi="Cambria" w:cs="Cambria"/>
          <w:color w:val="000000"/>
        </w:rPr>
        <w:t xml:space="preserve">Each group sorts and classifies the materials by their </w:t>
      </w:r>
      <w:r>
        <w:rPr>
          <w:rFonts w:ascii="Cambria" w:eastAsia="Cambria" w:hAnsi="Cambria" w:cs="Cambria"/>
          <w:b/>
          <w:color w:val="000000"/>
        </w:rPr>
        <w:t>observable properties</w:t>
      </w:r>
      <w:r>
        <w:rPr>
          <w:rFonts w:ascii="Cambria" w:eastAsia="Cambria" w:hAnsi="Cambria" w:cs="Cambria"/>
          <w:color w:val="000000"/>
        </w:rPr>
        <w:t xml:space="preserve"> in their science notebook/handout.  They also record their rules for sorting on the table below.</w:t>
      </w:r>
    </w:p>
    <w:p w14:paraId="49E52516" w14:textId="77777777" w:rsidR="004D3774" w:rsidRDefault="00696961">
      <w:pPr>
        <w:numPr>
          <w:ilvl w:val="0"/>
          <w:numId w:val="17"/>
        </w:numPr>
        <w:pBdr>
          <w:top w:val="nil"/>
          <w:left w:val="nil"/>
          <w:bottom w:val="nil"/>
          <w:right w:val="nil"/>
          <w:between w:val="nil"/>
        </w:pBdr>
        <w:rPr>
          <w:color w:val="000000"/>
        </w:rPr>
      </w:pPr>
      <w:r>
        <w:rPr>
          <w:rFonts w:ascii="Cambria" w:eastAsia="Cambria" w:hAnsi="Cambria" w:cs="Cambria"/>
          <w:color w:val="000000"/>
        </w:rPr>
        <w:t xml:space="preserve">After they have sorted one way, have them try again using a different sorting system.   </w:t>
      </w:r>
    </w:p>
    <w:p w14:paraId="76CC9375" w14:textId="77777777" w:rsidR="004D3774" w:rsidRDefault="00696961">
      <w:pPr>
        <w:numPr>
          <w:ilvl w:val="0"/>
          <w:numId w:val="17"/>
        </w:numPr>
        <w:pBdr>
          <w:top w:val="nil"/>
          <w:left w:val="nil"/>
          <w:bottom w:val="nil"/>
          <w:right w:val="nil"/>
          <w:between w:val="nil"/>
        </w:pBdr>
        <w:rPr>
          <w:color w:val="000000"/>
        </w:rPr>
      </w:pPr>
      <w:r>
        <w:rPr>
          <w:rFonts w:ascii="Cambria" w:eastAsia="Cambria" w:hAnsi="Cambria" w:cs="Cambria"/>
          <w:color w:val="000000"/>
        </w:rPr>
        <w:t>Encourage students to comment or ask questions of each other in order to clarify ideas.  Model appropriate science talk as needed.</w:t>
      </w:r>
    </w:p>
    <w:p w14:paraId="2141E0DF" w14:textId="77777777" w:rsidR="004D3774" w:rsidRDefault="004D3774">
      <w:pPr>
        <w:pBdr>
          <w:top w:val="nil"/>
          <w:left w:val="nil"/>
          <w:bottom w:val="nil"/>
          <w:right w:val="nil"/>
          <w:between w:val="nil"/>
        </w:pBdr>
        <w:rPr>
          <w:rFonts w:ascii="Cambria" w:eastAsia="Cambria" w:hAnsi="Cambria" w:cs="Cambria"/>
          <w:b/>
          <w:color w:val="000000"/>
          <w:sz w:val="22"/>
          <w:szCs w:val="22"/>
        </w:rPr>
      </w:pPr>
    </w:p>
    <w:p w14:paraId="775C9E1B"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Closing: (5 min)</w:t>
      </w:r>
    </w:p>
    <w:p w14:paraId="372A5C82" w14:textId="77777777" w:rsidR="004D3774" w:rsidRDefault="00696961" w:rsidP="008A3BC0">
      <w:pPr>
        <w:numPr>
          <w:ilvl w:val="0"/>
          <w:numId w:val="38"/>
        </w:numPr>
        <w:pBdr>
          <w:top w:val="nil"/>
          <w:left w:val="nil"/>
          <w:bottom w:val="nil"/>
          <w:right w:val="nil"/>
          <w:between w:val="nil"/>
        </w:pBdr>
        <w:ind w:left="634"/>
      </w:pPr>
      <w:r>
        <w:rPr>
          <w:rFonts w:ascii="Cambria" w:eastAsia="Cambria" w:hAnsi="Cambria" w:cs="Cambria"/>
          <w:color w:val="000000"/>
        </w:rPr>
        <w:t>Each group of students shares out and describes what properties they group withed what materials. (Check for accuracy and understanding). Chart the student’s ideas.</w:t>
      </w:r>
    </w:p>
    <w:p w14:paraId="6F2BB3E0" w14:textId="77777777" w:rsidR="004D3774" w:rsidRDefault="00696961" w:rsidP="008A3BC0">
      <w:pPr>
        <w:numPr>
          <w:ilvl w:val="0"/>
          <w:numId w:val="38"/>
        </w:numPr>
        <w:pBdr>
          <w:top w:val="nil"/>
          <w:left w:val="nil"/>
          <w:bottom w:val="nil"/>
          <w:right w:val="nil"/>
          <w:between w:val="nil"/>
        </w:pBdr>
        <w:ind w:left="634"/>
      </w:pPr>
      <w:r>
        <w:rPr>
          <w:rFonts w:ascii="Cambria" w:eastAsia="Cambria" w:hAnsi="Cambria" w:cs="Cambria"/>
          <w:color w:val="000000"/>
        </w:rPr>
        <w:t xml:space="preserve">Ask students to say how they knew or what helped them to decide why that material has a particular property. </w:t>
      </w:r>
    </w:p>
    <w:p w14:paraId="7AA0919B" w14:textId="77777777" w:rsidR="004D3774" w:rsidRDefault="00696961" w:rsidP="008A3BC0">
      <w:pPr>
        <w:numPr>
          <w:ilvl w:val="0"/>
          <w:numId w:val="38"/>
        </w:numPr>
        <w:pBdr>
          <w:top w:val="nil"/>
          <w:left w:val="nil"/>
          <w:bottom w:val="nil"/>
          <w:right w:val="nil"/>
          <w:between w:val="nil"/>
        </w:pBdr>
        <w:ind w:left="634"/>
      </w:pPr>
      <w:r>
        <w:rPr>
          <w:rFonts w:ascii="Cambria" w:eastAsia="Cambria" w:hAnsi="Cambria" w:cs="Cambria"/>
          <w:color w:val="000000"/>
        </w:rPr>
        <w:t xml:space="preserve">Review and write key vocabulary. Have a visual for each vocabulary term and use it in a sentence; ask students questions to relate to the language as necessary.  </w:t>
      </w:r>
    </w:p>
    <w:p w14:paraId="005758DF" w14:textId="77777777" w:rsidR="009D7E9D" w:rsidRDefault="009D7E9D">
      <w:pPr>
        <w:pBdr>
          <w:top w:val="nil"/>
          <w:left w:val="nil"/>
          <w:bottom w:val="nil"/>
          <w:right w:val="nil"/>
          <w:between w:val="nil"/>
        </w:pBdr>
        <w:rPr>
          <w:rFonts w:ascii="Cambria" w:eastAsia="Cambria" w:hAnsi="Cambria" w:cs="Cambria"/>
          <w:b/>
          <w:color w:val="000000"/>
        </w:rPr>
      </w:pPr>
    </w:p>
    <w:p w14:paraId="7CFEE39C" w14:textId="2B47E635"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Assessment:</w:t>
      </w:r>
    </w:p>
    <w:p w14:paraId="596EE50F" w14:textId="77777777" w:rsidR="004D3774" w:rsidRDefault="00696961">
      <w:pPr>
        <w:numPr>
          <w:ilvl w:val="0"/>
          <w:numId w:val="37"/>
        </w:numPr>
        <w:pBdr>
          <w:top w:val="nil"/>
          <w:left w:val="nil"/>
          <w:bottom w:val="nil"/>
          <w:right w:val="nil"/>
          <w:between w:val="nil"/>
        </w:pBdr>
        <w:rPr>
          <w:b/>
          <w:color w:val="000000"/>
        </w:rPr>
      </w:pPr>
      <w:r>
        <w:rPr>
          <w:rFonts w:ascii="Cambria" w:eastAsia="Cambria" w:hAnsi="Cambria" w:cs="Cambria"/>
          <w:color w:val="000000"/>
        </w:rPr>
        <w:t>Gauge student understanding based on small and large group discussions and science notebook/handout collected.</w:t>
      </w:r>
    </w:p>
    <w:p w14:paraId="0E56675D"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sorted and classified materials by their observable properties.</w:t>
      </w:r>
    </w:p>
    <w:p w14:paraId="23C81861"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 xml:space="preserve">Students compared and contrasted different materials based upon their properties.  </w:t>
      </w:r>
    </w:p>
    <w:p w14:paraId="4E5C008D"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recorded detailed information in drawing and writing.</w:t>
      </w:r>
    </w:p>
    <w:p w14:paraId="3A8E0DB8"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consider how the materials are used in life.</w:t>
      </w:r>
    </w:p>
    <w:p w14:paraId="76B12647"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52"/>
          <w:szCs w:val="52"/>
        </w:rPr>
      </w:pPr>
    </w:p>
    <w:p w14:paraId="05167B37" w14:textId="77777777" w:rsidR="004D3774" w:rsidRDefault="00696961" w:rsidP="00D968A4">
      <w:pPr>
        <w:pStyle w:val="Style1"/>
      </w:pPr>
      <w:bookmarkStart w:id="7" w:name="_Toc2945610"/>
      <w:r>
        <w:lastRenderedPageBreak/>
        <w:t>Lesson 3: Testing and Rating Materials</w:t>
      </w:r>
      <w:bookmarkEnd w:id="7"/>
    </w:p>
    <w:p w14:paraId="4A81A58D"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 xml:space="preserve">Brief Overview of the Lesson: </w:t>
      </w:r>
      <w:r>
        <w:rPr>
          <w:rFonts w:ascii="Cambria" w:eastAsia="Cambria" w:hAnsi="Cambria" w:cs="Cambria"/>
          <w:color w:val="000000"/>
        </w:rPr>
        <w:t xml:space="preserve">In a series of investigation stations, students test and rate observable properties (color, texture, hardness, strength, flexibly and absorbency) of materials. They use test results to determine which materials are best suited for a purpose and record their findings in their science notebook. </w:t>
      </w:r>
    </w:p>
    <w:p w14:paraId="6AB8F161" w14:textId="77777777" w:rsidR="004D3774" w:rsidRDefault="004D3774">
      <w:pPr>
        <w:pBdr>
          <w:top w:val="nil"/>
          <w:left w:val="nil"/>
          <w:bottom w:val="nil"/>
          <w:right w:val="nil"/>
          <w:between w:val="nil"/>
        </w:pBdr>
        <w:ind w:hanging="720"/>
        <w:rPr>
          <w:rFonts w:ascii="Cambria" w:eastAsia="Cambria" w:hAnsi="Cambria" w:cs="Cambria"/>
          <w:color w:val="000000"/>
        </w:rPr>
      </w:pPr>
    </w:p>
    <w:p w14:paraId="54110A4D" w14:textId="3F5CA662"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Estimated Time:</w:t>
      </w:r>
      <w:r>
        <w:rPr>
          <w:rFonts w:ascii="Cambria" w:eastAsia="Cambria" w:hAnsi="Cambria" w:cs="Cambria"/>
          <w:i/>
          <w:color w:val="000000"/>
        </w:rPr>
        <w:t xml:space="preserve"> </w:t>
      </w:r>
      <w:r>
        <w:rPr>
          <w:rFonts w:ascii="Cambria" w:eastAsia="Cambria" w:hAnsi="Cambria" w:cs="Cambria"/>
          <w:color w:val="000000"/>
        </w:rPr>
        <w:t>approximately 4</w:t>
      </w:r>
      <w:r w:rsidR="00DC2038">
        <w:rPr>
          <w:rFonts w:ascii="Cambria" w:eastAsia="Cambria" w:hAnsi="Cambria" w:cs="Cambria"/>
          <w:color w:val="000000"/>
        </w:rPr>
        <w:t xml:space="preserve"> x</w:t>
      </w:r>
      <w:r>
        <w:rPr>
          <w:rFonts w:ascii="Cambria" w:eastAsia="Cambria" w:hAnsi="Cambria" w:cs="Cambria"/>
          <w:color w:val="000000"/>
        </w:rPr>
        <w:t xml:space="preserve"> </w:t>
      </w:r>
      <w:r w:rsidR="00DC2038">
        <w:rPr>
          <w:rFonts w:ascii="Cambria" w:eastAsia="Cambria" w:hAnsi="Cambria" w:cs="Cambria"/>
          <w:color w:val="000000"/>
        </w:rPr>
        <w:t>30-</w:t>
      </w:r>
      <w:r>
        <w:rPr>
          <w:rFonts w:ascii="Cambria" w:eastAsia="Cambria" w:hAnsi="Cambria" w:cs="Cambria"/>
          <w:color w:val="000000"/>
        </w:rPr>
        <w:t xml:space="preserve">minute periods </w:t>
      </w:r>
    </w:p>
    <w:p w14:paraId="2CC513AD" w14:textId="77777777" w:rsidR="004D3774" w:rsidRDefault="004D3774">
      <w:pPr>
        <w:pBdr>
          <w:top w:val="nil"/>
          <w:left w:val="nil"/>
          <w:bottom w:val="nil"/>
          <w:right w:val="nil"/>
          <w:between w:val="nil"/>
        </w:pBdr>
        <w:ind w:hanging="720"/>
        <w:rPr>
          <w:rFonts w:ascii="Cambria" w:eastAsia="Cambria" w:hAnsi="Cambria" w:cs="Cambria"/>
          <w:color w:val="000000"/>
        </w:rPr>
      </w:pPr>
    </w:p>
    <w:p w14:paraId="1F909650"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Standard(s)/Unit Goal(s) to be addressed in this lesson:</w:t>
      </w:r>
    </w:p>
    <w:p w14:paraId="08E332F6" w14:textId="77777777" w:rsidR="004D3774" w:rsidRPr="00DC2038"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sidRPr="008A3BC0">
        <w:rPr>
          <w:rFonts w:ascii="Cambria" w:eastAsia="Cambria" w:hAnsi="Cambria" w:cs="Cambria"/>
        </w:rPr>
        <w:t>2-PS1-1. Describe and classify different kinds of materials by observable properties of color, flexibility, hardness, texture, and absorbency.</w:t>
      </w:r>
    </w:p>
    <w:p w14:paraId="0F26CE2D" w14:textId="09176EDE" w:rsidR="004D3774" w:rsidRPr="00DC2038"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tabs>
          <w:tab w:val="left" w:pos="1050"/>
        </w:tabs>
        <w:ind w:left="720"/>
      </w:pPr>
      <w:r w:rsidRPr="008A3BC0">
        <w:rPr>
          <w:rFonts w:ascii="Cambria" w:eastAsia="Cambria" w:hAnsi="Cambria" w:cs="Cambria"/>
        </w:rPr>
        <w:t xml:space="preserve">2-PS1-2.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 </w:t>
      </w:r>
    </w:p>
    <w:p w14:paraId="5EC060C6" w14:textId="77777777" w:rsidR="004D3774" w:rsidRDefault="004D3774">
      <w:pPr>
        <w:pBdr>
          <w:top w:val="nil"/>
          <w:left w:val="nil"/>
          <w:bottom w:val="nil"/>
          <w:right w:val="nil"/>
          <w:between w:val="nil"/>
        </w:pBdr>
        <w:tabs>
          <w:tab w:val="left" w:pos="1050"/>
        </w:tabs>
        <w:ind w:hanging="720"/>
        <w:rPr>
          <w:rFonts w:ascii="Cambria" w:eastAsia="Cambria" w:hAnsi="Cambria" w:cs="Cambria"/>
          <w:color w:val="000000"/>
        </w:rPr>
      </w:pPr>
    </w:p>
    <w:p w14:paraId="154D7043"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Essential Question(s) addressed in this lesson:</w:t>
      </w:r>
    </w:p>
    <w:p w14:paraId="56D87622"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How do you determine properties of materials?</w:t>
      </w:r>
    </w:p>
    <w:p w14:paraId="4938CE3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How do the properties of materials relate to their use in the designed world?</w:t>
      </w:r>
    </w:p>
    <w:p w14:paraId="234CFCD6" w14:textId="77777777" w:rsidR="004D3774" w:rsidRDefault="004D3774">
      <w:pPr>
        <w:pBdr>
          <w:top w:val="nil"/>
          <w:left w:val="nil"/>
          <w:bottom w:val="nil"/>
          <w:right w:val="nil"/>
          <w:between w:val="nil"/>
        </w:pBdr>
        <w:rPr>
          <w:rFonts w:ascii="Cambria" w:eastAsia="Cambria" w:hAnsi="Cambria" w:cs="Cambria"/>
          <w:color w:val="000000"/>
        </w:rPr>
      </w:pPr>
    </w:p>
    <w:p w14:paraId="5B8C6F30" w14:textId="77777777" w:rsidR="004D3774" w:rsidRDefault="00696961">
      <w:pPr>
        <w:pBdr>
          <w:top w:val="nil"/>
          <w:left w:val="nil"/>
          <w:bottom w:val="nil"/>
          <w:right w:val="nil"/>
          <w:between w:val="nil"/>
        </w:pBdr>
        <w:rPr>
          <w:rFonts w:ascii="Cambria" w:eastAsia="Cambria" w:hAnsi="Cambria" w:cs="Cambria"/>
          <w:b/>
          <w:i/>
          <w:color w:val="000000"/>
        </w:rPr>
      </w:pPr>
      <w:r>
        <w:rPr>
          <w:rFonts w:ascii="Cambria" w:eastAsia="Cambria" w:hAnsi="Cambria" w:cs="Cambria"/>
          <w:b/>
          <w:color w:val="000000"/>
        </w:rPr>
        <w:t xml:space="preserve">Content Objective(s): </w:t>
      </w:r>
    </w:p>
    <w:p w14:paraId="35926F49" w14:textId="6304E9C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will be able to </w:t>
      </w:r>
      <w:r w:rsidR="007C5D53">
        <w:rPr>
          <w:rFonts w:ascii="Cambria" w:eastAsia="Cambria" w:hAnsi="Cambria" w:cs="Cambria"/>
          <w:color w:val="000000"/>
        </w:rPr>
        <w:t>conduct an investigation</w:t>
      </w:r>
      <w:r w:rsidR="00B61CDE">
        <w:rPr>
          <w:rFonts w:ascii="Cambria" w:eastAsia="Cambria" w:hAnsi="Cambria" w:cs="Cambria"/>
          <w:color w:val="000000"/>
        </w:rPr>
        <w:t xml:space="preserve"> to produce observations</w:t>
      </w:r>
      <w:r w:rsidR="007C5D53">
        <w:rPr>
          <w:rFonts w:ascii="Cambria" w:eastAsia="Cambria" w:hAnsi="Cambria" w:cs="Cambria"/>
          <w:color w:val="000000"/>
        </w:rPr>
        <w:t xml:space="preserve"> </w:t>
      </w:r>
      <w:r w:rsidR="00B61CDE">
        <w:rPr>
          <w:rFonts w:ascii="Cambria" w:eastAsia="Cambria" w:hAnsi="Cambria" w:cs="Cambria"/>
          <w:color w:val="000000"/>
        </w:rPr>
        <w:t>about</w:t>
      </w:r>
      <w:r>
        <w:rPr>
          <w:rFonts w:ascii="Cambria" w:eastAsia="Cambria" w:hAnsi="Cambria" w:cs="Cambria"/>
          <w:color w:val="000000"/>
        </w:rPr>
        <w:t xml:space="preserve"> materials according to common observable properties (color, texture, hardness, strength, flexibly and absorbency).</w:t>
      </w:r>
    </w:p>
    <w:p w14:paraId="4DC41E1B" w14:textId="4E895ACC"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will be able to </w:t>
      </w:r>
      <w:r w:rsidR="00B61CDE">
        <w:rPr>
          <w:rFonts w:ascii="Cambria" w:eastAsia="Cambria" w:hAnsi="Cambria" w:cs="Cambria"/>
          <w:color w:val="000000"/>
        </w:rPr>
        <w:t>analyze</w:t>
      </w:r>
      <w:r>
        <w:rPr>
          <w:rFonts w:ascii="Cambria" w:eastAsia="Cambria" w:hAnsi="Cambria" w:cs="Cambria"/>
          <w:color w:val="000000"/>
        </w:rPr>
        <w:t xml:space="preserve"> properties of materials and determine which are best suited for its intended purpose.</w:t>
      </w:r>
    </w:p>
    <w:p w14:paraId="30E0A904"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color w:val="000000"/>
        </w:rPr>
      </w:pPr>
    </w:p>
    <w:p w14:paraId="35C0D080"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Language Objective(s):</w:t>
      </w:r>
    </w:p>
    <w:p w14:paraId="410B945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will be able to participate in collaborative conversations using their science notebook to support discussions.</w:t>
      </w:r>
    </w:p>
    <w:p w14:paraId="7EBC77F9" w14:textId="77777777" w:rsidR="004D3774" w:rsidRDefault="004D3774">
      <w:pPr>
        <w:pBdr>
          <w:top w:val="nil"/>
          <w:left w:val="nil"/>
          <w:bottom w:val="nil"/>
          <w:right w:val="nil"/>
          <w:between w:val="nil"/>
        </w:pBdr>
        <w:rPr>
          <w:rFonts w:ascii="Cambria" w:eastAsia="Cambria" w:hAnsi="Cambria" w:cs="Cambria"/>
          <w:b/>
          <w:color w:val="000000"/>
          <w:highlight w:val="yellow"/>
        </w:rPr>
      </w:pPr>
    </w:p>
    <w:p w14:paraId="1F53928E"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Targeted Academic Language:</w:t>
      </w:r>
      <w:r>
        <w:rPr>
          <w:rFonts w:ascii="Cambria" w:eastAsia="Cambria" w:hAnsi="Cambria" w:cs="Cambria"/>
          <w:color w:val="000000"/>
        </w:rPr>
        <w:t xml:space="preserve"> </w:t>
      </w:r>
    </w:p>
    <w:p w14:paraId="642A183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color, light, medium, dark, flexibility/flexible, hardness, soft, texture, absorbency/ absorbent, nonabsorbent, texture, smooth, bumpy, rough, strength, weak, ratings/rate, tests, record</w:t>
      </w:r>
    </w:p>
    <w:p w14:paraId="3DF0E761"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b/>
          <w:color w:val="000000"/>
          <w:sz w:val="22"/>
          <w:szCs w:val="22"/>
        </w:rPr>
      </w:pPr>
    </w:p>
    <w:p w14:paraId="5DE93A72"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lastRenderedPageBreak/>
        <w:t>What students should know and be able to do before starting this lesson:</w:t>
      </w:r>
    </w:p>
    <w:p w14:paraId="577408D2"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Identify properties of materials.</w:t>
      </w:r>
    </w:p>
    <w:p w14:paraId="19833F3A"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Work cooperatively and collaboratively in small groups.</w:t>
      </w:r>
    </w:p>
    <w:p w14:paraId="5B1D4CDD"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Have an academic science discussion during explorations.</w:t>
      </w:r>
    </w:p>
    <w:p w14:paraId="0E1AAE5A"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Working knowledge of a science journal/notebook.</w:t>
      </w:r>
    </w:p>
    <w:p w14:paraId="309F7409"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Be able to use a data table.</w:t>
      </w:r>
    </w:p>
    <w:p w14:paraId="70333FBA"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Anticipated Student Preconceptions/Misconceptions:</w:t>
      </w:r>
    </w:p>
    <w:p w14:paraId="7920C73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may not be aware of the range of materials’ texture, hardness, absorbency, strength, flexibility and color.</w:t>
      </w:r>
    </w:p>
    <w:p w14:paraId="7986901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often consider size and shape as properties of objects and materials, but these are not properties of materials, only properties of objects.  </w:t>
      </w:r>
    </w:p>
    <w:p w14:paraId="3A53CFB3"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may have some confusion around the term “absorbency” (thinking of materials as wiping liquids away instead of soaking up the liquid).</w:t>
      </w:r>
    </w:p>
    <w:p w14:paraId="3C53E928"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many not be aware that “hard” materials like wood and stone can absorb water.</w:t>
      </w:r>
    </w:p>
    <w:p w14:paraId="7A248948" w14:textId="77777777" w:rsidR="004D3774" w:rsidRDefault="004D3774">
      <w:pPr>
        <w:pBdr>
          <w:top w:val="nil"/>
          <w:left w:val="nil"/>
          <w:bottom w:val="nil"/>
          <w:right w:val="nil"/>
          <w:between w:val="nil"/>
        </w:pBdr>
        <w:rPr>
          <w:rFonts w:ascii="Cambria" w:eastAsia="Cambria" w:hAnsi="Cambria" w:cs="Cambria"/>
          <w:color w:val="000000"/>
        </w:rPr>
      </w:pPr>
    </w:p>
    <w:p w14:paraId="66B3829E"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Instructional Materials/Resources/Tools:</w:t>
      </w:r>
    </w:p>
    <w:p w14:paraId="0FA6E428"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Science notebook</w:t>
      </w:r>
    </w:p>
    <w:p w14:paraId="108B9692"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Data table handout (can be copied or pasted into student notebook)</w:t>
      </w:r>
    </w:p>
    <w:p w14:paraId="561C0FD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Paper plates, mats, cups or trays (for sorting, holding and displaying materials)</w:t>
      </w:r>
    </w:p>
    <w:p w14:paraId="0D97A849"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Color Station (this station is used as an example that whole group does together)</w:t>
      </w:r>
    </w:p>
    <w:p w14:paraId="0E1FA674"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Pieces of cloth, crayons, colored pencils, paint sample swatch cards, construction paper, etc.</w:t>
      </w:r>
    </w:p>
    <w:p w14:paraId="6F4170E0"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Texture Station (this station is used as an example that whole group does together)</w:t>
      </w:r>
    </w:p>
    <w:p w14:paraId="3C943F2E"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Pieces of bubble wrap, sand paper, clothes/fabric, stuffed animals, etc.</w:t>
      </w:r>
    </w:p>
    <w:p w14:paraId="1E48A0A7" w14:textId="46B8CB6C" w:rsidR="004D3774" w:rsidRDefault="001E5266">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Absorbency Station</w:t>
      </w:r>
    </w:p>
    <w:p w14:paraId="6347F172"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Container of water for each group</w:t>
      </w:r>
    </w:p>
    <w:p w14:paraId="5A0686E4" w14:textId="77777777" w:rsidR="004D3774" w:rsidRDefault="00696961" w:rsidP="008A3BC0">
      <w:pPr>
        <w:numPr>
          <w:ilvl w:val="1"/>
          <w:numId w:val="43"/>
        </w:numPr>
        <w:pBdr>
          <w:top w:val="none" w:sz="0" w:space="0" w:color="000000"/>
          <w:left w:val="none" w:sz="0" w:space="0" w:color="000000"/>
          <w:bottom w:val="none" w:sz="0" w:space="0" w:color="000000"/>
          <w:right w:val="none" w:sz="0" w:space="0" w:color="000000"/>
          <w:between w:val="none" w:sz="0" w:space="0" w:color="000000"/>
        </w:pBdr>
        <w:ind w:left="1166"/>
        <w:rPr>
          <w:color w:val="000000"/>
        </w:rPr>
      </w:pPr>
      <w:r>
        <w:rPr>
          <w:rFonts w:ascii="Cambria" w:eastAsia="Cambria" w:hAnsi="Cambria" w:cs="Cambria"/>
          <w:color w:val="000000"/>
        </w:rPr>
        <w:t>Small pieces of material (cork, wood, metal and plastic, sponge, paper towel, rubber, pencil, sheet of paper, etc.)</w:t>
      </w:r>
    </w:p>
    <w:p w14:paraId="4771C8EC"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Droppers/pipettes</w:t>
      </w:r>
    </w:p>
    <w:p w14:paraId="7335D561"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Plastic cups/bowls</w:t>
      </w:r>
    </w:p>
    <w:p w14:paraId="7347EDA9"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Stop watch</w:t>
      </w:r>
    </w:p>
    <w:p w14:paraId="29755D50"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Strength Station</w:t>
      </w:r>
    </w:p>
    <w:p w14:paraId="168995B7"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Cardboard, metal (ruler or dowel), wood, plastic (All materials should be about same size.)</w:t>
      </w:r>
    </w:p>
    <w:p w14:paraId="3741442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lastRenderedPageBreak/>
        <w:t xml:space="preserve">Flexibility Station </w:t>
      </w:r>
    </w:p>
    <w:p w14:paraId="5DE1631D"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Erasers, plastic items, various springs, pipe cleaners, elastic bands, aluminum foil, string, fabric, cardboard, pencil, metal spoon, etc.</w:t>
      </w:r>
    </w:p>
    <w:p w14:paraId="2AA4378A"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Hardness Station </w:t>
      </w:r>
    </w:p>
    <w:p w14:paraId="78F3611A"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Nail or coin to use scratch the materials (one at each station to perform scratch test for hardness)</w:t>
      </w:r>
    </w:p>
    <w:p w14:paraId="2BE11696"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Foods, rocks, pieces of wood, pieces of metal, sticks, pencil, plastic ruler, metal ruler, can, rubber, plant pot, etc.</w:t>
      </w:r>
    </w:p>
    <w:p w14:paraId="752C40F2"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Large group data table on white/blackboard or chart paper</w:t>
      </w:r>
    </w:p>
    <w:p w14:paraId="3DC4768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Sticky notes</w:t>
      </w:r>
    </w:p>
    <w:p w14:paraId="3504FC21" w14:textId="77777777" w:rsidR="004D3774" w:rsidRDefault="004D3774">
      <w:pPr>
        <w:pBdr>
          <w:top w:val="nil"/>
          <w:left w:val="nil"/>
          <w:bottom w:val="nil"/>
          <w:right w:val="nil"/>
          <w:between w:val="nil"/>
        </w:pBdr>
        <w:rPr>
          <w:rFonts w:ascii="Cambria" w:eastAsia="Cambria" w:hAnsi="Cambria" w:cs="Cambria"/>
          <w:b/>
          <w:color w:val="000000"/>
        </w:rPr>
      </w:pPr>
    </w:p>
    <w:p w14:paraId="1B494FF6"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Instructional Tips/Strategies/Suggestions for Teacher: </w:t>
      </w:r>
    </w:p>
    <w:p w14:paraId="668D5F44"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Complete this lesson sequence over four days—two stations per day and one day for data analysis and science discussion.</w:t>
      </w:r>
    </w:p>
    <w:p w14:paraId="588C97C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Take enough time to go over key vocabulary needed to record observations.</w:t>
      </w:r>
    </w:p>
    <w:p w14:paraId="24A8AD74"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Give enough time for debrief and wrap up of the lesson.  </w:t>
      </w:r>
    </w:p>
    <w:p w14:paraId="7612F907"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Station rotations</w:t>
      </w:r>
    </w:p>
    <w:p w14:paraId="50E88318"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Create instructions for each station to place at stations</w:t>
      </w:r>
    </w:p>
    <w:p w14:paraId="02FA0BCF"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Each group of students rotates through all the stations over three days.</w:t>
      </w:r>
    </w:p>
    <w:p w14:paraId="4DA3C0BE"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Set up stations around the room ahead of time or have materials separated in bins for students to set-up at tables.</w:t>
      </w:r>
    </w:p>
    <w:p w14:paraId="1E2609E0"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As students rotate to a new station provide station modeling as needed. </w:t>
      </w:r>
    </w:p>
    <w:p w14:paraId="3455A07B"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Have plenty of each type of material to resupply stations as some will be damaged during explorations.</w:t>
      </w:r>
    </w:p>
    <w:p w14:paraId="53FA5ACF"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Teachers may pick any three or more materials for the stations. The presented materials are just suggestions. Make sure the materials represent a variety of types (i.e. not just earth materials or all manufactured materials).</w:t>
      </w:r>
    </w:p>
    <w:p w14:paraId="16979993"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03A2910B" w14:textId="77777777" w:rsidR="00B61CDE"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Lesson Details:</w:t>
      </w:r>
    </w:p>
    <w:p w14:paraId="50EB4D2E" w14:textId="23E42D1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 xml:space="preserve"> </w:t>
      </w:r>
    </w:p>
    <w:p w14:paraId="6DFCC110"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Day 1- Introduction: (10 min.)</w:t>
      </w:r>
    </w:p>
    <w:p w14:paraId="14877D79"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Ask students, “How we can test properties of materials?”  Guide conversation as needed.  Allow time for students to respond and quickly chart ideas for testing materials.</w:t>
      </w:r>
    </w:p>
    <w:p w14:paraId="2CE54BC6"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Explain that they will be conducting a scientific investigation testing material properties (color, texture, hardness, strength, flexibly and absorbency) explored in the previous lesson.</w:t>
      </w:r>
    </w:p>
    <w:p w14:paraId="7398A2F9" w14:textId="2CB4C06A" w:rsidR="004D3774" w:rsidRDefault="00696961">
      <w:pPr>
        <w:numPr>
          <w:ilvl w:val="0"/>
          <w:numId w:val="19"/>
        </w:numPr>
        <w:pBdr>
          <w:top w:val="nil"/>
          <w:left w:val="nil"/>
          <w:bottom w:val="nil"/>
          <w:right w:val="nil"/>
          <w:between w:val="nil"/>
        </w:pBdr>
        <w:rPr>
          <w:i/>
        </w:rPr>
      </w:pPr>
      <w:r>
        <w:rPr>
          <w:rFonts w:ascii="Cambria" w:eastAsia="Cambria" w:hAnsi="Cambria" w:cs="Cambria"/>
          <w:color w:val="000000"/>
        </w:rPr>
        <w:t xml:space="preserve">Explain and discuss that they will be using a data table to write down their predictions and observations.   </w:t>
      </w:r>
      <w:r>
        <w:rPr>
          <w:rFonts w:ascii="Cambria" w:eastAsia="Cambria" w:hAnsi="Cambria" w:cs="Cambria"/>
          <w:i/>
          <w:color w:val="000000"/>
        </w:rPr>
        <w:t xml:space="preserve">Teacher Note: </w:t>
      </w:r>
      <w:r w:rsidR="00B61CDE">
        <w:rPr>
          <w:rFonts w:ascii="Cambria" w:eastAsia="Cambria" w:hAnsi="Cambria" w:cs="Cambria"/>
          <w:i/>
          <w:color w:val="000000"/>
        </w:rPr>
        <w:t xml:space="preserve">Use data </w:t>
      </w:r>
      <w:r>
        <w:rPr>
          <w:rFonts w:ascii="Cambria" w:eastAsia="Cambria" w:hAnsi="Cambria" w:cs="Cambria"/>
          <w:i/>
          <w:color w:val="000000"/>
        </w:rPr>
        <w:t>table in handout section or have students create one or paste it in their science notebook.</w:t>
      </w:r>
    </w:p>
    <w:p w14:paraId="41B12590"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 xml:space="preserve">Set expectations for stations and group work.  </w:t>
      </w:r>
    </w:p>
    <w:p w14:paraId="43FAEFEF" w14:textId="77777777" w:rsidR="004D3774" w:rsidRDefault="004D3774">
      <w:pPr>
        <w:pBdr>
          <w:top w:val="nil"/>
          <w:left w:val="nil"/>
          <w:bottom w:val="nil"/>
          <w:right w:val="nil"/>
          <w:between w:val="nil"/>
        </w:pBdr>
        <w:ind w:left="720"/>
        <w:rPr>
          <w:rFonts w:ascii="Cambria" w:eastAsia="Cambria" w:hAnsi="Cambria" w:cs="Cambria"/>
          <w:b/>
          <w:color w:val="000000"/>
        </w:rPr>
      </w:pPr>
    </w:p>
    <w:p w14:paraId="0CD38FE0"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Activity: Testing for Color and Texture (20 min.)</w:t>
      </w:r>
    </w:p>
    <w:p w14:paraId="2B433501"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Materials Exploration: </w:t>
      </w:r>
    </w:p>
    <w:p w14:paraId="4C553CC8"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t>Teacher note: The first two stations are designed for the entire class to do together.  Model as needed how to fill out the data table and any directions for how you would like students to test the materials.</w:t>
      </w:r>
    </w:p>
    <w:p w14:paraId="7D09A130"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Color</w:t>
      </w:r>
    </w:p>
    <w:p w14:paraId="7579BB26"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 xml:space="preserve">Hold up a black piece of construction paper and a white one. Ask for the difference. When color is offered, push for how would you describe the white one? (light) How would you describe the black one? (dark) Hold up a gray one. (medium) Practice rating color using the terms: </w:t>
      </w:r>
      <w:r>
        <w:rPr>
          <w:rFonts w:ascii="Cambria" w:eastAsia="Cambria" w:hAnsi="Cambria" w:cs="Cambria"/>
          <w:b/>
          <w:color w:val="000000"/>
        </w:rPr>
        <w:t>light, medium and dark.</w:t>
      </w:r>
    </w:p>
    <w:p w14:paraId="5A0DA5CD" w14:textId="77777777" w:rsidR="004D3774" w:rsidRDefault="00696961">
      <w:pPr>
        <w:numPr>
          <w:ilvl w:val="1"/>
          <w:numId w:val="13"/>
        </w:numPr>
        <w:pBdr>
          <w:top w:val="nil"/>
          <w:left w:val="nil"/>
          <w:bottom w:val="nil"/>
          <w:right w:val="nil"/>
          <w:between w:val="nil"/>
        </w:pBdr>
        <w:rPr>
          <w:i/>
          <w:color w:val="000000"/>
        </w:rPr>
      </w:pPr>
      <w:r>
        <w:rPr>
          <w:rFonts w:ascii="Cambria" w:eastAsia="Cambria" w:hAnsi="Cambria" w:cs="Cambria"/>
          <w:color w:val="000000"/>
        </w:rPr>
        <w:t xml:space="preserve">Show various shades of blue (or any color can work) paper.  Ask the students to rate the colors according to light, medium, dark. </w:t>
      </w:r>
      <w:r>
        <w:rPr>
          <w:rFonts w:ascii="Cambria" w:eastAsia="Cambria" w:hAnsi="Cambria" w:cs="Cambria"/>
          <w:i/>
          <w:color w:val="000000"/>
        </w:rPr>
        <w:t xml:space="preserve">Suggestion:  Paint sample swatch cards work well.  Cut them up to challenge students to put them in order from lightest to darkest.   </w:t>
      </w:r>
    </w:p>
    <w:p w14:paraId="589E9332"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Have the students turn and talk.</w:t>
      </w:r>
    </w:p>
    <w:p w14:paraId="5681CA51"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Encourage students to comment or ask questions of each other in order to clarify ideas.  Model appropriate science talk as needed</w:t>
      </w:r>
    </w:p>
    <w:p w14:paraId="4C3B6782"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Share out responses and have students record their ratings in their data table.</w:t>
      </w:r>
    </w:p>
    <w:p w14:paraId="1DFEB727" w14:textId="77777777" w:rsidR="004D3774" w:rsidRDefault="004D3774">
      <w:pPr>
        <w:pBdr>
          <w:top w:val="nil"/>
          <w:left w:val="nil"/>
          <w:bottom w:val="nil"/>
          <w:right w:val="nil"/>
          <w:between w:val="nil"/>
        </w:pBdr>
        <w:rPr>
          <w:rFonts w:ascii="Cambria" w:eastAsia="Cambria" w:hAnsi="Cambria" w:cs="Cambria"/>
          <w:b/>
          <w:color w:val="000000"/>
        </w:rPr>
      </w:pPr>
    </w:p>
    <w:p w14:paraId="4FC50D3D"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Texture  </w:t>
      </w:r>
    </w:p>
    <w:p w14:paraId="5599AE3B"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Pass out materials that have different textures (i.e. bubble wrap, sand paper, clothes/fabric, stuffed animals, etc.)</w:t>
      </w:r>
    </w:p>
    <w:p w14:paraId="03BDFBCF"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 xml:space="preserve">Have the students work in groups to rate the textures (i.e. </w:t>
      </w:r>
      <w:r>
        <w:rPr>
          <w:rFonts w:ascii="Cambria" w:eastAsia="Cambria" w:hAnsi="Cambria" w:cs="Cambria"/>
          <w:b/>
          <w:color w:val="000000"/>
        </w:rPr>
        <w:t>rough, smooth, bumpy</w:t>
      </w:r>
      <w:r>
        <w:rPr>
          <w:rFonts w:ascii="Cambria" w:eastAsia="Cambria" w:hAnsi="Cambria" w:cs="Cambria"/>
          <w:color w:val="000000"/>
        </w:rPr>
        <w:t xml:space="preserve">, etc.) based on their sense of touch.   </w:t>
      </w:r>
    </w:p>
    <w:p w14:paraId="2A71D6AB"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Have the students turn and talk.</w:t>
      </w:r>
    </w:p>
    <w:p w14:paraId="6C4526E0" w14:textId="77777777" w:rsidR="004D3774" w:rsidRDefault="00696961">
      <w:pPr>
        <w:numPr>
          <w:ilvl w:val="0"/>
          <w:numId w:val="1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Encourage students to comment or ask questions of each other in order to clarify ideas.  Model appropriate science talk as needed.</w:t>
      </w:r>
    </w:p>
    <w:p w14:paraId="33F14787" w14:textId="77777777" w:rsidR="004D3774" w:rsidRDefault="00696961">
      <w:pPr>
        <w:numPr>
          <w:ilvl w:val="1"/>
          <w:numId w:val="13"/>
        </w:numPr>
        <w:pBdr>
          <w:top w:val="nil"/>
          <w:left w:val="nil"/>
          <w:bottom w:val="nil"/>
          <w:right w:val="nil"/>
          <w:between w:val="nil"/>
        </w:pBdr>
        <w:rPr>
          <w:color w:val="000000"/>
        </w:rPr>
      </w:pPr>
      <w:r>
        <w:rPr>
          <w:rFonts w:ascii="Cambria" w:eastAsia="Cambria" w:hAnsi="Cambria" w:cs="Cambria"/>
          <w:color w:val="000000"/>
        </w:rPr>
        <w:t>Share out responses and have students record their ratings in their data table.</w:t>
      </w:r>
    </w:p>
    <w:p w14:paraId="6B807F61" w14:textId="77777777" w:rsidR="00B61CDE" w:rsidRDefault="00B61CDE">
      <w:pPr>
        <w:pBdr>
          <w:top w:val="nil"/>
          <w:left w:val="nil"/>
          <w:bottom w:val="nil"/>
          <w:right w:val="nil"/>
          <w:between w:val="nil"/>
        </w:pBdr>
        <w:rPr>
          <w:rFonts w:ascii="Cambria" w:eastAsia="Cambria" w:hAnsi="Cambria" w:cs="Cambria"/>
          <w:b/>
          <w:color w:val="000000"/>
        </w:rPr>
      </w:pPr>
    </w:p>
    <w:p w14:paraId="4A51CC1A" w14:textId="134F7D24"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Days 2 &amp; 3: Station Rotations</w:t>
      </w:r>
    </w:p>
    <w:p w14:paraId="0E581C9D" w14:textId="77777777" w:rsidR="00B61CDE" w:rsidRDefault="00B61CDE">
      <w:pPr>
        <w:pBdr>
          <w:top w:val="nil"/>
          <w:left w:val="nil"/>
          <w:bottom w:val="nil"/>
          <w:right w:val="nil"/>
          <w:between w:val="nil"/>
        </w:pBdr>
        <w:rPr>
          <w:rFonts w:ascii="Cambria" w:eastAsia="Cambria" w:hAnsi="Cambria" w:cs="Cambria"/>
          <w:b/>
          <w:color w:val="000000"/>
        </w:rPr>
      </w:pPr>
    </w:p>
    <w:p w14:paraId="3F0FD4EA" w14:textId="3BA39A02"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Day 2: Testing for Absorbency and Strength (30 min.)</w:t>
      </w:r>
    </w:p>
    <w:p w14:paraId="0F2C39D2" w14:textId="77777777" w:rsidR="00B61CDE" w:rsidRDefault="00B61CDE">
      <w:pPr>
        <w:pBdr>
          <w:top w:val="nil"/>
          <w:left w:val="nil"/>
          <w:bottom w:val="nil"/>
          <w:right w:val="nil"/>
          <w:between w:val="nil"/>
        </w:pBdr>
        <w:rPr>
          <w:rFonts w:ascii="Cambria" w:eastAsia="Cambria" w:hAnsi="Cambria" w:cs="Cambria"/>
          <w:b/>
          <w:color w:val="000000"/>
        </w:rPr>
      </w:pPr>
    </w:p>
    <w:p w14:paraId="5D67FC2F" w14:textId="654E7D5D"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Introduction: (5 min.)</w:t>
      </w:r>
    </w:p>
    <w:p w14:paraId="7942757B"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t>Teacher Note:  Provide directions for each station for students to refer to.   Provide sentence frames on the board to facilitate conversations at the stations: “I notice that ______.” “Why is _________ happening?” “I think that ______.”</w:t>
      </w:r>
      <w:r>
        <w:rPr>
          <w:rFonts w:ascii="Cambria" w:eastAsia="Cambria" w:hAnsi="Cambria" w:cs="Cambria"/>
          <w:color w:val="000000"/>
        </w:rPr>
        <w:t xml:space="preserve">  </w:t>
      </w:r>
      <w:r>
        <w:rPr>
          <w:rFonts w:ascii="Cambria" w:eastAsia="Cambria" w:hAnsi="Cambria" w:cs="Cambria"/>
          <w:i/>
          <w:color w:val="000000"/>
        </w:rPr>
        <w:t>These sentence frames are suggestions to get conversation started at each station and help students fill out their data table. Remind students of classroom expectations around participating in collaborative conversations (use your usual structure for this—accountable talk, etc.).  Circulate through the stations and assist as needed. Ask probing questions to help students access the concepts and transfer their understandings on a greater scale.</w:t>
      </w:r>
    </w:p>
    <w:p w14:paraId="05A1EACB" w14:textId="77777777" w:rsidR="004D3774" w:rsidRDefault="00696961">
      <w:pPr>
        <w:numPr>
          <w:ilvl w:val="0"/>
          <w:numId w:val="25"/>
        </w:numPr>
        <w:pBdr>
          <w:top w:val="nil"/>
          <w:left w:val="nil"/>
          <w:bottom w:val="nil"/>
          <w:right w:val="nil"/>
          <w:between w:val="nil"/>
        </w:pBdr>
        <w:rPr>
          <w:color w:val="000000"/>
        </w:rPr>
      </w:pPr>
      <w:r>
        <w:rPr>
          <w:rFonts w:ascii="Cambria" w:eastAsia="Cambria" w:hAnsi="Cambria" w:cs="Cambria"/>
          <w:color w:val="000000"/>
        </w:rPr>
        <w:lastRenderedPageBreak/>
        <w:t xml:space="preserve">Explain that each group is going to plan and carry out investigations today and tomorrow.  They will visit each station (4 in total) for 10 minutes each.  </w:t>
      </w:r>
    </w:p>
    <w:p w14:paraId="2FB93202" w14:textId="77777777" w:rsidR="004D3774" w:rsidRDefault="00696961">
      <w:pPr>
        <w:numPr>
          <w:ilvl w:val="0"/>
          <w:numId w:val="19"/>
        </w:numPr>
        <w:pBdr>
          <w:top w:val="nil"/>
          <w:left w:val="nil"/>
          <w:bottom w:val="nil"/>
          <w:right w:val="nil"/>
          <w:between w:val="nil"/>
        </w:pBdr>
        <w:rPr>
          <w:i/>
        </w:rPr>
      </w:pPr>
      <w:r>
        <w:rPr>
          <w:rFonts w:ascii="Cambria" w:eastAsia="Cambria" w:hAnsi="Cambria" w:cs="Cambria"/>
          <w:color w:val="000000"/>
        </w:rPr>
        <w:t xml:space="preserve">Review how to use the data table.  </w:t>
      </w:r>
      <w:r>
        <w:rPr>
          <w:rFonts w:ascii="Cambria" w:eastAsia="Cambria" w:hAnsi="Cambria" w:cs="Cambria"/>
          <w:i/>
          <w:color w:val="000000"/>
        </w:rPr>
        <w:t>Teacher Note: Data table is located in handout section or have students create one or paste it in their science notebook.</w:t>
      </w:r>
    </w:p>
    <w:p w14:paraId="6EC03C68" w14:textId="77777777" w:rsidR="004D3774" w:rsidRDefault="00696961">
      <w:pPr>
        <w:numPr>
          <w:ilvl w:val="0"/>
          <w:numId w:val="19"/>
        </w:numPr>
        <w:pBdr>
          <w:top w:val="nil"/>
          <w:left w:val="nil"/>
          <w:bottom w:val="nil"/>
          <w:right w:val="nil"/>
          <w:between w:val="nil"/>
        </w:pBdr>
      </w:pPr>
      <w:r>
        <w:rPr>
          <w:rFonts w:ascii="Cambria" w:eastAsia="Cambria" w:hAnsi="Cambria" w:cs="Cambria"/>
          <w:color w:val="000000"/>
        </w:rPr>
        <w:t xml:space="preserve">Divide the class into small groups.  </w:t>
      </w:r>
      <w:r>
        <w:rPr>
          <w:rFonts w:ascii="Cambria" w:eastAsia="Cambria" w:hAnsi="Cambria" w:cs="Cambria"/>
          <w:b/>
          <w:color w:val="000000"/>
        </w:rPr>
        <w:t xml:space="preserve">  </w:t>
      </w:r>
      <w:r>
        <w:rPr>
          <w:rFonts w:ascii="Cambria" w:eastAsia="Cambria" w:hAnsi="Cambria" w:cs="Cambria"/>
          <w:color w:val="000000"/>
        </w:rPr>
        <w:t xml:space="preserve">Review expectations for working in groups at scientific exploration stations. </w:t>
      </w:r>
    </w:p>
    <w:p w14:paraId="5FDA5F22" w14:textId="77777777" w:rsidR="004D3774" w:rsidRDefault="00696961">
      <w:pPr>
        <w:numPr>
          <w:ilvl w:val="0"/>
          <w:numId w:val="19"/>
        </w:numPr>
        <w:pBdr>
          <w:top w:val="none" w:sz="0" w:space="0" w:color="000000"/>
          <w:left w:val="none" w:sz="0" w:space="0" w:color="000000"/>
          <w:bottom w:val="none" w:sz="0" w:space="0" w:color="000000"/>
          <w:right w:val="none" w:sz="0" w:space="0" w:color="000000"/>
          <w:between w:val="none" w:sz="0" w:space="0" w:color="000000"/>
        </w:pBdr>
        <w:rPr>
          <w:sz w:val="22"/>
          <w:szCs w:val="22"/>
        </w:rPr>
      </w:pPr>
      <w:r>
        <w:rPr>
          <w:rFonts w:ascii="Cambria" w:eastAsia="Cambria" w:hAnsi="Cambria" w:cs="Cambria"/>
          <w:color w:val="000000"/>
        </w:rPr>
        <w:t>Pass out materials and have students rotate to their first station.</w:t>
      </w:r>
    </w:p>
    <w:p w14:paraId="57809735"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7B35AFC1"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Station 1: Testing for Absorbency (10 min.)</w:t>
      </w:r>
    </w:p>
    <w:p w14:paraId="55A487B5"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color w:val="000000"/>
        </w:rPr>
      </w:pPr>
      <w:r>
        <w:rPr>
          <w:rFonts w:ascii="Cambria" w:eastAsia="Cambria" w:hAnsi="Cambria" w:cs="Cambria"/>
          <w:i/>
          <w:color w:val="000000"/>
        </w:rPr>
        <w:t>Teacher Note: Circulate through the stations and assist as needed. Ask probing questions to help students access the concepts and transfer their understandings.  Encourage students to comment or ask questions of each other in order to clarify ideas.  Model appropriate science talk as needed.</w:t>
      </w:r>
    </w:p>
    <w:p w14:paraId="23F709B1" w14:textId="77777777" w:rsidR="004D3774" w:rsidRDefault="00696961">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Students will be testing different materials to see which will absorb water the fastest.</w:t>
      </w:r>
    </w:p>
    <w:p w14:paraId="573B8418" w14:textId="77777777" w:rsidR="004D3774" w:rsidRDefault="00696961">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Station Directions:</w:t>
      </w:r>
    </w:p>
    <w:p w14:paraId="214780C9"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You are going to investigate the absorbency of different materials.  Absorbent means to take in or soak up. </w:t>
      </w:r>
    </w:p>
    <w:p w14:paraId="4F24605B"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Make a prediction:  Which material absorbs water the fastest for cleaning up a spill?</w:t>
      </w:r>
    </w:p>
    <w:p w14:paraId="41916BE2"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Test your materials:    </w:t>
      </w:r>
    </w:p>
    <w:p w14:paraId="02E49B5E" w14:textId="77777777" w:rsidR="004D3774" w:rsidRDefault="00696961">
      <w:pPr>
        <w:numPr>
          <w:ilvl w:val="1"/>
          <w:numId w:val="3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Use a dropper and put 5 drops into each bowl. </w:t>
      </w:r>
    </w:p>
    <w:p w14:paraId="17290598" w14:textId="77777777" w:rsidR="004D3774" w:rsidRDefault="00696961">
      <w:pPr>
        <w:numPr>
          <w:ilvl w:val="1"/>
          <w:numId w:val="3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Place each material in its own bowl and watch to see if it absorbs the water.  Watch what happens for 10 seconds using the stopwatch, then again for 30 seconds and 1 minute.</w:t>
      </w:r>
    </w:p>
    <w:p w14:paraId="1BC864A7" w14:textId="77777777" w:rsidR="004D3774" w:rsidRDefault="00696961">
      <w:pPr>
        <w:numPr>
          <w:ilvl w:val="1"/>
          <w:numId w:val="3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Take your material out of the water and see if there is water left in the bowl. </w:t>
      </w:r>
    </w:p>
    <w:p w14:paraId="71CA0945" w14:textId="77777777" w:rsidR="004D3774" w:rsidRDefault="00696961">
      <w:pPr>
        <w:numPr>
          <w:ilvl w:val="1"/>
          <w:numId w:val="3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Rate your materials on your data table - </w:t>
      </w:r>
      <w:r>
        <w:rPr>
          <w:rFonts w:ascii="Cambria" w:eastAsia="Cambria" w:hAnsi="Cambria" w:cs="Cambria"/>
          <w:b/>
          <w:color w:val="000000"/>
        </w:rPr>
        <w:t>nonabsorbent, a little absorbent or  very absorbent</w:t>
      </w:r>
    </w:p>
    <w:p w14:paraId="6ED29B84" w14:textId="77777777" w:rsidR="004D3774" w:rsidRDefault="00696961">
      <w:pPr>
        <w:numPr>
          <w:ilvl w:val="1"/>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Cambria" w:eastAsia="Cambria" w:hAnsi="Cambria" w:cs="Cambria"/>
          <w:color w:val="000000"/>
        </w:rPr>
        <w:t xml:space="preserve">Extension:  If you have another idea to test for absorbency, share it with your group.    </w:t>
      </w:r>
    </w:p>
    <w:p w14:paraId="20A5161C"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Station 2:</w:t>
      </w:r>
      <w:r>
        <w:rPr>
          <w:rFonts w:ascii="Cambria" w:eastAsia="Cambria" w:hAnsi="Cambria" w:cs="Cambria"/>
        </w:rPr>
        <w:t xml:space="preserve"> </w:t>
      </w:r>
      <w:r>
        <w:rPr>
          <w:rFonts w:ascii="Cambria" w:eastAsia="Cambria" w:hAnsi="Cambria" w:cs="Cambria"/>
          <w:b/>
        </w:rPr>
        <w:t>Testing for</w:t>
      </w:r>
      <w:r>
        <w:rPr>
          <w:rFonts w:ascii="Cambria" w:eastAsia="Cambria" w:hAnsi="Cambria" w:cs="Cambria"/>
        </w:rPr>
        <w:t xml:space="preserve"> </w:t>
      </w:r>
      <w:r>
        <w:rPr>
          <w:rFonts w:ascii="Cambria" w:eastAsia="Cambria" w:hAnsi="Cambria" w:cs="Cambria"/>
          <w:b/>
        </w:rPr>
        <w:t>Strength (10 min.)</w:t>
      </w:r>
    </w:p>
    <w:p w14:paraId="784DED16" w14:textId="77777777" w:rsidR="004D3774" w:rsidRDefault="00696961">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76" w:lineRule="auto"/>
        <w:rPr>
          <w:b/>
          <w:color w:val="000000"/>
        </w:rPr>
      </w:pPr>
      <w:r>
        <w:rPr>
          <w:rFonts w:ascii="Cambria" w:eastAsia="Cambria" w:hAnsi="Cambria" w:cs="Cambria"/>
          <w:color w:val="000000"/>
        </w:rPr>
        <w:t xml:space="preserve">Students will be testing different materials to see which is the strongest. </w:t>
      </w:r>
    </w:p>
    <w:p w14:paraId="608D58AE" w14:textId="77777777" w:rsidR="004D3774" w:rsidRDefault="00696961">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Station Directions:</w:t>
      </w:r>
    </w:p>
    <w:p w14:paraId="298FF66F"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You are going to investigate the strength of different materials. Strength means how much an object resists being damaged or broken.</w:t>
      </w:r>
    </w:p>
    <w:p w14:paraId="12EDD765"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Make a prediction:  Which material is the strongest?</w:t>
      </w:r>
    </w:p>
    <w:p w14:paraId="496CF3B7"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Test your materials:  </w:t>
      </w:r>
    </w:p>
    <w:p w14:paraId="73CE8BE5" w14:textId="77777777" w:rsidR="004D3774" w:rsidRDefault="00696961">
      <w:pPr>
        <w:numPr>
          <w:ilvl w:val="1"/>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lastRenderedPageBreak/>
        <w:t>Try to bend the different materials.  Which ones can you bend easily? Which ones are the hardest to bend?</w:t>
      </w:r>
    </w:p>
    <w:p w14:paraId="55D9B6EB" w14:textId="77777777" w:rsidR="004D3774" w:rsidRDefault="00696961">
      <w:pPr>
        <w:numPr>
          <w:ilvl w:val="1"/>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Rate your materials on your data table - </w:t>
      </w:r>
      <w:r>
        <w:rPr>
          <w:rFonts w:ascii="Cambria" w:eastAsia="Cambria" w:hAnsi="Cambria" w:cs="Cambria"/>
          <w:b/>
          <w:color w:val="000000"/>
        </w:rPr>
        <w:t>weak, strong or very strong.</w:t>
      </w:r>
    </w:p>
    <w:p w14:paraId="1C4B3069"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Extension:  If you have another idea to test for strength, share it with your group.</w:t>
      </w:r>
    </w:p>
    <w:p w14:paraId="0B8CFA39"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Closing: (5 min)</w:t>
      </w:r>
    </w:p>
    <w:p w14:paraId="3A681A86"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Ask the students to define </w:t>
      </w:r>
      <w:r>
        <w:rPr>
          <w:rFonts w:ascii="Cambria" w:eastAsia="Cambria" w:hAnsi="Cambria" w:cs="Cambria"/>
          <w:i/>
          <w:color w:val="000000"/>
        </w:rPr>
        <w:t>strength</w:t>
      </w:r>
      <w:r>
        <w:rPr>
          <w:rFonts w:ascii="Cambria" w:eastAsia="Cambria" w:hAnsi="Cambria" w:cs="Cambria"/>
          <w:color w:val="000000"/>
        </w:rPr>
        <w:t xml:space="preserve">.  Have students share out different materials that </w:t>
      </w:r>
      <w:r>
        <w:rPr>
          <w:rFonts w:ascii="Cambria" w:eastAsia="Cambria" w:hAnsi="Cambria" w:cs="Cambria"/>
          <w:b/>
          <w:color w:val="000000"/>
        </w:rPr>
        <w:t>weak, strong or very strong.</w:t>
      </w:r>
    </w:p>
    <w:p w14:paraId="46CE5AE6"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Ask students to define </w:t>
      </w:r>
      <w:r>
        <w:rPr>
          <w:rFonts w:ascii="Cambria" w:eastAsia="Cambria" w:hAnsi="Cambria" w:cs="Cambria"/>
          <w:i/>
          <w:color w:val="000000"/>
        </w:rPr>
        <w:t xml:space="preserve">absorbency.  </w:t>
      </w:r>
      <w:r>
        <w:rPr>
          <w:rFonts w:ascii="Cambria" w:eastAsia="Cambria" w:hAnsi="Cambria" w:cs="Cambria"/>
          <w:color w:val="000000"/>
        </w:rPr>
        <w:t xml:space="preserve">Have students share out their predictions and results for their test using the terms: </w:t>
      </w:r>
      <w:r>
        <w:rPr>
          <w:rFonts w:ascii="Cambria" w:eastAsia="Cambria" w:hAnsi="Cambria" w:cs="Cambria"/>
          <w:b/>
          <w:color w:val="000000"/>
        </w:rPr>
        <w:t>nonabsorbent, a little absorbent or very absorbent.</w:t>
      </w:r>
      <w:r>
        <w:rPr>
          <w:rFonts w:ascii="Cambria" w:eastAsia="Cambria" w:hAnsi="Cambria" w:cs="Cambria"/>
          <w:color w:val="000000"/>
        </w:rPr>
        <w:t xml:space="preserve"> </w:t>
      </w:r>
    </w:p>
    <w:p w14:paraId="758209AF"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Facilitate a discussion of any contradictory results (i.e. one group says wood is very absorbent and the other group say it is nonabsorbent). Ask probing questions; “Why did you rate this material this way on this property? How do you know?”</w:t>
      </w:r>
    </w:p>
    <w:p w14:paraId="18BA8081"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Prepare students for next day’s stations.</w:t>
      </w:r>
    </w:p>
    <w:p w14:paraId="45E08724" w14:textId="77777777" w:rsidR="004D3774" w:rsidRDefault="004D3774">
      <w:pPr>
        <w:pBdr>
          <w:top w:val="nil"/>
          <w:left w:val="nil"/>
          <w:bottom w:val="nil"/>
          <w:right w:val="nil"/>
          <w:between w:val="nil"/>
        </w:pBdr>
        <w:rPr>
          <w:rFonts w:ascii="Cambria" w:eastAsia="Cambria" w:hAnsi="Cambria" w:cs="Cambria"/>
          <w:b/>
          <w:color w:val="000000"/>
          <w:sz w:val="22"/>
          <w:szCs w:val="22"/>
        </w:rPr>
      </w:pPr>
    </w:p>
    <w:p w14:paraId="51AD4559"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sz w:val="22"/>
          <w:szCs w:val="22"/>
        </w:rPr>
        <w:t xml:space="preserve">Day 3:  Flexibility and Hardness </w:t>
      </w:r>
      <w:r>
        <w:rPr>
          <w:rFonts w:ascii="Cambria" w:eastAsia="Cambria" w:hAnsi="Cambria" w:cs="Cambria"/>
          <w:b/>
          <w:color w:val="000000"/>
        </w:rPr>
        <w:t>(30 min.)</w:t>
      </w:r>
    </w:p>
    <w:p w14:paraId="7F4A35EE"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b/>
          <w:color w:val="000000"/>
        </w:rPr>
        <w:t>Introduction: (2 min.)</w:t>
      </w:r>
      <w:r>
        <w:rPr>
          <w:rFonts w:ascii="Cambria" w:eastAsia="Cambria" w:hAnsi="Cambria" w:cs="Cambria"/>
          <w:i/>
          <w:color w:val="000000"/>
        </w:rPr>
        <w:t xml:space="preserve"> </w:t>
      </w:r>
    </w:p>
    <w:p w14:paraId="5D03DA0E"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color w:val="000000"/>
        </w:rPr>
      </w:pPr>
      <w:r>
        <w:rPr>
          <w:rFonts w:ascii="Cambria" w:eastAsia="Cambria" w:hAnsi="Cambria" w:cs="Cambria"/>
          <w:i/>
          <w:color w:val="000000"/>
        </w:rPr>
        <w:t>Teacher Note: Remind students of classroom expectations around participating in collaborative conversations (use your usual structure for this—accountable talk, etc.). Encourage students to comment or ask questions of each other in order to clarify ideas.  Model appropriate science talk as needed.</w:t>
      </w:r>
    </w:p>
    <w:p w14:paraId="77D128D1" w14:textId="77777777" w:rsidR="004D3774" w:rsidRDefault="00696961">
      <w:pPr>
        <w:numPr>
          <w:ilvl w:val="0"/>
          <w:numId w:val="19"/>
        </w:numPr>
        <w:pBdr>
          <w:top w:val="none" w:sz="0" w:space="0" w:color="000000"/>
          <w:left w:val="none" w:sz="0" w:space="0" w:color="000000"/>
          <w:bottom w:val="none" w:sz="0" w:space="0" w:color="000000"/>
          <w:right w:val="none" w:sz="0" w:space="0" w:color="000000"/>
          <w:between w:val="none" w:sz="0" w:space="0" w:color="000000"/>
        </w:pBdr>
        <w:rPr>
          <w:b/>
          <w:sz w:val="22"/>
          <w:szCs w:val="22"/>
        </w:rPr>
      </w:pPr>
      <w:r>
        <w:rPr>
          <w:rFonts w:ascii="Cambria" w:eastAsia="Cambria" w:hAnsi="Cambria" w:cs="Cambria"/>
          <w:color w:val="000000"/>
        </w:rPr>
        <w:t xml:space="preserve">Split students up into small groups.   Pass out materials and have students rotate to their first station and begin explorations. </w:t>
      </w:r>
    </w:p>
    <w:p w14:paraId="2E17E30C"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rPr>
          <w:rFonts w:ascii="Cambria" w:eastAsia="Cambria" w:hAnsi="Cambria" w:cs="Cambria"/>
          <w:b/>
          <w:color w:val="000000"/>
          <w:sz w:val="22"/>
          <w:szCs w:val="22"/>
        </w:rPr>
      </w:pPr>
    </w:p>
    <w:p w14:paraId="19476228"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Station 3: Testing for Flexibility (10 minutes)</w:t>
      </w:r>
    </w:p>
    <w:p w14:paraId="628D67F4"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i/>
        </w:rPr>
        <w:t>Teacher Note: Circulate through the stations and assist as needed. Ask probing questions to help students access the concepts and transfer their understandings on a greater scale.</w:t>
      </w:r>
    </w:p>
    <w:p w14:paraId="65D9EA28" w14:textId="77777777" w:rsidR="004D3774" w:rsidRDefault="00696961">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Students will be testing different materials to see which is the most flexible. </w:t>
      </w:r>
    </w:p>
    <w:p w14:paraId="73F8FDA9" w14:textId="77777777" w:rsidR="004D3774" w:rsidRDefault="00696961">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Station Directions:</w:t>
      </w:r>
    </w:p>
    <w:p w14:paraId="32282346" w14:textId="77777777" w:rsidR="004D3774" w:rsidRDefault="00696961">
      <w:pPr>
        <w:numPr>
          <w:ilvl w:val="1"/>
          <w:numId w:val="30"/>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You are going to investigate the flexibility of different materials. Flexibility means how much the object will bend without breaking.</w:t>
      </w:r>
    </w:p>
    <w:p w14:paraId="48DDF70A"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Make a prediction:  Which material is the most flexible?</w:t>
      </w:r>
    </w:p>
    <w:p w14:paraId="065B26D5"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Test your materials:  </w:t>
      </w:r>
    </w:p>
    <w:p w14:paraId="71ED77F1" w14:textId="77777777" w:rsidR="004D3774" w:rsidRDefault="00696961">
      <w:pPr>
        <w:numPr>
          <w:ilvl w:val="1"/>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Try to bend the different materials.  Which ones can you bend easily?</w:t>
      </w:r>
    </w:p>
    <w:p w14:paraId="3E1F4C17" w14:textId="77777777" w:rsidR="004D3774" w:rsidRDefault="00696961">
      <w:pPr>
        <w:numPr>
          <w:ilvl w:val="1"/>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Rate your materials on your data table- </w:t>
      </w:r>
      <w:r>
        <w:rPr>
          <w:rFonts w:ascii="Cambria" w:eastAsia="Cambria" w:hAnsi="Cambria" w:cs="Cambria"/>
          <w:b/>
          <w:color w:val="000000"/>
        </w:rPr>
        <w:t>very flexible, flexible or not flexible.</w:t>
      </w:r>
      <w:r>
        <w:rPr>
          <w:rFonts w:ascii="Cambria" w:eastAsia="Cambria" w:hAnsi="Cambria" w:cs="Cambria"/>
          <w:color w:val="000000"/>
        </w:rPr>
        <w:t xml:space="preserve"> </w:t>
      </w:r>
    </w:p>
    <w:p w14:paraId="51B6EBCA" w14:textId="77777777" w:rsidR="004D3774" w:rsidRDefault="00696961">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Extension:  If you have another idea to test for flexibility, share it with your group.</w:t>
      </w:r>
    </w:p>
    <w:p w14:paraId="718091A0"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lastRenderedPageBreak/>
        <w:t>Station 4: Testing for Hardness (10 min.)</w:t>
      </w:r>
    </w:p>
    <w:p w14:paraId="6C5FA0E2" w14:textId="77777777" w:rsidR="004D3774" w:rsidRDefault="00696961">
      <w:pPr>
        <w:pBdr>
          <w:top w:val="nil"/>
          <w:left w:val="nil"/>
          <w:bottom w:val="nil"/>
          <w:right w:val="nil"/>
          <w:between w:val="nil"/>
        </w:pBdr>
        <w:rPr>
          <w:rFonts w:ascii="Cambria" w:eastAsia="Cambria" w:hAnsi="Cambria" w:cs="Cambria"/>
          <w:b/>
          <w:i/>
          <w:color w:val="000000"/>
        </w:rPr>
      </w:pPr>
      <w:r>
        <w:rPr>
          <w:rFonts w:ascii="Cambria" w:eastAsia="Cambria" w:hAnsi="Cambria" w:cs="Cambria"/>
          <w:i/>
          <w:color w:val="000000"/>
        </w:rPr>
        <w:t xml:space="preserve">Teacher Note: Give students only one type of scratching tool so results are consistent. </w:t>
      </w:r>
    </w:p>
    <w:p w14:paraId="2BABDE63" w14:textId="77777777" w:rsidR="004D3774" w:rsidRDefault="00696961">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Students will be testing different materials for hardness. </w:t>
      </w:r>
    </w:p>
    <w:p w14:paraId="7B7F3F2C" w14:textId="77777777" w:rsidR="004D3774" w:rsidRDefault="00696961" w:rsidP="008A3BC0">
      <w:pPr>
        <w:numPr>
          <w:ilvl w:val="0"/>
          <w:numId w:val="2"/>
        </w:numPr>
        <w:pBdr>
          <w:top w:val="nil"/>
          <w:left w:val="nil"/>
          <w:bottom w:val="nil"/>
          <w:right w:val="nil"/>
          <w:between w:val="nil"/>
        </w:pBdr>
        <w:spacing w:line="276" w:lineRule="auto"/>
        <w:rPr>
          <w:color w:val="000000"/>
        </w:rPr>
      </w:pPr>
      <w:r>
        <w:rPr>
          <w:rFonts w:ascii="Cambria" w:eastAsia="Cambria" w:hAnsi="Cambria" w:cs="Cambria"/>
          <w:color w:val="000000"/>
        </w:rPr>
        <w:t>Station Directions:</w:t>
      </w:r>
    </w:p>
    <w:p w14:paraId="5BA77890" w14:textId="77777777" w:rsidR="004D3774" w:rsidRDefault="00696961" w:rsidP="008A3BC0">
      <w:pPr>
        <w:numPr>
          <w:ilvl w:val="1"/>
          <w:numId w:val="2"/>
        </w:numPr>
        <w:pBdr>
          <w:top w:val="nil"/>
          <w:left w:val="nil"/>
          <w:bottom w:val="nil"/>
          <w:right w:val="nil"/>
          <w:between w:val="nil"/>
        </w:pBdr>
        <w:rPr>
          <w:color w:val="000000"/>
        </w:rPr>
      </w:pPr>
      <w:r>
        <w:rPr>
          <w:rFonts w:ascii="Cambria" w:eastAsia="Cambria" w:hAnsi="Cambria" w:cs="Cambria"/>
          <w:color w:val="000000"/>
        </w:rPr>
        <w:t>You are going to investigate the hardness of different materials. Hardness means how firm an object is, and how easily it is scratched</w:t>
      </w:r>
    </w:p>
    <w:p w14:paraId="42C916A3" w14:textId="77777777" w:rsidR="004D3774" w:rsidRDefault="00696961" w:rsidP="008A3BC0">
      <w:pPr>
        <w:numPr>
          <w:ilvl w:val="1"/>
          <w:numId w:val="2"/>
        </w:numPr>
        <w:pBdr>
          <w:top w:val="nil"/>
          <w:left w:val="nil"/>
          <w:bottom w:val="nil"/>
          <w:right w:val="nil"/>
          <w:between w:val="nil"/>
        </w:pBdr>
        <w:rPr>
          <w:color w:val="000000"/>
        </w:rPr>
      </w:pPr>
      <w:r>
        <w:rPr>
          <w:rFonts w:ascii="Cambria" w:eastAsia="Cambria" w:hAnsi="Cambria" w:cs="Cambria"/>
          <w:color w:val="000000"/>
        </w:rPr>
        <w:t>Make a prediction:  Which material is the hardest?</w:t>
      </w:r>
    </w:p>
    <w:p w14:paraId="37763B64" w14:textId="77777777" w:rsidR="004D3774" w:rsidRDefault="00696961" w:rsidP="008A3BC0">
      <w:pPr>
        <w:numPr>
          <w:ilvl w:val="1"/>
          <w:numId w:val="2"/>
        </w:numPr>
        <w:pBdr>
          <w:top w:val="nil"/>
          <w:left w:val="nil"/>
          <w:bottom w:val="nil"/>
          <w:right w:val="nil"/>
          <w:between w:val="nil"/>
        </w:pBdr>
        <w:rPr>
          <w:color w:val="000000"/>
        </w:rPr>
      </w:pPr>
      <w:r>
        <w:rPr>
          <w:rFonts w:ascii="Cambria" w:eastAsia="Cambria" w:hAnsi="Cambria" w:cs="Cambria"/>
          <w:color w:val="000000"/>
        </w:rPr>
        <w:t xml:space="preserve">Test your materials: </w:t>
      </w:r>
    </w:p>
    <w:p w14:paraId="4DD12C71" w14:textId="77777777" w:rsidR="004D3774" w:rsidRDefault="00696961" w:rsidP="008A3BC0">
      <w:pPr>
        <w:numPr>
          <w:ilvl w:val="2"/>
          <w:numId w:val="2"/>
        </w:numPr>
        <w:pBdr>
          <w:top w:val="nil"/>
          <w:left w:val="nil"/>
          <w:bottom w:val="nil"/>
          <w:right w:val="nil"/>
          <w:between w:val="nil"/>
        </w:pBdr>
        <w:rPr>
          <w:color w:val="000000"/>
        </w:rPr>
      </w:pPr>
      <w:r>
        <w:rPr>
          <w:rFonts w:ascii="Cambria" w:eastAsia="Cambria" w:hAnsi="Cambria" w:cs="Cambria"/>
          <w:color w:val="000000"/>
        </w:rPr>
        <w:t xml:space="preserve">You will need to scratch each material using a coin or a screw and measure how easy it was to scratch. </w:t>
      </w:r>
    </w:p>
    <w:p w14:paraId="6CA2BEF8" w14:textId="77777777" w:rsidR="004D3774" w:rsidRDefault="00696961" w:rsidP="008A3BC0">
      <w:pPr>
        <w:numPr>
          <w:ilvl w:val="2"/>
          <w:numId w:val="2"/>
        </w:numPr>
        <w:pBdr>
          <w:top w:val="nil"/>
          <w:left w:val="nil"/>
          <w:bottom w:val="nil"/>
          <w:right w:val="nil"/>
          <w:between w:val="nil"/>
        </w:pBdr>
        <w:rPr>
          <w:color w:val="000000"/>
        </w:rPr>
      </w:pPr>
      <w:r>
        <w:rPr>
          <w:rFonts w:ascii="Cambria" w:eastAsia="Cambria" w:hAnsi="Cambria" w:cs="Cambria"/>
          <w:color w:val="000000"/>
        </w:rPr>
        <w:t xml:space="preserve">Rate your materials on your data table </w:t>
      </w:r>
      <w:r>
        <w:rPr>
          <w:rFonts w:ascii="Cambria" w:eastAsia="Cambria" w:hAnsi="Cambria" w:cs="Cambria"/>
          <w:b/>
          <w:color w:val="000000"/>
        </w:rPr>
        <w:t>soft, hard or very hard.</w:t>
      </w:r>
    </w:p>
    <w:p w14:paraId="3A851AB8" w14:textId="77777777" w:rsidR="004D3774" w:rsidRDefault="00696961" w:rsidP="008A3BC0">
      <w:pPr>
        <w:numPr>
          <w:ilvl w:val="1"/>
          <w:numId w:val="2"/>
        </w:numPr>
        <w:pBdr>
          <w:top w:val="nil"/>
          <w:left w:val="nil"/>
          <w:bottom w:val="nil"/>
          <w:right w:val="nil"/>
          <w:between w:val="nil"/>
        </w:pBdr>
        <w:rPr>
          <w:color w:val="000000"/>
        </w:rPr>
      </w:pPr>
      <w:r>
        <w:rPr>
          <w:rFonts w:ascii="Cambria" w:eastAsia="Cambria" w:hAnsi="Cambria" w:cs="Cambria"/>
          <w:color w:val="000000"/>
        </w:rPr>
        <w:t>Extension:  If you have another idea to test for hardness, share it with your group.</w:t>
      </w:r>
    </w:p>
    <w:p w14:paraId="3C909B6C" w14:textId="77777777" w:rsidR="00B61CDE" w:rsidRDefault="00B61CDE">
      <w:pPr>
        <w:pBdr>
          <w:top w:val="nil"/>
          <w:left w:val="nil"/>
          <w:bottom w:val="nil"/>
          <w:right w:val="nil"/>
          <w:between w:val="nil"/>
        </w:pBdr>
        <w:rPr>
          <w:rFonts w:ascii="Cambria" w:eastAsia="Cambria" w:hAnsi="Cambria" w:cs="Cambria"/>
          <w:b/>
          <w:color w:val="000000"/>
        </w:rPr>
      </w:pPr>
    </w:p>
    <w:p w14:paraId="1F5ECA9B" w14:textId="52164CE4"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Closing: (8 min)</w:t>
      </w:r>
    </w:p>
    <w:p w14:paraId="128F53E9"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Ask the students to define</w:t>
      </w:r>
      <w:r>
        <w:rPr>
          <w:rFonts w:ascii="Cambria" w:eastAsia="Cambria" w:hAnsi="Cambria" w:cs="Cambria"/>
          <w:i/>
          <w:color w:val="000000"/>
        </w:rPr>
        <w:t xml:space="preserve"> </w:t>
      </w:r>
      <w:r>
        <w:rPr>
          <w:rFonts w:ascii="Cambria" w:eastAsia="Cambria" w:hAnsi="Cambria" w:cs="Cambria"/>
          <w:color w:val="000000"/>
        </w:rPr>
        <w:t xml:space="preserve">flexibility.  Have students share out different materials that are </w:t>
      </w:r>
      <w:r>
        <w:rPr>
          <w:rFonts w:ascii="Cambria" w:eastAsia="Cambria" w:hAnsi="Cambria" w:cs="Cambria"/>
          <w:b/>
          <w:color w:val="000000"/>
        </w:rPr>
        <w:t>very flexible, flexible or not flexible weak.</w:t>
      </w:r>
      <w:r>
        <w:rPr>
          <w:rFonts w:ascii="Verdana" w:eastAsia="Verdana" w:hAnsi="Verdana" w:cs="Verdana"/>
          <w:color w:val="000000"/>
          <w:sz w:val="20"/>
          <w:szCs w:val="20"/>
        </w:rPr>
        <w:t xml:space="preserve"> </w:t>
      </w:r>
    </w:p>
    <w:p w14:paraId="1F92BC95" w14:textId="77777777" w:rsidR="004D3774" w:rsidRDefault="00696961">
      <w:pPr>
        <w:numPr>
          <w:ilvl w:val="0"/>
          <w:numId w:val="15"/>
        </w:numPr>
        <w:pBdr>
          <w:top w:val="nil"/>
          <w:left w:val="nil"/>
          <w:bottom w:val="nil"/>
          <w:right w:val="nil"/>
          <w:between w:val="nil"/>
        </w:pBdr>
        <w:rPr>
          <w:b/>
          <w:color w:val="000000"/>
        </w:rPr>
      </w:pPr>
      <w:r>
        <w:rPr>
          <w:rFonts w:ascii="Cambria" w:eastAsia="Cambria" w:hAnsi="Cambria" w:cs="Cambria"/>
          <w:color w:val="000000"/>
        </w:rPr>
        <w:t>Ask students to define</w:t>
      </w:r>
      <w:r>
        <w:rPr>
          <w:rFonts w:ascii="Cambria" w:eastAsia="Cambria" w:hAnsi="Cambria" w:cs="Cambria"/>
          <w:i/>
          <w:color w:val="000000"/>
        </w:rPr>
        <w:t xml:space="preserve"> hardness.  </w:t>
      </w:r>
      <w:r>
        <w:rPr>
          <w:rFonts w:ascii="Cambria" w:eastAsia="Cambria" w:hAnsi="Cambria" w:cs="Cambria"/>
          <w:color w:val="000000"/>
        </w:rPr>
        <w:t xml:space="preserve">Have students share out different materials that are </w:t>
      </w:r>
      <w:r>
        <w:rPr>
          <w:rFonts w:ascii="Cambria" w:eastAsia="Cambria" w:hAnsi="Cambria" w:cs="Cambria"/>
          <w:b/>
          <w:color w:val="000000"/>
        </w:rPr>
        <w:t>soft, hard or very hard</w:t>
      </w:r>
      <w:r>
        <w:rPr>
          <w:rFonts w:ascii="Cambria" w:eastAsia="Cambria" w:hAnsi="Cambria" w:cs="Cambria"/>
          <w:color w:val="000000"/>
        </w:rPr>
        <w:t>.</w:t>
      </w:r>
      <w:r>
        <w:rPr>
          <w:rFonts w:ascii="Cambria" w:eastAsia="Cambria" w:hAnsi="Cambria" w:cs="Cambria"/>
          <w:b/>
          <w:color w:val="000000"/>
        </w:rPr>
        <w:t xml:space="preserve">  </w:t>
      </w:r>
      <w:r>
        <w:rPr>
          <w:rFonts w:ascii="Cambria" w:eastAsia="Cambria" w:hAnsi="Cambria" w:cs="Cambria"/>
          <w:color w:val="000000"/>
        </w:rPr>
        <w:t xml:space="preserve">Discuss difference between hard and very hard. </w:t>
      </w:r>
    </w:p>
    <w:p w14:paraId="5B5956AD"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Facilitate a discussion of any contradictory results (i.e. one group says wood is very absorbent and the other group say it is nonabsorbent). Ask probing questions; “Why did you rate this material this way on this property? How do you know?”</w:t>
      </w:r>
    </w:p>
    <w:p w14:paraId="0D5F0DAE"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Encourage students to comment or ask questions of each other in order to clarify ideas.  Model appropriate science talk as needed.</w:t>
      </w:r>
    </w:p>
    <w:p w14:paraId="129C9618" w14:textId="77777777" w:rsidR="004D3774" w:rsidRDefault="00696961">
      <w:pPr>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Prepare students for next day’s data analysis and reflection.</w:t>
      </w:r>
    </w:p>
    <w:p w14:paraId="1C36CDF2"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highlight w:val="yellow"/>
        </w:rPr>
      </w:pPr>
    </w:p>
    <w:p w14:paraId="7D876B5E"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Day 4 - Data Analysis and Reflection: (30 min.)</w:t>
      </w:r>
    </w:p>
    <w:p w14:paraId="3954FDCA" w14:textId="77777777" w:rsidR="00B61CDE" w:rsidRDefault="00B61CD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4F2EE6AA" w14:textId="12A75AD9"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rPr>
      </w:pPr>
      <w:r>
        <w:rPr>
          <w:rFonts w:ascii="Cambria" w:eastAsia="Cambria" w:hAnsi="Cambria" w:cs="Cambria"/>
          <w:b/>
        </w:rPr>
        <w:t>Introduction: (5 min)</w:t>
      </w:r>
    </w:p>
    <w:p w14:paraId="5553E8CA" w14:textId="77777777" w:rsidR="004D3774" w:rsidRDefault="00696961">
      <w:pPr>
        <w:numPr>
          <w:ilvl w:val="0"/>
          <w:numId w:val="3"/>
        </w:numPr>
        <w:pBdr>
          <w:top w:val="nil"/>
          <w:left w:val="nil"/>
          <w:bottom w:val="nil"/>
          <w:right w:val="nil"/>
          <w:between w:val="nil"/>
        </w:pBdr>
      </w:pPr>
      <w:r>
        <w:rPr>
          <w:rFonts w:ascii="Cambria" w:eastAsia="Cambria" w:hAnsi="Cambria" w:cs="Cambria"/>
          <w:color w:val="000000"/>
        </w:rPr>
        <w:t xml:space="preserve">Review properties and tests from the previous days.    </w:t>
      </w:r>
    </w:p>
    <w:p w14:paraId="0F166FD8" w14:textId="77777777" w:rsidR="004D3774" w:rsidRDefault="00696961">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 xml:space="preserve">Split students up into small groups.   The groups can be the same or different as the station groups. </w:t>
      </w:r>
    </w:p>
    <w:p w14:paraId="6ACD5881" w14:textId="77777777" w:rsidR="004D3774" w:rsidRDefault="00696961">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 xml:space="preserve">Begin a discussion of how these properties could help decide when and how to use which materials. </w:t>
      </w:r>
    </w:p>
    <w:p w14:paraId="62C93F0D"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How would rating properties of materials be useful in life? </w:t>
      </w:r>
    </w:p>
    <w:p w14:paraId="5D84CF08"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Are there jobs that you’d need this skill for or times when you’d have to choose one material over another?</w:t>
      </w:r>
    </w:p>
    <w:p w14:paraId="4B0742AB"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lastRenderedPageBreak/>
        <w:t>What materials have the properties that are best suited for…. picking up spills? being visible for people to see? standing on? keeping you from slipping?</w:t>
      </w:r>
    </w:p>
    <w:p w14:paraId="65F16379" w14:textId="77777777" w:rsidR="00B61CDE" w:rsidRDefault="00B61CD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70956F03" w14:textId="2D46687E"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b/>
        </w:rPr>
        <w:t>Data Analysis and Reflection:</w:t>
      </w:r>
      <w:r w:rsidR="00B61CDE">
        <w:rPr>
          <w:rFonts w:ascii="Cambria" w:eastAsia="Cambria" w:hAnsi="Cambria" w:cs="Cambria"/>
          <w:b/>
        </w:rPr>
        <w:t xml:space="preserve">  (</w:t>
      </w:r>
      <w:r>
        <w:rPr>
          <w:rFonts w:ascii="Cambria" w:eastAsia="Cambria" w:hAnsi="Cambria" w:cs="Cambria"/>
          <w:b/>
        </w:rPr>
        <w:t xml:space="preserve">20 min) </w:t>
      </w:r>
    </w:p>
    <w:p w14:paraId="2FD0BE93"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rPr>
      </w:pPr>
      <w:r>
        <w:rPr>
          <w:rFonts w:ascii="Cambria" w:eastAsia="Cambria" w:hAnsi="Cambria" w:cs="Cambria"/>
          <w:i/>
        </w:rPr>
        <w:t xml:space="preserve">Teacher Note:   Have large group data table ready for group analysis. </w:t>
      </w:r>
    </w:p>
    <w:p w14:paraId="762BEA3C" w14:textId="77777777" w:rsidR="004D3774" w:rsidRDefault="00696961">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Student Group Activity (10 min.)</w:t>
      </w:r>
    </w:p>
    <w:p w14:paraId="0DC60207"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Students will work in small groups to compare their findings on each test (from the past three days of explorations).</w:t>
      </w:r>
    </w:p>
    <w:p w14:paraId="00486E56"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Students use sticky notes to decide as a group which materials would be best suited for picking up spills? being visible for people to see? standing on? keeping you from slipping? etc.</w:t>
      </w:r>
    </w:p>
    <w:p w14:paraId="75BD77A9"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Students write one material on each sticky note (i.e. sponge) and then place that material on the large group data table in the appropriate column (i.e. the sponge sticky note would be placed in the best for….. column.) </w:t>
      </w:r>
    </w:p>
    <w:p w14:paraId="00A484DD" w14:textId="77777777" w:rsidR="004D3774" w:rsidRDefault="00696961">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Large Group Activity (10 min)</w:t>
      </w:r>
    </w:p>
    <w:p w14:paraId="4289B487"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Once students have completed their task, come back together as a large group.</w:t>
      </w:r>
    </w:p>
    <w:p w14:paraId="37DF7942"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Work through a discussion of which materials were best suited for the different tasks.  Ask for the evidence they have to back up their ratings.  Move sticky notes as necessary.   </w:t>
      </w:r>
    </w:p>
    <w:p w14:paraId="133BB298"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i/>
          <w:color w:val="000000"/>
        </w:rPr>
      </w:pPr>
      <w:r>
        <w:rPr>
          <w:rFonts w:ascii="Cambria" w:eastAsia="Cambria" w:hAnsi="Cambria" w:cs="Cambria"/>
          <w:color w:val="000000"/>
        </w:rPr>
        <w:t xml:space="preserve">Have the class agree on a final list. </w:t>
      </w:r>
      <w:r>
        <w:rPr>
          <w:rFonts w:ascii="Cambria" w:eastAsia="Cambria" w:hAnsi="Cambria" w:cs="Cambria"/>
          <w:i/>
          <w:color w:val="000000"/>
        </w:rPr>
        <w:t>Optional:  Have students record the class’s findings in their science notebook and/or have them edit their initial results based on the class discussion.</w:t>
      </w:r>
    </w:p>
    <w:p w14:paraId="743F2DFC"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Suggested Conversation Prompts:</w:t>
      </w:r>
    </w:p>
    <w:p w14:paraId="36D4024D" w14:textId="77777777" w:rsidR="004D3774" w:rsidRDefault="00696961">
      <w:pPr>
        <w:numPr>
          <w:ilvl w:val="2"/>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How did you choose which material was suited best for that task? Why?</w:t>
      </w:r>
    </w:p>
    <w:p w14:paraId="7E691138" w14:textId="77777777" w:rsidR="004D3774" w:rsidRDefault="00696961">
      <w:pPr>
        <w:numPr>
          <w:ilvl w:val="2"/>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What surprises did you find during your explorations of each material?</w:t>
      </w:r>
    </w:p>
    <w:p w14:paraId="1FC69BF7" w14:textId="77777777" w:rsidR="004D3774" w:rsidRDefault="00696961">
      <w:pPr>
        <w:numPr>
          <w:ilvl w:val="2"/>
          <w:numId w:val="9"/>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Are there any further tests you’d do to determine the properties?</w:t>
      </w:r>
    </w:p>
    <w:p w14:paraId="215A07B5"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2160" w:hanging="720"/>
        <w:rPr>
          <w:rFonts w:ascii="Cambria" w:eastAsia="Cambria" w:hAnsi="Cambria" w:cs="Cambria"/>
          <w:color w:val="000000"/>
        </w:rPr>
      </w:pPr>
    </w:p>
    <w:p w14:paraId="15E66E5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Closing: (5 min.)</w:t>
      </w:r>
    </w:p>
    <w:p w14:paraId="4423D34D" w14:textId="77777777" w:rsidR="004D3774" w:rsidRDefault="00696961">
      <w:pPr>
        <w:numPr>
          <w:ilvl w:val="0"/>
          <w:numId w:val="7"/>
        </w:numPr>
        <w:pBdr>
          <w:top w:val="nil"/>
          <w:left w:val="nil"/>
          <w:bottom w:val="nil"/>
          <w:right w:val="nil"/>
          <w:between w:val="nil"/>
        </w:pBdr>
        <w:rPr>
          <w:b/>
          <w:color w:val="000000"/>
        </w:rPr>
      </w:pPr>
      <w:r>
        <w:rPr>
          <w:rFonts w:ascii="Cambria" w:eastAsia="Cambria" w:hAnsi="Cambria" w:cs="Cambria"/>
          <w:color w:val="000000"/>
        </w:rPr>
        <w:t xml:space="preserve">End with a discussion of how these properties could help decide when and how to use which materials. </w:t>
      </w:r>
    </w:p>
    <w:p w14:paraId="2D6E06B1"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Why are those materials best suited for that purpose?</w:t>
      </w:r>
    </w:p>
    <w:p w14:paraId="71038658" w14:textId="77777777" w:rsidR="004D3774" w:rsidRDefault="00696961">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Are there jobs that you’d need this skill for or times when you’d have to choose one material over another?</w:t>
      </w:r>
    </w:p>
    <w:p w14:paraId="2F45DA34" w14:textId="77777777" w:rsidR="004D3774" w:rsidRDefault="00696961">
      <w:pPr>
        <w:numPr>
          <w:ilvl w:val="0"/>
          <w:numId w:val="3"/>
        </w:numPr>
        <w:pBdr>
          <w:top w:val="nil"/>
          <w:left w:val="nil"/>
          <w:bottom w:val="nil"/>
          <w:right w:val="nil"/>
          <w:between w:val="nil"/>
        </w:pBdr>
        <w:rPr>
          <w:b/>
        </w:rPr>
      </w:pPr>
      <w:r>
        <w:rPr>
          <w:rFonts w:ascii="Cambria" w:eastAsia="Cambria" w:hAnsi="Cambria" w:cs="Cambria"/>
          <w:color w:val="000000"/>
        </w:rPr>
        <w:t xml:space="preserve">Chart responses. </w:t>
      </w:r>
    </w:p>
    <w:p w14:paraId="25D0B6AA" w14:textId="77777777" w:rsidR="004D3774" w:rsidRDefault="004D3774">
      <w:pPr>
        <w:pBdr>
          <w:top w:val="nil"/>
          <w:left w:val="nil"/>
          <w:bottom w:val="nil"/>
          <w:right w:val="nil"/>
          <w:between w:val="nil"/>
        </w:pBdr>
        <w:rPr>
          <w:rFonts w:ascii="Cambria" w:eastAsia="Cambria" w:hAnsi="Cambria" w:cs="Cambria"/>
          <w:b/>
          <w:color w:val="000000"/>
        </w:rPr>
      </w:pPr>
    </w:p>
    <w:p w14:paraId="52FC4CF5"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Assessment:</w:t>
      </w:r>
    </w:p>
    <w:p w14:paraId="34212B7F" w14:textId="77777777" w:rsidR="004D3774" w:rsidRDefault="00696961">
      <w:pPr>
        <w:numPr>
          <w:ilvl w:val="0"/>
          <w:numId w:val="37"/>
        </w:numPr>
        <w:pBdr>
          <w:top w:val="nil"/>
          <w:left w:val="nil"/>
          <w:bottom w:val="nil"/>
          <w:right w:val="nil"/>
          <w:between w:val="nil"/>
        </w:pBdr>
        <w:rPr>
          <w:b/>
          <w:color w:val="000000"/>
        </w:rPr>
      </w:pPr>
      <w:r>
        <w:rPr>
          <w:rFonts w:ascii="Cambria" w:eastAsia="Cambria" w:hAnsi="Cambria" w:cs="Cambria"/>
          <w:color w:val="000000"/>
        </w:rPr>
        <w:lastRenderedPageBreak/>
        <w:t>Gauge student understanding based on small and large group investigations discussions and data collected.</w:t>
      </w:r>
    </w:p>
    <w:p w14:paraId="778E6E77"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 xml:space="preserve">Students observed a variety of properties (color, flexibility, hardness, texture, absorbency). </w:t>
      </w:r>
    </w:p>
    <w:p w14:paraId="2E30C870"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 xml:space="preserve">Students tested and rated a variety of materials for their properties (color, flexibility, hardness, texture, absorbency). </w:t>
      </w:r>
    </w:p>
    <w:p w14:paraId="2086383F"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Students recorded detailed and accurate information in their notebook.</w:t>
      </w:r>
    </w:p>
    <w:p w14:paraId="58288E45" w14:textId="77777777" w:rsidR="004D3774" w:rsidRDefault="00696961">
      <w:pPr>
        <w:numPr>
          <w:ilvl w:val="1"/>
          <w:numId w:val="37"/>
        </w:numPr>
        <w:pBdr>
          <w:top w:val="nil"/>
          <w:left w:val="nil"/>
          <w:bottom w:val="nil"/>
          <w:right w:val="nil"/>
          <w:between w:val="nil"/>
        </w:pBdr>
        <w:rPr>
          <w:color w:val="000000"/>
        </w:rPr>
      </w:pPr>
      <w:r>
        <w:rPr>
          <w:rFonts w:ascii="Cambria" w:eastAsia="Cambria" w:hAnsi="Cambria" w:cs="Cambria"/>
          <w:color w:val="000000"/>
        </w:rPr>
        <w:t xml:space="preserve">Students described properties and characteristics in phrases. </w:t>
      </w:r>
    </w:p>
    <w:p w14:paraId="739F21FD" w14:textId="77777777" w:rsidR="00B61CDE" w:rsidRDefault="00B61CDE">
      <w:pPr>
        <w:rPr>
          <w:rFonts w:ascii="Cambria" w:eastAsia="Cambria" w:hAnsi="Cambria" w:cs="Cambria"/>
          <w:b/>
          <w:color w:val="000000"/>
          <w:sz w:val="52"/>
          <w:szCs w:val="52"/>
        </w:rPr>
      </w:pPr>
      <w:r>
        <w:rPr>
          <w:rFonts w:ascii="Cambria" w:eastAsia="Cambria" w:hAnsi="Cambria" w:cs="Cambria"/>
          <w:b/>
          <w:color w:val="000000"/>
          <w:sz w:val="52"/>
          <w:szCs w:val="52"/>
        </w:rPr>
        <w:br w:type="page"/>
      </w:r>
    </w:p>
    <w:p w14:paraId="05B452E4" w14:textId="2598D7E5" w:rsidR="004D3774" w:rsidRDefault="00696961" w:rsidP="00D968A4">
      <w:pPr>
        <w:pStyle w:val="Style1"/>
      </w:pPr>
      <w:bookmarkStart w:id="8" w:name="_Toc2945611"/>
      <w:r>
        <w:lastRenderedPageBreak/>
        <w:t>Lesson 4: Testing Materials and Objects for a Purpose</w:t>
      </w:r>
      <w:bookmarkEnd w:id="8"/>
    </w:p>
    <w:p w14:paraId="71DCB99C" w14:textId="77777777" w:rsidR="004D3774" w:rsidRDefault="00696961">
      <w:pPr>
        <w:rPr>
          <w:rFonts w:ascii="Cambria" w:eastAsia="Cambria" w:hAnsi="Cambria" w:cs="Cambria"/>
        </w:rPr>
      </w:pPr>
      <w:r>
        <w:rPr>
          <w:rFonts w:ascii="Cambria" w:eastAsia="Cambria" w:hAnsi="Cambria" w:cs="Cambria"/>
          <w:b/>
        </w:rPr>
        <w:t>Brief Overview of the Lesson:</w:t>
      </w:r>
      <w:r>
        <w:rPr>
          <w:rFonts w:ascii="Cambria" w:eastAsia="Cambria" w:hAnsi="Cambria" w:cs="Cambria"/>
        </w:rPr>
        <w:t xml:space="preserve"> Students test different types of grocery bags to figure out what would be the best material </w:t>
      </w:r>
      <w:r>
        <w:t xml:space="preserve">to carry groceries. </w:t>
      </w:r>
      <w:r>
        <w:rPr>
          <w:rFonts w:ascii="Cambria" w:eastAsia="Cambria" w:hAnsi="Cambria" w:cs="Cambria"/>
        </w:rPr>
        <w:t>They test materials and their properties, analyze data and compare the strengths and weaknesses of each material.  Students then write an informational paragraph justifying which material was best suited for holding groceries using evidence from their investigations.</w:t>
      </w:r>
    </w:p>
    <w:p w14:paraId="3BC98C22" w14:textId="77777777" w:rsidR="004D3774" w:rsidRDefault="004D3774">
      <w:pPr>
        <w:pBdr>
          <w:top w:val="nil"/>
          <w:left w:val="nil"/>
          <w:bottom w:val="nil"/>
          <w:right w:val="nil"/>
          <w:between w:val="nil"/>
        </w:pBdr>
        <w:rPr>
          <w:rFonts w:ascii="Cambria" w:eastAsia="Cambria" w:hAnsi="Cambria" w:cs="Cambria"/>
          <w:b/>
          <w:color w:val="000000"/>
        </w:rPr>
      </w:pPr>
    </w:p>
    <w:p w14:paraId="3E11D4EF" w14:textId="2608BD0A"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Estimated Time:</w:t>
      </w:r>
      <w:r>
        <w:rPr>
          <w:rFonts w:ascii="Cambria" w:eastAsia="Cambria" w:hAnsi="Cambria" w:cs="Cambria"/>
          <w:i/>
          <w:color w:val="000000"/>
        </w:rPr>
        <w:t xml:space="preserve"> </w:t>
      </w:r>
      <w:r>
        <w:rPr>
          <w:rFonts w:ascii="Cambria" w:eastAsia="Cambria" w:hAnsi="Cambria" w:cs="Cambria"/>
          <w:color w:val="000000"/>
        </w:rPr>
        <w:t>approximately 2</w:t>
      </w:r>
      <w:r w:rsidR="00B61CDE">
        <w:rPr>
          <w:rFonts w:ascii="Cambria" w:eastAsia="Cambria" w:hAnsi="Cambria" w:cs="Cambria"/>
          <w:color w:val="000000"/>
        </w:rPr>
        <w:t xml:space="preserve"> x</w:t>
      </w:r>
      <w:r>
        <w:rPr>
          <w:rFonts w:ascii="Cambria" w:eastAsia="Cambria" w:hAnsi="Cambria" w:cs="Cambria"/>
          <w:color w:val="000000"/>
        </w:rPr>
        <w:t xml:space="preserve"> </w:t>
      </w:r>
      <w:r w:rsidR="00B61CDE">
        <w:rPr>
          <w:rFonts w:ascii="Cambria" w:eastAsia="Cambria" w:hAnsi="Cambria" w:cs="Cambria"/>
          <w:color w:val="000000"/>
        </w:rPr>
        <w:t>30-</w:t>
      </w:r>
      <w:r>
        <w:rPr>
          <w:rFonts w:ascii="Cambria" w:eastAsia="Cambria" w:hAnsi="Cambria" w:cs="Cambria"/>
          <w:color w:val="000000"/>
        </w:rPr>
        <w:t xml:space="preserve">minute periods </w:t>
      </w:r>
    </w:p>
    <w:p w14:paraId="4D22B3D5" w14:textId="77777777" w:rsidR="004D3774" w:rsidRDefault="004D3774">
      <w:pPr>
        <w:pBdr>
          <w:top w:val="nil"/>
          <w:left w:val="nil"/>
          <w:bottom w:val="nil"/>
          <w:right w:val="nil"/>
          <w:between w:val="nil"/>
        </w:pBdr>
        <w:ind w:hanging="720"/>
        <w:rPr>
          <w:rFonts w:ascii="Cambria" w:eastAsia="Cambria" w:hAnsi="Cambria" w:cs="Cambria"/>
          <w:color w:val="000000"/>
        </w:rPr>
      </w:pPr>
    </w:p>
    <w:p w14:paraId="4759D882"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Standard(s)/Unit Goal(s) to be addressed in this lesson:</w:t>
      </w:r>
    </w:p>
    <w:p w14:paraId="5CD3BCCE" w14:textId="6294DD47" w:rsidR="004D3774" w:rsidRPr="008A3BC0" w:rsidRDefault="00696961">
      <w:pPr>
        <w:numPr>
          <w:ilvl w:val="0"/>
          <w:numId w:val="37"/>
        </w:numPr>
        <w:pBdr>
          <w:top w:val="nil"/>
          <w:left w:val="nil"/>
          <w:bottom w:val="nil"/>
          <w:right w:val="nil"/>
          <w:between w:val="nil"/>
        </w:pBdr>
      </w:pPr>
      <w:r w:rsidRPr="008A3BC0">
        <w:rPr>
          <w:rFonts w:ascii="Cambria" w:eastAsia="Cambria" w:hAnsi="Cambria" w:cs="Cambria"/>
        </w:rPr>
        <w:t>2-PS1-2.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w:t>
      </w:r>
    </w:p>
    <w:p w14:paraId="41FF12E9" w14:textId="2031E76E" w:rsidR="004D3774" w:rsidRPr="008A3BC0" w:rsidRDefault="00696961">
      <w:pPr>
        <w:numPr>
          <w:ilvl w:val="0"/>
          <w:numId w:val="37"/>
        </w:numPr>
        <w:pBdr>
          <w:top w:val="nil"/>
          <w:left w:val="nil"/>
          <w:bottom w:val="nil"/>
          <w:right w:val="nil"/>
          <w:between w:val="nil"/>
        </w:pBdr>
      </w:pPr>
      <w:r w:rsidRPr="008A3BC0">
        <w:rPr>
          <w:rFonts w:ascii="Cambria" w:eastAsia="Cambria" w:hAnsi="Cambria" w:cs="Cambria"/>
        </w:rPr>
        <w:t>2.K-2-ETS1-3. Analyze data from tests of two objects designed to solve the same design problem to compare the strengths and weaknesses of how each object performs.* Clarification Statements: Data can include observations and be either quantitative or qualitative. Examples can include how different objects insulate cold water or how different types of grocery bags perform.</w:t>
      </w:r>
    </w:p>
    <w:p w14:paraId="718559F2" w14:textId="77777777" w:rsidR="004D3774" w:rsidRPr="008A3BC0" w:rsidRDefault="00696961">
      <w:pPr>
        <w:numPr>
          <w:ilvl w:val="0"/>
          <w:numId w:val="37"/>
        </w:numPr>
        <w:pBdr>
          <w:top w:val="nil"/>
          <w:left w:val="nil"/>
          <w:bottom w:val="nil"/>
          <w:right w:val="nil"/>
          <w:between w:val="nil"/>
        </w:pBdr>
      </w:pPr>
      <w:r w:rsidRPr="008A3BC0">
        <w:rPr>
          <w:rFonts w:ascii="Cambria" w:eastAsia="Cambria" w:hAnsi="Cambria" w:cs="Cambria"/>
        </w:rPr>
        <w:t>W.2.2. Write informative/explanatory texts in which they introduce a topic, use facts and definitions to develop points, and provide a concluding statement or section.</w:t>
      </w:r>
    </w:p>
    <w:p w14:paraId="23D888EF" w14:textId="77777777" w:rsidR="004D3774" w:rsidRDefault="004D3774">
      <w:pPr>
        <w:pBdr>
          <w:top w:val="nil"/>
          <w:left w:val="nil"/>
          <w:bottom w:val="nil"/>
          <w:right w:val="nil"/>
          <w:between w:val="nil"/>
        </w:pBdr>
        <w:ind w:hanging="720"/>
        <w:rPr>
          <w:rFonts w:ascii="Cambria" w:eastAsia="Cambria" w:hAnsi="Cambria" w:cs="Cambria"/>
          <w:color w:val="000000"/>
        </w:rPr>
      </w:pPr>
    </w:p>
    <w:p w14:paraId="450A0194"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Essential Question(s) addressed in this lesson:</w:t>
      </w:r>
    </w:p>
    <w:p w14:paraId="2BEB72EB"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How do the properties of materials relate to their use in the designed world?</w:t>
      </w:r>
    </w:p>
    <w:p w14:paraId="02A46749" w14:textId="77777777" w:rsidR="004D3774" w:rsidRDefault="004D3774">
      <w:pPr>
        <w:pBdr>
          <w:top w:val="nil"/>
          <w:left w:val="nil"/>
          <w:bottom w:val="nil"/>
          <w:right w:val="nil"/>
          <w:between w:val="nil"/>
        </w:pBdr>
        <w:rPr>
          <w:rFonts w:ascii="Cambria" w:eastAsia="Cambria" w:hAnsi="Cambria" w:cs="Cambria"/>
          <w:b/>
          <w:color w:val="000000"/>
        </w:rPr>
      </w:pPr>
    </w:p>
    <w:p w14:paraId="781AFAB0" w14:textId="77777777" w:rsidR="004D3774" w:rsidRDefault="00696961">
      <w:pPr>
        <w:pBdr>
          <w:top w:val="nil"/>
          <w:left w:val="nil"/>
          <w:bottom w:val="nil"/>
          <w:right w:val="nil"/>
          <w:between w:val="nil"/>
        </w:pBdr>
        <w:rPr>
          <w:rFonts w:ascii="Cambria" w:eastAsia="Cambria" w:hAnsi="Cambria" w:cs="Cambria"/>
          <w:b/>
          <w:i/>
          <w:color w:val="000000"/>
        </w:rPr>
      </w:pPr>
      <w:r>
        <w:rPr>
          <w:rFonts w:ascii="Cambria" w:eastAsia="Cambria" w:hAnsi="Cambria" w:cs="Cambria"/>
          <w:b/>
          <w:color w:val="000000"/>
        </w:rPr>
        <w:t xml:space="preserve">Content Objective(s): </w:t>
      </w:r>
    </w:p>
    <w:p w14:paraId="3E10215C" w14:textId="358836D6"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will be able to </w:t>
      </w:r>
      <w:r w:rsidR="003269C5">
        <w:rPr>
          <w:rFonts w:ascii="Cambria" w:eastAsia="Cambria" w:hAnsi="Cambria" w:cs="Cambria"/>
          <w:color w:val="000000"/>
        </w:rPr>
        <w:t>conduct an investigation to produce data to</w:t>
      </w:r>
      <w:r>
        <w:rPr>
          <w:rFonts w:ascii="Cambria" w:eastAsia="Cambria" w:hAnsi="Cambria" w:cs="Cambria"/>
          <w:color w:val="000000"/>
        </w:rPr>
        <w:t xml:space="preserve"> compare properties of different materials for use in specific applications. </w:t>
      </w:r>
    </w:p>
    <w:p w14:paraId="0BDC94BA" w14:textId="45AC7B58"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will be able to </w:t>
      </w:r>
      <w:r w:rsidR="00830DB3">
        <w:rPr>
          <w:rFonts w:ascii="Cambria" w:eastAsia="Cambria" w:hAnsi="Cambria" w:cs="Cambria"/>
          <w:color w:val="000000"/>
        </w:rPr>
        <w:t>construct written explanations</w:t>
      </w:r>
      <w:r>
        <w:rPr>
          <w:rFonts w:ascii="Cambria" w:eastAsia="Cambria" w:hAnsi="Cambria" w:cs="Cambria"/>
          <w:color w:val="000000"/>
        </w:rPr>
        <w:t xml:space="preserve"> based on evidence from their investigations.</w:t>
      </w:r>
    </w:p>
    <w:p w14:paraId="28424FEE"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rPr>
      </w:pPr>
    </w:p>
    <w:p w14:paraId="13012552"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Language Objective(s):</w:t>
      </w:r>
    </w:p>
    <w:p w14:paraId="2E0175AF"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Students will be able to participate in collaborative conversations using their science notebooks to support discussions.</w:t>
      </w:r>
    </w:p>
    <w:p w14:paraId="090C8B93"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41534771"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Targeted Academic Language:</w:t>
      </w:r>
      <w:r>
        <w:rPr>
          <w:rFonts w:ascii="Cambria" w:eastAsia="Cambria" w:hAnsi="Cambria" w:cs="Cambria"/>
        </w:rPr>
        <w:t xml:space="preserve"> </w:t>
      </w:r>
    </w:p>
    <w:p w14:paraId="32E8870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rPr>
          <w:b/>
          <w:sz w:val="22"/>
          <w:szCs w:val="22"/>
        </w:rPr>
      </w:pPr>
      <w:r>
        <w:rPr>
          <w:rFonts w:ascii="Cambria" w:eastAsia="Cambria" w:hAnsi="Cambria" w:cs="Cambria"/>
          <w:color w:val="000000"/>
        </w:rPr>
        <w:t>test, discuss, notice, record, predict, investigate, repel, weight, suited</w:t>
      </w:r>
    </w:p>
    <w:p w14:paraId="1D8FF9BF" w14:textId="79E3B283"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lastRenderedPageBreak/>
        <w:t>What students should know and be able to do before starting this lesson:</w:t>
      </w:r>
    </w:p>
    <w:p w14:paraId="376CD9B2"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Identify and test properties of materials.</w:t>
      </w:r>
    </w:p>
    <w:p w14:paraId="65E85C2D"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Work cooperatively and collaboratively in small groups.</w:t>
      </w:r>
    </w:p>
    <w:p w14:paraId="1E251460"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Have an academic science discussion during explorations.</w:t>
      </w:r>
    </w:p>
    <w:p w14:paraId="0F8B5B2E"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Have working knowledge of a science journal/notebook.</w:t>
      </w:r>
    </w:p>
    <w:p w14:paraId="70359EF1"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Be able to use a data table.</w:t>
      </w:r>
    </w:p>
    <w:p w14:paraId="541F7C56"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 xml:space="preserve">Write informational text. </w:t>
      </w:r>
    </w:p>
    <w:p w14:paraId="4CB6C737" w14:textId="77777777" w:rsidR="003269C5" w:rsidRDefault="003269C5">
      <w:pPr>
        <w:pBdr>
          <w:top w:val="nil"/>
          <w:left w:val="nil"/>
          <w:bottom w:val="nil"/>
          <w:right w:val="nil"/>
          <w:between w:val="nil"/>
        </w:pBdr>
        <w:rPr>
          <w:rFonts w:ascii="Cambria" w:eastAsia="Cambria" w:hAnsi="Cambria" w:cs="Cambria"/>
          <w:b/>
          <w:color w:val="000000"/>
        </w:rPr>
      </w:pPr>
    </w:p>
    <w:p w14:paraId="56F1C196" w14:textId="671FDEE4"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Anticipated Student Preconceptions/Misconceptions:</w:t>
      </w:r>
    </w:p>
    <w:p w14:paraId="139C893D"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Students often consider size and shape as properties of objects and materials, but these are not properties of materials, only properties of objects.  </w:t>
      </w:r>
    </w:p>
    <w:p w14:paraId="7749924B" w14:textId="77777777" w:rsidR="004D3774" w:rsidRDefault="004D3774">
      <w:pPr>
        <w:pBdr>
          <w:top w:val="nil"/>
          <w:left w:val="nil"/>
          <w:bottom w:val="nil"/>
          <w:right w:val="nil"/>
          <w:between w:val="nil"/>
        </w:pBdr>
        <w:rPr>
          <w:rFonts w:ascii="Cambria" w:eastAsia="Cambria" w:hAnsi="Cambria" w:cs="Cambria"/>
          <w:b/>
          <w:color w:val="000000"/>
          <w:highlight w:val="yellow"/>
        </w:rPr>
      </w:pPr>
    </w:p>
    <w:p w14:paraId="5C7E3CBB"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Instructional Materials/Resources/Tools:</w:t>
      </w:r>
    </w:p>
    <w:p w14:paraId="71ECCAF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Science notebook</w:t>
      </w:r>
    </w:p>
    <w:p w14:paraId="243266C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Testing Materials handout (can be copied or pasted into student notebook)</w:t>
      </w:r>
    </w:p>
    <w:p w14:paraId="3C9EAC00"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Large chart paper or white/blackboard</w:t>
      </w:r>
    </w:p>
    <w:p w14:paraId="2E395A90"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Paper and plastic grocery bags (optional: add a reusable bag).  Enough for each station to test bags.</w:t>
      </w:r>
    </w:p>
    <w:p w14:paraId="695402A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Heavy items (i.e. books, bricks, cans, etc.) </w:t>
      </w:r>
    </w:p>
    <w:p w14:paraId="56F5BCCB"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Spray bottle with water</w:t>
      </w:r>
    </w:p>
    <w:p w14:paraId="2C589D93"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Air pillows or balloons</w:t>
      </w:r>
    </w:p>
    <w:p w14:paraId="5EA1E478"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Optional: scale </w:t>
      </w:r>
    </w:p>
    <w:p w14:paraId="03C6C828" w14:textId="77777777" w:rsidR="004D3774" w:rsidRDefault="004D3774">
      <w:pPr>
        <w:pBdr>
          <w:top w:val="nil"/>
          <w:left w:val="nil"/>
          <w:bottom w:val="nil"/>
          <w:right w:val="nil"/>
          <w:between w:val="nil"/>
        </w:pBdr>
        <w:rPr>
          <w:rFonts w:ascii="Cambria" w:eastAsia="Cambria" w:hAnsi="Cambria" w:cs="Cambria"/>
          <w:b/>
          <w:color w:val="000000"/>
        </w:rPr>
      </w:pPr>
    </w:p>
    <w:p w14:paraId="7BF963F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Instructional Tips/Strategies/Suggestions for Teacher: </w:t>
      </w:r>
    </w:p>
    <w:p w14:paraId="297D1F33"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Teacher may need to review structure of informational writing (introduction, facts, details, and conclusion) and model an example.</w:t>
      </w:r>
    </w:p>
    <w:p w14:paraId="4022B5FA"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Have enough materials for each group to perform their investigation at the same time.   </w:t>
      </w:r>
    </w:p>
    <w:p w14:paraId="0EAC187B"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Use same type of bags and “heavy” materials for each test for consistency.</w:t>
      </w:r>
    </w:p>
    <w:p w14:paraId="7B33E64B"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p>
    <w:p w14:paraId="12B64741"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Lesson Details:</w:t>
      </w:r>
    </w:p>
    <w:p w14:paraId="38A1647B" w14:textId="77777777" w:rsidR="003269C5" w:rsidRDefault="003269C5">
      <w:pPr>
        <w:pBdr>
          <w:top w:val="nil"/>
          <w:left w:val="nil"/>
          <w:bottom w:val="nil"/>
          <w:right w:val="nil"/>
          <w:between w:val="nil"/>
        </w:pBdr>
        <w:rPr>
          <w:rFonts w:ascii="Cambria" w:eastAsia="Cambria" w:hAnsi="Cambria" w:cs="Cambria"/>
          <w:b/>
          <w:color w:val="000000"/>
        </w:rPr>
      </w:pPr>
    </w:p>
    <w:p w14:paraId="75D832F2" w14:textId="1B056286"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Day 1:   Testing Materials </w:t>
      </w:r>
    </w:p>
    <w:p w14:paraId="02275FCF"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Introduction: (5 min.)</w:t>
      </w:r>
    </w:p>
    <w:p w14:paraId="3B933F46" w14:textId="77777777" w:rsidR="004D3774" w:rsidRDefault="00696961">
      <w:pPr>
        <w:numPr>
          <w:ilvl w:val="0"/>
          <w:numId w:val="8"/>
        </w:numPr>
        <w:pBdr>
          <w:top w:val="nil"/>
          <w:left w:val="nil"/>
          <w:bottom w:val="nil"/>
          <w:right w:val="nil"/>
          <w:between w:val="nil"/>
        </w:pBdr>
        <w:rPr>
          <w:b/>
        </w:rPr>
      </w:pPr>
      <w:r>
        <w:rPr>
          <w:rFonts w:ascii="Cambria" w:eastAsia="Cambria" w:hAnsi="Cambria" w:cs="Cambria"/>
          <w:color w:val="000000"/>
        </w:rPr>
        <w:lastRenderedPageBreak/>
        <w:t xml:space="preserve">Ask students, “Have you ever been carrying a bag of groceries and had the bag break or tear on you? Do some grocery bags hold up better than others do? What properties are important in a grocery bag?” </w:t>
      </w:r>
    </w:p>
    <w:p w14:paraId="1AEF2751" w14:textId="77777777" w:rsidR="004D3774" w:rsidRDefault="00696961">
      <w:pPr>
        <w:numPr>
          <w:ilvl w:val="0"/>
          <w:numId w:val="8"/>
        </w:numPr>
        <w:pBdr>
          <w:top w:val="nil"/>
          <w:left w:val="nil"/>
          <w:bottom w:val="nil"/>
          <w:right w:val="nil"/>
          <w:between w:val="nil"/>
        </w:pBdr>
      </w:pPr>
      <w:r>
        <w:rPr>
          <w:rFonts w:ascii="Cambria" w:eastAsia="Cambria" w:hAnsi="Cambria" w:cs="Cambria"/>
          <w:color w:val="000000"/>
        </w:rPr>
        <w:t>Allow time for students to turn and talk to a partner.   Chart their ideas.</w:t>
      </w:r>
    </w:p>
    <w:p w14:paraId="63C41275" w14:textId="77777777" w:rsidR="004D3774" w:rsidRDefault="00696961">
      <w:pPr>
        <w:numPr>
          <w:ilvl w:val="0"/>
          <w:numId w:val="8"/>
        </w:numPr>
        <w:pBdr>
          <w:top w:val="nil"/>
          <w:left w:val="nil"/>
          <w:bottom w:val="nil"/>
          <w:right w:val="nil"/>
          <w:between w:val="nil"/>
        </w:pBdr>
        <w:rPr>
          <w:i/>
        </w:rPr>
      </w:pPr>
      <w:r>
        <w:rPr>
          <w:rFonts w:ascii="Cambria" w:eastAsia="Cambria" w:hAnsi="Cambria" w:cs="Cambria"/>
          <w:color w:val="000000"/>
        </w:rPr>
        <w:t xml:space="preserve">Explain the task that they will be working in small groups testing and comparing types of grocery bags and their properties to determine which is the best suited to carry groceries.  Discuss how to use the data table. </w:t>
      </w:r>
      <w:r>
        <w:rPr>
          <w:rFonts w:ascii="Cambria" w:eastAsia="Cambria" w:hAnsi="Cambria" w:cs="Cambria"/>
          <w:i/>
          <w:color w:val="000000"/>
        </w:rPr>
        <w:t xml:space="preserve">Teacher Note: Data table is located in handout section or have students create one or paste into science notebook.   </w:t>
      </w:r>
    </w:p>
    <w:p w14:paraId="74051002" w14:textId="77777777" w:rsidR="004D3774" w:rsidRDefault="00696961">
      <w:pPr>
        <w:numPr>
          <w:ilvl w:val="0"/>
          <w:numId w:val="8"/>
        </w:numPr>
        <w:pBdr>
          <w:top w:val="nil"/>
          <w:left w:val="nil"/>
          <w:bottom w:val="nil"/>
          <w:right w:val="nil"/>
          <w:between w:val="nil"/>
        </w:pBdr>
        <w:rPr>
          <w:b/>
        </w:rPr>
      </w:pPr>
      <w:r>
        <w:rPr>
          <w:rFonts w:ascii="Cambria" w:eastAsia="Cambria" w:hAnsi="Cambria" w:cs="Cambria"/>
          <w:color w:val="000000"/>
        </w:rPr>
        <w:t>Split the students into small groups.</w:t>
      </w:r>
    </w:p>
    <w:p w14:paraId="01440016" w14:textId="77777777" w:rsidR="004D3774" w:rsidRDefault="00696961">
      <w:pPr>
        <w:numPr>
          <w:ilvl w:val="0"/>
          <w:numId w:val="8"/>
        </w:numPr>
        <w:pBdr>
          <w:top w:val="nil"/>
          <w:left w:val="nil"/>
          <w:bottom w:val="nil"/>
          <w:right w:val="nil"/>
          <w:between w:val="nil"/>
        </w:pBdr>
        <w:rPr>
          <w:b/>
          <w:i/>
        </w:rPr>
      </w:pPr>
      <w:r>
        <w:rPr>
          <w:rFonts w:ascii="Cambria" w:eastAsia="Cambria" w:hAnsi="Cambria" w:cs="Cambria"/>
          <w:i/>
          <w:color w:val="000000"/>
        </w:rPr>
        <w:t>Teacher Notes:</w:t>
      </w:r>
      <w:r>
        <w:rPr>
          <w:rFonts w:ascii="Cambria" w:eastAsia="Cambria" w:hAnsi="Cambria" w:cs="Cambria"/>
          <w:b/>
          <w:i/>
          <w:color w:val="000000"/>
        </w:rPr>
        <w:t xml:space="preserve">  </w:t>
      </w:r>
      <w:r>
        <w:rPr>
          <w:rFonts w:ascii="Cambria" w:eastAsia="Cambria" w:hAnsi="Cambria" w:cs="Cambria"/>
          <w:i/>
          <w:color w:val="000000"/>
        </w:rPr>
        <w:t>Additional prompts to activate student’s prior knowledge or to be used during investigation as needed.</w:t>
      </w:r>
    </w:p>
    <w:p w14:paraId="28C3FA13" w14:textId="77777777" w:rsidR="004D3774" w:rsidRDefault="00696961">
      <w:pPr>
        <w:numPr>
          <w:ilvl w:val="1"/>
          <w:numId w:val="8"/>
        </w:numPr>
        <w:pBdr>
          <w:top w:val="nil"/>
          <w:left w:val="nil"/>
          <w:bottom w:val="nil"/>
          <w:right w:val="nil"/>
          <w:between w:val="nil"/>
        </w:pBdr>
        <w:rPr>
          <w:b/>
          <w:i/>
        </w:rPr>
      </w:pPr>
      <w:r>
        <w:rPr>
          <w:rFonts w:ascii="Cambria" w:eastAsia="Cambria" w:hAnsi="Cambria" w:cs="Cambria"/>
          <w:i/>
          <w:color w:val="000000"/>
        </w:rPr>
        <w:t>What properties would you look for in a bag?</w:t>
      </w:r>
    </w:p>
    <w:p w14:paraId="015D7995" w14:textId="77777777" w:rsidR="004D3774" w:rsidRDefault="00696961">
      <w:pPr>
        <w:numPr>
          <w:ilvl w:val="1"/>
          <w:numId w:val="8"/>
        </w:numPr>
        <w:pBdr>
          <w:top w:val="nil"/>
          <w:left w:val="nil"/>
          <w:bottom w:val="nil"/>
          <w:right w:val="nil"/>
          <w:between w:val="nil"/>
        </w:pBdr>
        <w:rPr>
          <w:b/>
          <w:i/>
        </w:rPr>
      </w:pPr>
      <w:r>
        <w:rPr>
          <w:rFonts w:ascii="Cambria" w:eastAsia="Cambria" w:hAnsi="Cambria" w:cs="Cambria"/>
          <w:i/>
          <w:color w:val="000000"/>
        </w:rPr>
        <w:t>What properties would you test for? Strength, flexibility, absorbency, texture, color, hardness?</w:t>
      </w:r>
    </w:p>
    <w:p w14:paraId="7A0DFD77" w14:textId="77777777" w:rsidR="004D3774" w:rsidRDefault="00696961">
      <w:pPr>
        <w:numPr>
          <w:ilvl w:val="1"/>
          <w:numId w:val="8"/>
        </w:numPr>
        <w:pBdr>
          <w:top w:val="nil"/>
          <w:left w:val="nil"/>
          <w:bottom w:val="nil"/>
          <w:right w:val="nil"/>
          <w:between w:val="nil"/>
        </w:pBdr>
        <w:rPr>
          <w:b/>
          <w:i/>
        </w:rPr>
      </w:pPr>
      <w:r>
        <w:rPr>
          <w:rFonts w:ascii="Cambria" w:eastAsia="Cambria" w:hAnsi="Cambria" w:cs="Cambria"/>
          <w:i/>
          <w:color w:val="000000"/>
        </w:rPr>
        <w:t>Choose 3 different properties to test for. What would they be?</w:t>
      </w:r>
    </w:p>
    <w:p w14:paraId="05C1A680" w14:textId="77777777" w:rsidR="004D3774" w:rsidRDefault="00696961">
      <w:pPr>
        <w:numPr>
          <w:ilvl w:val="1"/>
          <w:numId w:val="8"/>
        </w:numPr>
        <w:pBdr>
          <w:top w:val="nil"/>
          <w:left w:val="nil"/>
          <w:bottom w:val="nil"/>
          <w:right w:val="nil"/>
          <w:between w:val="nil"/>
        </w:pBdr>
        <w:rPr>
          <w:b/>
          <w:i/>
        </w:rPr>
      </w:pPr>
      <w:r>
        <w:rPr>
          <w:rFonts w:ascii="Cambria" w:eastAsia="Cambria" w:hAnsi="Cambria" w:cs="Cambria"/>
          <w:i/>
          <w:color w:val="000000"/>
        </w:rPr>
        <w:t>How will you test them?</w:t>
      </w:r>
    </w:p>
    <w:p w14:paraId="711D1EE4" w14:textId="77777777" w:rsidR="004D3774" w:rsidRDefault="00696961">
      <w:pPr>
        <w:numPr>
          <w:ilvl w:val="1"/>
          <w:numId w:val="8"/>
        </w:numPr>
        <w:pBdr>
          <w:top w:val="nil"/>
          <w:left w:val="nil"/>
          <w:bottom w:val="nil"/>
          <w:right w:val="nil"/>
          <w:between w:val="nil"/>
        </w:pBdr>
        <w:rPr>
          <w:b/>
          <w:i/>
        </w:rPr>
      </w:pPr>
      <w:r>
        <w:rPr>
          <w:rFonts w:ascii="Cambria" w:eastAsia="Cambria" w:hAnsi="Cambria" w:cs="Cambria"/>
          <w:i/>
          <w:color w:val="000000"/>
        </w:rPr>
        <w:t>What do we have to consider?</w:t>
      </w:r>
    </w:p>
    <w:p w14:paraId="0536F8FB" w14:textId="77777777" w:rsidR="004D3774" w:rsidRDefault="00696961">
      <w:pPr>
        <w:numPr>
          <w:ilvl w:val="1"/>
          <w:numId w:val="8"/>
        </w:numPr>
        <w:pBdr>
          <w:top w:val="nil"/>
          <w:left w:val="nil"/>
          <w:bottom w:val="nil"/>
          <w:right w:val="nil"/>
          <w:between w:val="nil"/>
        </w:pBdr>
        <w:rPr>
          <w:b/>
          <w:i/>
        </w:rPr>
      </w:pPr>
      <w:r>
        <w:rPr>
          <w:rFonts w:ascii="Cambria" w:eastAsia="Cambria" w:hAnsi="Cambria" w:cs="Cambria"/>
          <w:i/>
          <w:color w:val="000000"/>
        </w:rPr>
        <w:t xml:space="preserve">What do we mean by the best?  The strongest? </w:t>
      </w:r>
    </w:p>
    <w:p w14:paraId="28FA7B3E" w14:textId="77777777" w:rsidR="004D3774" w:rsidRDefault="004D3774">
      <w:pPr>
        <w:pBdr>
          <w:top w:val="nil"/>
          <w:left w:val="nil"/>
          <w:bottom w:val="nil"/>
          <w:right w:val="nil"/>
          <w:between w:val="nil"/>
        </w:pBdr>
        <w:rPr>
          <w:rFonts w:ascii="Cambria" w:eastAsia="Cambria" w:hAnsi="Cambria" w:cs="Cambria"/>
          <w:b/>
          <w:color w:val="000000"/>
        </w:rPr>
      </w:pPr>
    </w:p>
    <w:p w14:paraId="2C56CCFF"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Writing Instruction: (5 min.)</w:t>
      </w:r>
    </w:p>
    <w:p w14:paraId="19031374" w14:textId="77777777" w:rsidR="004D3774" w:rsidRDefault="00696961">
      <w:pPr>
        <w:numPr>
          <w:ilvl w:val="0"/>
          <w:numId w:val="45"/>
        </w:numPr>
        <w:pBdr>
          <w:top w:val="nil"/>
          <w:left w:val="nil"/>
          <w:bottom w:val="nil"/>
          <w:right w:val="nil"/>
          <w:between w:val="nil"/>
        </w:pBdr>
        <w:rPr>
          <w:color w:val="000000"/>
        </w:rPr>
      </w:pPr>
      <w:r>
        <w:rPr>
          <w:rFonts w:ascii="Cambria" w:eastAsia="Cambria" w:hAnsi="Cambria" w:cs="Cambria"/>
          <w:color w:val="000000"/>
        </w:rPr>
        <w:t xml:space="preserve">Ask students what makes a good informational statement?  (i.e. When writing or answering why they think something will work).  They should be descriptive and use evidence from experience or knowledge (not personal opinion, i.e. </w:t>
      </w:r>
      <w:r>
        <w:rPr>
          <w:rFonts w:ascii="Cambria" w:eastAsia="Cambria" w:hAnsi="Cambria" w:cs="Cambria"/>
          <w:i/>
          <w:color w:val="000000"/>
        </w:rPr>
        <w:t xml:space="preserve">It looks strong </w:t>
      </w:r>
      <w:r>
        <w:rPr>
          <w:rFonts w:ascii="Cambria" w:eastAsia="Cambria" w:hAnsi="Cambria" w:cs="Cambria"/>
          <w:color w:val="000000"/>
        </w:rPr>
        <w:t>or heresy</w:t>
      </w:r>
      <w:r>
        <w:rPr>
          <w:rFonts w:ascii="Cambria" w:eastAsia="Cambria" w:hAnsi="Cambria" w:cs="Cambria"/>
          <w:i/>
          <w:color w:val="000000"/>
        </w:rPr>
        <w:t xml:space="preserve"> “Sally said so”</w:t>
      </w:r>
      <w:r>
        <w:rPr>
          <w:rFonts w:ascii="Cambria" w:eastAsia="Cambria" w:hAnsi="Cambria" w:cs="Cambria"/>
          <w:color w:val="000000"/>
        </w:rPr>
        <w:t xml:space="preserve">).   </w:t>
      </w:r>
    </w:p>
    <w:p w14:paraId="260E0130" w14:textId="77777777" w:rsidR="004D3774" w:rsidRDefault="00696961">
      <w:pPr>
        <w:numPr>
          <w:ilvl w:val="0"/>
          <w:numId w:val="4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 xml:space="preserve">Chart responses or model an example as needed.   </w:t>
      </w:r>
    </w:p>
    <w:p w14:paraId="0250632F" w14:textId="77777777" w:rsidR="004D3774" w:rsidRDefault="00696961">
      <w:pPr>
        <w:numPr>
          <w:ilvl w:val="0"/>
          <w:numId w:val="4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mbria" w:eastAsia="Cambria" w:hAnsi="Cambria" w:cs="Cambria"/>
          <w:color w:val="000000"/>
        </w:rPr>
        <w:t>Create an example as a class together to be put up on board for students to refer back too during lessons.</w:t>
      </w:r>
    </w:p>
    <w:p w14:paraId="5060F8E4" w14:textId="77777777" w:rsidR="003269C5" w:rsidRDefault="003269C5">
      <w:pPr>
        <w:pBdr>
          <w:top w:val="nil"/>
          <w:left w:val="nil"/>
          <w:bottom w:val="nil"/>
          <w:right w:val="nil"/>
          <w:between w:val="nil"/>
        </w:pBdr>
        <w:rPr>
          <w:rFonts w:ascii="Cambria" w:eastAsia="Cambria" w:hAnsi="Cambria" w:cs="Cambria"/>
          <w:b/>
          <w:color w:val="000000"/>
        </w:rPr>
      </w:pPr>
    </w:p>
    <w:p w14:paraId="60F9C642" w14:textId="22988632"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b/>
          <w:color w:val="000000"/>
        </w:rPr>
        <w:t>Exploration: (15 min.)</w:t>
      </w:r>
      <w:r>
        <w:rPr>
          <w:rFonts w:ascii="Cambria" w:eastAsia="Cambria" w:hAnsi="Cambria" w:cs="Cambria"/>
          <w:i/>
          <w:color w:val="000000"/>
        </w:rPr>
        <w:t xml:space="preserve"> </w:t>
      </w:r>
    </w:p>
    <w:p w14:paraId="6937B70E"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t>Teacher Note: Have enough materials for each group to perform their investigations at the same time.   Use same type of bags and “heavy” materials for each test for consistency.</w:t>
      </w:r>
    </w:p>
    <w:p w14:paraId="19768634"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rPr>
          <w:i/>
        </w:rPr>
      </w:pPr>
      <w:r>
        <w:rPr>
          <w:rFonts w:ascii="Cambria" w:eastAsia="Cambria" w:hAnsi="Cambria" w:cs="Cambria"/>
          <w:color w:val="000000"/>
        </w:rPr>
        <w:t xml:space="preserve">In small groups students should review types of bags at their table first and write down their predictions of which will be the best for carrying groceries and why?   </w:t>
      </w:r>
    </w:p>
    <w:p w14:paraId="730744DD"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rPr>
          <w:i/>
        </w:rPr>
      </w:pPr>
      <w:r>
        <w:rPr>
          <w:rFonts w:ascii="Cambria" w:eastAsia="Cambria" w:hAnsi="Cambria" w:cs="Cambria"/>
          <w:color w:val="000000"/>
        </w:rPr>
        <w:t xml:space="preserve">Groups will test the materials and record their answers.   </w:t>
      </w:r>
    </w:p>
    <w:p w14:paraId="78E9D987"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Investigation Directions</w:t>
      </w:r>
    </w:p>
    <w:p w14:paraId="3E4B0B00"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The Weight Test- Which type of bag holds the most weight? Which is the strongest?</w:t>
      </w:r>
    </w:p>
    <w:p w14:paraId="5FF1DBAF"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ind w:left="720" w:firstLine="450"/>
        <w:rPr>
          <w:rFonts w:ascii="Cambria" w:eastAsia="Cambria" w:hAnsi="Cambria" w:cs="Cambria"/>
          <w:i/>
          <w:color w:val="000000"/>
        </w:rPr>
      </w:pPr>
      <w:r>
        <w:rPr>
          <w:rFonts w:ascii="Cambria" w:eastAsia="Cambria" w:hAnsi="Cambria" w:cs="Cambria"/>
          <w:i/>
          <w:color w:val="000000"/>
        </w:rPr>
        <w:lastRenderedPageBreak/>
        <w:t xml:space="preserve">Teacher note: choose one type of object for students to test for consistency. (i.e. The entire class should all use books to test the   </w:t>
      </w:r>
      <w:r>
        <w:rPr>
          <w:rFonts w:ascii="Cambria" w:eastAsia="Cambria" w:hAnsi="Cambria" w:cs="Cambria"/>
          <w:i/>
          <w:color w:val="000000"/>
        </w:rPr>
        <w:tab/>
        <w:t>strength of their bags.)</w:t>
      </w:r>
    </w:p>
    <w:p w14:paraId="5C85BCDD"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While one student holds the paper bag up, place books, bricks or other heavy objects into the bag one at a time until it breaks or tears. </w:t>
      </w:r>
    </w:p>
    <w:p w14:paraId="11AB4088"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Repeat with a plastic bag. </w:t>
      </w:r>
    </w:p>
    <w:p w14:paraId="71D75780"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Record results (i.e. # of books).</w:t>
      </w:r>
    </w:p>
    <w:p w14:paraId="6D44CF3F"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Scale optional</w:t>
      </w:r>
    </w:p>
    <w:p w14:paraId="03CF8692"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The Wet Test- Does your bag absorb or repel water?   Is it absorbent or nonabsorbent? </w:t>
      </w:r>
    </w:p>
    <w:p w14:paraId="4B6A4B0E"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Spray a paper bag with water and to see if it absorbs or repels water.</w:t>
      </w:r>
    </w:p>
    <w:p w14:paraId="47CE44E2"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Repeat with a plastic bag. </w:t>
      </w:r>
    </w:p>
    <w:p w14:paraId="4F35620D"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Record observations and results.</w:t>
      </w:r>
    </w:p>
    <w:p w14:paraId="4DFF5F4B"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The Stretchy Test- Is your bag flexible? Does the material stretch or tear?</w:t>
      </w:r>
    </w:p>
    <w:p w14:paraId="58F7A087"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While one student holds paper bag up, place airfilled balloons or air pillows used for packing into bag one at a time until the bag is full or it tears.</w:t>
      </w:r>
    </w:p>
    <w:p w14:paraId="2ED6448B"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Repeat with a plastic bag.</w:t>
      </w:r>
    </w:p>
    <w:p w14:paraId="6D1058BE"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b/>
          <w:color w:val="000000"/>
          <w:sz w:val="22"/>
          <w:szCs w:val="22"/>
        </w:rPr>
      </w:pPr>
      <w:r>
        <w:rPr>
          <w:rFonts w:ascii="Cambria" w:eastAsia="Cambria" w:hAnsi="Cambria" w:cs="Cambria"/>
          <w:color w:val="000000"/>
        </w:rPr>
        <w:t>Record observations and results.</w:t>
      </w:r>
    </w:p>
    <w:p w14:paraId="27295F78"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color w:val="000000"/>
          <w:sz w:val="22"/>
          <w:szCs w:val="22"/>
        </w:rPr>
      </w:pPr>
      <w:r>
        <w:rPr>
          <w:rFonts w:ascii="Cambria" w:eastAsia="Cambria" w:hAnsi="Cambria" w:cs="Cambria"/>
          <w:b/>
          <w:color w:val="000000"/>
          <w:sz w:val="22"/>
          <w:szCs w:val="22"/>
        </w:rPr>
        <w:t>Extensions:</w:t>
      </w:r>
    </w:p>
    <w:p w14:paraId="79404E8A" w14:textId="77777777" w:rsidR="004D3774" w:rsidRDefault="00696961" w:rsidP="008A3BC0">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Add other types of bags to testing process (i.e. reusable, cloth, etc.)</w:t>
      </w:r>
    </w:p>
    <w:p w14:paraId="3311FD11" w14:textId="77777777" w:rsidR="004D3774" w:rsidRDefault="00696961" w:rsidP="008A3BC0">
      <w:pPr>
        <w:numPr>
          <w:ilvl w:val="0"/>
          <w:numId w:val="41"/>
        </w:numPr>
        <w:pBdr>
          <w:top w:val="nil"/>
          <w:left w:val="nil"/>
          <w:bottom w:val="nil"/>
          <w:right w:val="nil"/>
          <w:between w:val="nil"/>
        </w:pBdr>
        <w:rPr>
          <w:b/>
          <w:color w:val="000000"/>
        </w:rPr>
      </w:pPr>
      <w:r>
        <w:rPr>
          <w:rFonts w:ascii="Cambria" w:eastAsia="Cambria" w:hAnsi="Cambria" w:cs="Cambria"/>
          <w:color w:val="000000"/>
        </w:rPr>
        <w:t>Students choose and design two additional tests (i.e. for color and texture) to conduct and compare.</w:t>
      </w:r>
    </w:p>
    <w:p w14:paraId="5426559C" w14:textId="77777777" w:rsidR="004D3774" w:rsidRDefault="00696961" w:rsidP="008A3BC0">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Students contact area grocery stores and request information on amount of paper and plastic bags used in a week.</w:t>
      </w:r>
    </w:p>
    <w:p w14:paraId="21831351" w14:textId="77777777" w:rsidR="003269C5" w:rsidRDefault="003269C5">
      <w:pPr>
        <w:pBdr>
          <w:top w:val="nil"/>
          <w:left w:val="nil"/>
          <w:bottom w:val="nil"/>
          <w:right w:val="nil"/>
          <w:between w:val="nil"/>
        </w:pBdr>
        <w:rPr>
          <w:rFonts w:ascii="Cambria" w:eastAsia="Cambria" w:hAnsi="Cambria" w:cs="Cambria"/>
          <w:b/>
          <w:color w:val="000000"/>
        </w:rPr>
      </w:pPr>
    </w:p>
    <w:p w14:paraId="5DAF12BE" w14:textId="5F5D834D"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Closing: (5 min.)</w:t>
      </w:r>
    </w:p>
    <w:p w14:paraId="206EF165" w14:textId="77777777" w:rsidR="004D3774" w:rsidRDefault="00696961">
      <w:pPr>
        <w:numPr>
          <w:ilvl w:val="0"/>
          <w:numId w:val="39"/>
        </w:numPr>
        <w:pBdr>
          <w:top w:val="nil"/>
          <w:left w:val="nil"/>
          <w:bottom w:val="nil"/>
          <w:right w:val="nil"/>
          <w:between w:val="nil"/>
        </w:pBdr>
        <w:rPr>
          <w:color w:val="000000"/>
        </w:rPr>
      </w:pPr>
      <w:r>
        <w:rPr>
          <w:rFonts w:ascii="Cambria" w:eastAsia="Cambria" w:hAnsi="Cambria" w:cs="Cambria"/>
          <w:color w:val="000000"/>
        </w:rPr>
        <w:t>Have students discuss their results in small groups.  Make sure each student has recorded the group’s results into their notebook or handout.   Have them brainstorm other uses for the bags.</w:t>
      </w:r>
    </w:p>
    <w:p w14:paraId="5B2F7885" w14:textId="77777777" w:rsidR="004D3774" w:rsidRDefault="004D3774">
      <w:pPr>
        <w:pBdr>
          <w:top w:val="nil"/>
          <w:left w:val="nil"/>
          <w:bottom w:val="nil"/>
          <w:right w:val="nil"/>
          <w:between w:val="nil"/>
        </w:pBdr>
        <w:rPr>
          <w:rFonts w:ascii="Cambria" w:eastAsia="Cambria" w:hAnsi="Cambria" w:cs="Cambria"/>
          <w:b/>
          <w:color w:val="000000"/>
        </w:rPr>
      </w:pPr>
    </w:p>
    <w:p w14:paraId="06DA55F9"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Day 2:  Writing a Conclusion (30 min.)</w:t>
      </w:r>
      <w:r>
        <w:rPr>
          <w:rFonts w:ascii="Cambria" w:eastAsia="Cambria" w:hAnsi="Cambria" w:cs="Cambria"/>
          <w:color w:val="FF0000"/>
        </w:rPr>
        <w:t xml:space="preserve"> </w:t>
      </w:r>
    </w:p>
    <w:p w14:paraId="65F84C6E" w14:textId="77777777" w:rsidR="003269C5" w:rsidRDefault="003269C5">
      <w:pPr>
        <w:pBdr>
          <w:top w:val="nil"/>
          <w:left w:val="nil"/>
          <w:bottom w:val="nil"/>
          <w:right w:val="nil"/>
          <w:between w:val="nil"/>
        </w:pBdr>
        <w:rPr>
          <w:rFonts w:ascii="Cambria" w:eastAsia="Cambria" w:hAnsi="Cambria" w:cs="Cambria"/>
          <w:b/>
          <w:color w:val="000000"/>
        </w:rPr>
      </w:pPr>
    </w:p>
    <w:p w14:paraId="0120EB28" w14:textId="3C88C4F2"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Write your Claim: (15 min.)</w:t>
      </w:r>
    </w:p>
    <w:p w14:paraId="66EA0BC3"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rPr>
      </w:pPr>
      <w:r>
        <w:rPr>
          <w:rFonts w:ascii="Cambria" w:eastAsia="Cambria" w:hAnsi="Cambria" w:cs="Cambria"/>
          <w:i/>
        </w:rPr>
        <w:t>Teacher Note: Teacher may need to review structure of informational writing (introduction, facts, details, and conclusion) and model an example. As students are writing, circle around room to check for quality of writing.    Pick a few exemplary examples to share with class.</w:t>
      </w:r>
    </w:p>
    <w:p w14:paraId="3BD21474" w14:textId="0504C360" w:rsidR="004D3774" w:rsidRDefault="00696961">
      <w:pPr>
        <w:numPr>
          <w:ilvl w:val="0"/>
          <w:numId w:val="14"/>
        </w:numPr>
        <w:pBdr>
          <w:top w:val="nil"/>
          <w:left w:val="nil"/>
          <w:bottom w:val="nil"/>
          <w:right w:val="nil"/>
          <w:between w:val="nil"/>
        </w:pBdr>
        <w:rPr>
          <w:i/>
        </w:rPr>
      </w:pPr>
      <w:r>
        <w:rPr>
          <w:rFonts w:ascii="Cambria" w:eastAsia="Cambria" w:hAnsi="Cambria" w:cs="Cambria"/>
          <w:color w:val="000000"/>
        </w:rPr>
        <w:t xml:space="preserve">Work through a short discussion of which type of bag was the strongest, weakest, most flexible, etc.  Talk about the evidence they have to </w:t>
      </w:r>
      <w:r w:rsidR="003269C5">
        <w:rPr>
          <w:rFonts w:ascii="Cambria" w:eastAsia="Cambria" w:hAnsi="Cambria" w:cs="Cambria"/>
          <w:color w:val="000000"/>
        </w:rPr>
        <w:t>support</w:t>
      </w:r>
      <w:r>
        <w:rPr>
          <w:rFonts w:ascii="Cambria" w:eastAsia="Cambria" w:hAnsi="Cambria" w:cs="Cambria"/>
          <w:color w:val="000000"/>
        </w:rPr>
        <w:t xml:space="preserve"> their ratings.   </w:t>
      </w:r>
      <w:r>
        <w:rPr>
          <w:rFonts w:ascii="Cambria" w:eastAsia="Cambria" w:hAnsi="Cambria" w:cs="Cambria"/>
          <w:i/>
          <w:color w:val="000000"/>
        </w:rPr>
        <w:t xml:space="preserve">Optional: Chart ideas. </w:t>
      </w:r>
    </w:p>
    <w:p w14:paraId="05677891" w14:textId="77777777" w:rsidR="004D3774" w:rsidRDefault="00696961">
      <w:pPr>
        <w:numPr>
          <w:ilvl w:val="0"/>
          <w:numId w:val="14"/>
        </w:numPr>
        <w:pBdr>
          <w:top w:val="nil"/>
          <w:left w:val="nil"/>
          <w:bottom w:val="nil"/>
          <w:right w:val="nil"/>
          <w:between w:val="nil"/>
        </w:pBdr>
        <w:rPr>
          <w:i/>
        </w:rPr>
      </w:pPr>
      <w:r>
        <w:rPr>
          <w:rFonts w:ascii="Cambria" w:eastAsia="Cambria" w:hAnsi="Cambria" w:cs="Cambria"/>
          <w:color w:val="000000"/>
        </w:rPr>
        <w:lastRenderedPageBreak/>
        <w:t xml:space="preserve">Give students time to write a response to the question, </w:t>
      </w:r>
      <w:r>
        <w:rPr>
          <w:rFonts w:ascii="Cambria" w:eastAsia="Cambria" w:hAnsi="Cambria" w:cs="Cambria"/>
          <w:i/>
          <w:color w:val="000000"/>
        </w:rPr>
        <w:t>The best material to make the bag from is ____ because ______,</w:t>
      </w:r>
      <w:r>
        <w:rPr>
          <w:rFonts w:ascii="Cambria" w:eastAsia="Cambria" w:hAnsi="Cambria" w:cs="Cambria"/>
          <w:color w:val="000000"/>
          <w:sz w:val="28"/>
          <w:szCs w:val="28"/>
        </w:rPr>
        <w:t xml:space="preserve"> </w:t>
      </w:r>
      <w:r>
        <w:rPr>
          <w:rFonts w:ascii="Cambria" w:eastAsia="Cambria" w:hAnsi="Cambria" w:cs="Cambria"/>
          <w:color w:val="000000"/>
        </w:rPr>
        <w:t xml:space="preserve">on the handout. </w:t>
      </w:r>
    </w:p>
    <w:p w14:paraId="6D88FEA8" w14:textId="77777777" w:rsidR="004D3774" w:rsidRDefault="00696961">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rPr>
          <w:i/>
        </w:rPr>
      </w:pPr>
      <w:r>
        <w:rPr>
          <w:rFonts w:ascii="Cambria" w:eastAsia="Cambria" w:hAnsi="Cambria" w:cs="Cambria"/>
          <w:color w:val="000000"/>
        </w:rPr>
        <w:t xml:space="preserve">Have a few students share out their claims and evidence.   </w:t>
      </w:r>
    </w:p>
    <w:p w14:paraId="3B9E64C6" w14:textId="77777777" w:rsidR="004D3774" w:rsidRDefault="00696961" w:rsidP="008A3BC0">
      <w:pPr>
        <w:numPr>
          <w:ilvl w:val="0"/>
          <w:numId w:val="14"/>
        </w:numPr>
        <w:pBdr>
          <w:top w:val="none" w:sz="0" w:space="0" w:color="000000"/>
          <w:left w:val="none" w:sz="0" w:space="0" w:color="000000"/>
          <w:bottom w:val="none" w:sz="0" w:space="0" w:color="000000"/>
          <w:right w:val="none" w:sz="0" w:space="0" w:color="000000"/>
          <w:between w:val="none" w:sz="0" w:space="0" w:color="000000"/>
        </w:pBdr>
        <w:rPr>
          <w:i/>
        </w:rPr>
      </w:pPr>
      <w:r>
        <w:rPr>
          <w:rFonts w:ascii="Cambria" w:eastAsia="Cambria" w:hAnsi="Cambria" w:cs="Cambria"/>
          <w:color w:val="000000"/>
        </w:rPr>
        <w:t xml:space="preserve">Lead a discussion based off their answers and come to a group decision on which materials were the strongest and weakest. </w:t>
      </w:r>
      <w:r>
        <w:rPr>
          <w:rFonts w:ascii="Cambria" w:eastAsia="Cambria" w:hAnsi="Cambria" w:cs="Cambria"/>
          <w:i/>
          <w:color w:val="000000"/>
        </w:rPr>
        <w:t>Teacher Note:  Discussions can be done in small groups or through turn and talks first and then move to large group discussions.</w:t>
      </w:r>
    </w:p>
    <w:p w14:paraId="468CCF94" w14:textId="77777777" w:rsidR="004D3774" w:rsidRDefault="00696961">
      <w:pPr>
        <w:numPr>
          <w:ilvl w:val="1"/>
          <w:numId w:val="14"/>
        </w:numPr>
        <w:pBdr>
          <w:top w:val="none" w:sz="0" w:space="0" w:color="000000"/>
          <w:left w:val="none" w:sz="0" w:space="0" w:color="000000"/>
          <w:bottom w:val="none" w:sz="0" w:space="0" w:color="000000"/>
          <w:right w:val="none" w:sz="0" w:space="0" w:color="000000"/>
          <w:between w:val="none" w:sz="0" w:space="0" w:color="000000"/>
        </w:pBdr>
        <w:spacing w:line="276" w:lineRule="auto"/>
        <w:rPr>
          <w:i/>
          <w:color w:val="000000"/>
        </w:rPr>
      </w:pPr>
      <w:r>
        <w:rPr>
          <w:rFonts w:ascii="Cambria" w:eastAsia="Cambria" w:hAnsi="Cambria" w:cs="Cambria"/>
          <w:color w:val="000000"/>
        </w:rPr>
        <w:t xml:space="preserve">Points to discuss during debrief:  </w:t>
      </w:r>
    </w:p>
    <w:p w14:paraId="23043DD4"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Which type of bag performs better? Is this the bag that you regularly choose?</w:t>
      </w:r>
    </w:p>
    <w:p w14:paraId="74C4B86B"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What other qualities are important when choosing between paper and plastic bags?</w:t>
      </w:r>
    </w:p>
    <w:p w14:paraId="39E3C8DF"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What other information or issues influence consumers’ choices of bags?</w:t>
      </w:r>
    </w:p>
    <w:p w14:paraId="729DF158"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Are there any problems with this material? </w:t>
      </w:r>
    </w:p>
    <w:p w14:paraId="3040B11C" w14:textId="77777777" w:rsidR="004D3774" w:rsidRDefault="00696961">
      <w:pPr>
        <w:numPr>
          <w:ilvl w:val="2"/>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What other properties would you test for?</w:t>
      </w:r>
    </w:p>
    <w:p w14:paraId="3CD747A1"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rPr>
      </w:pPr>
    </w:p>
    <w:p w14:paraId="29E3B7C4"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Brainstorm Other Uses for Bags: (5 min.)</w:t>
      </w:r>
    </w:p>
    <w:p w14:paraId="200DB099" w14:textId="77777777" w:rsidR="004D3774" w:rsidRDefault="00696961">
      <w:pPr>
        <w:numPr>
          <w:ilvl w:val="0"/>
          <w:numId w:val="39"/>
        </w:numPr>
        <w:pBdr>
          <w:top w:val="nil"/>
          <w:left w:val="nil"/>
          <w:bottom w:val="nil"/>
          <w:right w:val="nil"/>
          <w:between w:val="nil"/>
        </w:pBdr>
        <w:rPr>
          <w:color w:val="000000"/>
        </w:rPr>
      </w:pPr>
      <w:r>
        <w:rPr>
          <w:rFonts w:ascii="Cambria" w:eastAsia="Cambria" w:hAnsi="Cambria" w:cs="Cambria"/>
          <w:color w:val="000000"/>
        </w:rPr>
        <w:t>Ask students for examples from the previous day for other uses for bags.   What properties would they look for in that bag?</w:t>
      </w:r>
    </w:p>
    <w:p w14:paraId="483CA19E" w14:textId="77777777" w:rsidR="004D3774" w:rsidRDefault="00696961">
      <w:pPr>
        <w:numPr>
          <w:ilvl w:val="0"/>
          <w:numId w:val="39"/>
        </w:numPr>
        <w:pBdr>
          <w:top w:val="nil"/>
          <w:left w:val="nil"/>
          <w:bottom w:val="nil"/>
          <w:right w:val="nil"/>
          <w:between w:val="nil"/>
        </w:pBdr>
        <w:rPr>
          <w:color w:val="000000"/>
        </w:rPr>
      </w:pPr>
      <w:r>
        <w:rPr>
          <w:rFonts w:ascii="Cambria" w:eastAsia="Cambria" w:hAnsi="Cambria" w:cs="Cambria"/>
          <w:color w:val="000000"/>
        </w:rPr>
        <w:t xml:space="preserve">Lead a short discussion of how these properties could help decide when and how to use which material for that the new purpose. </w:t>
      </w:r>
    </w:p>
    <w:p w14:paraId="5911018A" w14:textId="77777777" w:rsidR="004D3774" w:rsidRDefault="004D3774">
      <w:pPr>
        <w:pBdr>
          <w:top w:val="nil"/>
          <w:left w:val="nil"/>
          <w:bottom w:val="nil"/>
          <w:right w:val="nil"/>
          <w:between w:val="nil"/>
        </w:pBdr>
        <w:rPr>
          <w:rFonts w:ascii="Cambria" w:eastAsia="Cambria" w:hAnsi="Cambria" w:cs="Cambria"/>
          <w:i/>
          <w:color w:val="000000"/>
        </w:rPr>
      </w:pPr>
    </w:p>
    <w:p w14:paraId="7C74EE7C"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Write an Additional Use for your Bag: (10 min.)</w:t>
      </w:r>
    </w:p>
    <w:p w14:paraId="2CEE05B5" w14:textId="77777777" w:rsidR="004D3774" w:rsidRDefault="00696961">
      <w:pPr>
        <w:numPr>
          <w:ilvl w:val="0"/>
          <w:numId w:val="39"/>
        </w:numPr>
        <w:pBdr>
          <w:top w:val="nil"/>
          <w:left w:val="nil"/>
          <w:bottom w:val="nil"/>
          <w:right w:val="nil"/>
          <w:between w:val="nil"/>
        </w:pBdr>
        <w:rPr>
          <w:i/>
          <w:color w:val="000000"/>
        </w:rPr>
      </w:pPr>
      <w:r>
        <w:rPr>
          <w:rFonts w:ascii="Cambria" w:eastAsia="Cambria" w:hAnsi="Cambria" w:cs="Cambria"/>
          <w:color w:val="000000"/>
        </w:rPr>
        <w:t xml:space="preserve">Give students time to write a response to the question, </w:t>
      </w:r>
      <w:r>
        <w:rPr>
          <w:rFonts w:ascii="Cambria" w:eastAsia="Cambria" w:hAnsi="Cambria" w:cs="Cambria"/>
          <w:i/>
          <w:color w:val="000000"/>
        </w:rPr>
        <w:t>Choose an additional use for your bag. Which material would you choose based for your personal use? Why?</w:t>
      </w:r>
    </w:p>
    <w:p w14:paraId="425DB191" w14:textId="77777777" w:rsidR="004D3774" w:rsidRDefault="00696961">
      <w:pPr>
        <w:numPr>
          <w:ilvl w:val="0"/>
          <w:numId w:val="39"/>
        </w:numPr>
        <w:pBdr>
          <w:top w:val="nil"/>
          <w:left w:val="nil"/>
          <w:bottom w:val="nil"/>
          <w:right w:val="nil"/>
          <w:between w:val="nil"/>
        </w:pBdr>
        <w:rPr>
          <w:i/>
          <w:color w:val="000000"/>
        </w:rPr>
      </w:pPr>
      <w:r>
        <w:rPr>
          <w:rFonts w:ascii="Cambria" w:eastAsia="Cambria" w:hAnsi="Cambria" w:cs="Cambria"/>
          <w:color w:val="000000"/>
        </w:rPr>
        <w:t xml:space="preserve">Have a few students share out their claims and evidence.    </w:t>
      </w:r>
    </w:p>
    <w:p w14:paraId="1F71E616" w14:textId="77777777" w:rsidR="004D3774" w:rsidRDefault="00696961">
      <w:pPr>
        <w:numPr>
          <w:ilvl w:val="0"/>
          <w:numId w:val="39"/>
        </w:numPr>
        <w:pBdr>
          <w:top w:val="nil"/>
          <w:left w:val="nil"/>
          <w:bottom w:val="nil"/>
          <w:right w:val="nil"/>
          <w:between w:val="nil"/>
        </w:pBdr>
        <w:rPr>
          <w:i/>
          <w:color w:val="000000"/>
        </w:rPr>
      </w:pPr>
      <w:r>
        <w:rPr>
          <w:rFonts w:ascii="Cambria" w:eastAsia="Cambria" w:hAnsi="Cambria" w:cs="Cambria"/>
          <w:color w:val="000000"/>
        </w:rPr>
        <w:t>Teacher collects for assessment purposes.</w:t>
      </w:r>
    </w:p>
    <w:p w14:paraId="6F94AEBC"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ind w:left="720" w:hanging="720"/>
        <w:rPr>
          <w:rFonts w:ascii="Cambria" w:eastAsia="Cambria" w:hAnsi="Cambria" w:cs="Cambria"/>
          <w:b/>
          <w:color w:val="000000"/>
        </w:rPr>
      </w:pPr>
    </w:p>
    <w:p w14:paraId="36004CD9"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b/>
        </w:rPr>
        <w:t>Assessment:</w:t>
      </w:r>
    </w:p>
    <w:p w14:paraId="4490DFB2" w14:textId="77777777" w:rsidR="004D3774" w:rsidRDefault="00696961">
      <w:pPr>
        <w:numPr>
          <w:ilvl w:val="0"/>
          <w:numId w:val="10"/>
        </w:numPr>
        <w:pBdr>
          <w:top w:val="nil"/>
          <w:left w:val="nil"/>
          <w:bottom w:val="nil"/>
          <w:right w:val="nil"/>
          <w:between w:val="nil"/>
        </w:pBdr>
        <w:rPr>
          <w:b/>
          <w:color w:val="000000"/>
        </w:rPr>
      </w:pPr>
      <w:r>
        <w:rPr>
          <w:rFonts w:ascii="Cambria" w:eastAsia="Cambria" w:hAnsi="Cambria" w:cs="Cambria"/>
          <w:color w:val="000000"/>
        </w:rPr>
        <w:t>Gauge student understanding based on small and large group discussions and written responses.</w:t>
      </w:r>
    </w:p>
    <w:p w14:paraId="11E66D88" w14:textId="77777777" w:rsidR="002F07B2" w:rsidRDefault="002F07B2">
      <w:pPr>
        <w:rPr>
          <w:rFonts w:ascii="Cambria" w:eastAsia="Cambria" w:hAnsi="Cambria" w:cs="Cambria"/>
          <w:b/>
          <w:color w:val="000000"/>
          <w:sz w:val="52"/>
          <w:szCs w:val="52"/>
        </w:rPr>
      </w:pPr>
      <w:r>
        <w:rPr>
          <w:rFonts w:ascii="Cambria" w:eastAsia="Cambria" w:hAnsi="Cambria" w:cs="Cambria"/>
          <w:b/>
          <w:color w:val="000000"/>
          <w:sz w:val="52"/>
          <w:szCs w:val="52"/>
        </w:rPr>
        <w:br w:type="page"/>
      </w:r>
    </w:p>
    <w:p w14:paraId="04E298B8" w14:textId="214FEA90" w:rsidR="004D3774" w:rsidRDefault="00696961" w:rsidP="00D968A4">
      <w:pPr>
        <w:pStyle w:val="Style1"/>
      </w:pPr>
      <w:bookmarkStart w:id="9" w:name="_Toc2945612"/>
      <w:r>
        <w:lastRenderedPageBreak/>
        <w:t>Curriculum Embedded Performance Assessment (CEPA)</w:t>
      </w:r>
      <w:bookmarkEnd w:id="9"/>
    </w:p>
    <w:p w14:paraId="04097149"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spacing w:after="300"/>
        <w:jc w:val="center"/>
        <w:rPr>
          <w:rFonts w:ascii="Cambria" w:eastAsia="Cambria" w:hAnsi="Cambria" w:cs="Cambria"/>
          <w:b/>
          <w:color w:val="000000"/>
          <w:sz w:val="48"/>
          <w:szCs w:val="48"/>
        </w:rPr>
      </w:pPr>
      <w:r>
        <w:rPr>
          <w:rFonts w:ascii="Cambria" w:eastAsia="Cambria" w:hAnsi="Cambria" w:cs="Cambria"/>
          <w:b/>
          <w:color w:val="000000"/>
          <w:sz w:val="48"/>
          <w:szCs w:val="48"/>
        </w:rPr>
        <w:t>Designing and Testing a Utensil to Move Various Items</w:t>
      </w:r>
    </w:p>
    <w:p w14:paraId="794BB7F6"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 xml:space="preserve">Brief Overview of the Lesson: </w:t>
      </w:r>
      <w:r>
        <w:rPr>
          <w:rFonts w:ascii="Cambria" w:eastAsia="Cambria" w:hAnsi="Cambria" w:cs="Cambria"/>
          <w:color w:val="000000"/>
        </w:rPr>
        <w:t>Students demonstrate their understanding of observable properties of materials by applying those properties to a design task.  They design and build a tool (based on their knowledge of material properties) to move two different objects over a standard distance. They test their tool's function and efficiency.  They present their findings and then write an informational paragraph describing and justifying their design choices.</w:t>
      </w:r>
    </w:p>
    <w:p w14:paraId="68DD4C47" w14:textId="77777777" w:rsidR="004D3774" w:rsidRDefault="004D3774">
      <w:pPr>
        <w:pBdr>
          <w:top w:val="nil"/>
          <w:left w:val="nil"/>
          <w:bottom w:val="nil"/>
          <w:right w:val="nil"/>
          <w:between w:val="nil"/>
        </w:pBdr>
        <w:rPr>
          <w:rFonts w:ascii="Cambria" w:eastAsia="Cambria" w:hAnsi="Cambria" w:cs="Cambria"/>
          <w:color w:val="000000"/>
          <w:sz w:val="22"/>
          <w:szCs w:val="22"/>
        </w:rPr>
      </w:pPr>
    </w:p>
    <w:p w14:paraId="0CC44000" w14:textId="77777777" w:rsidR="004D3774" w:rsidRDefault="00696961">
      <w:pPr>
        <w:pBdr>
          <w:top w:val="nil"/>
          <w:left w:val="nil"/>
          <w:bottom w:val="nil"/>
          <w:right w:val="nil"/>
          <w:between w:val="nil"/>
        </w:pBdr>
        <w:tabs>
          <w:tab w:val="right" w:pos="8408"/>
        </w:tabs>
        <w:rPr>
          <w:rFonts w:ascii="Cambria" w:eastAsia="Cambria" w:hAnsi="Cambria" w:cs="Cambria"/>
          <w:color w:val="000000"/>
        </w:rPr>
      </w:pPr>
      <w:r>
        <w:rPr>
          <w:rFonts w:ascii="Cambria" w:eastAsia="Cambria" w:hAnsi="Cambria" w:cs="Cambria"/>
          <w:b/>
          <w:color w:val="000000"/>
        </w:rPr>
        <w:t>Goal:</w:t>
      </w:r>
      <w:r>
        <w:rPr>
          <w:rFonts w:ascii="Cambria" w:eastAsia="Cambria" w:hAnsi="Cambria" w:cs="Cambria"/>
          <w:color w:val="000000"/>
        </w:rPr>
        <w:t xml:space="preserve"> Students demonstrate their understanding of properties of materials by applying those properties to a design task. They need to design, build and test a tool that can be used to pick up two different objects and move the materials from one point to another as efficiently as possible.</w:t>
      </w:r>
    </w:p>
    <w:p w14:paraId="5FD7EB4F" w14:textId="77777777" w:rsidR="004D3774" w:rsidRDefault="00696961">
      <w:pPr>
        <w:pBdr>
          <w:top w:val="nil"/>
          <w:left w:val="nil"/>
          <w:bottom w:val="nil"/>
          <w:right w:val="nil"/>
          <w:between w:val="nil"/>
        </w:pBdr>
        <w:tabs>
          <w:tab w:val="left" w:pos="13500"/>
        </w:tabs>
        <w:rPr>
          <w:rFonts w:ascii="Cambria" w:eastAsia="Cambria" w:hAnsi="Cambria" w:cs="Cambria"/>
          <w:b/>
          <w:color w:val="000000"/>
        </w:rPr>
      </w:pPr>
      <w:r>
        <w:rPr>
          <w:rFonts w:ascii="Cambria" w:eastAsia="Cambria" w:hAnsi="Cambria" w:cs="Cambria"/>
          <w:b/>
          <w:color w:val="000000"/>
        </w:rPr>
        <w:tab/>
      </w:r>
    </w:p>
    <w:p w14:paraId="796B0F16" w14:textId="77777777" w:rsidR="004D3774" w:rsidRDefault="00696961">
      <w:pPr>
        <w:pBdr>
          <w:top w:val="nil"/>
          <w:left w:val="nil"/>
          <w:bottom w:val="nil"/>
          <w:right w:val="nil"/>
          <w:between w:val="nil"/>
        </w:pBdr>
        <w:tabs>
          <w:tab w:val="right" w:pos="8408"/>
        </w:tabs>
        <w:rPr>
          <w:rFonts w:ascii="Cambria" w:eastAsia="Cambria" w:hAnsi="Cambria" w:cs="Cambria"/>
          <w:color w:val="000000"/>
        </w:rPr>
      </w:pPr>
      <w:r>
        <w:rPr>
          <w:rFonts w:ascii="Cambria" w:eastAsia="Cambria" w:hAnsi="Cambria" w:cs="Cambria"/>
          <w:b/>
          <w:color w:val="000000"/>
        </w:rPr>
        <w:t>Role:</w:t>
      </w:r>
      <w:r>
        <w:rPr>
          <w:rFonts w:ascii="Cambria" w:eastAsia="Cambria" w:hAnsi="Cambria" w:cs="Cambria"/>
          <w:color w:val="000000"/>
        </w:rPr>
        <w:t xml:space="preserve"> Students are engineers on a construction site.</w:t>
      </w:r>
    </w:p>
    <w:p w14:paraId="1B2EB395" w14:textId="77777777" w:rsidR="004D3774" w:rsidRDefault="004D3774">
      <w:pPr>
        <w:pBdr>
          <w:top w:val="nil"/>
          <w:left w:val="nil"/>
          <w:bottom w:val="nil"/>
          <w:right w:val="nil"/>
          <w:between w:val="nil"/>
        </w:pBdr>
        <w:tabs>
          <w:tab w:val="right" w:pos="8408"/>
        </w:tabs>
        <w:rPr>
          <w:rFonts w:ascii="Cambria" w:eastAsia="Cambria" w:hAnsi="Cambria" w:cs="Cambria"/>
          <w:color w:val="000000"/>
        </w:rPr>
      </w:pPr>
    </w:p>
    <w:p w14:paraId="69AC26E1" w14:textId="77777777" w:rsidR="004D3774" w:rsidRDefault="00696961">
      <w:pPr>
        <w:pBdr>
          <w:top w:val="nil"/>
          <w:left w:val="nil"/>
          <w:bottom w:val="nil"/>
          <w:right w:val="nil"/>
          <w:between w:val="nil"/>
        </w:pBdr>
        <w:tabs>
          <w:tab w:val="right" w:pos="8408"/>
        </w:tabs>
        <w:rPr>
          <w:rFonts w:ascii="Cambria" w:eastAsia="Cambria" w:hAnsi="Cambria" w:cs="Cambria"/>
          <w:color w:val="000000"/>
        </w:rPr>
      </w:pPr>
      <w:r>
        <w:rPr>
          <w:rFonts w:ascii="Cambria" w:eastAsia="Cambria" w:hAnsi="Cambria" w:cs="Cambria"/>
          <w:b/>
          <w:color w:val="000000"/>
        </w:rPr>
        <w:t>Audience:</w:t>
      </w:r>
      <w:r>
        <w:rPr>
          <w:rFonts w:ascii="Cambria" w:eastAsia="Cambria" w:hAnsi="Cambria" w:cs="Cambria"/>
          <w:color w:val="000000"/>
        </w:rPr>
        <w:t xml:space="preserve"> The foreman on the construction site who will be evaluating their tool design.</w:t>
      </w:r>
    </w:p>
    <w:p w14:paraId="0C5C7815" w14:textId="77777777" w:rsidR="004D3774" w:rsidRDefault="004D3774">
      <w:pPr>
        <w:pBdr>
          <w:top w:val="nil"/>
          <w:left w:val="nil"/>
          <w:bottom w:val="nil"/>
          <w:right w:val="nil"/>
          <w:between w:val="nil"/>
        </w:pBdr>
        <w:tabs>
          <w:tab w:val="right" w:pos="8408"/>
        </w:tabs>
        <w:rPr>
          <w:rFonts w:ascii="Cambria" w:eastAsia="Cambria" w:hAnsi="Cambria" w:cs="Cambria"/>
          <w:color w:val="000000"/>
        </w:rPr>
      </w:pPr>
    </w:p>
    <w:p w14:paraId="52777826"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 xml:space="preserve">Situation: </w:t>
      </w:r>
      <w:r>
        <w:rPr>
          <w:rFonts w:ascii="Cambria" w:eastAsia="Cambria" w:hAnsi="Cambria" w:cs="Cambria"/>
          <w:color w:val="000000"/>
        </w:rPr>
        <w:t xml:space="preserve"> Workers need to move two different objects from one area of the construction site to another area.  The objects are blocking the area they need to build their building. The students (engineers) need to design and build a tool that will pick up the different objects. Their tool needs to keep the object </w:t>
      </w:r>
      <w:r>
        <w:rPr>
          <w:rFonts w:ascii="Calibri" w:eastAsia="Calibri" w:hAnsi="Calibri" w:cs="Calibri"/>
          <w:color w:val="000000"/>
        </w:rPr>
        <w:t>“</w:t>
      </w:r>
      <w:r>
        <w:rPr>
          <w:rFonts w:ascii="Cambria" w:eastAsia="Cambria" w:hAnsi="Cambria" w:cs="Cambria"/>
          <w:color w:val="000000"/>
        </w:rPr>
        <w:t>in</w:t>
      </w:r>
      <w:r>
        <w:rPr>
          <w:rFonts w:ascii="Calibri" w:eastAsia="Calibri" w:hAnsi="Calibri" w:cs="Calibri"/>
          <w:color w:val="000000"/>
        </w:rPr>
        <w:t xml:space="preserve">” </w:t>
      </w:r>
      <w:r>
        <w:rPr>
          <w:rFonts w:ascii="Cambria" w:eastAsia="Cambria" w:hAnsi="Cambria" w:cs="Cambria"/>
          <w:color w:val="000000"/>
        </w:rPr>
        <w:t xml:space="preserve">or </w:t>
      </w:r>
      <w:r>
        <w:rPr>
          <w:rFonts w:ascii="Calibri" w:eastAsia="Calibri" w:hAnsi="Calibri" w:cs="Calibri"/>
          <w:color w:val="000000"/>
        </w:rPr>
        <w:t>“</w:t>
      </w:r>
      <w:r>
        <w:rPr>
          <w:rFonts w:ascii="Cambria" w:eastAsia="Cambria" w:hAnsi="Cambria" w:cs="Cambria"/>
          <w:color w:val="000000"/>
        </w:rPr>
        <w:t>on</w:t>
      </w:r>
      <w:r>
        <w:rPr>
          <w:rFonts w:ascii="Calibri" w:eastAsia="Calibri" w:hAnsi="Calibri" w:cs="Calibri"/>
          <w:color w:val="000000"/>
        </w:rPr>
        <w:t xml:space="preserve">” </w:t>
      </w:r>
      <w:r>
        <w:rPr>
          <w:rFonts w:ascii="Cambria" w:eastAsia="Cambria" w:hAnsi="Cambria" w:cs="Cambria"/>
          <w:color w:val="000000"/>
        </w:rPr>
        <w:t>the tool in order to transport the item a standard distance. Students will try to move the objects over the distance.  They then reflect on their tool designs.</w:t>
      </w:r>
    </w:p>
    <w:p w14:paraId="4C491E53" w14:textId="77777777" w:rsidR="004D3774" w:rsidRDefault="004D3774">
      <w:pPr>
        <w:pBdr>
          <w:top w:val="nil"/>
          <w:left w:val="nil"/>
          <w:bottom w:val="nil"/>
          <w:right w:val="nil"/>
          <w:between w:val="nil"/>
        </w:pBdr>
        <w:tabs>
          <w:tab w:val="right" w:pos="8408"/>
        </w:tabs>
        <w:rPr>
          <w:rFonts w:ascii="Cambria" w:eastAsia="Cambria" w:hAnsi="Cambria" w:cs="Cambria"/>
          <w:color w:val="000000"/>
        </w:rPr>
      </w:pPr>
    </w:p>
    <w:p w14:paraId="2C1D2BCC" w14:textId="77777777" w:rsidR="004D3774" w:rsidRDefault="00696961">
      <w:pPr>
        <w:pBdr>
          <w:top w:val="nil"/>
          <w:left w:val="nil"/>
          <w:bottom w:val="nil"/>
          <w:right w:val="nil"/>
          <w:between w:val="nil"/>
        </w:pBdr>
        <w:tabs>
          <w:tab w:val="right" w:pos="8408"/>
        </w:tabs>
        <w:rPr>
          <w:rFonts w:ascii="Cambria" w:eastAsia="Cambria" w:hAnsi="Cambria" w:cs="Cambria"/>
          <w:color w:val="000000"/>
        </w:rPr>
      </w:pPr>
      <w:r>
        <w:rPr>
          <w:rFonts w:ascii="Cambria" w:eastAsia="Cambria" w:hAnsi="Cambria" w:cs="Cambria"/>
          <w:b/>
          <w:color w:val="000000"/>
        </w:rPr>
        <w:t>Product:</w:t>
      </w:r>
      <w:r>
        <w:rPr>
          <w:rFonts w:ascii="Cambria" w:eastAsia="Cambria" w:hAnsi="Cambria" w:cs="Cambria"/>
          <w:color w:val="000000"/>
        </w:rPr>
        <w:t xml:space="preserve"> Students will design, build, and test a tool to move two different objects a standard distance, and write a report for the foreman about the effectiveness of their tool.</w:t>
      </w:r>
    </w:p>
    <w:p w14:paraId="7625FC2F" w14:textId="77777777" w:rsidR="004D3774" w:rsidRDefault="004D3774">
      <w:pPr>
        <w:pBdr>
          <w:top w:val="nil"/>
          <w:left w:val="nil"/>
          <w:bottom w:val="nil"/>
          <w:right w:val="nil"/>
          <w:between w:val="nil"/>
        </w:pBdr>
        <w:tabs>
          <w:tab w:val="right" w:pos="8408"/>
        </w:tabs>
        <w:rPr>
          <w:rFonts w:ascii="Cambria" w:eastAsia="Cambria" w:hAnsi="Cambria" w:cs="Cambria"/>
          <w:color w:val="000000"/>
        </w:rPr>
      </w:pPr>
    </w:p>
    <w:p w14:paraId="2A48976E" w14:textId="77777777" w:rsidR="004D3774" w:rsidRDefault="00696961">
      <w:pPr>
        <w:pBdr>
          <w:top w:val="nil"/>
          <w:left w:val="nil"/>
          <w:bottom w:val="nil"/>
          <w:right w:val="nil"/>
          <w:between w:val="nil"/>
        </w:pBdr>
        <w:tabs>
          <w:tab w:val="right" w:pos="8408"/>
        </w:tabs>
        <w:rPr>
          <w:rFonts w:ascii="Cambria" w:eastAsia="Cambria" w:hAnsi="Cambria" w:cs="Cambria"/>
          <w:b/>
          <w:color w:val="000000"/>
        </w:rPr>
      </w:pPr>
      <w:r>
        <w:rPr>
          <w:rFonts w:ascii="Cambria" w:eastAsia="Cambria" w:hAnsi="Cambria" w:cs="Cambria"/>
          <w:b/>
          <w:color w:val="000000"/>
        </w:rPr>
        <w:t>Standards:</w:t>
      </w:r>
      <w:r>
        <w:rPr>
          <w:rFonts w:ascii="Cambria" w:eastAsia="Cambria" w:hAnsi="Cambria" w:cs="Cambria"/>
          <w:color w:val="000000"/>
        </w:rPr>
        <w:t xml:space="preserve"> Students will be given a checklist beforehand to guide their tool design. This will be based on the rubric that the foreman will be using.</w:t>
      </w:r>
    </w:p>
    <w:p w14:paraId="3DE61048" w14:textId="77777777" w:rsidR="004D3774" w:rsidRDefault="004D3774">
      <w:pPr>
        <w:pBdr>
          <w:top w:val="nil"/>
          <w:left w:val="nil"/>
          <w:bottom w:val="nil"/>
          <w:right w:val="nil"/>
          <w:between w:val="nil"/>
        </w:pBdr>
        <w:rPr>
          <w:rFonts w:ascii="Cambria" w:eastAsia="Cambria" w:hAnsi="Cambria" w:cs="Cambria"/>
          <w:b/>
          <w:color w:val="000000"/>
          <w:sz w:val="28"/>
          <w:szCs w:val="28"/>
        </w:rPr>
      </w:pPr>
    </w:p>
    <w:p w14:paraId="3E0B7246" w14:textId="774BBC3B"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Estimated Time: </w:t>
      </w:r>
      <w:r>
        <w:rPr>
          <w:rFonts w:ascii="Cambria" w:eastAsia="Cambria" w:hAnsi="Cambria" w:cs="Cambria"/>
          <w:color w:val="000000"/>
        </w:rPr>
        <w:t>approximately 3</w:t>
      </w:r>
      <w:r w:rsidR="00014CF7">
        <w:rPr>
          <w:rFonts w:ascii="Cambria" w:eastAsia="Cambria" w:hAnsi="Cambria" w:cs="Cambria"/>
          <w:color w:val="000000"/>
        </w:rPr>
        <w:t xml:space="preserve"> x</w:t>
      </w:r>
      <w:r>
        <w:rPr>
          <w:rFonts w:ascii="Cambria" w:eastAsia="Cambria" w:hAnsi="Cambria" w:cs="Cambria"/>
          <w:color w:val="000000"/>
        </w:rPr>
        <w:t xml:space="preserve"> </w:t>
      </w:r>
      <w:r w:rsidR="00014CF7">
        <w:rPr>
          <w:rFonts w:ascii="Cambria" w:eastAsia="Cambria" w:hAnsi="Cambria" w:cs="Cambria"/>
          <w:color w:val="000000"/>
        </w:rPr>
        <w:t>30-minute</w:t>
      </w:r>
      <w:r>
        <w:rPr>
          <w:rFonts w:ascii="Cambria" w:eastAsia="Cambria" w:hAnsi="Cambria" w:cs="Cambria"/>
          <w:color w:val="000000"/>
        </w:rPr>
        <w:t xml:space="preserve"> periods</w:t>
      </w:r>
    </w:p>
    <w:p w14:paraId="582BB248" w14:textId="77777777" w:rsidR="004D3774" w:rsidRDefault="004D3774">
      <w:pPr>
        <w:pBdr>
          <w:top w:val="nil"/>
          <w:left w:val="nil"/>
          <w:bottom w:val="nil"/>
          <w:right w:val="nil"/>
          <w:between w:val="nil"/>
        </w:pBdr>
        <w:rPr>
          <w:rFonts w:ascii="Cambria" w:eastAsia="Cambria" w:hAnsi="Cambria" w:cs="Cambria"/>
          <w:b/>
          <w:color w:val="000000"/>
          <w:sz w:val="22"/>
          <w:szCs w:val="22"/>
        </w:rPr>
      </w:pPr>
    </w:p>
    <w:p w14:paraId="1F635F9B" w14:textId="2F8117CC"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lastRenderedPageBreak/>
        <w:t xml:space="preserve">Standard(s)/Unit Goal(s) to be </w:t>
      </w:r>
      <w:r w:rsidR="00014CF7">
        <w:rPr>
          <w:rFonts w:ascii="Cambria" w:eastAsia="Cambria" w:hAnsi="Cambria" w:cs="Cambria"/>
          <w:b/>
          <w:color w:val="000000"/>
        </w:rPr>
        <w:t>assessed</w:t>
      </w:r>
      <w:r>
        <w:rPr>
          <w:rFonts w:ascii="Cambria" w:eastAsia="Cambria" w:hAnsi="Cambria" w:cs="Cambria"/>
          <w:b/>
          <w:color w:val="000000"/>
        </w:rPr>
        <w:t xml:space="preserve"> in this lesson:</w:t>
      </w:r>
    </w:p>
    <w:p w14:paraId="425782EB" w14:textId="77777777" w:rsidR="004D3774" w:rsidRPr="001E5266"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sidRPr="008A3BC0">
        <w:rPr>
          <w:rFonts w:ascii="Cambria" w:eastAsia="Cambria" w:hAnsi="Cambria" w:cs="Cambria"/>
        </w:rPr>
        <w:t>2-PS1-1. Describe and classify different kinds of materials by observable properties of color, flexibility, hardness, texture, and absorbency.</w:t>
      </w:r>
    </w:p>
    <w:p w14:paraId="32464165" w14:textId="2FB36400" w:rsidR="004D3774" w:rsidRPr="001E5266"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sidRPr="008A3BC0">
        <w:rPr>
          <w:rFonts w:ascii="Cambria" w:eastAsia="Cambria" w:hAnsi="Cambria" w:cs="Cambria"/>
        </w:rPr>
        <w:t>2-PS1-2. Test different materials and analyze the data obtained to determine which materials have the properties that are best suited for an intended purpose.* Clarification Statements:  Examples of properties could include, color, flexibility, hardness, texture, and    absorbency. Data should focus on qualitative and relative observations.</w:t>
      </w:r>
    </w:p>
    <w:p w14:paraId="4C47993B" w14:textId="77777777" w:rsidR="004D3774" w:rsidRPr="001E5266" w:rsidRDefault="00696961">
      <w:pPr>
        <w:numPr>
          <w:ilvl w:val="0"/>
          <w:numId w:val="43"/>
        </w:numPr>
        <w:pBdr>
          <w:top w:val="nil"/>
          <w:left w:val="nil"/>
          <w:bottom w:val="nil"/>
          <w:right w:val="nil"/>
          <w:between w:val="nil"/>
        </w:pBdr>
        <w:ind w:left="720"/>
        <w:rPr>
          <w:sz w:val="22"/>
          <w:szCs w:val="22"/>
        </w:rPr>
      </w:pPr>
      <w:r w:rsidRPr="008A3BC0">
        <w:rPr>
          <w:rFonts w:ascii="Cambria" w:eastAsia="Cambria" w:hAnsi="Cambria" w:cs="Cambria"/>
        </w:rPr>
        <w:t xml:space="preserve">W.2.2. Write informative/explanatory texts in which they introduce a topic, use facts and definitions to develop points, and provide a concluding statement or section. </w:t>
      </w:r>
    </w:p>
    <w:p w14:paraId="52BE9797" w14:textId="77777777" w:rsidR="00014CF7" w:rsidRDefault="00014CF7">
      <w:pPr>
        <w:pBdr>
          <w:top w:val="nil"/>
          <w:left w:val="nil"/>
          <w:bottom w:val="nil"/>
          <w:right w:val="nil"/>
          <w:between w:val="nil"/>
        </w:pBdr>
        <w:rPr>
          <w:rFonts w:ascii="Cambria" w:eastAsia="Cambria" w:hAnsi="Cambria" w:cs="Cambria"/>
          <w:b/>
          <w:color w:val="000000"/>
        </w:rPr>
      </w:pPr>
    </w:p>
    <w:p w14:paraId="71CE4898" w14:textId="0022D128"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What students should know and be able to do before starting this lesson:</w:t>
      </w:r>
    </w:p>
    <w:p w14:paraId="11C3D918"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Identify and understand that materials have basic observable properties.</w:t>
      </w:r>
    </w:p>
    <w:p w14:paraId="216C3A86" w14:textId="77777777" w:rsidR="004D3774" w:rsidRDefault="00696961">
      <w:pPr>
        <w:numPr>
          <w:ilvl w:val="0"/>
          <w:numId w:val="22"/>
        </w:numPr>
        <w:pBdr>
          <w:top w:val="nil"/>
          <w:left w:val="nil"/>
          <w:bottom w:val="nil"/>
          <w:right w:val="nil"/>
          <w:between w:val="nil"/>
        </w:pBdr>
        <w:rPr>
          <w:color w:val="000000"/>
        </w:rPr>
      </w:pPr>
      <w:r>
        <w:rPr>
          <w:rFonts w:ascii="Cambria" w:eastAsia="Cambria" w:hAnsi="Cambria" w:cs="Cambria"/>
          <w:color w:val="000000"/>
        </w:rPr>
        <w:t>Materials can be tested to observe and compare properties.</w:t>
      </w:r>
    </w:p>
    <w:p w14:paraId="500DE120"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Understand how to use a data table and analyze the data from it.</w:t>
      </w:r>
    </w:p>
    <w:p w14:paraId="3F82562D"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Work cooperatively and collaboratively in small groups.</w:t>
      </w:r>
    </w:p>
    <w:p w14:paraId="0630D61E" w14:textId="77777777" w:rsidR="004D3774" w:rsidRDefault="00696961">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rPr>
        <w:t>Have an academic science discussion during explorations.</w:t>
      </w:r>
    </w:p>
    <w:p w14:paraId="1A92E13E"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Working knowledge of a science journal/notebook.</w:t>
      </w:r>
    </w:p>
    <w:p w14:paraId="0FD7BEAD"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Make observations (firsthand) to construct an evidence-based account.</w:t>
      </w:r>
    </w:p>
    <w:p w14:paraId="62BA9A55" w14:textId="77777777" w:rsidR="004D3774" w:rsidRDefault="00696961">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right" w:pos="14400"/>
        </w:tabs>
        <w:spacing w:line="276" w:lineRule="auto"/>
        <w:rPr>
          <w:color w:val="000000"/>
        </w:rPr>
      </w:pPr>
      <w:r>
        <w:rPr>
          <w:rFonts w:ascii="Cambria" w:eastAsia="Cambria" w:hAnsi="Cambria" w:cs="Cambria"/>
          <w:color w:val="000000"/>
        </w:rPr>
        <w:t xml:space="preserve">Write informational text. </w:t>
      </w:r>
    </w:p>
    <w:p w14:paraId="1026FAA8" w14:textId="77777777" w:rsidR="00014CF7" w:rsidRDefault="00014CF7">
      <w:pPr>
        <w:pBdr>
          <w:top w:val="none" w:sz="0" w:space="0" w:color="000000"/>
          <w:left w:val="none" w:sz="0" w:space="0" w:color="000000"/>
          <w:bottom w:val="none" w:sz="0" w:space="0" w:color="000000"/>
          <w:right w:val="none" w:sz="0" w:space="0" w:color="000000"/>
          <w:between w:val="none" w:sz="0" w:space="0" w:color="000000"/>
        </w:pBdr>
        <w:tabs>
          <w:tab w:val="right" w:pos="14400"/>
        </w:tabs>
        <w:rPr>
          <w:rFonts w:ascii="Cambria" w:eastAsia="Cambria" w:hAnsi="Cambria" w:cs="Cambria"/>
          <w:b/>
        </w:rPr>
      </w:pPr>
    </w:p>
    <w:p w14:paraId="2BBFA485" w14:textId="74CA4E33" w:rsidR="004D3774" w:rsidRDefault="00696961">
      <w:pPr>
        <w:pBdr>
          <w:top w:val="none" w:sz="0" w:space="0" w:color="000000"/>
          <w:left w:val="none" w:sz="0" w:space="0" w:color="000000"/>
          <w:bottom w:val="none" w:sz="0" w:space="0" w:color="000000"/>
          <w:right w:val="none" w:sz="0" w:space="0" w:color="000000"/>
          <w:between w:val="none" w:sz="0" w:space="0" w:color="000000"/>
        </w:pBdr>
        <w:tabs>
          <w:tab w:val="right" w:pos="14400"/>
        </w:tabs>
        <w:rPr>
          <w:rFonts w:ascii="Cambria" w:eastAsia="Cambria" w:hAnsi="Cambria" w:cs="Cambria"/>
        </w:rPr>
      </w:pPr>
      <w:r>
        <w:rPr>
          <w:rFonts w:ascii="Cambria" w:eastAsia="Cambria" w:hAnsi="Cambria" w:cs="Cambria"/>
          <w:b/>
        </w:rPr>
        <w:t>Instructional Materials/Resources/Tools:</w:t>
      </w:r>
    </w:p>
    <w:p w14:paraId="72173C88"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Items to move (brick or rocks, “glass” or clear plastic, cotton balls, erasers, etc.—teacher chooses 2 types for whole class)</w:t>
      </w:r>
    </w:p>
    <w:p w14:paraId="007A32C8"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Tool-building materials (plastic utensils, popsicle sticks, sponges, straws, string, tape, etc)</w:t>
      </w:r>
    </w:p>
    <w:p w14:paraId="6AFAE26B"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2 bins per group or masking tape squares on table (Point A and Point B—teacher make sure to mark off standard distance between two bins or place masking tape boxes on the table a standard distance apart)</w:t>
      </w:r>
    </w:p>
    <w:p w14:paraId="35CD12D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Bins for students to place their materials in</w:t>
      </w:r>
    </w:p>
    <w:p w14:paraId="1757A92E"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 xml:space="preserve">Chart paper or black/white board </w:t>
      </w:r>
    </w:p>
    <w:p w14:paraId="1902079B"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Handouts:</w:t>
      </w:r>
    </w:p>
    <w:p w14:paraId="7DEA7A21"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Day 1-Tool Design: Moving Items Using Various Materials </w:t>
      </w:r>
    </w:p>
    <w:p w14:paraId="275C465E"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Day 2 - Tool Building and Testing</w:t>
      </w:r>
    </w:p>
    <w:p w14:paraId="1A0439BA"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Day 3- Final Reflection </w:t>
      </w:r>
    </w:p>
    <w:p w14:paraId="2F27432D"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lastRenderedPageBreak/>
        <w:t>Day 3- Comparison of Groups Tools Table</w:t>
      </w:r>
    </w:p>
    <w:p w14:paraId="1048EE71"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Student Tool Checklist for Tool Design, Testing, and Analyzing </w:t>
      </w:r>
    </w:p>
    <w:p w14:paraId="58F01767"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Tool Design: Moving Items Using Different Materials (CEPA Rubric)</w:t>
      </w:r>
    </w:p>
    <w:p w14:paraId="0DBEA6A8" w14:textId="77777777" w:rsidR="004D3774" w:rsidRDefault="004D3774">
      <w:pPr>
        <w:pBdr>
          <w:top w:val="nil"/>
          <w:left w:val="nil"/>
          <w:bottom w:val="nil"/>
          <w:right w:val="nil"/>
          <w:between w:val="nil"/>
        </w:pBdr>
        <w:rPr>
          <w:rFonts w:ascii="Cambria" w:eastAsia="Cambria" w:hAnsi="Cambria" w:cs="Cambria"/>
          <w:color w:val="000000"/>
        </w:rPr>
      </w:pPr>
    </w:p>
    <w:p w14:paraId="660C4582"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Instructional Tips/Strategies/Suggestions for Teacher: </w:t>
      </w:r>
    </w:p>
    <w:p w14:paraId="7FD37B31"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Before starting the lesson,</w:t>
      </w:r>
    </w:p>
    <w:p w14:paraId="6F2A0760"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Determine ahead of time how far the tool should travel from point A to point B.  Make sure to mark off a standard distance between two bins or place masking tape boxes on the table a standard distance apart.</w:t>
      </w:r>
    </w:p>
    <w:p w14:paraId="3A69E264"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Any materials available can be used for CEPA.</w:t>
      </w:r>
    </w:p>
    <w:p w14:paraId="0B1EDB31"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Suggestion of having students use maximum of three materials for building their tool.</w:t>
      </w:r>
    </w:p>
    <w:p w14:paraId="39CB9781"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Choose two items for class to move (i.e. heavy –brick, delicate- “glass”). Choose items that have different properties.</w:t>
      </w:r>
    </w:p>
    <w:p w14:paraId="52800C40"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Set up stations around the room ahead of time or have materials separated in bins for students to use at tables.</w:t>
      </w:r>
    </w:p>
    <w:p w14:paraId="1562CBAB"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Prepare the Day 3 Comparison of Groups Tools Table handout before the last session on board/projector or on large paper. Adapt the table as needed for your </w:t>
      </w:r>
      <w:r>
        <w:rPr>
          <w:rFonts w:ascii="Calibri" w:eastAsia="Calibri" w:hAnsi="Calibri" w:cs="Calibri"/>
          <w:color w:val="000000"/>
        </w:rPr>
        <w:t>purposes</w:t>
      </w:r>
      <w:r>
        <w:rPr>
          <w:rFonts w:ascii="Cambria" w:eastAsia="Cambria" w:hAnsi="Cambria" w:cs="Cambria"/>
          <w:color w:val="000000"/>
        </w:rPr>
        <w:t>.</w:t>
      </w:r>
    </w:p>
    <w:p w14:paraId="0A2C1F7D" w14:textId="77777777" w:rsidR="004D3774" w:rsidRDefault="00696961">
      <w:pPr>
        <w:numPr>
          <w:ilvl w:val="1"/>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Create a word wall of property terms that students can refer to (if not created earlier)</w:t>
      </w:r>
    </w:p>
    <w:p w14:paraId="59C0B302" w14:textId="77777777" w:rsidR="004D3774" w:rsidRDefault="00696961">
      <w:pPr>
        <w:numPr>
          <w:ilvl w:val="0"/>
          <w:numId w:val="43"/>
        </w:numPr>
        <w:pBdr>
          <w:top w:val="none" w:sz="0" w:space="0" w:color="000000"/>
          <w:left w:val="none" w:sz="0" w:space="0" w:color="000000"/>
          <w:bottom w:val="none" w:sz="0" w:space="0" w:color="000000"/>
          <w:right w:val="none" w:sz="0" w:space="0" w:color="000000"/>
          <w:between w:val="none" w:sz="0" w:space="0" w:color="000000"/>
        </w:pBdr>
        <w:ind w:left="720"/>
      </w:pPr>
      <w:r>
        <w:rPr>
          <w:rFonts w:ascii="Cambria" w:eastAsia="Cambria" w:hAnsi="Cambria" w:cs="Cambria"/>
          <w:color w:val="000000"/>
        </w:rPr>
        <w:t>Suggested 3-4 students per group.</w:t>
      </w:r>
    </w:p>
    <w:p w14:paraId="50A04132" w14:textId="77777777" w:rsidR="004D3774" w:rsidRDefault="004D3774">
      <w:pPr>
        <w:pBdr>
          <w:top w:val="nil"/>
          <w:left w:val="nil"/>
          <w:bottom w:val="nil"/>
          <w:right w:val="nil"/>
          <w:between w:val="nil"/>
        </w:pBdr>
        <w:rPr>
          <w:rFonts w:ascii="Cambria" w:eastAsia="Cambria" w:hAnsi="Cambria" w:cs="Cambria"/>
          <w:b/>
          <w:color w:val="000000"/>
        </w:rPr>
      </w:pPr>
    </w:p>
    <w:p w14:paraId="2EF20377"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Assessment:</w:t>
      </w:r>
    </w:p>
    <w:p w14:paraId="157BC014" w14:textId="77777777" w:rsidR="004D3774" w:rsidRDefault="00696961">
      <w:pPr>
        <w:numPr>
          <w:ilvl w:val="0"/>
          <w:numId w:val="16"/>
        </w:numPr>
        <w:pBdr>
          <w:top w:val="nil"/>
          <w:left w:val="nil"/>
          <w:bottom w:val="nil"/>
          <w:right w:val="nil"/>
          <w:between w:val="nil"/>
        </w:pBdr>
        <w:rPr>
          <w:color w:val="000000"/>
        </w:rPr>
      </w:pPr>
      <w:r>
        <w:rPr>
          <w:rFonts w:ascii="Cambria" w:eastAsia="Cambria" w:hAnsi="Cambria" w:cs="Cambria"/>
          <w:color w:val="000000"/>
        </w:rPr>
        <w:t>Use the rubric to evaluate student work based on CEPA worksheets collected and group presentations.</w:t>
      </w:r>
    </w:p>
    <w:p w14:paraId="47847C8F" w14:textId="77777777" w:rsidR="004D3774" w:rsidRDefault="004D3774">
      <w:pPr>
        <w:pBdr>
          <w:top w:val="nil"/>
          <w:left w:val="nil"/>
          <w:bottom w:val="nil"/>
          <w:right w:val="nil"/>
          <w:between w:val="nil"/>
        </w:pBdr>
        <w:rPr>
          <w:rFonts w:ascii="Cambria" w:eastAsia="Cambria" w:hAnsi="Cambria" w:cs="Cambria"/>
          <w:b/>
          <w:color w:val="000000"/>
        </w:rPr>
      </w:pPr>
    </w:p>
    <w:p w14:paraId="40AB43C1"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Day 1: Tool Design and Building </w:t>
      </w:r>
    </w:p>
    <w:p w14:paraId="15CFCE8D" w14:textId="77777777" w:rsidR="00014CF7" w:rsidRDefault="00014CF7">
      <w:pPr>
        <w:pBdr>
          <w:top w:val="nil"/>
          <w:left w:val="nil"/>
          <w:bottom w:val="nil"/>
          <w:right w:val="nil"/>
          <w:between w:val="nil"/>
        </w:pBdr>
        <w:rPr>
          <w:rFonts w:ascii="Cambria" w:eastAsia="Cambria" w:hAnsi="Cambria" w:cs="Cambria"/>
          <w:b/>
          <w:color w:val="000000"/>
        </w:rPr>
      </w:pPr>
    </w:p>
    <w:p w14:paraId="055319BC" w14:textId="426AC9E3"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Introduction: (5 min.) </w:t>
      </w:r>
    </w:p>
    <w:p w14:paraId="600EF3DF"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i/>
        </w:rPr>
      </w:pPr>
      <w:r>
        <w:rPr>
          <w:rFonts w:ascii="Cambria" w:eastAsia="Cambria" w:hAnsi="Cambria" w:cs="Cambria"/>
          <w:i/>
        </w:rPr>
        <w:t>Teacher Note:  Suggested 3-4 students per group.</w:t>
      </w:r>
    </w:p>
    <w:p w14:paraId="38AEA327" w14:textId="77777777" w:rsidR="004D3774" w:rsidRDefault="00696961">
      <w:pPr>
        <w:numPr>
          <w:ilvl w:val="0"/>
          <w:numId w:val="14"/>
        </w:numPr>
        <w:pBdr>
          <w:top w:val="nil"/>
          <w:left w:val="nil"/>
          <w:bottom w:val="nil"/>
          <w:right w:val="nil"/>
          <w:between w:val="nil"/>
        </w:pBdr>
      </w:pPr>
      <w:r>
        <w:rPr>
          <w:rFonts w:ascii="Cambria" w:eastAsia="Cambria" w:hAnsi="Cambria" w:cs="Cambria"/>
          <w:color w:val="000000"/>
        </w:rPr>
        <w:t>Explain the scenario: The foreman at a nearby construction site needs help from engineers (the students).  The foreman needs to move two different objects from one area of the construction site to another area.  The objects are blocking the area they need to build their building.</w:t>
      </w:r>
    </w:p>
    <w:p w14:paraId="1EB5F3A6" w14:textId="77777777" w:rsidR="004D3774" w:rsidRDefault="00696961">
      <w:pPr>
        <w:numPr>
          <w:ilvl w:val="0"/>
          <w:numId w:val="14"/>
        </w:numPr>
        <w:pBdr>
          <w:top w:val="nil"/>
          <w:left w:val="nil"/>
          <w:bottom w:val="nil"/>
          <w:right w:val="nil"/>
          <w:between w:val="nil"/>
        </w:pBdr>
        <w:rPr>
          <w:i/>
        </w:rPr>
      </w:pPr>
      <w:r>
        <w:rPr>
          <w:rFonts w:ascii="Cambria" w:eastAsia="Cambria" w:hAnsi="Cambria" w:cs="Cambria"/>
          <w:color w:val="000000"/>
        </w:rPr>
        <w:t>Explain to students that each small group/partnership will create a tool that allows them to move the two different objects from one place to another (show objects that students need to move</w:t>
      </w:r>
      <w:r>
        <w:rPr>
          <w:rFonts w:ascii="Calibri" w:eastAsia="Calibri" w:hAnsi="Calibri" w:cs="Calibri"/>
          <w:color w:val="000000"/>
        </w:rPr>
        <w:t>—</w:t>
      </w:r>
      <w:r>
        <w:rPr>
          <w:rFonts w:ascii="Cambria" w:eastAsia="Cambria" w:hAnsi="Cambria" w:cs="Cambria"/>
          <w:color w:val="000000"/>
        </w:rPr>
        <w:t xml:space="preserve">i.e. cotton balls, paper clips, erasers).  </w:t>
      </w:r>
      <w:r>
        <w:rPr>
          <w:rFonts w:ascii="Cambria" w:eastAsia="Cambria" w:hAnsi="Cambria" w:cs="Cambria"/>
          <w:i/>
          <w:color w:val="000000"/>
        </w:rPr>
        <w:t xml:space="preserve">Teacher Note: Choose objects that have different properties (i.e. heavy –brick, delicate- “glass”). </w:t>
      </w:r>
    </w:p>
    <w:p w14:paraId="4550F109" w14:textId="77777777" w:rsidR="004D3774" w:rsidRDefault="00696961">
      <w:pPr>
        <w:numPr>
          <w:ilvl w:val="0"/>
          <w:numId w:val="14"/>
        </w:numPr>
        <w:pBdr>
          <w:top w:val="nil"/>
          <w:left w:val="nil"/>
          <w:bottom w:val="nil"/>
          <w:right w:val="nil"/>
          <w:between w:val="nil"/>
        </w:pBdr>
        <w:rPr>
          <w:b/>
        </w:rPr>
      </w:pPr>
      <w:r>
        <w:rPr>
          <w:rFonts w:ascii="Cambria" w:eastAsia="Cambria" w:hAnsi="Cambria" w:cs="Cambria"/>
          <w:color w:val="000000"/>
        </w:rPr>
        <w:lastRenderedPageBreak/>
        <w:t>Explain to students that their tools must be built out of materials provided by the foreman (teacher) and that in order to choose the best materials for their tool they will have to figure out the material</w:t>
      </w:r>
      <w:r>
        <w:rPr>
          <w:rFonts w:ascii="Calibri" w:eastAsia="Calibri" w:hAnsi="Calibri" w:cs="Calibri"/>
          <w:color w:val="000000"/>
        </w:rPr>
        <w:t xml:space="preserve"> </w:t>
      </w:r>
      <w:r>
        <w:rPr>
          <w:rFonts w:ascii="Cambria" w:eastAsia="Cambria" w:hAnsi="Cambria" w:cs="Cambria"/>
          <w:color w:val="000000"/>
        </w:rPr>
        <w:t xml:space="preserve">properties through questioning, observing, describing, measuring, comparing, classifying, recording data and findings. </w:t>
      </w:r>
    </w:p>
    <w:p w14:paraId="4D3BB5EB" w14:textId="77777777" w:rsidR="004D3774" w:rsidRDefault="00696961">
      <w:pPr>
        <w:numPr>
          <w:ilvl w:val="0"/>
          <w:numId w:val="14"/>
        </w:numPr>
        <w:pBdr>
          <w:top w:val="nil"/>
          <w:left w:val="nil"/>
          <w:bottom w:val="nil"/>
          <w:right w:val="nil"/>
          <w:between w:val="nil"/>
        </w:pBdr>
        <w:rPr>
          <w:b/>
        </w:rPr>
      </w:pPr>
      <w:r>
        <w:rPr>
          <w:rFonts w:ascii="Cambria" w:eastAsia="Cambria" w:hAnsi="Cambria" w:cs="Cambria"/>
          <w:color w:val="000000"/>
        </w:rPr>
        <w:t xml:space="preserve">Explain to students that the success of their tools will be determined by how well they explain their choices when designing their tool and how they used the material properties.  </w:t>
      </w:r>
    </w:p>
    <w:p w14:paraId="06BED570" w14:textId="77777777" w:rsidR="004D3774" w:rsidRDefault="004D3774">
      <w:pPr>
        <w:pBdr>
          <w:top w:val="nil"/>
          <w:left w:val="nil"/>
          <w:bottom w:val="nil"/>
          <w:right w:val="nil"/>
          <w:between w:val="nil"/>
        </w:pBdr>
        <w:ind w:left="720"/>
        <w:rPr>
          <w:rFonts w:ascii="Cambria" w:eastAsia="Cambria" w:hAnsi="Cambria" w:cs="Cambria"/>
          <w:b/>
          <w:color w:val="000000"/>
        </w:rPr>
      </w:pPr>
    </w:p>
    <w:p w14:paraId="620ECDBA"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Tool Design and Document Choices: (20 min.)</w:t>
      </w:r>
    </w:p>
    <w:p w14:paraId="6CF74092" w14:textId="77777777" w:rsidR="004D3774" w:rsidRDefault="00696961">
      <w:pPr>
        <w:rPr>
          <w:rFonts w:ascii="Cambria" w:eastAsia="Cambria" w:hAnsi="Cambria" w:cs="Cambria"/>
          <w:i/>
        </w:rPr>
      </w:pPr>
      <w:r>
        <w:rPr>
          <w:rFonts w:ascii="Cambria" w:eastAsia="Cambria" w:hAnsi="Cambria" w:cs="Cambria"/>
          <w:i/>
        </w:rPr>
        <w:t>Teacher Note: Review structure of informational writing (introduction, facts, details, and conclusion) and model an example, as needed.</w:t>
      </w:r>
    </w:p>
    <w:p w14:paraId="6474FF5F" w14:textId="77777777" w:rsidR="004D3774" w:rsidRDefault="00696961">
      <w:pPr>
        <w:numPr>
          <w:ilvl w:val="0"/>
          <w:numId w:val="14"/>
        </w:numPr>
        <w:pBdr>
          <w:top w:val="nil"/>
          <w:left w:val="nil"/>
          <w:bottom w:val="nil"/>
          <w:right w:val="nil"/>
          <w:between w:val="nil"/>
        </w:pBdr>
      </w:pPr>
      <w:r>
        <w:rPr>
          <w:rFonts w:ascii="Cambria" w:eastAsia="Cambria" w:hAnsi="Cambria" w:cs="Cambria"/>
          <w:color w:val="000000"/>
        </w:rPr>
        <w:t xml:space="preserve">Review the guidelines for the tool creation task. Break the students into small groups and pass out the task description worksheet and checklist. Have materials available for students to review what is available to them for designing purposes. </w:t>
      </w:r>
    </w:p>
    <w:p w14:paraId="7775D3B9" w14:textId="77777777" w:rsidR="004D3774" w:rsidRDefault="00696961">
      <w:pPr>
        <w:numPr>
          <w:ilvl w:val="0"/>
          <w:numId w:val="14"/>
        </w:numPr>
        <w:pBdr>
          <w:top w:val="nil"/>
          <w:left w:val="nil"/>
          <w:bottom w:val="nil"/>
          <w:right w:val="nil"/>
          <w:between w:val="nil"/>
        </w:pBdr>
      </w:pPr>
      <w:r>
        <w:rPr>
          <w:rFonts w:ascii="Cambria" w:eastAsia="Cambria" w:hAnsi="Cambria" w:cs="Cambria"/>
          <w:color w:val="000000"/>
        </w:rPr>
        <w:t xml:space="preserve">Tell students they must decide what materials to use, the properties to investigate, how to build their tool and move the items from Point A to Point B. Students must justify their material choices through informational writing. </w:t>
      </w:r>
    </w:p>
    <w:p w14:paraId="7E4855D7" w14:textId="77777777" w:rsidR="004D3774" w:rsidRDefault="00696961">
      <w:pPr>
        <w:numPr>
          <w:ilvl w:val="0"/>
          <w:numId w:val="14"/>
        </w:numPr>
        <w:pBdr>
          <w:top w:val="nil"/>
          <w:left w:val="nil"/>
          <w:bottom w:val="nil"/>
          <w:right w:val="nil"/>
          <w:between w:val="nil"/>
        </w:pBdr>
      </w:pPr>
      <w:r>
        <w:rPr>
          <w:rFonts w:ascii="Cambria" w:eastAsia="Cambria" w:hAnsi="Cambria" w:cs="Cambria"/>
          <w:color w:val="000000"/>
        </w:rPr>
        <w:t>Allow students about 10 minutes to talk and plan and 10 minutes to write with their partners as you circulate around the room. Decide whether students will need additional time or support, and plan for this the following day.</w:t>
      </w:r>
    </w:p>
    <w:p w14:paraId="38122034" w14:textId="77777777" w:rsidR="004D3774" w:rsidRDefault="004D3774">
      <w:pPr>
        <w:pBdr>
          <w:top w:val="nil"/>
          <w:left w:val="nil"/>
          <w:bottom w:val="nil"/>
          <w:right w:val="nil"/>
          <w:between w:val="nil"/>
        </w:pBdr>
        <w:rPr>
          <w:rFonts w:ascii="Cambria" w:eastAsia="Cambria" w:hAnsi="Cambria" w:cs="Cambria"/>
          <w:b/>
          <w:color w:val="000000"/>
        </w:rPr>
      </w:pPr>
    </w:p>
    <w:p w14:paraId="2A6A318D"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Gather &amp; Analyze Materials: (5 min.)</w:t>
      </w:r>
    </w:p>
    <w:p w14:paraId="46FBACB6" w14:textId="77777777" w:rsidR="004D3774" w:rsidRDefault="00696961">
      <w:pPr>
        <w:numPr>
          <w:ilvl w:val="0"/>
          <w:numId w:val="18"/>
        </w:numPr>
        <w:pBdr>
          <w:top w:val="nil"/>
          <w:left w:val="nil"/>
          <w:bottom w:val="nil"/>
          <w:right w:val="nil"/>
          <w:between w:val="nil"/>
        </w:pBdr>
      </w:pPr>
      <w:r>
        <w:rPr>
          <w:rFonts w:ascii="Cambria" w:eastAsia="Cambria" w:hAnsi="Cambria" w:cs="Cambria"/>
          <w:color w:val="000000"/>
        </w:rPr>
        <w:t xml:space="preserve">Set up an area where students who have finished planning can gather the materials needed for their tool. Provide a small tray or another container where students can organize these materials.   Once they have organized their materials, they can begin to build if time allows.   </w:t>
      </w:r>
    </w:p>
    <w:p w14:paraId="401DAEB0" w14:textId="77777777" w:rsidR="004D3774" w:rsidRDefault="004D3774">
      <w:pPr>
        <w:pBdr>
          <w:top w:val="nil"/>
          <w:left w:val="nil"/>
          <w:bottom w:val="nil"/>
          <w:right w:val="nil"/>
          <w:between w:val="nil"/>
        </w:pBdr>
        <w:rPr>
          <w:rFonts w:ascii="Cambria" w:eastAsia="Cambria" w:hAnsi="Cambria" w:cs="Cambria"/>
          <w:b/>
          <w:color w:val="000000"/>
          <w:sz w:val="28"/>
          <w:szCs w:val="28"/>
        </w:rPr>
      </w:pPr>
    </w:p>
    <w:p w14:paraId="4DC37758" w14:textId="77777777" w:rsidR="004D3774" w:rsidRPr="008A3BC0" w:rsidRDefault="00696961">
      <w:pPr>
        <w:pBdr>
          <w:top w:val="nil"/>
          <w:left w:val="nil"/>
          <w:bottom w:val="nil"/>
          <w:right w:val="nil"/>
          <w:between w:val="nil"/>
        </w:pBdr>
        <w:rPr>
          <w:rFonts w:ascii="Cambria" w:eastAsia="Cambria" w:hAnsi="Cambria" w:cs="Cambria"/>
          <w:b/>
          <w:color w:val="000000"/>
        </w:rPr>
      </w:pPr>
      <w:r w:rsidRPr="008A3BC0">
        <w:rPr>
          <w:rFonts w:ascii="Cambria" w:eastAsia="Cambria" w:hAnsi="Cambria" w:cs="Cambria"/>
          <w:b/>
          <w:color w:val="000000"/>
        </w:rPr>
        <w:t xml:space="preserve">Day 2:  Building and Testing </w:t>
      </w:r>
    </w:p>
    <w:p w14:paraId="5EC649E7" w14:textId="0AA27BC2"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Introduction: (5 min.)</w:t>
      </w:r>
    </w:p>
    <w:p w14:paraId="780E0213" w14:textId="77777777" w:rsidR="004D3774" w:rsidRDefault="00696961">
      <w:pPr>
        <w:numPr>
          <w:ilvl w:val="0"/>
          <w:numId w:val="29"/>
        </w:numPr>
        <w:pBdr>
          <w:top w:val="nil"/>
          <w:left w:val="nil"/>
          <w:bottom w:val="nil"/>
          <w:right w:val="nil"/>
          <w:between w:val="nil"/>
        </w:pBdr>
      </w:pPr>
      <w:r>
        <w:rPr>
          <w:rFonts w:ascii="Cambria" w:eastAsia="Cambria" w:hAnsi="Cambria" w:cs="Cambria"/>
          <w:color w:val="000000"/>
        </w:rPr>
        <w:t>Review expectations for the CEPA Project and allow students time for final questions/organizing their materials. Remind students that they will present these tools to the class and justify the materials chosen to make their tool on Day 3.</w:t>
      </w:r>
    </w:p>
    <w:p w14:paraId="4C7286F7" w14:textId="77777777" w:rsidR="004D3774" w:rsidRDefault="004D3774">
      <w:pPr>
        <w:pBdr>
          <w:top w:val="nil"/>
          <w:left w:val="nil"/>
          <w:bottom w:val="nil"/>
          <w:right w:val="nil"/>
          <w:between w:val="nil"/>
        </w:pBdr>
        <w:ind w:left="720"/>
        <w:rPr>
          <w:rFonts w:ascii="Cambria" w:eastAsia="Cambria" w:hAnsi="Cambria" w:cs="Cambria"/>
          <w:color w:val="000000"/>
        </w:rPr>
      </w:pPr>
    </w:p>
    <w:p w14:paraId="60B09981"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Build and Test Tool, Begin to Prepare Presentation: (20 min.)</w:t>
      </w:r>
    </w:p>
    <w:p w14:paraId="71FDD9A7" w14:textId="77777777" w:rsidR="004D3774" w:rsidRDefault="00696961">
      <w:pPr>
        <w:numPr>
          <w:ilvl w:val="0"/>
          <w:numId w:val="29"/>
        </w:numPr>
        <w:pBdr>
          <w:top w:val="nil"/>
          <w:left w:val="nil"/>
          <w:bottom w:val="nil"/>
          <w:right w:val="nil"/>
          <w:between w:val="nil"/>
        </w:pBdr>
      </w:pPr>
      <w:r>
        <w:rPr>
          <w:rFonts w:ascii="Cambria" w:eastAsia="Cambria" w:hAnsi="Cambria" w:cs="Cambria"/>
          <w:color w:val="000000"/>
        </w:rPr>
        <w:t>Students start/continue to build and test their tool</w:t>
      </w:r>
      <w:r>
        <w:rPr>
          <w:rFonts w:ascii="Calibri" w:eastAsia="Calibri" w:hAnsi="Calibri" w:cs="Calibri"/>
          <w:color w:val="000000"/>
        </w:rPr>
        <w:t>’</w:t>
      </w:r>
      <w:r>
        <w:rPr>
          <w:rFonts w:ascii="Cambria" w:eastAsia="Cambria" w:hAnsi="Cambria" w:cs="Cambria"/>
          <w:color w:val="000000"/>
        </w:rPr>
        <w:t xml:space="preserve">s ability to move objects from Point A to Point B. When they have finished their </w:t>
      </w:r>
      <w:r>
        <w:rPr>
          <w:rFonts w:ascii="Calibri" w:eastAsia="Calibri" w:hAnsi="Calibri" w:cs="Calibri"/>
          <w:color w:val="000000"/>
        </w:rPr>
        <w:t>“</w:t>
      </w:r>
      <w:r>
        <w:rPr>
          <w:rFonts w:ascii="Cambria" w:eastAsia="Cambria" w:hAnsi="Cambria" w:cs="Cambria"/>
          <w:color w:val="000000"/>
        </w:rPr>
        <w:t>test runs</w:t>
      </w:r>
      <w:r>
        <w:rPr>
          <w:rFonts w:ascii="Calibri" w:eastAsia="Calibri" w:hAnsi="Calibri" w:cs="Calibri"/>
          <w:color w:val="000000"/>
        </w:rPr>
        <w:t xml:space="preserve">” </w:t>
      </w:r>
      <w:r>
        <w:rPr>
          <w:rFonts w:ascii="Cambria" w:eastAsia="Cambria" w:hAnsi="Cambria" w:cs="Cambria"/>
          <w:color w:val="000000"/>
        </w:rPr>
        <w:t>they should prepare their presentation in which they will discuss the materials and their properties they used and justify why they picked those over others.</w:t>
      </w:r>
    </w:p>
    <w:p w14:paraId="3293DC2C" w14:textId="77777777" w:rsidR="004D3774" w:rsidRDefault="00696961">
      <w:pPr>
        <w:numPr>
          <w:ilvl w:val="0"/>
          <w:numId w:val="29"/>
        </w:numPr>
        <w:pBdr>
          <w:top w:val="nil"/>
          <w:left w:val="nil"/>
          <w:bottom w:val="nil"/>
          <w:right w:val="nil"/>
          <w:between w:val="nil"/>
        </w:pBdr>
      </w:pPr>
      <w:r>
        <w:rPr>
          <w:rFonts w:ascii="Cambria" w:eastAsia="Cambria" w:hAnsi="Cambria" w:cs="Cambria"/>
          <w:color w:val="000000"/>
        </w:rPr>
        <w:t>Have students write their responses on their worksheets.</w:t>
      </w:r>
    </w:p>
    <w:p w14:paraId="3BE00767" w14:textId="77777777" w:rsidR="00014CF7" w:rsidRDefault="00014CF7">
      <w:pPr>
        <w:pBdr>
          <w:top w:val="nil"/>
          <w:left w:val="nil"/>
          <w:bottom w:val="nil"/>
          <w:right w:val="nil"/>
          <w:between w:val="nil"/>
        </w:pBdr>
        <w:rPr>
          <w:rFonts w:ascii="Cambria" w:eastAsia="Cambria" w:hAnsi="Cambria" w:cs="Cambria"/>
          <w:b/>
          <w:color w:val="000000"/>
          <w:sz w:val="28"/>
          <w:szCs w:val="28"/>
        </w:rPr>
      </w:pPr>
    </w:p>
    <w:p w14:paraId="6D724B3D" w14:textId="6033BCD4" w:rsidR="004D3774" w:rsidRPr="008A3BC0" w:rsidRDefault="00696961">
      <w:pPr>
        <w:pBdr>
          <w:top w:val="nil"/>
          <w:left w:val="nil"/>
          <w:bottom w:val="nil"/>
          <w:right w:val="nil"/>
          <w:between w:val="nil"/>
        </w:pBdr>
        <w:rPr>
          <w:rFonts w:ascii="Cambria" w:eastAsia="Cambria" w:hAnsi="Cambria" w:cs="Cambria"/>
          <w:b/>
          <w:color w:val="000000"/>
        </w:rPr>
      </w:pPr>
      <w:r w:rsidRPr="008A3BC0">
        <w:rPr>
          <w:rFonts w:ascii="Cambria" w:eastAsia="Cambria" w:hAnsi="Cambria" w:cs="Cambria"/>
          <w:b/>
          <w:color w:val="000000"/>
        </w:rPr>
        <w:lastRenderedPageBreak/>
        <w:t>Day 3:  Time Tools &amp; Presenting Investigations (30 min.)</w:t>
      </w:r>
    </w:p>
    <w:p w14:paraId="3E93569C" w14:textId="77777777" w:rsidR="00014CF7" w:rsidRDefault="00014CF7">
      <w:pPr>
        <w:pBdr>
          <w:top w:val="nil"/>
          <w:left w:val="nil"/>
          <w:bottom w:val="nil"/>
          <w:right w:val="nil"/>
          <w:between w:val="nil"/>
        </w:pBdr>
        <w:rPr>
          <w:rFonts w:ascii="Cambria" w:eastAsia="Cambria" w:hAnsi="Cambria" w:cs="Cambria"/>
          <w:b/>
          <w:color w:val="000000"/>
        </w:rPr>
      </w:pPr>
    </w:p>
    <w:p w14:paraId="54BD5965" w14:textId="16726B84"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Presentations: (20 min.)</w:t>
      </w:r>
    </w:p>
    <w:p w14:paraId="7F1B69CE" w14:textId="77777777" w:rsidR="004D3774" w:rsidRDefault="00696961">
      <w:pPr>
        <w:numPr>
          <w:ilvl w:val="0"/>
          <w:numId w:val="29"/>
        </w:numPr>
        <w:pBdr>
          <w:top w:val="nil"/>
          <w:left w:val="nil"/>
          <w:bottom w:val="nil"/>
          <w:right w:val="nil"/>
          <w:between w:val="nil"/>
        </w:pBdr>
      </w:pPr>
      <w:r>
        <w:rPr>
          <w:rFonts w:ascii="Cambria" w:eastAsia="Cambria" w:hAnsi="Cambria" w:cs="Cambria"/>
          <w:color w:val="000000"/>
        </w:rPr>
        <w:t>Give students a few minutes to make final preparations for their group presentations.</w:t>
      </w:r>
    </w:p>
    <w:p w14:paraId="59B6F62D" w14:textId="77777777" w:rsidR="004D3774" w:rsidRDefault="00696961">
      <w:pPr>
        <w:numPr>
          <w:ilvl w:val="0"/>
          <w:numId w:val="29"/>
        </w:numPr>
        <w:pBdr>
          <w:top w:val="nil"/>
          <w:left w:val="nil"/>
          <w:bottom w:val="nil"/>
          <w:right w:val="nil"/>
          <w:between w:val="nil"/>
        </w:pBdr>
        <w:rPr>
          <w:i/>
        </w:rPr>
      </w:pPr>
      <w:r>
        <w:rPr>
          <w:rFonts w:ascii="Cambria" w:eastAsia="Cambria" w:hAnsi="Cambria" w:cs="Cambria"/>
          <w:color w:val="000000"/>
        </w:rPr>
        <w:t xml:space="preserve">Students present their tools. Each student team should have about 5 minutes to show and tell about their tools. </w:t>
      </w:r>
      <w:r>
        <w:rPr>
          <w:rFonts w:ascii="Cambria" w:eastAsia="Cambria" w:hAnsi="Cambria" w:cs="Cambria"/>
          <w:i/>
          <w:color w:val="000000"/>
        </w:rPr>
        <w:t xml:space="preserve">(Teacher Note: Student presentations can be presented over several days. Take advantage of times such as morning meeting, shared reading, and transitions for presentations.) </w:t>
      </w:r>
    </w:p>
    <w:p w14:paraId="5B0EFD61" w14:textId="77777777" w:rsidR="004D3774" w:rsidRDefault="00696961">
      <w:pPr>
        <w:numPr>
          <w:ilvl w:val="0"/>
          <w:numId w:val="29"/>
        </w:numPr>
        <w:pBdr>
          <w:top w:val="nil"/>
          <w:left w:val="nil"/>
          <w:bottom w:val="nil"/>
          <w:right w:val="nil"/>
          <w:between w:val="nil"/>
        </w:pBdr>
      </w:pPr>
      <w:r>
        <w:rPr>
          <w:rFonts w:ascii="Cambria" w:eastAsia="Cambria" w:hAnsi="Cambria" w:cs="Cambria"/>
          <w:color w:val="000000"/>
        </w:rPr>
        <w:t>Teacher charts each group</w:t>
      </w:r>
      <w:r>
        <w:rPr>
          <w:rFonts w:ascii="Calibri" w:eastAsia="Calibri" w:hAnsi="Calibri" w:cs="Calibri"/>
          <w:color w:val="000000"/>
        </w:rPr>
        <w:t>’</w:t>
      </w:r>
      <w:r>
        <w:rPr>
          <w:rFonts w:ascii="Cambria" w:eastAsia="Cambria" w:hAnsi="Cambria" w:cs="Cambria"/>
          <w:color w:val="000000"/>
        </w:rPr>
        <w:t>s tools and the properties taken into consideration when building their tool. Use the Day 3 Comparison of Groups Tools Table in handouts section as example while students are presenting their investigations. Use this table on the board/projector. (</w:t>
      </w:r>
      <w:r>
        <w:rPr>
          <w:rFonts w:ascii="Cambria" w:eastAsia="Cambria" w:hAnsi="Cambria" w:cs="Cambria"/>
          <w:i/>
          <w:color w:val="000000"/>
        </w:rPr>
        <w:t>Teacher Note: adapt this table for your class</w:t>
      </w:r>
      <w:r>
        <w:rPr>
          <w:rFonts w:ascii="Calibri" w:eastAsia="Calibri" w:hAnsi="Calibri" w:cs="Calibri"/>
          <w:i/>
          <w:color w:val="000000"/>
        </w:rPr>
        <w:t xml:space="preserve">’ </w:t>
      </w:r>
      <w:r>
        <w:rPr>
          <w:rFonts w:ascii="Cambria" w:eastAsia="Cambria" w:hAnsi="Cambria" w:cs="Cambria"/>
          <w:i/>
          <w:color w:val="000000"/>
        </w:rPr>
        <w:t xml:space="preserve">purposes.) </w:t>
      </w:r>
      <w:r>
        <w:rPr>
          <w:rFonts w:ascii="Cambria" w:eastAsia="Cambria" w:hAnsi="Cambria" w:cs="Cambria"/>
          <w:color w:val="000000"/>
        </w:rPr>
        <w:t>For example, Group 1 considered color, texture, and strength for their materials/design. Teacher charts this information for comparisons/discussions.</w:t>
      </w:r>
    </w:p>
    <w:p w14:paraId="691B54B1" w14:textId="77777777" w:rsidR="004D3774" w:rsidRDefault="00696961">
      <w:pPr>
        <w:numPr>
          <w:ilvl w:val="0"/>
          <w:numId w:val="29"/>
        </w:numPr>
        <w:pBdr>
          <w:top w:val="nil"/>
          <w:left w:val="nil"/>
          <w:bottom w:val="nil"/>
          <w:right w:val="nil"/>
          <w:between w:val="nil"/>
        </w:pBdr>
        <w:rPr>
          <w:i/>
        </w:rPr>
      </w:pPr>
      <w:r>
        <w:rPr>
          <w:rFonts w:ascii="Cambria" w:eastAsia="Cambria" w:hAnsi="Cambria" w:cs="Cambria"/>
          <w:color w:val="000000"/>
        </w:rPr>
        <w:t>Once all groups have presented their tools, teacher will lead discussion on strengths and weaknesses of each design and how that relates to the properties of the materials used. For example, Group 1 considered color but not flexibility. Group 2 considered flexibility and texture, but not strength. What could each group do to improve their design/tool in the future?</w:t>
      </w:r>
    </w:p>
    <w:p w14:paraId="588CFE10" w14:textId="77777777" w:rsidR="004D3774" w:rsidRDefault="004D3774">
      <w:pPr>
        <w:pBdr>
          <w:top w:val="nil"/>
          <w:left w:val="nil"/>
          <w:bottom w:val="nil"/>
          <w:right w:val="nil"/>
          <w:between w:val="nil"/>
        </w:pBdr>
        <w:rPr>
          <w:rFonts w:ascii="Cambria" w:eastAsia="Cambria" w:hAnsi="Cambria" w:cs="Cambria"/>
          <w:color w:val="000000"/>
        </w:rPr>
      </w:pPr>
    </w:p>
    <w:p w14:paraId="33FB9E01"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Writing Reflection: (10 min.)</w:t>
      </w:r>
    </w:p>
    <w:p w14:paraId="56E95F4F" w14:textId="77777777" w:rsidR="004D3774" w:rsidRDefault="00696961">
      <w:pPr>
        <w:numPr>
          <w:ilvl w:val="0"/>
          <w:numId w:val="29"/>
        </w:numPr>
        <w:pBdr>
          <w:top w:val="nil"/>
          <w:left w:val="nil"/>
          <w:bottom w:val="nil"/>
          <w:right w:val="nil"/>
          <w:between w:val="nil"/>
        </w:pBdr>
        <w:rPr>
          <w:i/>
        </w:rPr>
      </w:pPr>
      <w:r>
        <w:rPr>
          <w:rFonts w:ascii="Cambria" w:eastAsia="Cambria" w:hAnsi="Cambria" w:cs="Cambria"/>
          <w:color w:val="000000"/>
        </w:rPr>
        <w:t xml:space="preserve">Explain to students that they need to compare their tool to the other group’s tool in writing. They will write a short paragraph explaining what tool they would choose for moving items on a construction site. They have to justify their reasoning with facts and information from their investigations and presentations. </w:t>
      </w:r>
    </w:p>
    <w:p w14:paraId="51FA3676" w14:textId="77777777" w:rsidR="004D3774" w:rsidRDefault="00696961">
      <w:pPr>
        <w:numPr>
          <w:ilvl w:val="0"/>
          <w:numId w:val="29"/>
        </w:numPr>
        <w:pBdr>
          <w:top w:val="nil"/>
          <w:left w:val="nil"/>
          <w:bottom w:val="nil"/>
          <w:right w:val="nil"/>
          <w:between w:val="nil"/>
        </w:pBdr>
        <w:rPr>
          <w:i/>
        </w:rPr>
      </w:pPr>
      <w:r>
        <w:rPr>
          <w:rFonts w:ascii="Cambria" w:eastAsia="Cambria" w:hAnsi="Cambria" w:cs="Cambria"/>
          <w:color w:val="000000"/>
        </w:rPr>
        <w:t xml:space="preserve">Before students turn in their worksheets, have them revisit the checklist to review they have completed all of the tasks.  Teacher collects CEPA worksheets for assessment purposes.  </w:t>
      </w:r>
    </w:p>
    <w:p w14:paraId="7A94209C" w14:textId="77777777" w:rsidR="00014CF7" w:rsidRDefault="00014CF7">
      <w:pPr>
        <w:rPr>
          <w:rFonts w:ascii="Cambria" w:eastAsia="Cambria" w:hAnsi="Cambria" w:cs="Cambria"/>
          <w:b/>
          <w:color w:val="000000"/>
          <w:sz w:val="50"/>
          <w:szCs w:val="50"/>
        </w:rPr>
      </w:pPr>
      <w:r>
        <w:rPr>
          <w:rFonts w:ascii="Cambria" w:eastAsia="Cambria" w:hAnsi="Cambria" w:cs="Cambria"/>
          <w:b/>
          <w:color w:val="000000"/>
          <w:sz w:val="50"/>
          <w:szCs w:val="50"/>
        </w:rPr>
        <w:br w:type="page"/>
      </w:r>
    </w:p>
    <w:p w14:paraId="070821C4" w14:textId="02B87CB0" w:rsidR="004D3774" w:rsidRDefault="00696961" w:rsidP="00D968A4">
      <w:pPr>
        <w:pStyle w:val="Style1"/>
        <w:rPr>
          <w:i/>
        </w:rPr>
      </w:pPr>
      <w:bookmarkStart w:id="10" w:name="_Toc2945613"/>
      <w:r>
        <w:lastRenderedPageBreak/>
        <w:t>Unit Resources</w:t>
      </w:r>
      <w:bookmarkEnd w:id="10"/>
    </w:p>
    <w:p w14:paraId="5E0407F6" w14:textId="77777777" w:rsidR="004D3774" w:rsidRDefault="004D3774">
      <w:pPr>
        <w:pBdr>
          <w:top w:val="nil"/>
          <w:left w:val="nil"/>
          <w:bottom w:val="nil"/>
          <w:right w:val="nil"/>
          <w:between w:val="nil"/>
        </w:pBdr>
        <w:rPr>
          <w:rFonts w:ascii="Cambria" w:eastAsia="Cambria" w:hAnsi="Cambria" w:cs="Cambria"/>
          <w:b/>
          <w:color w:val="000000"/>
        </w:rPr>
      </w:pPr>
    </w:p>
    <w:p w14:paraId="5BB24534"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Lesson 1: </w:t>
      </w:r>
    </w:p>
    <w:p w14:paraId="6115B7C0" w14:textId="77777777" w:rsidR="004D3774" w:rsidRDefault="00696961">
      <w:pPr>
        <w:numPr>
          <w:ilvl w:val="0"/>
          <w:numId w:val="36"/>
        </w:numPr>
        <w:pBdr>
          <w:top w:val="nil"/>
          <w:left w:val="nil"/>
          <w:bottom w:val="nil"/>
          <w:right w:val="nil"/>
          <w:between w:val="nil"/>
        </w:pBdr>
        <w:rPr>
          <w:color w:val="000000"/>
        </w:rPr>
      </w:pPr>
      <w:r>
        <w:rPr>
          <w:rFonts w:ascii="Cambria" w:eastAsia="Cambria" w:hAnsi="Cambria" w:cs="Cambria"/>
          <w:color w:val="000000"/>
        </w:rPr>
        <w:t>Exploring Types of Materials- Task 1</w:t>
      </w:r>
    </w:p>
    <w:p w14:paraId="1937351E" w14:textId="77777777" w:rsidR="004D3774" w:rsidRDefault="00696961">
      <w:pPr>
        <w:numPr>
          <w:ilvl w:val="0"/>
          <w:numId w:val="36"/>
        </w:numPr>
        <w:pBdr>
          <w:top w:val="nil"/>
          <w:left w:val="nil"/>
          <w:bottom w:val="nil"/>
          <w:right w:val="nil"/>
          <w:between w:val="nil"/>
        </w:pBdr>
        <w:rPr>
          <w:color w:val="000000"/>
        </w:rPr>
      </w:pPr>
      <w:r>
        <w:rPr>
          <w:rFonts w:ascii="Cambria" w:eastAsia="Cambria" w:hAnsi="Cambria" w:cs="Cambria"/>
          <w:color w:val="000000"/>
        </w:rPr>
        <w:t>Exploring Types of Materials- Task 2</w:t>
      </w:r>
    </w:p>
    <w:p w14:paraId="75FD76BE" w14:textId="77777777" w:rsidR="004D3774" w:rsidRDefault="004D3774">
      <w:pPr>
        <w:pBdr>
          <w:top w:val="nil"/>
          <w:left w:val="nil"/>
          <w:bottom w:val="nil"/>
          <w:right w:val="nil"/>
          <w:between w:val="nil"/>
        </w:pBdr>
        <w:rPr>
          <w:rFonts w:ascii="Cambria" w:eastAsia="Cambria" w:hAnsi="Cambria" w:cs="Cambria"/>
          <w:color w:val="000000"/>
        </w:rPr>
      </w:pPr>
    </w:p>
    <w:p w14:paraId="17C155BB"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Lesson 2:</w:t>
      </w:r>
    </w:p>
    <w:p w14:paraId="6F02A067" w14:textId="77777777" w:rsidR="004D3774" w:rsidRDefault="00696961">
      <w:pPr>
        <w:numPr>
          <w:ilvl w:val="0"/>
          <w:numId w:val="31"/>
        </w:numPr>
        <w:pBdr>
          <w:top w:val="nil"/>
          <w:left w:val="nil"/>
          <w:bottom w:val="nil"/>
          <w:right w:val="nil"/>
          <w:between w:val="nil"/>
        </w:pBdr>
        <w:rPr>
          <w:color w:val="000000"/>
        </w:rPr>
      </w:pPr>
      <w:r>
        <w:rPr>
          <w:rFonts w:ascii="Cambria" w:eastAsia="Cambria" w:hAnsi="Cambria" w:cs="Cambria"/>
          <w:color w:val="000000"/>
        </w:rPr>
        <w:t xml:space="preserve">Exploring Properties of Materials </w:t>
      </w:r>
    </w:p>
    <w:p w14:paraId="52D07578" w14:textId="77777777" w:rsidR="004D3774" w:rsidRDefault="004D3774">
      <w:pPr>
        <w:ind w:left="360"/>
        <w:rPr>
          <w:rFonts w:ascii="Cambria" w:eastAsia="Cambria" w:hAnsi="Cambria" w:cs="Cambria"/>
        </w:rPr>
      </w:pPr>
    </w:p>
    <w:p w14:paraId="223765B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Lesson 3:</w:t>
      </w:r>
    </w:p>
    <w:p w14:paraId="4246179D" w14:textId="77777777" w:rsidR="004D3774" w:rsidRDefault="00696961">
      <w:pPr>
        <w:numPr>
          <w:ilvl w:val="0"/>
          <w:numId w:val="4"/>
        </w:numPr>
        <w:pBdr>
          <w:top w:val="nil"/>
          <w:left w:val="nil"/>
          <w:bottom w:val="nil"/>
          <w:right w:val="nil"/>
          <w:between w:val="nil"/>
        </w:pBdr>
        <w:rPr>
          <w:color w:val="000000"/>
        </w:rPr>
      </w:pPr>
      <w:r>
        <w:rPr>
          <w:rFonts w:ascii="Cambria" w:eastAsia="Cambria" w:hAnsi="Cambria" w:cs="Cambria"/>
          <w:color w:val="000000"/>
        </w:rPr>
        <w:t>Testing and Rating Materials Based upon Properties Data Table</w:t>
      </w:r>
    </w:p>
    <w:p w14:paraId="1604BEB9" w14:textId="77777777" w:rsidR="004D3774" w:rsidRDefault="004D3774">
      <w:pPr>
        <w:pBdr>
          <w:top w:val="nil"/>
          <w:left w:val="nil"/>
          <w:bottom w:val="nil"/>
          <w:right w:val="nil"/>
          <w:between w:val="nil"/>
        </w:pBdr>
        <w:rPr>
          <w:rFonts w:ascii="Cambria" w:eastAsia="Cambria" w:hAnsi="Cambria" w:cs="Cambria"/>
          <w:color w:val="000000"/>
        </w:rPr>
      </w:pPr>
    </w:p>
    <w:p w14:paraId="4F158D22"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Lesson 4:</w:t>
      </w:r>
    </w:p>
    <w:p w14:paraId="08D42799" w14:textId="77777777" w:rsidR="004D3774" w:rsidRDefault="00696961">
      <w:pPr>
        <w:numPr>
          <w:ilvl w:val="0"/>
          <w:numId w:val="4"/>
        </w:numPr>
        <w:pBdr>
          <w:top w:val="nil"/>
          <w:left w:val="nil"/>
          <w:bottom w:val="nil"/>
          <w:right w:val="nil"/>
          <w:between w:val="nil"/>
        </w:pBdr>
        <w:rPr>
          <w:b/>
          <w:color w:val="000000"/>
        </w:rPr>
      </w:pPr>
      <w:r>
        <w:rPr>
          <w:rFonts w:ascii="Cambria" w:eastAsia="Cambria" w:hAnsi="Cambria" w:cs="Cambria"/>
          <w:color w:val="000000"/>
        </w:rPr>
        <w:t>Testing Materials and Objects for a Purpose</w:t>
      </w:r>
    </w:p>
    <w:p w14:paraId="4DFFCEAE" w14:textId="77777777" w:rsidR="004D3774" w:rsidRDefault="004D3774">
      <w:pPr>
        <w:pBdr>
          <w:top w:val="nil"/>
          <w:left w:val="nil"/>
          <w:bottom w:val="nil"/>
          <w:right w:val="nil"/>
          <w:between w:val="nil"/>
        </w:pBdr>
        <w:rPr>
          <w:rFonts w:ascii="Cambria" w:eastAsia="Cambria" w:hAnsi="Cambria" w:cs="Cambria"/>
          <w:color w:val="000000"/>
        </w:rPr>
      </w:pPr>
    </w:p>
    <w:p w14:paraId="69A8C89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CEPA:</w:t>
      </w:r>
    </w:p>
    <w:p w14:paraId="0B2451D4" w14:textId="77777777" w:rsidR="004D3774" w:rsidRDefault="00696961">
      <w:pPr>
        <w:numPr>
          <w:ilvl w:val="1"/>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Day 1-Tool Design: Moving Items Using Various Materials </w:t>
      </w:r>
    </w:p>
    <w:p w14:paraId="0B63E6FE" w14:textId="77777777" w:rsidR="004D3774" w:rsidRDefault="00696961">
      <w:pPr>
        <w:numPr>
          <w:ilvl w:val="1"/>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Day 2 - Tool Building and Testing</w:t>
      </w:r>
    </w:p>
    <w:p w14:paraId="12A161DD" w14:textId="77777777" w:rsidR="004D3774" w:rsidRDefault="00696961">
      <w:pPr>
        <w:numPr>
          <w:ilvl w:val="1"/>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Day 3- Final Reflection </w:t>
      </w:r>
    </w:p>
    <w:p w14:paraId="5434089E" w14:textId="77777777" w:rsidR="004D3774" w:rsidRDefault="00696961">
      <w:pPr>
        <w:numPr>
          <w:ilvl w:val="1"/>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Day 3- Comparison of Groups Tools Table</w:t>
      </w:r>
    </w:p>
    <w:p w14:paraId="6B3B6B1D" w14:textId="77777777" w:rsidR="004D3774" w:rsidRDefault="00696961">
      <w:pPr>
        <w:numPr>
          <w:ilvl w:val="1"/>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 xml:space="preserve">Student Tool Checklist for Tool Design, Testing, and Analyzing </w:t>
      </w:r>
    </w:p>
    <w:p w14:paraId="61892FF1" w14:textId="77777777" w:rsidR="004D3774" w:rsidRDefault="00696961">
      <w:pPr>
        <w:numPr>
          <w:ilvl w:val="1"/>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mbria" w:eastAsia="Cambria" w:hAnsi="Cambria" w:cs="Cambria"/>
          <w:color w:val="000000"/>
        </w:rPr>
        <w:t>Tool Design: Moving Items Using Different Materials (CEPA Rubric)</w:t>
      </w:r>
    </w:p>
    <w:p w14:paraId="67012CDB" w14:textId="77777777" w:rsidR="004D3774" w:rsidRDefault="004D3774">
      <w:pPr>
        <w:pBdr>
          <w:top w:val="nil"/>
          <w:left w:val="nil"/>
          <w:bottom w:val="nil"/>
          <w:right w:val="nil"/>
          <w:between w:val="nil"/>
        </w:pBdr>
        <w:rPr>
          <w:rFonts w:ascii="Cambria" w:eastAsia="Cambria" w:hAnsi="Cambria" w:cs="Cambria"/>
          <w:b/>
          <w:color w:val="000000"/>
        </w:rPr>
      </w:pPr>
    </w:p>
    <w:p w14:paraId="3322B483" w14:textId="77777777" w:rsidR="004D3774" w:rsidRDefault="004D3774">
      <w:pPr>
        <w:pBdr>
          <w:top w:val="nil"/>
          <w:left w:val="nil"/>
          <w:bottom w:val="nil"/>
          <w:right w:val="nil"/>
          <w:between w:val="nil"/>
        </w:pBdr>
        <w:rPr>
          <w:rFonts w:ascii="Cambria" w:eastAsia="Cambria" w:hAnsi="Cambria" w:cs="Cambria"/>
          <w:b/>
          <w:color w:val="000000"/>
        </w:rPr>
      </w:pPr>
    </w:p>
    <w:p w14:paraId="5573CF18"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Additional Unit Resources </w:t>
      </w:r>
    </w:p>
    <w:p w14:paraId="56DCACD3" w14:textId="77777777" w:rsidR="004D3774" w:rsidRDefault="00696961">
      <w:pPr>
        <w:numPr>
          <w:ilvl w:val="0"/>
          <w:numId w:val="11"/>
        </w:numPr>
        <w:pBdr>
          <w:top w:val="nil"/>
          <w:left w:val="nil"/>
          <w:bottom w:val="nil"/>
          <w:right w:val="nil"/>
          <w:between w:val="nil"/>
        </w:pBdr>
        <w:rPr>
          <w:color w:val="000000"/>
        </w:rPr>
      </w:pPr>
      <w:r>
        <w:rPr>
          <w:rFonts w:ascii="Cambria" w:eastAsia="Cambria" w:hAnsi="Cambria" w:cs="Cambria"/>
          <w:color w:val="000000"/>
        </w:rPr>
        <w:t xml:space="preserve">Websites and supplemental lesson plans and information </w:t>
      </w:r>
    </w:p>
    <w:p w14:paraId="6ADF0413" w14:textId="77777777" w:rsidR="004D3774" w:rsidRDefault="004D3774">
      <w:pPr>
        <w:pBdr>
          <w:top w:val="nil"/>
          <w:left w:val="nil"/>
          <w:bottom w:val="nil"/>
          <w:right w:val="nil"/>
          <w:between w:val="nil"/>
        </w:pBdr>
        <w:rPr>
          <w:rFonts w:ascii="Cambria" w:eastAsia="Cambria" w:hAnsi="Cambria" w:cs="Cambria"/>
          <w:b/>
          <w:color w:val="000000"/>
        </w:rPr>
      </w:pPr>
    </w:p>
    <w:p w14:paraId="08AC3C8D" w14:textId="77777777" w:rsidR="004D3774" w:rsidRDefault="004D3774">
      <w:pPr>
        <w:pBdr>
          <w:top w:val="nil"/>
          <w:left w:val="nil"/>
          <w:bottom w:val="nil"/>
          <w:right w:val="nil"/>
          <w:between w:val="nil"/>
        </w:pBdr>
        <w:rPr>
          <w:rFonts w:ascii="Cambria" w:eastAsia="Cambria" w:hAnsi="Cambria" w:cs="Cambria"/>
          <w:b/>
          <w:color w:val="000000"/>
        </w:rPr>
      </w:pPr>
    </w:p>
    <w:p w14:paraId="529B9336" w14:textId="77777777" w:rsidR="004D3774" w:rsidRDefault="004D3774">
      <w:pPr>
        <w:pBdr>
          <w:top w:val="nil"/>
          <w:left w:val="nil"/>
          <w:bottom w:val="nil"/>
          <w:right w:val="nil"/>
          <w:between w:val="nil"/>
        </w:pBdr>
        <w:rPr>
          <w:rFonts w:ascii="Cambria" w:eastAsia="Cambria" w:hAnsi="Cambria" w:cs="Cambria"/>
          <w:b/>
          <w:color w:val="000000"/>
        </w:rPr>
      </w:pPr>
    </w:p>
    <w:p w14:paraId="356B5BFB" w14:textId="77777777" w:rsidR="004D3774" w:rsidRDefault="004D3774">
      <w:pPr>
        <w:pBdr>
          <w:top w:val="nil"/>
          <w:left w:val="nil"/>
          <w:bottom w:val="nil"/>
          <w:right w:val="nil"/>
          <w:between w:val="nil"/>
        </w:pBdr>
        <w:rPr>
          <w:rFonts w:ascii="Cambria" w:eastAsia="Cambria" w:hAnsi="Cambria" w:cs="Cambria"/>
          <w:b/>
          <w:color w:val="000000"/>
        </w:rPr>
      </w:pPr>
    </w:p>
    <w:p w14:paraId="72B46C18" w14:textId="77777777" w:rsidR="004D3774" w:rsidRDefault="00696961">
      <w:pPr>
        <w:pBdr>
          <w:top w:val="nil"/>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lastRenderedPageBreak/>
        <w:t>Lesson 1:  Exploring Types of Materials- Task 1</w:t>
      </w:r>
    </w:p>
    <w:p w14:paraId="0EA3D29A" w14:textId="77777777" w:rsidR="004D3774" w:rsidRDefault="004D3774">
      <w:pPr>
        <w:pBdr>
          <w:top w:val="nil"/>
          <w:left w:val="nil"/>
          <w:bottom w:val="nil"/>
          <w:right w:val="nil"/>
          <w:between w:val="nil"/>
        </w:pBdr>
        <w:rPr>
          <w:rFonts w:ascii="Cambria" w:eastAsia="Cambria" w:hAnsi="Cambria" w:cs="Cambria"/>
          <w:b/>
          <w:color w:val="000000"/>
        </w:rPr>
      </w:pPr>
    </w:p>
    <w:p w14:paraId="3DD3176A" w14:textId="77777777" w:rsidR="004D3774" w:rsidRDefault="00696961">
      <w:pPr>
        <w:pBdr>
          <w:top w:val="nil"/>
          <w:left w:val="nil"/>
          <w:bottom w:val="nil"/>
          <w:right w:val="nil"/>
          <w:between w:val="nil"/>
        </w:pBdr>
        <w:rPr>
          <w:rFonts w:ascii="Cambria" w:eastAsia="Cambria" w:hAnsi="Cambria" w:cs="Cambria"/>
          <w:b/>
          <w:color w:val="000000"/>
          <w:sz w:val="28"/>
          <w:szCs w:val="28"/>
        </w:rPr>
      </w:pPr>
      <w:r>
        <w:rPr>
          <w:rFonts w:ascii="Cambria" w:eastAsia="Cambria" w:hAnsi="Cambria" w:cs="Cambria"/>
          <w:b/>
          <w:color w:val="000000"/>
          <w:sz w:val="28"/>
          <w:szCs w:val="28"/>
        </w:rPr>
        <w:t>Name: _________________________________________________________________</w:t>
      </w:r>
      <w:r>
        <w:rPr>
          <w:rFonts w:ascii="Cambria" w:eastAsia="Cambria" w:hAnsi="Cambria" w:cs="Cambria"/>
          <w:b/>
          <w:color w:val="000000"/>
          <w:sz w:val="28"/>
          <w:szCs w:val="28"/>
        </w:rPr>
        <w:tab/>
      </w:r>
      <w:r>
        <w:rPr>
          <w:rFonts w:ascii="Cambria" w:eastAsia="Cambria" w:hAnsi="Cambria" w:cs="Cambria"/>
          <w:b/>
          <w:color w:val="000000"/>
          <w:sz w:val="28"/>
          <w:szCs w:val="28"/>
        </w:rPr>
        <w:tab/>
        <w:t>Date: ____________________________</w:t>
      </w:r>
    </w:p>
    <w:p w14:paraId="6636238F" w14:textId="77777777" w:rsidR="004D3774" w:rsidRDefault="004D3774">
      <w:pPr>
        <w:pBdr>
          <w:top w:val="nil"/>
          <w:left w:val="nil"/>
          <w:bottom w:val="nil"/>
          <w:right w:val="nil"/>
          <w:between w:val="nil"/>
        </w:pBdr>
        <w:rPr>
          <w:rFonts w:ascii="Cambria" w:eastAsia="Cambria" w:hAnsi="Cambria" w:cs="Cambria"/>
          <w:b/>
          <w:color w:val="000000"/>
          <w:sz w:val="16"/>
          <w:szCs w:val="16"/>
        </w:rPr>
      </w:pPr>
    </w:p>
    <w:p w14:paraId="45FF0DEC" w14:textId="77777777" w:rsidR="004D3774" w:rsidRDefault="004D3774">
      <w:pPr>
        <w:pBdr>
          <w:top w:val="nil"/>
          <w:left w:val="nil"/>
          <w:bottom w:val="nil"/>
          <w:right w:val="nil"/>
          <w:between w:val="nil"/>
        </w:pBdr>
        <w:rPr>
          <w:rFonts w:ascii="Cambria" w:eastAsia="Cambria" w:hAnsi="Cambria" w:cs="Cambria"/>
          <w:b/>
          <w:color w:val="000000"/>
          <w:sz w:val="16"/>
          <w:szCs w:val="16"/>
        </w:rPr>
      </w:pPr>
    </w:p>
    <w:tbl>
      <w:tblPr>
        <w:tblStyle w:val="a2"/>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Draw and label the objects that are similar. How are these objects similar? "/>
      </w:tblPr>
      <w:tblGrid>
        <w:gridCol w:w="6768"/>
        <w:gridCol w:w="6840"/>
      </w:tblGrid>
      <w:tr w:rsidR="004D3774" w14:paraId="7DEB4E80" w14:textId="77777777" w:rsidTr="00AA6F1C">
        <w:trPr>
          <w:tblHeader/>
        </w:trPr>
        <w:tc>
          <w:tcPr>
            <w:tcW w:w="6768" w:type="dxa"/>
          </w:tcPr>
          <w:p w14:paraId="64C602EE"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Cambria" w:eastAsia="Cambria" w:hAnsi="Cambria" w:cs="Cambria"/>
                <w:b/>
                <w:color w:val="000000"/>
              </w:rPr>
            </w:pPr>
            <w:r>
              <w:rPr>
                <w:rFonts w:ascii="Cambria" w:eastAsia="Cambria" w:hAnsi="Cambria" w:cs="Cambria"/>
                <w:b/>
                <w:color w:val="000000"/>
                <w:sz w:val="28"/>
                <w:szCs w:val="28"/>
              </w:rPr>
              <w:t>Draw and label the objects that are similar.</w:t>
            </w:r>
          </w:p>
        </w:tc>
        <w:tc>
          <w:tcPr>
            <w:tcW w:w="6840" w:type="dxa"/>
          </w:tcPr>
          <w:p w14:paraId="1B6B4964"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How are these objects similar? </w:t>
            </w:r>
          </w:p>
        </w:tc>
      </w:tr>
      <w:tr w:rsidR="004D3774" w14:paraId="1926DCB7" w14:textId="77777777" w:rsidTr="000470F2">
        <w:tc>
          <w:tcPr>
            <w:tcW w:w="6768" w:type="dxa"/>
          </w:tcPr>
          <w:p w14:paraId="472F8826"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sz w:val="28"/>
                <w:szCs w:val="28"/>
              </w:rPr>
            </w:pPr>
          </w:p>
        </w:tc>
        <w:tc>
          <w:tcPr>
            <w:tcW w:w="6840" w:type="dxa"/>
          </w:tcPr>
          <w:p w14:paraId="0586F931"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2612890C"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30204656"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613714D3"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tc>
      </w:tr>
      <w:tr w:rsidR="004D3774" w14:paraId="61E6D297" w14:textId="77777777" w:rsidTr="000470F2">
        <w:tc>
          <w:tcPr>
            <w:tcW w:w="6768" w:type="dxa"/>
          </w:tcPr>
          <w:p w14:paraId="02EE07D7"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sz w:val="28"/>
                <w:szCs w:val="28"/>
              </w:rPr>
            </w:pPr>
          </w:p>
        </w:tc>
        <w:tc>
          <w:tcPr>
            <w:tcW w:w="6840" w:type="dxa"/>
          </w:tcPr>
          <w:p w14:paraId="00AF6ECB"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653A1140"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7FB4BB3A"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537F9E40"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tc>
      </w:tr>
      <w:tr w:rsidR="004D3774" w14:paraId="07830081" w14:textId="77777777" w:rsidTr="000470F2">
        <w:tc>
          <w:tcPr>
            <w:tcW w:w="6768" w:type="dxa"/>
          </w:tcPr>
          <w:p w14:paraId="6F29E6C9"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sz w:val="28"/>
                <w:szCs w:val="28"/>
              </w:rPr>
            </w:pPr>
          </w:p>
        </w:tc>
        <w:tc>
          <w:tcPr>
            <w:tcW w:w="6840" w:type="dxa"/>
          </w:tcPr>
          <w:p w14:paraId="3587977E"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2DCB9AF6"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77048F34"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p w14:paraId="04F6B4CE"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color w:val="000000"/>
              </w:rPr>
            </w:pPr>
          </w:p>
        </w:tc>
      </w:tr>
    </w:tbl>
    <w:p w14:paraId="47B71B25" w14:textId="77777777" w:rsidR="004D3774" w:rsidRDefault="004D3774">
      <w:pPr>
        <w:pBdr>
          <w:top w:val="nil"/>
          <w:left w:val="nil"/>
          <w:bottom w:val="nil"/>
          <w:right w:val="nil"/>
          <w:between w:val="nil"/>
        </w:pBdr>
        <w:rPr>
          <w:rFonts w:ascii="Cambria" w:eastAsia="Cambria" w:hAnsi="Cambria" w:cs="Cambria"/>
          <w:b/>
          <w:color w:val="000000"/>
        </w:rPr>
      </w:pPr>
    </w:p>
    <w:p w14:paraId="569942D1" w14:textId="77777777" w:rsidR="004D3774" w:rsidRDefault="004D3774">
      <w:pPr>
        <w:pBdr>
          <w:top w:val="nil"/>
          <w:left w:val="nil"/>
          <w:bottom w:val="nil"/>
          <w:right w:val="nil"/>
          <w:between w:val="nil"/>
        </w:pBdr>
        <w:jc w:val="center"/>
        <w:rPr>
          <w:rFonts w:ascii="Cambria" w:eastAsia="Cambria" w:hAnsi="Cambria" w:cs="Cambria"/>
          <w:b/>
          <w:color w:val="000000"/>
        </w:rPr>
      </w:pPr>
    </w:p>
    <w:p w14:paraId="50A526BD" w14:textId="77777777" w:rsidR="004D3774" w:rsidRDefault="00696961">
      <w:pPr>
        <w:pBdr>
          <w:top w:val="nil"/>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lastRenderedPageBreak/>
        <w:t>Lesson 1:  Exploring Types of Materials- Task 2</w:t>
      </w:r>
    </w:p>
    <w:p w14:paraId="6ACC0031" w14:textId="77777777" w:rsidR="004D3774" w:rsidRDefault="004D3774">
      <w:pPr>
        <w:pBdr>
          <w:top w:val="nil"/>
          <w:left w:val="nil"/>
          <w:bottom w:val="nil"/>
          <w:right w:val="nil"/>
          <w:between w:val="nil"/>
        </w:pBdr>
        <w:jc w:val="center"/>
        <w:rPr>
          <w:rFonts w:ascii="Cambria" w:eastAsia="Cambria" w:hAnsi="Cambria" w:cs="Cambria"/>
          <w:b/>
          <w:color w:val="000000"/>
        </w:rPr>
      </w:pPr>
    </w:p>
    <w:p w14:paraId="2F304858" w14:textId="77777777" w:rsidR="004D3774" w:rsidRDefault="00696961">
      <w:pPr>
        <w:pBdr>
          <w:top w:val="nil"/>
          <w:left w:val="nil"/>
          <w:bottom w:val="nil"/>
          <w:right w:val="nil"/>
          <w:between w:val="nil"/>
        </w:pBdr>
        <w:rPr>
          <w:rFonts w:ascii="Cambria" w:eastAsia="Cambria" w:hAnsi="Cambria" w:cs="Cambria"/>
          <w:b/>
          <w:color w:val="000000"/>
          <w:sz w:val="28"/>
          <w:szCs w:val="28"/>
        </w:rPr>
      </w:pPr>
      <w:r>
        <w:rPr>
          <w:rFonts w:ascii="Cambria" w:eastAsia="Cambria" w:hAnsi="Cambria" w:cs="Cambria"/>
          <w:b/>
          <w:color w:val="000000"/>
          <w:sz w:val="28"/>
          <w:szCs w:val="28"/>
        </w:rPr>
        <w:t>Name: _________________________________________________________________</w:t>
      </w:r>
      <w:r>
        <w:rPr>
          <w:rFonts w:ascii="Cambria" w:eastAsia="Cambria" w:hAnsi="Cambria" w:cs="Cambria"/>
          <w:b/>
          <w:color w:val="000000"/>
          <w:sz w:val="28"/>
          <w:szCs w:val="28"/>
        </w:rPr>
        <w:tab/>
      </w:r>
      <w:r>
        <w:rPr>
          <w:rFonts w:ascii="Cambria" w:eastAsia="Cambria" w:hAnsi="Cambria" w:cs="Cambria"/>
          <w:b/>
          <w:color w:val="000000"/>
          <w:sz w:val="28"/>
          <w:szCs w:val="28"/>
        </w:rPr>
        <w:tab/>
        <w:t>Date: ___________________________</w:t>
      </w:r>
    </w:p>
    <w:p w14:paraId="46F21506" w14:textId="77777777" w:rsidR="004D3774" w:rsidRDefault="004D3774">
      <w:pPr>
        <w:pBdr>
          <w:top w:val="nil"/>
          <w:left w:val="nil"/>
          <w:bottom w:val="nil"/>
          <w:right w:val="nil"/>
          <w:between w:val="nil"/>
        </w:pBdr>
        <w:rPr>
          <w:rFonts w:ascii="Cambria" w:eastAsia="Cambria" w:hAnsi="Cambria" w:cs="Cambria"/>
          <w:b/>
          <w:color w:val="000000"/>
          <w:sz w:val="28"/>
          <w:szCs w:val="28"/>
        </w:rPr>
      </w:pPr>
    </w:p>
    <w:p w14:paraId="501D5ACD" w14:textId="77777777" w:rsidR="004D3774" w:rsidRDefault="004D3774">
      <w:pPr>
        <w:pBdr>
          <w:top w:val="nil"/>
          <w:left w:val="nil"/>
          <w:bottom w:val="nil"/>
          <w:right w:val="nil"/>
          <w:between w:val="nil"/>
        </w:pBdr>
        <w:rPr>
          <w:rFonts w:ascii="Cambria" w:eastAsia="Cambria" w:hAnsi="Cambria" w:cs="Cambria"/>
          <w:b/>
          <w:color w:val="000000"/>
        </w:rPr>
      </w:pPr>
    </w:p>
    <w:tbl>
      <w:tblPr>
        <w:tblW w:w="13698" w:type="dxa"/>
        <w:tblLayout w:type="fixed"/>
        <w:tblLook w:val="04A0" w:firstRow="1" w:lastRow="0" w:firstColumn="1" w:lastColumn="0" w:noHBand="0" w:noVBand="1"/>
      </w:tblPr>
      <w:tblGrid>
        <w:gridCol w:w="4068"/>
        <w:gridCol w:w="4590"/>
        <w:gridCol w:w="5040"/>
      </w:tblGrid>
      <w:tr w:rsidR="004D3774" w14:paraId="4F53B327" w14:textId="77777777" w:rsidTr="000470F2">
        <w:tc>
          <w:tcPr>
            <w:tcW w:w="4068" w:type="dxa"/>
          </w:tcPr>
          <w:p w14:paraId="1131393A" w14:textId="77777777" w:rsidR="004D3774" w:rsidRDefault="00696961">
            <w:pPr>
              <w:jc w:val="center"/>
              <w:rPr>
                <w:rFonts w:ascii="Cambria" w:eastAsia="Cambria" w:hAnsi="Cambria" w:cs="Cambria"/>
                <w:b/>
              </w:rPr>
            </w:pPr>
            <w:r>
              <w:rPr>
                <w:rFonts w:ascii="Cambria" w:eastAsia="Cambria" w:hAnsi="Cambria" w:cs="Cambria"/>
                <w:b/>
              </w:rPr>
              <w:t>Object</w:t>
            </w:r>
          </w:p>
        </w:tc>
        <w:tc>
          <w:tcPr>
            <w:tcW w:w="4590" w:type="dxa"/>
          </w:tcPr>
          <w:p w14:paraId="286D15E0" w14:textId="77777777" w:rsidR="004D3774" w:rsidRDefault="00696961">
            <w:pPr>
              <w:jc w:val="center"/>
              <w:rPr>
                <w:rFonts w:ascii="Cambria" w:eastAsia="Cambria" w:hAnsi="Cambria" w:cs="Cambria"/>
                <w:b/>
              </w:rPr>
            </w:pPr>
            <w:r>
              <w:rPr>
                <w:rFonts w:ascii="Cambria" w:eastAsia="Cambria" w:hAnsi="Cambria" w:cs="Cambria"/>
                <w:b/>
              </w:rPr>
              <w:t>Type of Material</w:t>
            </w:r>
          </w:p>
        </w:tc>
        <w:tc>
          <w:tcPr>
            <w:tcW w:w="5040" w:type="dxa"/>
          </w:tcPr>
          <w:p w14:paraId="7BED07DD" w14:textId="77777777" w:rsidR="004D3774" w:rsidRDefault="00696961">
            <w:pPr>
              <w:jc w:val="center"/>
              <w:rPr>
                <w:rFonts w:ascii="Cambria" w:eastAsia="Cambria" w:hAnsi="Cambria" w:cs="Cambria"/>
                <w:b/>
              </w:rPr>
            </w:pPr>
            <w:r>
              <w:rPr>
                <w:rFonts w:ascii="Cambria" w:eastAsia="Cambria" w:hAnsi="Cambria" w:cs="Cambria"/>
                <w:b/>
              </w:rPr>
              <w:t>Properties</w:t>
            </w:r>
          </w:p>
        </w:tc>
      </w:tr>
      <w:tr w:rsidR="004D3774" w14:paraId="637B5809" w14:textId="77777777" w:rsidTr="000470F2">
        <w:tc>
          <w:tcPr>
            <w:tcW w:w="4068" w:type="dxa"/>
          </w:tcPr>
          <w:p w14:paraId="590CC166" w14:textId="77777777" w:rsidR="004D3774" w:rsidRDefault="004D3774">
            <w:pPr>
              <w:rPr>
                <w:rFonts w:ascii="Helvetica Neue" w:eastAsia="Helvetica Neue" w:hAnsi="Helvetica Neue" w:cs="Helvetica Neue"/>
                <w:sz w:val="30"/>
                <w:szCs w:val="30"/>
              </w:rPr>
            </w:pPr>
          </w:p>
          <w:p w14:paraId="596444EA" w14:textId="77777777" w:rsidR="004D3774" w:rsidRDefault="004D3774">
            <w:pPr>
              <w:rPr>
                <w:rFonts w:ascii="Helvetica Neue" w:eastAsia="Helvetica Neue" w:hAnsi="Helvetica Neue" w:cs="Helvetica Neue"/>
                <w:sz w:val="30"/>
                <w:szCs w:val="30"/>
              </w:rPr>
            </w:pPr>
          </w:p>
          <w:p w14:paraId="76B49D32" w14:textId="77777777" w:rsidR="004D3774" w:rsidRDefault="004D3774">
            <w:pPr>
              <w:rPr>
                <w:rFonts w:ascii="Helvetica Neue" w:eastAsia="Helvetica Neue" w:hAnsi="Helvetica Neue" w:cs="Helvetica Neue"/>
                <w:sz w:val="30"/>
                <w:szCs w:val="30"/>
              </w:rPr>
            </w:pPr>
          </w:p>
          <w:p w14:paraId="09FF7F5A" w14:textId="77777777" w:rsidR="004D3774" w:rsidRDefault="004D3774">
            <w:pPr>
              <w:rPr>
                <w:rFonts w:ascii="Helvetica Neue" w:eastAsia="Helvetica Neue" w:hAnsi="Helvetica Neue" w:cs="Helvetica Neue"/>
                <w:sz w:val="30"/>
                <w:szCs w:val="30"/>
              </w:rPr>
            </w:pPr>
          </w:p>
          <w:p w14:paraId="29C560A9" w14:textId="77777777" w:rsidR="004D3774" w:rsidRDefault="004D3774">
            <w:pPr>
              <w:rPr>
                <w:rFonts w:ascii="Helvetica Neue" w:eastAsia="Helvetica Neue" w:hAnsi="Helvetica Neue" w:cs="Helvetica Neue"/>
                <w:sz w:val="30"/>
                <w:szCs w:val="30"/>
              </w:rPr>
            </w:pPr>
          </w:p>
        </w:tc>
        <w:tc>
          <w:tcPr>
            <w:tcW w:w="4590" w:type="dxa"/>
          </w:tcPr>
          <w:p w14:paraId="1419F961" w14:textId="77777777" w:rsidR="004D3774" w:rsidRDefault="004D3774">
            <w:pPr>
              <w:rPr>
                <w:rFonts w:ascii="Helvetica Neue" w:eastAsia="Helvetica Neue" w:hAnsi="Helvetica Neue" w:cs="Helvetica Neue"/>
                <w:sz w:val="30"/>
                <w:szCs w:val="30"/>
              </w:rPr>
            </w:pPr>
          </w:p>
        </w:tc>
        <w:tc>
          <w:tcPr>
            <w:tcW w:w="5040" w:type="dxa"/>
          </w:tcPr>
          <w:p w14:paraId="4380CABD" w14:textId="77777777" w:rsidR="004D3774" w:rsidRDefault="004D3774">
            <w:pPr>
              <w:rPr>
                <w:rFonts w:ascii="Helvetica Neue" w:eastAsia="Helvetica Neue" w:hAnsi="Helvetica Neue" w:cs="Helvetica Neue"/>
                <w:sz w:val="30"/>
                <w:szCs w:val="30"/>
              </w:rPr>
            </w:pPr>
          </w:p>
          <w:p w14:paraId="3EEE9FF5" w14:textId="77777777" w:rsidR="004D3774" w:rsidRDefault="004D3774">
            <w:pPr>
              <w:rPr>
                <w:rFonts w:ascii="Helvetica Neue" w:eastAsia="Helvetica Neue" w:hAnsi="Helvetica Neue" w:cs="Helvetica Neue"/>
                <w:sz w:val="30"/>
                <w:szCs w:val="30"/>
              </w:rPr>
            </w:pPr>
          </w:p>
        </w:tc>
      </w:tr>
      <w:tr w:rsidR="004D3774" w14:paraId="677B3FC4" w14:textId="77777777" w:rsidTr="000470F2">
        <w:tc>
          <w:tcPr>
            <w:tcW w:w="4068" w:type="dxa"/>
          </w:tcPr>
          <w:p w14:paraId="0DED4FE7" w14:textId="77777777" w:rsidR="004D3774" w:rsidRDefault="004D3774">
            <w:pPr>
              <w:rPr>
                <w:rFonts w:ascii="Helvetica Neue" w:eastAsia="Helvetica Neue" w:hAnsi="Helvetica Neue" w:cs="Helvetica Neue"/>
                <w:sz w:val="30"/>
                <w:szCs w:val="30"/>
              </w:rPr>
            </w:pPr>
          </w:p>
          <w:p w14:paraId="641F0358" w14:textId="77777777" w:rsidR="004D3774" w:rsidRDefault="004D3774">
            <w:pPr>
              <w:rPr>
                <w:rFonts w:ascii="Helvetica Neue" w:eastAsia="Helvetica Neue" w:hAnsi="Helvetica Neue" w:cs="Helvetica Neue"/>
                <w:sz w:val="30"/>
                <w:szCs w:val="30"/>
              </w:rPr>
            </w:pPr>
          </w:p>
          <w:p w14:paraId="14D02A2D" w14:textId="77777777" w:rsidR="004D3774" w:rsidRDefault="004D3774">
            <w:pPr>
              <w:rPr>
                <w:rFonts w:ascii="Helvetica Neue" w:eastAsia="Helvetica Neue" w:hAnsi="Helvetica Neue" w:cs="Helvetica Neue"/>
                <w:sz w:val="30"/>
                <w:szCs w:val="30"/>
              </w:rPr>
            </w:pPr>
          </w:p>
          <w:p w14:paraId="10EEC6B5" w14:textId="77777777" w:rsidR="004D3774" w:rsidRDefault="004D3774">
            <w:pPr>
              <w:rPr>
                <w:rFonts w:ascii="Helvetica Neue" w:eastAsia="Helvetica Neue" w:hAnsi="Helvetica Neue" w:cs="Helvetica Neue"/>
                <w:sz w:val="30"/>
                <w:szCs w:val="30"/>
              </w:rPr>
            </w:pPr>
          </w:p>
          <w:p w14:paraId="3349D6BC" w14:textId="77777777" w:rsidR="004D3774" w:rsidRDefault="004D3774">
            <w:pPr>
              <w:rPr>
                <w:rFonts w:ascii="Helvetica Neue" w:eastAsia="Helvetica Neue" w:hAnsi="Helvetica Neue" w:cs="Helvetica Neue"/>
                <w:sz w:val="30"/>
                <w:szCs w:val="30"/>
              </w:rPr>
            </w:pPr>
          </w:p>
        </w:tc>
        <w:tc>
          <w:tcPr>
            <w:tcW w:w="4590" w:type="dxa"/>
          </w:tcPr>
          <w:p w14:paraId="32BFC0FD" w14:textId="77777777" w:rsidR="004D3774" w:rsidRDefault="004D3774">
            <w:pPr>
              <w:rPr>
                <w:rFonts w:ascii="Helvetica Neue" w:eastAsia="Helvetica Neue" w:hAnsi="Helvetica Neue" w:cs="Helvetica Neue"/>
                <w:sz w:val="30"/>
                <w:szCs w:val="30"/>
              </w:rPr>
            </w:pPr>
          </w:p>
        </w:tc>
        <w:tc>
          <w:tcPr>
            <w:tcW w:w="5040" w:type="dxa"/>
          </w:tcPr>
          <w:p w14:paraId="015B89D3" w14:textId="77777777" w:rsidR="004D3774" w:rsidRDefault="004D3774">
            <w:pPr>
              <w:rPr>
                <w:rFonts w:ascii="Helvetica Neue" w:eastAsia="Helvetica Neue" w:hAnsi="Helvetica Neue" w:cs="Helvetica Neue"/>
                <w:sz w:val="30"/>
                <w:szCs w:val="30"/>
              </w:rPr>
            </w:pPr>
          </w:p>
          <w:p w14:paraId="2FC303F3" w14:textId="77777777" w:rsidR="004D3774" w:rsidRDefault="004D3774">
            <w:pPr>
              <w:rPr>
                <w:rFonts w:ascii="Helvetica Neue" w:eastAsia="Helvetica Neue" w:hAnsi="Helvetica Neue" w:cs="Helvetica Neue"/>
                <w:sz w:val="30"/>
                <w:szCs w:val="30"/>
              </w:rPr>
            </w:pPr>
          </w:p>
        </w:tc>
      </w:tr>
      <w:tr w:rsidR="004D3774" w14:paraId="5A1688A2" w14:textId="77777777" w:rsidTr="000470F2">
        <w:tc>
          <w:tcPr>
            <w:tcW w:w="4068" w:type="dxa"/>
          </w:tcPr>
          <w:p w14:paraId="7E4A3A46" w14:textId="77777777" w:rsidR="004D3774" w:rsidRDefault="004D3774">
            <w:pPr>
              <w:rPr>
                <w:rFonts w:ascii="Helvetica Neue" w:eastAsia="Helvetica Neue" w:hAnsi="Helvetica Neue" w:cs="Helvetica Neue"/>
                <w:sz w:val="30"/>
                <w:szCs w:val="30"/>
              </w:rPr>
            </w:pPr>
          </w:p>
          <w:p w14:paraId="00AA7F87" w14:textId="77777777" w:rsidR="004D3774" w:rsidRDefault="004D3774">
            <w:pPr>
              <w:rPr>
                <w:rFonts w:ascii="Helvetica Neue" w:eastAsia="Helvetica Neue" w:hAnsi="Helvetica Neue" w:cs="Helvetica Neue"/>
                <w:sz w:val="30"/>
                <w:szCs w:val="30"/>
              </w:rPr>
            </w:pPr>
          </w:p>
          <w:p w14:paraId="27EB0755" w14:textId="77777777" w:rsidR="004D3774" w:rsidRDefault="004D3774">
            <w:pPr>
              <w:rPr>
                <w:rFonts w:ascii="Helvetica Neue" w:eastAsia="Helvetica Neue" w:hAnsi="Helvetica Neue" w:cs="Helvetica Neue"/>
                <w:sz w:val="30"/>
                <w:szCs w:val="30"/>
              </w:rPr>
            </w:pPr>
          </w:p>
          <w:p w14:paraId="7E84FE93" w14:textId="77777777" w:rsidR="004D3774" w:rsidRDefault="004D3774">
            <w:pPr>
              <w:rPr>
                <w:rFonts w:ascii="Helvetica Neue" w:eastAsia="Helvetica Neue" w:hAnsi="Helvetica Neue" w:cs="Helvetica Neue"/>
                <w:sz w:val="30"/>
                <w:szCs w:val="30"/>
              </w:rPr>
            </w:pPr>
          </w:p>
          <w:p w14:paraId="4F2749AC" w14:textId="77777777" w:rsidR="004D3774" w:rsidRDefault="004D3774">
            <w:pPr>
              <w:rPr>
                <w:rFonts w:ascii="Helvetica Neue" w:eastAsia="Helvetica Neue" w:hAnsi="Helvetica Neue" w:cs="Helvetica Neue"/>
                <w:sz w:val="30"/>
                <w:szCs w:val="30"/>
              </w:rPr>
            </w:pPr>
          </w:p>
          <w:p w14:paraId="31421BE2" w14:textId="77777777" w:rsidR="004D3774" w:rsidRDefault="004D3774">
            <w:pPr>
              <w:rPr>
                <w:rFonts w:ascii="Helvetica Neue" w:eastAsia="Helvetica Neue" w:hAnsi="Helvetica Neue" w:cs="Helvetica Neue"/>
                <w:sz w:val="30"/>
                <w:szCs w:val="30"/>
              </w:rPr>
            </w:pPr>
          </w:p>
          <w:p w14:paraId="5034831E" w14:textId="77777777" w:rsidR="004D3774" w:rsidRDefault="004D3774">
            <w:pPr>
              <w:rPr>
                <w:rFonts w:ascii="Helvetica Neue" w:eastAsia="Helvetica Neue" w:hAnsi="Helvetica Neue" w:cs="Helvetica Neue"/>
                <w:sz w:val="30"/>
                <w:szCs w:val="30"/>
              </w:rPr>
            </w:pPr>
          </w:p>
        </w:tc>
        <w:tc>
          <w:tcPr>
            <w:tcW w:w="4590" w:type="dxa"/>
          </w:tcPr>
          <w:p w14:paraId="099703D2" w14:textId="77777777" w:rsidR="004D3774" w:rsidRDefault="004D3774">
            <w:pPr>
              <w:rPr>
                <w:rFonts w:ascii="Helvetica Neue" w:eastAsia="Helvetica Neue" w:hAnsi="Helvetica Neue" w:cs="Helvetica Neue"/>
                <w:sz w:val="30"/>
                <w:szCs w:val="30"/>
              </w:rPr>
            </w:pPr>
          </w:p>
        </w:tc>
        <w:tc>
          <w:tcPr>
            <w:tcW w:w="5040" w:type="dxa"/>
          </w:tcPr>
          <w:p w14:paraId="017A54AD" w14:textId="77777777" w:rsidR="004D3774" w:rsidRDefault="004D3774">
            <w:pPr>
              <w:rPr>
                <w:rFonts w:ascii="Helvetica Neue" w:eastAsia="Helvetica Neue" w:hAnsi="Helvetica Neue" w:cs="Helvetica Neue"/>
                <w:sz w:val="30"/>
                <w:szCs w:val="30"/>
              </w:rPr>
            </w:pPr>
          </w:p>
          <w:p w14:paraId="4D0F2BF7" w14:textId="77777777" w:rsidR="004D3774" w:rsidRDefault="004D3774">
            <w:pPr>
              <w:rPr>
                <w:rFonts w:ascii="Helvetica Neue" w:eastAsia="Helvetica Neue" w:hAnsi="Helvetica Neue" w:cs="Helvetica Neue"/>
                <w:sz w:val="30"/>
                <w:szCs w:val="30"/>
              </w:rPr>
            </w:pPr>
          </w:p>
        </w:tc>
      </w:tr>
    </w:tbl>
    <w:p w14:paraId="2D84955B" w14:textId="77777777" w:rsidR="004D3774" w:rsidRDefault="004D3774">
      <w:pPr>
        <w:rPr>
          <w:rFonts w:ascii="Cambria" w:eastAsia="Cambria" w:hAnsi="Cambria" w:cs="Cambria"/>
          <w:b/>
        </w:rPr>
      </w:pPr>
    </w:p>
    <w:p w14:paraId="52628A1E" w14:textId="77777777" w:rsidR="004D3774" w:rsidRDefault="004D3774">
      <w:pPr>
        <w:jc w:val="center"/>
        <w:rPr>
          <w:rFonts w:ascii="Cambria" w:eastAsia="Cambria" w:hAnsi="Cambria" w:cs="Cambria"/>
          <w:b/>
        </w:rPr>
      </w:pPr>
    </w:p>
    <w:p w14:paraId="2959745F" w14:textId="77777777" w:rsidR="004D3774" w:rsidRDefault="00696961">
      <w:pPr>
        <w:jc w:val="center"/>
        <w:rPr>
          <w:rFonts w:ascii="Cambria" w:eastAsia="Cambria" w:hAnsi="Cambria" w:cs="Cambria"/>
          <w:b/>
        </w:rPr>
      </w:pPr>
      <w:r>
        <w:rPr>
          <w:rFonts w:ascii="Cambria" w:eastAsia="Cambria" w:hAnsi="Cambria" w:cs="Cambria"/>
          <w:b/>
        </w:rPr>
        <w:t xml:space="preserve">Lesson 2- Exploring Properties of Materials </w:t>
      </w:r>
    </w:p>
    <w:p w14:paraId="67D22153" w14:textId="77777777" w:rsidR="004D3774" w:rsidRDefault="004D3774">
      <w:pPr>
        <w:rPr>
          <w:sz w:val="36"/>
          <w:szCs w:val="36"/>
        </w:rPr>
      </w:pPr>
    </w:p>
    <w:p w14:paraId="03554B91" w14:textId="77777777" w:rsidR="004D3774" w:rsidRDefault="00696961">
      <w:pPr>
        <w:rPr>
          <w:rFonts w:ascii="Cambria" w:eastAsia="Cambria" w:hAnsi="Cambria" w:cs="Cambria"/>
          <w:sz w:val="36"/>
          <w:szCs w:val="36"/>
        </w:rPr>
      </w:pPr>
      <w:r>
        <w:rPr>
          <w:rFonts w:ascii="Cambria" w:eastAsia="Cambria" w:hAnsi="Cambria" w:cs="Cambria"/>
          <w:sz w:val="36"/>
          <w:szCs w:val="36"/>
        </w:rPr>
        <w:lastRenderedPageBreak/>
        <w:t>Name___________________________________________                                               Date___________________</w:t>
      </w:r>
    </w:p>
    <w:p w14:paraId="7A40A80E" w14:textId="77777777" w:rsidR="004D3774" w:rsidRDefault="004D3774">
      <w:pPr>
        <w:rPr>
          <w:rFonts w:ascii="Cambria" w:eastAsia="Cambria" w:hAnsi="Cambria" w:cs="Cambria"/>
          <w:sz w:val="16"/>
          <w:szCs w:val="16"/>
        </w:rPr>
      </w:pPr>
    </w:p>
    <w:tbl>
      <w:tblPr>
        <w:tblW w:w="14040" w:type="dxa"/>
        <w:tblLayout w:type="fixed"/>
        <w:tblLook w:val="04A0" w:firstRow="1" w:lastRow="0" w:firstColumn="1" w:lastColumn="0" w:noHBand="0" w:noVBand="1"/>
      </w:tblPr>
      <w:tblGrid>
        <w:gridCol w:w="6480"/>
        <w:gridCol w:w="7560"/>
      </w:tblGrid>
      <w:tr w:rsidR="004D3774" w14:paraId="6F0C1FBD" w14:textId="77777777" w:rsidTr="000470F2">
        <w:trPr>
          <w:trHeight w:val="480"/>
        </w:trPr>
        <w:tc>
          <w:tcPr>
            <w:tcW w:w="6480" w:type="dxa"/>
          </w:tcPr>
          <w:p w14:paraId="1D7C0BA4" w14:textId="77777777" w:rsidR="004D3774" w:rsidRDefault="00696961">
            <w:pPr>
              <w:jc w:val="center"/>
              <w:rPr>
                <w:rFonts w:ascii="Cambria" w:eastAsia="Cambria" w:hAnsi="Cambria" w:cs="Cambria"/>
                <w:sz w:val="36"/>
                <w:szCs w:val="36"/>
              </w:rPr>
            </w:pPr>
            <w:r>
              <w:rPr>
                <w:rFonts w:ascii="Cambria" w:eastAsia="Cambria" w:hAnsi="Cambria" w:cs="Cambria"/>
                <w:sz w:val="36"/>
                <w:szCs w:val="36"/>
              </w:rPr>
              <w:t>Common Properties</w:t>
            </w:r>
          </w:p>
        </w:tc>
        <w:tc>
          <w:tcPr>
            <w:tcW w:w="7560" w:type="dxa"/>
          </w:tcPr>
          <w:p w14:paraId="3AD74202" w14:textId="77777777" w:rsidR="004D3774" w:rsidRDefault="00696961">
            <w:pPr>
              <w:jc w:val="center"/>
              <w:rPr>
                <w:rFonts w:ascii="Cambria" w:eastAsia="Cambria" w:hAnsi="Cambria" w:cs="Cambria"/>
                <w:sz w:val="36"/>
                <w:szCs w:val="36"/>
              </w:rPr>
            </w:pPr>
            <w:r>
              <w:rPr>
                <w:rFonts w:ascii="Cambria" w:eastAsia="Cambria" w:hAnsi="Cambria" w:cs="Cambria"/>
                <w:sz w:val="36"/>
                <w:szCs w:val="36"/>
              </w:rPr>
              <w:t>Material</w:t>
            </w:r>
          </w:p>
        </w:tc>
      </w:tr>
      <w:tr w:rsidR="004D3774" w14:paraId="425264E9" w14:textId="77777777" w:rsidTr="000470F2">
        <w:trPr>
          <w:trHeight w:val="480"/>
        </w:trPr>
        <w:tc>
          <w:tcPr>
            <w:tcW w:w="6480" w:type="dxa"/>
          </w:tcPr>
          <w:p w14:paraId="3F2A8DC5" w14:textId="77777777" w:rsidR="004D3774" w:rsidRDefault="004D3774">
            <w:pPr>
              <w:rPr>
                <w:rFonts w:ascii="Cambria" w:eastAsia="Cambria" w:hAnsi="Cambria" w:cs="Cambria"/>
                <w:sz w:val="36"/>
                <w:szCs w:val="36"/>
              </w:rPr>
            </w:pPr>
          </w:p>
        </w:tc>
        <w:tc>
          <w:tcPr>
            <w:tcW w:w="7560" w:type="dxa"/>
          </w:tcPr>
          <w:p w14:paraId="5E8D9EFF" w14:textId="77777777" w:rsidR="004D3774" w:rsidRDefault="004D3774">
            <w:pPr>
              <w:rPr>
                <w:rFonts w:ascii="Cambria" w:eastAsia="Cambria" w:hAnsi="Cambria" w:cs="Cambria"/>
                <w:sz w:val="36"/>
                <w:szCs w:val="36"/>
              </w:rPr>
            </w:pPr>
          </w:p>
          <w:p w14:paraId="7A199412" w14:textId="77777777" w:rsidR="004D3774" w:rsidRDefault="004D3774">
            <w:pPr>
              <w:rPr>
                <w:rFonts w:ascii="Cambria" w:eastAsia="Cambria" w:hAnsi="Cambria" w:cs="Cambria"/>
                <w:sz w:val="36"/>
                <w:szCs w:val="36"/>
              </w:rPr>
            </w:pPr>
          </w:p>
        </w:tc>
      </w:tr>
      <w:tr w:rsidR="004D3774" w14:paraId="53F1C832" w14:textId="77777777" w:rsidTr="000470F2">
        <w:trPr>
          <w:trHeight w:val="380"/>
        </w:trPr>
        <w:tc>
          <w:tcPr>
            <w:tcW w:w="6480" w:type="dxa"/>
          </w:tcPr>
          <w:p w14:paraId="6DF6078C" w14:textId="77777777" w:rsidR="004D3774" w:rsidRDefault="004D3774">
            <w:pPr>
              <w:rPr>
                <w:rFonts w:ascii="Cambria" w:eastAsia="Cambria" w:hAnsi="Cambria" w:cs="Cambria"/>
                <w:sz w:val="36"/>
                <w:szCs w:val="36"/>
              </w:rPr>
            </w:pPr>
          </w:p>
        </w:tc>
        <w:tc>
          <w:tcPr>
            <w:tcW w:w="7560" w:type="dxa"/>
          </w:tcPr>
          <w:p w14:paraId="128C7BF3" w14:textId="77777777" w:rsidR="004D3774" w:rsidRDefault="004D3774">
            <w:pPr>
              <w:rPr>
                <w:rFonts w:ascii="Cambria" w:eastAsia="Cambria" w:hAnsi="Cambria" w:cs="Cambria"/>
                <w:sz w:val="36"/>
                <w:szCs w:val="36"/>
              </w:rPr>
            </w:pPr>
          </w:p>
          <w:p w14:paraId="327BD6F2" w14:textId="77777777" w:rsidR="004D3774" w:rsidRDefault="004D3774">
            <w:pPr>
              <w:rPr>
                <w:rFonts w:ascii="Cambria" w:eastAsia="Cambria" w:hAnsi="Cambria" w:cs="Cambria"/>
                <w:sz w:val="36"/>
                <w:szCs w:val="36"/>
              </w:rPr>
            </w:pPr>
          </w:p>
        </w:tc>
      </w:tr>
      <w:tr w:rsidR="004D3774" w14:paraId="26D7CAF5" w14:textId="77777777" w:rsidTr="000470F2">
        <w:trPr>
          <w:trHeight w:val="420"/>
        </w:trPr>
        <w:tc>
          <w:tcPr>
            <w:tcW w:w="6480" w:type="dxa"/>
          </w:tcPr>
          <w:p w14:paraId="7D9A0E89" w14:textId="77777777" w:rsidR="004D3774" w:rsidRDefault="004D3774">
            <w:pPr>
              <w:rPr>
                <w:rFonts w:ascii="Cambria" w:eastAsia="Cambria" w:hAnsi="Cambria" w:cs="Cambria"/>
                <w:sz w:val="36"/>
                <w:szCs w:val="36"/>
              </w:rPr>
            </w:pPr>
          </w:p>
        </w:tc>
        <w:tc>
          <w:tcPr>
            <w:tcW w:w="7560" w:type="dxa"/>
          </w:tcPr>
          <w:p w14:paraId="1A2C9EF3" w14:textId="77777777" w:rsidR="004D3774" w:rsidRDefault="004D3774">
            <w:pPr>
              <w:rPr>
                <w:rFonts w:ascii="Cambria" w:eastAsia="Cambria" w:hAnsi="Cambria" w:cs="Cambria"/>
                <w:sz w:val="36"/>
                <w:szCs w:val="36"/>
              </w:rPr>
            </w:pPr>
          </w:p>
          <w:p w14:paraId="3CDA8973" w14:textId="77777777" w:rsidR="004D3774" w:rsidRDefault="004D3774">
            <w:pPr>
              <w:rPr>
                <w:rFonts w:ascii="Cambria" w:eastAsia="Cambria" w:hAnsi="Cambria" w:cs="Cambria"/>
                <w:sz w:val="36"/>
                <w:szCs w:val="36"/>
              </w:rPr>
            </w:pPr>
          </w:p>
        </w:tc>
      </w:tr>
      <w:tr w:rsidR="004D3774" w14:paraId="38F38792" w14:textId="77777777" w:rsidTr="000470F2">
        <w:trPr>
          <w:trHeight w:val="420"/>
        </w:trPr>
        <w:tc>
          <w:tcPr>
            <w:tcW w:w="6480" w:type="dxa"/>
          </w:tcPr>
          <w:p w14:paraId="3F91EC1A" w14:textId="77777777" w:rsidR="004D3774" w:rsidRDefault="004D3774">
            <w:pPr>
              <w:rPr>
                <w:rFonts w:ascii="Cambria" w:eastAsia="Cambria" w:hAnsi="Cambria" w:cs="Cambria"/>
                <w:sz w:val="36"/>
                <w:szCs w:val="36"/>
              </w:rPr>
            </w:pPr>
          </w:p>
        </w:tc>
        <w:tc>
          <w:tcPr>
            <w:tcW w:w="7560" w:type="dxa"/>
          </w:tcPr>
          <w:p w14:paraId="5C1B65C7" w14:textId="77777777" w:rsidR="004D3774" w:rsidRDefault="004D3774">
            <w:pPr>
              <w:rPr>
                <w:rFonts w:ascii="Cambria" w:eastAsia="Cambria" w:hAnsi="Cambria" w:cs="Cambria"/>
                <w:sz w:val="36"/>
                <w:szCs w:val="36"/>
              </w:rPr>
            </w:pPr>
          </w:p>
          <w:p w14:paraId="221C764F" w14:textId="77777777" w:rsidR="004D3774" w:rsidRDefault="004D3774">
            <w:pPr>
              <w:rPr>
                <w:rFonts w:ascii="Cambria" w:eastAsia="Cambria" w:hAnsi="Cambria" w:cs="Cambria"/>
                <w:sz w:val="36"/>
                <w:szCs w:val="36"/>
              </w:rPr>
            </w:pPr>
          </w:p>
        </w:tc>
      </w:tr>
      <w:tr w:rsidR="004D3774" w14:paraId="3B56F60C" w14:textId="77777777" w:rsidTr="000470F2">
        <w:trPr>
          <w:trHeight w:val="400"/>
        </w:trPr>
        <w:tc>
          <w:tcPr>
            <w:tcW w:w="6480" w:type="dxa"/>
          </w:tcPr>
          <w:p w14:paraId="71A4C1D4" w14:textId="77777777" w:rsidR="004D3774" w:rsidRDefault="004D3774">
            <w:pPr>
              <w:rPr>
                <w:rFonts w:ascii="Cambria" w:eastAsia="Cambria" w:hAnsi="Cambria" w:cs="Cambria"/>
                <w:sz w:val="36"/>
                <w:szCs w:val="36"/>
              </w:rPr>
            </w:pPr>
          </w:p>
        </w:tc>
        <w:tc>
          <w:tcPr>
            <w:tcW w:w="7560" w:type="dxa"/>
          </w:tcPr>
          <w:p w14:paraId="58ACE164" w14:textId="77777777" w:rsidR="004D3774" w:rsidRDefault="004D3774">
            <w:pPr>
              <w:rPr>
                <w:rFonts w:ascii="Cambria" w:eastAsia="Cambria" w:hAnsi="Cambria" w:cs="Cambria"/>
                <w:sz w:val="36"/>
                <w:szCs w:val="36"/>
              </w:rPr>
            </w:pPr>
          </w:p>
          <w:p w14:paraId="7B4FB16F" w14:textId="77777777" w:rsidR="004D3774" w:rsidRDefault="004D3774">
            <w:pPr>
              <w:rPr>
                <w:rFonts w:ascii="Cambria" w:eastAsia="Cambria" w:hAnsi="Cambria" w:cs="Cambria"/>
                <w:sz w:val="36"/>
                <w:szCs w:val="36"/>
              </w:rPr>
            </w:pPr>
          </w:p>
        </w:tc>
      </w:tr>
      <w:tr w:rsidR="004D3774" w14:paraId="304EFE7F" w14:textId="77777777" w:rsidTr="000470F2">
        <w:trPr>
          <w:trHeight w:val="560"/>
        </w:trPr>
        <w:tc>
          <w:tcPr>
            <w:tcW w:w="6480" w:type="dxa"/>
          </w:tcPr>
          <w:p w14:paraId="1229F49E" w14:textId="77777777" w:rsidR="004D3774" w:rsidRDefault="004D3774">
            <w:pPr>
              <w:rPr>
                <w:rFonts w:ascii="Cambria" w:eastAsia="Cambria" w:hAnsi="Cambria" w:cs="Cambria"/>
                <w:sz w:val="36"/>
                <w:szCs w:val="36"/>
              </w:rPr>
            </w:pPr>
          </w:p>
        </w:tc>
        <w:tc>
          <w:tcPr>
            <w:tcW w:w="7560" w:type="dxa"/>
          </w:tcPr>
          <w:p w14:paraId="6E9A0519" w14:textId="77777777" w:rsidR="004D3774" w:rsidRDefault="004D3774">
            <w:pPr>
              <w:rPr>
                <w:rFonts w:ascii="Cambria" w:eastAsia="Cambria" w:hAnsi="Cambria" w:cs="Cambria"/>
                <w:sz w:val="36"/>
                <w:szCs w:val="36"/>
              </w:rPr>
            </w:pPr>
          </w:p>
          <w:p w14:paraId="25C276A9" w14:textId="77777777" w:rsidR="004D3774" w:rsidRDefault="004D3774">
            <w:pPr>
              <w:rPr>
                <w:rFonts w:ascii="Cambria" w:eastAsia="Cambria" w:hAnsi="Cambria" w:cs="Cambria"/>
                <w:sz w:val="36"/>
                <w:szCs w:val="36"/>
              </w:rPr>
            </w:pPr>
          </w:p>
        </w:tc>
      </w:tr>
      <w:tr w:rsidR="004D3774" w14:paraId="1D129A1B" w14:textId="77777777" w:rsidTr="000470F2">
        <w:trPr>
          <w:trHeight w:val="440"/>
        </w:trPr>
        <w:tc>
          <w:tcPr>
            <w:tcW w:w="6480" w:type="dxa"/>
          </w:tcPr>
          <w:p w14:paraId="61862474" w14:textId="77777777" w:rsidR="004D3774" w:rsidRDefault="004D3774">
            <w:pPr>
              <w:rPr>
                <w:rFonts w:ascii="Cambria" w:eastAsia="Cambria" w:hAnsi="Cambria" w:cs="Cambria"/>
                <w:sz w:val="36"/>
                <w:szCs w:val="36"/>
              </w:rPr>
            </w:pPr>
          </w:p>
        </w:tc>
        <w:tc>
          <w:tcPr>
            <w:tcW w:w="7560" w:type="dxa"/>
          </w:tcPr>
          <w:p w14:paraId="72315991" w14:textId="77777777" w:rsidR="004D3774" w:rsidRDefault="004D3774">
            <w:pPr>
              <w:rPr>
                <w:rFonts w:ascii="Cambria" w:eastAsia="Cambria" w:hAnsi="Cambria" w:cs="Cambria"/>
                <w:sz w:val="36"/>
                <w:szCs w:val="36"/>
              </w:rPr>
            </w:pPr>
          </w:p>
          <w:p w14:paraId="6A46114D" w14:textId="77777777" w:rsidR="004D3774" w:rsidRDefault="004D3774">
            <w:pPr>
              <w:rPr>
                <w:rFonts w:ascii="Cambria" w:eastAsia="Cambria" w:hAnsi="Cambria" w:cs="Cambria"/>
                <w:sz w:val="36"/>
                <w:szCs w:val="36"/>
              </w:rPr>
            </w:pPr>
          </w:p>
        </w:tc>
      </w:tr>
      <w:tr w:rsidR="004D3774" w14:paraId="0CAB6A24" w14:textId="77777777" w:rsidTr="000470F2">
        <w:trPr>
          <w:trHeight w:val="440"/>
        </w:trPr>
        <w:tc>
          <w:tcPr>
            <w:tcW w:w="6480" w:type="dxa"/>
          </w:tcPr>
          <w:p w14:paraId="6DAEBD32" w14:textId="77777777" w:rsidR="004D3774" w:rsidRDefault="004D3774">
            <w:pPr>
              <w:rPr>
                <w:rFonts w:ascii="Cambria" w:eastAsia="Cambria" w:hAnsi="Cambria" w:cs="Cambria"/>
                <w:sz w:val="36"/>
                <w:szCs w:val="36"/>
              </w:rPr>
            </w:pPr>
          </w:p>
          <w:p w14:paraId="639D1AA0" w14:textId="77777777" w:rsidR="004D3774" w:rsidRDefault="004D3774">
            <w:pPr>
              <w:rPr>
                <w:rFonts w:ascii="Cambria" w:eastAsia="Cambria" w:hAnsi="Cambria" w:cs="Cambria"/>
                <w:sz w:val="36"/>
                <w:szCs w:val="36"/>
              </w:rPr>
            </w:pPr>
          </w:p>
        </w:tc>
        <w:tc>
          <w:tcPr>
            <w:tcW w:w="7560" w:type="dxa"/>
          </w:tcPr>
          <w:p w14:paraId="1D1368E2" w14:textId="77777777" w:rsidR="004D3774" w:rsidRDefault="004D3774">
            <w:pPr>
              <w:rPr>
                <w:rFonts w:ascii="Cambria" w:eastAsia="Cambria" w:hAnsi="Cambria" w:cs="Cambria"/>
                <w:sz w:val="36"/>
                <w:szCs w:val="36"/>
              </w:rPr>
            </w:pPr>
          </w:p>
        </w:tc>
      </w:tr>
    </w:tbl>
    <w:p w14:paraId="271397DC" w14:textId="77777777" w:rsidR="004D3774" w:rsidRDefault="004D3774">
      <w:pPr>
        <w:pBdr>
          <w:top w:val="nil"/>
          <w:left w:val="nil"/>
          <w:bottom w:val="nil"/>
          <w:right w:val="nil"/>
          <w:between w:val="nil"/>
        </w:pBdr>
        <w:jc w:val="center"/>
        <w:rPr>
          <w:rFonts w:ascii="Cambria" w:eastAsia="Cambria" w:hAnsi="Cambria" w:cs="Cambria"/>
          <w:b/>
          <w:color w:val="000000"/>
        </w:rPr>
      </w:pPr>
    </w:p>
    <w:p w14:paraId="5E7F5B43" w14:textId="77777777" w:rsidR="002D396F" w:rsidRDefault="002D396F">
      <w:pPr>
        <w:rPr>
          <w:rFonts w:ascii="Cambria" w:eastAsia="Cambria" w:hAnsi="Cambria" w:cs="Cambria"/>
          <w:b/>
          <w:color w:val="000000"/>
        </w:rPr>
      </w:pPr>
      <w:r>
        <w:rPr>
          <w:rFonts w:ascii="Cambria" w:eastAsia="Cambria" w:hAnsi="Cambria" w:cs="Cambria"/>
          <w:b/>
          <w:color w:val="000000"/>
        </w:rPr>
        <w:br w:type="page"/>
      </w:r>
    </w:p>
    <w:p w14:paraId="35B58FEA" w14:textId="03FEBC02" w:rsidR="004D3774" w:rsidRDefault="00696961">
      <w:pPr>
        <w:pBdr>
          <w:top w:val="nil"/>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lastRenderedPageBreak/>
        <w:t>Lesson 3: Testing and Rating Materials Based upon Properties Data Table</w:t>
      </w:r>
    </w:p>
    <w:p w14:paraId="115ED84E" w14:textId="77777777" w:rsidR="004D3774" w:rsidRDefault="004D3774">
      <w:pPr>
        <w:pBdr>
          <w:top w:val="nil"/>
          <w:left w:val="nil"/>
          <w:bottom w:val="nil"/>
          <w:right w:val="nil"/>
          <w:between w:val="nil"/>
        </w:pBdr>
        <w:jc w:val="center"/>
        <w:rPr>
          <w:rFonts w:ascii="Cambria" w:eastAsia="Cambria" w:hAnsi="Cambria" w:cs="Cambria"/>
          <w:b/>
          <w:color w:val="000000"/>
          <w:sz w:val="28"/>
          <w:szCs w:val="28"/>
        </w:rPr>
      </w:pPr>
    </w:p>
    <w:p w14:paraId="7E9CE912" w14:textId="77777777" w:rsidR="004D3774" w:rsidRDefault="00696961">
      <w:pPr>
        <w:pBdr>
          <w:top w:val="nil"/>
          <w:left w:val="nil"/>
          <w:bottom w:val="nil"/>
          <w:right w:val="nil"/>
          <w:between w:val="nil"/>
        </w:pBdr>
        <w:jc w:val="both"/>
        <w:rPr>
          <w:rFonts w:ascii="Arial Narrow" w:eastAsia="Arial Narrow" w:hAnsi="Arial Narrow" w:cs="Arial Narrow"/>
          <w:color w:val="000000"/>
          <w:sz w:val="20"/>
          <w:szCs w:val="20"/>
        </w:rPr>
      </w:pPr>
      <w:r>
        <w:rPr>
          <w:rFonts w:ascii="Cambria" w:eastAsia="Cambria" w:hAnsi="Cambria" w:cs="Cambria"/>
          <w:b/>
          <w:color w:val="000000"/>
          <w:sz w:val="28"/>
          <w:szCs w:val="28"/>
        </w:rPr>
        <w:t xml:space="preserve"> Name: _______________________________________________________________               Date: ______________________________________</w:t>
      </w:r>
    </w:p>
    <w:tbl>
      <w:tblPr>
        <w:tblStyle w:val="a5"/>
        <w:tblW w:w="141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Description w:val="Property   &#10;Color light&#10;&#10;&#10; medium dark&#10;Texture smooth&#10; bumpy rough &#10;Strength weak&#10;&#10;&#10; strong&#10; very strong&#10;Flexibility not flexible&#10;&#10;&#10; flexible very flexible&#10;Absorbency nonabsorbent&#10;&#10;&#10; absorbent&#10; very absorbent&#10;Hardness soft&#10;&#10;&#10; hard very hard&#10;"/>
      </w:tblPr>
      <w:tblGrid>
        <w:gridCol w:w="1980"/>
        <w:gridCol w:w="4216"/>
        <w:gridCol w:w="3960"/>
        <w:gridCol w:w="4036"/>
      </w:tblGrid>
      <w:tr w:rsidR="004D3774" w14:paraId="0F60C737" w14:textId="77777777" w:rsidTr="00AA6F1C">
        <w:trPr>
          <w:trHeight w:val="30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65557" w14:textId="77777777" w:rsidR="004D3774" w:rsidRDefault="00696961">
            <w:pPr>
              <w:jc w:val="center"/>
              <w:rPr>
                <w:rFonts w:ascii="Cambria" w:eastAsia="Cambria" w:hAnsi="Cambria" w:cs="Cambria"/>
                <w:b/>
              </w:rPr>
            </w:pPr>
            <w:r>
              <w:rPr>
                <w:rFonts w:ascii="Cambria" w:eastAsia="Cambria" w:hAnsi="Cambria" w:cs="Cambria"/>
                <w:b/>
              </w:rPr>
              <w:t>Property</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4E9E8"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E5A6D"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FC5B8"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r>
      <w:tr w:rsidR="004D3774" w14:paraId="514A15C8" w14:textId="77777777" w:rsidTr="00AA6F1C">
        <w:trPr>
          <w:trHeight w:val="88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73245" w14:textId="77777777" w:rsidR="004D3774" w:rsidRDefault="00696961">
            <w:pPr>
              <w:pBdr>
                <w:top w:val="nil"/>
                <w:left w:val="nil"/>
                <w:bottom w:val="nil"/>
                <w:right w:val="nil"/>
                <w:between w:val="nil"/>
              </w:pBdr>
              <w:jc w:val="center"/>
              <w:rPr>
                <w:rFonts w:ascii="Cambria" w:eastAsia="Cambria" w:hAnsi="Cambria" w:cs="Cambria"/>
                <w:b/>
                <w:color w:val="000000"/>
                <w:sz w:val="22"/>
                <w:szCs w:val="22"/>
              </w:rPr>
            </w:pPr>
            <w:r>
              <w:rPr>
                <w:rFonts w:ascii="Cambria" w:eastAsia="Cambria" w:hAnsi="Cambria" w:cs="Cambria"/>
                <w:b/>
                <w:color w:val="000000"/>
                <w:sz w:val="22"/>
                <w:szCs w:val="22"/>
              </w:rPr>
              <w:t>Color</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04623"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light</w:t>
            </w:r>
          </w:p>
          <w:p w14:paraId="58EF53CF" w14:textId="77777777" w:rsidR="004D3774" w:rsidRDefault="004D3774">
            <w:pPr>
              <w:jc w:val="center"/>
              <w:rPr>
                <w:rFonts w:ascii="Cambria" w:eastAsia="Cambria" w:hAnsi="Cambria" w:cs="Cambria"/>
                <w:sz w:val="22"/>
                <w:szCs w:val="22"/>
              </w:rPr>
            </w:pPr>
          </w:p>
          <w:p w14:paraId="706F06D7" w14:textId="77777777" w:rsidR="004D3774" w:rsidRDefault="004D3774">
            <w:pPr>
              <w:jc w:val="center"/>
              <w:rPr>
                <w:rFonts w:ascii="Cambria" w:eastAsia="Cambria" w:hAnsi="Cambria" w:cs="Cambria"/>
                <w:sz w:val="22"/>
                <w:szCs w:val="22"/>
              </w:rPr>
            </w:pPr>
          </w:p>
          <w:p w14:paraId="6E6665EE" w14:textId="77777777" w:rsidR="004D3774" w:rsidRDefault="004D3774">
            <w:pPr>
              <w:rPr>
                <w:rFonts w:ascii="Cambria" w:eastAsia="Cambria" w:hAnsi="Cambria" w:cs="Cambria"/>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1572A"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medium</w:t>
            </w: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9E243"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dark</w:t>
            </w:r>
          </w:p>
        </w:tc>
      </w:tr>
      <w:tr w:rsidR="004D3774" w14:paraId="63066B22" w14:textId="77777777" w:rsidTr="00AA6F1C">
        <w:trPr>
          <w:trHeight w:val="94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273A6" w14:textId="77777777" w:rsidR="004D3774" w:rsidRDefault="00696961">
            <w:pPr>
              <w:pBdr>
                <w:top w:val="nil"/>
                <w:left w:val="nil"/>
                <w:bottom w:val="nil"/>
                <w:right w:val="nil"/>
                <w:between w:val="nil"/>
              </w:pBdr>
              <w:jc w:val="center"/>
              <w:rPr>
                <w:rFonts w:ascii="Cambria" w:eastAsia="Cambria" w:hAnsi="Cambria" w:cs="Cambria"/>
                <w:b/>
                <w:color w:val="000000"/>
                <w:sz w:val="22"/>
                <w:szCs w:val="22"/>
              </w:rPr>
            </w:pPr>
            <w:r>
              <w:rPr>
                <w:rFonts w:ascii="Cambria" w:eastAsia="Cambria" w:hAnsi="Cambria" w:cs="Cambria"/>
                <w:b/>
                <w:color w:val="000000"/>
                <w:sz w:val="22"/>
                <w:szCs w:val="22"/>
              </w:rPr>
              <w:t>Texture</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B608E"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smooth</w:t>
            </w:r>
          </w:p>
          <w:p w14:paraId="7203D25E"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A557D"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bumpy</w:t>
            </w: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E6144"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 xml:space="preserve">rough </w:t>
            </w:r>
          </w:p>
        </w:tc>
      </w:tr>
      <w:tr w:rsidR="004D3774" w14:paraId="611DA9C2" w14:textId="77777777" w:rsidTr="00AA6F1C">
        <w:trPr>
          <w:trHeight w:val="86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8D3E4" w14:textId="77777777" w:rsidR="004D3774" w:rsidRDefault="00696961">
            <w:pPr>
              <w:pBdr>
                <w:top w:val="nil"/>
                <w:left w:val="nil"/>
                <w:bottom w:val="nil"/>
                <w:right w:val="nil"/>
                <w:between w:val="nil"/>
              </w:pBdr>
              <w:jc w:val="center"/>
              <w:rPr>
                <w:rFonts w:ascii="Cambria" w:eastAsia="Cambria" w:hAnsi="Cambria" w:cs="Cambria"/>
                <w:b/>
                <w:color w:val="000000"/>
                <w:sz w:val="22"/>
                <w:szCs w:val="22"/>
              </w:rPr>
            </w:pPr>
            <w:r>
              <w:rPr>
                <w:rFonts w:ascii="Cambria" w:eastAsia="Cambria" w:hAnsi="Cambria" w:cs="Cambria"/>
                <w:b/>
                <w:color w:val="000000"/>
                <w:sz w:val="22"/>
                <w:szCs w:val="22"/>
              </w:rPr>
              <w:t>Strength</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591D1"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weak</w:t>
            </w:r>
          </w:p>
          <w:p w14:paraId="23E7DD6A"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1125E0EF"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7532F7DA"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B6DE4"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strong</w:t>
            </w:r>
          </w:p>
          <w:p w14:paraId="31939BDF" w14:textId="77777777" w:rsidR="004D3774" w:rsidRDefault="004D3774">
            <w:pPr>
              <w:jc w:val="center"/>
              <w:rPr>
                <w:rFonts w:ascii="Cambria" w:eastAsia="Cambria" w:hAnsi="Cambria" w:cs="Cambria"/>
                <w:sz w:val="22"/>
                <w:szCs w:val="22"/>
              </w:rPr>
            </w:pP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F7DE7"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very strong</w:t>
            </w:r>
          </w:p>
        </w:tc>
      </w:tr>
      <w:tr w:rsidR="004D3774" w14:paraId="0F1DEDC5" w14:textId="77777777" w:rsidTr="00AA6F1C">
        <w:trPr>
          <w:trHeight w:val="62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66313" w14:textId="77777777" w:rsidR="004D3774" w:rsidRDefault="00696961">
            <w:pPr>
              <w:pBdr>
                <w:top w:val="nil"/>
                <w:left w:val="nil"/>
                <w:bottom w:val="nil"/>
                <w:right w:val="nil"/>
                <w:between w:val="nil"/>
              </w:pBdr>
              <w:jc w:val="center"/>
              <w:rPr>
                <w:rFonts w:ascii="Cambria" w:eastAsia="Cambria" w:hAnsi="Cambria" w:cs="Cambria"/>
                <w:b/>
                <w:color w:val="000000"/>
                <w:sz w:val="22"/>
                <w:szCs w:val="22"/>
              </w:rPr>
            </w:pPr>
            <w:r>
              <w:rPr>
                <w:rFonts w:ascii="Cambria" w:eastAsia="Cambria" w:hAnsi="Cambria" w:cs="Cambria"/>
                <w:b/>
                <w:color w:val="000000"/>
                <w:sz w:val="22"/>
                <w:szCs w:val="22"/>
              </w:rPr>
              <w:t>Flexibility</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3A372"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not flexible</w:t>
            </w:r>
          </w:p>
          <w:p w14:paraId="76723A8E"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173D5A64"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27C16B19"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65D79"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flexible</w:t>
            </w: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CB80F"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very flexible</w:t>
            </w:r>
          </w:p>
        </w:tc>
      </w:tr>
      <w:tr w:rsidR="004D3774" w14:paraId="11548B78" w14:textId="77777777" w:rsidTr="00AA6F1C">
        <w:trPr>
          <w:trHeight w:val="86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75BA3" w14:textId="77777777" w:rsidR="004D3774" w:rsidRDefault="00696961">
            <w:pPr>
              <w:pBdr>
                <w:top w:val="nil"/>
                <w:left w:val="nil"/>
                <w:bottom w:val="nil"/>
                <w:right w:val="nil"/>
                <w:between w:val="nil"/>
              </w:pBdr>
              <w:jc w:val="center"/>
              <w:rPr>
                <w:rFonts w:ascii="Cambria" w:eastAsia="Cambria" w:hAnsi="Cambria" w:cs="Cambria"/>
                <w:b/>
                <w:color w:val="000000"/>
                <w:sz w:val="22"/>
                <w:szCs w:val="22"/>
              </w:rPr>
            </w:pPr>
            <w:r>
              <w:rPr>
                <w:rFonts w:ascii="Cambria" w:eastAsia="Cambria" w:hAnsi="Cambria" w:cs="Cambria"/>
                <w:b/>
                <w:color w:val="000000"/>
                <w:sz w:val="22"/>
                <w:szCs w:val="22"/>
              </w:rPr>
              <w:t>Absorbency</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3311E"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nonabsorbent</w:t>
            </w:r>
          </w:p>
          <w:p w14:paraId="43400884"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0A9387C6"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58CC65E9"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E7137" w14:textId="77777777" w:rsidR="004D3774" w:rsidRDefault="00696961">
            <w:pPr>
              <w:pBdr>
                <w:top w:val="nil"/>
                <w:left w:val="nil"/>
                <w:bottom w:val="nil"/>
                <w:right w:val="nil"/>
                <w:between w:val="nil"/>
              </w:pBdr>
              <w:jc w:val="center"/>
              <w:rPr>
                <w:rFonts w:ascii="Cambria" w:eastAsia="Cambria" w:hAnsi="Cambria" w:cs="Cambria"/>
                <w:color w:val="000000"/>
                <w:sz w:val="22"/>
                <w:szCs w:val="22"/>
              </w:rPr>
            </w:pPr>
            <w:r>
              <w:rPr>
                <w:rFonts w:ascii="Cambria" w:eastAsia="Cambria" w:hAnsi="Cambria" w:cs="Cambria"/>
                <w:color w:val="000000"/>
                <w:sz w:val="22"/>
                <w:szCs w:val="22"/>
              </w:rPr>
              <w:t>absorbent</w:t>
            </w:r>
          </w:p>
          <w:p w14:paraId="0BFA0F18" w14:textId="77777777" w:rsidR="004D3774" w:rsidRDefault="004D3774">
            <w:pPr>
              <w:jc w:val="center"/>
              <w:rPr>
                <w:rFonts w:ascii="Cambria" w:eastAsia="Cambria" w:hAnsi="Cambria" w:cs="Cambria"/>
                <w:sz w:val="22"/>
                <w:szCs w:val="22"/>
              </w:rPr>
            </w:pP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1C378"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very absorbent</w:t>
            </w:r>
          </w:p>
        </w:tc>
      </w:tr>
      <w:tr w:rsidR="004D3774" w14:paraId="1220E9D7" w14:textId="77777777" w:rsidTr="00AA6F1C">
        <w:trPr>
          <w:trHeight w:val="86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728E6" w14:textId="77777777" w:rsidR="004D3774" w:rsidRDefault="00696961">
            <w:pPr>
              <w:pBdr>
                <w:top w:val="nil"/>
                <w:left w:val="nil"/>
                <w:bottom w:val="nil"/>
                <w:right w:val="nil"/>
                <w:between w:val="nil"/>
              </w:pBdr>
              <w:jc w:val="center"/>
              <w:rPr>
                <w:rFonts w:ascii="Cambria" w:eastAsia="Cambria" w:hAnsi="Cambria" w:cs="Cambria"/>
                <w:b/>
                <w:color w:val="000000"/>
                <w:sz w:val="22"/>
                <w:szCs w:val="22"/>
              </w:rPr>
            </w:pPr>
            <w:r>
              <w:rPr>
                <w:rFonts w:ascii="Cambria" w:eastAsia="Cambria" w:hAnsi="Cambria" w:cs="Cambria"/>
                <w:b/>
                <w:color w:val="000000"/>
                <w:sz w:val="22"/>
                <w:szCs w:val="22"/>
              </w:rPr>
              <w:t>Hardness</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8E323" w14:textId="77777777" w:rsidR="004D3774" w:rsidRDefault="00696961">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rPr>
            </w:pPr>
            <w:r>
              <w:rPr>
                <w:rFonts w:ascii="Cambria" w:eastAsia="Cambria" w:hAnsi="Cambria" w:cs="Cambria"/>
              </w:rPr>
              <w:t>soft</w:t>
            </w:r>
          </w:p>
          <w:p w14:paraId="7BDE789F"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rPr>
            </w:pPr>
          </w:p>
          <w:p w14:paraId="20C673D5"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rPr>
            </w:pPr>
          </w:p>
          <w:p w14:paraId="785686D2" w14:textId="77777777" w:rsidR="004D3774" w:rsidRDefault="004D3774">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F1B54"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hard</w:t>
            </w:r>
          </w:p>
        </w:tc>
        <w:tc>
          <w:tcPr>
            <w:tcW w:w="4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834DD" w14:textId="77777777" w:rsidR="004D3774" w:rsidRDefault="00696961">
            <w:pPr>
              <w:jc w:val="center"/>
              <w:rPr>
                <w:rFonts w:ascii="Cambria" w:eastAsia="Cambria" w:hAnsi="Cambria" w:cs="Cambria"/>
                <w:sz w:val="22"/>
                <w:szCs w:val="22"/>
              </w:rPr>
            </w:pPr>
            <w:r>
              <w:rPr>
                <w:rFonts w:ascii="Cambria" w:eastAsia="Cambria" w:hAnsi="Cambria" w:cs="Cambria"/>
                <w:sz w:val="22"/>
                <w:szCs w:val="22"/>
              </w:rPr>
              <w:t>very hard</w:t>
            </w:r>
          </w:p>
        </w:tc>
      </w:tr>
    </w:tbl>
    <w:p w14:paraId="13B791A2" w14:textId="77777777" w:rsidR="004D3774" w:rsidRDefault="00696961">
      <w:pPr>
        <w:widowControl w:val="0"/>
        <w:pBdr>
          <w:top w:val="nil"/>
          <w:left w:val="nil"/>
          <w:bottom w:val="nil"/>
          <w:right w:val="nil"/>
          <w:between w:val="nil"/>
        </w:pBdr>
        <w:spacing w:line="276" w:lineRule="auto"/>
        <w:rPr>
          <w:rFonts w:ascii="Cambria" w:eastAsia="Cambria" w:hAnsi="Cambria" w:cs="Cambria"/>
          <w:b/>
        </w:rPr>
        <w:sectPr w:rsidR="004D3774" w:rsidSect="00B61CDE">
          <w:headerReference w:type="default" r:id="rId16"/>
          <w:footerReference w:type="default" r:id="rId17"/>
          <w:headerReference w:type="first" r:id="rId18"/>
          <w:footerReference w:type="first" r:id="rId19"/>
          <w:pgSz w:w="15840" w:h="12240" w:orient="landscape"/>
          <w:pgMar w:top="1555" w:right="720" w:bottom="720" w:left="720" w:header="576" w:footer="576" w:gutter="0"/>
          <w:pgNumType w:start="1"/>
          <w:cols w:space="720"/>
          <w:titlePg/>
        </w:sectPr>
      </w:pPr>
      <w:r>
        <w:br w:type="page"/>
      </w:r>
    </w:p>
    <w:p w14:paraId="045AB3FF" w14:textId="77777777" w:rsidR="004D3774" w:rsidRDefault="00696961">
      <w:pPr>
        <w:jc w:val="center"/>
        <w:rPr>
          <w:rFonts w:ascii="Cambria" w:eastAsia="Cambria" w:hAnsi="Cambria" w:cs="Cambria"/>
          <w:b/>
        </w:rPr>
      </w:pPr>
      <w:r>
        <w:rPr>
          <w:rFonts w:ascii="Cambria" w:eastAsia="Cambria" w:hAnsi="Cambria" w:cs="Cambria"/>
          <w:b/>
        </w:rPr>
        <w:lastRenderedPageBreak/>
        <w:t>Lesson 4: Testing Materials and Objects for a Purpose</w:t>
      </w:r>
    </w:p>
    <w:p w14:paraId="26B7DD55" w14:textId="77777777" w:rsidR="004D3774" w:rsidRDefault="004D3774">
      <w:pPr>
        <w:rPr>
          <w:rFonts w:ascii="Cambria" w:eastAsia="Cambria" w:hAnsi="Cambria" w:cs="Cambria"/>
        </w:rPr>
      </w:pPr>
    </w:p>
    <w:p w14:paraId="76B2D959" w14:textId="45A621E4" w:rsidR="004D3774" w:rsidRDefault="00696961" w:rsidP="00014CF7">
      <w:pPr>
        <w:rPr>
          <w:rFonts w:ascii="Cambria" w:eastAsia="Cambria" w:hAnsi="Cambria" w:cs="Cambria"/>
          <w:sz w:val="28"/>
          <w:szCs w:val="28"/>
        </w:rPr>
      </w:pPr>
      <w:r>
        <w:rPr>
          <w:rFonts w:ascii="Cambria" w:eastAsia="Cambria" w:hAnsi="Cambria" w:cs="Cambria"/>
          <w:sz w:val="28"/>
          <w:szCs w:val="28"/>
        </w:rPr>
        <w:t>Name: ___________________________________________________           Date: __________________</w:t>
      </w:r>
    </w:p>
    <w:p w14:paraId="46491282" w14:textId="77777777" w:rsidR="004D3774" w:rsidRDefault="004D3774" w:rsidP="00014CF7">
      <w:pPr>
        <w:rPr>
          <w:rFonts w:ascii="Cambria" w:eastAsia="Cambria" w:hAnsi="Cambria" w:cs="Cambria"/>
          <w:sz w:val="16"/>
          <w:szCs w:val="16"/>
        </w:rPr>
      </w:pPr>
    </w:p>
    <w:p w14:paraId="7C57E3B5" w14:textId="15B096F7" w:rsidR="004D3774" w:rsidRDefault="00696961" w:rsidP="008A3BC0">
      <w:pPr>
        <w:rPr>
          <w:rFonts w:ascii="Cambria" w:eastAsia="Cambria" w:hAnsi="Cambria" w:cs="Cambria"/>
          <w:b/>
          <w:sz w:val="32"/>
          <w:szCs w:val="32"/>
        </w:rPr>
      </w:pPr>
      <w:r>
        <w:rPr>
          <w:rFonts w:ascii="Cambria" w:eastAsia="Cambria" w:hAnsi="Cambria" w:cs="Cambria"/>
          <w:b/>
          <w:sz w:val="32"/>
          <w:szCs w:val="32"/>
        </w:rPr>
        <w:t>Prediction:</w:t>
      </w:r>
    </w:p>
    <w:p w14:paraId="52C798D4" w14:textId="6B54E6A5" w:rsidR="004D3774" w:rsidRDefault="00696961" w:rsidP="00405385">
      <w:pPr>
        <w:rPr>
          <w:rFonts w:ascii="Arial Narrow" w:eastAsia="Arial Narrow" w:hAnsi="Arial Narrow" w:cs="Arial Narrow"/>
          <w:sz w:val="40"/>
          <w:szCs w:val="40"/>
        </w:rPr>
      </w:pPr>
      <w:r>
        <w:rPr>
          <w:rFonts w:ascii="Cambria" w:eastAsia="Cambria" w:hAnsi="Cambria" w:cs="Cambria"/>
          <w:sz w:val="32"/>
          <w:szCs w:val="32"/>
        </w:rPr>
        <w:t>I think that the __________________________________ bag will be the best suited for carrying groceries because</w:t>
      </w:r>
      <w:r>
        <w:rPr>
          <w:rFonts w:ascii="Cambria" w:eastAsia="Cambria" w:hAnsi="Cambria" w:cs="Cambria"/>
        </w:rPr>
        <w:t xml:space="preserve">                                                        </w:t>
      </w:r>
      <w:r>
        <w:rPr>
          <w:rFonts w:ascii="Arial Narrow" w:eastAsia="Arial Narrow" w:hAnsi="Arial Narrow" w:cs="Arial Narrow"/>
          <w:sz w:val="40"/>
          <w:szCs w:val="40"/>
        </w:rPr>
        <w:t>____________________________________________________________________________________________________________________________________________________________</w:t>
      </w:r>
    </w:p>
    <w:p w14:paraId="4E3EE371" w14:textId="77777777" w:rsidR="004D3774" w:rsidRDefault="00696961">
      <w:pPr>
        <w:rPr>
          <w:rFonts w:ascii="Arial Narrow" w:eastAsia="Arial Narrow" w:hAnsi="Arial Narrow" w:cs="Arial Narrow"/>
          <w:sz w:val="16"/>
          <w:szCs w:val="16"/>
        </w:rPr>
      </w:pPr>
      <w:r>
        <w:rPr>
          <w:rFonts w:ascii="Arial Narrow" w:eastAsia="Arial Narrow" w:hAnsi="Arial Narrow" w:cs="Arial Narrow"/>
          <w:sz w:val="16"/>
          <w:szCs w:val="16"/>
        </w:rPr>
        <w:t xml:space="preserve">        </w:t>
      </w:r>
    </w:p>
    <w:p w14:paraId="5DA84B81" w14:textId="46357A4A" w:rsidR="004D3774" w:rsidRDefault="00696961" w:rsidP="00014CF7">
      <w:pPr>
        <w:rPr>
          <w:rFonts w:ascii="Cambria" w:eastAsia="Cambria" w:hAnsi="Cambria" w:cs="Cambria"/>
          <w:b/>
          <w:sz w:val="28"/>
          <w:szCs w:val="28"/>
        </w:rPr>
      </w:pPr>
      <w:r>
        <w:rPr>
          <w:rFonts w:ascii="Cambria" w:eastAsia="Cambria" w:hAnsi="Cambria" w:cs="Cambria"/>
          <w:b/>
          <w:sz w:val="28"/>
          <w:szCs w:val="28"/>
        </w:rPr>
        <w:t xml:space="preserve">Paper and Plastic Bag testing- Record your results from your investigation. </w:t>
      </w:r>
    </w:p>
    <w:tbl>
      <w:tblPr>
        <w:tblW w:w="14245" w:type="dxa"/>
        <w:tblLayout w:type="fixed"/>
        <w:tblLook w:val="04A0" w:firstRow="1" w:lastRow="0" w:firstColumn="1" w:lastColumn="0" w:noHBand="0" w:noVBand="1"/>
      </w:tblPr>
      <w:tblGrid>
        <w:gridCol w:w="2185"/>
        <w:gridCol w:w="6480"/>
        <w:gridCol w:w="5580"/>
      </w:tblGrid>
      <w:tr w:rsidR="004D3774" w14:paraId="1A479A1C" w14:textId="77777777" w:rsidTr="0024618D">
        <w:tc>
          <w:tcPr>
            <w:tcW w:w="2185" w:type="dxa"/>
          </w:tcPr>
          <w:p w14:paraId="1C656B75" w14:textId="77777777" w:rsidR="004D3774" w:rsidRDefault="00696961">
            <w:pPr>
              <w:tabs>
                <w:tab w:val="center" w:pos="4320"/>
                <w:tab w:val="right" w:pos="8640"/>
              </w:tabs>
              <w:jc w:val="center"/>
              <w:rPr>
                <w:rFonts w:ascii="Cambria" w:eastAsia="Cambria" w:hAnsi="Cambria" w:cs="Cambria"/>
                <w:b/>
                <w:sz w:val="32"/>
                <w:szCs w:val="32"/>
              </w:rPr>
            </w:pPr>
            <w:r>
              <w:rPr>
                <w:rFonts w:ascii="Cambria" w:eastAsia="Cambria" w:hAnsi="Cambria" w:cs="Cambria"/>
                <w:b/>
                <w:sz w:val="32"/>
                <w:szCs w:val="32"/>
              </w:rPr>
              <w:t>Property</w:t>
            </w:r>
          </w:p>
        </w:tc>
        <w:tc>
          <w:tcPr>
            <w:tcW w:w="6480" w:type="dxa"/>
          </w:tcPr>
          <w:p w14:paraId="79D827F0" w14:textId="77777777" w:rsidR="004D3774" w:rsidRDefault="00696961">
            <w:pPr>
              <w:tabs>
                <w:tab w:val="center" w:pos="4320"/>
                <w:tab w:val="right" w:pos="8640"/>
              </w:tabs>
              <w:jc w:val="center"/>
              <w:rPr>
                <w:rFonts w:ascii="Cambria" w:eastAsia="Cambria" w:hAnsi="Cambria" w:cs="Cambria"/>
                <w:b/>
                <w:sz w:val="32"/>
                <w:szCs w:val="32"/>
              </w:rPr>
            </w:pPr>
            <w:r>
              <w:rPr>
                <w:rFonts w:ascii="Cambria" w:eastAsia="Cambria" w:hAnsi="Cambria" w:cs="Cambria"/>
                <w:b/>
                <w:sz w:val="32"/>
                <w:szCs w:val="32"/>
              </w:rPr>
              <w:t>Paper Bag</w:t>
            </w:r>
          </w:p>
        </w:tc>
        <w:tc>
          <w:tcPr>
            <w:tcW w:w="5580" w:type="dxa"/>
          </w:tcPr>
          <w:p w14:paraId="74812A7B" w14:textId="77777777" w:rsidR="004D3774" w:rsidRDefault="00696961">
            <w:pPr>
              <w:tabs>
                <w:tab w:val="center" w:pos="4320"/>
                <w:tab w:val="right" w:pos="8640"/>
              </w:tabs>
              <w:jc w:val="center"/>
              <w:rPr>
                <w:rFonts w:ascii="Cambria" w:eastAsia="Cambria" w:hAnsi="Cambria" w:cs="Cambria"/>
                <w:b/>
                <w:sz w:val="32"/>
                <w:szCs w:val="32"/>
              </w:rPr>
            </w:pPr>
            <w:r>
              <w:rPr>
                <w:rFonts w:ascii="Cambria" w:eastAsia="Cambria" w:hAnsi="Cambria" w:cs="Cambria"/>
                <w:b/>
                <w:sz w:val="32"/>
                <w:szCs w:val="32"/>
              </w:rPr>
              <w:t>Plastic Bag</w:t>
            </w:r>
          </w:p>
        </w:tc>
      </w:tr>
      <w:tr w:rsidR="004D3774" w14:paraId="139C6B8E" w14:textId="77777777" w:rsidTr="0024618D">
        <w:trPr>
          <w:trHeight w:val="1480"/>
        </w:trPr>
        <w:tc>
          <w:tcPr>
            <w:tcW w:w="2185" w:type="dxa"/>
          </w:tcPr>
          <w:p w14:paraId="47EFED87" w14:textId="77777777" w:rsidR="004D3774" w:rsidRDefault="004D3774">
            <w:pPr>
              <w:tabs>
                <w:tab w:val="center" w:pos="4320"/>
                <w:tab w:val="right" w:pos="8640"/>
              </w:tabs>
              <w:jc w:val="center"/>
              <w:rPr>
                <w:rFonts w:ascii="Cambria" w:eastAsia="Cambria" w:hAnsi="Cambria" w:cs="Cambria"/>
                <w:sz w:val="32"/>
                <w:szCs w:val="32"/>
              </w:rPr>
            </w:pPr>
          </w:p>
          <w:p w14:paraId="5A782736" w14:textId="77777777" w:rsidR="004D3774" w:rsidRDefault="00696961">
            <w:pPr>
              <w:tabs>
                <w:tab w:val="center" w:pos="4320"/>
                <w:tab w:val="right" w:pos="8640"/>
              </w:tabs>
              <w:jc w:val="center"/>
              <w:rPr>
                <w:rFonts w:ascii="Cambria" w:eastAsia="Cambria" w:hAnsi="Cambria" w:cs="Cambria"/>
                <w:sz w:val="32"/>
                <w:szCs w:val="32"/>
              </w:rPr>
            </w:pPr>
            <w:r>
              <w:rPr>
                <w:rFonts w:ascii="Cambria" w:eastAsia="Cambria" w:hAnsi="Cambria" w:cs="Cambria"/>
                <w:sz w:val="32"/>
                <w:szCs w:val="32"/>
              </w:rPr>
              <w:t>Strength</w:t>
            </w:r>
          </w:p>
        </w:tc>
        <w:tc>
          <w:tcPr>
            <w:tcW w:w="6480" w:type="dxa"/>
          </w:tcPr>
          <w:p w14:paraId="4E853448" w14:textId="77777777" w:rsidR="004D3774" w:rsidRDefault="004D3774">
            <w:pPr>
              <w:tabs>
                <w:tab w:val="center" w:pos="4320"/>
                <w:tab w:val="right" w:pos="8640"/>
              </w:tabs>
              <w:rPr>
                <w:rFonts w:ascii="Cambria" w:eastAsia="Cambria" w:hAnsi="Cambria" w:cs="Cambria"/>
                <w:sz w:val="32"/>
                <w:szCs w:val="32"/>
              </w:rPr>
            </w:pPr>
          </w:p>
        </w:tc>
        <w:tc>
          <w:tcPr>
            <w:tcW w:w="5580" w:type="dxa"/>
          </w:tcPr>
          <w:p w14:paraId="67339D0C" w14:textId="77777777" w:rsidR="004D3774" w:rsidRDefault="004D3774">
            <w:pPr>
              <w:tabs>
                <w:tab w:val="center" w:pos="4320"/>
                <w:tab w:val="right" w:pos="8640"/>
              </w:tabs>
              <w:rPr>
                <w:rFonts w:ascii="Cambria" w:eastAsia="Cambria" w:hAnsi="Cambria" w:cs="Cambria"/>
                <w:sz w:val="32"/>
                <w:szCs w:val="32"/>
              </w:rPr>
            </w:pPr>
          </w:p>
          <w:p w14:paraId="421CCEF8" w14:textId="77777777" w:rsidR="004D3774" w:rsidRDefault="004D3774">
            <w:pPr>
              <w:tabs>
                <w:tab w:val="center" w:pos="4320"/>
                <w:tab w:val="right" w:pos="8640"/>
              </w:tabs>
              <w:rPr>
                <w:rFonts w:ascii="Cambria" w:eastAsia="Cambria" w:hAnsi="Cambria" w:cs="Cambria"/>
                <w:sz w:val="32"/>
                <w:szCs w:val="32"/>
              </w:rPr>
            </w:pPr>
          </w:p>
          <w:p w14:paraId="663CD25D" w14:textId="77777777" w:rsidR="004D3774" w:rsidRDefault="004D3774">
            <w:pPr>
              <w:tabs>
                <w:tab w:val="center" w:pos="4320"/>
                <w:tab w:val="right" w:pos="8640"/>
              </w:tabs>
              <w:rPr>
                <w:rFonts w:ascii="Cambria" w:eastAsia="Cambria" w:hAnsi="Cambria" w:cs="Cambria"/>
                <w:sz w:val="32"/>
                <w:szCs w:val="32"/>
              </w:rPr>
            </w:pPr>
          </w:p>
          <w:p w14:paraId="465F248F" w14:textId="77777777" w:rsidR="004D3774" w:rsidRDefault="004D3774">
            <w:pPr>
              <w:tabs>
                <w:tab w:val="center" w:pos="4320"/>
                <w:tab w:val="right" w:pos="8640"/>
              </w:tabs>
              <w:rPr>
                <w:rFonts w:ascii="Cambria" w:eastAsia="Cambria" w:hAnsi="Cambria" w:cs="Cambria"/>
                <w:sz w:val="32"/>
                <w:szCs w:val="32"/>
              </w:rPr>
            </w:pPr>
          </w:p>
          <w:p w14:paraId="4B0A5592" w14:textId="77777777" w:rsidR="004D3774" w:rsidRDefault="004D3774">
            <w:pPr>
              <w:tabs>
                <w:tab w:val="center" w:pos="4320"/>
                <w:tab w:val="right" w:pos="8640"/>
              </w:tabs>
              <w:rPr>
                <w:rFonts w:ascii="Cambria" w:eastAsia="Cambria" w:hAnsi="Cambria" w:cs="Cambria"/>
                <w:sz w:val="32"/>
                <w:szCs w:val="32"/>
              </w:rPr>
            </w:pPr>
          </w:p>
          <w:p w14:paraId="668190C9" w14:textId="77777777" w:rsidR="004D3774" w:rsidRDefault="004D3774">
            <w:pPr>
              <w:tabs>
                <w:tab w:val="center" w:pos="4320"/>
                <w:tab w:val="right" w:pos="8640"/>
              </w:tabs>
              <w:rPr>
                <w:rFonts w:ascii="Cambria" w:eastAsia="Cambria" w:hAnsi="Cambria" w:cs="Cambria"/>
                <w:sz w:val="32"/>
                <w:szCs w:val="32"/>
              </w:rPr>
            </w:pPr>
          </w:p>
        </w:tc>
      </w:tr>
      <w:tr w:rsidR="004D3774" w14:paraId="4B5DBEEF" w14:textId="77777777" w:rsidTr="0024618D">
        <w:tc>
          <w:tcPr>
            <w:tcW w:w="2185" w:type="dxa"/>
          </w:tcPr>
          <w:p w14:paraId="72D6D5B7" w14:textId="77777777" w:rsidR="004D3774" w:rsidRDefault="004D3774">
            <w:pPr>
              <w:tabs>
                <w:tab w:val="center" w:pos="4320"/>
                <w:tab w:val="right" w:pos="8640"/>
              </w:tabs>
              <w:jc w:val="center"/>
              <w:rPr>
                <w:rFonts w:ascii="Cambria" w:eastAsia="Cambria" w:hAnsi="Cambria" w:cs="Cambria"/>
                <w:sz w:val="32"/>
                <w:szCs w:val="32"/>
              </w:rPr>
            </w:pPr>
          </w:p>
          <w:p w14:paraId="36D1B0FC" w14:textId="77777777" w:rsidR="004D3774" w:rsidRDefault="004D3774">
            <w:pPr>
              <w:tabs>
                <w:tab w:val="center" w:pos="4320"/>
                <w:tab w:val="right" w:pos="8640"/>
              </w:tabs>
              <w:jc w:val="center"/>
              <w:rPr>
                <w:rFonts w:ascii="Cambria" w:eastAsia="Cambria" w:hAnsi="Cambria" w:cs="Cambria"/>
                <w:sz w:val="32"/>
                <w:szCs w:val="32"/>
              </w:rPr>
            </w:pPr>
          </w:p>
          <w:p w14:paraId="257F95C8" w14:textId="77777777" w:rsidR="004D3774" w:rsidRDefault="00696961">
            <w:pPr>
              <w:tabs>
                <w:tab w:val="center" w:pos="4320"/>
                <w:tab w:val="right" w:pos="8640"/>
              </w:tabs>
              <w:jc w:val="center"/>
              <w:rPr>
                <w:rFonts w:ascii="Cambria" w:eastAsia="Cambria" w:hAnsi="Cambria" w:cs="Cambria"/>
                <w:sz w:val="32"/>
                <w:szCs w:val="32"/>
              </w:rPr>
            </w:pPr>
            <w:r>
              <w:rPr>
                <w:rFonts w:ascii="Cambria" w:eastAsia="Cambria" w:hAnsi="Cambria" w:cs="Cambria"/>
                <w:sz w:val="32"/>
                <w:szCs w:val="32"/>
              </w:rPr>
              <w:t xml:space="preserve">Absorbency </w:t>
            </w:r>
          </w:p>
          <w:p w14:paraId="2AA1D227" w14:textId="77777777" w:rsidR="004D3774" w:rsidRDefault="004D3774">
            <w:pPr>
              <w:tabs>
                <w:tab w:val="center" w:pos="4320"/>
                <w:tab w:val="right" w:pos="8640"/>
              </w:tabs>
              <w:rPr>
                <w:rFonts w:ascii="Cambria" w:eastAsia="Cambria" w:hAnsi="Cambria" w:cs="Cambria"/>
                <w:sz w:val="32"/>
                <w:szCs w:val="32"/>
              </w:rPr>
            </w:pPr>
          </w:p>
        </w:tc>
        <w:tc>
          <w:tcPr>
            <w:tcW w:w="6480" w:type="dxa"/>
          </w:tcPr>
          <w:p w14:paraId="1D07FA5C" w14:textId="77777777" w:rsidR="004D3774" w:rsidRDefault="004D3774">
            <w:pPr>
              <w:tabs>
                <w:tab w:val="center" w:pos="4320"/>
                <w:tab w:val="right" w:pos="8640"/>
              </w:tabs>
              <w:rPr>
                <w:rFonts w:ascii="Cambria" w:eastAsia="Cambria" w:hAnsi="Cambria" w:cs="Cambria"/>
                <w:sz w:val="32"/>
                <w:szCs w:val="32"/>
              </w:rPr>
            </w:pPr>
          </w:p>
          <w:p w14:paraId="561C6D3E" w14:textId="77777777" w:rsidR="004D3774" w:rsidRDefault="004D3774">
            <w:pPr>
              <w:tabs>
                <w:tab w:val="center" w:pos="4320"/>
                <w:tab w:val="right" w:pos="8640"/>
              </w:tabs>
              <w:rPr>
                <w:rFonts w:ascii="Cambria" w:eastAsia="Cambria" w:hAnsi="Cambria" w:cs="Cambria"/>
                <w:sz w:val="32"/>
                <w:szCs w:val="32"/>
              </w:rPr>
            </w:pPr>
          </w:p>
          <w:p w14:paraId="1B97CADA" w14:textId="77777777" w:rsidR="004D3774" w:rsidRDefault="004D3774">
            <w:pPr>
              <w:tabs>
                <w:tab w:val="center" w:pos="4320"/>
                <w:tab w:val="right" w:pos="8640"/>
              </w:tabs>
              <w:rPr>
                <w:rFonts w:ascii="Cambria" w:eastAsia="Cambria" w:hAnsi="Cambria" w:cs="Cambria"/>
                <w:sz w:val="32"/>
                <w:szCs w:val="32"/>
              </w:rPr>
            </w:pPr>
          </w:p>
          <w:p w14:paraId="294DD32E" w14:textId="77777777" w:rsidR="004D3774" w:rsidRDefault="004D3774">
            <w:pPr>
              <w:tabs>
                <w:tab w:val="center" w:pos="4320"/>
                <w:tab w:val="right" w:pos="8640"/>
              </w:tabs>
              <w:rPr>
                <w:rFonts w:ascii="Cambria" w:eastAsia="Cambria" w:hAnsi="Cambria" w:cs="Cambria"/>
                <w:sz w:val="32"/>
                <w:szCs w:val="32"/>
              </w:rPr>
            </w:pPr>
          </w:p>
          <w:p w14:paraId="29AB5837" w14:textId="77777777" w:rsidR="004D3774" w:rsidRDefault="004D3774">
            <w:pPr>
              <w:tabs>
                <w:tab w:val="center" w:pos="4320"/>
                <w:tab w:val="right" w:pos="8640"/>
              </w:tabs>
              <w:rPr>
                <w:rFonts w:ascii="Cambria" w:eastAsia="Cambria" w:hAnsi="Cambria" w:cs="Cambria"/>
                <w:sz w:val="32"/>
                <w:szCs w:val="32"/>
              </w:rPr>
            </w:pPr>
          </w:p>
          <w:p w14:paraId="2D63FAEA" w14:textId="77777777" w:rsidR="004D3774" w:rsidRDefault="004D3774">
            <w:pPr>
              <w:tabs>
                <w:tab w:val="center" w:pos="4320"/>
                <w:tab w:val="right" w:pos="8640"/>
              </w:tabs>
              <w:rPr>
                <w:rFonts w:ascii="Cambria" w:eastAsia="Cambria" w:hAnsi="Cambria" w:cs="Cambria"/>
                <w:sz w:val="32"/>
                <w:szCs w:val="32"/>
              </w:rPr>
            </w:pPr>
          </w:p>
          <w:p w14:paraId="6F9DC10A" w14:textId="77777777" w:rsidR="004D3774" w:rsidRDefault="004D3774">
            <w:pPr>
              <w:tabs>
                <w:tab w:val="center" w:pos="4320"/>
                <w:tab w:val="right" w:pos="8640"/>
              </w:tabs>
              <w:rPr>
                <w:rFonts w:ascii="Cambria" w:eastAsia="Cambria" w:hAnsi="Cambria" w:cs="Cambria"/>
                <w:sz w:val="32"/>
                <w:szCs w:val="32"/>
              </w:rPr>
            </w:pPr>
          </w:p>
          <w:p w14:paraId="12039B44" w14:textId="77777777" w:rsidR="004D3774" w:rsidRDefault="004D3774">
            <w:pPr>
              <w:tabs>
                <w:tab w:val="center" w:pos="4320"/>
                <w:tab w:val="right" w:pos="8640"/>
              </w:tabs>
              <w:rPr>
                <w:rFonts w:ascii="Cambria" w:eastAsia="Cambria" w:hAnsi="Cambria" w:cs="Cambria"/>
                <w:sz w:val="32"/>
                <w:szCs w:val="32"/>
              </w:rPr>
            </w:pPr>
          </w:p>
        </w:tc>
        <w:tc>
          <w:tcPr>
            <w:tcW w:w="5580" w:type="dxa"/>
          </w:tcPr>
          <w:p w14:paraId="2F683248" w14:textId="77777777" w:rsidR="004D3774" w:rsidRDefault="004D3774">
            <w:pPr>
              <w:tabs>
                <w:tab w:val="center" w:pos="4320"/>
                <w:tab w:val="right" w:pos="8640"/>
              </w:tabs>
              <w:jc w:val="center"/>
              <w:rPr>
                <w:rFonts w:ascii="Cambria" w:eastAsia="Cambria" w:hAnsi="Cambria" w:cs="Cambria"/>
                <w:sz w:val="32"/>
                <w:szCs w:val="32"/>
              </w:rPr>
            </w:pPr>
          </w:p>
        </w:tc>
      </w:tr>
      <w:tr w:rsidR="004D3774" w14:paraId="02A1C3C9" w14:textId="77777777" w:rsidTr="0024618D">
        <w:tc>
          <w:tcPr>
            <w:tcW w:w="2185" w:type="dxa"/>
          </w:tcPr>
          <w:p w14:paraId="6672BB4D" w14:textId="77777777" w:rsidR="004D3774" w:rsidRDefault="004D3774">
            <w:pPr>
              <w:tabs>
                <w:tab w:val="center" w:pos="4320"/>
                <w:tab w:val="right" w:pos="8640"/>
              </w:tabs>
              <w:jc w:val="center"/>
              <w:rPr>
                <w:rFonts w:ascii="Cambria" w:eastAsia="Cambria" w:hAnsi="Cambria" w:cs="Cambria"/>
                <w:sz w:val="32"/>
                <w:szCs w:val="32"/>
              </w:rPr>
            </w:pPr>
          </w:p>
          <w:p w14:paraId="5A886910" w14:textId="77777777" w:rsidR="004D3774" w:rsidRDefault="00696961">
            <w:pPr>
              <w:tabs>
                <w:tab w:val="center" w:pos="4320"/>
                <w:tab w:val="right" w:pos="8640"/>
              </w:tabs>
              <w:jc w:val="center"/>
              <w:rPr>
                <w:rFonts w:ascii="Cambria" w:eastAsia="Cambria" w:hAnsi="Cambria" w:cs="Cambria"/>
                <w:sz w:val="32"/>
                <w:szCs w:val="32"/>
              </w:rPr>
            </w:pPr>
            <w:r>
              <w:rPr>
                <w:rFonts w:ascii="Cambria" w:eastAsia="Cambria" w:hAnsi="Cambria" w:cs="Cambria"/>
                <w:sz w:val="32"/>
                <w:szCs w:val="32"/>
              </w:rPr>
              <w:t xml:space="preserve">Flexibility </w:t>
            </w:r>
          </w:p>
          <w:p w14:paraId="3E3380D3" w14:textId="77777777" w:rsidR="004D3774" w:rsidRDefault="004D3774">
            <w:pPr>
              <w:tabs>
                <w:tab w:val="center" w:pos="4320"/>
                <w:tab w:val="right" w:pos="8640"/>
              </w:tabs>
              <w:jc w:val="center"/>
              <w:rPr>
                <w:rFonts w:ascii="Cambria" w:eastAsia="Cambria" w:hAnsi="Cambria" w:cs="Cambria"/>
                <w:sz w:val="32"/>
                <w:szCs w:val="32"/>
              </w:rPr>
            </w:pPr>
          </w:p>
          <w:p w14:paraId="58E1FBB6" w14:textId="77777777" w:rsidR="004D3774" w:rsidRDefault="004D3774">
            <w:pPr>
              <w:tabs>
                <w:tab w:val="center" w:pos="4320"/>
                <w:tab w:val="right" w:pos="8640"/>
              </w:tabs>
              <w:rPr>
                <w:rFonts w:ascii="Cambria" w:eastAsia="Cambria" w:hAnsi="Cambria" w:cs="Cambria"/>
                <w:sz w:val="32"/>
                <w:szCs w:val="32"/>
              </w:rPr>
            </w:pPr>
          </w:p>
        </w:tc>
        <w:tc>
          <w:tcPr>
            <w:tcW w:w="6480" w:type="dxa"/>
          </w:tcPr>
          <w:p w14:paraId="708265E2" w14:textId="77777777" w:rsidR="004D3774" w:rsidRDefault="004D3774">
            <w:pPr>
              <w:tabs>
                <w:tab w:val="center" w:pos="4320"/>
                <w:tab w:val="right" w:pos="8640"/>
              </w:tabs>
              <w:jc w:val="center"/>
              <w:rPr>
                <w:rFonts w:ascii="Cambria" w:eastAsia="Cambria" w:hAnsi="Cambria" w:cs="Cambria"/>
                <w:sz w:val="32"/>
                <w:szCs w:val="32"/>
              </w:rPr>
            </w:pPr>
          </w:p>
          <w:p w14:paraId="558B771A" w14:textId="77777777" w:rsidR="004D3774" w:rsidRDefault="004D3774">
            <w:pPr>
              <w:tabs>
                <w:tab w:val="center" w:pos="4320"/>
                <w:tab w:val="right" w:pos="8640"/>
              </w:tabs>
              <w:jc w:val="center"/>
              <w:rPr>
                <w:rFonts w:ascii="Cambria" w:eastAsia="Cambria" w:hAnsi="Cambria" w:cs="Cambria"/>
                <w:sz w:val="32"/>
                <w:szCs w:val="32"/>
              </w:rPr>
            </w:pPr>
          </w:p>
          <w:p w14:paraId="6264FEC7" w14:textId="77777777" w:rsidR="004D3774" w:rsidRDefault="004D3774">
            <w:pPr>
              <w:tabs>
                <w:tab w:val="center" w:pos="4320"/>
                <w:tab w:val="right" w:pos="8640"/>
              </w:tabs>
              <w:jc w:val="center"/>
              <w:rPr>
                <w:rFonts w:ascii="Cambria" w:eastAsia="Cambria" w:hAnsi="Cambria" w:cs="Cambria"/>
                <w:sz w:val="32"/>
                <w:szCs w:val="32"/>
              </w:rPr>
            </w:pPr>
          </w:p>
          <w:p w14:paraId="578F0C6E" w14:textId="77777777" w:rsidR="004D3774" w:rsidRDefault="004D3774">
            <w:pPr>
              <w:tabs>
                <w:tab w:val="center" w:pos="4320"/>
                <w:tab w:val="right" w:pos="8640"/>
              </w:tabs>
              <w:jc w:val="center"/>
              <w:rPr>
                <w:rFonts w:ascii="Cambria" w:eastAsia="Cambria" w:hAnsi="Cambria" w:cs="Cambria"/>
                <w:sz w:val="32"/>
                <w:szCs w:val="32"/>
              </w:rPr>
            </w:pPr>
          </w:p>
          <w:p w14:paraId="25DCC6A2" w14:textId="77777777" w:rsidR="004D3774" w:rsidRDefault="004D3774">
            <w:pPr>
              <w:tabs>
                <w:tab w:val="center" w:pos="4320"/>
                <w:tab w:val="right" w:pos="8640"/>
              </w:tabs>
              <w:jc w:val="center"/>
              <w:rPr>
                <w:rFonts w:ascii="Cambria" w:eastAsia="Cambria" w:hAnsi="Cambria" w:cs="Cambria"/>
                <w:sz w:val="32"/>
                <w:szCs w:val="32"/>
              </w:rPr>
            </w:pPr>
          </w:p>
          <w:p w14:paraId="21BCF332" w14:textId="77777777" w:rsidR="004D3774" w:rsidRDefault="004D3774">
            <w:pPr>
              <w:tabs>
                <w:tab w:val="center" w:pos="4320"/>
                <w:tab w:val="right" w:pos="8640"/>
              </w:tabs>
              <w:jc w:val="center"/>
              <w:rPr>
                <w:rFonts w:ascii="Cambria" w:eastAsia="Cambria" w:hAnsi="Cambria" w:cs="Cambria"/>
                <w:sz w:val="32"/>
                <w:szCs w:val="32"/>
              </w:rPr>
            </w:pPr>
          </w:p>
          <w:p w14:paraId="68CA7D6F" w14:textId="77777777" w:rsidR="004D3774" w:rsidRDefault="004D3774">
            <w:pPr>
              <w:tabs>
                <w:tab w:val="center" w:pos="4320"/>
                <w:tab w:val="right" w:pos="8640"/>
              </w:tabs>
              <w:rPr>
                <w:rFonts w:ascii="Cambria" w:eastAsia="Cambria" w:hAnsi="Cambria" w:cs="Cambria"/>
                <w:sz w:val="32"/>
                <w:szCs w:val="32"/>
              </w:rPr>
            </w:pPr>
          </w:p>
          <w:p w14:paraId="3B3AF4F9" w14:textId="77777777" w:rsidR="004D3774" w:rsidRDefault="004D3774">
            <w:pPr>
              <w:tabs>
                <w:tab w:val="center" w:pos="4320"/>
                <w:tab w:val="right" w:pos="8640"/>
              </w:tabs>
              <w:jc w:val="center"/>
              <w:rPr>
                <w:rFonts w:ascii="Cambria" w:eastAsia="Cambria" w:hAnsi="Cambria" w:cs="Cambria"/>
                <w:sz w:val="16"/>
                <w:szCs w:val="16"/>
              </w:rPr>
            </w:pPr>
          </w:p>
        </w:tc>
        <w:tc>
          <w:tcPr>
            <w:tcW w:w="5580" w:type="dxa"/>
          </w:tcPr>
          <w:p w14:paraId="5FD4D2A4" w14:textId="77777777" w:rsidR="004D3774" w:rsidRDefault="004D3774">
            <w:pPr>
              <w:tabs>
                <w:tab w:val="center" w:pos="4320"/>
                <w:tab w:val="right" w:pos="8640"/>
              </w:tabs>
              <w:jc w:val="center"/>
              <w:rPr>
                <w:rFonts w:ascii="Cambria" w:eastAsia="Cambria" w:hAnsi="Cambria" w:cs="Cambria"/>
                <w:sz w:val="32"/>
                <w:szCs w:val="32"/>
              </w:rPr>
            </w:pPr>
          </w:p>
        </w:tc>
      </w:tr>
    </w:tbl>
    <w:p w14:paraId="12E0A035" w14:textId="77777777" w:rsidR="004D3774" w:rsidRDefault="00696961">
      <w:pPr>
        <w:pBdr>
          <w:top w:val="nil"/>
          <w:left w:val="nil"/>
          <w:bottom w:val="nil"/>
          <w:right w:val="nil"/>
          <w:between w:val="nil"/>
        </w:pBdr>
        <w:ind w:left="-1008"/>
        <w:rPr>
          <w:rFonts w:ascii="Cambria" w:eastAsia="Cambria" w:hAnsi="Cambria" w:cs="Cambria"/>
          <w:color w:val="000000"/>
          <w:sz w:val="28"/>
          <w:szCs w:val="28"/>
        </w:rPr>
      </w:pPr>
      <w:r>
        <w:rPr>
          <w:rFonts w:ascii="Cambria" w:eastAsia="Cambria" w:hAnsi="Cambria" w:cs="Cambria"/>
          <w:color w:val="000000"/>
          <w:sz w:val="28"/>
          <w:szCs w:val="28"/>
        </w:rPr>
        <w:t xml:space="preserve">    </w:t>
      </w:r>
    </w:p>
    <w:p w14:paraId="4E6ECED9" w14:textId="065463B5" w:rsidR="004D3774" w:rsidRDefault="00696961" w:rsidP="008A3BC0">
      <w:pPr>
        <w:pBdr>
          <w:top w:val="nil"/>
          <w:left w:val="nil"/>
          <w:bottom w:val="nil"/>
          <w:right w:val="nil"/>
          <w:between w:val="nil"/>
        </w:pBdr>
        <w:rPr>
          <w:rFonts w:ascii="Cambria" w:eastAsia="Cambria" w:hAnsi="Cambria" w:cs="Cambria"/>
          <w:color w:val="000000"/>
          <w:sz w:val="28"/>
          <w:szCs w:val="28"/>
        </w:rPr>
      </w:pPr>
      <w:r>
        <w:rPr>
          <w:rFonts w:ascii="Cambria" w:eastAsia="Cambria" w:hAnsi="Cambria" w:cs="Cambria"/>
          <w:color w:val="000000"/>
          <w:sz w:val="28"/>
          <w:szCs w:val="28"/>
        </w:rPr>
        <w:t>List other uses for these materials.</w:t>
      </w:r>
    </w:p>
    <w:p w14:paraId="0C023127" w14:textId="77777777" w:rsidR="004D3774" w:rsidRDefault="00696961" w:rsidP="008A3BC0">
      <w:pPr>
        <w:pBdr>
          <w:top w:val="nil"/>
          <w:left w:val="nil"/>
          <w:bottom w:val="nil"/>
          <w:right w:val="nil"/>
          <w:between w:val="nil"/>
        </w:pBdr>
        <w:rPr>
          <w:rFonts w:ascii="Cambria" w:eastAsia="Cambria" w:hAnsi="Cambria" w:cs="Cambria"/>
          <w:color w:val="595959"/>
          <w:sz w:val="48"/>
          <w:szCs w:val="48"/>
        </w:r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____________________________________________________________________________________________________________________________________________________________________________________________________________________________</w:t>
      </w:r>
    </w:p>
    <w:p w14:paraId="4B24623C" w14:textId="77777777" w:rsidR="004D3774" w:rsidRDefault="004D3774" w:rsidP="00405385">
      <w:pPr>
        <w:rPr>
          <w:rFonts w:ascii="Cambria" w:eastAsia="Cambria" w:hAnsi="Cambria" w:cs="Cambria"/>
          <w:b/>
          <w:sz w:val="28"/>
          <w:szCs w:val="28"/>
        </w:rPr>
      </w:pPr>
    </w:p>
    <w:p w14:paraId="4DD9730F" w14:textId="6E81BEC3" w:rsidR="004D3774" w:rsidRDefault="00696961" w:rsidP="008A3BC0">
      <w:pPr>
        <w:rPr>
          <w:rFonts w:ascii="Cambria" w:eastAsia="Cambria" w:hAnsi="Cambria" w:cs="Cambria"/>
          <w:b/>
          <w:sz w:val="28"/>
          <w:szCs w:val="28"/>
        </w:rPr>
      </w:pPr>
      <w:r>
        <w:rPr>
          <w:rFonts w:ascii="Cambria" w:eastAsia="Cambria" w:hAnsi="Cambria" w:cs="Cambria"/>
          <w:b/>
          <w:sz w:val="28"/>
          <w:szCs w:val="28"/>
        </w:rPr>
        <w:t>Conclusion</w:t>
      </w:r>
    </w:p>
    <w:p w14:paraId="254AF8C7" w14:textId="1A72071A" w:rsidR="004D3774" w:rsidRDefault="00696961" w:rsidP="008A3BC0">
      <w:pPr>
        <w:rPr>
          <w:rFonts w:ascii="Cambria" w:eastAsia="Cambria" w:hAnsi="Cambria" w:cs="Cambria"/>
          <w:sz w:val="28"/>
          <w:szCs w:val="28"/>
        </w:rPr>
      </w:pPr>
      <w:r>
        <w:rPr>
          <w:rFonts w:ascii="Cambria" w:eastAsia="Cambria" w:hAnsi="Cambria" w:cs="Cambria"/>
          <w:sz w:val="28"/>
          <w:szCs w:val="28"/>
        </w:rPr>
        <w:t>Provide evidence of why you think one bag is better suited than the other for carrying groceries.   Explain your answer in the</w:t>
      </w:r>
      <w:r w:rsidR="00405385">
        <w:rPr>
          <w:rFonts w:ascii="Cambria" w:eastAsia="Cambria" w:hAnsi="Cambria" w:cs="Cambria"/>
          <w:sz w:val="28"/>
          <w:szCs w:val="28"/>
        </w:rPr>
        <w:t xml:space="preserve"> </w:t>
      </w:r>
      <w:r>
        <w:rPr>
          <w:rFonts w:ascii="Cambria" w:eastAsia="Cambria" w:hAnsi="Cambria" w:cs="Cambria"/>
          <w:sz w:val="28"/>
          <w:szCs w:val="28"/>
        </w:rPr>
        <w:t xml:space="preserve">space below.    </w:t>
      </w:r>
    </w:p>
    <w:p w14:paraId="1E7ED422" w14:textId="7893C383" w:rsidR="004D3774" w:rsidRPr="00405385" w:rsidRDefault="00696961" w:rsidP="0040538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8"/>
          <w:szCs w:val="28"/>
        </w:rPr>
      </w:pPr>
      <w:r>
        <w:rPr>
          <w:rFonts w:ascii="Cambria" w:eastAsia="Cambria" w:hAnsi="Cambria" w:cs="Cambria"/>
          <w:sz w:val="28"/>
          <w:szCs w:val="28"/>
        </w:rPr>
        <w:t>Think about ...Which type of bag performed better?  What other qualities are important when choosing between paper and plastic bags?</w:t>
      </w:r>
    </w:p>
    <w:p w14:paraId="029CD42D" w14:textId="77777777" w:rsidR="004D3774" w:rsidRDefault="004D3774" w:rsidP="00405385">
      <w:pPr>
        <w:rPr>
          <w:rFonts w:ascii="Cambria" w:eastAsia="Cambria" w:hAnsi="Cambria" w:cs="Cambria"/>
          <w:b/>
          <w:sz w:val="28"/>
          <w:szCs w:val="28"/>
        </w:rPr>
      </w:pPr>
    </w:p>
    <w:p w14:paraId="55848230" w14:textId="612C3901" w:rsidR="004D3774" w:rsidRDefault="00696961" w:rsidP="008A3BC0">
      <w:pPr>
        <w:rPr>
          <w:rFonts w:ascii="Cambria" w:eastAsia="Cambria" w:hAnsi="Cambria" w:cs="Cambria"/>
          <w:color w:val="595959"/>
          <w:sz w:val="48"/>
          <w:szCs w:val="48"/>
        </w:rPr>
      </w:pPr>
      <w:r>
        <w:rPr>
          <w:rFonts w:ascii="Cambria" w:eastAsia="Cambria" w:hAnsi="Cambria" w:cs="Cambria"/>
          <w:sz w:val="28"/>
          <w:szCs w:val="28"/>
        </w:rPr>
        <w:t xml:space="preserve">The best material to make the bag from is ____________________________ because </w:t>
      </w:r>
      <w:r>
        <w:rPr>
          <w:rFonts w:ascii="Cambria" w:eastAsia="Cambria" w:hAnsi="Cambria" w:cs="Cambria"/>
          <w:color w:val="595959"/>
          <w:sz w:val="48"/>
          <w:szCs w:val="48"/>
        </w:rPr>
        <w:t>________________________________________________________________________________________________________________________________________________________________</w:t>
      </w:r>
      <w:r>
        <w:rPr>
          <w:rFonts w:ascii="Cambria" w:eastAsia="Cambria" w:hAnsi="Cambria" w:cs="Cambria"/>
          <w:color w:val="595959"/>
          <w:sz w:val="48"/>
          <w:szCs w:val="48"/>
        </w:rPr>
        <w:lastRenderedPageBreak/>
        <w:t>___________________________________________________________________________________________________________________</w:t>
      </w:r>
    </w:p>
    <w:p w14:paraId="57833BFD" w14:textId="77777777" w:rsidR="004D3774" w:rsidRDefault="004D3774">
      <w:pPr>
        <w:rPr>
          <w:rFonts w:ascii="Cambria" w:eastAsia="Cambria" w:hAnsi="Cambria" w:cs="Cambria"/>
          <w:color w:val="595959"/>
          <w:sz w:val="48"/>
          <w:szCs w:val="48"/>
        </w:rPr>
      </w:pPr>
    </w:p>
    <w:p w14:paraId="60A12D81" w14:textId="4E1916FB" w:rsidR="004D3774" w:rsidRDefault="00696961" w:rsidP="00405385">
      <w:pPr>
        <w:rPr>
          <w:rFonts w:ascii="Cambria" w:eastAsia="Cambria" w:hAnsi="Cambria" w:cs="Cambria"/>
          <w:sz w:val="28"/>
          <w:szCs w:val="28"/>
        </w:rPr>
      </w:pPr>
      <w:r>
        <w:rPr>
          <w:rFonts w:ascii="Cambria" w:eastAsia="Cambria" w:hAnsi="Cambria" w:cs="Cambria"/>
          <w:sz w:val="28"/>
          <w:szCs w:val="28"/>
        </w:rPr>
        <w:t>Choose an additional use for your bag. Which material would you choose for your personal use? Why?</w:t>
      </w:r>
    </w:p>
    <w:p w14:paraId="225B8A7A" w14:textId="77777777" w:rsidR="004D3774" w:rsidRDefault="00696961" w:rsidP="00405385">
      <w:pPr>
        <w:rPr>
          <w:rFonts w:ascii="Cambria" w:eastAsia="Cambria" w:hAnsi="Cambria" w:cs="Cambria"/>
          <w:sz w:val="28"/>
          <w:szCs w:val="28"/>
        </w:rPr>
        <w:sectPr w:rsidR="004D3774" w:rsidSect="008A3BC0">
          <w:pgSz w:w="15840" w:h="12240"/>
          <w:pgMar w:top="1549" w:right="720" w:bottom="720" w:left="720" w:header="576" w:footer="576" w:gutter="0"/>
          <w:cols w:space="720"/>
        </w:sect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_________________________________________________________________________________________________________________________________________________________________________________________________________________________</w:t>
      </w:r>
    </w:p>
    <w:p w14:paraId="2CDC3147" w14:textId="77777777" w:rsidR="004D3774" w:rsidRDefault="004D3774">
      <w:pPr>
        <w:pBdr>
          <w:top w:val="nil"/>
          <w:left w:val="nil"/>
          <w:bottom w:val="nil"/>
          <w:right w:val="nil"/>
          <w:between w:val="nil"/>
        </w:pBdr>
        <w:jc w:val="center"/>
        <w:rPr>
          <w:rFonts w:ascii="Cambria" w:eastAsia="Cambria" w:hAnsi="Cambria" w:cs="Cambria"/>
          <w:b/>
          <w:color w:val="000000"/>
        </w:rPr>
      </w:pPr>
    </w:p>
    <w:p w14:paraId="165B4B29" w14:textId="77777777" w:rsidR="004D3774" w:rsidRDefault="004D3774">
      <w:pPr>
        <w:pBdr>
          <w:top w:val="nil"/>
          <w:left w:val="nil"/>
          <w:bottom w:val="nil"/>
          <w:right w:val="nil"/>
          <w:between w:val="nil"/>
        </w:pBdr>
        <w:jc w:val="center"/>
        <w:rPr>
          <w:rFonts w:ascii="Cambria" w:eastAsia="Cambria" w:hAnsi="Cambria" w:cs="Cambria"/>
          <w:b/>
          <w:color w:val="000000"/>
        </w:rPr>
      </w:pPr>
    </w:p>
    <w:p w14:paraId="475F199E" w14:textId="77777777" w:rsidR="004D3774" w:rsidRDefault="004D3774">
      <w:pPr>
        <w:pBdr>
          <w:top w:val="nil"/>
          <w:left w:val="nil"/>
          <w:bottom w:val="nil"/>
          <w:right w:val="nil"/>
          <w:between w:val="nil"/>
        </w:pBdr>
        <w:jc w:val="center"/>
        <w:rPr>
          <w:rFonts w:ascii="Cambria" w:eastAsia="Cambria" w:hAnsi="Cambria" w:cs="Cambria"/>
          <w:b/>
          <w:color w:val="000000"/>
        </w:rPr>
      </w:pPr>
    </w:p>
    <w:p w14:paraId="2666A54E" w14:textId="77777777" w:rsidR="004D3774" w:rsidRDefault="004D3774">
      <w:pPr>
        <w:pBdr>
          <w:top w:val="nil"/>
          <w:left w:val="nil"/>
          <w:bottom w:val="nil"/>
          <w:right w:val="nil"/>
          <w:between w:val="nil"/>
        </w:pBdr>
        <w:jc w:val="center"/>
        <w:rPr>
          <w:rFonts w:ascii="Cambria" w:eastAsia="Cambria" w:hAnsi="Cambria" w:cs="Cambria"/>
          <w:b/>
          <w:color w:val="000000"/>
        </w:rPr>
      </w:pPr>
    </w:p>
    <w:p w14:paraId="4AE0722F" w14:textId="77777777" w:rsidR="004D3774" w:rsidRDefault="004D3774">
      <w:pPr>
        <w:pBdr>
          <w:top w:val="nil"/>
          <w:left w:val="nil"/>
          <w:bottom w:val="nil"/>
          <w:right w:val="nil"/>
          <w:between w:val="nil"/>
        </w:pBdr>
        <w:jc w:val="center"/>
        <w:rPr>
          <w:rFonts w:ascii="Cambria" w:eastAsia="Cambria" w:hAnsi="Cambria" w:cs="Cambria"/>
          <w:b/>
          <w:color w:val="000000"/>
        </w:rPr>
      </w:pPr>
    </w:p>
    <w:p w14:paraId="1F894E8A" w14:textId="77777777" w:rsidR="004D3774" w:rsidRDefault="004D3774">
      <w:pPr>
        <w:pBdr>
          <w:top w:val="nil"/>
          <w:left w:val="nil"/>
          <w:bottom w:val="nil"/>
          <w:right w:val="nil"/>
          <w:between w:val="nil"/>
        </w:pBdr>
        <w:jc w:val="center"/>
        <w:rPr>
          <w:rFonts w:ascii="Cambria" w:eastAsia="Cambria" w:hAnsi="Cambria" w:cs="Cambria"/>
          <w:b/>
          <w:color w:val="000000"/>
        </w:rPr>
      </w:pPr>
    </w:p>
    <w:p w14:paraId="7196D953" w14:textId="77777777" w:rsidR="004D3774" w:rsidRDefault="004D3774">
      <w:pPr>
        <w:pBdr>
          <w:top w:val="nil"/>
          <w:left w:val="nil"/>
          <w:bottom w:val="nil"/>
          <w:right w:val="nil"/>
          <w:between w:val="nil"/>
        </w:pBdr>
        <w:jc w:val="center"/>
        <w:rPr>
          <w:rFonts w:ascii="Cambria" w:eastAsia="Cambria" w:hAnsi="Cambria" w:cs="Cambria"/>
          <w:b/>
          <w:color w:val="000000"/>
        </w:rPr>
      </w:pPr>
    </w:p>
    <w:p w14:paraId="431C3326" w14:textId="77777777" w:rsidR="004D3774" w:rsidRDefault="004D3774">
      <w:pPr>
        <w:pBdr>
          <w:top w:val="nil"/>
          <w:left w:val="nil"/>
          <w:bottom w:val="nil"/>
          <w:right w:val="nil"/>
          <w:between w:val="nil"/>
        </w:pBdr>
        <w:jc w:val="center"/>
        <w:rPr>
          <w:rFonts w:ascii="Cambria" w:eastAsia="Cambria" w:hAnsi="Cambria" w:cs="Cambria"/>
          <w:b/>
          <w:color w:val="000000"/>
        </w:rPr>
      </w:pPr>
    </w:p>
    <w:p w14:paraId="2BE30528" w14:textId="77777777" w:rsidR="004D3774" w:rsidRDefault="004D3774">
      <w:pPr>
        <w:pBdr>
          <w:top w:val="nil"/>
          <w:left w:val="nil"/>
          <w:bottom w:val="nil"/>
          <w:right w:val="nil"/>
          <w:between w:val="nil"/>
        </w:pBdr>
        <w:jc w:val="center"/>
        <w:rPr>
          <w:rFonts w:ascii="Cambria" w:eastAsia="Cambria" w:hAnsi="Cambria" w:cs="Cambria"/>
          <w:b/>
          <w:color w:val="000000"/>
        </w:rPr>
      </w:pPr>
    </w:p>
    <w:p w14:paraId="3F49ACE4" w14:textId="77777777" w:rsidR="004D3774" w:rsidRDefault="004D3774">
      <w:pPr>
        <w:pBdr>
          <w:top w:val="nil"/>
          <w:left w:val="nil"/>
          <w:bottom w:val="nil"/>
          <w:right w:val="nil"/>
          <w:between w:val="nil"/>
        </w:pBdr>
        <w:jc w:val="center"/>
        <w:rPr>
          <w:rFonts w:ascii="Cambria" w:eastAsia="Cambria" w:hAnsi="Cambria" w:cs="Cambria"/>
          <w:b/>
          <w:color w:val="000000"/>
        </w:rPr>
      </w:pPr>
    </w:p>
    <w:p w14:paraId="087A8D1C" w14:textId="77777777" w:rsidR="004D3774" w:rsidRDefault="004D3774">
      <w:pPr>
        <w:pBdr>
          <w:top w:val="nil"/>
          <w:left w:val="nil"/>
          <w:bottom w:val="nil"/>
          <w:right w:val="nil"/>
          <w:between w:val="nil"/>
        </w:pBdr>
        <w:jc w:val="center"/>
        <w:rPr>
          <w:rFonts w:ascii="Cambria" w:eastAsia="Cambria" w:hAnsi="Cambria" w:cs="Cambria"/>
          <w:b/>
          <w:color w:val="000000"/>
        </w:rPr>
      </w:pPr>
    </w:p>
    <w:p w14:paraId="60841C53" w14:textId="77777777" w:rsidR="004D3774" w:rsidRDefault="004D3774">
      <w:pPr>
        <w:pBdr>
          <w:top w:val="nil"/>
          <w:left w:val="nil"/>
          <w:bottom w:val="nil"/>
          <w:right w:val="nil"/>
          <w:between w:val="nil"/>
        </w:pBdr>
        <w:jc w:val="center"/>
        <w:rPr>
          <w:rFonts w:ascii="Cambria" w:eastAsia="Cambria" w:hAnsi="Cambria" w:cs="Cambria"/>
          <w:b/>
          <w:color w:val="000000"/>
        </w:rPr>
      </w:pPr>
    </w:p>
    <w:p w14:paraId="473F7BFC" w14:textId="77777777" w:rsidR="004D3774" w:rsidRDefault="004D3774">
      <w:pPr>
        <w:pBdr>
          <w:top w:val="nil"/>
          <w:left w:val="nil"/>
          <w:bottom w:val="nil"/>
          <w:right w:val="nil"/>
          <w:between w:val="nil"/>
        </w:pBdr>
        <w:jc w:val="center"/>
        <w:rPr>
          <w:rFonts w:ascii="Cambria" w:eastAsia="Cambria" w:hAnsi="Cambria" w:cs="Cambria"/>
          <w:b/>
          <w:color w:val="000000"/>
        </w:rPr>
      </w:pPr>
    </w:p>
    <w:p w14:paraId="69845899" w14:textId="77777777" w:rsidR="004D3774" w:rsidRDefault="004D3774">
      <w:pPr>
        <w:pBdr>
          <w:top w:val="nil"/>
          <w:left w:val="nil"/>
          <w:bottom w:val="nil"/>
          <w:right w:val="nil"/>
          <w:between w:val="nil"/>
        </w:pBdr>
        <w:jc w:val="center"/>
        <w:rPr>
          <w:rFonts w:ascii="Cambria" w:eastAsia="Cambria" w:hAnsi="Cambria" w:cs="Cambria"/>
          <w:b/>
          <w:color w:val="000000"/>
        </w:rPr>
      </w:pPr>
    </w:p>
    <w:p w14:paraId="1547CE8F" w14:textId="77777777" w:rsidR="004D3774" w:rsidRDefault="004D3774">
      <w:pPr>
        <w:pBdr>
          <w:top w:val="nil"/>
          <w:left w:val="nil"/>
          <w:bottom w:val="nil"/>
          <w:right w:val="nil"/>
          <w:between w:val="nil"/>
        </w:pBdr>
        <w:jc w:val="center"/>
        <w:rPr>
          <w:rFonts w:ascii="Cambria" w:eastAsia="Cambria" w:hAnsi="Cambria" w:cs="Cambria"/>
          <w:b/>
          <w:color w:val="000000"/>
        </w:rPr>
      </w:pPr>
    </w:p>
    <w:p w14:paraId="7ECC09C7" w14:textId="77777777" w:rsidR="004D3774" w:rsidRDefault="004D3774">
      <w:pPr>
        <w:pBdr>
          <w:top w:val="nil"/>
          <w:left w:val="nil"/>
          <w:bottom w:val="nil"/>
          <w:right w:val="nil"/>
          <w:between w:val="nil"/>
        </w:pBdr>
        <w:jc w:val="center"/>
        <w:rPr>
          <w:rFonts w:ascii="Cambria" w:eastAsia="Cambria" w:hAnsi="Cambria" w:cs="Cambria"/>
          <w:b/>
          <w:color w:val="000000"/>
        </w:rPr>
      </w:pPr>
    </w:p>
    <w:p w14:paraId="399BA8C2" w14:textId="77777777" w:rsidR="00405385" w:rsidRDefault="00405385">
      <w:pPr>
        <w:rPr>
          <w:rFonts w:ascii="Cambria" w:eastAsia="Cambria" w:hAnsi="Cambria" w:cs="Cambria"/>
          <w:b/>
          <w:color w:val="000000"/>
        </w:rPr>
      </w:pPr>
      <w:r>
        <w:rPr>
          <w:rFonts w:ascii="Cambria" w:eastAsia="Cambria" w:hAnsi="Cambria" w:cs="Cambria"/>
          <w:b/>
          <w:color w:val="000000"/>
        </w:rPr>
        <w:br w:type="page"/>
      </w:r>
    </w:p>
    <w:p w14:paraId="74A02295" w14:textId="33936BCF" w:rsidR="004D3774" w:rsidRDefault="00696961">
      <w:pPr>
        <w:pBdr>
          <w:top w:val="nil"/>
          <w:left w:val="nil"/>
          <w:bottom w:val="nil"/>
          <w:right w:val="nil"/>
          <w:between w:val="nil"/>
        </w:pBdr>
        <w:jc w:val="center"/>
        <w:rPr>
          <w:rFonts w:ascii="Cambria" w:eastAsia="Cambria" w:hAnsi="Cambria" w:cs="Cambria"/>
          <w:color w:val="000000"/>
        </w:rPr>
      </w:pPr>
      <w:r>
        <w:rPr>
          <w:rFonts w:ascii="Cambria" w:eastAsia="Cambria" w:hAnsi="Cambria" w:cs="Cambria"/>
          <w:b/>
          <w:color w:val="000000"/>
        </w:rPr>
        <w:lastRenderedPageBreak/>
        <w:t>CEPA: Day 1- Tool Design: Moving Items Using Various Materials</w:t>
      </w:r>
    </w:p>
    <w:p w14:paraId="3E5BA1BE" w14:textId="77777777" w:rsidR="004D3774" w:rsidRDefault="004D3774">
      <w:pPr>
        <w:pBdr>
          <w:top w:val="nil"/>
          <w:left w:val="nil"/>
          <w:bottom w:val="nil"/>
          <w:right w:val="nil"/>
          <w:between w:val="nil"/>
        </w:pBdr>
        <w:jc w:val="center"/>
        <w:rPr>
          <w:rFonts w:ascii="Cambria" w:eastAsia="Cambria" w:hAnsi="Cambria" w:cs="Cambria"/>
          <w:b/>
          <w:color w:val="000000"/>
          <w:sz w:val="28"/>
          <w:szCs w:val="28"/>
        </w:rPr>
      </w:pPr>
    </w:p>
    <w:p w14:paraId="5C58DA5A"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Name ______________________________________________________</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Date _________________________</w:t>
      </w:r>
    </w:p>
    <w:p w14:paraId="57BD90DA" w14:textId="77777777" w:rsidR="004D3774" w:rsidRDefault="004D3774">
      <w:pPr>
        <w:pBdr>
          <w:top w:val="nil"/>
          <w:left w:val="nil"/>
          <w:bottom w:val="nil"/>
          <w:right w:val="nil"/>
          <w:between w:val="nil"/>
        </w:pBdr>
        <w:jc w:val="center"/>
        <w:rPr>
          <w:rFonts w:ascii="Cambria" w:eastAsia="Cambria" w:hAnsi="Cambria" w:cs="Cambria"/>
          <w:b/>
          <w:color w:val="000000"/>
        </w:rPr>
      </w:pPr>
    </w:p>
    <w:p w14:paraId="1E6AD317" w14:textId="77777777" w:rsidR="004D3774" w:rsidRDefault="00696961">
      <w:pPr>
        <w:pBdr>
          <w:top w:val="nil"/>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t>Directions: Design a tool that allows people to move an item from one point to another. Things to consider when creating your tool</w:t>
      </w:r>
    </w:p>
    <w:p w14:paraId="0330CF4F" w14:textId="77777777" w:rsidR="004D3774" w:rsidRDefault="00696961">
      <w:pPr>
        <w:numPr>
          <w:ilvl w:val="3"/>
          <w:numId w:val="35"/>
        </w:numPr>
        <w:pBdr>
          <w:top w:val="nil"/>
          <w:left w:val="nil"/>
          <w:bottom w:val="nil"/>
          <w:right w:val="nil"/>
          <w:between w:val="nil"/>
        </w:pBdr>
        <w:jc w:val="both"/>
        <w:rPr>
          <w:color w:val="000000"/>
        </w:rPr>
      </w:pPr>
      <w:r>
        <w:rPr>
          <w:rFonts w:ascii="Cambria" w:eastAsia="Cambria" w:hAnsi="Cambria" w:cs="Cambria"/>
          <w:color w:val="000000"/>
        </w:rPr>
        <w:t>What properties does each material have?</w:t>
      </w:r>
    </w:p>
    <w:p w14:paraId="028DB4C9" w14:textId="77777777" w:rsidR="004D3774" w:rsidRDefault="00696961">
      <w:pPr>
        <w:numPr>
          <w:ilvl w:val="3"/>
          <w:numId w:val="35"/>
        </w:numPr>
        <w:pBdr>
          <w:top w:val="nil"/>
          <w:left w:val="nil"/>
          <w:bottom w:val="nil"/>
          <w:right w:val="nil"/>
          <w:between w:val="nil"/>
        </w:pBdr>
        <w:jc w:val="both"/>
        <w:rPr>
          <w:color w:val="000000"/>
        </w:rPr>
      </w:pPr>
      <w:r>
        <w:rPr>
          <w:rFonts w:ascii="Cambria" w:eastAsia="Cambria" w:hAnsi="Cambria" w:cs="Cambria"/>
          <w:color w:val="000000"/>
        </w:rPr>
        <w:t xml:space="preserve">How can that material help you carry the two items? </w:t>
      </w:r>
    </w:p>
    <w:p w14:paraId="115D4782" w14:textId="77777777" w:rsidR="004D3774" w:rsidRDefault="004D3774">
      <w:pPr>
        <w:pBdr>
          <w:top w:val="nil"/>
          <w:left w:val="nil"/>
          <w:bottom w:val="nil"/>
          <w:right w:val="nil"/>
          <w:between w:val="nil"/>
        </w:pBdr>
        <w:jc w:val="center"/>
        <w:rPr>
          <w:rFonts w:ascii="Cambria" w:eastAsia="Cambria" w:hAnsi="Cambria" w:cs="Cambria"/>
          <w:b/>
          <w:color w:val="000000"/>
        </w:rPr>
      </w:pPr>
    </w:p>
    <w:p w14:paraId="428D1173" w14:textId="77777777" w:rsidR="004D3774" w:rsidRDefault="00696961">
      <w:pPr>
        <w:pBdr>
          <w:top w:val="nil"/>
          <w:left w:val="nil"/>
          <w:bottom w:val="nil"/>
          <w:right w:val="nil"/>
          <w:between w:val="nil"/>
        </w:pBdr>
        <w:jc w:val="center"/>
        <w:rPr>
          <w:rFonts w:ascii="Cambria" w:eastAsia="Cambria" w:hAnsi="Cambria" w:cs="Cambria"/>
          <w:color w:val="000000"/>
        </w:rPr>
      </w:pPr>
      <w:r>
        <w:rPr>
          <w:rFonts w:ascii="Cambria" w:eastAsia="Cambria" w:hAnsi="Cambria" w:cs="Cambria"/>
          <w:color w:val="000000"/>
        </w:rPr>
        <w:t>List the materials used and draw a diagram (with labels!) to help people understand your tool. Make sure to give your tool an exciting name! Use the data table below and your science partner to help you.</w:t>
      </w:r>
    </w:p>
    <w:p w14:paraId="38E34914" w14:textId="77777777" w:rsidR="004D3774" w:rsidRDefault="004D3774">
      <w:pPr>
        <w:pBdr>
          <w:top w:val="nil"/>
          <w:left w:val="nil"/>
          <w:bottom w:val="nil"/>
          <w:right w:val="nil"/>
          <w:between w:val="nil"/>
        </w:pBdr>
        <w:jc w:val="center"/>
        <w:rPr>
          <w:rFonts w:ascii="Cambria" w:eastAsia="Cambria" w:hAnsi="Cambria" w:cs="Cambria"/>
          <w:color w:val="000000"/>
        </w:rPr>
      </w:pPr>
    </w:p>
    <w:p w14:paraId="027765E7"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color w:val="000000"/>
        </w:rPr>
        <w:t xml:space="preserve">Name of your Tool Design: </w:t>
      </w:r>
      <w:r>
        <w:rPr>
          <w:rFonts w:ascii="Cambria" w:eastAsia="Cambria" w:hAnsi="Cambria" w:cs="Cambria"/>
          <w:b/>
          <w:color w:val="000000"/>
        </w:rPr>
        <w:t xml:space="preserve">_______________________________________________________________________________________________________________________________ </w:t>
      </w:r>
    </w:p>
    <w:p w14:paraId="398CF608" w14:textId="77777777" w:rsidR="004D3774" w:rsidRDefault="004D3774">
      <w:pPr>
        <w:pBdr>
          <w:top w:val="nil"/>
          <w:left w:val="nil"/>
          <w:bottom w:val="nil"/>
          <w:right w:val="nil"/>
          <w:between w:val="nil"/>
        </w:pBdr>
        <w:rPr>
          <w:rFonts w:ascii="Cambria" w:eastAsia="Cambria" w:hAnsi="Cambria" w:cs="Cambria"/>
          <w:color w:val="000000"/>
        </w:rPr>
      </w:pPr>
    </w:p>
    <w:tbl>
      <w:tblPr>
        <w:tblW w:w="14393" w:type="dxa"/>
        <w:tblLayout w:type="fixed"/>
        <w:tblLook w:val="04A0" w:firstRow="1" w:lastRow="0" w:firstColumn="1" w:lastColumn="0" w:noHBand="0" w:noVBand="1"/>
      </w:tblPr>
      <w:tblGrid>
        <w:gridCol w:w="4797"/>
        <w:gridCol w:w="4798"/>
        <w:gridCol w:w="4798"/>
      </w:tblGrid>
      <w:tr w:rsidR="004D3774" w14:paraId="4852F293" w14:textId="77777777" w:rsidTr="0024618D">
        <w:trPr>
          <w:trHeight w:val="280"/>
        </w:trPr>
        <w:tc>
          <w:tcPr>
            <w:tcW w:w="4797" w:type="dxa"/>
          </w:tcPr>
          <w:p w14:paraId="6FC763B4"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Materials:</w:t>
            </w:r>
          </w:p>
        </w:tc>
        <w:tc>
          <w:tcPr>
            <w:tcW w:w="4798" w:type="dxa"/>
          </w:tcPr>
          <w:p w14:paraId="4F48D638"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 xml:space="preserve">Properties: </w:t>
            </w:r>
          </w:p>
        </w:tc>
        <w:tc>
          <w:tcPr>
            <w:tcW w:w="4798" w:type="dxa"/>
          </w:tcPr>
          <w:p w14:paraId="384EF67D"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How does this property help your tool?</w:t>
            </w:r>
          </w:p>
        </w:tc>
      </w:tr>
      <w:tr w:rsidR="004D3774" w14:paraId="14A78DE8" w14:textId="77777777" w:rsidTr="0024618D">
        <w:trPr>
          <w:trHeight w:val="280"/>
        </w:trPr>
        <w:tc>
          <w:tcPr>
            <w:tcW w:w="4797" w:type="dxa"/>
          </w:tcPr>
          <w:p w14:paraId="3130D116" w14:textId="77777777" w:rsidR="004D3774" w:rsidRDefault="004D3774">
            <w:pPr>
              <w:rPr>
                <w:color w:val="FFFFFF"/>
              </w:rPr>
            </w:pPr>
          </w:p>
          <w:p w14:paraId="38D2111C" w14:textId="77777777" w:rsidR="004D3774" w:rsidRDefault="004D3774">
            <w:pPr>
              <w:rPr>
                <w:color w:val="FFFFFF"/>
              </w:rPr>
            </w:pPr>
          </w:p>
          <w:p w14:paraId="6DE72A06" w14:textId="77777777" w:rsidR="004D3774" w:rsidRDefault="004D3774">
            <w:pPr>
              <w:rPr>
                <w:color w:val="FFFFFF"/>
              </w:rPr>
            </w:pPr>
          </w:p>
        </w:tc>
        <w:tc>
          <w:tcPr>
            <w:tcW w:w="4798" w:type="dxa"/>
          </w:tcPr>
          <w:p w14:paraId="584413A0" w14:textId="77777777" w:rsidR="004D3774" w:rsidRDefault="00696961">
            <w:r>
              <w:t>1.</w:t>
            </w:r>
          </w:p>
          <w:p w14:paraId="46B1CD3F" w14:textId="77777777" w:rsidR="004D3774" w:rsidRDefault="004D3774"/>
          <w:p w14:paraId="2E1BC7D9" w14:textId="77777777" w:rsidR="004D3774" w:rsidRDefault="004D3774"/>
          <w:p w14:paraId="7ACEA120" w14:textId="77777777" w:rsidR="004D3774" w:rsidRDefault="00696961">
            <w:r>
              <w:t>2.</w:t>
            </w:r>
          </w:p>
          <w:p w14:paraId="64084BE6" w14:textId="77777777" w:rsidR="004D3774" w:rsidRDefault="004D3774"/>
          <w:p w14:paraId="2D549963" w14:textId="77777777" w:rsidR="004D3774" w:rsidRDefault="00696961">
            <w:r>
              <w:t>3.</w:t>
            </w:r>
          </w:p>
          <w:p w14:paraId="218D34D9" w14:textId="77777777" w:rsidR="004D3774" w:rsidRDefault="004D3774"/>
        </w:tc>
        <w:tc>
          <w:tcPr>
            <w:tcW w:w="4798" w:type="dxa"/>
          </w:tcPr>
          <w:p w14:paraId="4131200E" w14:textId="77777777" w:rsidR="004D3774" w:rsidRDefault="004D3774">
            <w:pPr>
              <w:rPr>
                <w:color w:val="FFFFFF"/>
              </w:rPr>
            </w:pPr>
          </w:p>
        </w:tc>
      </w:tr>
      <w:tr w:rsidR="004D3774" w14:paraId="5D10FD13" w14:textId="77777777" w:rsidTr="0024618D">
        <w:trPr>
          <w:trHeight w:val="280"/>
        </w:trPr>
        <w:tc>
          <w:tcPr>
            <w:tcW w:w="4797" w:type="dxa"/>
          </w:tcPr>
          <w:p w14:paraId="7AFBC86E" w14:textId="77777777" w:rsidR="004D3774" w:rsidRDefault="004D3774">
            <w:pPr>
              <w:rPr>
                <w:color w:val="FFFFFF"/>
              </w:rPr>
            </w:pPr>
          </w:p>
          <w:p w14:paraId="28452B49" w14:textId="77777777" w:rsidR="004D3774" w:rsidRDefault="004D3774">
            <w:pPr>
              <w:rPr>
                <w:color w:val="FFFFFF"/>
              </w:rPr>
            </w:pPr>
          </w:p>
          <w:p w14:paraId="009A44CC" w14:textId="77777777" w:rsidR="004D3774" w:rsidRDefault="004D3774">
            <w:pPr>
              <w:rPr>
                <w:color w:val="FFFFFF"/>
              </w:rPr>
            </w:pPr>
          </w:p>
        </w:tc>
        <w:tc>
          <w:tcPr>
            <w:tcW w:w="4798" w:type="dxa"/>
          </w:tcPr>
          <w:p w14:paraId="394DFF35" w14:textId="77777777" w:rsidR="004D3774" w:rsidRDefault="00696961">
            <w:r>
              <w:t>1.</w:t>
            </w:r>
          </w:p>
          <w:p w14:paraId="00445778" w14:textId="77777777" w:rsidR="004D3774" w:rsidRDefault="004D3774"/>
          <w:p w14:paraId="58DC52E9" w14:textId="77777777" w:rsidR="004D3774" w:rsidRDefault="004D3774"/>
          <w:p w14:paraId="176596F4" w14:textId="77777777" w:rsidR="004D3774" w:rsidRDefault="00696961">
            <w:r>
              <w:t>2.</w:t>
            </w:r>
          </w:p>
          <w:p w14:paraId="2F5CDC7E" w14:textId="77777777" w:rsidR="004D3774" w:rsidRDefault="004D3774"/>
          <w:p w14:paraId="18839D0D" w14:textId="77777777" w:rsidR="004D3774" w:rsidRDefault="00696961">
            <w:r>
              <w:t>3.</w:t>
            </w:r>
          </w:p>
          <w:p w14:paraId="0C2CB5F2" w14:textId="77777777" w:rsidR="004D3774" w:rsidRDefault="004D3774"/>
        </w:tc>
        <w:tc>
          <w:tcPr>
            <w:tcW w:w="4798" w:type="dxa"/>
          </w:tcPr>
          <w:p w14:paraId="2A4CBD90" w14:textId="77777777" w:rsidR="004D3774" w:rsidRDefault="004D3774">
            <w:pPr>
              <w:rPr>
                <w:color w:val="FFFFFF"/>
              </w:rPr>
            </w:pPr>
          </w:p>
        </w:tc>
      </w:tr>
    </w:tbl>
    <w:p w14:paraId="6FC9B1D8" w14:textId="1444C836" w:rsidR="00405385" w:rsidRDefault="00405385">
      <w:pPr>
        <w:pBdr>
          <w:top w:val="nil"/>
          <w:left w:val="nil"/>
          <w:bottom w:val="nil"/>
          <w:right w:val="nil"/>
          <w:between w:val="nil"/>
        </w:pBdr>
        <w:rPr>
          <w:rFonts w:ascii="Cambria" w:eastAsia="Cambria" w:hAnsi="Cambria" w:cs="Cambria"/>
          <w:color w:val="000000"/>
        </w:rPr>
      </w:pPr>
    </w:p>
    <w:p w14:paraId="2DC18E12" w14:textId="77777777" w:rsidR="00405385" w:rsidRDefault="00405385">
      <w:pPr>
        <w:rPr>
          <w:rFonts w:ascii="Cambria" w:eastAsia="Cambria" w:hAnsi="Cambria" w:cs="Cambria"/>
          <w:color w:val="000000"/>
        </w:rPr>
      </w:pPr>
      <w:r>
        <w:rPr>
          <w:rFonts w:ascii="Cambria" w:eastAsia="Cambria" w:hAnsi="Cambria" w:cs="Cambria"/>
          <w:color w:val="000000"/>
        </w:rPr>
        <w:br w:type="page"/>
      </w:r>
    </w:p>
    <w:p w14:paraId="31C2ABC7" w14:textId="77777777" w:rsidR="004D3774" w:rsidRDefault="004D3774">
      <w:pPr>
        <w:pBdr>
          <w:top w:val="nil"/>
          <w:left w:val="nil"/>
          <w:bottom w:val="nil"/>
          <w:right w:val="nil"/>
          <w:between w:val="nil"/>
        </w:pBdr>
        <w:rPr>
          <w:rFonts w:ascii="Cambria" w:eastAsia="Cambria" w:hAnsi="Cambria" w:cs="Cambria"/>
          <w:color w:val="000000"/>
        </w:rPr>
      </w:pPr>
    </w:p>
    <w:p w14:paraId="27B8938C" w14:textId="77777777" w:rsidR="004D3774" w:rsidRDefault="00696961">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Why are the materials you chose the best to move an object from one place to another? </w:t>
      </w:r>
    </w:p>
    <w:p w14:paraId="6F0120DF" w14:textId="77777777" w:rsidR="004D3774" w:rsidRDefault="004D3774">
      <w:pPr>
        <w:pBdr>
          <w:top w:val="nil"/>
          <w:left w:val="nil"/>
          <w:bottom w:val="nil"/>
          <w:right w:val="nil"/>
          <w:between w:val="nil"/>
        </w:pBdr>
        <w:rPr>
          <w:rFonts w:ascii="Cambria" w:eastAsia="Cambria" w:hAnsi="Cambria" w:cs="Cambria"/>
          <w:color w:val="000000"/>
        </w:rPr>
      </w:pPr>
    </w:p>
    <w:p w14:paraId="19570200" w14:textId="77777777" w:rsidR="004D3774" w:rsidRDefault="00696961">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color w:val="000000"/>
        </w:rPr>
        <w:t xml:space="preserve"> </w:t>
      </w:r>
    </w:p>
    <w:p w14:paraId="39F47E8F" w14:textId="77777777" w:rsidR="004D3774" w:rsidRDefault="004D3774">
      <w:pPr>
        <w:pBdr>
          <w:top w:val="nil"/>
          <w:left w:val="nil"/>
          <w:bottom w:val="nil"/>
          <w:right w:val="nil"/>
          <w:between w:val="nil"/>
        </w:pBdr>
        <w:spacing w:after="200" w:line="276" w:lineRule="auto"/>
        <w:ind w:left="720" w:hanging="720"/>
        <w:rPr>
          <w:rFonts w:ascii="Cambria" w:eastAsia="Cambria" w:hAnsi="Cambria" w:cs="Cambria"/>
          <w:color w:val="000000"/>
        </w:rPr>
      </w:pPr>
    </w:p>
    <w:p w14:paraId="73A81581" w14:textId="77777777" w:rsidR="004D3774" w:rsidRDefault="004D3774">
      <w:pPr>
        <w:pBdr>
          <w:top w:val="nil"/>
          <w:left w:val="nil"/>
          <w:bottom w:val="nil"/>
          <w:right w:val="nil"/>
          <w:between w:val="nil"/>
        </w:pBdr>
        <w:spacing w:after="200" w:line="276" w:lineRule="auto"/>
        <w:ind w:left="720" w:hanging="720"/>
        <w:rPr>
          <w:rFonts w:ascii="Cambria" w:eastAsia="Cambria" w:hAnsi="Cambria" w:cs="Cambria"/>
          <w:color w:val="000000"/>
        </w:rPr>
      </w:pPr>
    </w:p>
    <w:p w14:paraId="124DE2BD" w14:textId="77777777" w:rsidR="004D3774" w:rsidRDefault="00696961">
      <w:pPr>
        <w:numPr>
          <w:ilvl w:val="0"/>
          <w:numId w:val="3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What properties do those materials have that made you choose them for your tool design? Explain.</w:t>
      </w:r>
    </w:p>
    <w:p w14:paraId="51001D4A" w14:textId="4895E4A5" w:rsidR="004D3774" w:rsidRDefault="00696961" w:rsidP="00405385">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w:t>
      </w:r>
    </w:p>
    <w:p w14:paraId="0C70754E" w14:textId="39715DD1" w:rsidR="004D3774" w:rsidRDefault="00696961" w:rsidP="00405385">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w:t>
      </w:r>
    </w:p>
    <w:p w14:paraId="5150E782" w14:textId="77777777" w:rsidR="004D3774" w:rsidRDefault="004D3774">
      <w:pPr>
        <w:pBdr>
          <w:top w:val="nil"/>
          <w:left w:val="nil"/>
          <w:bottom w:val="nil"/>
          <w:right w:val="nil"/>
          <w:between w:val="nil"/>
        </w:pBdr>
        <w:rPr>
          <w:rFonts w:ascii="Cambria" w:eastAsia="Cambria" w:hAnsi="Cambria" w:cs="Cambria"/>
          <w:color w:val="000000"/>
        </w:rPr>
      </w:pPr>
    </w:p>
    <w:p w14:paraId="27CE4C95" w14:textId="77777777" w:rsidR="004D3774" w:rsidRDefault="004D3774">
      <w:pPr>
        <w:pBdr>
          <w:top w:val="nil"/>
          <w:left w:val="nil"/>
          <w:bottom w:val="nil"/>
          <w:right w:val="nil"/>
          <w:between w:val="nil"/>
        </w:pBdr>
        <w:rPr>
          <w:rFonts w:ascii="Cambria" w:eastAsia="Cambria" w:hAnsi="Cambria" w:cs="Cambria"/>
          <w:color w:val="000000"/>
        </w:rPr>
      </w:pPr>
    </w:p>
    <w:p w14:paraId="305CA840" w14:textId="77777777" w:rsidR="004D3774" w:rsidRDefault="004D3774">
      <w:pPr>
        <w:pBdr>
          <w:top w:val="nil"/>
          <w:left w:val="nil"/>
          <w:bottom w:val="nil"/>
          <w:right w:val="nil"/>
          <w:between w:val="nil"/>
        </w:pBdr>
        <w:rPr>
          <w:rFonts w:ascii="Cambria" w:eastAsia="Cambria" w:hAnsi="Cambria" w:cs="Cambria"/>
          <w:color w:val="000000"/>
        </w:rPr>
      </w:pPr>
    </w:p>
    <w:p w14:paraId="6DAF7AF6" w14:textId="77777777" w:rsidR="004D3774" w:rsidRDefault="004D3774">
      <w:pPr>
        <w:pBdr>
          <w:top w:val="nil"/>
          <w:left w:val="nil"/>
          <w:bottom w:val="nil"/>
          <w:right w:val="nil"/>
          <w:between w:val="nil"/>
        </w:pBdr>
        <w:rPr>
          <w:rFonts w:ascii="Cambria" w:eastAsia="Cambria" w:hAnsi="Cambria" w:cs="Cambria"/>
          <w:color w:val="000000"/>
        </w:rPr>
      </w:pPr>
    </w:p>
    <w:p w14:paraId="000D15CC" w14:textId="77777777" w:rsidR="004D3774" w:rsidRDefault="004D3774">
      <w:pPr>
        <w:pBdr>
          <w:top w:val="nil"/>
          <w:left w:val="nil"/>
          <w:bottom w:val="nil"/>
          <w:right w:val="nil"/>
          <w:between w:val="nil"/>
        </w:pBdr>
        <w:spacing w:line="360" w:lineRule="auto"/>
        <w:rPr>
          <w:rFonts w:ascii="Cambria" w:eastAsia="Cambria" w:hAnsi="Cambria" w:cs="Cambria"/>
          <w:color w:val="000000"/>
        </w:rPr>
      </w:pPr>
    </w:p>
    <w:p w14:paraId="1109F247" w14:textId="77777777" w:rsidR="004D3774" w:rsidRDefault="004D3774">
      <w:pPr>
        <w:pBdr>
          <w:top w:val="nil"/>
          <w:left w:val="nil"/>
          <w:bottom w:val="nil"/>
          <w:right w:val="nil"/>
          <w:between w:val="nil"/>
        </w:pBdr>
        <w:spacing w:line="360" w:lineRule="auto"/>
        <w:rPr>
          <w:rFonts w:ascii="Cambria" w:eastAsia="Cambria" w:hAnsi="Cambria" w:cs="Cambria"/>
          <w:color w:val="000000"/>
        </w:rPr>
      </w:pPr>
    </w:p>
    <w:p w14:paraId="45A045FE" w14:textId="77777777" w:rsidR="004D3774" w:rsidRDefault="004D3774">
      <w:pPr>
        <w:pBdr>
          <w:top w:val="nil"/>
          <w:left w:val="nil"/>
          <w:bottom w:val="nil"/>
          <w:right w:val="nil"/>
          <w:between w:val="nil"/>
        </w:pBdr>
        <w:rPr>
          <w:rFonts w:ascii="Cambria" w:eastAsia="Cambria" w:hAnsi="Cambria" w:cs="Cambria"/>
          <w:b/>
          <w:color w:val="000000"/>
          <w:sz w:val="28"/>
          <w:szCs w:val="28"/>
        </w:rPr>
      </w:pPr>
    </w:p>
    <w:p w14:paraId="01B2AC94" w14:textId="77777777" w:rsidR="004D3774" w:rsidRDefault="00696961">
      <w:pPr>
        <w:pBdr>
          <w:top w:val="nil"/>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lastRenderedPageBreak/>
        <w:t>CEPA:  Day 2- Tool Building and Testing</w:t>
      </w:r>
    </w:p>
    <w:p w14:paraId="3E935154" w14:textId="77777777" w:rsidR="004D3774" w:rsidRDefault="004D3774">
      <w:pPr>
        <w:pBdr>
          <w:top w:val="nil"/>
          <w:left w:val="nil"/>
          <w:bottom w:val="nil"/>
          <w:right w:val="nil"/>
          <w:between w:val="nil"/>
        </w:pBdr>
        <w:rPr>
          <w:rFonts w:ascii="Cambria" w:eastAsia="Cambria" w:hAnsi="Cambria" w:cs="Cambria"/>
          <w:b/>
          <w:color w:val="000000"/>
        </w:rPr>
      </w:pPr>
    </w:p>
    <w:p w14:paraId="34A3D9C3"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Name ______________________________________________________</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Date _________________________</w:t>
      </w:r>
    </w:p>
    <w:p w14:paraId="0CE5DAF2" w14:textId="77777777" w:rsidR="004D3774" w:rsidRDefault="004D3774">
      <w:pPr>
        <w:pBdr>
          <w:top w:val="nil"/>
          <w:left w:val="nil"/>
          <w:bottom w:val="nil"/>
          <w:right w:val="nil"/>
          <w:between w:val="nil"/>
        </w:pBdr>
        <w:jc w:val="center"/>
        <w:rPr>
          <w:rFonts w:ascii="Cambria" w:eastAsia="Cambria" w:hAnsi="Cambria" w:cs="Cambria"/>
          <w:b/>
          <w:color w:val="000000"/>
        </w:rPr>
      </w:pPr>
    </w:p>
    <w:p w14:paraId="690D25DE" w14:textId="77777777" w:rsidR="004D3774" w:rsidRDefault="00696961">
      <w:pPr>
        <w:pBdr>
          <w:top w:val="nil"/>
          <w:left w:val="nil"/>
          <w:bottom w:val="nil"/>
          <w:right w:val="nil"/>
          <w:between w:val="nil"/>
        </w:pBdr>
        <w:rPr>
          <w:rFonts w:ascii="Calibri" w:eastAsia="Calibri" w:hAnsi="Calibri" w:cs="Calibri"/>
          <w:color w:val="000000"/>
          <w:sz w:val="22"/>
          <w:szCs w:val="22"/>
        </w:rPr>
        <w:sectPr w:rsidR="004D3774">
          <w:type w:val="continuous"/>
          <w:pgSz w:w="15840" w:h="12240"/>
          <w:pgMar w:top="1549" w:right="720" w:bottom="720" w:left="720" w:header="576" w:footer="576" w:gutter="0"/>
          <w:cols w:space="720"/>
        </w:sectPr>
      </w:pPr>
      <w:r>
        <w:rPr>
          <w:rFonts w:ascii="Cambria" w:eastAsia="Cambria" w:hAnsi="Cambria" w:cs="Cambria"/>
          <w:color w:val="000000"/>
        </w:rPr>
        <w:t>In the space below draw a diagram of your tool (make sure to label the materials!).</w:t>
      </w:r>
    </w:p>
    <w:p w14:paraId="38729914" w14:textId="77777777" w:rsidR="004D3774" w:rsidRDefault="004D3774">
      <w:pPr>
        <w:pBdr>
          <w:top w:val="nil"/>
          <w:left w:val="nil"/>
          <w:bottom w:val="nil"/>
          <w:right w:val="nil"/>
          <w:between w:val="nil"/>
        </w:pBdr>
        <w:rPr>
          <w:rFonts w:ascii="Cambria" w:eastAsia="Cambria" w:hAnsi="Cambria" w:cs="Cambria"/>
          <w:color w:val="000000"/>
        </w:rPr>
      </w:pPr>
    </w:p>
    <w:p w14:paraId="1F676F88" w14:textId="77777777" w:rsidR="004D3774" w:rsidRDefault="004D3774">
      <w:pPr>
        <w:pBdr>
          <w:top w:val="nil"/>
          <w:left w:val="nil"/>
          <w:bottom w:val="nil"/>
          <w:right w:val="nil"/>
          <w:between w:val="nil"/>
        </w:pBdr>
        <w:rPr>
          <w:rFonts w:ascii="Cambria" w:eastAsia="Cambria" w:hAnsi="Cambria" w:cs="Cambria"/>
          <w:color w:val="000000"/>
        </w:rPr>
      </w:pPr>
    </w:p>
    <w:p w14:paraId="5E2E7106" w14:textId="77777777" w:rsidR="004D3774" w:rsidRDefault="004D3774">
      <w:pPr>
        <w:pBdr>
          <w:top w:val="nil"/>
          <w:left w:val="nil"/>
          <w:bottom w:val="nil"/>
          <w:right w:val="nil"/>
          <w:between w:val="nil"/>
        </w:pBdr>
        <w:rPr>
          <w:rFonts w:ascii="Cambria" w:eastAsia="Cambria" w:hAnsi="Cambria" w:cs="Cambria"/>
          <w:color w:val="000000"/>
        </w:rPr>
      </w:pPr>
    </w:p>
    <w:p w14:paraId="36B2CAFF" w14:textId="77777777" w:rsidR="004D3774" w:rsidRDefault="004D3774">
      <w:pPr>
        <w:pBdr>
          <w:top w:val="nil"/>
          <w:left w:val="nil"/>
          <w:bottom w:val="nil"/>
          <w:right w:val="nil"/>
          <w:between w:val="nil"/>
        </w:pBdr>
        <w:rPr>
          <w:rFonts w:ascii="Cambria" w:eastAsia="Cambria" w:hAnsi="Cambria" w:cs="Cambria"/>
          <w:color w:val="000000"/>
        </w:rPr>
      </w:pPr>
    </w:p>
    <w:p w14:paraId="04226DFC" w14:textId="77777777" w:rsidR="004D3774" w:rsidRDefault="004D3774">
      <w:pPr>
        <w:pBdr>
          <w:top w:val="nil"/>
          <w:left w:val="nil"/>
          <w:bottom w:val="nil"/>
          <w:right w:val="nil"/>
          <w:between w:val="nil"/>
        </w:pBdr>
        <w:rPr>
          <w:rFonts w:ascii="Cambria" w:eastAsia="Cambria" w:hAnsi="Cambria" w:cs="Cambria"/>
          <w:color w:val="000000"/>
        </w:rPr>
      </w:pPr>
    </w:p>
    <w:p w14:paraId="37E20BC1" w14:textId="77777777" w:rsidR="004D3774" w:rsidRDefault="004D3774">
      <w:pPr>
        <w:pBdr>
          <w:top w:val="nil"/>
          <w:left w:val="nil"/>
          <w:bottom w:val="nil"/>
          <w:right w:val="nil"/>
          <w:between w:val="nil"/>
        </w:pBdr>
        <w:rPr>
          <w:rFonts w:ascii="Cambria" w:eastAsia="Cambria" w:hAnsi="Cambria" w:cs="Cambria"/>
          <w:color w:val="000000"/>
        </w:rPr>
      </w:pPr>
    </w:p>
    <w:p w14:paraId="75E9AF38" w14:textId="77777777" w:rsidR="004D3774" w:rsidRDefault="004D3774">
      <w:pPr>
        <w:pBdr>
          <w:top w:val="nil"/>
          <w:left w:val="nil"/>
          <w:bottom w:val="nil"/>
          <w:right w:val="nil"/>
          <w:between w:val="nil"/>
        </w:pBdr>
        <w:rPr>
          <w:rFonts w:ascii="Cambria" w:eastAsia="Cambria" w:hAnsi="Cambria" w:cs="Cambria"/>
          <w:color w:val="000000"/>
        </w:rPr>
      </w:pPr>
    </w:p>
    <w:p w14:paraId="20F3FBD2" w14:textId="77777777" w:rsidR="004D3774" w:rsidRDefault="004D3774">
      <w:pPr>
        <w:pBdr>
          <w:top w:val="nil"/>
          <w:left w:val="nil"/>
          <w:bottom w:val="nil"/>
          <w:right w:val="nil"/>
          <w:between w:val="nil"/>
        </w:pBdr>
        <w:rPr>
          <w:rFonts w:ascii="Cambria" w:eastAsia="Cambria" w:hAnsi="Cambria" w:cs="Cambria"/>
          <w:color w:val="000000"/>
        </w:rPr>
      </w:pPr>
    </w:p>
    <w:p w14:paraId="4B106029" w14:textId="77777777" w:rsidR="004D3774" w:rsidRDefault="004D3774">
      <w:pPr>
        <w:pBdr>
          <w:top w:val="nil"/>
          <w:left w:val="nil"/>
          <w:bottom w:val="nil"/>
          <w:right w:val="nil"/>
          <w:between w:val="nil"/>
        </w:pBdr>
        <w:rPr>
          <w:rFonts w:ascii="Cambria" w:eastAsia="Cambria" w:hAnsi="Cambria" w:cs="Cambria"/>
          <w:color w:val="000000"/>
        </w:rPr>
      </w:pPr>
    </w:p>
    <w:p w14:paraId="4E45D990" w14:textId="77777777" w:rsidR="004D3774" w:rsidRDefault="004D3774">
      <w:pPr>
        <w:pBdr>
          <w:top w:val="nil"/>
          <w:left w:val="nil"/>
          <w:bottom w:val="nil"/>
          <w:right w:val="nil"/>
          <w:between w:val="nil"/>
        </w:pBdr>
        <w:rPr>
          <w:rFonts w:ascii="Cambria" w:eastAsia="Cambria" w:hAnsi="Cambria" w:cs="Cambria"/>
          <w:color w:val="000000"/>
        </w:rPr>
      </w:pPr>
    </w:p>
    <w:p w14:paraId="68B84CE4" w14:textId="77777777" w:rsidR="004D3774" w:rsidRDefault="004D3774">
      <w:pPr>
        <w:pBdr>
          <w:top w:val="nil"/>
          <w:left w:val="nil"/>
          <w:bottom w:val="nil"/>
          <w:right w:val="nil"/>
          <w:between w:val="nil"/>
        </w:pBdr>
        <w:rPr>
          <w:rFonts w:ascii="Cambria" w:eastAsia="Cambria" w:hAnsi="Cambria" w:cs="Cambria"/>
          <w:color w:val="000000"/>
        </w:rPr>
      </w:pPr>
    </w:p>
    <w:p w14:paraId="016AB008" w14:textId="77777777" w:rsidR="004D3774" w:rsidRDefault="004D3774">
      <w:pPr>
        <w:pBdr>
          <w:top w:val="nil"/>
          <w:left w:val="nil"/>
          <w:bottom w:val="nil"/>
          <w:right w:val="nil"/>
          <w:between w:val="nil"/>
        </w:pBdr>
        <w:rPr>
          <w:rFonts w:ascii="Cambria" w:eastAsia="Cambria" w:hAnsi="Cambria" w:cs="Cambria"/>
          <w:color w:val="000000"/>
        </w:rPr>
      </w:pPr>
    </w:p>
    <w:p w14:paraId="74EFD747" w14:textId="77777777" w:rsidR="004D3774" w:rsidRDefault="004D3774">
      <w:pPr>
        <w:pBdr>
          <w:top w:val="nil"/>
          <w:left w:val="nil"/>
          <w:bottom w:val="nil"/>
          <w:right w:val="nil"/>
          <w:between w:val="nil"/>
        </w:pBdr>
        <w:rPr>
          <w:rFonts w:ascii="Cambria" w:eastAsia="Cambria" w:hAnsi="Cambria" w:cs="Cambria"/>
          <w:color w:val="000000"/>
        </w:rPr>
      </w:pPr>
    </w:p>
    <w:p w14:paraId="3022BDB9" w14:textId="77777777" w:rsidR="004D3774" w:rsidRDefault="004D3774">
      <w:pPr>
        <w:pBdr>
          <w:top w:val="nil"/>
          <w:left w:val="nil"/>
          <w:bottom w:val="nil"/>
          <w:right w:val="nil"/>
          <w:between w:val="nil"/>
        </w:pBdr>
        <w:rPr>
          <w:rFonts w:ascii="Cambria" w:eastAsia="Cambria" w:hAnsi="Cambria" w:cs="Cambria"/>
          <w:color w:val="000000"/>
        </w:rPr>
      </w:pPr>
    </w:p>
    <w:p w14:paraId="3FD53C0C" w14:textId="77777777" w:rsidR="004D3774" w:rsidRDefault="00696961">
      <w:pPr>
        <w:pBdr>
          <w:top w:val="nil"/>
          <w:left w:val="nil"/>
          <w:bottom w:val="nil"/>
          <w:right w:val="nil"/>
          <w:between w:val="nil"/>
        </w:pBdr>
        <w:rPr>
          <w:rFonts w:ascii="Cambria" w:eastAsia="Cambria" w:hAnsi="Cambria" w:cs="Cambria"/>
          <w:color w:val="000000"/>
          <w:sz w:val="48"/>
          <w:szCs w:val="48"/>
        </w:rPr>
      </w:pPr>
      <w:r>
        <w:rPr>
          <w:rFonts w:ascii="Cambria" w:eastAsia="Cambria" w:hAnsi="Cambria" w:cs="Cambria"/>
          <w:b/>
          <w:color w:val="000000"/>
        </w:rPr>
        <w:t xml:space="preserve"> </w:t>
      </w:r>
      <w:r>
        <w:rPr>
          <w:rFonts w:ascii="Cambria" w:eastAsia="Cambria" w:hAnsi="Cambria" w:cs="Cambria"/>
          <w:color w:val="000000"/>
        </w:rPr>
        <w:t>Practice testing your tool!   Record how it worked. Draw or write any changes you made to the tool.</w:t>
      </w:r>
    </w:p>
    <w:p w14:paraId="726D6A07" w14:textId="77777777" w:rsidR="004D3774" w:rsidRDefault="004D3774">
      <w:pPr>
        <w:pBdr>
          <w:top w:val="nil"/>
          <w:left w:val="nil"/>
          <w:bottom w:val="nil"/>
          <w:right w:val="nil"/>
          <w:between w:val="nil"/>
        </w:pBdr>
        <w:rPr>
          <w:rFonts w:ascii="Cambria" w:eastAsia="Cambria" w:hAnsi="Cambria" w:cs="Cambria"/>
          <w:color w:val="000000"/>
          <w:sz w:val="34"/>
          <w:szCs w:val="34"/>
        </w:rPr>
      </w:pPr>
    </w:p>
    <w:p w14:paraId="6A898E4B" w14:textId="77777777" w:rsidR="004D3774" w:rsidRDefault="004D3774">
      <w:pPr>
        <w:pBdr>
          <w:top w:val="nil"/>
          <w:left w:val="nil"/>
          <w:bottom w:val="nil"/>
          <w:right w:val="nil"/>
          <w:between w:val="nil"/>
        </w:pBdr>
        <w:rPr>
          <w:rFonts w:ascii="Cambria" w:eastAsia="Cambria" w:hAnsi="Cambria" w:cs="Cambria"/>
          <w:color w:val="000000"/>
        </w:rPr>
      </w:pPr>
    </w:p>
    <w:p w14:paraId="3A24C7E9" w14:textId="77777777" w:rsidR="004D3774" w:rsidRDefault="004D3774">
      <w:pPr>
        <w:pBdr>
          <w:top w:val="nil"/>
          <w:left w:val="nil"/>
          <w:bottom w:val="nil"/>
          <w:right w:val="nil"/>
          <w:between w:val="nil"/>
        </w:pBdr>
        <w:rPr>
          <w:rFonts w:ascii="Cambria" w:eastAsia="Cambria" w:hAnsi="Cambria" w:cs="Cambria"/>
          <w:color w:val="000000"/>
        </w:rPr>
      </w:pPr>
    </w:p>
    <w:p w14:paraId="3016085E" w14:textId="77777777" w:rsidR="004D3774" w:rsidRDefault="004D3774">
      <w:pPr>
        <w:pBdr>
          <w:top w:val="nil"/>
          <w:left w:val="nil"/>
          <w:bottom w:val="nil"/>
          <w:right w:val="nil"/>
          <w:between w:val="nil"/>
        </w:pBdr>
        <w:rPr>
          <w:rFonts w:ascii="Cambria" w:eastAsia="Cambria" w:hAnsi="Cambria" w:cs="Cambria"/>
          <w:color w:val="595959"/>
        </w:rPr>
      </w:pPr>
    </w:p>
    <w:p w14:paraId="584BC601" w14:textId="77777777" w:rsidR="004D3774" w:rsidRDefault="004D3774">
      <w:pPr>
        <w:pBdr>
          <w:top w:val="nil"/>
          <w:left w:val="nil"/>
          <w:bottom w:val="nil"/>
          <w:right w:val="nil"/>
          <w:between w:val="nil"/>
        </w:pBdr>
        <w:rPr>
          <w:rFonts w:ascii="Cambria" w:eastAsia="Cambria" w:hAnsi="Cambria" w:cs="Cambria"/>
          <w:color w:val="000000"/>
        </w:rPr>
      </w:pPr>
    </w:p>
    <w:p w14:paraId="6DF7F59E" w14:textId="77777777" w:rsidR="004D3774" w:rsidRDefault="004D3774">
      <w:pPr>
        <w:pBdr>
          <w:top w:val="nil"/>
          <w:left w:val="nil"/>
          <w:bottom w:val="nil"/>
          <w:right w:val="nil"/>
          <w:between w:val="nil"/>
        </w:pBdr>
        <w:rPr>
          <w:rFonts w:ascii="Cambria" w:eastAsia="Cambria" w:hAnsi="Cambria" w:cs="Cambria"/>
          <w:color w:val="000000"/>
        </w:rPr>
      </w:pPr>
    </w:p>
    <w:p w14:paraId="5C96A5C2" w14:textId="77777777" w:rsidR="004D3774" w:rsidRDefault="004D3774">
      <w:pPr>
        <w:pBdr>
          <w:top w:val="nil"/>
          <w:left w:val="nil"/>
          <w:bottom w:val="nil"/>
          <w:right w:val="nil"/>
          <w:between w:val="nil"/>
        </w:pBdr>
        <w:rPr>
          <w:rFonts w:ascii="Cambria" w:eastAsia="Cambria" w:hAnsi="Cambria" w:cs="Cambria"/>
          <w:color w:val="000000"/>
        </w:rPr>
      </w:pPr>
    </w:p>
    <w:p w14:paraId="1A61EAF5" w14:textId="77777777" w:rsidR="004D3774" w:rsidRDefault="004D3774">
      <w:pPr>
        <w:pBdr>
          <w:top w:val="nil"/>
          <w:left w:val="nil"/>
          <w:bottom w:val="nil"/>
          <w:right w:val="nil"/>
          <w:between w:val="nil"/>
        </w:pBdr>
        <w:rPr>
          <w:rFonts w:ascii="Cambria" w:eastAsia="Cambria" w:hAnsi="Cambria" w:cs="Cambria"/>
          <w:color w:val="000000"/>
        </w:rPr>
      </w:pPr>
    </w:p>
    <w:p w14:paraId="397F6690" w14:textId="77777777" w:rsidR="004D3774" w:rsidRDefault="004D3774">
      <w:pPr>
        <w:pBdr>
          <w:top w:val="nil"/>
          <w:left w:val="nil"/>
          <w:bottom w:val="nil"/>
          <w:right w:val="nil"/>
          <w:between w:val="nil"/>
        </w:pBdr>
        <w:rPr>
          <w:rFonts w:ascii="Cambria" w:eastAsia="Cambria" w:hAnsi="Cambria" w:cs="Cambria"/>
          <w:color w:val="000000"/>
        </w:rPr>
      </w:pPr>
    </w:p>
    <w:p w14:paraId="678E6692" w14:textId="77777777" w:rsidR="004D3774" w:rsidRDefault="004D3774">
      <w:pPr>
        <w:pBdr>
          <w:top w:val="none" w:sz="0" w:space="0" w:color="000000"/>
          <w:left w:val="nil"/>
          <w:bottom w:val="nil"/>
          <w:right w:val="nil"/>
          <w:between w:val="nil"/>
        </w:pBdr>
        <w:jc w:val="center"/>
        <w:rPr>
          <w:rFonts w:ascii="Cambria" w:eastAsia="Cambria" w:hAnsi="Cambria" w:cs="Cambria"/>
          <w:color w:val="000000"/>
        </w:rPr>
      </w:pPr>
    </w:p>
    <w:p w14:paraId="5D01DB16" w14:textId="77777777" w:rsidR="004D3774" w:rsidRDefault="004D3774">
      <w:pPr>
        <w:pBdr>
          <w:top w:val="none" w:sz="0" w:space="0" w:color="000000"/>
          <w:left w:val="nil"/>
          <w:bottom w:val="nil"/>
          <w:right w:val="nil"/>
          <w:between w:val="nil"/>
        </w:pBdr>
        <w:jc w:val="center"/>
        <w:rPr>
          <w:rFonts w:ascii="Cambria" w:eastAsia="Cambria" w:hAnsi="Cambria" w:cs="Cambria"/>
          <w:b/>
          <w:color w:val="000000"/>
        </w:rPr>
      </w:pPr>
    </w:p>
    <w:p w14:paraId="2B3EB1FC" w14:textId="77777777" w:rsidR="004D3774" w:rsidRDefault="00696961">
      <w:pPr>
        <w:pBdr>
          <w:top w:val="none" w:sz="0" w:space="0" w:color="000000"/>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lastRenderedPageBreak/>
        <w:t xml:space="preserve">CEPA: Day 3-Final Reflection </w:t>
      </w:r>
    </w:p>
    <w:p w14:paraId="1F3EE5F8" w14:textId="77777777" w:rsidR="004D3774" w:rsidRDefault="004D3774">
      <w:pPr>
        <w:pBdr>
          <w:top w:val="none" w:sz="0" w:space="0" w:color="000000"/>
          <w:left w:val="nil"/>
          <w:bottom w:val="nil"/>
          <w:right w:val="nil"/>
          <w:between w:val="nil"/>
        </w:pBdr>
        <w:jc w:val="center"/>
        <w:rPr>
          <w:rFonts w:ascii="Cambria" w:eastAsia="Cambria" w:hAnsi="Cambria" w:cs="Cambria"/>
          <w:color w:val="000000"/>
        </w:rPr>
      </w:pPr>
    </w:p>
    <w:p w14:paraId="4B091144"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Name ______________________________________________________</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Date _________________________</w:t>
      </w:r>
    </w:p>
    <w:p w14:paraId="35E8440E" w14:textId="77777777" w:rsidR="004D3774" w:rsidRDefault="004D3774">
      <w:pPr>
        <w:pBdr>
          <w:top w:val="nil"/>
          <w:left w:val="nil"/>
          <w:bottom w:val="nil"/>
          <w:right w:val="nil"/>
          <w:between w:val="nil"/>
        </w:pBdr>
        <w:rPr>
          <w:rFonts w:ascii="Cambria" w:eastAsia="Cambria" w:hAnsi="Cambria" w:cs="Cambria"/>
          <w:b/>
          <w:color w:val="000000"/>
          <w:sz w:val="16"/>
          <w:szCs w:val="16"/>
        </w:rPr>
      </w:pPr>
    </w:p>
    <w:p w14:paraId="2A87AB92" w14:textId="77777777" w:rsidR="004D3774" w:rsidRDefault="004D3774">
      <w:pPr>
        <w:pBdr>
          <w:top w:val="nil"/>
          <w:left w:val="nil"/>
          <w:bottom w:val="nil"/>
          <w:right w:val="nil"/>
          <w:between w:val="nil"/>
        </w:pBdr>
        <w:rPr>
          <w:rFonts w:ascii="Cambria" w:eastAsia="Cambria" w:hAnsi="Cambria" w:cs="Cambria"/>
          <w:color w:val="000000"/>
          <w:sz w:val="16"/>
          <w:szCs w:val="16"/>
        </w:rPr>
      </w:pPr>
    </w:p>
    <w:p w14:paraId="31CDDBC1" w14:textId="77777777" w:rsidR="004D3774" w:rsidRDefault="00696961">
      <w:pPr>
        <w:pBdr>
          <w:top w:val="nil"/>
          <w:left w:val="nil"/>
          <w:bottom w:val="nil"/>
          <w:right w:val="nil"/>
          <w:between w:val="nil"/>
        </w:pBdr>
        <w:rPr>
          <w:rFonts w:ascii="Cambria" w:eastAsia="Cambria" w:hAnsi="Cambria" w:cs="Cambria"/>
          <w:i/>
          <w:color w:val="000000"/>
          <w:sz w:val="32"/>
          <w:szCs w:val="32"/>
        </w:rPr>
      </w:pPr>
      <w:r>
        <w:rPr>
          <w:rFonts w:ascii="Cambria" w:eastAsia="Cambria" w:hAnsi="Cambria" w:cs="Cambria"/>
          <w:color w:val="000000"/>
          <w:sz w:val="32"/>
          <w:szCs w:val="32"/>
        </w:rPr>
        <w:t xml:space="preserve">Which tool would you choose for moving items on the construction site? Why? </w:t>
      </w:r>
    </w:p>
    <w:p w14:paraId="41743B2D" w14:textId="77777777" w:rsidR="004D3774" w:rsidRDefault="004D3774">
      <w:pPr>
        <w:pBdr>
          <w:top w:val="nil"/>
          <w:left w:val="nil"/>
          <w:bottom w:val="nil"/>
          <w:right w:val="nil"/>
          <w:between w:val="nil"/>
        </w:pBdr>
        <w:jc w:val="center"/>
        <w:rPr>
          <w:rFonts w:ascii="Cambria" w:eastAsia="Cambria" w:hAnsi="Cambria" w:cs="Cambria"/>
          <w:color w:val="000000"/>
        </w:rPr>
      </w:pPr>
    </w:p>
    <w:p w14:paraId="230F12CD" w14:textId="77777777" w:rsidR="004D3774" w:rsidRDefault="004D3774">
      <w:pPr>
        <w:pBdr>
          <w:top w:val="nil"/>
          <w:left w:val="nil"/>
          <w:bottom w:val="nil"/>
          <w:right w:val="nil"/>
          <w:between w:val="nil"/>
        </w:pBdr>
        <w:rPr>
          <w:rFonts w:ascii="Cambria" w:eastAsia="Cambria" w:hAnsi="Cambria" w:cs="Cambria"/>
          <w:color w:val="000000"/>
          <w:sz w:val="22"/>
          <w:szCs w:val="22"/>
        </w:rPr>
      </w:pPr>
    </w:p>
    <w:p w14:paraId="14511A11" w14:textId="77777777" w:rsidR="004D3774" w:rsidRDefault="00696961">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color w:val="000000"/>
        </w:rPr>
        <w:t xml:space="preserve"> </w:t>
      </w:r>
    </w:p>
    <w:p w14:paraId="0661BE9E" w14:textId="77777777" w:rsidR="004D3774" w:rsidRDefault="00696961">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595959"/>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color w:val="000000"/>
        </w:rPr>
        <w:t xml:space="preserve"> </w:t>
      </w:r>
    </w:p>
    <w:p w14:paraId="6EDA6EF7" w14:textId="77777777" w:rsidR="004D3774" w:rsidRDefault="00696961">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595959"/>
          <w:sz w:val="48"/>
          <w:szCs w:val="48"/>
        </w:rPr>
        <w:t>______________________________________________________________________________</w:t>
      </w:r>
    </w:p>
    <w:p w14:paraId="4CDFE314"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44175F17"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4FA7D39D"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746E1B34"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3F168CAE" w14:textId="77777777" w:rsidR="004D3774" w:rsidRDefault="004D3774">
      <w:pPr>
        <w:pBdr>
          <w:top w:val="nil"/>
          <w:left w:val="nil"/>
          <w:bottom w:val="nil"/>
          <w:right w:val="nil"/>
          <w:between w:val="nil"/>
        </w:pBdr>
        <w:jc w:val="center"/>
        <w:rPr>
          <w:rFonts w:ascii="Cambria" w:eastAsia="Cambria" w:hAnsi="Cambria" w:cs="Cambria"/>
          <w:color w:val="000000"/>
          <w:sz w:val="22"/>
          <w:szCs w:val="22"/>
        </w:rPr>
      </w:pPr>
    </w:p>
    <w:p w14:paraId="5F1FD38A" w14:textId="77777777" w:rsidR="004D3774" w:rsidRDefault="004D3774">
      <w:pPr>
        <w:pBdr>
          <w:top w:val="nil"/>
          <w:left w:val="nil"/>
          <w:bottom w:val="nil"/>
          <w:right w:val="nil"/>
          <w:between w:val="nil"/>
        </w:pBdr>
        <w:jc w:val="center"/>
        <w:rPr>
          <w:rFonts w:ascii="Cambria" w:eastAsia="Cambria" w:hAnsi="Cambria" w:cs="Cambria"/>
          <w:color w:val="000000"/>
        </w:rPr>
      </w:pPr>
    </w:p>
    <w:p w14:paraId="0D6CE9C7" w14:textId="77777777" w:rsidR="004D3774" w:rsidRDefault="00696961">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CEPA: Day 3 Comparison of Groups Tools Table</w:t>
      </w:r>
    </w:p>
    <w:p w14:paraId="26512D3E" w14:textId="77777777" w:rsidR="004D3774" w:rsidRDefault="004D3774">
      <w:pPr>
        <w:pBdr>
          <w:top w:val="nil"/>
          <w:left w:val="nil"/>
          <w:bottom w:val="nil"/>
          <w:right w:val="nil"/>
          <w:between w:val="nil"/>
        </w:pBdr>
        <w:jc w:val="center"/>
        <w:rPr>
          <w:rFonts w:ascii="Cambria" w:eastAsia="Cambria" w:hAnsi="Cambria" w:cs="Cambria"/>
          <w:b/>
          <w:color w:val="000000"/>
          <w:sz w:val="50"/>
          <w:szCs w:val="50"/>
        </w:rPr>
      </w:pPr>
    </w:p>
    <w:tbl>
      <w:tblPr>
        <w:tblW w:w="11825" w:type="dxa"/>
        <w:tblLayout w:type="fixed"/>
        <w:tblLook w:val="04A0" w:firstRow="1" w:lastRow="0" w:firstColumn="1" w:lastColumn="0" w:noHBand="0" w:noVBand="1"/>
      </w:tblPr>
      <w:tblGrid>
        <w:gridCol w:w="2105"/>
        <w:gridCol w:w="1530"/>
        <w:gridCol w:w="1710"/>
        <w:gridCol w:w="1530"/>
        <w:gridCol w:w="1620"/>
        <w:gridCol w:w="1620"/>
        <w:gridCol w:w="1710"/>
      </w:tblGrid>
      <w:tr w:rsidR="004D3774" w14:paraId="60A381B8" w14:textId="77777777" w:rsidTr="0024618D">
        <w:trPr>
          <w:trHeight w:val="480"/>
        </w:trPr>
        <w:tc>
          <w:tcPr>
            <w:tcW w:w="2105" w:type="dxa"/>
          </w:tcPr>
          <w:p w14:paraId="134174F9" w14:textId="77777777" w:rsidR="004D3774" w:rsidRDefault="004D3774"/>
        </w:tc>
        <w:tc>
          <w:tcPr>
            <w:tcW w:w="1530" w:type="dxa"/>
          </w:tcPr>
          <w:p w14:paraId="513138F1"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Color</w:t>
            </w:r>
          </w:p>
        </w:tc>
        <w:tc>
          <w:tcPr>
            <w:tcW w:w="1710" w:type="dxa"/>
          </w:tcPr>
          <w:p w14:paraId="68625023"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Flexibility</w:t>
            </w:r>
          </w:p>
        </w:tc>
        <w:tc>
          <w:tcPr>
            <w:tcW w:w="1530" w:type="dxa"/>
          </w:tcPr>
          <w:p w14:paraId="1EA93FB6"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Hardness</w:t>
            </w:r>
          </w:p>
        </w:tc>
        <w:tc>
          <w:tcPr>
            <w:tcW w:w="1620" w:type="dxa"/>
          </w:tcPr>
          <w:p w14:paraId="5DFDD94B"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Texture</w:t>
            </w:r>
          </w:p>
        </w:tc>
        <w:tc>
          <w:tcPr>
            <w:tcW w:w="1620" w:type="dxa"/>
          </w:tcPr>
          <w:p w14:paraId="6E860A94"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Absorbency</w:t>
            </w:r>
          </w:p>
        </w:tc>
        <w:tc>
          <w:tcPr>
            <w:tcW w:w="1710" w:type="dxa"/>
          </w:tcPr>
          <w:p w14:paraId="2750C508"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Strength</w:t>
            </w:r>
          </w:p>
        </w:tc>
      </w:tr>
      <w:tr w:rsidR="004D3774" w14:paraId="6B1FAC10" w14:textId="77777777" w:rsidTr="0024618D">
        <w:trPr>
          <w:trHeight w:val="1220"/>
        </w:trPr>
        <w:tc>
          <w:tcPr>
            <w:tcW w:w="2105" w:type="dxa"/>
          </w:tcPr>
          <w:p w14:paraId="7BB46A6C"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 xml:space="preserve">Tool Design #1 </w:t>
            </w:r>
          </w:p>
        </w:tc>
        <w:tc>
          <w:tcPr>
            <w:tcW w:w="1530" w:type="dxa"/>
          </w:tcPr>
          <w:p w14:paraId="5363B7BB" w14:textId="77777777" w:rsidR="004D3774" w:rsidRDefault="004D3774"/>
        </w:tc>
        <w:tc>
          <w:tcPr>
            <w:tcW w:w="1710" w:type="dxa"/>
          </w:tcPr>
          <w:p w14:paraId="338C5C92" w14:textId="77777777" w:rsidR="004D3774" w:rsidRDefault="004D3774"/>
        </w:tc>
        <w:tc>
          <w:tcPr>
            <w:tcW w:w="1530" w:type="dxa"/>
          </w:tcPr>
          <w:p w14:paraId="2AC82C80" w14:textId="77777777" w:rsidR="004D3774" w:rsidRDefault="004D3774"/>
        </w:tc>
        <w:tc>
          <w:tcPr>
            <w:tcW w:w="1620" w:type="dxa"/>
          </w:tcPr>
          <w:p w14:paraId="5C5FEDB6" w14:textId="77777777" w:rsidR="004D3774" w:rsidRDefault="004D3774"/>
        </w:tc>
        <w:tc>
          <w:tcPr>
            <w:tcW w:w="1620" w:type="dxa"/>
          </w:tcPr>
          <w:p w14:paraId="672F3655" w14:textId="77777777" w:rsidR="004D3774" w:rsidRDefault="004D3774"/>
        </w:tc>
        <w:tc>
          <w:tcPr>
            <w:tcW w:w="1710" w:type="dxa"/>
          </w:tcPr>
          <w:p w14:paraId="19444534" w14:textId="77777777" w:rsidR="004D3774" w:rsidRDefault="004D3774"/>
        </w:tc>
      </w:tr>
      <w:tr w:rsidR="004D3774" w14:paraId="1599CB44" w14:textId="77777777" w:rsidTr="0024618D">
        <w:trPr>
          <w:trHeight w:val="1120"/>
        </w:trPr>
        <w:tc>
          <w:tcPr>
            <w:tcW w:w="2105" w:type="dxa"/>
          </w:tcPr>
          <w:p w14:paraId="3918C94A"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 xml:space="preserve">Tool Design #2 </w:t>
            </w:r>
          </w:p>
        </w:tc>
        <w:tc>
          <w:tcPr>
            <w:tcW w:w="1530" w:type="dxa"/>
          </w:tcPr>
          <w:p w14:paraId="06EEEFE2" w14:textId="77777777" w:rsidR="004D3774" w:rsidRDefault="004D3774"/>
        </w:tc>
        <w:tc>
          <w:tcPr>
            <w:tcW w:w="1710" w:type="dxa"/>
          </w:tcPr>
          <w:p w14:paraId="177555F8" w14:textId="77777777" w:rsidR="004D3774" w:rsidRDefault="004D3774"/>
        </w:tc>
        <w:tc>
          <w:tcPr>
            <w:tcW w:w="1530" w:type="dxa"/>
          </w:tcPr>
          <w:p w14:paraId="0B6FCCA9" w14:textId="77777777" w:rsidR="004D3774" w:rsidRDefault="004D3774"/>
        </w:tc>
        <w:tc>
          <w:tcPr>
            <w:tcW w:w="1620" w:type="dxa"/>
          </w:tcPr>
          <w:p w14:paraId="5B0B2065" w14:textId="77777777" w:rsidR="004D3774" w:rsidRDefault="004D3774"/>
        </w:tc>
        <w:tc>
          <w:tcPr>
            <w:tcW w:w="1620" w:type="dxa"/>
          </w:tcPr>
          <w:p w14:paraId="54E6BAF3" w14:textId="77777777" w:rsidR="004D3774" w:rsidRDefault="004D3774"/>
        </w:tc>
        <w:tc>
          <w:tcPr>
            <w:tcW w:w="1710" w:type="dxa"/>
          </w:tcPr>
          <w:p w14:paraId="329EEA93" w14:textId="77777777" w:rsidR="004D3774" w:rsidRDefault="004D3774"/>
        </w:tc>
      </w:tr>
      <w:tr w:rsidR="004D3774" w14:paraId="69FDBF1C" w14:textId="77777777" w:rsidTr="0024618D">
        <w:trPr>
          <w:trHeight w:val="1120"/>
        </w:trPr>
        <w:tc>
          <w:tcPr>
            <w:tcW w:w="2105" w:type="dxa"/>
          </w:tcPr>
          <w:p w14:paraId="4817BC94"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 xml:space="preserve">Tool Design #3 </w:t>
            </w:r>
          </w:p>
        </w:tc>
        <w:tc>
          <w:tcPr>
            <w:tcW w:w="1530" w:type="dxa"/>
          </w:tcPr>
          <w:p w14:paraId="51AA618A" w14:textId="77777777" w:rsidR="004D3774" w:rsidRDefault="004D3774"/>
        </w:tc>
        <w:tc>
          <w:tcPr>
            <w:tcW w:w="1710" w:type="dxa"/>
          </w:tcPr>
          <w:p w14:paraId="106CDAEE" w14:textId="77777777" w:rsidR="004D3774" w:rsidRDefault="004D3774"/>
        </w:tc>
        <w:tc>
          <w:tcPr>
            <w:tcW w:w="1530" w:type="dxa"/>
          </w:tcPr>
          <w:p w14:paraId="3B17903D" w14:textId="77777777" w:rsidR="004D3774" w:rsidRDefault="004D3774"/>
        </w:tc>
        <w:tc>
          <w:tcPr>
            <w:tcW w:w="1620" w:type="dxa"/>
          </w:tcPr>
          <w:p w14:paraId="12053B58" w14:textId="77777777" w:rsidR="004D3774" w:rsidRDefault="004D3774"/>
        </w:tc>
        <w:tc>
          <w:tcPr>
            <w:tcW w:w="1620" w:type="dxa"/>
          </w:tcPr>
          <w:p w14:paraId="6DC267DF" w14:textId="77777777" w:rsidR="004D3774" w:rsidRDefault="004D3774"/>
        </w:tc>
        <w:tc>
          <w:tcPr>
            <w:tcW w:w="1710" w:type="dxa"/>
          </w:tcPr>
          <w:p w14:paraId="5617CC19" w14:textId="77777777" w:rsidR="004D3774" w:rsidRDefault="004D3774"/>
        </w:tc>
      </w:tr>
      <w:tr w:rsidR="004D3774" w14:paraId="6F339521" w14:textId="77777777" w:rsidTr="0024618D">
        <w:trPr>
          <w:trHeight w:val="1440"/>
        </w:trPr>
        <w:tc>
          <w:tcPr>
            <w:tcW w:w="2105" w:type="dxa"/>
          </w:tcPr>
          <w:p w14:paraId="469981D1"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Tool Design #4</w:t>
            </w:r>
          </w:p>
        </w:tc>
        <w:tc>
          <w:tcPr>
            <w:tcW w:w="1530" w:type="dxa"/>
          </w:tcPr>
          <w:p w14:paraId="0A16174E" w14:textId="77777777" w:rsidR="004D3774" w:rsidRDefault="004D3774"/>
        </w:tc>
        <w:tc>
          <w:tcPr>
            <w:tcW w:w="1710" w:type="dxa"/>
          </w:tcPr>
          <w:p w14:paraId="0C88BFCA" w14:textId="77777777" w:rsidR="004D3774" w:rsidRDefault="004D3774"/>
        </w:tc>
        <w:tc>
          <w:tcPr>
            <w:tcW w:w="1530" w:type="dxa"/>
          </w:tcPr>
          <w:p w14:paraId="7532618D" w14:textId="77777777" w:rsidR="004D3774" w:rsidRDefault="004D3774"/>
        </w:tc>
        <w:tc>
          <w:tcPr>
            <w:tcW w:w="1620" w:type="dxa"/>
          </w:tcPr>
          <w:p w14:paraId="28D54EC4" w14:textId="77777777" w:rsidR="004D3774" w:rsidRDefault="004D3774"/>
        </w:tc>
        <w:tc>
          <w:tcPr>
            <w:tcW w:w="1620" w:type="dxa"/>
          </w:tcPr>
          <w:p w14:paraId="1A3B8873" w14:textId="77777777" w:rsidR="004D3774" w:rsidRDefault="004D3774"/>
        </w:tc>
        <w:tc>
          <w:tcPr>
            <w:tcW w:w="1710" w:type="dxa"/>
          </w:tcPr>
          <w:p w14:paraId="78EE760C" w14:textId="77777777" w:rsidR="004D3774" w:rsidRDefault="004D3774"/>
        </w:tc>
      </w:tr>
      <w:tr w:rsidR="004D3774" w14:paraId="432A8C17" w14:textId="77777777" w:rsidTr="0024618D">
        <w:trPr>
          <w:trHeight w:val="1440"/>
        </w:trPr>
        <w:tc>
          <w:tcPr>
            <w:tcW w:w="2105" w:type="dxa"/>
          </w:tcPr>
          <w:p w14:paraId="28ED0D0C" w14:textId="77777777" w:rsidR="004D3774" w:rsidRDefault="00696961">
            <w:pPr>
              <w:pBdr>
                <w:top w:val="nil"/>
                <w:left w:val="nil"/>
                <w:bottom w:val="nil"/>
                <w:right w:val="nil"/>
                <w:between w:val="nil"/>
              </w:pBdr>
              <w:jc w:val="center"/>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Tool Design #5</w:t>
            </w:r>
          </w:p>
        </w:tc>
        <w:tc>
          <w:tcPr>
            <w:tcW w:w="1530" w:type="dxa"/>
          </w:tcPr>
          <w:p w14:paraId="291A5B27" w14:textId="77777777" w:rsidR="004D3774" w:rsidRDefault="004D3774"/>
        </w:tc>
        <w:tc>
          <w:tcPr>
            <w:tcW w:w="1710" w:type="dxa"/>
          </w:tcPr>
          <w:p w14:paraId="7327C02E" w14:textId="77777777" w:rsidR="004D3774" w:rsidRDefault="004D3774"/>
        </w:tc>
        <w:tc>
          <w:tcPr>
            <w:tcW w:w="1530" w:type="dxa"/>
          </w:tcPr>
          <w:p w14:paraId="57049CD2" w14:textId="77777777" w:rsidR="004D3774" w:rsidRDefault="004D3774"/>
        </w:tc>
        <w:tc>
          <w:tcPr>
            <w:tcW w:w="1620" w:type="dxa"/>
          </w:tcPr>
          <w:p w14:paraId="670104B8" w14:textId="77777777" w:rsidR="004D3774" w:rsidRDefault="004D3774"/>
        </w:tc>
        <w:tc>
          <w:tcPr>
            <w:tcW w:w="1620" w:type="dxa"/>
          </w:tcPr>
          <w:p w14:paraId="2D1EFE48" w14:textId="77777777" w:rsidR="004D3774" w:rsidRDefault="004D3774"/>
        </w:tc>
        <w:tc>
          <w:tcPr>
            <w:tcW w:w="1710" w:type="dxa"/>
          </w:tcPr>
          <w:p w14:paraId="190DD82A" w14:textId="77777777" w:rsidR="004D3774" w:rsidRDefault="004D3774"/>
        </w:tc>
      </w:tr>
    </w:tbl>
    <w:p w14:paraId="771EE9B9" w14:textId="77777777" w:rsidR="002D396F" w:rsidRDefault="002D396F">
      <w:pPr>
        <w:pBdr>
          <w:top w:val="nil"/>
          <w:left w:val="nil"/>
          <w:bottom w:val="nil"/>
          <w:right w:val="nil"/>
          <w:between w:val="nil"/>
        </w:pBdr>
        <w:jc w:val="center"/>
        <w:rPr>
          <w:rFonts w:ascii="Cambria" w:eastAsia="Cambria" w:hAnsi="Cambria" w:cs="Cambria"/>
          <w:b/>
          <w:color w:val="000000"/>
        </w:rPr>
      </w:pPr>
    </w:p>
    <w:p w14:paraId="32B38A65" w14:textId="77777777" w:rsidR="002D396F" w:rsidRDefault="002D396F">
      <w:pPr>
        <w:rPr>
          <w:rFonts w:ascii="Cambria" w:eastAsia="Cambria" w:hAnsi="Cambria" w:cs="Cambria"/>
          <w:b/>
          <w:color w:val="000000"/>
        </w:rPr>
      </w:pPr>
      <w:r>
        <w:rPr>
          <w:rFonts w:ascii="Cambria" w:eastAsia="Cambria" w:hAnsi="Cambria" w:cs="Cambria"/>
          <w:b/>
          <w:color w:val="000000"/>
        </w:rPr>
        <w:br w:type="page"/>
      </w:r>
    </w:p>
    <w:p w14:paraId="57D760F6" w14:textId="77F9515E" w:rsidR="004D3774" w:rsidRDefault="00696961">
      <w:pPr>
        <w:pBdr>
          <w:top w:val="nil"/>
          <w:left w:val="nil"/>
          <w:bottom w:val="nil"/>
          <w:right w:val="nil"/>
          <w:between w:val="nil"/>
        </w:pBdr>
        <w:jc w:val="center"/>
        <w:rPr>
          <w:rFonts w:ascii="Cambria" w:eastAsia="Cambria" w:hAnsi="Cambria" w:cs="Cambria"/>
          <w:b/>
          <w:color w:val="000000"/>
        </w:rPr>
      </w:pPr>
      <w:r>
        <w:rPr>
          <w:rFonts w:ascii="Cambria" w:eastAsia="Cambria" w:hAnsi="Cambria" w:cs="Cambria"/>
          <w:b/>
          <w:color w:val="000000"/>
        </w:rPr>
        <w:lastRenderedPageBreak/>
        <w:t xml:space="preserve">CEPA: Student Tool Checklist for Tool Design, Testing, and Analyzing </w:t>
      </w:r>
    </w:p>
    <w:p w14:paraId="7CAF9E52" w14:textId="77777777" w:rsidR="004D3774" w:rsidRDefault="004D3774">
      <w:pPr>
        <w:pBdr>
          <w:top w:val="nil"/>
          <w:left w:val="nil"/>
          <w:bottom w:val="nil"/>
          <w:right w:val="nil"/>
          <w:between w:val="nil"/>
        </w:pBdr>
        <w:rPr>
          <w:rFonts w:ascii="Cambria" w:eastAsia="Cambria" w:hAnsi="Cambria" w:cs="Cambria"/>
          <w:color w:val="000000"/>
        </w:rPr>
      </w:pPr>
    </w:p>
    <w:p w14:paraId="7859B1A3" w14:textId="77777777" w:rsidR="004D3774" w:rsidRDefault="00696961">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Name ______________________________________________________</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Date _________________________</w:t>
      </w:r>
    </w:p>
    <w:p w14:paraId="2400B22D" w14:textId="77777777" w:rsidR="004D3774" w:rsidRDefault="004D3774">
      <w:pPr>
        <w:pBdr>
          <w:top w:val="nil"/>
          <w:left w:val="nil"/>
          <w:bottom w:val="nil"/>
          <w:right w:val="nil"/>
          <w:between w:val="nil"/>
        </w:pBdr>
        <w:jc w:val="center"/>
        <w:rPr>
          <w:rFonts w:ascii="Cambria" w:eastAsia="Cambria" w:hAnsi="Cambria" w:cs="Cambria"/>
          <w:color w:val="000000"/>
          <w:sz w:val="28"/>
          <w:szCs w:val="28"/>
        </w:rPr>
      </w:pPr>
    </w:p>
    <w:p w14:paraId="49C03AD8" w14:textId="77777777" w:rsidR="004D3774" w:rsidRDefault="00696961">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t>Please check off on this list as you complete the task for your tool design.</w:t>
      </w:r>
    </w:p>
    <w:tbl>
      <w:tblPr>
        <w:tblW w:w="13297" w:type="dxa"/>
        <w:tblLayout w:type="fixed"/>
        <w:tblLook w:val="04A0" w:firstRow="1" w:lastRow="0" w:firstColumn="1" w:lastColumn="0" w:noHBand="0" w:noVBand="1"/>
      </w:tblPr>
      <w:tblGrid>
        <w:gridCol w:w="1339"/>
        <w:gridCol w:w="11958"/>
      </w:tblGrid>
      <w:tr w:rsidR="004D3774" w14:paraId="04FD52BF" w14:textId="77777777" w:rsidTr="0024618D">
        <w:trPr>
          <w:trHeight w:val="380"/>
        </w:trPr>
        <w:tc>
          <w:tcPr>
            <w:tcW w:w="1339" w:type="dxa"/>
          </w:tcPr>
          <w:p w14:paraId="6E9E49C8" w14:textId="77777777" w:rsidR="004D3774" w:rsidRDefault="004D3774"/>
        </w:tc>
        <w:tc>
          <w:tcPr>
            <w:tcW w:w="11958" w:type="dxa"/>
          </w:tcPr>
          <w:p w14:paraId="49816B47"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My group named our tool design.</w:t>
            </w:r>
          </w:p>
        </w:tc>
      </w:tr>
      <w:tr w:rsidR="004D3774" w14:paraId="1DAB4000" w14:textId="77777777" w:rsidTr="0024618D">
        <w:trPr>
          <w:trHeight w:val="380"/>
        </w:trPr>
        <w:tc>
          <w:tcPr>
            <w:tcW w:w="1339" w:type="dxa"/>
          </w:tcPr>
          <w:p w14:paraId="055C1599" w14:textId="77777777" w:rsidR="004D3774" w:rsidRDefault="004D3774"/>
        </w:tc>
        <w:tc>
          <w:tcPr>
            <w:tcW w:w="11958" w:type="dxa"/>
          </w:tcPr>
          <w:p w14:paraId="38B54881"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I listed at least 3 properties for each material on my data table.</w:t>
            </w:r>
          </w:p>
        </w:tc>
      </w:tr>
      <w:tr w:rsidR="004D3774" w14:paraId="454B9FAD" w14:textId="77777777" w:rsidTr="0024618D">
        <w:trPr>
          <w:trHeight w:val="780"/>
        </w:trPr>
        <w:tc>
          <w:tcPr>
            <w:tcW w:w="1339" w:type="dxa"/>
          </w:tcPr>
          <w:p w14:paraId="4DC3103F" w14:textId="77777777" w:rsidR="004D3774" w:rsidRDefault="004D3774"/>
        </w:tc>
        <w:tc>
          <w:tcPr>
            <w:tcW w:w="11958" w:type="dxa"/>
          </w:tcPr>
          <w:p w14:paraId="4F532F55"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I identified properties of each material and wrote why those properties are helpful for our tool.</w:t>
            </w:r>
          </w:p>
        </w:tc>
      </w:tr>
      <w:tr w:rsidR="004D3774" w14:paraId="15F55107" w14:textId="77777777" w:rsidTr="0024618D">
        <w:trPr>
          <w:trHeight w:val="640"/>
        </w:trPr>
        <w:tc>
          <w:tcPr>
            <w:tcW w:w="1339" w:type="dxa"/>
          </w:tcPr>
          <w:p w14:paraId="01399AD9" w14:textId="77777777" w:rsidR="004D3774" w:rsidRDefault="004D3774"/>
        </w:tc>
        <w:tc>
          <w:tcPr>
            <w:tcW w:w="11958" w:type="dxa"/>
          </w:tcPr>
          <w:p w14:paraId="19F638FF"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 xml:space="preserve">I answered the two questions from Day 1 worksheet.    </w:t>
            </w:r>
          </w:p>
        </w:tc>
      </w:tr>
      <w:tr w:rsidR="004D3774" w14:paraId="2693E4DE" w14:textId="77777777" w:rsidTr="0024618D">
        <w:trPr>
          <w:trHeight w:val="640"/>
        </w:trPr>
        <w:tc>
          <w:tcPr>
            <w:tcW w:w="1339" w:type="dxa"/>
          </w:tcPr>
          <w:p w14:paraId="7F3235F8" w14:textId="77777777" w:rsidR="004D3774" w:rsidRDefault="004D3774"/>
        </w:tc>
        <w:tc>
          <w:tcPr>
            <w:tcW w:w="11958" w:type="dxa"/>
          </w:tcPr>
          <w:p w14:paraId="444D6B09"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I drew a diagram of our tool and labeled the materials.</w:t>
            </w:r>
          </w:p>
          <w:p w14:paraId="691004C5" w14:textId="77777777" w:rsidR="004D3774" w:rsidRDefault="004D3774">
            <w:pPr>
              <w:pBdr>
                <w:top w:val="nil"/>
                <w:left w:val="nil"/>
                <w:bottom w:val="nil"/>
                <w:right w:val="nil"/>
                <w:between w:val="nil"/>
              </w:pBdr>
              <w:rPr>
                <w:rFonts w:ascii="Cambria" w:eastAsia="Cambria" w:hAnsi="Cambria" w:cs="Cambria"/>
                <w:color w:val="000000"/>
                <w:sz w:val="32"/>
                <w:szCs w:val="32"/>
              </w:rPr>
            </w:pPr>
          </w:p>
        </w:tc>
      </w:tr>
      <w:tr w:rsidR="004D3774" w14:paraId="33669BE1" w14:textId="77777777" w:rsidTr="0024618D">
        <w:trPr>
          <w:trHeight w:val="780"/>
        </w:trPr>
        <w:tc>
          <w:tcPr>
            <w:tcW w:w="1339" w:type="dxa"/>
          </w:tcPr>
          <w:p w14:paraId="12BFD053" w14:textId="77777777" w:rsidR="004D3774" w:rsidRDefault="004D3774"/>
        </w:tc>
        <w:tc>
          <w:tcPr>
            <w:tcW w:w="11958" w:type="dxa"/>
          </w:tcPr>
          <w:p w14:paraId="63A7B20E"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I ran practice tests of our tool and recorded information about how well our tool moved items from one point to another.</w:t>
            </w:r>
          </w:p>
        </w:tc>
      </w:tr>
      <w:tr w:rsidR="004D3774" w14:paraId="46F21164" w14:textId="77777777" w:rsidTr="0024618D">
        <w:trPr>
          <w:trHeight w:val="1140"/>
        </w:trPr>
        <w:tc>
          <w:tcPr>
            <w:tcW w:w="1339" w:type="dxa"/>
          </w:tcPr>
          <w:p w14:paraId="0276C396" w14:textId="77777777" w:rsidR="004D3774" w:rsidRDefault="004D3774"/>
        </w:tc>
        <w:tc>
          <w:tcPr>
            <w:tcW w:w="11958" w:type="dxa"/>
          </w:tcPr>
          <w:p w14:paraId="2139F17D"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 xml:space="preserve">I answered the final question from the Day 3 worksheet.  My written response has an introduction sentence, a least 3 facts and a concluding sentence.  I have at least 5 sentences in my paragraph. </w:t>
            </w:r>
          </w:p>
        </w:tc>
      </w:tr>
      <w:tr w:rsidR="004D3774" w14:paraId="76C865A9" w14:textId="77777777" w:rsidTr="0024618D">
        <w:trPr>
          <w:trHeight w:val="780"/>
        </w:trPr>
        <w:tc>
          <w:tcPr>
            <w:tcW w:w="1339" w:type="dxa"/>
          </w:tcPr>
          <w:p w14:paraId="4F921706" w14:textId="77777777" w:rsidR="004D3774" w:rsidRDefault="004D3774"/>
        </w:tc>
        <w:tc>
          <w:tcPr>
            <w:tcW w:w="11958" w:type="dxa"/>
          </w:tcPr>
          <w:p w14:paraId="328A1806" w14:textId="77777777" w:rsidR="004D3774" w:rsidRDefault="00696961">
            <w:pPr>
              <w:pBdr>
                <w:top w:val="nil"/>
                <w:left w:val="nil"/>
                <w:bottom w:val="nil"/>
                <w:right w:val="nil"/>
                <w:between w:val="nil"/>
              </w:pBdr>
              <w:rPr>
                <w:rFonts w:ascii="Cambria" w:eastAsia="Cambria" w:hAnsi="Cambria" w:cs="Cambria"/>
                <w:color w:val="000000"/>
                <w:sz w:val="32"/>
                <w:szCs w:val="32"/>
              </w:rPr>
            </w:pPr>
            <w:r>
              <w:rPr>
                <w:rFonts w:ascii="Cambria" w:eastAsia="Cambria" w:hAnsi="Cambria" w:cs="Cambria"/>
                <w:color w:val="000000"/>
                <w:sz w:val="32"/>
                <w:szCs w:val="32"/>
              </w:rPr>
              <w:t>My group is prepared to present our tool to the group.</w:t>
            </w:r>
          </w:p>
        </w:tc>
      </w:tr>
    </w:tbl>
    <w:p w14:paraId="00F0E92D" w14:textId="77777777" w:rsidR="004D3774" w:rsidRDefault="004D3774">
      <w:pPr>
        <w:pBdr>
          <w:top w:val="nil"/>
          <w:left w:val="nil"/>
          <w:bottom w:val="nil"/>
          <w:right w:val="nil"/>
          <w:between w:val="nil"/>
        </w:pBdr>
        <w:jc w:val="center"/>
        <w:rPr>
          <w:rFonts w:ascii="Cambria" w:eastAsia="Cambria" w:hAnsi="Cambria" w:cs="Cambria"/>
          <w:b/>
          <w:color w:val="000000"/>
          <w:sz w:val="28"/>
          <w:szCs w:val="28"/>
        </w:rPr>
      </w:pPr>
    </w:p>
    <w:p w14:paraId="6CC3E221" w14:textId="77777777" w:rsidR="002D396F" w:rsidRDefault="002D396F">
      <w:pPr>
        <w:rPr>
          <w:rFonts w:ascii="Cambria" w:eastAsia="Cambria" w:hAnsi="Cambria" w:cs="Cambria"/>
          <w:b/>
          <w:color w:val="000000"/>
          <w:sz w:val="28"/>
          <w:szCs w:val="28"/>
        </w:rPr>
      </w:pPr>
      <w:r>
        <w:rPr>
          <w:rFonts w:ascii="Cambria" w:eastAsia="Cambria" w:hAnsi="Cambria" w:cs="Cambria"/>
          <w:b/>
          <w:color w:val="000000"/>
          <w:sz w:val="28"/>
          <w:szCs w:val="28"/>
        </w:rPr>
        <w:br w:type="page"/>
      </w:r>
    </w:p>
    <w:p w14:paraId="352E22AA" w14:textId="2CD11949" w:rsidR="004D3774" w:rsidRDefault="00696961">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Tool Design: Moving Items Using Different Materials (CEPA Rubric)</w:t>
      </w:r>
    </w:p>
    <w:tbl>
      <w:tblPr>
        <w:tblW w:w="14760" w:type="dxa"/>
        <w:tblLayout w:type="fixed"/>
        <w:tblLook w:val="04A0" w:firstRow="1" w:lastRow="0" w:firstColumn="1" w:lastColumn="0" w:noHBand="0" w:noVBand="1"/>
      </w:tblPr>
      <w:tblGrid>
        <w:gridCol w:w="1440"/>
        <w:gridCol w:w="3330"/>
        <w:gridCol w:w="3150"/>
        <w:gridCol w:w="3600"/>
        <w:gridCol w:w="3240"/>
      </w:tblGrid>
      <w:tr w:rsidR="004D3774" w14:paraId="01639680" w14:textId="77777777" w:rsidTr="0024618D">
        <w:trPr>
          <w:trHeight w:val="220"/>
        </w:trPr>
        <w:tc>
          <w:tcPr>
            <w:tcW w:w="1440" w:type="dxa"/>
          </w:tcPr>
          <w:p w14:paraId="45F499E4" w14:textId="77777777" w:rsidR="004D3774" w:rsidRDefault="004D3774">
            <w:pPr>
              <w:rPr>
                <w:rFonts w:ascii="Cambria" w:eastAsia="Cambria" w:hAnsi="Cambria" w:cs="Cambria"/>
                <w:sz w:val="20"/>
                <w:szCs w:val="20"/>
              </w:rPr>
            </w:pPr>
          </w:p>
        </w:tc>
        <w:tc>
          <w:tcPr>
            <w:tcW w:w="3330" w:type="dxa"/>
          </w:tcPr>
          <w:p w14:paraId="53C0A5C4" w14:textId="77777777" w:rsidR="004D3774" w:rsidRDefault="00696961">
            <w:pPr>
              <w:jc w:val="center"/>
              <w:rPr>
                <w:rFonts w:ascii="Cambria" w:eastAsia="Cambria" w:hAnsi="Cambria" w:cs="Cambria"/>
                <w:b/>
                <w:i/>
                <w:color w:val="404040"/>
              </w:rPr>
            </w:pPr>
            <w:r>
              <w:rPr>
                <w:rFonts w:ascii="Cambria" w:eastAsia="Cambria" w:hAnsi="Cambria" w:cs="Cambria"/>
                <w:b/>
              </w:rPr>
              <w:t>4- Exceeds Expectations</w:t>
            </w:r>
          </w:p>
        </w:tc>
        <w:tc>
          <w:tcPr>
            <w:tcW w:w="3150" w:type="dxa"/>
          </w:tcPr>
          <w:p w14:paraId="20A441F2" w14:textId="77777777" w:rsidR="004D3774" w:rsidRDefault="00696961">
            <w:pPr>
              <w:jc w:val="center"/>
              <w:rPr>
                <w:rFonts w:ascii="Cambria" w:eastAsia="Cambria" w:hAnsi="Cambria" w:cs="Cambria"/>
                <w:b/>
                <w:i/>
                <w:color w:val="404040"/>
              </w:rPr>
            </w:pPr>
            <w:r>
              <w:rPr>
                <w:rFonts w:ascii="Cambria" w:eastAsia="Cambria" w:hAnsi="Cambria" w:cs="Cambria"/>
                <w:b/>
              </w:rPr>
              <w:t>3- Meets Expectations</w:t>
            </w:r>
          </w:p>
        </w:tc>
        <w:tc>
          <w:tcPr>
            <w:tcW w:w="3600" w:type="dxa"/>
          </w:tcPr>
          <w:p w14:paraId="5882B069" w14:textId="77777777" w:rsidR="004D3774" w:rsidRDefault="00696961">
            <w:pPr>
              <w:ind w:left="720"/>
              <w:rPr>
                <w:rFonts w:ascii="Cambria" w:eastAsia="Cambria" w:hAnsi="Cambria" w:cs="Cambria"/>
                <w:b/>
              </w:rPr>
            </w:pPr>
            <w:r>
              <w:rPr>
                <w:rFonts w:ascii="Cambria" w:eastAsia="Cambria" w:hAnsi="Cambria" w:cs="Cambria"/>
                <w:b/>
              </w:rPr>
              <w:t>2- Developing</w:t>
            </w:r>
          </w:p>
        </w:tc>
        <w:tc>
          <w:tcPr>
            <w:tcW w:w="3240" w:type="dxa"/>
          </w:tcPr>
          <w:p w14:paraId="28B6A1A2" w14:textId="77777777" w:rsidR="004D3774" w:rsidRDefault="00696961">
            <w:pPr>
              <w:ind w:left="720"/>
              <w:rPr>
                <w:rFonts w:ascii="Cambria" w:eastAsia="Cambria" w:hAnsi="Cambria" w:cs="Cambria"/>
                <w:b/>
              </w:rPr>
            </w:pPr>
            <w:r>
              <w:rPr>
                <w:rFonts w:ascii="Cambria" w:eastAsia="Cambria" w:hAnsi="Cambria" w:cs="Cambria"/>
                <w:b/>
              </w:rPr>
              <w:t>1- Emerging</w:t>
            </w:r>
          </w:p>
        </w:tc>
      </w:tr>
      <w:tr w:rsidR="004D3774" w14:paraId="42019122" w14:textId="77777777" w:rsidTr="0024618D">
        <w:trPr>
          <w:trHeight w:val="800"/>
        </w:trPr>
        <w:tc>
          <w:tcPr>
            <w:tcW w:w="1440" w:type="dxa"/>
          </w:tcPr>
          <w:p w14:paraId="64916D63" w14:textId="77777777" w:rsidR="004D3774" w:rsidRDefault="004D3774">
            <w:pPr>
              <w:pBdr>
                <w:top w:val="nil"/>
                <w:left w:val="nil"/>
                <w:bottom w:val="nil"/>
                <w:right w:val="nil"/>
                <w:between w:val="nil"/>
              </w:pBdr>
              <w:rPr>
                <w:rFonts w:ascii="Cambria" w:eastAsia="Cambria" w:hAnsi="Cambria" w:cs="Cambria"/>
                <w:color w:val="000000"/>
                <w:sz w:val="20"/>
                <w:szCs w:val="20"/>
              </w:rPr>
            </w:pPr>
          </w:p>
          <w:p w14:paraId="3A1E5458"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Properties </w:t>
            </w:r>
          </w:p>
          <w:p w14:paraId="3896900E"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Investigated</w:t>
            </w:r>
          </w:p>
        </w:tc>
        <w:tc>
          <w:tcPr>
            <w:tcW w:w="3330" w:type="dxa"/>
          </w:tcPr>
          <w:p w14:paraId="03214BFF"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Each material includes 3 or more properties to be observed and described. </w:t>
            </w:r>
          </w:p>
        </w:tc>
        <w:tc>
          <w:tcPr>
            <w:tcW w:w="3150" w:type="dxa"/>
          </w:tcPr>
          <w:p w14:paraId="2F6D201F"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Each material includes 2-3 unique properties to be observed and described.</w:t>
            </w:r>
          </w:p>
        </w:tc>
        <w:tc>
          <w:tcPr>
            <w:tcW w:w="3600" w:type="dxa"/>
          </w:tcPr>
          <w:p w14:paraId="08761EBB"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Each material includes 1-2 properties to be observed and described.</w:t>
            </w:r>
          </w:p>
        </w:tc>
        <w:tc>
          <w:tcPr>
            <w:tcW w:w="3240" w:type="dxa"/>
          </w:tcPr>
          <w:p w14:paraId="3685B1C5"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Each material includes only 1 property to be observed and described. </w:t>
            </w:r>
          </w:p>
        </w:tc>
      </w:tr>
      <w:tr w:rsidR="004D3774" w14:paraId="6A98262D" w14:textId="77777777" w:rsidTr="0024618D">
        <w:trPr>
          <w:trHeight w:val="680"/>
        </w:trPr>
        <w:tc>
          <w:tcPr>
            <w:tcW w:w="1440" w:type="dxa"/>
          </w:tcPr>
          <w:p w14:paraId="51299287"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Diagram</w:t>
            </w:r>
          </w:p>
        </w:tc>
        <w:tc>
          <w:tcPr>
            <w:tcW w:w="3330" w:type="dxa"/>
          </w:tcPr>
          <w:p w14:paraId="42E72254"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Diagram has all parts labeled and clearly conveys each material.</w:t>
            </w:r>
          </w:p>
        </w:tc>
        <w:tc>
          <w:tcPr>
            <w:tcW w:w="3150" w:type="dxa"/>
          </w:tcPr>
          <w:p w14:paraId="381CCFD3"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Diagram has most parts labeled and clearly conveys most materials.</w:t>
            </w:r>
          </w:p>
        </w:tc>
        <w:tc>
          <w:tcPr>
            <w:tcW w:w="3600" w:type="dxa"/>
          </w:tcPr>
          <w:p w14:paraId="445DAD4A"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Diagram has some parts labeled or incorrectly labeled parts and conveys some materials.</w:t>
            </w:r>
          </w:p>
        </w:tc>
        <w:tc>
          <w:tcPr>
            <w:tcW w:w="3240" w:type="dxa"/>
          </w:tcPr>
          <w:p w14:paraId="58CDCF57"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Diagram without labels or incorrect labels are provided. </w:t>
            </w:r>
          </w:p>
        </w:tc>
      </w:tr>
      <w:tr w:rsidR="004D3774" w14:paraId="1F2979D1" w14:textId="77777777" w:rsidTr="0024618D">
        <w:trPr>
          <w:trHeight w:val="1200"/>
        </w:trPr>
        <w:tc>
          <w:tcPr>
            <w:tcW w:w="1440" w:type="dxa"/>
          </w:tcPr>
          <w:p w14:paraId="69FD89ED"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Tool Efficiency /Testing</w:t>
            </w:r>
          </w:p>
        </w:tc>
        <w:tc>
          <w:tcPr>
            <w:tcW w:w="3330" w:type="dxa"/>
          </w:tcPr>
          <w:p w14:paraId="3EA1336C"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variety of materials used provides a basis for multiple and unique ways of efficiently transporting an item from one point to another. All materials fit the task.</w:t>
            </w:r>
          </w:p>
        </w:tc>
        <w:tc>
          <w:tcPr>
            <w:tcW w:w="3150" w:type="dxa"/>
          </w:tcPr>
          <w:p w14:paraId="493E8668"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variety of materials used allows several different ways to efficiently transport an item from one point to another. Some materials may not be a best fit for the task.</w:t>
            </w:r>
          </w:p>
        </w:tc>
        <w:tc>
          <w:tcPr>
            <w:tcW w:w="3600" w:type="dxa"/>
          </w:tcPr>
          <w:p w14:paraId="7EB72B41"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materials chosen limits transportation of an item from one point to another.  Some materials do not fit the task.</w:t>
            </w:r>
          </w:p>
        </w:tc>
        <w:tc>
          <w:tcPr>
            <w:tcW w:w="3240" w:type="dxa"/>
          </w:tcPr>
          <w:p w14:paraId="540356E5"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Materials are not appropriate or sufficient to complete the task.</w:t>
            </w:r>
          </w:p>
        </w:tc>
      </w:tr>
      <w:tr w:rsidR="004D3774" w14:paraId="7F84ECC6" w14:textId="77777777" w:rsidTr="0024618D">
        <w:trPr>
          <w:trHeight w:val="860"/>
        </w:trPr>
        <w:tc>
          <w:tcPr>
            <w:tcW w:w="1440" w:type="dxa"/>
          </w:tcPr>
          <w:p w14:paraId="15330C9D"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Properties of Materials </w:t>
            </w:r>
          </w:p>
        </w:tc>
        <w:tc>
          <w:tcPr>
            <w:tcW w:w="3330" w:type="dxa"/>
          </w:tcPr>
          <w:p w14:paraId="627793A9"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group used 3 or more different properties of materials to create their tool.</w:t>
            </w:r>
          </w:p>
        </w:tc>
        <w:tc>
          <w:tcPr>
            <w:tcW w:w="3150" w:type="dxa"/>
          </w:tcPr>
          <w:p w14:paraId="2068B62E"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group used at least 3 different properties of materials to create their tool.</w:t>
            </w:r>
          </w:p>
        </w:tc>
        <w:tc>
          <w:tcPr>
            <w:tcW w:w="3600" w:type="dxa"/>
          </w:tcPr>
          <w:p w14:paraId="6C21B8E2"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group used 2 different properties of materials to create their tool.</w:t>
            </w:r>
          </w:p>
        </w:tc>
        <w:tc>
          <w:tcPr>
            <w:tcW w:w="3240" w:type="dxa"/>
          </w:tcPr>
          <w:p w14:paraId="64BE9C74"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The group used 1 property of materials to create their tool.</w:t>
            </w:r>
          </w:p>
        </w:tc>
      </w:tr>
      <w:tr w:rsidR="004D3774" w14:paraId="78253840" w14:textId="77777777" w:rsidTr="0024618D">
        <w:trPr>
          <w:trHeight w:val="1340"/>
        </w:trPr>
        <w:tc>
          <w:tcPr>
            <w:tcW w:w="1440" w:type="dxa"/>
          </w:tcPr>
          <w:p w14:paraId="297C5195"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Informational Writing</w:t>
            </w:r>
          </w:p>
        </w:tc>
        <w:tc>
          <w:tcPr>
            <w:tcW w:w="3330" w:type="dxa"/>
          </w:tcPr>
          <w:p w14:paraId="2152791A"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Written explanation introduces the topic, uses more than three facts and property definitions to strengthen justifications. Provides a concluding statement.</w:t>
            </w:r>
          </w:p>
        </w:tc>
        <w:tc>
          <w:tcPr>
            <w:tcW w:w="3150" w:type="dxa"/>
          </w:tcPr>
          <w:p w14:paraId="73FCA838"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Written explanation introduces the topic, uses three facts and property definitions to strengthen justifications.  Provides a concluding statement.</w:t>
            </w:r>
          </w:p>
        </w:tc>
        <w:tc>
          <w:tcPr>
            <w:tcW w:w="3600" w:type="dxa"/>
          </w:tcPr>
          <w:p w14:paraId="3ECE5B03"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Written explanation introduces the topic, uses two facts and property definitions to strengthen justifications. Provides a concluding statement. (It may not include a topic and/or concluding statement.)</w:t>
            </w:r>
          </w:p>
        </w:tc>
        <w:tc>
          <w:tcPr>
            <w:tcW w:w="3240" w:type="dxa"/>
          </w:tcPr>
          <w:p w14:paraId="0D8666DF"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Written explanation introduces the topic, uses one or no facts and property definitions to strengthen justifications. (It may not include a topic and/or concluding statement.)</w:t>
            </w:r>
          </w:p>
        </w:tc>
      </w:tr>
      <w:tr w:rsidR="004D3774" w14:paraId="56E5A012" w14:textId="77777777" w:rsidTr="0024618D">
        <w:trPr>
          <w:trHeight w:val="860"/>
        </w:trPr>
        <w:tc>
          <w:tcPr>
            <w:tcW w:w="1440" w:type="dxa"/>
          </w:tcPr>
          <w:p w14:paraId="46EBD4C7"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Group Presentation- Content</w:t>
            </w:r>
          </w:p>
        </w:tc>
        <w:tc>
          <w:tcPr>
            <w:tcW w:w="3330" w:type="dxa"/>
          </w:tcPr>
          <w:p w14:paraId="604EB4ED"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 xml:space="preserve">Presentation explains which materials were used and why.  Gives information about choice of materials. </w:t>
            </w:r>
          </w:p>
        </w:tc>
        <w:tc>
          <w:tcPr>
            <w:tcW w:w="3150" w:type="dxa"/>
          </w:tcPr>
          <w:p w14:paraId="467FD1BF"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 xml:space="preserve">Presentation explains which materials were used and why.  Gives some information about choice of materials. </w:t>
            </w:r>
          </w:p>
        </w:tc>
        <w:tc>
          <w:tcPr>
            <w:tcW w:w="3600" w:type="dxa"/>
          </w:tcPr>
          <w:p w14:paraId="309E6A93"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Presentation somewhat explains which materials were used and why.  Gives some information about choice of materials.</w:t>
            </w:r>
          </w:p>
        </w:tc>
        <w:tc>
          <w:tcPr>
            <w:tcW w:w="3240" w:type="dxa"/>
          </w:tcPr>
          <w:p w14:paraId="486B493E"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Presentation does not explain which materials were used and why.  No information about choice of materials is given.</w:t>
            </w:r>
          </w:p>
        </w:tc>
      </w:tr>
      <w:tr w:rsidR="004D3774" w14:paraId="11F30293" w14:textId="77777777" w:rsidTr="0024618D">
        <w:trPr>
          <w:trHeight w:val="1300"/>
        </w:trPr>
        <w:tc>
          <w:tcPr>
            <w:tcW w:w="1440" w:type="dxa"/>
          </w:tcPr>
          <w:p w14:paraId="423AB67E"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Group </w:t>
            </w:r>
          </w:p>
          <w:p w14:paraId="6177E573" w14:textId="77777777" w:rsidR="004D3774" w:rsidRDefault="00696961">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Presentation</w:t>
            </w:r>
          </w:p>
        </w:tc>
        <w:tc>
          <w:tcPr>
            <w:tcW w:w="3330" w:type="dxa"/>
          </w:tcPr>
          <w:p w14:paraId="4FAA5946"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Clearly and effectively structured. Students take turns speaking; they speak clearly, and address the audience. The flow of the presentation is orderly and the sequence of evidence supports their claim.</w:t>
            </w:r>
          </w:p>
        </w:tc>
        <w:tc>
          <w:tcPr>
            <w:tcW w:w="3150" w:type="dxa"/>
          </w:tcPr>
          <w:p w14:paraId="552FACDE"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Clearly and mostly effectively structured. Students mostly take turns speaking; they address the audience. The flow of the presentation is orderly and the sequence of evidence supports their claim.</w:t>
            </w:r>
          </w:p>
        </w:tc>
        <w:tc>
          <w:tcPr>
            <w:tcW w:w="3600" w:type="dxa"/>
          </w:tcPr>
          <w:p w14:paraId="2107A3B5"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Presentation is not clearly structured. Students mostly take turns speaking; they address the audience. The flow of the presentation is out of order and the sequence of evidence supports their claim.</w:t>
            </w:r>
          </w:p>
        </w:tc>
        <w:tc>
          <w:tcPr>
            <w:tcW w:w="3240" w:type="dxa"/>
          </w:tcPr>
          <w:p w14:paraId="3D200F2D" w14:textId="77777777" w:rsidR="004D3774" w:rsidRDefault="00696961">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Presentation is not clearly structured. Students do not take turns speaking; they address the audience. The flow of the presentation is out of order and the sequence of evidence does not support their claim.</w:t>
            </w:r>
          </w:p>
        </w:tc>
      </w:tr>
    </w:tbl>
    <w:p w14:paraId="32B670FC" w14:textId="77777777" w:rsidR="004D3774" w:rsidRDefault="00696961">
      <w:pPr>
        <w:rPr>
          <w:rFonts w:ascii="Cambria" w:eastAsia="Cambria" w:hAnsi="Cambria" w:cs="Cambria"/>
          <w:b/>
          <w:color w:val="000000"/>
          <w:sz w:val="50"/>
          <w:szCs w:val="50"/>
        </w:rPr>
      </w:pPr>
      <w:r>
        <w:br w:type="page"/>
      </w:r>
      <w:r>
        <w:rPr>
          <w:rFonts w:ascii="Cambria" w:eastAsia="Cambria" w:hAnsi="Cambria" w:cs="Cambria"/>
          <w:b/>
          <w:sz w:val="32"/>
          <w:szCs w:val="32"/>
        </w:rPr>
        <w:lastRenderedPageBreak/>
        <w:t>Additional Unit Resources:</w:t>
      </w:r>
    </w:p>
    <w:p w14:paraId="1C193423" w14:textId="77777777" w:rsidR="004D3774" w:rsidRDefault="004D3774">
      <w:pPr>
        <w:pBdr>
          <w:top w:val="nil"/>
          <w:left w:val="nil"/>
          <w:bottom w:val="nil"/>
          <w:right w:val="nil"/>
          <w:between w:val="nil"/>
        </w:pBdr>
        <w:tabs>
          <w:tab w:val="center" w:pos="4680"/>
          <w:tab w:val="right" w:pos="9360"/>
        </w:tabs>
        <w:rPr>
          <w:rFonts w:ascii="Cambria" w:eastAsia="Cambria" w:hAnsi="Cambria" w:cs="Cambria"/>
          <w:b/>
          <w:color w:val="000000"/>
        </w:rPr>
      </w:pPr>
    </w:p>
    <w:tbl>
      <w:tblPr>
        <w:tblW w:w="14390" w:type="dxa"/>
        <w:tblLayout w:type="fixed"/>
        <w:tblLook w:val="04A0" w:firstRow="1" w:lastRow="0" w:firstColumn="1" w:lastColumn="0" w:noHBand="0" w:noVBand="1"/>
      </w:tblPr>
      <w:tblGrid>
        <w:gridCol w:w="7195"/>
        <w:gridCol w:w="7195"/>
      </w:tblGrid>
      <w:tr w:rsidR="004D3774" w14:paraId="3C448234" w14:textId="77777777" w:rsidTr="0024618D">
        <w:trPr>
          <w:trHeight w:val="280"/>
        </w:trPr>
        <w:tc>
          <w:tcPr>
            <w:tcW w:w="7195" w:type="dxa"/>
          </w:tcPr>
          <w:p w14:paraId="0DF1EC39" w14:textId="77777777" w:rsidR="004D3774" w:rsidRDefault="00696961">
            <w:pPr>
              <w:pBdr>
                <w:top w:val="nil"/>
                <w:left w:val="nil"/>
                <w:bottom w:val="nil"/>
                <w:right w:val="nil"/>
                <w:between w:val="nil"/>
              </w:pBdr>
              <w:jc w:val="center"/>
              <w:rPr>
                <w:rFonts w:ascii="Cambria" w:eastAsia="Cambria" w:hAnsi="Cambria" w:cs="Cambria"/>
                <w:color w:val="000000"/>
              </w:rPr>
            </w:pPr>
            <w:r>
              <w:rPr>
                <w:rFonts w:ascii="Cambria" w:eastAsia="Cambria" w:hAnsi="Cambria" w:cs="Cambria"/>
                <w:b/>
                <w:color w:val="000000"/>
              </w:rPr>
              <w:t>Resource/Website</w:t>
            </w:r>
          </w:p>
        </w:tc>
        <w:tc>
          <w:tcPr>
            <w:tcW w:w="7195" w:type="dxa"/>
          </w:tcPr>
          <w:p w14:paraId="15000174" w14:textId="77777777" w:rsidR="004D3774" w:rsidRDefault="00696961">
            <w:pPr>
              <w:pBdr>
                <w:top w:val="nil"/>
                <w:left w:val="nil"/>
                <w:bottom w:val="nil"/>
                <w:right w:val="nil"/>
                <w:between w:val="nil"/>
              </w:pBdr>
              <w:jc w:val="center"/>
              <w:rPr>
                <w:rFonts w:ascii="Cambria" w:eastAsia="Cambria" w:hAnsi="Cambria" w:cs="Cambria"/>
                <w:color w:val="000000"/>
              </w:rPr>
            </w:pPr>
            <w:r>
              <w:rPr>
                <w:rFonts w:ascii="Cambria" w:eastAsia="Cambria" w:hAnsi="Cambria" w:cs="Cambria"/>
                <w:b/>
                <w:color w:val="000000"/>
              </w:rPr>
              <w:t>Possible Uses</w:t>
            </w:r>
          </w:p>
        </w:tc>
      </w:tr>
      <w:tr w:rsidR="004D3774" w14:paraId="7748F533" w14:textId="77777777" w:rsidTr="0024618D">
        <w:trPr>
          <w:trHeight w:val="280"/>
        </w:trPr>
        <w:tc>
          <w:tcPr>
            <w:tcW w:w="7195" w:type="dxa"/>
          </w:tcPr>
          <w:p w14:paraId="2B43CE2C" w14:textId="77777777" w:rsidR="004D3774" w:rsidRDefault="004D3774">
            <w:pPr>
              <w:pBdr>
                <w:top w:val="nil"/>
                <w:left w:val="nil"/>
                <w:bottom w:val="nil"/>
                <w:right w:val="nil"/>
                <w:between w:val="nil"/>
              </w:pBdr>
              <w:rPr>
                <w:rFonts w:ascii="Cambria" w:eastAsia="Cambria" w:hAnsi="Cambria" w:cs="Cambria"/>
                <w:color w:val="000000"/>
              </w:rPr>
            </w:pPr>
          </w:p>
          <w:p w14:paraId="63493A2F"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BBC series called Bitesize:</w:t>
            </w:r>
          </w:p>
          <w:p w14:paraId="0B4A12DD" w14:textId="77777777" w:rsidR="004D3774" w:rsidRDefault="00196ABE">
            <w:pPr>
              <w:pBdr>
                <w:top w:val="nil"/>
                <w:left w:val="nil"/>
                <w:bottom w:val="nil"/>
                <w:right w:val="nil"/>
                <w:between w:val="nil"/>
              </w:pBdr>
              <w:rPr>
                <w:rFonts w:ascii="Cambria" w:eastAsia="Cambria" w:hAnsi="Cambria" w:cs="Cambria"/>
                <w:color w:val="000000"/>
                <w:sz w:val="20"/>
                <w:szCs w:val="20"/>
              </w:rPr>
            </w:pPr>
            <w:hyperlink r:id="rId20">
              <w:r w:rsidR="00696961">
                <w:rPr>
                  <w:rFonts w:ascii="Cambria" w:eastAsia="Cambria" w:hAnsi="Cambria" w:cs="Cambria"/>
                  <w:color w:val="0000FF"/>
                  <w:sz w:val="20"/>
                  <w:szCs w:val="20"/>
                  <w:u w:val="single"/>
                </w:rPr>
                <w:t>http://www.bbc.co.uk/schools/scienceclips/ages/5_6/sorting_using_mate_fs.shtml</w:t>
              </w:r>
            </w:hyperlink>
          </w:p>
          <w:p w14:paraId="33C27071" w14:textId="77777777" w:rsidR="004D3774" w:rsidRDefault="004D3774">
            <w:pPr>
              <w:pBdr>
                <w:top w:val="nil"/>
                <w:left w:val="nil"/>
                <w:bottom w:val="nil"/>
                <w:right w:val="nil"/>
                <w:between w:val="nil"/>
              </w:pBdr>
              <w:rPr>
                <w:rFonts w:ascii="Cambria" w:eastAsia="Cambria" w:hAnsi="Cambria" w:cs="Cambria"/>
                <w:color w:val="000000"/>
                <w:sz w:val="20"/>
                <w:szCs w:val="20"/>
              </w:rPr>
            </w:pPr>
          </w:p>
          <w:p w14:paraId="456075D1" w14:textId="77777777" w:rsidR="004D3774" w:rsidRDefault="00196ABE">
            <w:pPr>
              <w:pBdr>
                <w:top w:val="nil"/>
                <w:left w:val="nil"/>
                <w:bottom w:val="nil"/>
                <w:right w:val="nil"/>
                <w:between w:val="nil"/>
              </w:pBdr>
              <w:rPr>
                <w:rFonts w:ascii="Cambria" w:eastAsia="Cambria" w:hAnsi="Cambria" w:cs="Cambria"/>
                <w:color w:val="000000"/>
                <w:sz w:val="20"/>
                <w:szCs w:val="20"/>
              </w:rPr>
            </w:pPr>
            <w:hyperlink r:id="rId21">
              <w:r w:rsidR="00696961">
                <w:rPr>
                  <w:rFonts w:ascii="Cambria" w:eastAsia="Cambria" w:hAnsi="Cambria" w:cs="Cambria"/>
                  <w:color w:val="0000FF"/>
                  <w:sz w:val="20"/>
                  <w:szCs w:val="20"/>
                  <w:u w:val="single"/>
                </w:rPr>
                <w:t>http://www.bbc.co.uk/schools/scienceclips/ages/7_8/characteristics_materials_fs.shtml</w:t>
              </w:r>
            </w:hyperlink>
          </w:p>
          <w:p w14:paraId="2094B9CE" w14:textId="77777777" w:rsidR="004D3774" w:rsidRDefault="004D3774">
            <w:pPr>
              <w:pBdr>
                <w:top w:val="nil"/>
                <w:left w:val="nil"/>
                <w:bottom w:val="nil"/>
                <w:right w:val="nil"/>
                <w:between w:val="nil"/>
              </w:pBdr>
              <w:rPr>
                <w:rFonts w:ascii="Cambria" w:eastAsia="Cambria" w:hAnsi="Cambria" w:cs="Cambria"/>
                <w:color w:val="000000"/>
                <w:sz w:val="20"/>
                <w:szCs w:val="20"/>
              </w:rPr>
            </w:pPr>
          </w:p>
          <w:p w14:paraId="04A8D660" w14:textId="77777777" w:rsidR="004D3774" w:rsidRDefault="00196ABE">
            <w:pPr>
              <w:pBdr>
                <w:top w:val="nil"/>
                <w:left w:val="nil"/>
                <w:bottom w:val="nil"/>
                <w:right w:val="nil"/>
                <w:between w:val="nil"/>
              </w:pBdr>
              <w:rPr>
                <w:rFonts w:ascii="Cambria" w:eastAsia="Cambria" w:hAnsi="Cambria" w:cs="Cambria"/>
                <w:color w:val="000000"/>
                <w:sz w:val="20"/>
                <w:szCs w:val="20"/>
              </w:rPr>
            </w:pPr>
            <w:hyperlink r:id="rId22">
              <w:r w:rsidR="00696961">
                <w:rPr>
                  <w:rFonts w:ascii="Cambria" w:eastAsia="Cambria" w:hAnsi="Cambria" w:cs="Cambria"/>
                  <w:color w:val="0000FF"/>
                  <w:sz w:val="20"/>
                  <w:szCs w:val="20"/>
                  <w:u w:val="single"/>
                </w:rPr>
                <w:t>http://www.bbc.co.uk/bitesize/ks2/science/materials/</w:t>
              </w:r>
            </w:hyperlink>
          </w:p>
          <w:p w14:paraId="5C34DFBD" w14:textId="77777777" w:rsidR="004D3774" w:rsidRDefault="004D3774">
            <w:pPr>
              <w:pBdr>
                <w:top w:val="nil"/>
                <w:left w:val="nil"/>
                <w:bottom w:val="nil"/>
                <w:right w:val="nil"/>
                <w:between w:val="nil"/>
              </w:pBdr>
              <w:rPr>
                <w:rFonts w:ascii="Cambria" w:eastAsia="Cambria" w:hAnsi="Cambria" w:cs="Cambria"/>
                <w:color w:val="000000"/>
                <w:sz w:val="20"/>
                <w:szCs w:val="20"/>
              </w:rPr>
            </w:pPr>
          </w:p>
          <w:p w14:paraId="73783EB5" w14:textId="77777777" w:rsidR="004D3774" w:rsidRDefault="00196ABE">
            <w:pPr>
              <w:pBdr>
                <w:top w:val="nil"/>
                <w:left w:val="nil"/>
                <w:bottom w:val="nil"/>
                <w:right w:val="nil"/>
                <w:between w:val="nil"/>
              </w:pBdr>
              <w:rPr>
                <w:rFonts w:ascii="Cambria" w:eastAsia="Cambria" w:hAnsi="Cambria" w:cs="Cambria"/>
                <w:color w:val="000000"/>
              </w:rPr>
            </w:pPr>
            <w:hyperlink r:id="rId23">
              <w:r w:rsidR="00696961">
                <w:rPr>
                  <w:rFonts w:ascii="Cambria" w:eastAsia="Cambria" w:hAnsi="Cambria" w:cs="Cambria"/>
                  <w:color w:val="000000"/>
                  <w:sz w:val="20"/>
                  <w:szCs w:val="20"/>
                  <w:u w:val="single"/>
                </w:rPr>
                <w:t>http://www.bbc.co.uk/bitesize/ks2/science/materials/material_properties/read/2/</w:t>
              </w:r>
            </w:hyperlink>
            <w:r w:rsidR="00696961">
              <w:rPr>
                <w:rFonts w:ascii="Cambria" w:eastAsia="Cambria" w:hAnsi="Cambria" w:cs="Cambria"/>
                <w:color w:val="000000"/>
                <w:sz w:val="20"/>
                <w:szCs w:val="20"/>
              </w:rPr>
              <w:t xml:space="preserve">  </w:t>
            </w:r>
          </w:p>
        </w:tc>
        <w:tc>
          <w:tcPr>
            <w:tcW w:w="7195" w:type="dxa"/>
          </w:tcPr>
          <w:p w14:paraId="670A98EB"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BBC activity website. Uses the language “characteristics” instead of “properties.” This site may be useful for differentiation purposes or teacher information. </w:t>
            </w:r>
          </w:p>
          <w:p w14:paraId="1C995042" w14:textId="77777777" w:rsidR="004D3774" w:rsidRDefault="004D3774">
            <w:pPr>
              <w:pBdr>
                <w:top w:val="nil"/>
                <w:left w:val="nil"/>
                <w:bottom w:val="nil"/>
                <w:right w:val="nil"/>
                <w:between w:val="nil"/>
              </w:pBdr>
              <w:rPr>
                <w:rFonts w:ascii="Cambria" w:eastAsia="Cambria" w:hAnsi="Cambria" w:cs="Cambria"/>
                <w:color w:val="000000"/>
              </w:rPr>
            </w:pPr>
          </w:p>
          <w:p w14:paraId="40A8A222"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Sorting Materials (first link)</w:t>
            </w:r>
          </w:p>
          <w:p w14:paraId="2060C7FF"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Characteristics of Materials (second link)</w:t>
            </w:r>
          </w:p>
          <w:p w14:paraId="3BE54CB7"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Material Properties game (third link)</w:t>
            </w:r>
          </w:p>
          <w:p w14:paraId="66BCE278"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Material Properties Information for students, included quizzes (4</w:t>
            </w:r>
            <w:r>
              <w:rPr>
                <w:rFonts w:ascii="Cambria" w:eastAsia="Cambria" w:hAnsi="Cambria" w:cs="Cambria"/>
                <w:color w:val="000000"/>
                <w:vertAlign w:val="superscript"/>
              </w:rPr>
              <w:t>th</w:t>
            </w:r>
            <w:r>
              <w:rPr>
                <w:rFonts w:ascii="Cambria" w:eastAsia="Cambria" w:hAnsi="Cambria" w:cs="Cambria"/>
                <w:color w:val="000000"/>
              </w:rPr>
              <w:t xml:space="preserve"> link)</w:t>
            </w:r>
          </w:p>
        </w:tc>
      </w:tr>
      <w:tr w:rsidR="004D3774" w14:paraId="301CA041" w14:textId="77777777" w:rsidTr="0024618D">
        <w:trPr>
          <w:trHeight w:val="280"/>
        </w:trPr>
        <w:tc>
          <w:tcPr>
            <w:tcW w:w="7195" w:type="dxa"/>
          </w:tcPr>
          <w:p w14:paraId="44F39D0A" w14:textId="77777777" w:rsidR="004D3774" w:rsidRDefault="00196ABE">
            <w:pPr>
              <w:pBdr>
                <w:top w:val="nil"/>
                <w:left w:val="nil"/>
                <w:bottom w:val="nil"/>
                <w:right w:val="nil"/>
                <w:between w:val="nil"/>
              </w:pBdr>
              <w:rPr>
                <w:rFonts w:ascii="Cambria" w:eastAsia="Cambria" w:hAnsi="Cambria" w:cs="Cambria"/>
                <w:color w:val="000000"/>
              </w:rPr>
            </w:pPr>
            <w:hyperlink r:id="rId24">
              <w:r w:rsidR="00696961">
                <w:rPr>
                  <w:rFonts w:ascii="Cambria" w:eastAsia="Cambria" w:hAnsi="Cambria" w:cs="Cambria"/>
                  <w:color w:val="0000FF"/>
                  <w:u w:val="single"/>
                </w:rPr>
                <w:t>http://www.youtube.com/watch?v=xOKr462HLc0</w:t>
              </w:r>
            </w:hyperlink>
          </w:p>
        </w:tc>
        <w:tc>
          <w:tcPr>
            <w:tcW w:w="7195" w:type="dxa"/>
          </w:tcPr>
          <w:p w14:paraId="50DC57AE"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“3C Materials Song” Could be used as a hook, closing or introduction to the CEPA. Catchy little tune to get students thinking about the uses of materials.</w:t>
            </w:r>
          </w:p>
        </w:tc>
      </w:tr>
      <w:tr w:rsidR="004D3774" w14:paraId="79063D58" w14:textId="77777777" w:rsidTr="0024618D">
        <w:trPr>
          <w:trHeight w:val="720"/>
        </w:trPr>
        <w:tc>
          <w:tcPr>
            <w:tcW w:w="7195" w:type="dxa"/>
          </w:tcPr>
          <w:p w14:paraId="553CA29F"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PBS Learning Media- Materials Lab </w:t>
            </w:r>
            <w:hyperlink r:id="rId25">
              <w:r>
                <w:rPr>
                  <w:rFonts w:ascii="Cambria" w:eastAsia="Cambria" w:hAnsi="Cambria" w:cs="Cambria"/>
                  <w:color w:val="000000"/>
                  <w:sz w:val="20"/>
                  <w:szCs w:val="20"/>
                  <w:u w:val="single"/>
                </w:rPr>
                <w:t>http://www.pbslearningmedia.org/resource/phy03.sci.phys.mfw.bbmatrls/materials-lab/</w:t>
              </w:r>
            </w:hyperlink>
            <w:r>
              <w:rPr>
                <w:rFonts w:ascii="Cambria" w:eastAsia="Cambria" w:hAnsi="Cambria" w:cs="Cambria"/>
                <w:color w:val="000000"/>
                <w:sz w:val="20"/>
                <w:szCs w:val="20"/>
              </w:rPr>
              <w:t xml:space="preserve"> </w:t>
            </w:r>
          </w:p>
        </w:tc>
        <w:tc>
          <w:tcPr>
            <w:tcW w:w="7195" w:type="dxa"/>
          </w:tcPr>
          <w:p w14:paraId="123792C5"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Materials lab (intended for 3rd grade and up), may be useful for teacher background knowledge building or advanced students to explore. </w:t>
            </w:r>
          </w:p>
        </w:tc>
      </w:tr>
      <w:tr w:rsidR="004D3774" w14:paraId="471A3B5D" w14:textId="77777777" w:rsidTr="0024618D">
        <w:trPr>
          <w:trHeight w:val="480"/>
        </w:trPr>
        <w:tc>
          <w:tcPr>
            <w:tcW w:w="7195" w:type="dxa"/>
          </w:tcPr>
          <w:p w14:paraId="7F6C587E"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Great! Schools: </w:t>
            </w:r>
          </w:p>
          <w:p w14:paraId="7A8BDFF7" w14:textId="77777777" w:rsidR="004D3774" w:rsidRDefault="00196ABE">
            <w:pPr>
              <w:pBdr>
                <w:top w:val="nil"/>
                <w:left w:val="nil"/>
                <w:bottom w:val="nil"/>
                <w:right w:val="nil"/>
                <w:between w:val="nil"/>
              </w:pBdr>
              <w:rPr>
                <w:rFonts w:ascii="Cambria" w:eastAsia="Cambria" w:hAnsi="Cambria" w:cs="Cambria"/>
                <w:color w:val="000000"/>
                <w:sz w:val="20"/>
                <w:szCs w:val="20"/>
              </w:rPr>
            </w:pPr>
            <w:hyperlink r:id="rId26">
              <w:r w:rsidR="00696961">
                <w:rPr>
                  <w:rFonts w:ascii="Cambria" w:eastAsia="Cambria" w:hAnsi="Cambria" w:cs="Cambria"/>
                  <w:color w:val="0000FF"/>
                  <w:sz w:val="20"/>
                  <w:szCs w:val="20"/>
                  <w:u w:val="single"/>
                </w:rPr>
                <w:t>http://www.greatschools.org/worksheets-activities/6067-bend-it-stretch-it-squash-it.gs</w:t>
              </w:r>
            </w:hyperlink>
          </w:p>
        </w:tc>
        <w:tc>
          <w:tcPr>
            <w:tcW w:w="7195" w:type="dxa"/>
          </w:tcPr>
          <w:p w14:paraId="631C1338"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“Bend It! Stretch It! Squash It!” free printable PDF worksheet. Could be used as morning work, center work or homework. </w:t>
            </w:r>
          </w:p>
        </w:tc>
      </w:tr>
      <w:tr w:rsidR="004D3774" w14:paraId="292EB7F7" w14:textId="77777777" w:rsidTr="0024618D">
        <w:trPr>
          <w:trHeight w:val="1440"/>
        </w:trPr>
        <w:tc>
          <w:tcPr>
            <w:tcW w:w="7195" w:type="dxa"/>
          </w:tcPr>
          <w:p w14:paraId="54642777"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color w:val="000000"/>
              </w:rPr>
              <w:t>Book:</w:t>
            </w:r>
            <w:r>
              <w:rPr>
                <w:rFonts w:ascii="Cambria" w:eastAsia="Cambria" w:hAnsi="Cambria" w:cs="Cambria"/>
                <w:color w:val="000000"/>
                <w:u w:val="single"/>
              </w:rPr>
              <w:t xml:space="preserve"> </w:t>
            </w:r>
            <w:r>
              <w:rPr>
                <w:rFonts w:ascii="Cambria" w:eastAsia="Cambria" w:hAnsi="Cambria" w:cs="Cambria"/>
                <w:i/>
                <w:color w:val="000000"/>
              </w:rPr>
              <w:t>What if Rainboots Were Made of Paper</w:t>
            </w:r>
          </w:p>
          <w:p w14:paraId="214AE16A" w14:textId="77777777" w:rsidR="004D3774" w:rsidRDefault="00196ABE">
            <w:pPr>
              <w:pBdr>
                <w:top w:val="nil"/>
                <w:left w:val="nil"/>
                <w:bottom w:val="nil"/>
                <w:right w:val="nil"/>
                <w:between w:val="nil"/>
              </w:pBdr>
              <w:rPr>
                <w:rFonts w:ascii="Cambria" w:eastAsia="Cambria" w:hAnsi="Cambria" w:cs="Cambria"/>
                <w:color w:val="000000"/>
                <w:sz w:val="20"/>
                <w:szCs w:val="20"/>
              </w:rPr>
            </w:pPr>
            <w:hyperlink r:id="rId27" w:anchor=".UP7sAMnZf1A.pinterest">
              <w:r w:rsidR="00696961">
                <w:rPr>
                  <w:rFonts w:ascii="Cambria" w:eastAsia="Cambria" w:hAnsi="Cambria" w:cs="Cambria"/>
                  <w:color w:val="0000FF"/>
                  <w:sz w:val="20"/>
                  <w:szCs w:val="20"/>
                  <w:u w:val="single"/>
                </w:rPr>
                <w:t>http://store.amplify.com/designing-mixtures-student-book---what-if-rain-boots-were-made-of-paper-pk-of-6-p155.aspx#.UP7sAMnZf1A.pinterest</w:t>
              </w:r>
            </w:hyperlink>
          </w:p>
          <w:p w14:paraId="50B66989" w14:textId="77777777" w:rsidR="004D3774" w:rsidRDefault="004D3774">
            <w:pPr>
              <w:pBdr>
                <w:top w:val="nil"/>
                <w:left w:val="nil"/>
                <w:bottom w:val="nil"/>
                <w:right w:val="nil"/>
                <w:between w:val="nil"/>
              </w:pBdr>
              <w:rPr>
                <w:rFonts w:ascii="Cambria" w:eastAsia="Cambria" w:hAnsi="Cambria" w:cs="Cambria"/>
                <w:color w:val="000000"/>
              </w:rPr>
            </w:pPr>
          </w:p>
          <w:p w14:paraId="00FB984C" w14:textId="77777777" w:rsidR="004D3774" w:rsidRDefault="00196ABE">
            <w:pPr>
              <w:pBdr>
                <w:top w:val="nil"/>
                <w:left w:val="nil"/>
                <w:bottom w:val="nil"/>
                <w:right w:val="nil"/>
                <w:between w:val="nil"/>
              </w:pBdr>
              <w:rPr>
                <w:rFonts w:ascii="Cambria" w:eastAsia="Cambria" w:hAnsi="Cambria" w:cs="Cambria"/>
                <w:color w:val="000000"/>
              </w:rPr>
            </w:pPr>
            <w:hyperlink r:id="rId28">
              <w:r w:rsidR="00696961">
                <w:rPr>
                  <w:rFonts w:ascii="Cambria" w:eastAsia="Cambria" w:hAnsi="Cambria" w:cs="Cambria"/>
                  <w:color w:val="000000"/>
                  <w:u w:val="single"/>
                </w:rPr>
                <w:t>http://lawrencehallofscience.stores.yahoo.net/whifrabowema.html</w:t>
              </w:r>
            </w:hyperlink>
            <w:r w:rsidR="00696961">
              <w:rPr>
                <w:rFonts w:ascii="Cambria" w:eastAsia="Cambria" w:hAnsi="Cambria" w:cs="Cambria"/>
                <w:color w:val="000000"/>
              </w:rPr>
              <w:t xml:space="preserve"> </w:t>
            </w:r>
          </w:p>
        </w:tc>
        <w:tc>
          <w:tcPr>
            <w:tcW w:w="7195" w:type="dxa"/>
          </w:tcPr>
          <w:p w14:paraId="4F0E41D2" w14:textId="77777777" w:rsidR="004D3774" w:rsidRDefault="00696961">
            <w:pPr>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t>What if Rainboots Were Made of Paper</w:t>
            </w:r>
          </w:p>
          <w:p w14:paraId="7100078E"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 story that explores different items made out of unusual materials and what might happen if they were really made out of those materials. This is a link to buy the book, but could be possible to find a local copy or purchase for read aloud extension.</w:t>
            </w:r>
          </w:p>
        </w:tc>
      </w:tr>
      <w:tr w:rsidR="004D3774" w14:paraId="49CC15E8" w14:textId="77777777" w:rsidTr="0024618D">
        <w:trPr>
          <w:trHeight w:val="1040"/>
        </w:trPr>
        <w:tc>
          <w:tcPr>
            <w:tcW w:w="7195" w:type="dxa"/>
          </w:tcPr>
          <w:p w14:paraId="00544F6F"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Primary Source UK:</w:t>
            </w:r>
          </w:p>
          <w:p w14:paraId="3D77FA7D" w14:textId="77777777" w:rsidR="004D3774" w:rsidRDefault="00196ABE">
            <w:pPr>
              <w:pBdr>
                <w:top w:val="nil"/>
                <w:left w:val="nil"/>
                <w:bottom w:val="nil"/>
                <w:right w:val="nil"/>
                <w:between w:val="nil"/>
              </w:pBdr>
              <w:rPr>
                <w:rFonts w:ascii="Cambria" w:eastAsia="Cambria" w:hAnsi="Cambria" w:cs="Cambria"/>
                <w:color w:val="000000"/>
                <w:sz w:val="22"/>
                <w:szCs w:val="22"/>
              </w:rPr>
            </w:pPr>
            <w:hyperlink r:id="rId29">
              <w:r w:rsidR="00696961">
                <w:rPr>
                  <w:rFonts w:ascii="Cambria" w:eastAsia="Cambria" w:hAnsi="Cambria" w:cs="Cambria"/>
                  <w:color w:val="000000"/>
                  <w:sz w:val="22"/>
                  <w:szCs w:val="22"/>
                  <w:u w:val="single"/>
                </w:rPr>
                <w:t>http://www.primaryresources.co.uk/science/science3a.htm</w:t>
              </w:r>
            </w:hyperlink>
          </w:p>
          <w:p w14:paraId="3ED16AD9" w14:textId="77777777" w:rsidR="004D3774" w:rsidRDefault="00696961">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 </w:t>
            </w:r>
          </w:p>
          <w:p w14:paraId="02FCDC1B" w14:textId="77777777" w:rsidR="004D3774" w:rsidRDefault="00196ABE">
            <w:pPr>
              <w:pBdr>
                <w:top w:val="nil"/>
                <w:left w:val="nil"/>
                <w:bottom w:val="nil"/>
                <w:right w:val="nil"/>
                <w:between w:val="nil"/>
              </w:pBdr>
              <w:rPr>
                <w:rFonts w:ascii="Cambria" w:eastAsia="Cambria" w:hAnsi="Cambria" w:cs="Cambria"/>
                <w:color w:val="000000"/>
              </w:rPr>
            </w:pPr>
            <w:hyperlink r:id="rId30">
              <w:r w:rsidR="00696961">
                <w:rPr>
                  <w:rFonts w:ascii="Cambria" w:eastAsia="Cambria" w:hAnsi="Cambria" w:cs="Cambria"/>
                  <w:color w:val="000000"/>
                  <w:sz w:val="22"/>
                  <w:szCs w:val="22"/>
                  <w:u w:val="single"/>
                </w:rPr>
                <w:t>http://www.primaryresources.co.uk/science/pdfs/rsc_tc_nc1.pdf</w:t>
              </w:r>
            </w:hyperlink>
            <w:r w:rsidR="00696961">
              <w:rPr>
                <w:rFonts w:ascii="Cambria" w:eastAsia="Cambria" w:hAnsi="Cambria" w:cs="Cambria"/>
                <w:color w:val="000000"/>
                <w:sz w:val="22"/>
                <w:szCs w:val="22"/>
              </w:rPr>
              <w:t xml:space="preserve">  </w:t>
            </w:r>
          </w:p>
        </w:tc>
        <w:tc>
          <w:tcPr>
            <w:tcW w:w="7195" w:type="dxa"/>
          </w:tcPr>
          <w:p w14:paraId="3994A00C"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Materials and their Properties lesson plans and background information. (First link)</w:t>
            </w:r>
          </w:p>
          <w:p w14:paraId="15CCB498" w14:textId="77777777" w:rsidR="004D3774" w:rsidRDefault="004D3774">
            <w:pPr>
              <w:pBdr>
                <w:top w:val="nil"/>
                <w:left w:val="nil"/>
                <w:bottom w:val="nil"/>
                <w:right w:val="nil"/>
                <w:between w:val="nil"/>
              </w:pBdr>
              <w:rPr>
                <w:rFonts w:ascii="Cambria" w:eastAsia="Cambria" w:hAnsi="Cambria" w:cs="Cambria"/>
                <w:color w:val="000000"/>
              </w:rPr>
            </w:pPr>
          </w:p>
          <w:p w14:paraId="6938F997"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“Properties of Everyday Materials” includes background </w:t>
            </w:r>
            <w:r>
              <w:rPr>
                <w:rFonts w:ascii="Cambria" w:eastAsia="Cambria" w:hAnsi="Cambria" w:cs="Cambria"/>
                <w:color w:val="000000"/>
              </w:rPr>
              <w:lastRenderedPageBreak/>
              <w:t>information and extension activities that go along with unit. (Second link)</w:t>
            </w:r>
          </w:p>
        </w:tc>
      </w:tr>
      <w:tr w:rsidR="004D3774" w14:paraId="1429C17E" w14:textId="77777777" w:rsidTr="0024618D">
        <w:trPr>
          <w:trHeight w:val="1040"/>
        </w:trPr>
        <w:tc>
          <w:tcPr>
            <w:tcW w:w="7195" w:type="dxa"/>
          </w:tcPr>
          <w:p w14:paraId="35714F61"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Discover Primary Science: </w:t>
            </w:r>
            <w:hyperlink r:id="rId31">
              <w:r>
                <w:rPr>
                  <w:rFonts w:ascii="Cambria" w:eastAsia="Cambria" w:hAnsi="Cambria" w:cs="Cambria"/>
                  <w:color w:val="000000"/>
                  <w:u w:val="single"/>
                </w:rPr>
                <w:t>http://www.primaryscience.ie/media/pdfs/col/Paper_Strength_Activity.pdf</w:t>
              </w:r>
            </w:hyperlink>
            <w:r>
              <w:rPr>
                <w:rFonts w:ascii="Cambria" w:eastAsia="Cambria" w:hAnsi="Cambria" w:cs="Cambria"/>
                <w:color w:val="000000"/>
              </w:rPr>
              <w:t xml:space="preserve">  </w:t>
            </w:r>
          </w:p>
        </w:tc>
        <w:tc>
          <w:tcPr>
            <w:tcW w:w="7195" w:type="dxa"/>
          </w:tcPr>
          <w:p w14:paraId="56FF1DDE"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Which paper has the greatest tearing-strength activity?  Activity could be used for a supplement or additional activity for unit. </w:t>
            </w:r>
          </w:p>
        </w:tc>
      </w:tr>
      <w:tr w:rsidR="004D3774" w14:paraId="3ADD43CA" w14:textId="77777777" w:rsidTr="0024618D">
        <w:trPr>
          <w:trHeight w:val="1040"/>
        </w:trPr>
        <w:tc>
          <w:tcPr>
            <w:tcW w:w="7195" w:type="dxa"/>
          </w:tcPr>
          <w:p w14:paraId="20F0AB35" w14:textId="77777777" w:rsidR="004D3774" w:rsidRPr="00AA6F1C" w:rsidRDefault="00696961">
            <w:pPr>
              <w:pBdr>
                <w:top w:val="nil"/>
                <w:left w:val="nil"/>
                <w:bottom w:val="nil"/>
                <w:right w:val="nil"/>
                <w:between w:val="nil"/>
              </w:pBdr>
              <w:rPr>
                <w:rFonts w:ascii="Cambria" w:eastAsia="Cambria" w:hAnsi="Cambria" w:cs="Cambria"/>
                <w:color w:val="000000"/>
                <w:lang w:val="es-ES"/>
              </w:rPr>
            </w:pPr>
            <w:r w:rsidRPr="00AA6F1C">
              <w:rPr>
                <w:rFonts w:ascii="Cambria" w:eastAsia="Cambria" w:hAnsi="Cambria" w:cs="Cambria"/>
                <w:color w:val="000000"/>
                <w:lang w:val="es-ES"/>
              </w:rPr>
              <w:t>NOVA- PBS Series:</w:t>
            </w:r>
          </w:p>
          <w:p w14:paraId="4BE4DF14" w14:textId="77777777" w:rsidR="004D3774" w:rsidRPr="00AA6F1C" w:rsidRDefault="00196ABE">
            <w:pPr>
              <w:pBdr>
                <w:top w:val="nil"/>
                <w:left w:val="nil"/>
                <w:bottom w:val="nil"/>
                <w:right w:val="nil"/>
                <w:between w:val="nil"/>
              </w:pBdr>
              <w:rPr>
                <w:rFonts w:ascii="Cambria" w:eastAsia="Cambria" w:hAnsi="Cambria" w:cs="Cambria"/>
                <w:color w:val="000000"/>
                <w:lang w:val="es-ES"/>
              </w:rPr>
            </w:pPr>
            <w:hyperlink r:id="rId32">
              <w:r w:rsidR="00696961" w:rsidRPr="00AA6F1C">
                <w:rPr>
                  <w:rFonts w:ascii="Cambria" w:eastAsia="Cambria" w:hAnsi="Cambria" w:cs="Cambria"/>
                  <w:color w:val="000000"/>
                  <w:u w:val="single"/>
                  <w:lang w:val="es-ES"/>
                </w:rPr>
                <w:t>http://www-tc.pbs.org/wgbh/nova/assets/education/making-stuff/making-stuff-activity-guide.pdf</w:t>
              </w:r>
            </w:hyperlink>
            <w:r w:rsidR="00696961" w:rsidRPr="00AA6F1C">
              <w:rPr>
                <w:rFonts w:ascii="Cambria" w:eastAsia="Cambria" w:hAnsi="Cambria" w:cs="Cambria"/>
                <w:color w:val="000000"/>
                <w:lang w:val="es-ES"/>
              </w:rPr>
              <w:t xml:space="preserve">  </w:t>
            </w:r>
          </w:p>
        </w:tc>
        <w:tc>
          <w:tcPr>
            <w:tcW w:w="7195" w:type="dxa"/>
          </w:tcPr>
          <w:p w14:paraId="264EDF67"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PBS- Making Stuff Activity Guide.  Intended for older students, but has good background information and ideas for other activities. </w:t>
            </w:r>
          </w:p>
        </w:tc>
      </w:tr>
      <w:tr w:rsidR="004D3774" w14:paraId="24EF0DF6" w14:textId="77777777" w:rsidTr="0024618D">
        <w:trPr>
          <w:trHeight w:val="1040"/>
        </w:trPr>
        <w:tc>
          <w:tcPr>
            <w:tcW w:w="7195" w:type="dxa"/>
          </w:tcPr>
          <w:p w14:paraId="557E8043"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Wordsmyth- Educational Dictionary and Thesaurus:</w:t>
            </w:r>
          </w:p>
          <w:p w14:paraId="710B690C" w14:textId="77777777" w:rsidR="004D3774" w:rsidRDefault="00196ABE">
            <w:pPr>
              <w:pBdr>
                <w:top w:val="nil"/>
                <w:left w:val="nil"/>
                <w:bottom w:val="nil"/>
                <w:right w:val="nil"/>
                <w:between w:val="nil"/>
              </w:pBdr>
              <w:rPr>
                <w:rFonts w:ascii="Cambria" w:eastAsia="Cambria" w:hAnsi="Cambria" w:cs="Cambria"/>
                <w:color w:val="000000"/>
              </w:rPr>
            </w:pPr>
            <w:hyperlink r:id="rId33">
              <w:r w:rsidR="00696961">
                <w:rPr>
                  <w:rFonts w:ascii="Cambria" w:eastAsia="Cambria" w:hAnsi="Cambria" w:cs="Cambria"/>
                  <w:color w:val="0000FF"/>
                  <w:u w:val="single"/>
                </w:rPr>
                <w:t>http://www.wordsmyth.net</w:t>
              </w:r>
            </w:hyperlink>
          </w:p>
        </w:tc>
        <w:tc>
          <w:tcPr>
            <w:tcW w:w="7195" w:type="dxa"/>
          </w:tcPr>
          <w:p w14:paraId="5DC9E1FA"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Student-friendly definitions of terms</w:t>
            </w:r>
          </w:p>
        </w:tc>
      </w:tr>
      <w:tr w:rsidR="004D3774" w14:paraId="739CDE66" w14:textId="77777777" w:rsidTr="0024618D">
        <w:trPr>
          <w:trHeight w:val="1040"/>
        </w:trPr>
        <w:tc>
          <w:tcPr>
            <w:tcW w:w="7195" w:type="dxa"/>
          </w:tcPr>
          <w:p w14:paraId="01F75D8E" w14:textId="77777777" w:rsidR="004D3774" w:rsidRDefault="00196ABE">
            <w:pPr>
              <w:pBdr>
                <w:top w:val="nil"/>
                <w:left w:val="nil"/>
                <w:bottom w:val="nil"/>
                <w:right w:val="nil"/>
                <w:between w:val="nil"/>
              </w:pBdr>
              <w:rPr>
                <w:rFonts w:ascii="Cambria" w:eastAsia="Cambria" w:hAnsi="Cambria" w:cs="Cambria"/>
                <w:color w:val="000000"/>
              </w:rPr>
            </w:pPr>
            <w:hyperlink r:id="rId34">
              <w:r w:rsidR="00696961">
                <w:rPr>
                  <w:rFonts w:ascii="Cambria" w:eastAsia="Cambria" w:hAnsi="Cambria" w:cs="Cambria"/>
                  <w:color w:val="0000FF"/>
                  <w:u w:val="single"/>
                </w:rPr>
                <w:t>http://www.teacherspayteachers.com/Product/2nd-grade-NGSS-Describe-and-Classify-Different-Kinds-of-Materials-944122</w:t>
              </w:r>
            </w:hyperlink>
          </w:p>
          <w:p w14:paraId="09CCB322" w14:textId="77777777" w:rsidR="004D3774" w:rsidRDefault="004D3774">
            <w:pPr>
              <w:pBdr>
                <w:top w:val="nil"/>
                <w:left w:val="nil"/>
                <w:bottom w:val="nil"/>
                <w:right w:val="nil"/>
                <w:between w:val="nil"/>
              </w:pBdr>
              <w:rPr>
                <w:rFonts w:ascii="Cambria" w:eastAsia="Cambria" w:hAnsi="Cambria" w:cs="Cambria"/>
                <w:color w:val="000000"/>
              </w:rPr>
            </w:pPr>
          </w:p>
          <w:p w14:paraId="0D00C8B8" w14:textId="77777777" w:rsidR="004D3774" w:rsidRDefault="00196ABE">
            <w:pPr>
              <w:pBdr>
                <w:top w:val="nil"/>
                <w:left w:val="nil"/>
                <w:bottom w:val="nil"/>
                <w:right w:val="nil"/>
                <w:between w:val="nil"/>
              </w:pBdr>
              <w:rPr>
                <w:rFonts w:ascii="Cambria" w:eastAsia="Cambria" w:hAnsi="Cambria" w:cs="Cambria"/>
                <w:color w:val="000000"/>
              </w:rPr>
            </w:pPr>
            <w:hyperlink r:id="rId35">
              <w:r w:rsidR="00696961">
                <w:rPr>
                  <w:rFonts w:ascii="Cambria" w:eastAsia="Cambria" w:hAnsi="Cambria" w:cs="Cambria"/>
                  <w:color w:val="0000FF"/>
                  <w:u w:val="single"/>
                </w:rPr>
                <w:t>http://www.teacherspayteachers.com/Product/NGSS-2-PS1-2-Materials-Best-Suited-For-An-Intended-Purpose-1297361</w:t>
              </w:r>
            </w:hyperlink>
          </w:p>
        </w:tc>
        <w:tc>
          <w:tcPr>
            <w:tcW w:w="7195" w:type="dxa"/>
          </w:tcPr>
          <w:p w14:paraId="7220E923"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Teachers Pay Teachers Worksheets (could be used for centers or homework). Must be purchased or could be re-created by classroom teacher.</w:t>
            </w:r>
          </w:p>
        </w:tc>
      </w:tr>
      <w:tr w:rsidR="004D3774" w14:paraId="14ABF1EE" w14:textId="77777777" w:rsidTr="0024618D">
        <w:trPr>
          <w:trHeight w:val="1040"/>
        </w:trPr>
        <w:tc>
          <w:tcPr>
            <w:tcW w:w="7195" w:type="dxa"/>
          </w:tcPr>
          <w:p w14:paraId="640CDD92" w14:textId="77777777" w:rsidR="004D3774" w:rsidRDefault="00196ABE">
            <w:pPr>
              <w:pBdr>
                <w:top w:val="nil"/>
                <w:left w:val="nil"/>
                <w:bottom w:val="nil"/>
                <w:right w:val="nil"/>
                <w:between w:val="nil"/>
              </w:pBdr>
              <w:tabs>
                <w:tab w:val="center" w:pos="4680"/>
                <w:tab w:val="right" w:pos="9360"/>
              </w:tabs>
              <w:rPr>
                <w:rFonts w:ascii="Cambria" w:eastAsia="Cambria" w:hAnsi="Cambria" w:cs="Cambria"/>
                <w:color w:val="000000"/>
              </w:rPr>
            </w:pPr>
            <w:hyperlink r:id="rId36">
              <w:r w:rsidR="00696961">
                <w:rPr>
                  <w:rFonts w:ascii="Cambria" w:eastAsia="Cambria" w:hAnsi="Cambria" w:cs="Cambria"/>
                  <w:color w:val="000000"/>
                  <w:u w:val="single"/>
                </w:rPr>
                <w:t>http://www.ctsciencecenter.org/documents/PD/ODNU/Standard-3.1-Properties-Of-Matter.pdf</w:t>
              </w:r>
            </w:hyperlink>
            <w:r w:rsidR="00696961">
              <w:rPr>
                <w:rFonts w:ascii="Cambria" w:eastAsia="Cambria" w:hAnsi="Cambria" w:cs="Cambria"/>
                <w:color w:val="000000"/>
              </w:rPr>
              <w:t xml:space="preserve"> </w:t>
            </w:r>
          </w:p>
          <w:p w14:paraId="5C9D273E" w14:textId="77777777" w:rsidR="004D3774" w:rsidRDefault="004D3774">
            <w:pPr>
              <w:pBdr>
                <w:top w:val="nil"/>
                <w:left w:val="nil"/>
                <w:bottom w:val="nil"/>
                <w:right w:val="nil"/>
                <w:between w:val="nil"/>
              </w:pBdr>
              <w:rPr>
                <w:rFonts w:ascii="Cambria" w:eastAsia="Cambria" w:hAnsi="Cambria" w:cs="Cambria"/>
                <w:color w:val="000000"/>
              </w:rPr>
            </w:pPr>
          </w:p>
        </w:tc>
        <w:tc>
          <w:tcPr>
            <w:tcW w:w="7195" w:type="dxa"/>
          </w:tcPr>
          <w:p w14:paraId="13F7635F" w14:textId="77777777" w:rsidR="004D3774" w:rsidRDefault="00696961">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Connecticut Science – Properties Of Matter Teacher guide</w:t>
            </w:r>
          </w:p>
        </w:tc>
      </w:tr>
    </w:tbl>
    <w:p w14:paraId="236CF6B4" w14:textId="77777777" w:rsidR="004D3774" w:rsidRDefault="004D3774">
      <w:pPr>
        <w:pBdr>
          <w:top w:val="nil"/>
          <w:left w:val="nil"/>
          <w:bottom w:val="nil"/>
          <w:right w:val="nil"/>
          <w:between w:val="nil"/>
        </w:pBdr>
        <w:tabs>
          <w:tab w:val="center" w:pos="4680"/>
          <w:tab w:val="right" w:pos="9360"/>
        </w:tabs>
        <w:rPr>
          <w:rFonts w:ascii="Calibri" w:eastAsia="Calibri" w:hAnsi="Calibri" w:cs="Calibri"/>
          <w:color w:val="000000"/>
          <w:sz w:val="22"/>
          <w:szCs w:val="22"/>
        </w:rPr>
      </w:pPr>
    </w:p>
    <w:sectPr w:rsidR="004D3774">
      <w:type w:val="continuous"/>
      <w:pgSz w:w="15840" w:h="12240"/>
      <w:pgMar w:top="1549" w:right="720" w:bottom="720" w:left="72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BB59C" w14:textId="77777777" w:rsidR="00196ABE" w:rsidRDefault="00196ABE">
      <w:r>
        <w:separator/>
      </w:r>
    </w:p>
  </w:endnote>
  <w:endnote w:type="continuationSeparator" w:id="0">
    <w:p w14:paraId="347E8A86" w14:textId="77777777" w:rsidR="00196ABE" w:rsidRDefault="0019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295C" w14:textId="3A402E6D" w:rsidR="000470F2" w:rsidRDefault="000470F2">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Arial Narrow" w:eastAsia="Arial Narrow" w:hAnsi="Arial Narrow" w:cs="Arial Narrow"/>
        <w:noProof/>
        <w:color w:val="000000"/>
        <w:lang w:eastAsia="zh-CN"/>
      </w:rPr>
      <w:drawing>
        <wp:inline distT="0" distB="0" distL="0" distR="0" wp14:anchorId="002BCEC3" wp14:editId="2BA7BBE0">
          <wp:extent cx="859578" cy="303937"/>
          <wp:effectExtent l="0" t="0" r="0" b="0"/>
          <wp:docPr id="5" name="image4.png" descr="Creative Commons Logo"/>
          <wp:cNvGraphicFramePr/>
          <a:graphic xmlns:a="http://schemas.openxmlformats.org/drawingml/2006/main">
            <a:graphicData uri="http://schemas.openxmlformats.org/drawingml/2006/picture">
              <pic:pic xmlns:pic="http://schemas.openxmlformats.org/drawingml/2006/picture">
                <pic:nvPicPr>
                  <pic:cNvPr id="0" name="image4.png" descr="Creative Commons Logo"/>
                  <pic:cNvPicPr preferRelativeResize="0"/>
                </pic:nvPicPr>
                <pic:blipFill>
                  <a:blip r:embed="rId1"/>
                  <a:srcRect/>
                  <a:stretch>
                    <a:fillRect/>
                  </a:stretch>
                </pic:blipFill>
                <pic:spPr>
                  <a:xfrm>
                    <a:off x="0" y="0"/>
                    <a:ext cx="859578" cy="303937"/>
                  </a:xfrm>
                  <a:prstGeom prst="rect">
                    <a:avLst/>
                  </a:prstGeom>
                  <a:ln/>
                </pic:spPr>
              </pic:pic>
            </a:graphicData>
          </a:graphic>
        </wp:inline>
      </w:drawing>
    </w: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Calibri" w:eastAsia="Calibri" w:hAnsi="Calibri" w:cs="Calibri"/>
        <w:color w:val="000000"/>
        <w:sz w:val="22"/>
        <w:szCs w:val="22"/>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EC4F8F">
      <w:rPr>
        <w:rFonts w:ascii="Arial Narrow" w:eastAsia="Arial Narrow" w:hAnsi="Arial Narrow" w:cs="Arial Narrow"/>
        <w:noProof/>
        <w:color w:val="000000"/>
        <w:sz w:val="18"/>
        <w:szCs w:val="18"/>
      </w:rPr>
      <w:t>10</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EC4F8F">
      <w:rPr>
        <w:rFonts w:ascii="Arial Narrow" w:eastAsia="Arial Narrow" w:hAnsi="Arial Narrow" w:cs="Arial Narrow"/>
        <w:noProof/>
        <w:color w:val="000000"/>
        <w:sz w:val="18"/>
        <w:szCs w:val="18"/>
      </w:rPr>
      <w:t>52</w:t>
    </w:r>
    <w:r>
      <w:rPr>
        <w:rFonts w:ascii="Arial Narrow" w:eastAsia="Arial Narrow" w:hAnsi="Arial Narrow" w:cs="Arial Narrow"/>
        <w:color w:val="000000"/>
        <w:sz w:val="18"/>
        <w:szCs w:val="18"/>
      </w:rPr>
      <w:fldChar w:fldCharType="end"/>
    </w:r>
  </w:p>
  <w:p w14:paraId="013E5756" w14:textId="77777777" w:rsidR="000470F2" w:rsidRDefault="000470F2">
    <w:pPr>
      <w:widowControl w:val="0"/>
      <w:pBdr>
        <w:top w:val="nil"/>
        <w:left w:val="nil"/>
        <w:bottom w:val="nil"/>
        <w:right w:val="nil"/>
        <w:between w:val="nil"/>
      </w:pBdr>
      <w:spacing w:line="276" w:lineRule="auto"/>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36613" w14:textId="2014D476" w:rsidR="000470F2" w:rsidRDefault="000470F2">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Arial Narrow" w:eastAsia="Arial Narrow" w:hAnsi="Arial Narrow" w:cs="Arial Narrow"/>
        <w:noProof/>
        <w:color w:val="000000"/>
        <w:lang w:eastAsia="zh-CN"/>
      </w:rPr>
      <w:drawing>
        <wp:inline distT="0" distB="0" distL="0" distR="0" wp14:anchorId="5CDF3A38" wp14:editId="7AC96742">
          <wp:extent cx="859578" cy="303937"/>
          <wp:effectExtent l="0" t="0" r="0" b="0"/>
          <wp:docPr id="4" name="image4.png" descr="Creative Commons Logo"/>
          <wp:cNvGraphicFramePr/>
          <a:graphic xmlns:a="http://schemas.openxmlformats.org/drawingml/2006/main">
            <a:graphicData uri="http://schemas.openxmlformats.org/drawingml/2006/picture">
              <pic:pic xmlns:pic="http://schemas.openxmlformats.org/drawingml/2006/picture">
                <pic:nvPicPr>
                  <pic:cNvPr id="0" name="image4.png" descr="Creative Commons Logo"/>
                  <pic:cNvPicPr preferRelativeResize="0"/>
                </pic:nvPicPr>
                <pic:blipFill>
                  <a:blip r:embed="rId1"/>
                  <a:srcRect/>
                  <a:stretch>
                    <a:fillRect/>
                  </a:stretch>
                </pic:blipFill>
                <pic:spPr>
                  <a:xfrm>
                    <a:off x="0" y="0"/>
                    <a:ext cx="859578" cy="303937"/>
                  </a:xfrm>
                  <a:prstGeom prst="rect">
                    <a:avLst/>
                  </a:prstGeom>
                  <a:ln/>
                </pic:spPr>
              </pic:pic>
            </a:graphicData>
          </a:graphic>
        </wp:inline>
      </w:drawing>
    </w: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Calibri" w:eastAsia="Calibri" w:hAnsi="Calibri" w:cs="Calibri"/>
        <w:color w:val="000000"/>
        <w:sz w:val="22"/>
        <w:szCs w:val="22"/>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EC4F8F">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EC4F8F">
      <w:rPr>
        <w:rFonts w:ascii="Arial Narrow" w:eastAsia="Arial Narrow" w:hAnsi="Arial Narrow" w:cs="Arial Narrow"/>
        <w:noProof/>
        <w:color w:val="000000"/>
        <w:sz w:val="18"/>
        <w:szCs w:val="18"/>
      </w:rPr>
      <w:t>52</w:t>
    </w:r>
    <w:r>
      <w:rPr>
        <w:rFonts w:ascii="Arial Narrow" w:eastAsia="Arial Narrow" w:hAnsi="Arial Narrow" w:cs="Arial Narrow"/>
        <w:color w:val="000000"/>
        <w:sz w:val="18"/>
        <w:szCs w:val="18"/>
      </w:rPr>
      <w:fldChar w:fldCharType="end"/>
    </w:r>
  </w:p>
  <w:p w14:paraId="738F913C" w14:textId="77777777" w:rsidR="000470F2" w:rsidRDefault="000470F2">
    <w:pPr>
      <w:widowControl w:val="0"/>
      <w:pBdr>
        <w:top w:val="nil"/>
        <w:left w:val="nil"/>
        <w:bottom w:val="nil"/>
        <w:right w:val="nil"/>
        <w:between w:val="nil"/>
      </w:pBdr>
      <w:spacing w:line="276"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12783" w14:textId="77777777" w:rsidR="00196ABE" w:rsidRDefault="00196ABE">
      <w:r>
        <w:separator/>
      </w:r>
    </w:p>
  </w:footnote>
  <w:footnote w:type="continuationSeparator" w:id="0">
    <w:p w14:paraId="7E357FA3" w14:textId="77777777" w:rsidR="00196ABE" w:rsidRDefault="00196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8AF1" w14:textId="77777777" w:rsidR="000470F2" w:rsidRDefault="000470F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7FCE0" w14:textId="77777777" w:rsidR="000470F2" w:rsidRDefault="000470F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D44"/>
    <w:multiLevelType w:val="multilevel"/>
    <w:tmpl w:val="692C5A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456A5"/>
    <w:multiLevelType w:val="multilevel"/>
    <w:tmpl w:val="90B88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852F05"/>
    <w:multiLevelType w:val="multilevel"/>
    <w:tmpl w:val="32649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CE01ED"/>
    <w:multiLevelType w:val="multilevel"/>
    <w:tmpl w:val="1A129580"/>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126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2D402F6"/>
    <w:multiLevelType w:val="multilevel"/>
    <w:tmpl w:val="7526A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430A23"/>
    <w:multiLevelType w:val="multilevel"/>
    <w:tmpl w:val="054A6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9B030D"/>
    <w:multiLevelType w:val="multilevel"/>
    <w:tmpl w:val="89806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6C478A"/>
    <w:multiLevelType w:val="multilevel"/>
    <w:tmpl w:val="59128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B421FC"/>
    <w:multiLevelType w:val="multilevel"/>
    <w:tmpl w:val="CD2230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09949B4"/>
    <w:multiLevelType w:val="multilevel"/>
    <w:tmpl w:val="73A4F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13799B"/>
    <w:multiLevelType w:val="multilevel"/>
    <w:tmpl w:val="0ED45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057C4A"/>
    <w:multiLevelType w:val="multilevel"/>
    <w:tmpl w:val="D6B6C44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2" w15:restartNumberingAfterBreak="0">
    <w:nsid w:val="24B32B4C"/>
    <w:multiLevelType w:val="multilevel"/>
    <w:tmpl w:val="5FB06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15268A"/>
    <w:multiLevelType w:val="multilevel"/>
    <w:tmpl w:val="61DA4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3E39B3"/>
    <w:multiLevelType w:val="multilevel"/>
    <w:tmpl w:val="7DBC14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mbria" w:eastAsia="Cambria" w:hAnsi="Cambria" w:cs="Cambria"/>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632EAA"/>
    <w:multiLevelType w:val="multilevel"/>
    <w:tmpl w:val="EE9EB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3626AC"/>
    <w:multiLevelType w:val="multilevel"/>
    <w:tmpl w:val="81FE7B56"/>
    <w:lvl w:ilvl="0">
      <w:start w:val="1"/>
      <w:numFmt w:val="bullet"/>
      <w:lvlText w:val="▪"/>
      <w:lvlJc w:val="left"/>
      <w:pPr>
        <w:ind w:left="378" w:hanging="270"/>
      </w:pPr>
      <w:rPr>
        <w:rFonts w:ascii="Calibri" w:eastAsia="Calibri" w:hAnsi="Calibri" w:cs="Calibri"/>
        <w:smallCaps w:val="0"/>
        <w:strike w:val="0"/>
        <w:color w:val="000000"/>
        <w:sz w:val="22"/>
        <w:szCs w:val="22"/>
        <w:u w:val="none"/>
        <w:vertAlign w:val="baseline"/>
      </w:rPr>
    </w:lvl>
    <w:lvl w:ilvl="1">
      <w:start w:val="1"/>
      <w:numFmt w:val="bullet"/>
      <w:lvlText w:val="o"/>
      <w:lvlJc w:val="left"/>
      <w:pPr>
        <w:ind w:left="1383" w:hanging="302"/>
      </w:pPr>
      <w:rPr>
        <w:rFonts w:ascii="Calibri" w:eastAsia="Calibri" w:hAnsi="Calibri" w:cs="Calibri"/>
        <w:smallCaps w:val="0"/>
        <w:strike w:val="0"/>
        <w:color w:val="000000"/>
        <w:sz w:val="22"/>
        <w:szCs w:val="22"/>
        <w:u w:val="none"/>
        <w:vertAlign w:val="baseline"/>
      </w:rPr>
    </w:lvl>
    <w:lvl w:ilvl="2">
      <w:start w:val="1"/>
      <w:numFmt w:val="bullet"/>
      <w:lvlText w:val="▪"/>
      <w:lvlJc w:val="left"/>
      <w:pPr>
        <w:ind w:left="2103" w:hanging="303"/>
      </w:pPr>
      <w:rPr>
        <w:rFonts w:ascii="Calibri" w:eastAsia="Calibri" w:hAnsi="Calibri" w:cs="Calibri"/>
        <w:smallCaps w:val="0"/>
        <w:strike w:val="0"/>
        <w:color w:val="000000"/>
        <w:sz w:val="22"/>
        <w:szCs w:val="22"/>
        <w:u w:val="none"/>
        <w:vertAlign w:val="baseline"/>
      </w:rPr>
    </w:lvl>
    <w:lvl w:ilvl="3">
      <w:start w:val="1"/>
      <w:numFmt w:val="bullet"/>
      <w:lvlText w:val="•"/>
      <w:lvlJc w:val="left"/>
      <w:pPr>
        <w:ind w:left="2823" w:hanging="303"/>
      </w:pPr>
      <w:rPr>
        <w:rFonts w:ascii="Calibri" w:eastAsia="Calibri" w:hAnsi="Calibri" w:cs="Calibri"/>
        <w:smallCaps w:val="0"/>
        <w:strike w:val="0"/>
        <w:color w:val="000000"/>
        <w:sz w:val="22"/>
        <w:szCs w:val="22"/>
        <w:u w:val="none"/>
        <w:vertAlign w:val="baseline"/>
      </w:rPr>
    </w:lvl>
    <w:lvl w:ilvl="4">
      <w:start w:val="1"/>
      <w:numFmt w:val="bullet"/>
      <w:lvlText w:val="o"/>
      <w:lvlJc w:val="left"/>
      <w:pPr>
        <w:ind w:left="3543" w:hanging="303"/>
      </w:pPr>
      <w:rPr>
        <w:rFonts w:ascii="Calibri" w:eastAsia="Calibri" w:hAnsi="Calibri" w:cs="Calibri"/>
        <w:smallCaps w:val="0"/>
        <w:strike w:val="0"/>
        <w:color w:val="000000"/>
        <w:sz w:val="22"/>
        <w:szCs w:val="22"/>
        <w:u w:val="none"/>
        <w:vertAlign w:val="baseline"/>
      </w:rPr>
    </w:lvl>
    <w:lvl w:ilvl="5">
      <w:start w:val="1"/>
      <w:numFmt w:val="bullet"/>
      <w:lvlText w:val="▪"/>
      <w:lvlJc w:val="left"/>
      <w:pPr>
        <w:ind w:left="4263" w:hanging="303"/>
      </w:pPr>
      <w:rPr>
        <w:rFonts w:ascii="Calibri" w:eastAsia="Calibri" w:hAnsi="Calibri" w:cs="Calibri"/>
        <w:smallCaps w:val="0"/>
        <w:strike w:val="0"/>
        <w:color w:val="000000"/>
        <w:sz w:val="22"/>
        <w:szCs w:val="22"/>
        <w:u w:val="none"/>
        <w:vertAlign w:val="baseline"/>
      </w:rPr>
    </w:lvl>
    <w:lvl w:ilvl="6">
      <w:start w:val="1"/>
      <w:numFmt w:val="bullet"/>
      <w:lvlText w:val="•"/>
      <w:lvlJc w:val="left"/>
      <w:pPr>
        <w:ind w:left="4983" w:hanging="303"/>
      </w:pPr>
      <w:rPr>
        <w:rFonts w:ascii="Calibri" w:eastAsia="Calibri" w:hAnsi="Calibri" w:cs="Calibri"/>
        <w:smallCaps w:val="0"/>
        <w:strike w:val="0"/>
        <w:color w:val="000000"/>
        <w:sz w:val="22"/>
        <w:szCs w:val="22"/>
        <w:u w:val="none"/>
        <w:vertAlign w:val="baseline"/>
      </w:rPr>
    </w:lvl>
    <w:lvl w:ilvl="7">
      <w:start w:val="1"/>
      <w:numFmt w:val="bullet"/>
      <w:lvlText w:val="o"/>
      <w:lvlJc w:val="left"/>
      <w:pPr>
        <w:ind w:left="5703" w:hanging="303"/>
      </w:pPr>
      <w:rPr>
        <w:rFonts w:ascii="Calibri" w:eastAsia="Calibri" w:hAnsi="Calibri" w:cs="Calibri"/>
        <w:smallCaps w:val="0"/>
        <w:strike w:val="0"/>
        <w:color w:val="000000"/>
        <w:sz w:val="22"/>
        <w:szCs w:val="22"/>
        <w:u w:val="none"/>
        <w:vertAlign w:val="baseline"/>
      </w:rPr>
    </w:lvl>
    <w:lvl w:ilvl="8">
      <w:start w:val="1"/>
      <w:numFmt w:val="bullet"/>
      <w:lvlText w:val="▪"/>
      <w:lvlJc w:val="left"/>
      <w:pPr>
        <w:ind w:left="6423" w:hanging="303"/>
      </w:pPr>
      <w:rPr>
        <w:rFonts w:ascii="Calibri" w:eastAsia="Calibri" w:hAnsi="Calibri" w:cs="Calibri"/>
        <w:smallCaps w:val="0"/>
        <w:strike w:val="0"/>
        <w:color w:val="000000"/>
        <w:sz w:val="22"/>
        <w:szCs w:val="22"/>
        <w:u w:val="none"/>
        <w:vertAlign w:val="baseline"/>
      </w:rPr>
    </w:lvl>
  </w:abstractNum>
  <w:abstractNum w:abstractNumId="17" w15:restartNumberingAfterBreak="0">
    <w:nsid w:val="2EF475FC"/>
    <w:multiLevelType w:val="multilevel"/>
    <w:tmpl w:val="2DB861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EE466D"/>
    <w:multiLevelType w:val="multilevel"/>
    <w:tmpl w:val="0324B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7402B4"/>
    <w:multiLevelType w:val="multilevel"/>
    <w:tmpl w:val="BE24E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A40D62"/>
    <w:multiLevelType w:val="multilevel"/>
    <w:tmpl w:val="1BE44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E80E65"/>
    <w:multiLevelType w:val="multilevel"/>
    <w:tmpl w:val="C4B29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483C16"/>
    <w:multiLevelType w:val="multilevel"/>
    <w:tmpl w:val="B9DCC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B3F30BE"/>
    <w:multiLevelType w:val="multilevel"/>
    <w:tmpl w:val="52108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D31828"/>
    <w:multiLevelType w:val="multilevel"/>
    <w:tmpl w:val="C7B894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6DC1FB6"/>
    <w:multiLevelType w:val="multilevel"/>
    <w:tmpl w:val="9F563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2B4DAA"/>
    <w:multiLevelType w:val="multilevel"/>
    <w:tmpl w:val="4DB470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90D3F41"/>
    <w:multiLevelType w:val="multilevel"/>
    <w:tmpl w:val="A71210B2"/>
    <w:lvl w:ilvl="0">
      <w:start w:val="1"/>
      <w:numFmt w:val="bullet"/>
      <w:lvlText w:val="●"/>
      <w:lvlJc w:val="left"/>
      <w:pPr>
        <w:ind w:left="810" w:hanging="360"/>
      </w:pPr>
      <w:rPr>
        <w:rFonts w:ascii="Noto Sans Symbols" w:eastAsia="Noto Sans Symbols" w:hAnsi="Noto Sans Symbols" w:cs="Noto Sans Symbols"/>
        <w:color w:val="000000"/>
      </w:rPr>
    </w:lvl>
    <w:lvl w:ilvl="1">
      <w:start w:val="1"/>
      <w:numFmt w:val="bullet"/>
      <w:lvlText w:val="●"/>
      <w:lvlJc w:val="left"/>
      <w:pPr>
        <w:ind w:left="81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4A211420"/>
    <w:multiLevelType w:val="multilevel"/>
    <w:tmpl w:val="7228E102"/>
    <w:lvl w:ilvl="0">
      <w:start w:val="1"/>
      <w:numFmt w:val="bullet"/>
      <w:lvlText w:val="●"/>
      <w:lvlJc w:val="left"/>
      <w:pPr>
        <w:ind w:left="630" w:hanging="360"/>
      </w:pPr>
      <w:rPr>
        <w:rFonts w:ascii="Noto Sans Symbols" w:eastAsia="Noto Sans Symbols" w:hAnsi="Noto Sans Symbols" w:cs="Noto Sans Symbols"/>
        <w:color w:val="000000"/>
        <w:sz w:val="24"/>
        <w:szCs w:val="24"/>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9" w15:restartNumberingAfterBreak="0">
    <w:nsid w:val="4B23341B"/>
    <w:multiLevelType w:val="multilevel"/>
    <w:tmpl w:val="59823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C47B96"/>
    <w:multiLevelType w:val="multilevel"/>
    <w:tmpl w:val="FE92C6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3F76AD"/>
    <w:multiLevelType w:val="multilevel"/>
    <w:tmpl w:val="1C36C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5CE16E3"/>
    <w:multiLevelType w:val="multilevel"/>
    <w:tmpl w:val="583A1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723431"/>
    <w:multiLevelType w:val="multilevel"/>
    <w:tmpl w:val="F4C60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C64FA1"/>
    <w:multiLevelType w:val="multilevel"/>
    <w:tmpl w:val="138893D0"/>
    <w:lvl w:ilvl="0">
      <w:start w:val="1"/>
      <w:numFmt w:val="bullet"/>
      <w:lvlText w:val="●"/>
      <w:lvlJc w:val="left"/>
      <w:pPr>
        <w:ind w:left="63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C6132D9"/>
    <w:multiLevelType w:val="multilevel"/>
    <w:tmpl w:val="F85438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52037F1"/>
    <w:multiLevelType w:val="multilevel"/>
    <w:tmpl w:val="8D80FF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AA11FB"/>
    <w:multiLevelType w:val="multilevel"/>
    <w:tmpl w:val="DBBEB8F0"/>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126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B4044E5"/>
    <w:multiLevelType w:val="multilevel"/>
    <w:tmpl w:val="8F66ACF4"/>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126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6B7F2C4E"/>
    <w:multiLevelType w:val="multilevel"/>
    <w:tmpl w:val="BA0E3D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8E0644"/>
    <w:multiLevelType w:val="multilevel"/>
    <w:tmpl w:val="1160F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227545"/>
    <w:multiLevelType w:val="multilevel"/>
    <w:tmpl w:val="69487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8CA331F"/>
    <w:multiLevelType w:val="multilevel"/>
    <w:tmpl w:val="C2EC4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A56E4F"/>
    <w:multiLevelType w:val="multilevel"/>
    <w:tmpl w:val="16C62D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722944"/>
    <w:multiLevelType w:val="multilevel"/>
    <w:tmpl w:val="C3E84110"/>
    <w:lvl w:ilvl="0">
      <w:start w:val="1"/>
      <w:numFmt w:val="bullet"/>
      <w:lvlText w:val="●"/>
      <w:lvlJc w:val="left"/>
      <w:pPr>
        <w:ind w:left="4410" w:hanging="360"/>
      </w:pPr>
      <w:rPr>
        <w:rFonts w:ascii="Noto Sans Symbols" w:eastAsia="Noto Sans Symbols" w:hAnsi="Noto Sans Symbols" w:cs="Noto Sans Symbols"/>
        <w:color w:val="00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38"/>
  </w:num>
  <w:num w:numId="2">
    <w:abstractNumId w:val="26"/>
  </w:num>
  <w:num w:numId="3">
    <w:abstractNumId w:val="14"/>
  </w:num>
  <w:num w:numId="4">
    <w:abstractNumId w:val="19"/>
  </w:num>
  <w:num w:numId="5">
    <w:abstractNumId w:val="27"/>
  </w:num>
  <w:num w:numId="6">
    <w:abstractNumId w:val="43"/>
  </w:num>
  <w:num w:numId="7">
    <w:abstractNumId w:val="2"/>
  </w:num>
  <w:num w:numId="8">
    <w:abstractNumId w:val="24"/>
  </w:num>
  <w:num w:numId="9">
    <w:abstractNumId w:val="36"/>
  </w:num>
  <w:num w:numId="10">
    <w:abstractNumId w:val="25"/>
  </w:num>
  <w:num w:numId="11">
    <w:abstractNumId w:val="7"/>
  </w:num>
  <w:num w:numId="12">
    <w:abstractNumId w:val="28"/>
  </w:num>
  <w:num w:numId="13">
    <w:abstractNumId w:val="33"/>
  </w:num>
  <w:num w:numId="14">
    <w:abstractNumId w:val="0"/>
  </w:num>
  <w:num w:numId="15">
    <w:abstractNumId w:val="23"/>
  </w:num>
  <w:num w:numId="16">
    <w:abstractNumId w:val="29"/>
  </w:num>
  <w:num w:numId="17">
    <w:abstractNumId w:val="4"/>
  </w:num>
  <w:num w:numId="18">
    <w:abstractNumId w:val="30"/>
  </w:num>
  <w:num w:numId="19">
    <w:abstractNumId w:val="35"/>
  </w:num>
  <w:num w:numId="20">
    <w:abstractNumId w:val="32"/>
  </w:num>
  <w:num w:numId="21">
    <w:abstractNumId w:val="37"/>
  </w:num>
  <w:num w:numId="22">
    <w:abstractNumId w:val="22"/>
  </w:num>
  <w:num w:numId="23">
    <w:abstractNumId w:val="5"/>
  </w:num>
  <w:num w:numId="24">
    <w:abstractNumId w:val="31"/>
  </w:num>
  <w:num w:numId="25">
    <w:abstractNumId w:val="1"/>
  </w:num>
  <w:num w:numId="26">
    <w:abstractNumId w:val="41"/>
  </w:num>
  <w:num w:numId="27">
    <w:abstractNumId w:val="8"/>
  </w:num>
  <w:num w:numId="28">
    <w:abstractNumId w:val="10"/>
  </w:num>
  <w:num w:numId="29">
    <w:abstractNumId w:val="17"/>
  </w:num>
  <w:num w:numId="30">
    <w:abstractNumId w:val="42"/>
  </w:num>
  <w:num w:numId="31">
    <w:abstractNumId w:val="40"/>
  </w:num>
  <w:num w:numId="32">
    <w:abstractNumId w:val="11"/>
  </w:num>
  <w:num w:numId="33">
    <w:abstractNumId w:val="15"/>
  </w:num>
  <w:num w:numId="34">
    <w:abstractNumId w:val="3"/>
  </w:num>
  <w:num w:numId="35">
    <w:abstractNumId w:val="39"/>
  </w:num>
  <w:num w:numId="36">
    <w:abstractNumId w:val="20"/>
  </w:num>
  <w:num w:numId="37">
    <w:abstractNumId w:val="18"/>
  </w:num>
  <w:num w:numId="38">
    <w:abstractNumId w:val="34"/>
  </w:num>
  <w:num w:numId="39">
    <w:abstractNumId w:val="9"/>
  </w:num>
  <w:num w:numId="40">
    <w:abstractNumId w:val="12"/>
  </w:num>
  <w:num w:numId="41">
    <w:abstractNumId w:val="6"/>
  </w:num>
  <w:num w:numId="42">
    <w:abstractNumId w:val="16"/>
  </w:num>
  <w:num w:numId="43">
    <w:abstractNumId w:val="44"/>
  </w:num>
  <w:num w:numId="44">
    <w:abstractNumId w:val="21"/>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D3774"/>
    <w:rsid w:val="00014CF7"/>
    <w:rsid w:val="000470F2"/>
    <w:rsid w:val="000C3D3E"/>
    <w:rsid w:val="00111643"/>
    <w:rsid w:val="00196ABE"/>
    <w:rsid w:val="001A6FD1"/>
    <w:rsid w:val="001D5B94"/>
    <w:rsid w:val="001E5266"/>
    <w:rsid w:val="001E77C1"/>
    <w:rsid w:val="0024618D"/>
    <w:rsid w:val="0025514C"/>
    <w:rsid w:val="002B2046"/>
    <w:rsid w:val="002D396F"/>
    <w:rsid w:val="002F07B2"/>
    <w:rsid w:val="003269C5"/>
    <w:rsid w:val="003B7808"/>
    <w:rsid w:val="00405385"/>
    <w:rsid w:val="00497AE9"/>
    <w:rsid w:val="004D3774"/>
    <w:rsid w:val="004F4E05"/>
    <w:rsid w:val="0059129D"/>
    <w:rsid w:val="00696961"/>
    <w:rsid w:val="007C5D53"/>
    <w:rsid w:val="00830DB3"/>
    <w:rsid w:val="00894AF3"/>
    <w:rsid w:val="008A3BC0"/>
    <w:rsid w:val="0090100E"/>
    <w:rsid w:val="00902DF1"/>
    <w:rsid w:val="009D7E9D"/>
    <w:rsid w:val="00AA6F1C"/>
    <w:rsid w:val="00B14FEC"/>
    <w:rsid w:val="00B61CDE"/>
    <w:rsid w:val="00B628F4"/>
    <w:rsid w:val="00D968A4"/>
    <w:rsid w:val="00DC2038"/>
    <w:rsid w:val="00EB64EA"/>
    <w:rsid w:val="00EC4F8F"/>
    <w:rsid w:val="00F52DC7"/>
    <w:rsid w:val="00FE2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5EB25"/>
  <w15:docId w15:val="{D5E628CC-4D91-4EDF-A0EA-FA3309E7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Helvetica Neue" w:eastAsia="Helvetica Neue" w:hAnsi="Helvetica Neue" w:cs="Helvetica Neue"/>
      <w:b/>
      <w:color w:val="2E769E"/>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99BC9"/>
      </w:pBdr>
      <w:spacing w:after="300"/>
    </w:pPr>
    <w:rPr>
      <w:rFonts w:ascii="Helvetica Neue" w:eastAsia="Helvetica Neue" w:hAnsi="Helvetica Neue" w:cs="Helvetica Neue"/>
      <w:color w:val="2F2F2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14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FEC"/>
    <w:rPr>
      <w:rFonts w:ascii="Segoe UI" w:hAnsi="Segoe UI" w:cs="Segoe UI"/>
      <w:sz w:val="18"/>
      <w:szCs w:val="18"/>
    </w:rPr>
  </w:style>
  <w:style w:type="paragraph" w:styleId="CommentText">
    <w:name w:val="annotation text"/>
    <w:basedOn w:val="Normal"/>
    <w:link w:val="CommentTextChar"/>
    <w:uiPriority w:val="99"/>
    <w:semiHidden/>
    <w:unhideWhenUsed/>
    <w:rsid w:val="00EB64EA"/>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EB64EA"/>
    <w:rPr>
      <w:rFonts w:ascii="Calibri" w:eastAsia="Calibri" w:hAnsi="Calibri" w:cs="Calibri"/>
      <w:sz w:val="20"/>
      <w:szCs w:val="20"/>
    </w:rPr>
  </w:style>
  <w:style w:type="character" w:styleId="CommentReference">
    <w:name w:val="annotation reference"/>
    <w:basedOn w:val="DefaultParagraphFont"/>
    <w:uiPriority w:val="99"/>
    <w:semiHidden/>
    <w:unhideWhenUsed/>
    <w:rsid w:val="00EB64EA"/>
    <w:rPr>
      <w:sz w:val="16"/>
      <w:szCs w:val="16"/>
    </w:rPr>
  </w:style>
  <w:style w:type="paragraph" w:styleId="CommentSubject">
    <w:name w:val="annotation subject"/>
    <w:basedOn w:val="CommentText"/>
    <w:next w:val="CommentText"/>
    <w:link w:val="CommentSubjectChar"/>
    <w:uiPriority w:val="99"/>
    <w:semiHidden/>
    <w:unhideWhenUsed/>
    <w:rsid w:val="0011164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111643"/>
    <w:rPr>
      <w:rFonts w:ascii="Calibri" w:eastAsia="Calibri" w:hAnsi="Calibri" w:cs="Calibri"/>
      <w:b/>
      <w:bCs/>
      <w:sz w:val="20"/>
      <w:szCs w:val="20"/>
    </w:rPr>
  </w:style>
  <w:style w:type="paragraph" w:customStyle="1" w:styleId="Style1">
    <w:name w:val="Style1"/>
    <w:basedOn w:val="Heading1"/>
    <w:link w:val="Style1Char"/>
    <w:qFormat/>
    <w:rsid w:val="00D968A4"/>
    <w:pPr>
      <w:pBdr>
        <w:top w:val="nil"/>
        <w:left w:val="nil"/>
        <w:bottom w:val="nil"/>
        <w:right w:val="nil"/>
        <w:between w:val="nil"/>
      </w:pBdr>
      <w:spacing w:line="276" w:lineRule="auto"/>
      <w:jc w:val="center"/>
    </w:pPr>
    <w:rPr>
      <w:rFonts w:ascii="Cambria" w:eastAsia="Cambria" w:hAnsi="Cambria" w:cs="Cambria"/>
      <w:color w:val="000000"/>
      <w:sz w:val="52"/>
      <w:szCs w:val="52"/>
    </w:rPr>
  </w:style>
  <w:style w:type="paragraph" w:styleId="TOC1">
    <w:name w:val="toc 1"/>
    <w:basedOn w:val="Normal"/>
    <w:next w:val="Normal"/>
    <w:autoRedefine/>
    <w:uiPriority w:val="39"/>
    <w:unhideWhenUsed/>
    <w:rsid w:val="002D396F"/>
    <w:pPr>
      <w:spacing w:after="100"/>
    </w:pPr>
  </w:style>
  <w:style w:type="character" w:customStyle="1" w:styleId="Heading1Char">
    <w:name w:val="Heading 1 Char"/>
    <w:basedOn w:val="DefaultParagraphFont"/>
    <w:link w:val="Heading1"/>
    <w:uiPriority w:val="9"/>
    <w:rsid w:val="00D968A4"/>
    <w:rPr>
      <w:rFonts w:ascii="Helvetica Neue" w:eastAsia="Helvetica Neue" w:hAnsi="Helvetica Neue" w:cs="Helvetica Neue"/>
      <w:b/>
      <w:color w:val="2E769E"/>
      <w:sz w:val="28"/>
      <w:szCs w:val="28"/>
    </w:rPr>
  </w:style>
  <w:style w:type="character" w:customStyle="1" w:styleId="Style1Char">
    <w:name w:val="Style1 Char"/>
    <w:basedOn w:val="Heading1Char"/>
    <w:link w:val="Style1"/>
    <w:rsid w:val="00D968A4"/>
    <w:rPr>
      <w:rFonts w:ascii="Cambria" w:eastAsia="Cambria" w:hAnsi="Cambria" w:cs="Cambria"/>
      <w:b/>
      <w:color w:val="000000"/>
      <w:sz w:val="52"/>
      <w:szCs w:val="52"/>
    </w:rPr>
  </w:style>
  <w:style w:type="character" w:styleId="Hyperlink">
    <w:name w:val="Hyperlink"/>
    <w:basedOn w:val="DefaultParagraphFont"/>
    <w:uiPriority w:val="99"/>
    <w:unhideWhenUsed/>
    <w:rsid w:val="002D39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STEM/STE" TargetMode="External"/><Relationship Id="rId18" Type="http://schemas.openxmlformats.org/officeDocument/2006/relationships/header" Target="header2.xml"/><Relationship Id="rId26" Type="http://schemas.openxmlformats.org/officeDocument/2006/relationships/hyperlink" Target="http://www.greatschools.org/worksheets-activities/6067-bend-it-stretch-it-squash-it.gs" TargetMode="External"/><Relationship Id="rId21" Type="http://schemas.openxmlformats.org/officeDocument/2006/relationships/hyperlink" Target="http://www.bbc.co.uk/schools/scienceclips/ages/7_8/characteristics_materials_fs.shtml" TargetMode="External"/><Relationship Id="rId34" Type="http://schemas.openxmlformats.org/officeDocument/2006/relationships/hyperlink" Target="http://www.teacherspayteachers.com/Product/2nd-grade-NGSS-Describe-and-Classify-Different-Kinds-of-Materials-9441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www.pbslearningmedia.org/resource/phy03.sci.phys.mfw.bbmatrls/materials-lab/" TargetMode="External"/><Relationship Id="rId33" Type="http://schemas.openxmlformats.org/officeDocument/2006/relationships/hyperlink" Target="http://www.wordsmyth.ne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bbc.co.uk/schools/scienceclips/ages/5_6/sorting_using_mate_fs.shtml" TargetMode="External"/><Relationship Id="rId29" Type="http://schemas.openxmlformats.org/officeDocument/2006/relationships/hyperlink" Target="http://www.primaryresources.co.uk/science/science3a.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www.youtube.com/watch?v=xOKr462HLc0" TargetMode="External"/><Relationship Id="rId32" Type="http://schemas.openxmlformats.org/officeDocument/2006/relationships/hyperlink" Target="http://www-tc.pbs.org/wgbh/nova/assets/education/making-stuff/making-stuff-activity-guide.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bbc.co.uk/bitesize/ks2/science/materials/material_properties/read/2/" TargetMode="External"/><Relationship Id="rId28" Type="http://schemas.openxmlformats.org/officeDocument/2006/relationships/hyperlink" Target="http://lawrencehallofscience.stores.yahoo.net/whifrabowema.html" TargetMode="External"/><Relationship Id="rId36" Type="http://schemas.openxmlformats.org/officeDocument/2006/relationships/hyperlink" Target="http://www.ctsciencecenter.org/documents/PD/ODNU/Standard-3.1-Properties-Of-Matter.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primaryscience.ie/media/pdfs/col/Paper_Strength_Activit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e.mass.edu" TargetMode="External"/><Relationship Id="rId22" Type="http://schemas.openxmlformats.org/officeDocument/2006/relationships/hyperlink" Target="http://www.bbc.co.uk/bitesize/ks2/science/materials/" TargetMode="External"/><Relationship Id="rId27" Type="http://schemas.openxmlformats.org/officeDocument/2006/relationships/hyperlink" Target="http://store.amplify.com/designing-mixtures-student-book---what-if-rain-boots-were-made-of-paper-pk-of-6-p155.aspx" TargetMode="External"/><Relationship Id="rId30" Type="http://schemas.openxmlformats.org/officeDocument/2006/relationships/hyperlink" Target="http://www.primaryresources.co.uk/science/pdfs/rsc_tc_nc1.pdf" TargetMode="External"/><Relationship Id="rId35" Type="http://schemas.openxmlformats.org/officeDocument/2006/relationships/hyperlink" Target="http://www.teacherspayteachers.com/Product/NGSS-2-PS1-2-Materials-Best-Suited-For-An-Intended-Purpose-1297361"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DESE-231-50289</_dlc_DocId>
    <_dlc_DocIdUrl xmlns="733efe1c-5bbe-4968-87dc-d400e65c879f">
      <Url>https://sharepoint.doemass.org/ese/webteam/cps/_layouts/DocIdRedir.aspx?ID=DESE-231-50289</Url>
      <Description>DESE-231-50289</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8C2A05-111E-4323-BACE-4EEDF8C5E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8A16-4910-4251-82DD-3C558D668F7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3ED00582-F3B9-4EC1-ABEB-BA58EBF4AE99}">
  <ds:schemaRefs>
    <ds:schemaRef ds:uri="http://schemas.microsoft.com/sharepoint/v3/contenttype/forms"/>
  </ds:schemaRefs>
</ds:datastoreItem>
</file>

<file path=customXml/itemProps4.xml><?xml version="1.0" encoding="utf-8"?>
<ds:datastoreItem xmlns:ds="http://schemas.openxmlformats.org/officeDocument/2006/customXml" ds:itemID="{42F3F3E4-AFE2-429C-A492-FFDD6878F1E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11822</Words>
  <Characters>67389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Material Properties MCU</vt:lpstr>
    </vt:vector>
  </TitlesOfParts>
  <Company/>
  <LinksUpToDate>false</LinksUpToDate>
  <CharactersWithSpaces>79053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Properties MCU</dc:title>
  <dc:creator>DESE</dc:creator>
  <cp:lastModifiedBy>Zou, Dong (EOE)</cp:lastModifiedBy>
  <cp:revision>27</cp:revision>
  <cp:lastPrinted>2019-02-05T19:21:00Z</cp:lastPrinted>
  <dcterms:created xsi:type="dcterms:W3CDTF">2019-02-05T18:59:00Z</dcterms:created>
  <dcterms:modified xsi:type="dcterms:W3CDTF">2019-04-08T20:32:00Z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8 2019</vt:lpwstr>
  </property>
</Properties>
</file>