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8"/>
      </w:tblGrid>
      <w:tr w:rsidR="008A516E" w:rsidRPr="001A1C1C" w:rsidTr="008A516E">
        <w:trPr>
          <w:trHeight w:val="440"/>
        </w:trPr>
        <w:tc>
          <w:tcPr>
            <w:tcW w:w="10278" w:type="dxa"/>
          </w:tcPr>
          <w:p w:rsidR="008A516E" w:rsidRPr="001A1C1C" w:rsidRDefault="008A516E" w:rsidP="00701A55">
            <w:pPr>
              <w:spacing w:before="120" w:after="60"/>
              <w:ind w:right="-274"/>
              <w:jc w:val="center"/>
              <w:rPr>
                <w:rFonts w:ascii="Arial" w:hAnsi="Arial" w:cs="Arial"/>
                <w:bCs/>
                <w:sz w:val="20"/>
                <w:szCs w:val="20"/>
              </w:rPr>
            </w:pPr>
            <w:r w:rsidRPr="001A1C1C">
              <w:rPr>
                <w:rFonts w:ascii="Arial" w:hAnsi="Arial" w:cs="Arial"/>
                <w:b/>
                <w:bCs/>
                <w:sz w:val="20"/>
                <w:szCs w:val="20"/>
              </w:rPr>
              <w:t xml:space="preserve">PART III </w:t>
            </w:r>
            <w:r w:rsidR="00064450">
              <w:rPr>
                <w:rFonts w:ascii="Arial" w:hAnsi="Arial" w:cs="Arial"/>
                <w:b/>
                <w:bCs/>
                <w:sz w:val="20"/>
                <w:szCs w:val="20"/>
              </w:rPr>
              <w:t xml:space="preserve">- </w:t>
            </w:r>
            <w:r w:rsidRPr="001A1C1C">
              <w:rPr>
                <w:rFonts w:ascii="Arial" w:hAnsi="Arial" w:cs="Arial"/>
                <w:b/>
                <w:bCs/>
                <w:sz w:val="20"/>
                <w:szCs w:val="20"/>
              </w:rPr>
              <w:t>REQUIRED PROGRAM INFORMATION</w:t>
            </w:r>
            <w:r>
              <w:rPr>
                <w:rFonts w:ascii="Arial" w:hAnsi="Arial" w:cs="Arial"/>
                <w:b/>
                <w:bCs/>
                <w:sz w:val="20"/>
                <w:szCs w:val="20"/>
              </w:rPr>
              <w:br/>
            </w:r>
            <w:r w:rsidRPr="001A1C1C">
              <w:rPr>
                <w:rFonts w:ascii="Arial" w:hAnsi="Arial" w:cs="Arial"/>
                <w:b/>
                <w:bCs/>
                <w:sz w:val="20"/>
                <w:szCs w:val="20"/>
              </w:rPr>
              <w:t>F</w:t>
            </w:r>
            <w:r>
              <w:rPr>
                <w:rFonts w:ascii="Arial" w:hAnsi="Arial" w:cs="Arial"/>
                <w:b/>
                <w:bCs/>
                <w:sz w:val="20"/>
                <w:szCs w:val="20"/>
              </w:rPr>
              <w:t xml:space="preserve">ISCAL </w:t>
            </w:r>
            <w:r w:rsidRPr="001A1C1C">
              <w:rPr>
                <w:rFonts w:ascii="Arial" w:hAnsi="Arial" w:cs="Arial"/>
                <w:b/>
                <w:bCs/>
                <w:sz w:val="20"/>
                <w:szCs w:val="20"/>
              </w:rPr>
              <w:t>Y</w:t>
            </w:r>
            <w:r>
              <w:rPr>
                <w:rFonts w:ascii="Arial" w:hAnsi="Arial" w:cs="Arial"/>
                <w:b/>
                <w:bCs/>
                <w:sz w:val="20"/>
                <w:szCs w:val="20"/>
              </w:rPr>
              <w:t>EAR 201</w:t>
            </w:r>
            <w:r w:rsidR="00701A55">
              <w:rPr>
                <w:rFonts w:ascii="Arial" w:hAnsi="Arial" w:cs="Arial"/>
                <w:b/>
                <w:bCs/>
                <w:sz w:val="20"/>
                <w:szCs w:val="20"/>
              </w:rPr>
              <w:t>7</w:t>
            </w:r>
            <w:r>
              <w:rPr>
                <w:rFonts w:ascii="Arial" w:hAnsi="Arial" w:cs="Arial"/>
                <w:b/>
                <w:bCs/>
                <w:sz w:val="20"/>
                <w:szCs w:val="20"/>
              </w:rPr>
              <w:t>-</w:t>
            </w:r>
            <w:r w:rsidRPr="001A1C1C">
              <w:rPr>
                <w:rFonts w:ascii="Arial" w:hAnsi="Arial" w:cs="Arial"/>
                <w:b/>
                <w:bCs/>
                <w:sz w:val="20"/>
                <w:szCs w:val="20"/>
              </w:rPr>
              <w:t>201</w:t>
            </w:r>
            <w:r w:rsidR="00701A55">
              <w:rPr>
                <w:rFonts w:ascii="Arial" w:hAnsi="Arial" w:cs="Arial"/>
                <w:b/>
                <w:bCs/>
                <w:sz w:val="20"/>
                <w:szCs w:val="20"/>
              </w:rPr>
              <w:t>8</w:t>
            </w:r>
            <w:r>
              <w:rPr>
                <w:rFonts w:ascii="Arial" w:hAnsi="Arial" w:cs="Arial"/>
                <w:b/>
                <w:bCs/>
                <w:sz w:val="20"/>
                <w:szCs w:val="20"/>
              </w:rPr>
              <w:t xml:space="preserve"> (FY1</w:t>
            </w:r>
            <w:r w:rsidR="00701A55">
              <w:rPr>
                <w:rFonts w:ascii="Arial" w:hAnsi="Arial" w:cs="Arial"/>
                <w:b/>
                <w:bCs/>
                <w:sz w:val="20"/>
                <w:szCs w:val="20"/>
              </w:rPr>
              <w:t>8</w:t>
            </w:r>
            <w:r>
              <w:rPr>
                <w:rFonts w:ascii="Arial" w:hAnsi="Arial" w:cs="Arial"/>
                <w:b/>
                <w:bCs/>
                <w:sz w:val="20"/>
                <w:szCs w:val="20"/>
              </w:rPr>
              <w:t>)</w:t>
            </w:r>
          </w:p>
        </w:tc>
      </w:tr>
    </w:tbl>
    <w:p w:rsidR="00F10BE9" w:rsidRPr="005348D7" w:rsidRDefault="00F10BE9" w:rsidP="009230BD">
      <w:pPr>
        <w:rPr>
          <w:rFonts w:ascii="Arial" w:hAnsi="Arial" w:cs="Arial"/>
          <w:b/>
          <w:sz w:val="10"/>
          <w:szCs w:val="10"/>
        </w:rPr>
      </w:pPr>
    </w:p>
    <w:p w:rsidR="00DC2313" w:rsidRDefault="00895E1B" w:rsidP="00F65E18">
      <w:pPr>
        <w:pStyle w:val="ListParagraph"/>
        <w:numPr>
          <w:ilvl w:val="0"/>
          <w:numId w:val="15"/>
        </w:numPr>
        <w:ind w:left="360" w:hanging="360"/>
        <w:rPr>
          <w:rFonts w:ascii="Arial" w:hAnsi="Arial" w:cs="Arial"/>
          <w:b/>
          <w:bCs/>
          <w:color w:val="000000"/>
          <w:sz w:val="20"/>
          <w:szCs w:val="20"/>
        </w:rPr>
      </w:pPr>
      <w:r w:rsidRPr="006D4711">
        <w:rPr>
          <w:rFonts w:ascii="Arial" w:hAnsi="Arial" w:cs="Arial"/>
          <w:b/>
          <w:bCs/>
          <w:color w:val="000000"/>
          <w:sz w:val="20"/>
          <w:szCs w:val="20"/>
        </w:rPr>
        <w:t>PROGRAM SUMMARY INFORMATION</w:t>
      </w:r>
    </w:p>
    <w:tbl>
      <w:tblPr>
        <w:tblpPr w:leftFromText="180" w:rightFromText="180" w:vertAnchor="text" w:horzAnchor="margin" w:tblpY="35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720"/>
        <w:gridCol w:w="1980"/>
        <w:gridCol w:w="1080"/>
        <w:gridCol w:w="1260"/>
        <w:gridCol w:w="540"/>
        <w:gridCol w:w="2250"/>
      </w:tblGrid>
      <w:tr w:rsidR="00593B46" w:rsidRPr="004F2BB7" w:rsidTr="005A4292">
        <w:trPr>
          <w:cantSplit/>
          <w:trHeight w:val="533"/>
        </w:trPr>
        <w:tc>
          <w:tcPr>
            <w:tcW w:w="23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45FB3" w:rsidRPr="001B7B45" w:rsidRDefault="00745FB3" w:rsidP="00593B46">
            <w:pPr>
              <w:spacing w:before="120" w:after="60"/>
              <w:rPr>
                <w:rFonts w:ascii="Arial" w:hAnsi="Arial" w:cs="Arial"/>
                <w:sz w:val="20"/>
                <w:szCs w:val="20"/>
              </w:rPr>
            </w:pPr>
            <w:r w:rsidRPr="001B7B45">
              <w:rPr>
                <w:rFonts w:ascii="Arial" w:hAnsi="Arial" w:cs="Arial"/>
                <w:bCs/>
                <w:sz w:val="20"/>
                <w:szCs w:val="20"/>
              </w:rPr>
              <w:t>School District</w:t>
            </w:r>
            <w:r w:rsidR="009229B9" w:rsidRPr="001B7B45">
              <w:rPr>
                <w:rFonts w:ascii="Arial" w:hAnsi="Arial" w:cs="Arial"/>
                <w:bCs/>
                <w:sz w:val="20"/>
                <w:szCs w:val="20"/>
              </w:rPr>
              <w:t xml:space="preserve"> </w:t>
            </w:r>
            <w:r w:rsidRPr="001B7B45">
              <w:rPr>
                <w:rFonts w:ascii="Arial" w:hAnsi="Arial" w:cs="Arial"/>
                <w:bCs/>
                <w:sz w:val="20"/>
                <w:szCs w:val="20"/>
              </w:rPr>
              <w:t>/</w:t>
            </w:r>
            <w:r w:rsidR="009229B9" w:rsidRPr="001B7B45">
              <w:rPr>
                <w:rFonts w:ascii="Arial" w:hAnsi="Arial" w:cs="Arial"/>
                <w:bCs/>
                <w:sz w:val="20"/>
                <w:szCs w:val="20"/>
              </w:rPr>
              <w:t xml:space="preserve"> </w:t>
            </w:r>
            <w:r w:rsidR="009229B9" w:rsidRPr="001B7B45">
              <w:rPr>
                <w:rFonts w:ascii="Arial" w:hAnsi="Arial" w:cs="Arial"/>
                <w:bCs/>
                <w:sz w:val="20"/>
                <w:szCs w:val="20"/>
              </w:rPr>
              <w:br/>
            </w:r>
            <w:r w:rsidRPr="001B7B45">
              <w:rPr>
                <w:rFonts w:ascii="Arial" w:hAnsi="Arial" w:cs="Arial"/>
                <w:bCs/>
                <w:sz w:val="20"/>
                <w:szCs w:val="20"/>
              </w:rPr>
              <w:t>Applicant Agency:</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45FB3" w:rsidRPr="001B7B45" w:rsidRDefault="00745FB3" w:rsidP="00593B46">
            <w:pPr>
              <w:spacing w:before="200" w:after="60"/>
              <w:rPr>
                <w:rFonts w:ascii="Arial" w:hAnsi="Arial" w:cs="Arial"/>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53981" w:rsidRDefault="00745FB3" w:rsidP="00D818AB">
            <w:pPr>
              <w:spacing w:beforeLines="50"/>
              <w:rPr>
                <w:rFonts w:ascii="Arial" w:hAnsi="Arial" w:cs="Arial"/>
                <w:bCs/>
                <w:sz w:val="20"/>
                <w:szCs w:val="20"/>
              </w:rPr>
            </w:pPr>
            <w:r w:rsidRPr="001B7B45">
              <w:rPr>
                <w:rFonts w:ascii="Arial" w:hAnsi="Arial" w:cs="Arial"/>
                <w:bCs/>
                <w:sz w:val="20"/>
                <w:szCs w:val="20"/>
              </w:rPr>
              <w:t>Program Coordinator</w:t>
            </w:r>
            <w:r w:rsidR="009229B9" w:rsidRPr="001B7B45">
              <w:rPr>
                <w:rFonts w:ascii="Arial" w:hAnsi="Arial" w:cs="Arial"/>
                <w:bCs/>
                <w:sz w:val="20"/>
                <w:szCs w:val="20"/>
              </w:rPr>
              <w:t xml:space="preserve"> </w:t>
            </w:r>
            <w:r w:rsidRPr="001B7B45">
              <w:rPr>
                <w:rFonts w:ascii="Arial" w:hAnsi="Arial" w:cs="Arial"/>
                <w:bCs/>
                <w:sz w:val="20"/>
                <w:szCs w:val="20"/>
              </w:rPr>
              <w:t>/</w:t>
            </w:r>
            <w:r w:rsidR="009229B9" w:rsidRPr="001B7B45">
              <w:rPr>
                <w:rFonts w:ascii="Arial" w:hAnsi="Arial" w:cs="Arial"/>
                <w:bCs/>
                <w:sz w:val="20"/>
                <w:szCs w:val="20"/>
              </w:rPr>
              <w:br/>
            </w:r>
            <w:r w:rsidRPr="001B7B45">
              <w:rPr>
                <w:rFonts w:ascii="Arial" w:hAnsi="Arial" w:cs="Arial"/>
                <w:bCs/>
                <w:sz w:val="20"/>
                <w:szCs w:val="20"/>
              </w:rPr>
              <w:t xml:space="preserve">Contact: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45FB3" w:rsidRPr="001B7B45" w:rsidRDefault="00745FB3" w:rsidP="00593B46">
            <w:pPr>
              <w:spacing w:before="200" w:after="60"/>
              <w:rPr>
                <w:rFonts w:ascii="Arial" w:hAnsi="Arial" w:cs="Arial"/>
                <w:sz w:val="20"/>
                <w:szCs w:val="20"/>
              </w:rPr>
            </w:pPr>
          </w:p>
        </w:tc>
      </w:tr>
      <w:tr w:rsidR="00593B46" w:rsidRPr="004F2BB7" w:rsidTr="005A4292">
        <w:trPr>
          <w:cantSplit/>
          <w:trHeight w:val="374"/>
        </w:trPr>
        <w:tc>
          <w:tcPr>
            <w:tcW w:w="23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45FB3" w:rsidRPr="001B7B45" w:rsidRDefault="00745FB3" w:rsidP="00593B46">
            <w:pPr>
              <w:spacing w:before="240"/>
              <w:rPr>
                <w:rFonts w:ascii="Arial" w:hAnsi="Arial" w:cs="Arial"/>
                <w:bCs/>
                <w:sz w:val="20"/>
                <w:szCs w:val="20"/>
              </w:rPr>
            </w:pPr>
            <w:r w:rsidRPr="001B7B45">
              <w:rPr>
                <w:rFonts w:ascii="Arial" w:hAnsi="Arial" w:cs="Arial"/>
                <w:bCs/>
                <w:sz w:val="20"/>
                <w:szCs w:val="20"/>
              </w:rPr>
              <w:t>Phone:</w:t>
            </w:r>
          </w:p>
        </w:tc>
        <w:tc>
          <w:tcPr>
            <w:tcW w:w="2700" w:type="dxa"/>
            <w:gridSpan w:val="2"/>
            <w:tcBorders>
              <w:top w:val="single" w:sz="4" w:space="0" w:color="auto"/>
              <w:left w:val="single" w:sz="4" w:space="0" w:color="auto"/>
              <w:bottom w:val="single" w:sz="4" w:space="0" w:color="auto"/>
              <w:right w:val="single" w:sz="4" w:space="0" w:color="auto"/>
            </w:tcBorders>
          </w:tcPr>
          <w:p w:rsidR="00745FB3" w:rsidRPr="001B7B45" w:rsidRDefault="00745FB3" w:rsidP="00593B46">
            <w:pPr>
              <w:pStyle w:val="Header"/>
              <w:tabs>
                <w:tab w:val="clear" w:pos="4320"/>
                <w:tab w:val="clear" w:pos="8640"/>
              </w:tabs>
              <w:spacing w:before="24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45FB3" w:rsidRPr="001B7B45" w:rsidRDefault="00745FB3" w:rsidP="00593B46">
            <w:pPr>
              <w:pStyle w:val="Header"/>
              <w:tabs>
                <w:tab w:val="clear" w:pos="4320"/>
                <w:tab w:val="clear" w:pos="8640"/>
              </w:tabs>
              <w:spacing w:before="240"/>
              <w:rPr>
                <w:rFonts w:ascii="Arial" w:hAnsi="Arial" w:cs="Arial"/>
                <w:sz w:val="20"/>
                <w:szCs w:val="20"/>
              </w:rPr>
            </w:pPr>
            <w:r w:rsidRPr="001B7B45">
              <w:rPr>
                <w:rFonts w:ascii="Arial" w:hAnsi="Arial" w:cs="Arial"/>
                <w:bCs/>
                <w:sz w:val="20"/>
                <w:szCs w:val="20"/>
              </w:rPr>
              <w:t>Email:</w:t>
            </w:r>
          </w:p>
        </w:tc>
        <w:tc>
          <w:tcPr>
            <w:tcW w:w="4050" w:type="dxa"/>
            <w:gridSpan w:val="3"/>
            <w:tcBorders>
              <w:top w:val="single" w:sz="4" w:space="0" w:color="auto"/>
              <w:left w:val="single" w:sz="4" w:space="0" w:color="auto"/>
              <w:bottom w:val="single" w:sz="4" w:space="0" w:color="auto"/>
              <w:right w:val="single" w:sz="4" w:space="0" w:color="auto"/>
            </w:tcBorders>
          </w:tcPr>
          <w:p w:rsidR="00745FB3" w:rsidRPr="001B7B45" w:rsidRDefault="00745FB3"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A4292" w:rsidRPr="001B7B45" w:rsidRDefault="005A4292" w:rsidP="00593B46">
            <w:pPr>
              <w:pStyle w:val="Header"/>
              <w:tabs>
                <w:tab w:val="clear" w:pos="4320"/>
                <w:tab w:val="clear" w:pos="8640"/>
              </w:tabs>
              <w:spacing w:before="240"/>
              <w:rPr>
                <w:rFonts w:ascii="Arial" w:hAnsi="Arial" w:cs="Arial"/>
                <w:bCs/>
                <w:sz w:val="20"/>
                <w:szCs w:val="20"/>
              </w:rPr>
            </w:pPr>
            <w:r>
              <w:rPr>
                <w:rFonts w:ascii="Arial" w:hAnsi="Arial" w:cs="Arial"/>
                <w:bCs/>
                <w:sz w:val="20"/>
                <w:szCs w:val="20"/>
              </w:rPr>
              <w:t>Names of Schools/Sites include in this Application</w:t>
            </w:r>
            <w:bookmarkStart w:id="0" w:name="_GoBack"/>
            <w:bookmarkEnd w:id="0"/>
          </w:p>
        </w:tc>
        <w:tc>
          <w:tcPr>
            <w:tcW w:w="27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A4292" w:rsidRPr="001B7B45" w:rsidRDefault="005A4292" w:rsidP="00593B46">
            <w:pPr>
              <w:pStyle w:val="Header"/>
              <w:tabs>
                <w:tab w:val="clear" w:pos="4320"/>
                <w:tab w:val="clear" w:pos="8640"/>
              </w:tabs>
              <w:spacing w:before="240"/>
              <w:rPr>
                <w:rFonts w:ascii="Arial" w:hAnsi="Arial" w:cs="Arial"/>
                <w:sz w:val="20"/>
                <w:szCs w:val="20"/>
              </w:rPr>
            </w:pPr>
            <w:r>
              <w:rPr>
                <w:rFonts w:ascii="Arial" w:hAnsi="Arial" w:cs="Arial"/>
                <w:sz w:val="20"/>
                <w:szCs w:val="20"/>
              </w:rPr>
              <w:t>Projected Number of Students on an IEP to be served in F</w:t>
            </w:r>
            <w:r w:rsidR="00BA51F7">
              <w:rPr>
                <w:rFonts w:ascii="Arial" w:hAnsi="Arial" w:cs="Arial"/>
                <w:sz w:val="20"/>
                <w:szCs w:val="20"/>
              </w:rPr>
              <w:t>Y</w:t>
            </w:r>
            <w:r>
              <w:rPr>
                <w:rFonts w:ascii="Arial" w:hAnsi="Arial" w:cs="Arial"/>
                <w:sz w:val="20"/>
                <w:szCs w:val="20"/>
              </w:rPr>
              <w:t>18</w:t>
            </w: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A4292" w:rsidRPr="004F2BB7" w:rsidTr="005A4292">
        <w:trPr>
          <w:cantSplit/>
          <w:trHeight w:val="374"/>
        </w:trPr>
        <w:tc>
          <w:tcPr>
            <w:tcW w:w="7398" w:type="dxa"/>
            <w:gridSpan w:val="5"/>
            <w:tcBorders>
              <w:top w:val="single" w:sz="4" w:space="0" w:color="auto"/>
              <w:left w:val="single" w:sz="4" w:space="0" w:color="auto"/>
              <w:bottom w:val="single" w:sz="4" w:space="0" w:color="auto"/>
              <w:right w:val="single" w:sz="4" w:space="0" w:color="auto"/>
            </w:tcBorders>
            <w:shd w:val="clear" w:color="auto" w:fill="auto"/>
          </w:tcPr>
          <w:p w:rsidR="005A4292" w:rsidRPr="001B7B45" w:rsidRDefault="005A4292" w:rsidP="005A4292">
            <w:pPr>
              <w:pStyle w:val="Header"/>
              <w:tabs>
                <w:tab w:val="clear" w:pos="4320"/>
                <w:tab w:val="clear" w:pos="8640"/>
              </w:tabs>
              <w:spacing w:before="240"/>
              <w:rPr>
                <w:rFonts w:ascii="Arial" w:hAnsi="Arial" w:cs="Arial"/>
                <w:bCs/>
                <w:sz w:val="20"/>
                <w:szCs w:val="20"/>
              </w:rPr>
            </w:pPr>
          </w:p>
        </w:tc>
        <w:tc>
          <w:tcPr>
            <w:tcW w:w="2790" w:type="dxa"/>
            <w:gridSpan w:val="2"/>
            <w:tcBorders>
              <w:top w:val="single" w:sz="4" w:space="0" w:color="auto"/>
              <w:left w:val="single" w:sz="4" w:space="0" w:color="auto"/>
              <w:bottom w:val="single" w:sz="4" w:space="0" w:color="auto"/>
              <w:right w:val="single" w:sz="4" w:space="0" w:color="auto"/>
            </w:tcBorders>
          </w:tcPr>
          <w:p w:rsidR="005A4292" w:rsidRPr="001B7B45" w:rsidRDefault="005A4292" w:rsidP="00593B46">
            <w:pPr>
              <w:pStyle w:val="Header"/>
              <w:tabs>
                <w:tab w:val="clear" w:pos="4320"/>
                <w:tab w:val="clear" w:pos="8640"/>
              </w:tabs>
              <w:spacing w:before="240"/>
              <w:rPr>
                <w:rFonts w:ascii="Arial" w:hAnsi="Arial" w:cs="Arial"/>
                <w:sz w:val="20"/>
                <w:szCs w:val="20"/>
              </w:rPr>
            </w:pPr>
          </w:p>
        </w:tc>
      </w:tr>
      <w:tr w:rsidR="00593B46" w:rsidRPr="004F2BB7" w:rsidTr="000921F0">
        <w:trPr>
          <w:cantSplit/>
          <w:trHeight w:val="119"/>
        </w:trPr>
        <w:tc>
          <w:tcPr>
            <w:tcW w:w="10188" w:type="dxa"/>
            <w:gridSpan w:val="7"/>
            <w:tcBorders>
              <w:left w:val="single" w:sz="4" w:space="0" w:color="auto"/>
              <w:bottom w:val="single" w:sz="4" w:space="0" w:color="auto"/>
              <w:right w:val="single" w:sz="4" w:space="0" w:color="auto"/>
            </w:tcBorders>
            <w:shd w:val="clear" w:color="auto" w:fill="000000" w:themeFill="text1"/>
          </w:tcPr>
          <w:p w:rsidR="00745FB3" w:rsidRPr="0039119A" w:rsidRDefault="00745FB3" w:rsidP="00593B46">
            <w:pPr>
              <w:pStyle w:val="Header"/>
              <w:tabs>
                <w:tab w:val="clear" w:pos="4320"/>
                <w:tab w:val="clear" w:pos="8640"/>
              </w:tabs>
              <w:jc w:val="right"/>
              <w:rPr>
                <w:rFonts w:ascii="Arial" w:hAnsi="Arial" w:cs="Arial"/>
                <w:b/>
                <w:sz w:val="4"/>
                <w:szCs w:val="4"/>
              </w:rPr>
            </w:pPr>
          </w:p>
        </w:tc>
      </w:tr>
      <w:tr w:rsidR="00593B46" w:rsidRPr="004F2BB7" w:rsidTr="000921F0">
        <w:trPr>
          <w:cantSplit/>
          <w:trHeight w:val="255"/>
        </w:trPr>
        <w:tc>
          <w:tcPr>
            <w:tcW w:w="2358" w:type="dxa"/>
            <w:vMerge w:val="restart"/>
            <w:tcBorders>
              <w:top w:val="single" w:sz="4" w:space="0" w:color="auto"/>
              <w:left w:val="single" w:sz="4" w:space="0" w:color="auto"/>
              <w:bottom w:val="single" w:sz="4" w:space="0" w:color="auto"/>
              <w:right w:val="single" w:sz="4" w:space="0" w:color="auto"/>
            </w:tcBorders>
            <w:shd w:val="clear" w:color="auto" w:fill="CCCCCC"/>
          </w:tcPr>
          <w:p w:rsidR="00745FB3" w:rsidRPr="00A36A59" w:rsidRDefault="00745FB3" w:rsidP="00701A55">
            <w:pPr>
              <w:pStyle w:val="Header"/>
              <w:tabs>
                <w:tab w:val="clear" w:pos="4320"/>
                <w:tab w:val="clear" w:pos="8640"/>
              </w:tabs>
              <w:jc w:val="right"/>
              <w:rPr>
                <w:rFonts w:ascii="Arial" w:hAnsi="Arial" w:cs="Arial"/>
                <w:bCs/>
                <w:sz w:val="20"/>
                <w:szCs w:val="20"/>
              </w:rPr>
            </w:pPr>
            <w:r w:rsidRPr="00A36A59">
              <w:rPr>
                <w:rFonts w:ascii="Arial" w:hAnsi="Arial" w:cs="Arial"/>
                <w:bCs/>
                <w:sz w:val="20"/>
                <w:szCs w:val="20"/>
              </w:rPr>
              <w:t xml:space="preserve">Total </w:t>
            </w:r>
            <w:r w:rsidRPr="00A36A59">
              <w:rPr>
                <w:rFonts w:ascii="Arial" w:hAnsi="Arial" w:cs="Arial"/>
                <w:bCs/>
                <w:sz w:val="20"/>
                <w:szCs w:val="20"/>
                <w:shd w:val="clear" w:color="auto" w:fill="CCCCCC"/>
              </w:rPr>
              <w:t xml:space="preserve">Number of </w:t>
            </w:r>
            <w:r w:rsidRPr="00A36A59">
              <w:rPr>
                <w:rFonts w:ascii="Arial" w:hAnsi="Arial" w:cs="Arial"/>
                <w:bCs/>
                <w:sz w:val="20"/>
                <w:szCs w:val="20"/>
                <w:shd w:val="clear" w:color="auto" w:fill="CCCCCC"/>
              </w:rPr>
              <w:br/>
            </w:r>
            <w:r w:rsidR="008A2948" w:rsidRPr="00A36A59">
              <w:rPr>
                <w:rFonts w:ascii="Arial" w:hAnsi="Arial" w:cs="Arial"/>
                <w:b/>
                <w:bCs/>
                <w:sz w:val="20"/>
                <w:szCs w:val="20"/>
                <w:shd w:val="clear" w:color="auto" w:fill="CCCCCC"/>
              </w:rPr>
              <w:t>FC</w:t>
            </w:r>
            <w:r w:rsidRPr="00A36A59">
              <w:rPr>
                <w:rFonts w:ascii="Arial" w:hAnsi="Arial" w:cs="Arial"/>
                <w:b/>
                <w:bCs/>
                <w:sz w:val="20"/>
                <w:szCs w:val="20"/>
                <w:shd w:val="clear" w:color="auto" w:fill="CCCCCC"/>
              </w:rPr>
              <w:t xml:space="preserve"> </w:t>
            </w:r>
            <w:r w:rsidR="00701A55">
              <w:rPr>
                <w:rFonts w:ascii="Arial" w:hAnsi="Arial" w:cs="Arial"/>
                <w:b/>
                <w:bCs/>
                <w:sz w:val="20"/>
                <w:szCs w:val="20"/>
                <w:shd w:val="clear" w:color="auto" w:fill="CCCCCC"/>
              </w:rPr>
              <w:t>244</w:t>
            </w:r>
            <w:r w:rsidRPr="00A36A59">
              <w:rPr>
                <w:rFonts w:ascii="Arial" w:hAnsi="Arial" w:cs="Arial"/>
                <w:bCs/>
                <w:sz w:val="20"/>
                <w:szCs w:val="20"/>
                <w:shd w:val="clear" w:color="auto" w:fill="CCCCCC"/>
              </w:rPr>
              <w:t xml:space="preserve"> sites for which you are applying for continuation funding.</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45FB3" w:rsidRPr="00A36A59" w:rsidRDefault="00745FB3"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5FB3" w:rsidRPr="0039119A" w:rsidRDefault="00745FB3" w:rsidP="00701A55">
            <w:pPr>
              <w:pStyle w:val="Header"/>
              <w:tabs>
                <w:tab w:val="clear" w:pos="4320"/>
                <w:tab w:val="clear" w:pos="8640"/>
              </w:tabs>
              <w:spacing w:before="120"/>
              <w:jc w:val="right"/>
              <w:rPr>
                <w:rFonts w:ascii="Arial" w:hAnsi="Arial" w:cs="Arial"/>
                <w:bCs/>
                <w:sz w:val="20"/>
                <w:szCs w:val="20"/>
              </w:rPr>
            </w:pPr>
            <w:r w:rsidRPr="0039119A">
              <w:rPr>
                <w:rFonts w:ascii="Arial" w:hAnsi="Arial" w:cs="Arial"/>
                <w:bCs/>
                <w:sz w:val="20"/>
                <w:szCs w:val="20"/>
                <w:shd w:val="clear" w:color="auto" w:fill="CCCCCC"/>
              </w:rPr>
              <w:t xml:space="preserve">Amount requested for </w:t>
            </w:r>
            <w:r w:rsidR="000028D0" w:rsidRPr="0039119A">
              <w:rPr>
                <w:rFonts w:ascii="Arial" w:hAnsi="Arial" w:cs="Arial"/>
                <w:bCs/>
                <w:sz w:val="20"/>
                <w:szCs w:val="20"/>
                <w:shd w:val="clear" w:color="auto" w:fill="CCCCCC"/>
              </w:rPr>
              <w:t>9/1/201</w:t>
            </w:r>
            <w:r w:rsidR="00701A55">
              <w:rPr>
                <w:rFonts w:ascii="Arial" w:hAnsi="Arial" w:cs="Arial"/>
                <w:bCs/>
                <w:sz w:val="20"/>
                <w:szCs w:val="20"/>
                <w:shd w:val="clear" w:color="auto" w:fill="CCCCCC"/>
              </w:rPr>
              <w:t>7</w:t>
            </w:r>
            <w:r w:rsidR="000028D0" w:rsidRPr="0039119A">
              <w:rPr>
                <w:rFonts w:ascii="Arial" w:hAnsi="Arial" w:cs="Arial"/>
                <w:bCs/>
                <w:sz w:val="20"/>
                <w:szCs w:val="20"/>
                <w:shd w:val="clear" w:color="auto" w:fill="CCCCCC"/>
              </w:rPr>
              <w:t xml:space="preserve"> - 6/31/201</w:t>
            </w:r>
            <w:r w:rsidR="00701A55">
              <w:rPr>
                <w:rFonts w:ascii="Arial" w:hAnsi="Arial" w:cs="Arial"/>
                <w:bCs/>
                <w:sz w:val="20"/>
                <w:szCs w:val="20"/>
                <w:shd w:val="clear" w:color="auto" w:fill="CCCCCC"/>
              </w:rPr>
              <w:t>8</w:t>
            </w:r>
            <w:r w:rsidRPr="0039119A">
              <w:rPr>
                <w:rFonts w:ascii="Arial" w:hAnsi="Arial" w:cs="Arial"/>
                <w:bCs/>
                <w:sz w:val="20"/>
                <w:szCs w:val="20"/>
              </w:rPr>
              <w:t>:</w:t>
            </w:r>
          </w:p>
        </w:tc>
        <w:tc>
          <w:tcPr>
            <w:tcW w:w="2250" w:type="dxa"/>
            <w:tcBorders>
              <w:top w:val="single" w:sz="4" w:space="0" w:color="auto"/>
              <w:left w:val="single" w:sz="4" w:space="0" w:color="auto"/>
              <w:bottom w:val="single" w:sz="4" w:space="0" w:color="auto"/>
              <w:right w:val="single" w:sz="4" w:space="0" w:color="auto"/>
            </w:tcBorders>
            <w:vAlign w:val="center"/>
          </w:tcPr>
          <w:p w:rsidR="00745FB3" w:rsidRPr="00A36A59" w:rsidRDefault="00745FB3" w:rsidP="00593B46">
            <w:pPr>
              <w:pStyle w:val="Header"/>
              <w:tabs>
                <w:tab w:val="clear" w:pos="4320"/>
                <w:tab w:val="clear" w:pos="8640"/>
              </w:tabs>
              <w:rPr>
                <w:rFonts w:ascii="Arial" w:hAnsi="Arial" w:cs="Arial"/>
                <w:b/>
                <w:sz w:val="20"/>
                <w:szCs w:val="20"/>
              </w:rPr>
            </w:pPr>
            <w:r w:rsidRPr="00A36A59">
              <w:rPr>
                <w:rFonts w:ascii="Arial" w:hAnsi="Arial" w:cs="Arial"/>
                <w:b/>
                <w:sz w:val="20"/>
                <w:szCs w:val="20"/>
              </w:rPr>
              <w:t>$</w:t>
            </w:r>
          </w:p>
        </w:tc>
      </w:tr>
      <w:tr w:rsidR="00593B46" w:rsidRPr="004F2BB7" w:rsidTr="000921F0">
        <w:trPr>
          <w:cantSplit/>
          <w:trHeight w:val="255"/>
        </w:trPr>
        <w:tc>
          <w:tcPr>
            <w:tcW w:w="2358" w:type="dxa"/>
            <w:vMerge/>
            <w:tcBorders>
              <w:top w:val="single" w:sz="4" w:space="0" w:color="auto"/>
              <w:left w:val="single" w:sz="4" w:space="0" w:color="auto"/>
              <w:bottom w:val="single" w:sz="4" w:space="0" w:color="auto"/>
              <w:right w:val="single" w:sz="4" w:space="0" w:color="auto"/>
            </w:tcBorders>
            <w:shd w:val="clear" w:color="auto" w:fill="CCCCCC"/>
          </w:tcPr>
          <w:p w:rsidR="00745FB3" w:rsidRPr="00A36A59" w:rsidRDefault="00745FB3" w:rsidP="00593B46">
            <w:pPr>
              <w:pStyle w:val="Header"/>
              <w:tabs>
                <w:tab w:val="clear" w:pos="4320"/>
                <w:tab w:val="clear" w:pos="8640"/>
              </w:tabs>
              <w:rPr>
                <w:rFonts w:ascii="Arial" w:hAnsi="Arial" w:cs="Arial"/>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45FB3" w:rsidRPr="00A36A59" w:rsidRDefault="00745FB3"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5FB3" w:rsidRPr="0039119A" w:rsidRDefault="00745FB3" w:rsidP="00701A55">
            <w:pPr>
              <w:pStyle w:val="Header"/>
              <w:tabs>
                <w:tab w:val="clear" w:pos="4320"/>
                <w:tab w:val="clear" w:pos="8640"/>
              </w:tabs>
              <w:spacing w:before="120"/>
              <w:jc w:val="right"/>
              <w:rPr>
                <w:rFonts w:ascii="Arial" w:hAnsi="Arial" w:cs="Arial"/>
                <w:bCs/>
                <w:sz w:val="20"/>
                <w:szCs w:val="20"/>
                <w:shd w:val="clear" w:color="auto" w:fill="CCCCCC"/>
              </w:rPr>
            </w:pPr>
            <w:r w:rsidRPr="0039119A">
              <w:rPr>
                <w:rFonts w:ascii="Arial" w:hAnsi="Arial" w:cs="Arial"/>
                <w:bCs/>
                <w:sz w:val="20"/>
                <w:szCs w:val="20"/>
                <w:shd w:val="clear" w:color="auto" w:fill="CCCCCC"/>
              </w:rPr>
              <w:t>Amount requested for 7/1/201</w:t>
            </w:r>
            <w:r w:rsidR="00701A55">
              <w:rPr>
                <w:rFonts w:ascii="Arial" w:hAnsi="Arial" w:cs="Arial"/>
                <w:bCs/>
                <w:sz w:val="20"/>
                <w:szCs w:val="20"/>
                <w:shd w:val="clear" w:color="auto" w:fill="CCCCCC"/>
              </w:rPr>
              <w:t>8</w:t>
            </w:r>
            <w:r w:rsidRPr="0039119A">
              <w:rPr>
                <w:rFonts w:ascii="Arial" w:hAnsi="Arial" w:cs="Arial"/>
                <w:bCs/>
                <w:sz w:val="20"/>
                <w:szCs w:val="20"/>
                <w:shd w:val="clear" w:color="auto" w:fill="CCCCCC"/>
              </w:rPr>
              <w:t>-8/31/201</w:t>
            </w:r>
            <w:r w:rsidR="00701A55">
              <w:rPr>
                <w:rFonts w:ascii="Arial" w:hAnsi="Arial" w:cs="Arial"/>
                <w:bCs/>
                <w:sz w:val="20"/>
                <w:szCs w:val="20"/>
                <w:shd w:val="clear" w:color="auto" w:fill="CCCCCC"/>
              </w:rPr>
              <w:t>8</w:t>
            </w:r>
            <w:r w:rsidRPr="0039119A">
              <w:rPr>
                <w:rFonts w:ascii="Arial" w:hAnsi="Arial" w:cs="Arial"/>
                <w:bCs/>
                <w:sz w:val="20"/>
                <w:szCs w:val="20"/>
              </w:rPr>
              <w:t>:</w:t>
            </w:r>
          </w:p>
        </w:tc>
        <w:tc>
          <w:tcPr>
            <w:tcW w:w="2250" w:type="dxa"/>
            <w:tcBorders>
              <w:top w:val="single" w:sz="4" w:space="0" w:color="auto"/>
              <w:left w:val="single" w:sz="4" w:space="0" w:color="auto"/>
              <w:bottom w:val="single" w:sz="4" w:space="0" w:color="auto"/>
              <w:right w:val="single" w:sz="4" w:space="0" w:color="auto"/>
            </w:tcBorders>
            <w:vAlign w:val="center"/>
          </w:tcPr>
          <w:p w:rsidR="00745FB3" w:rsidRPr="00A36A59" w:rsidRDefault="00745FB3" w:rsidP="00593B46">
            <w:pPr>
              <w:pStyle w:val="Header"/>
              <w:tabs>
                <w:tab w:val="clear" w:pos="4320"/>
                <w:tab w:val="clear" w:pos="8640"/>
              </w:tabs>
              <w:rPr>
                <w:rFonts w:ascii="Arial" w:hAnsi="Arial" w:cs="Arial"/>
                <w:b/>
                <w:sz w:val="20"/>
                <w:szCs w:val="20"/>
              </w:rPr>
            </w:pPr>
            <w:r w:rsidRPr="00A36A59">
              <w:rPr>
                <w:rFonts w:ascii="Arial" w:hAnsi="Arial" w:cs="Arial"/>
                <w:b/>
                <w:sz w:val="20"/>
                <w:szCs w:val="20"/>
              </w:rPr>
              <w:t>$</w:t>
            </w:r>
          </w:p>
        </w:tc>
      </w:tr>
      <w:tr w:rsidR="00593B46" w:rsidRPr="004F2BB7" w:rsidTr="000921F0">
        <w:trPr>
          <w:cantSplit/>
          <w:trHeight w:val="437"/>
        </w:trPr>
        <w:tc>
          <w:tcPr>
            <w:tcW w:w="2358" w:type="dxa"/>
            <w:vMerge/>
            <w:tcBorders>
              <w:top w:val="single" w:sz="4" w:space="0" w:color="auto"/>
              <w:left w:val="single" w:sz="4" w:space="0" w:color="auto"/>
              <w:bottom w:val="single" w:sz="4" w:space="0" w:color="auto"/>
              <w:right w:val="single" w:sz="4" w:space="0" w:color="auto"/>
            </w:tcBorders>
            <w:shd w:val="clear" w:color="auto" w:fill="CCCCCC"/>
          </w:tcPr>
          <w:p w:rsidR="00745FB3" w:rsidRPr="00A36A59" w:rsidRDefault="00745FB3" w:rsidP="00593B46">
            <w:pPr>
              <w:pStyle w:val="Header"/>
              <w:tabs>
                <w:tab w:val="clear" w:pos="4320"/>
                <w:tab w:val="clear" w:pos="8640"/>
              </w:tabs>
              <w:rPr>
                <w:rFonts w:ascii="Arial" w:hAnsi="Arial" w:cs="Arial"/>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45FB3" w:rsidRPr="00A36A59" w:rsidRDefault="00745FB3" w:rsidP="00593B46">
            <w:pPr>
              <w:pStyle w:val="Header"/>
              <w:tabs>
                <w:tab w:val="clear" w:pos="4320"/>
                <w:tab w:val="clear" w:pos="8640"/>
              </w:tabs>
              <w:rPr>
                <w:rFonts w:ascii="Arial" w:hAnsi="Arial" w:cs="Arial"/>
                <w:bCs/>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5FB3" w:rsidRPr="0039119A" w:rsidRDefault="00745FB3" w:rsidP="00701A55">
            <w:pPr>
              <w:pStyle w:val="Header"/>
              <w:tabs>
                <w:tab w:val="clear" w:pos="4320"/>
                <w:tab w:val="clear" w:pos="8640"/>
              </w:tabs>
              <w:spacing w:before="120"/>
              <w:jc w:val="right"/>
              <w:rPr>
                <w:rFonts w:ascii="Arial" w:hAnsi="Arial" w:cs="Arial"/>
                <w:b/>
                <w:bCs/>
                <w:sz w:val="20"/>
                <w:szCs w:val="20"/>
                <w:shd w:val="clear" w:color="auto" w:fill="CCCCCC"/>
              </w:rPr>
            </w:pPr>
            <w:r w:rsidRPr="0039119A">
              <w:rPr>
                <w:rFonts w:ascii="Arial" w:hAnsi="Arial" w:cs="Arial"/>
                <w:b/>
                <w:bCs/>
                <w:sz w:val="20"/>
                <w:szCs w:val="20"/>
                <w:shd w:val="clear" w:color="auto" w:fill="CCCCCC"/>
              </w:rPr>
              <w:t xml:space="preserve">TOTAL REQUESTED FOR </w:t>
            </w:r>
            <w:r w:rsidR="008A2948" w:rsidRPr="0039119A">
              <w:rPr>
                <w:rFonts w:ascii="Arial" w:hAnsi="Arial" w:cs="Arial"/>
                <w:b/>
                <w:bCs/>
                <w:sz w:val="20"/>
                <w:szCs w:val="20"/>
                <w:shd w:val="clear" w:color="auto" w:fill="CCCCCC"/>
              </w:rPr>
              <w:t>FC</w:t>
            </w:r>
            <w:r w:rsidRPr="0039119A">
              <w:rPr>
                <w:rFonts w:ascii="Arial" w:hAnsi="Arial" w:cs="Arial"/>
                <w:b/>
                <w:bCs/>
                <w:sz w:val="20"/>
                <w:szCs w:val="20"/>
                <w:shd w:val="clear" w:color="auto" w:fill="CCCCCC"/>
              </w:rPr>
              <w:t xml:space="preserve"> </w:t>
            </w:r>
            <w:r w:rsidR="00701A55">
              <w:rPr>
                <w:rFonts w:ascii="Arial" w:hAnsi="Arial" w:cs="Arial"/>
                <w:b/>
                <w:bCs/>
                <w:sz w:val="20"/>
                <w:szCs w:val="20"/>
                <w:shd w:val="clear" w:color="auto" w:fill="CCCCCC"/>
              </w:rPr>
              <w:t>244</w:t>
            </w:r>
          </w:p>
        </w:tc>
        <w:tc>
          <w:tcPr>
            <w:tcW w:w="2250" w:type="dxa"/>
            <w:tcBorders>
              <w:top w:val="single" w:sz="4" w:space="0" w:color="auto"/>
              <w:left w:val="single" w:sz="4" w:space="0" w:color="auto"/>
              <w:bottom w:val="single" w:sz="4" w:space="0" w:color="auto"/>
              <w:right w:val="single" w:sz="4" w:space="0" w:color="auto"/>
            </w:tcBorders>
            <w:vAlign w:val="center"/>
          </w:tcPr>
          <w:p w:rsidR="00745FB3" w:rsidRPr="00A36A59" w:rsidRDefault="00745FB3" w:rsidP="00593B46">
            <w:pPr>
              <w:pStyle w:val="Header"/>
              <w:tabs>
                <w:tab w:val="clear" w:pos="4320"/>
                <w:tab w:val="clear" w:pos="8640"/>
              </w:tabs>
              <w:rPr>
                <w:rFonts w:ascii="Arial" w:hAnsi="Arial" w:cs="Arial"/>
                <w:b/>
                <w:sz w:val="20"/>
                <w:szCs w:val="20"/>
              </w:rPr>
            </w:pPr>
            <w:r w:rsidRPr="00A36A59">
              <w:rPr>
                <w:rFonts w:ascii="Arial" w:hAnsi="Arial" w:cs="Arial"/>
                <w:b/>
                <w:sz w:val="20"/>
                <w:szCs w:val="20"/>
              </w:rPr>
              <w:t>$</w:t>
            </w:r>
          </w:p>
        </w:tc>
      </w:tr>
      <w:tr w:rsidR="00593B46" w:rsidRPr="00593B46" w:rsidTr="000921F0">
        <w:trPr>
          <w:cantSplit/>
          <w:trHeight w:val="86"/>
        </w:trPr>
        <w:tc>
          <w:tcPr>
            <w:tcW w:w="2358" w:type="dxa"/>
            <w:tcBorders>
              <w:top w:val="single" w:sz="4" w:space="0" w:color="auto"/>
              <w:left w:val="single" w:sz="4" w:space="0" w:color="auto"/>
              <w:bottom w:val="single" w:sz="4" w:space="0" w:color="auto"/>
              <w:right w:val="single" w:sz="4" w:space="0" w:color="auto"/>
            </w:tcBorders>
            <w:shd w:val="clear" w:color="auto" w:fill="000000" w:themeFill="text1"/>
          </w:tcPr>
          <w:p w:rsidR="00593B46" w:rsidRPr="00593B46" w:rsidRDefault="00593B46" w:rsidP="00593B46">
            <w:pPr>
              <w:pStyle w:val="Header"/>
              <w:tabs>
                <w:tab w:val="clear" w:pos="4320"/>
                <w:tab w:val="clear" w:pos="8640"/>
              </w:tabs>
              <w:rPr>
                <w:rFonts w:ascii="Arial" w:hAnsi="Arial" w:cs="Arial"/>
                <w:bCs/>
                <w:sz w:val="4"/>
                <w:szCs w:val="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593B46" w:rsidRPr="00593B46" w:rsidRDefault="00593B46" w:rsidP="00593B46">
            <w:pPr>
              <w:pStyle w:val="Header"/>
              <w:tabs>
                <w:tab w:val="clear" w:pos="4320"/>
                <w:tab w:val="clear" w:pos="8640"/>
              </w:tabs>
              <w:rPr>
                <w:rFonts w:ascii="Arial" w:hAnsi="Arial" w:cs="Arial"/>
                <w:bCs/>
                <w:sz w:val="4"/>
                <w:szCs w:val="4"/>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593B46" w:rsidRPr="00593B46" w:rsidRDefault="00593B46" w:rsidP="00593B46">
            <w:pPr>
              <w:pStyle w:val="Header"/>
              <w:tabs>
                <w:tab w:val="clear" w:pos="4320"/>
                <w:tab w:val="clear" w:pos="8640"/>
              </w:tabs>
              <w:spacing w:before="120"/>
              <w:jc w:val="right"/>
              <w:rPr>
                <w:rFonts w:ascii="Arial" w:hAnsi="Arial" w:cs="Arial"/>
                <w:b/>
                <w:bCs/>
                <w:sz w:val="4"/>
                <w:szCs w:val="4"/>
                <w:shd w:val="clear" w:color="auto" w:fill="CCCCCC"/>
              </w:rPr>
            </w:pPr>
          </w:p>
        </w:tc>
        <w:tc>
          <w:tcPr>
            <w:tcW w:w="22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93B46" w:rsidRPr="00593B46" w:rsidRDefault="00593B46" w:rsidP="00593B46">
            <w:pPr>
              <w:pStyle w:val="Header"/>
              <w:tabs>
                <w:tab w:val="clear" w:pos="4320"/>
                <w:tab w:val="clear" w:pos="8640"/>
              </w:tabs>
              <w:rPr>
                <w:rFonts w:ascii="Arial" w:hAnsi="Arial" w:cs="Arial"/>
                <w:b/>
                <w:sz w:val="4"/>
                <w:szCs w:val="4"/>
              </w:rPr>
            </w:pPr>
          </w:p>
        </w:tc>
      </w:tr>
    </w:tbl>
    <w:p w:rsidR="00E14A1D" w:rsidRDefault="00E14A1D" w:rsidP="00D77BC7">
      <w:pPr>
        <w:rPr>
          <w:rFonts w:ascii="Arial" w:hAnsi="Arial" w:cs="Arial"/>
          <w:b/>
          <w:bCs/>
          <w:color w:val="000000"/>
          <w:sz w:val="20"/>
          <w:szCs w:val="20"/>
        </w:rPr>
      </w:pPr>
    </w:p>
    <w:p w:rsidR="005A4292" w:rsidRDefault="005A4292" w:rsidP="00701A55">
      <w:pPr>
        <w:spacing w:before="120" w:after="120"/>
        <w:ind w:right="115"/>
        <w:rPr>
          <w:rFonts w:ascii="Arial" w:hAnsi="Arial" w:cs="Arial"/>
          <w:b/>
          <w:bCs/>
          <w:color w:val="000000"/>
          <w:sz w:val="20"/>
          <w:szCs w:val="20"/>
        </w:rPr>
      </w:pPr>
    </w:p>
    <w:p w:rsidR="005A4292" w:rsidRDefault="005A4292">
      <w:pPr>
        <w:rPr>
          <w:rFonts w:ascii="Arial" w:hAnsi="Arial" w:cs="Arial"/>
          <w:b/>
          <w:bCs/>
          <w:color w:val="000000"/>
          <w:sz w:val="20"/>
          <w:szCs w:val="20"/>
        </w:rPr>
      </w:pPr>
      <w:r>
        <w:rPr>
          <w:rFonts w:ascii="Arial" w:hAnsi="Arial" w:cs="Arial"/>
          <w:b/>
          <w:bCs/>
          <w:color w:val="000000"/>
          <w:sz w:val="20"/>
          <w:szCs w:val="20"/>
        </w:rPr>
        <w:br w:type="page"/>
      </w:r>
    </w:p>
    <w:p w:rsidR="005A4292" w:rsidRDefault="005A4292" w:rsidP="00701A55">
      <w:pPr>
        <w:spacing w:before="120" w:after="120"/>
        <w:ind w:right="115"/>
        <w:rPr>
          <w:rFonts w:ascii="Arial" w:hAnsi="Arial" w:cs="Arial"/>
          <w:b/>
          <w:bCs/>
          <w:color w:val="000000"/>
          <w:sz w:val="20"/>
          <w:szCs w:val="20"/>
        </w:rPr>
      </w:pPr>
    </w:p>
    <w:p w:rsidR="00701A55" w:rsidRDefault="00701A55" w:rsidP="00701A55">
      <w:pPr>
        <w:spacing w:before="120" w:after="120"/>
        <w:ind w:right="115"/>
        <w:rPr>
          <w:rFonts w:ascii="Arial" w:hAnsi="Arial" w:cs="Arial"/>
          <w:b/>
          <w:bCs/>
          <w:color w:val="000000"/>
          <w:sz w:val="20"/>
          <w:szCs w:val="20"/>
        </w:rPr>
      </w:pPr>
      <w:r>
        <w:rPr>
          <w:rFonts w:ascii="Arial" w:hAnsi="Arial" w:cs="Arial"/>
          <w:b/>
          <w:bCs/>
          <w:color w:val="000000"/>
          <w:sz w:val="20"/>
          <w:szCs w:val="20"/>
        </w:rPr>
        <w:t xml:space="preserve">A. PROGRAM INFORMATION </w:t>
      </w:r>
    </w:p>
    <w:p w:rsidR="00701A55" w:rsidRDefault="00701A55" w:rsidP="00701A55">
      <w:pPr>
        <w:pStyle w:val="ListParagraph"/>
        <w:numPr>
          <w:ilvl w:val="0"/>
          <w:numId w:val="22"/>
        </w:numPr>
        <w:tabs>
          <w:tab w:val="left" w:pos="-180"/>
          <w:tab w:val="left" w:pos="90"/>
        </w:tabs>
        <w:spacing w:before="120"/>
        <w:ind w:left="90" w:hanging="270"/>
        <w:jc w:val="both"/>
        <w:rPr>
          <w:rFonts w:ascii="Arial" w:hAnsi="Arial" w:cs="Arial"/>
          <w:b/>
          <w:bCs/>
          <w:sz w:val="20"/>
          <w:szCs w:val="20"/>
        </w:rPr>
      </w:pPr>
      <w:r>
        <w:rPr>
          <w:rFonts w:ascii="Arial" w:hAnsi="Arial" w:cs="Arial"/>
          <w:b/>
          <w:bCs/>
          <w:sz w:val="20"/>
          <w:szCs w:val="20"/>
        </w:rPr>
        <w:t>Please copy and paste this</w:t>
      </w:r>
      <w:r w:rsidRPr="009229B9">
        <w:rPr>
          <w:rFonts w:ascii="Arial" w:hAnsi="Arial" w:cs="Arial"/>
          <w:b/>
          <w:bCs/>
          <w:sz w:val="20"/>
          <w:szCs w:val="20"/>
        </w:rPr>
        <w:t xml:space="preserve"> </w:t>
      </w:r>
      <w:r>
        <w:rPr>
          <w:rFonts w:ascii="Arial" w:hAnsi="Arial" w:cs="Arial"/>
          <w:b/>
          <w:bCs/>
          <w:sz w:val="20"/>
          <w:szCs w:val="20"/>
        </w:rPr>
        <w:t>chart and then complete for each site</w:t>
      </w:r>
      <w:r>
        <w:rPr>
          <w:rFonts w:ascii="Arial" w:hAnsi="Arial" w:cs="Arial"/>
          <w:b/>
          <w:bCs/>
          <w:i/>
          <w:sz w:val="20"/>
          <w:szCs w:val="20"/>
        </w:rPr>
        <w:t xml:space="preserve"> for which you are applying for FY18 FC 244 funds.</w:t>
      </w:r>
    </w:p>
    <w:p w:rsidR="004B6241" w:rsidRDefault="004B6241" w:rsidP="004B6241">
      <w:pPr>
        <w:pStyle w:val="ListParagraph"/>
        <w:ind w:left="360"/>
        <w:rPr>
          <w:rFonts w:ascii="Arial" w:hAnsi="Arial" w:cs="Arial"/>
          <w:b/>
          <w:bCs/>
          <w:color w:val="000000"/>
          <w:sz w:val="20"/>
          <w:szCs w:val="20"/>
        </w:rPr>
      </w:pPr>
    </w:p>
    <w:tbl>
      <w:tblPr>
        <w:tblpPr w:leftFromText="180" w:rightFromText="180" w:vertAnchor="text" w:horzAnchor="margin" w:tblpX="-72" w:tblpY="1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50"/>
        <w:gridCol w:w="1170"/>
        <w:gridCol w:w="270"/>
        <w:gridCol w:w="1080"/>
        <w:gridCol w:w="540"/>
        <w:gridCol w:w="900"/>
        <w:gridCol w:w="1080"/>
        <w:gridCol w:w="360"/>
        <w:gridCol w:w="30"/>
        <w:gridCol w:w="1470"/>
        <w:gridCol w:w="30"/>
        <w:gridCol w:w="1170"/>
        <w:gridCol w:w="270"/>
      </w:tblGrid>
      <w:tr w:rsidR="005A4292" w:rsidRPr="003528D3" w:rsidTr="005A4292">
        <w:trPr>
          <w:trHeight w:val="360"/>
        </w:trPr>
        <w:tc>
          <w:tcPr>
            <w:tcW w:w="1818" w:type="dxa"/>
            <w:gridSpan w:val="2"/>
            <w:vMerge w:val="restart"/>
            <w:shd w:val="clear" w:color="auto" w:fill="B8CCE4" w:themeFill="accent1" w:themeFillTint="66"/>
            <w:vAlign w:val="center"/>
          </w:tcPr>
          <w:p w:rsidR="005A4292" w:rsidRPr="002C717D" w:rsidRDefault="005A4292" w:rsidP="005A4292">
            <w:pPr>
              <w:tabs>
                <w:tab w:val="left" w:pos="8100"/>
              </w:tabs>
              <w:spacing w:before="60"/>
              <w:ind w:right="115"/>
              <w:jc w:val="right"/>
              <w:rPr>
                <w:rFonts w:ascii="Arial" w:hAnsi="Arial" w:cs="Arial"/>
                <w:sz w:val="20"/>
                <w:szCs w:val="20"/>
              </w:rPr>
            </w:pPr>
            <w:r w:rsidRPr="002C717D">
              <w:rPr>
                <w:rFonts w:ascii="Arial" w:hAnsi="Arial" w:cs="Arial"/>
                <w:sz w:val="20"/>
                <w:szCs w:val="20"/>
              </w:rPr>
              <w:t>SITE NAME</w:t>
            </w:r>
          </w:p>
        </w:tc>
        <w:tc>
          <w:tcPr>
            <w:tcW w:w="3960" w:type="dxa"/>
            <w:gridSpan w:val="5"/>
            <w:vMerge w:val="restart"/>
          </w:tcPr>
          <w:p w:rsidR="005A4292" w:rsidRPr="002C717D" w:rsidRDefault="005A4292" w:rsidP="005A4292">
            <w:pPr>
              <w:tabs>
                <w:tab w:val="left" w:pos="8100"/>
              </w:tabs>
              <w:spacing w:before="60"/>
              <w:ind w:right="115"/>
              <w:rPr>
                <w:rFonts w:ascii="Arial" w:hAnsi="Arial" w:cs="Arial"/>
                <w:sz w:val="20"/>
                <w:szCs w:val="20"/>
              </w:rPr>
            </w:pPr>
          </w:p>
        </w:tc>
        <w:tc>
          <w:tcPr>
            <w:tcW w:w="4410" w:type="dxa"/>
            <w:gridSpan w:val="7"/>
            <w:shd w:val="clear" w:color="auto" w:fill="B8CCE4" w:themeFill="accent1" w:themeFillTint="66"/>
          </w:tcPr>
          <w:p w:rsidR="005A4292" w:rsidRPr="002C717D" w:rsidRDefault="005A4292" w:rsidP="005A4292">
            <w:pPr>
              <w:tabs>
                <w:tab w:val="left" w:pos="8100"/>
              </w:tabs>
              <w:spacing w:before="60"/>
              <w:ind w:right="115"/>
              <w:jc w:val="center"/>
              <w:rPr>
                <w:rFonts w:ascii="Arial" w:hAnsi="Arial" w:cs="Arial"/>
                <w:sz w:val="20"/>
                <w:szCs w:val="20"/>
              </w:rPr>
            </w:pPr>
            <w:r>
              <w:rPr>
                <w:rFonts w:ascii="Arial" w:hAnsi="Arial" w:cs="Arial"/>
                <w:sz w:val="20"/>
                <w:szCs w:val="20"/>
              </w:rPr>
              <w:t>If this is an E</w:t>
            </w:r>
            <w:r w:rsidRPr="002C717D">
              <w:rPr>
                <w:rFonts w:ascii="Arial" w:hAnsi="Arial" w:cs="Arial"/>
                <w:sz w:val="20"/>
                <w:szCs w:val="20"/>
              </w:rPr>
              <w:t>xemplary</w:t>
            </w:r>
            <w:r>
              <w:rPr>
                <w:rFonts w:ascii="Arial" w:hAnsi="Arial" w:cs="Arial"/>
                <w:sz w:val="20"/>
                <w:szCs w:val="20"/>
              </w:rPr>
              <w:t xml:space="preserve"> Site indicate level       </w:t>
            </w:r>
            <w:r w:rsidRPr="00AF4387">
              <w:rPr>
                <w:rFonts w:ascii="Arial" w:hAnsi="Arial" w:cs="Arial"/>
                <w:sz w:val="16"/>
                <w:szCs w:val="16"/>
              </w:rPr>
              <w:t>(X in Appropriate Box)</w:t>
            </w:r>
          </w:p>
        </w:tc>
      </w:tr>
      <w:tr w:rsidR="005A4292" w:rsidRPr="003528D3" w:rsidTr="005A4292">
        <w:trPr>
          <w:trHeight w:val="285"/>
        </w:trPr>
        <w:tc>
          <w:tcPr>
            <w:tcW w:w="1818" w:type="dxa"/>
            <w:gridSpan w:val="2"/>
            <w:vMerge/>
            <w:shd w:val="clear" w:color="auto" w:fill="B8CCE4" w:themeFill="accent1" w:themeFillTint="66"/>
            <w:vAlign w:val="center"/>
          </w:tcPr>
          <w:p w:rsidR="005A4292" w:rsidRPr="002C717D" w:rsidRDefault="005A4292" w:rsidP="005A4292">
            <w:pPr>
              <w:tabs>
                <w:tab w:val="left" w:pos="8100"/>
              </w:tabs>
              <w:spacing w:before="60"/>
              <w:ind w:right="115"/>
              <w:jc w:val="right"/>
              <w:rPr>
                <w:rFonts w:ascii="Arial" w:hAnsi="Arial" w:cs="Arial"/>
                <w:sz w:val="20"/>
                <w:szCs w:val="20"/>
              </w:rPr>
            </w:pPr>
          </w:p>
        </w:tc>
        <w:tc>
          <w:tcPr>
            <w:tcW w:w="3960" w:type="dxa"/>
            <w:gridSpan w:val="5"/>
            <w:vMerge/>
          </w:tcPr>
          <w:p w:rsidR="005A4292" w:rsidRPr="002C717D" w:rsidRDefault="005A4292" w:rsidP="005A4292">
            <w:pPr>
              <w:tabs>
                <w:tab w:val="left" w:pos="8100"/>
              </w:tabs>
              <w:spacing w:before="60"/>
              <w:ind w:right="115"/>
              <w:jc w:val="center"/>
              <w:rPr>
                <w:rFonts w:ascii="Arial" w:hAnsi="Arial" w:cs="Arial"/>
                <w:sz w:val="20"/>
                <w:szCs w:val="20"/>
              </w:rPr>
            </w:pPr>
          </w:p>
        </w:tc>
        <w:tc>
          <w:tcPr>
            <w:tcW w:w="1470" w:type="dxa"/>
            <w:gridSpan w:val="3"/>
            <w:shd w:val="clear" w:color="auto" w:fill="8DB3E2" w:themeFill="text2" w:themeFillTint="66"/>
          </w:tcPr>
          <w:p w:rsidR="005A4292" w:rsidRPr="002C717D" w:rsidRDefault="005A4292" w:rsidP="005A4292">
            <w:pPr>
              <w:tabs>
                <w:tab w:val="left" w:pos="8100"/>
              </w:tabs>
              <w:spacing w:before="60"/>
              <w:ind w:right="115"/>
              <w:jc w:val="center"/>
              <w:rPr>
                <w:rFonts w:ascii="Arial" w:hAnsi="Arial" w:cs="Arial"/>
                <w:sz w:val="20"/>
                <w:szCs w:val="20"/>
              </w:rPr>
            </w:pPr>
            <w:r>
              <w:rPr>
                <w:rFonts w:ascii="Arial" w:hAnsi="Arial" w:cs="Arial"/>
                <w:sz w:val="20"/>
                <w:szCs w:val="20"/>
              </w:rPr>
              <w:t>Prom</w:t>
            </w:r>
          </w:p>
        </w:tc>
        <w:tc>
          <w:tcPr>
            <w:tcW w:w="1470" w:type="dxa"/>
            <w:shd w:val="clear" w:color="auto" w:fill="8DB3E2" w:themeFill="text2" w:themeFillTint="66"/>
          </w:tcPr>
          <w:p w:rsidR="005A4292" w:rsidRPr="002C717D" w:rsidRDefault="005A4292" w:rsidP="005A4292">
            <w:pPr>
              <w:tabs>
                <w:tab w:val="left" w:pos="8100"/>
              </w:tabs>
              <w:spacing w:before="60"/>
              <w:ind w:right="115"/>
              <w:jc w:val="center"/>
              <w:rPr>
                <w:rFonts w:ascii="Arial" w:hAnsi="Arial" w:cs="Arial"/>
                <w:sz w:val="20"/>
                <w:szCs w:val="20"/>
              </w:rPr>
            </w:pPr>
            <w:proofErr w:type="spellStart"/>
            <w:r>
              <w:rPr>
                <w:rFonts w:ascii="Arial" w:hAnsi="Arial" w:cs="Arial"/>
                <w:sz w:val="20"/>
                <w:szCs w:val="20"/>
              </w:rPr>
              <w:t>Prac</w:t>
            </w:r>
            <w:proofErr w:type="spellEnd"/>
          </w:p>
        </w:tc>
        <w:tc>
          <w:tcPr>
            <w:tcW w:w="1470" w:type="dxa"/>
            <w:gridSpan w:val="3"/>
            <w:shd w:val="clear" w:color="auto" w:fill="8DB3E2" w:themeFill="text2" w:themeFillTint="66"/>
          </w:tcPr>
          <w:p w:rsidR="005A4292" w:rsidRPr="002C717D" w:rsidRDefault="005A4292" w:rsidP="005A4292">
            <w:pPr>
              <w:tabs>
                <w:tab w:val="left" w:pos="8100"/>
              </w:tabs>
              <w:spacing w:before="60"/>
              <w:ind w:right="115"/>
              <w:jc w:val="center"/>
              <w:rPr>
                <w:rFonts w:ascii="Arial" w:hAnsi="Arial" w:cs="Arial"/>
                <w:sz w:val="20"/>
                <w:szCs w:val="20"/>
              </w:rPr>
            </w:pPr>
            <w:r>
              <w:rPr>
                <w:rFonts w:ascii="Arial" w:hAnsi="Arial" w:cs="Arial"/>
                <w:sz w:val="20"/>
                <w:szCs w:val="20"/>
              </w:rPr>
              <w:t>Demo</w:t>
            </w:r>
          </w:p>
        </w:tc>
      </w:tr>
      <w:tr w:rsidR="005A4292" w:rsidRPr="003528D3" w:rsidTr="005A4292">
        <w:trPr>
          <w:trHeight w:val="285"/>
        </w:trPr>
        <w:tc>
          <w:tcPr>
            <w:tcW w:w="1818" w:type="dxa"/>
            <w:gridSpan w:val="2"/>
            <w:vMerge/>
            <w:shd w:val="clear" w:color="auto" w:fill="B8CCE4" w:themeFill="accent1" w:themeFillTint="66"/>
            <w:vAlign w:val="center"/>
          </w:tcPr>
          <w:p w:rsidR="005A4292" w:rsidRPr="002C717D" w:rsidRDefault="005A4292" w:rsidP="005A4292">
            <w:pPr>
              <w:tabs>
                <w:tab w:val="left" w:pos="8100"/>
              </w:tabs>
              <w:spacing w:before="60"/>
              <w:ind w:right="115"/>
              <w:jc w:val="right"/>
              <w:rPr>
                <w:rFonts w:ascii="Arial" w:hAnsi="Arial" w:cs="Arial"/>
                <w:sz w:val="20"/>
                <w:szCs w:val="20"/>
              </w:rPr>
            </w:pPr>
          </w:p>
        </w:tc>
        <w:tc>
          <w:tcPr>
            <w:tcW w:w="3960" w:type="dxa"/>
            <w:gridSpan w:val="5"/>
            <w:vMerge/>
          </w:tcPr>
          <w:p w:rsidR="005A4292" w:rsidRPr="002C717D" w:rsidRDefault="005A4292" w:rsidP="005A4292">
            <w:pPr>
              <w:tabs>
                <w:tab w:val="left" w:pos="8100"/>
              </w:tabs>
              <w:spacing w:before="60"/>
              <w:ind w:right="115"/>
              <w:jc w:val="center"/>
              <w:rPr>
                <w:rFonts w:ascii="Arial" w:hAnsi="Arial" w:cs="Arial"/>
                <w:sz w:val="20"/>
                <w:szCs w:val="20"/>
              </w:rPr>
            </w:pPr>
          </w:p>
        </w:tc>
        <w:tc>
          <w:tcPr>
            <w:tcW w:w="1470" w:type="dxa"/>
            <w:gridSpan w:val="3"/>
          </w:tcPr>
          <w:p w:rsidR="005A4292" w:rsidRDefault="005A4292" w:rsidP="005A4292">
            <w:pPr>
              <w:tabs>
                <w:tab w:val="left" w:pos="8100"/>
              </w:tabs>
              <w:spacing w:before="60"/>
              <w:ind w:right="115"/>
              <w:jc w:val="center"/>
              <w:rPr>
                <w:rFonts w:ascii="Arial" w:hAnsi="Arial" w:cs="Arial"/>
                <w:sz w:val="20"/>
                <w:szCs w:val="20"/>
              </w:rPr>
            </w:pPr>
          </w:p>
        </w:tc>
        <w:tc>
          <w:tcPr>
            <w:tcW w:w="1470" w:type="dxa"/>
          </w:tcPr>
          <w:p w:rsidR="005A4292" w:rsidRDefault="005A4292" w:rsidP="005A4292">
            <w:pPr>
              <w:tabs>
                <w:tab w:val="left" w:pos="8100"/>
              </w:tabs>
              <w:spacing w:before="60"/>
              <w:ind w:right="115"/>
              <w:jc w:val="center"/>
              <w:rPr>
                <w:rFonts w:ascii="Arial" w:hAnsi="Arial" w:cs="Arial"/>
                <w:sz w:val="20"/>
                <w:szCs w:val="20"/>
              </w:rPr>
            </w:pPr>
          </w:p>
        </w:tc>
        <w:tc>
          <w:tcPr>
            <w:tcW w:w="1470" w:type="dxa"/>
            <w:gridSpan w:val="3"/>
          </w:tcPr>
          <w:p w:rsidR="005A4292" w:rsidRDefault="005A4292" w:rsidP="005A4292">
            <w:pPr>
              <w:tabs>
                <w:tab w:val="left" w:pos="8100"/>
              </w:tabs>
              <w:spacing w:before="60"/>
              <w:ind w:right="115"/>
              <w:jc w:val="center"/>
              <w:rPr>
                <w:rFonts w:ascii="Arial" w:hAnsi="Arial" w:cs="Arial"/>
                <w:sz w:val="20"/>
                <w:szCs w:val="20"/>
              </w:rPr>
            </w:pPr>
          </w:p>
        </w:tc>
      </w:tr>
      <w:tr w:rsidR="005A4292" w:rsidRPr="003528D3" w:rsidTr="005A4292">
        <w:trPr>
          <w:trHeight w:val="870"/>
        </w:trPr>
        <w:tc>
          <w:tcPr>
            <w:tcW w:w="1818" w:type="dxa"/>
            <w:gridSpan w:val="2"/>
            <w:tcBorders>
              <w:top w:val="single" w:sz="12" w:space="0" w:color="auto"/>
            </w:tcBorders>
            <w:shd w:val="clear" w:color="auto" w:fill="B8CCE4" w:themeFill="accent1" w:themeFillTint="66"/>
          </w:tcPr>
          <w:p w:rsidR="005A4292" w:rsidRDefault="005A4292" w:rsidP="005A4292">
            <w:pPr>
              <w:tabs>
                <w:tab w:val="left" w:pos="1314"/>
                <w:tab w:val="left" w:pos="8100"/>
              </w:tabs>
              <w:spacing w:before="60"/>
              <w:jc w:val="right"/>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Pr="002C717D">
              <w:rPr>
                <w:rFonts w:ascii="Arial" w:hAnsi="Arial" w:cs="Arial"/>
                <w:sz w:val="20"/>
                <w:szCs w:val="20"/>
              </w:rPr>
              <w:t xml:space="preserve"> Number of Students</w:t>
            </w:r>
          </w:p>
          <w:p w:rsidR="005A4292" w:rsidRPr="00CB7220" w:rsidRDefault="005A4292" w:rsidP="00BA51F7">
            <w:pPr>
              <w:tabs>
                <w:tab w:val="left" w:pos="1314"/>
                <w:tab w:val="left" w:pos="8100"/>
              </w:tabs>
              <w:jc w:val="right"/>
              <w:rPr>
                <w:rFonts w:ascii="Arial" w:hAnsi="Arial" w:cs="Arial"/>
                <w:sz w:val="20"/>
                <w:szCs w:val="20"/>
              </w:rPr>
            </w:pPr>
            <w:r>
              <w:rPr>
                <w:rFonts w:ascii="Arial" w:hAnsi="Arial" w:cs="Arial"/>
                <w:sz w:val="20"/>
                <w:szCs w:val="20"/>
              </w:rPr>
              <w:t>on IEP</w:t>
            </w:r>
            <w:r w:rsidR="00BA51F7">
              <w:rPr>
                <w:rFonts w:ascii="Arial" w:hAnsi="Arial" w:cs="Arial"/>
                <w:sz w:val="20"/>
                <w:szCs w:val="20"/>
              </w:rPr>
              <w:t>s</w:t>
            </w:r>
            <w:r>
              <w:rPr>
                <w:rFonts w:ascii="Arial" w:hAnsi="Arial" w:cs="Arial"/>
                <w:sz w:val="20"/>
                <w:szCs w:val="20"/>
              </w:rPr>
              <w:t xml:space="preserve"> Served</w:t>
            </w:r>
          </w:p>
        </w:tc>
        <w:tc>
          <w:tcPr>
            <w:tcW w:w="1440" w:type="dxa"/>
            <w:gridSpan w:val="2"/>
            <w:tcBorders>
              <w:top w:val="single" w:sz="12" w:space="0" w:color="auto"/>
            </w:tcBorders>
            <w:shd w:val="clear" w:color="auto" w:fill="auto"/>
            <w:vAlign w:val="center"/>
          </w:tcPr>
          <w:p w:rsidR="005A4292" w:rsidRPr="002C717D" w:rsidRDefault="005A4292" w:rsidP="005A4292">
            <w:pPr>
              <w:tabs>
                <w:tab w:val="left" w:pos="8100"/>
              </w:tabs>
              <w:spacing w:before="60"/>
              <w:ind w:right="115"/>
              <w:rPr>
                <w:rFonts w:ascii="Arial" w:hAnsi="Arial" w:cs="Arial"/>
                <w:sz w:val="20"/>
                <w:szCs w:val="20"/>
              </w:rPr>
            </w:pPr>
          </w:p>
        </w:tc>
        <w:tc>
          <w:tcPr>
            <w:tcW w:w="1620" w:type="dxa"/>
            <w:gridSpan w:val="2"/>
            <w:tcBorders>
              <w:top w:val="single" w:sz="12" w:space="0" w:color="auto"/>
            </w:tcBorders>
            <w:shd w:val="clear" w:color="auto" w:fill="B8CCE4" w:themeFill="accent1" w:themeFillTint="66"/>
            <w:vAlign w:val="center"/>
          </w:tcPr>
          <w:p w:rsidR="005A4292" w:rsidRPr="002C717D" w:rsidRDefault="005A4292" w:rsidP="00002AB2">
            <w:pPr>
              <w:tabs>
                <w:tab w:val="left" w:pos="8100"/>
              </w:tabs>
              <w:spacing w:before="60"/>
              <w:ind w:right="115"/>
              <w:rPr>
                <w:rFonts w:ascii="Arial" w:hAnsi="Arial" w:cs="Arial"/>
                <w:sz w:val="20"/>
                <w:szCs w:val="20"/>
              </w:rPr>
            </w:pPr>
            <w:r w:rsidRPr="002C717D">
              <w:rPr>
                <w:rFonts w:ascii="Arial" w:hAnsi="Arial" w:cs="Arial"/>
                <w:sz w:val="20"/>
                <w:szCs w:val="20"/>
              </w:rPr>
              <w:t>FY1</w:t>
            </w:r>
            <w:r>
              <w:rPr>
                <w:rFonts w:ascii="Arial" w:hAnsi="Arial" w:cs="Arial"/>
                <w:sz w:val="20"/>
                <w:szCs w:val="20"/>
              </w:rPr>
              <w:t>7</w:t>
            </w:r>
            <w:r w:rsidR="001773C9">
              <w:rPr>
                <w:rFonts w:ascii="Arial" w:hAnsi="Arial" w:cs="Arial"/>
                <w:sz w:val="20"/>
                <w:szCs w:val="20"/>
              </w:rPr>
              <w:t xml:space="preserve">            </w:t>
            </w:r>
            <w:r w:rsidRPr="002C717D">
              <w:rPr>
                <w:rFonts w:ascii="Arial" w:hAnsi="Arial" w:cs="Arial"/>
                <w:sz w:val="20"/>
                <w:szCs w:val="20"/>
              </w:rPr>
              <w:t xml:space="preserve">% </w:t>
            </w:r>
            <w:r w:rsidR="00002AB2">
              <w:rPr>
                <w:rFonts w:ascii="Arial" w:hAnsi="Arial" w:cs="Arial"/>
                <w:sz w:val="20"/>
                <w:szCs w:val="20"/>
              </w:rPr>
              <w:t xml:space="preserve">of students on IEPs served by the program </w:t>
            </w:r>
            <w:r>
              <w:rPr>
                <w:rFonts w:ascii="Arial" w:hAnsi="Arial" w:cs="Arial"/>
                <w:sz w:val="20"/>
                <w:szCs w:val="20"/>
              </w:rPr>
              <w:t xml:space="preserve"> </w:t>
            </w:r>
          </w:p>
        </w:tc>
        <w:tc>
          <w:tcPr>
            <w:tcW w:w="1980" w:type="dxa"/>
            <w:gridSpan w:val="2"/>
            <w:tcBorders>
              <w:top w:val="single" w:sz="12" w:space="0" w:color="auto"/>
            </w:tcBorders>
            <w:shd w:val="clear" w:color="auto" w:fill="auto"/>
            <w:vAlign w:val="center"/>
          </w:tcPr>
          <w:p w:rsidR="005A4292" w:rsidRPr="002C717D" w:rsidRDefault="005A4292" w:rsidP="005A4292">
            <w:pPr>
              <w:tabs>
                <w:tab w:val="left" w:pos="8100"/>
              </w:tabs>
              <w:spacing w:before="60"/>
              <w:ind w:right="115"/>
              <w:rPr>
                <w:rFonts w:ascii="Arial" w:hAnsi="Arial" w:cs="Arial"/>
                <w:sz w:val="20"/>
                <w:szCs w:val="20"/>
              </w:rPr>
            </w:pPr>
          </w:p>
        </w:tc>
        <w:tc>
          <w:tcPr>
            <w:tcW w:w="1890" w:type="dxa"/>
            <w:gridSpan w:val="4"/>
            <w:tcBorders>
              <w:top w:val="single" w:sz="12" w:space="0" w:color="auto"/>
            </w:tcBorders>
            <w:shd w:val="clear" w:color="auto" w:fill="000000" w:themeFill="text1"/>
            <w:vAlign w:val="center"/>
          </w:tcPr>
          <w:p w:rsidR="005A4292" w:rsidRPr="002C717D" w:rsidRDefault="005A4292" w:rsidP="005A4292">
            <w:pPr>
              <w:tabs>
                <w:tab w:val="left" w:pos="8100"/>
              </w:tabs>
              <w:spacing w:before="60"/>
              <w:ind w:right="115"/>
              <w:jc w:val="right"/>
              <w:rPr>
                <w:rFonts w:ascii="Arial" w:hAnsi="Arial" w:cs="Arial"/>
                <w:sz w:val="20"/>
                <w:szCs w:val="20"/>
              </w:rPr>
            </w:pPr>
          </w:p>
        </w:tc>
        <w:tc>
          <w:tcPr>
            <w:tcW w:w="1440" w:type="dxa"/>
            <w:gridSpan w:val="2"/>
            <w:tcBorders>
              <w:top w:val="single" w:sz="12" w:space="0" w:color="auto"/>
            </w:tcBorders>
            <w:shd w:val="clear" w:color="auto" w:fill="000000" w:themeFill="text1"/>
          </w:tcPr>
          <w:p w:rsidR="005A4292" w:rsidRPr="002C717D" w:rsidRDefault="005A4292" w:rsidP="005A4292">
            <w:pPr>
              <w:tabs>
                <w:tab w:val="left" w:pos="8100"/>
              </w:tabs>
              <w:spacing w:before="60"/>
              <w:ind w:right="115"/>
              <w:rPr>
                <w:rFonts w:ascii="Arial" w:hAnsi="Arial" w:cs="Arial"/>
                <w:sz w:val="20"/>
                <w:szCs w:val="20"/>
              </w:rPr>
            </w:pPr>
          </w:p>
        </w:tc>
      </w:tr>
      <w:tr w:rsidR="005A4292" w:rsidRPr="003528D3" w:rsidTr="005A4292">
        <w:trPr>
          <w:trHeight w:val="113"/>
        </w:trPr>
        <w:tc>
          <w:tcPr>
            <w:tcW w:w="10188" w:type="dxa"/>
            <w:gridSpan w:val="14"/>
            <w:shd w:val="clear" w:color="auto" w:fill="000000"/>
          </w:tcPr>
          <w:p w:rsidR="005A4292" w:rsidRPr="00420F5A" w:rsidRDefault="005A4292" w:rsidP="005A4292">
            <w:pPr>
              <w:tabs>
                <w:tab w:val="left" w:pos="8100"/>
              </w:tabs>
              <w:spacing w:before="60"/>
              <w:ind w:right="115"/>
              <w:jc w:val="both"/>
              <w:rPr>
                <w:rFonts w:ascii="Arial" w:hAnsi="Arial" w:cs="Arial"/>
                <w:sz w:val="20"/>
                <w:szCs w:val="20"/>
              </w:rPr>
            </w:pPr>
          </w:p>
        </w:tc>
      </w:tr>
      <w:tr w:rsidR="005A4292" w:rsidRPr="003528D3" w:rsidTr="005A4292">
        <w:trPr>
          <w:trHeight w:val="203"/>
        </w:trPr>
        <w:tc>
          <w:tcPr>
            <w:tcW w:w="10188" w:type="dxa"/>
            <w:gridSpan w:val="14"/>
            <w:tcBorders>
              <w:bottom w:val="single" w:sz="4" w:space="0" w:color="auto"/>
            </w:tcBorders>
            <w:shd w:val="clear" w:color="auto" w:fill="8DB3E2" w:themeFill="text2" w:themeFillTint="66"/>
          </w:tcPr>
          <w:p w:rsidR="005A4292" w:rsidRPr="00420F5A" w:rsidRDefault="005A4292" w:rsidP="005A4292">
            <w:pPr>
              <w:tabs>
                <w:tab w:val="left" w:pos="8100"/>
              </w:tabs>
              <w:spacing w:before="60"/>
              <w:ind w:right="115"/>
              <w:jc w:val="center"/>
              <w:rPr>
                <w:rFonts w:ascii="Arial" w:hAnsi="Arial" w:cs="Arial"/>
                <w:b/>
                <w:sz w:val="20"/>
                <w:szCs w:val="20"/>
              </w:rPr>
            </w:pPr>
            <w:r w:rsidRPr="00420F5A">
              <w:rPr>
                <w:rFonts w:ascii="Arial" w:hAnsi="Arial" w:cs="Arial"/>
                <w:b/>
                <w:sz w:val="20"/>
                <w:szCs w:val="20"/>
              </w:rPr>
              <w:t>SAYO</w:t>
            </w:r>
            <w:r>
              <w:rPr>
                <w:rFonts w:ascii="Arial" w:hAnsi="Arial" w:cs="Arial"/>
                <w:b/>
                <w:sz w:val="20"/>
                <w:szCs w:val="20"/>
              </w:rPr>
              <w:t>-Teacher</w:t>
            </w:r>
          </w:p>
        </w:tc>
      </w:tr>
      <w:tr w:rsidR="005A4292" w:rsidRPr="003528D3" w:rsidTr="005A4292">
        <w:trPr>
          <w:trHeight w:val="203"/>
        </w:trPr>
        <w:tc>
          <w:tcPr>
            <w:tcW w:w="1368" w:type="dxa"/>
            <w:tcBorders>
              <w:bottom w:val="single" w:sz="4" w:space="0" w:color="auto"/>
            </w:tcBorders>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b/>
                <w:sz w:val="20"/>
                <w:szCs w:val="20"/>
              </w:rPr>
            </w:pPr>
            <w:r w:rsidRPr="0066774A">
              <w:rPr>
                <w:rFonts w:ascii="Arial" w:hAnsi="Arial" w:cs="Arial"/>
                <w:b/>
                <w:sz w:val="20"/>
                <w:szCs w:val="20"/>
              </w:rPr>
              <w:t>Academic</w:t>
            </w:r>
          </w:p>
        </w:tc>
        <w:tc>
          <w:tcPr>
            <w:tcW w:w="1620" w:type="dxa"/>
            <w:gridSpan w:val="2"/>
            <w:shd w:val="clear" w:color="auto" w:fill="B8CCE4" w:themeFill="accent1" w:themeFillTint="66"/>
            <w:vAlign w:val="bottom"/>
          </w:tcPr>
          <w:p w:rsidR="005A4292" w:rsidRDefault="005A4292" w:rsidP="005A4292">
            <w:pPr>
              <w:jc w:val="center"/>
              <w:rPr>
                <w:rFonts w:ascii="Arial" w:hAnsi="Arial" w:cs="Arial"/>
                <w:sz w:val="18"/>
                <w:szCs w:val="18"/>
              </w:rPr>
            </w:pPr>
            <w:r w:rsidRPr="002D4544">
              <w:rPr>
                <w:rFonts w:ascii="Arial" w:hAnsi="Arial" w:cs="Arial"/>
                <w:b/>
                <w:smallCaps/>
                <w:sz w:val="20"/>
                <w:szCs w:val="20"/>
              </w:rPr>
              <w:t>E</w:t>
            </w:r>
            <w:r>
              <w:rPr>
                <w:rFonts w:ascii="Arial" w:hAnsi="Arial" w:cs="Arial"/>
                <w:b/>
                <w:smallCaps/>
                <w:sz w:val="20"/>
                <w:szCs w:val="20"/>
              </w:rPr>
              <w:t>LA</w:t>
            </w:r>
          </w:p>
        </w:tc>
        <w:tc>
          <w:tcPr>
            <w:tcW w:w="1350" w:type="dxa"/>
            <w:gridSpan w:val="2"/>
            <w:shd w:val="clear" w:color="auto" w:fill="B8CCE4" w:themeFill="accent1" w:themeFillTint="66"/>
            <w:vAlign w:val="bottom"/>
          </w:tcPr>
          <w:p w:rsidR="005A4292" w:rsidRPr="002C717D" w:rsidRDefault="005A4292" w:rsidP="005A4292">
            <w:pPr>
              <w:jc w:val="center"/>
              <w:rPr>
                <w:rFonts w:ascii="Arial" w:hAnsi="Arial" w:cs="Arial"/>
                <w:sz w:val="18"/>
                <w:szCs w:val="18"/>
              </w:rPr>
            </w:pPr>
            <w:r>
              <w:rPr>
                <w:rFonts w:ascii="Arial" w:hAnsi="Arial" w:cs="Arial"/>
                <w:b/>
                <w:smallCaps/>
                <w:sz w:val="20"/>
                <w:szCs w:val="20"/>
              </w:rPr>
              <w:t>MATH</w:t>
            </w:r>
          </w:p>
        </w:tc>
        <w:tc>
          <w:tcPr>
            <w:tcW w:w="144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b/>
                <w:smallCaps/>
                <w:sz w:val="20"/>
                <w:szCs w:val="20"/>
              </w:rPr>
            </w:pPr>
            <w:r>
              <w:rPr>
                <w:rFonts w:ascii="Arial" w:hAnsi="Arial" w:cs="Arial"/>
                <w:b/>
                <w:smallCaps/>
                <w:sz w:val="20"/>
                <w:szCs w:val="20"/>
              </w:rPr>
              <w:t>HW</w:t>
            </w:r>
          </w:p>
        </w:tc>
        <w:tc>
          <w:tcPr>
            <w:tcW w:w="4140" w:type="dxa"/>
            <w:gridSpan w:val="6"/>
            <w:vMerge w:val="restart"/>
            <w:shd w:val="clear" w:color="auto" w:fill="000000" w:themeFill="text1"/>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rsidR="005A4292" w:rsidRPr="002C717D" w:rsidRDefault="005A4292" w:rsidP="005A4292">
            <w:pPr>
              <w:tabs>
                <w:tab w:val="left" w:pos="8100"/>
              </w:tabs>
              <w:spacing w:before="60"/>
              <w:ind w:right="115"/>
              <w:jc w:val="center"/>
              <w:rPr>
                <w:rFonts w:ascii="Arial" w:hAnsi="Arial" w:cs="Arial"/>
                <w:sz w:val="18"/>
                <w:szCs w:val="18"/>
              </w:rPr>
            </w:pPr>
          </w:p>
        </w:tc>
      </w:tr>
      <w:tr w:rsidR="005A4292" w:rsidRPr="003528D3" w:rsidTr="005A4292">
        <w:trPr>
          <w:trHeight w:val="203"/>
        </w:trPr>
        <w:tc>
          <w:tcPr>
            <w:tcW w:w="1368" w:type="dxa"/>
            <w:tcBorders>
              <w:bottom w:val="single" w:sz="4" w:space="0" w:color="auto"/>
            </w:tcBorders>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vAlign w:val="bottom"/>
          </w:tcPr>
          <w:p w:rsidR="005A4292" w:rsidRPr="002D4544" w:rsidRDefault="005A4292" w:rsidP="005A4292">
            <w:pPr>
              <w:rPr>
                <w:rFonts w:ascii="Arial" w:hAnsi="Arial" w:cs="Arial"/>
                <w:b/>
                <w:smallCaps/>
                <w:sz w:val="20"/>
                <w:szCs w:val="20"/>
              </w:rPr>
            </w:pPr>
          </w:p>
        </w:tc>
        <w:tc>
          <w:tcPr>
            <w:tcW w:w="1350" w:type="dxa"/>
            <w:gridSpan w:val="2"/>
            <w:shd w:val="clear" w:color="auto" w:fill="auto"/>
            <w:vAlign w:val="bottom"/>
          </w:tcPr>
          <w:p w:rsidR="005A4292" w:rsidRDefault="005A4292" w:rsidP="005A4292">
            <w:pPr>
              <w:jc w:val="center"/>
              <w:rPr>
                <w:rFonts w:ascii="Arial" w:hAnsi="Arial" w:cs="Arial"/>
                <w:b/>
                <w:smallCaps/>
                <w:sz w:val="20"/>
                <w:szCs w:val="20"/>
              </w:rPr>
            </w:pPr>
          </w:p>
        </w:tc>
        <w:tc>
          <w:tcPr>
            <w:tcW w:w="1440" w:type="dxa"/>
            <w:gridSpan w:val="2"/>
            <w:shd w:val="clear" w:color="auto" w:fill="auto"/>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rsidR="005A4292" w:rsidRPr="002C717D" w:rsidRDefault="005A4292" w:rsidP="005A4292">
            <w:pPr>
              <w:tabs>
                <w:tab w:val="left" w:pos="8100"/>
              </w:tabs>
              <w:spacing w:before="60"/>
              <w:ind w:right="115"/>
              <w:jc w:val="center"/>
              <w:rPr>
                <w:rFonts w:ascii="Arial" w:hAnsi="Arial" w:cs="Arial"/>
                <w:sz w:val="18"/>
                <w:szCs w:val="18"/>
              </w:rPr>
            </w:pPr>
          </w:p>
        </w:tc>
      </w:tr>
      <w:tr w:rsidR="005A4292" w:rsidRPr="003528D3" w:rsidTr="005A4292">
        <w:trPr>
          <w:trHeight w:val="203"/>
        </w:trPr>
        <w:tc>
          <w:tcPr>
            <w:tcW w:w="1368" w:type="dxa"/>
            <w:tcBorders>
              <w:bottom w:val="single" w:sz="4" w:space="0" w:color="auto"/>
            </w:tcBorders>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Pre Mean</w:t>
            </w:r>
          </w:p>
        </w:tc>
        <w:tc>
          <w:tcPr>
            <w:tcW w:w="1620" w:type="dxa"/>
            <w:gridSpan w:val="2"/>
            <w:shd w:val="clear" w:color="auto" w:fill="auto"/>
            <w:vAlign w:val="bottom"/>
          </w:tcPr>
          <w:p w:rsidR="005A4292" w:rsidRPr="002D4544" w:rsidRDefault="005A4292" w:rsidP="005A4292">
            <w:pPr>
              <w:rPr>
                <w:rFonts w:ascii="Arial" w:hAnsi="Arial" w:cs="Arial"/>
                <w:b/>
                <w:smallCaps/>
                <w:sz w:val="20"/>
                <w:szCs w:val="20"/>
              </w:rPr>
            </w:pPr>
          </w:p>
        </w:tc>
        <w:tc>
          <w:tcPr>
            <w:tcW w:w="1350" w:type="dxa"/>
            <w:gridSpan w:val="2"/>
            <w:shd w:val="clear" w:color="auto" w:fill="auto"/>
            <w:vAlign w:val="bottom"/>
          </w:tcPr>
          <w:p w:rsidR="005A4292" w:rsidRDefault="005A4292" w:rsidP="005A4292">
            <w:pPr>
              <w:jc w:val="center"/>
              <w:rPr>
                <w:rFonts w:ascii="Arial" w:hAnsi="Arial" w:cs="Arial"/>
                <w:b/>
                <w:smallCaps/>
                <w:sz w:val="20"/>
                <w:szCs w:val="20"/>
              </w:rPr>
            </w:pPr>
          </w:p>
        </w:tc>
        <w:tc>
          <w:tcPr>
            <w:tcW w:w="1440" w:type="dxa"/>
            <w:gridSpan w:val="2"/>
            <w:shd w:val="clear" w:color="auto" w:fill="auto"/>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rsidR="005A4292" w:rsidRPr="002C717D" w:rsidRDefault="005A4292" w:rsidP="005A4292">
            <w:pPr>
              <w:tabs>
                <w:tab w:val="left" w:pos="8100"/>
              </w:tabs>
              <w:spacing w:before="60"/>
              <w:ind w:right="115"/>
              <w:jc w:val="center"/>
              <w:rPr>
                <w:rFonts w:ascii="Arial" w:hAnsi="Arial" w:cs="Arial"/>
                <w:sz w:val="18"/>
                <w:szCs w:val="18"/>
              </w:rPr>
            </w:pPr>
          </w:p>
        </w:tc>
      </w:tr>
      <w:tr w:rsidR="005A4292" w:rsidRPr="003528D3" w:rsidTr="005A4292">
        <w:trPr>
          <w:trHeight w:val="203"/>
        </w:trPr>
        <w:tc>
          <w:tcPr>
            <w:tcW w:w="1368" w:type="dxa"/>
            <w:tcBorders>
              <w:bottom w:val="single" w:sz="4" w:space="0" w:color="auto"/>
            </w:tcBorders>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vAlign w:val="bottom"/>
          </w:tcPr>
          <w:p w:rsidR="005A4292" w:rsidRPr="002D4544" w:rsidRDefault="005A4292" w:rsidP="005A4292">
            <w:pPr>
              <w:rPr>
                <w:rFonts w:ascii="Arial" w:hAnsi="Arial" w:cs="Arial"/>
                <w:b/>
                <w:smallCaps/>
                <w:sz w:val="20"/>
                <w:szCs w:val="20"/>
              </w:rPr>
            </w:pPr>
          </w:p>
        </w:tc>
        <w:tc>
          <w:tcPr>
            <w:tcW w:w="1350" w:type="dxa"/>
            <w:gridSpan w:val="2"/>
            <w:shd w:val="clear" w:color="auto" w:fill="auto"/>
            <w:vAlign w:val="bottom"/>
          </w:tcPr>
          <w:p w:rsidR="005A4292" w:rsidRDefault="005A4292" w:rsidP="005A4292">
            <w:pPr>
              <w:jc w:val="center"/>
              <w:rPr>
                <w:rFonts w:ascii="Arial" w:hAnsi="Arial" w:cs="Arial"/>
                <w:b/>
                <w:smallCaps/>
                <w:sz w:val="20"/>
                <w:szCs w:val="20"/>
              </w:rPr>
            </w:pPr>
          </w:p>
        </w:tc>
        <w:tc>
          <w:tcPr>
            <w:tcW w:w="1440" w:type="dxa"/>
            <w:gridSpan w:val="2"/>
            <w:shd w:val="clear" w:color="auto" w:fill="auto"/>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rsidR="005A4292" w:rsidRPr="002C717D" w:rsidRDefault="005A4292" w:rsidP="005A4292">
            <w:pPr>
              <w:tabs>
                <w:tab w:val="left" w:pos="8100"/>
              </w:tabs>
              <w:spacing w:before="60"/>
              <w:ind w:right="115"/>
              <w:jc w:val="center"/>
              <w:rPr>
                <w:rFonts w:ascii="Arial" w:hAnsi="Arial" w:cs="Arial"/>
                <w:sz w:val="18"/>
                <w:szCs w:val="18"/>
              </w:rPr>
            </w:pPr>
          </w:p>
        </w:tc>
      </w:tr>
      <w:tr w:rsidR="005A4292" w:rsidRPr="003528D3" w:rsidTr="005A4292">
        <w:trPr>
          <w:trHeight w:val="203"/>
        </w:trPr>
        <w:tc>
          <w:tcPr>
            <w:tcW w:w="1368" w:type="dxa"/>
            <w:tcBorders>
              <w:bottom w:val="single" w:sz="4" w:space="0" w:color="auto"/>
            </w:tcBorders>
            <w:shd w:val="clear" w:color="auto" w:fill="B8CCE4" w:themeFill="accent1" w:themeFillTint="66"/>
          </w:tcPr>
          <w:p w:rsidR="005A4292" w:rsidRPr="002C717D" w:rsidRDefault="005A4292" w:rsidP="005A4292">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vAlign w:val="bottom"/>
          </w:tcPr>
          <w:p w:rsidR="005A4292" w:rsidRPr="002D4544" w:rsidRDefault="005A4292" w:rsidP="005A4292">
            <w:pPr>
              <w:rPr>
                <w:rFonts w:ascii="Arial" w:hAnsi="Arial" w:cs="Arial"/>
                <w:b/>
                <w:smallCaps/>
                <w:sz w:val="20"/>
                <w:szCs w:val="20"/>
              </w:rPr>
            </w:pPr>
          </w:p>
        </w:tc>
        <w:tc>
          <w:tcPr>
            <w:tcW w:w="1350" w:type="dxa"/>
            <w:gridSpan w:val="2"/>
            <w:shd w:val="clear" w:color="auto" w:fill="auto"/>
            <w:vAlign w:val="bottom"/>
          </w:tcPr>
          <w:p w:rsidR="005A4292" w:rsidRDefault="005A4292" w:rsidP="005A4292">
            <w:pPr>
              <w:jc w:val="center"/>
              <w:rPr>
                <w:rFonts w:ascii="Arial" w:hAnsi="Arial" w:cs="Arial"/>
                <w:b/>
                <w:smallCaps/>
                <w:sz w:val="20"/>
                <w:szCs w:val="20"/>
              </w:rPr>
            </w:pPr>
          </w:p>
        </w:tc>
        <w:tc>
          <w:tcPr>
            <w:tcW w:w="1440" w:type="dxa"/>
            <w:gridSpan w:val="2"/>
            <w:shd w:val="clear" w:color="auto" w:fill="auto"/>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4140" w:type="dxa"/>
            <w:gridSpan w:val="6"/>
            <w:vMerge/>
            <w:shd w:val="clear" w:color="auto" w:fill="000000" w:themeFill="text1"/>
          </w:tcPr>
          <w:p w:rsidR="005A4292" w:rsidRPr="0066774A" w:rsidRDefault="005A4292" w:rsidP="005A4292">
            <w:pPr>
              <w:tabs>
                <w:tab w:val="left" w:pos="8100"/>
              </w:tabs>
              <w:spacing w:before="60"/>
              <w:ind w:right="115"/>
              <w:jc w:val="center"/>
              <w:rPr>
                <w:rFonts w:ascii="Arial" w:hAnsi="Arial" w:cs="Arial"/>
                <w:b/>
                <w:smallCaps/>
                <w:sz w:val="20"/>
                <w:szCs w:val="20"/>
              </w:rPr>
            </w:pPr>
          </w:p>
        </w:tc>
        <w:tc>
          <w:tcPr>
            <w:tcW w:w="270" w:type="dxa"/>
            <w:shd w:val="clear" w:color="auto" w:fill="000000" w:themeFill="text1"/>
            <w:vAlign w:val="bottom"/>
          </w:tcPr>
          <w:p w:rsidR="005A4292" w:rsidRPr="002C717D" w:rsidRDefault="005A4292" w:rsidP="005A4292">
            <w:pPr>
              <w:tabs>
                <w:tab w:val="left" w:pos="8100"/>
              </w:tabs>
              <w:spacing w:before="60"/>
              <w:ind w:right="115"/>
              <w:jc w:val="center"/>
              <w:rPr>
                <w:rFonts w:ascii="Arial" w:hAnsi="Arial" w:cs="Arial"/>
                <w:sz w:val="18"/>
                <w:szCs w:val="18"/>
              </w:rPr>
            </w:pPr>
          </w:p>
        </w:tc>
      </w:tr>
      <w:tr w:rsidR="005A4292" w:rsidRPr="003528D3" w:rsidTr="005A4292">
        <w:trPr>
          <w:trHeight w:val="203"/>
        </w:trPr>
        <w:tc>
          <w:tcPr>
            <w:tcW w:w="1368" w:type="dxa"/>
            <w:tcBorders>
              <w:bottom w:val="single" w:sz="4" w:space="0" w:color="auto"/>
            </w:tcBorders>
            <w:shd w:val="clear" w:color="auto" w:fill="B8CCE4" w:themeFill="accent1" w:themeFillTint="66"/>
            <w:vAlign w:val="center"/>
          </w:tcPr>
          <w:p w:rsidR="005A4292" w:rsidRPr="0066774A" w:rsidRDefault="005A4292" w:rsidP="005A4292">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62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135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b/>
                <w:smallCaps/>
                <w:sz w:val="20"/>
                <w:szCs w:val="20"/>
              </w:rPr>
            </w:pPr>
            <w:r w:rsidRPr="0066774A">
              <w:rPr>
                <w:rFonts w:ascii="Arial" w:hAnsi="Arial" w:cs="Arial"/>
                <w:b/>
                <w:smallCaps/>
                <w:sz w:val="20"/>
                <w:szCs w:val="20"/>
              </w:rPr>
              <w:t>Leader</w:t>
            </w:r>
            <w:r>
              <w:rPr>
                <w:rFonts w:ascii="Arial" w:hAnsi="Arial" w:cs="Arial"/>
                <w:b/>
                <w:smallCaps/>
                <w:sz w:val="20"/>
                <w:szCs w:val="20"/>
              </w:rPr>
              <w:t>-</w:t>
            </w:r>
            <w:r w:rsidRPr="0066774A">
              <w:rPr>
                <w:rFonts w:ascii="Arial" w:hAnsi="Arial" w:cs="Arial"/>
                <w:b/>
                <w:smallCaps/>
                <w:sz w:val="20"/>
                <w:szCs w:val="20"/>
              </w:rPr>
              <w:t xml:space="preserve"> ship </w:t>
            </w:r>
          </w:p>
        </w:tc>
        <w:tc>
          <w:tcPr>
            <w:tcW w:w="144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44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Self Regulation</w:t>
            </w:r>
          </w:p>
        </w:tc>
        <w:tc>
          <w:tcPr>
            <w:tcW w:w="1530" w:type="dxa"/>
            <w:gridSpan w:val="3"/>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Rel. w/ Adults</w:t>
            </w:r>
          </w:p>
        </w:tc>
        <w:tc>
          <w:tcPr>
            <w:tcW w:w="1440" w:type="dxa"/>
            <w:gridSpan w:val="2"/>
            <w:shd w:val="clear" w:color="auto" w:fill="B8CCE4" w:themeFill="accent1" w:themeFillTint="66"/>
          </w:tcPr>
          <w:p w:rsidR="005A4292" w:rsidRPr="002C717D" w:rsidRDefault="005A4292" w:rsidP="005A4292">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r>
      <w:tr w:rsidR="005A4292" w:rsidRPr="003528D3"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3528D3"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Pre Mean</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3528D3"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3528D3"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3528D3" w:rsidTr="005A4292">
        <w:trPr>
          <w:trHeight w:val="203"/>
        </w:trPr>
        <w:tc>
          <w:tcPr>
            <w:tcW w:w="10188" w:type="dxa"/>
            <w:gridSpan w:val="14"/>
            <w:shd w:val="clear" w:color="auto" w:fill="8DB3E2" w:themeFill="text2" w:themeFillTint="66"/>
          </w:tcPr>
          <w:p w:rsidR="005A4292" w:rsidRPr="002C717D" w:rsidRDefault="005A4292" w:rsidP="005A4292">
            <w:pPr>
              <w:tabs>
                <w:tab w:val="left" w:pos="8100"/>
              </w:tabs>
              <w:spacing w:before="60"/>
              <w:ind w:right="115"/>
              <w:jc w:val="center"/>
              <w:rPr>
                <w:rFonts w:ascii="Arial" w:hAnsi="Arial" w:cs="Arial"/>
                <w:b/>
                <w:sz w:val="20"/>
                <w:szCs w:val="20"/>
              </w:rPr>
            </w:pPr>
            <w:r w:rsidRPr="002C717D">
              <w:rPr>
                <w:rFonts w:ascii="Arial" w:hAnsi="Arial" w:cs="Arial"/>
                <w:b/>
                <w:bCs/>
                <w:sz w:val="20"/>
                <w:szCs w:val="20"/>
              </w:rPr>
              <w:t>SAYO-Staff</w:t>
            </w:r>
          </w:p>
        </w:tc>
      </w:tr>
      <w:tr w:rsidR="005A4292" w:rsidRPr="002C717D" w:rsidTr="005A4292">
        <w:trPr>
          <w:trHeight w:val="203"/>
        </w:trPr>
        <w:tc>
          <w:tcPr>
            <w:tcW w:w="1368" w:type="dxa"/>
            <w:tcBorders>
              <w:bottom w:val="single" w:sz="4" w:space="0" w:color="auto"/>
            </w:tcBorders>
            <w:shd w:val="clear" w:color="auto" w:fill="B8CCE4" w:themeFill="accent1" w:themeFillTint="66"/>
            <w:vAlign w:val="center"/>
          </w:tcPr>
          <w:p w:rsidR="005A4292" w:rsidRPr="0066774A" w:rsidRDefault="005A4292" w:rsidP="005A4292">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62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135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b/>
                <w:smallCaps/>
                <w:sz w:val="20"/>
                <w:szCs w:val="20"/>
              </w:rPr>
            </w:pPr>
            <w:r w:rsidRPr="0066774A">
              <w:rPr>
                <w:rFonts w:ascii="Arial" w:hAnsi="Arial" w:cs="Arial"/>
                <w:b/>
                <w:smallCaps/>
                <w:sz w:val="20"/>
                <w:szCs w:val="20"/>
              </w:rPr>
              <w:t>Leader</w:t>
            </w:r>
            <w:r>
              <w:rPr>
                <w:rFonts w:ascii="Arial" w:hAnsi="Arial" w:cs="Arial"/>
                <w:b/>
                <w:smallCaps/>
                <w:sz w:val="20"/>
                <w:szCs w:val="20"/>
              </w:rPr>
              <w:t>-</w:t>
            </w:r>
            <w:r w:rsidRPr="0066774A">
              <w:rPr>
                <w:rFonts w:ascii="Arial" w:hAnsi="Arial" w:cs="Arial"/>
                <w:b/>
                <w:smallCaps/>
                <w:sz w:val="20"/>
                <w:szCs w:val="20"/>
              </w:rPr>
              <w:t xml:space="preserve"> ship </w:t>
            </w:r>
          </w:p>
        </w:tc>
        <w:tc>
          <w:tcPr>
            <w:tcW w:w="144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440" w:type="dxa"/>
            <w:gridSpan w:val="2"/>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Self Regulation</w:t>
            </w:r>
          </w:p>
        </w:tc>
        <w:tc>
          <w:tcPr>
            <w:tcW w:w="1530" w:type="dxa"/>
            <w:gridSpan w:val="3"/>
            <w:shd w:val="clear" w:color="auto" w:fill="B8CCE4" w:themeFill="accent1" w:themeFillTint="66"/>
          </w:tcPr>
          <w:p w:rsidR="005A4292" w:rsidRPr="0066774A" w:rsidRDefault="005A4292" w:rsidP="005A4292">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Rel. w/ Adults</w:t>
            </w:r>
          </w:p>
        </w:tc>
        <w:tc>
          <w:tcPr>
            <w:tcW w:w="1440" w:type="dxa"/>
            <w:gridSpan w:val="2"/>
            <w:shd w:val="clear" w:color="auto" w:fill="B8CCE4" w:themeFill="accent1" w:themeFillTint="66"/>
          </w:tcPr>
          <w:p w:rsidR="005A4292" w:rsidRPr="002C717D" w:rsidRDefault="005A4292" w:rsidP="005A4292">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r>
      <w:tr w:rsidR="005A4292" w:rsidRPr="002C717D"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2C717D"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Pre Mean</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2C717D"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r w:rsidR="005A4292" w:rsidRPr="002C717D" w:rsidTr="005A4292">
        <w:trPr>
          <w:trHeight w:val="203"/>
        </w:trPr>
        <w:tc>
          <w:tcPr>
            <w:tcW w:w="1368" w:type="dxa"/>
            <w:shd w:val="clear" w:color="auto" w:fill="B8CCE4" w:themeFill="accent1" w:themeFillTint="66"/>
          </w:tcPr>
          <w:p w:rsidR="005A4292" w:rsidRPr="002C717D" w:rsidRDefault="005A4292" w:rsidP="005A4292">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62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35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530" w:type="dxa"/>
            <w:gridSpan w:val="3"/>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c>
          <w:tcPr>
            <w:tcW w:w="1440" w:type="dxa"/>
            <w:gridSpan w:val="2"/>
            <w:shd w:val="clear" w:color="auto" w:fill="auto"/>
          </w:tcPr>
          <w:p w:rsidR="005A4292" w:rsidRPr="002C717D" w:rsidRDefault="005A4292" w:rsidP="005A4292">
            <w:pPr>
              <w:tabs>
                <w:tab w:val="left" w:pos="8100"/>
              </w:tabs>
              <w:spacing w:before="60"/>
              <w:ind w:right="115"/>
              <w:jc w:val="both"/>
              <w:rPr>
                <w:rFonts w:ascii="Arial" w:hAnsi="Arial" w:cs="Arial"/>
                <w:sz w:val="20"/>
                <w:szCs w:val="20"/>
              </w:rPr>
            </w:pPr>
          </w:p>
        </w:tc>
      </w:tr>
    </w:tbl>
    <w:p w:rsidR="00701A55" w:rsidRPr="00701A55" w:rsidRDefault="00C143D1" w:rsidP="002C717D">
      <w:pPr>
        <w:pStyle w:val="ListParagraph"/>
        <w:numPr>
          <w:ilvl w:val="0"/>
          <w:numId w:val="22"/>
        </w:numPr>
        <w:shd w:val="clear" w:color="auto" w:fill="D9D9D9" w:themeFill="background1" w:themeFillShade="D9"/>
        <w:tabs>
          <w:tab w:val="num" w:pos="1440"/>
        </w:tabs>
        <w:spacing w:before="120" w:after="120"/>
        <w:ind w:right="720"/>
        <w:rPr>
          <w:rFonts w:ascii="Arial" w:hAnsi="Arial" w:cs="Arial"/>
          <w:bCs/>
          <w:sz w:val="20"/>
          <w:szCs w:val="20"/>
        </w:rPr>
      </w:pPr>
      <w:r w:rsidRPr="00701A55">
        <w:rPr>
          <w:rFonts w:ascii="Arial" w:hAnsi="Arial" w:cs="Arial"/>
          <w:sz w:val="20"/>
          <w:szCs w:val="20"/>
        </w:rPr>
        <w:t xml:space="preserve">(Data Analysis): </w:t>
      </w:r>
      <w:r w:rsidR="00F30F8D" w:rsidRPr="00701A55">
        <w:rPr>
          <w:rFonts w:ascii="Arial" w:hAnsi="Arial" w:cs="Arial"/>
          <w:sz w:val="20"/>
          <w:szCs w:val="20"/>
        </w:rPr>
        <w:t xml:space="preserve">What does data suggest about what </w:t>
      </w:r>
      <w:r w:rsidR="00F30F8D" w:rsidRPr="00701A55">
        <w:rPr>
          <w:rFonts w:ascii="Arial" w:hAnsi="Arial" w:cs="Arial"/>
          <w:i/>
          <w:sz w:val="20"/>
          <w:szCs w:val="20"/>
        </w:rPr>
        <w:t>may or may not</w:t>
      </w:r>
      <w:r w:rsidR="00F30F8D" w:rsidRPr="00701A55">
        <w:rPr>
          <w:rFonts w:ascii="Arial" w:hAnsi="Arial" w:cs="Arial"/>
          <w:sz w:val="20"/>
          <w:szCs w:val="20"/>
        </w:rPr>
        <w:t xml:space="preserve"> be working at each funded site? </w:t>
      </w:r>
    </w:p>
    <w:p w:rsidR="00701A55" w:rsidRDefault="00701A55" w:rsidP="002C717D">
      <w:pPr>
        <w:tabs>
          <w:tab w:val="num" w:pos="1440"/>
        </w:tabs>
        <w:spacing w:before="120" w:after="120"/>
        <w:ind w:right="720"/>
        <w:rPr>
          <w:rFonts w:ascii="Arial" w:hAnsi="Arial" w:cs="Arial"/>
          <w:bCs/>
          <w:sz w:val="20"/>
          <w:szCs w:val="20"/>
        </w:rPr>
      </w:pPr>
    </w:p>
    <w:p w:rsidR="001773C9" w:rsidRDefault="001773C9">
      <w:pPr>
        <w:rPr>
          <w:rFonts w:ascii="Arial" w:hAnsi="Arial" w:cs="Arial"/>
          <w:b/>
          <w:bCs/>
          <w:i/>
          <w:color w:val="000000"/>
          <w:sz w:val="20"/>
          <w:szCs w:val="20"/>
        </w:rPr>
      </w:pPr>
      <w:r>
        <w:rPr>
          <w:rFonts w:ascii="Arial" w:hAnsi="Arial" w:cs="Arial"/>
          <w:b/>
          <w:bCs/>
          <w:i/>
          <w:color w:val="000000"/>
          <w:sz w:val="20"/>
          <w:szCs w:val="20"/>
        </w:rPr>
        <w:br w:type="page"/>
      </w:r>
    </w:p>
    <w:p w:rsidR="009E7B2E" w:rsidRPr="00450176" w:rsidRDefault="009E7B2E" w:rsidP="009E7B2E">
      <w:pPr>
        <w:spacing w:before="120" w:after="120"/>
        <w:ind w:right="115"/>
        <w:rPr>
          <w:rFonts w:ascii="Arial" w:hAnsi="Arial" w:cs="Arial"/>
          <w:b/>
          <w:bCs/>
          <w:i/>
          <w:color w:val="000000"/>
          <w:sz w:val="20"/>
          <w:szCs w:val="20"/>
        </w:rPr>
      </w:pPr>
      <w:r w:rsidRPr="00450176">
        <w:rPr>
          <w:rFonts w:ascii="Arial" w:hAnsi="Arial" w:cs="Arial"/>
          <w:b/>
          <w:bCs/>
          <w:i/>
          <w:color w:val="000000"/>
          <w:sz w:val="20"/>
          <w:szCs w:val="20"/>
        </w:rPr>
        <w:lastRenderedPageBreak/>
        <w:t xml:space="preserve">For each funded site: </w:t>
      </w:r>
    </w:p>
    <w:p w:rsidR="009E7B2E" w:rsidRPr="00450176" w:rsidRDefault="009E7B2E" w:rsidP="001773C9">
      <w:pPr>
        <w:pStyle w:val="BodyText"/>
        <w:numPr>
          <w:ilvl w:val="0"/>
          <w:numId w:val="27"/>
        </w:numPr>
        <w:shd w:val="clear" w:color="auto" w:fill="D9D9D9" w:themeFill="background1" w:themeFillShade="D9"/>
        <w:spacing w:before="120" w:after="80"/>
        <w:ind w:left="360"/>
        <w:jc w:val="both"/>
        <w:rPr>
          <w:rFonts w:ascii="Arial" w:hAnsi="Arial" w:cs="Arial"/>
          <w:smallCaps w:val="0"/>
          <w:sz w:val="20"/>
        </w:rPr>
      </w:pPr>
      <w:r w:rsidRPr="00450176">
        <w:rPr>
          <w:rFonts w:ascii="Arial" w:hAnsi="Arial" w:cs="Arial"/>
          <w:smallCaps w:val="0"/>
          <w:sz w:val="20"/>
        </w:rPr>
        <w:t xml:space="preserve">Were you able to reach the projected number of participants on </w:t>
      </w:r>
      <w:r w:rsidR="000B6966" w:rsidRPr="00450176">
        <w:rPr>
          <w:rFonts w:ascii="Arial" w:hAnsi="Arial" w:cs="Arial"/>
          <w:smallCaps w:val="0"/>
          <w:sz w:val="20"/>
        </w:rPr>
        <w:t>Individualized Education Programs (</w:t>
      </w:r>
      <w:r w:rsidR="000921F0">
        <w:rPr>
          <w:rFonts w:ascii="Arial" w:hAnsi="Arial" w:cs="Arial"/>
          <w:smallCaps w:val="0"/>
          <w:sz w:val="20"/>
        </w:rPr>
        <w:t>IEP</w:t>
      </w:r>
      <w:r w:rsidR="00450176" w:rsidRPr="00450176">
        <w:rPr>
          <w:rFonts w:ascii="Arial" w:hAnsi="Arial" w:cs="Arial"/>
          <w:smallCaps w:val="0"/>
          <w:sz w:val="20"/>
        </w:rPr>
        <w:t>s</w:t>
      </w:r>
      <w:r w:rsidR="000B6966" w:rsidRPr="00450176">
        <w:rPr>
          <w:rFonts w:ascii="Arial" w:hAnsi="Arial" w:cs="Arial"/>
          <w:smallCaps w:val="0"/>
          <w:sz w:val="20"/>
        </w:rPr>
        <w:t>)</w:t>
      </w:r>
      <w:r w:rsidRPr="00450176">
        <w:rPr>
          <w:rFonts w:ascii="Arial" w:hAnsi="Arial" w:cs="Arial"/>
          <w:smallCaps w:val="0"/>
          <w:sz w:val="20"/>
        </w:rPr>
        <w:t>? If not, explain why and how this will be addressed</w:t>
      </w:r>
      <w:r w:rsidR="009A3F1B" w:rsidRPr="00450176">
        <w:rPr>
          <w:rFonts w:ascii="Arial" w:hAnsi="Arial" w:cs="Arial"/>
          <w:smallCaps w:val="0"/>
          <w:sz w:val="20"/>
        </w:rPr>
        <w:t xml:space="preserve"> in the coming year.</w:t>
      </w:r>
    </w:p>
    <w:p w:rsidR="00384C2D" w:rsidRPr="00450176" w:rsidRDefault="00384C2D" w:rsidP="00384C2D">
      <w:pPr>
        <w:rPr>
          <w:rFonts w:ascii="Arial" w:hAnsi="Arial" w:cs="Arial"/>
          <w:bCs/>
          <w:color w:val="000000"/>
          <w:sz w:val="20"/>
          <w:szCs w:val="20"/>
        </w:rPr>
      </w:pPr>
    </w:p>
    <w:p w:rsidR="00384C2D" w:rsidRPr="00450176" w:rsidRDefault="00384C2D" w:rsidP="00384C2D">
      <w:pPr>
        <w:rPr>
          <w:rFonts w:ascii="Arial" w:hAnsi="Arial" w:cs="Arial"/>
          <w:bCs/>
          <w:color w:val="000000"/>
          <w:sz w:val="20"/>
          <w:szCs w:val="20"/>
        </w:rPr>
      </w:pPr>
    </w:p>
    <w:p w:rsidR="00384C2D" w:rsidRPr="00450176" w:rsidRDefault="00AE6163" w:rsidP="001773C9">
      <w:pPr>
        <w:pStyle w:val="BodyText"/>
        <w:numPr>
          <w:ilvl w:val="0"/>
          <w:numId w:val="27"/>
        </w:numPr>
        <w:shd w:val="clear" w:color="auto" w:fill="D9D9D9" w:themeFill="background1" w:themeFillShade="D9"/>
        <w:spacing w:before="120" w:after="80"/>
        <w:ind w:left="360"/>
        <w:jc w:val="both"/>
        <w:rPr>
          <w:rFonts w:ascii="Arial" w:hAnsi="Arial" w:cs="Arial"/>
          <w:smallCaps w:val="0"/>
          <w:sz w:val="20"/>
        </w:rPr>
      </w:pPr>
      <w:r w:rsidRPr="00450176">
        <w:rPr>
          <w:rFonts w:ascii="Arial" w:hAnsi="Arial" w:cs="Arial"/>
          <w:smallCaps w:val="0"/>
          <w:sz w:val="20"/>
        </w:rPr>
        <w:t>Describe the following:</w:t>
      </w:r>
    </w:p>
    <w:p w:rsidR="009E7B2E" w:rsidRPr="00450176" w:rsidRDefault="009E7B2E" w:rsidP="001773C9">
      <w:pPr>
        <w:pStyle w:val="BodyText3"/>
        <w:numPr>
          <w:ilvl w:val="0"/>
          <w:numId w:val="11"/>
        </w:numPr>
        <w:shd w:val="clear" w:color="auto" w:fill="D9D9D9" w:themeFill="background1" w:themeFillShade="D9"/>
        <w:spacing w:before="120"/>
        <w:ind w:left="720"/>
        <w:rPr>
          <w:rFonts w:ascii="Arial" w:hAnsi="Arial" w:cs="Arial"/>
          <w:sz w:val="20"/>
          <w:szCs w:val="20"/>
        </w:rPr>
      </w:pPr>
      <w:r w:rsidRPr="00450176">
        <w:rPr>
          <w:rFonts w:ascii="Arial" w:hAnsi="Arial" w:cs="Arial"/>
          <w:sz w:val="20"/>
          <w:szCs w:val="20"/>
        </w:rPr>
        <w:t>Programmatically what worked well this year? Provide evidence that support</w:t>
      </w:r>
      <w:r w:rsidR="000B6966" w:rsidRPr="00450176">
        <w:rPr>
          <w:rFonts w:ascii="Arial" w:hAnsi="Arial" w:cs="Arial"/>
          <w:sz w:val="20"/>
          <w:szCs w:val="20"/>
        </w:rPr>
        <w:t>s</w:t>
      </w:r>
      <w:r w:rsidRPr="00450176">
        <w:rPr>
          <w:rFonts w:ascii="Arial" w:hAnsi="Arial" w:cs="Arial"/>
          <w:sz w:val="20"/>
          <w:szCs w:val="20"/>
        </w:rPr>
        <w:t xml:space="preserve"> how the enhancements contributed to increased achievement, healthy development, and socialization for students on an IEP. Describe the process used to </w:t>
      </w:r>
      <w:r w:rsidR="000B6966" w:rsidRPr="00450176">
        <w:rPr>
          <w:rFonts w:ascii="Arial" w:hAnsi="Arial" w:cs="Arial"/>
          <w:sz w:val="20"/>
          <w:szCs w:val="20"/>
        </w:rPr>
        <w:t>en</w:t>
      </w:r>
      <w:r w:rsidRPr="00450176">
        <w:rPr>
          <w:rFonts w:ascii="Arial" w:hAnsi="Arial" w:cs="Arial"/>
          <w:sz w:val="20"/>
          <w:szCs w:val="20"/>
        </w:rPr>
        <w:t xml:space="preserve">sure activities were fully inclusive </w:t>
      </w:r>
      <w:r w:rsidR="000B6966" w:rsidRPr="00450176">
        <w:rPr>
          <w:rFonts w:ascii="Arial" w:hAnsi="Arial" w:cs="Arial"/>
          <w:sz w:val="20"/>
          <w:szCs w:val="20"/>
        </w:rPr>
        <w:t xml:space="preserve">and </w:t>
      </w:r>
      <w:r w:rsidRPr="00450176">
        <w:rPr>
          <w:rFonts w:ascii="Arial" w:hAnsi="Arial" w:cs="Arial"/>
          <w:sz w:val="20"/>
          <w:szCs w:val="20"/>
        </w:rPr>
        <w:t xml:space="preserve">students with </w:t>
      </w:r>
      <w:r w:rsidR="00857301">
        <w:rPr>
          <w:rFonts w:ascii="Arial" w:hAnsi="Arial" w:cs="Arial"/>
          <w:sz w:val="20"/>
          <w:szCs w:val="20"/>
        </w:rPr>
        <w:t xml:space="preserve">IEPs </w:t>
      </w:r>
      <w:r w:rsidRPr="00450176">
        <w:rPr>
          <w:rFonts w:ascii="Arial" w:hAnsi="Arial" w:cs="Arial"/>
          <w:sz w:val="20"/>
          <w:szCs w:val="20"/>
        </w:rPr>
        <w:t xml:space="preserve">were engaged with peers without </w:t>
      </w:r>
      <w:r w:rsidR="00857301">
        <w:rPr>
          <w:rFonts w:ascii="Arial" w:hAnsi="Arial" w:cs="Arial"/>
          <w:sz w:val="20"/>
          <w:szCs w:val="20"/>
        </w:rPr>
        <w:t>IEPs</w:t>
      </w:r>
      <w:r w:rsidRPr="00450176">
        <w:rPr>
          <w:rFonts w:ascii="Arial" w:hAnsi="Arial" w:cs="Arial"/>
          <w:sz w:val="20"/>
          <w:szCs w:val="20"/>
        </w:rPr>
        <w:t xml:space="preserve">. </w:t>
      </w:r>
    </w:p>
    <w:p w:rsidR="003D4523" w:rsidRPr="00450176" w:rsidRDefault="003D4523" w:rsidP="001773C9">
      <w:pPr>
        <w:pStyle w:val="BodyText3"/>
        <w:numPr>
          <w:ilvl w:val="0"/>
          <w:numId w:val="11"/>
        </w:numPr>
        <w:shd w:val="clear" w:color="auto" w:fill="D9D9D9" w:themeFill="background1" w:themeFillShade="D9"/>
        <w:spacing w:before="120"/>
        <w:ind w:left="720"/>
        <w:rPr>
          <w:rFonts w:ascii="Arial" w:hAnsi="Arial" w:cs="Arial"/>
          <w:i/>
          <w:sz w:val="20"/>
          <w:szCs w:val="20"/>
        </w:rPr>
      </w:pPr>
      <w:r w:rsidRPr="00450176">
        <w:rPr>
          <w:rFonts w:ascii="Arial" w:hAnsi="Arial" w:cs="Arial"/>
          <w:sz w:val="20"/>
          <w:szCs w:val="20"/>
        </w:rPr>
        <w:t>Summarize at least two</w:t>
      </w:r>
      <w:r w:rsidR="00D9299F" w:rsidRPr="00D9299F">
        <w:rPr>
          <w:rFonts w:ascii="Arial" w:hAnsi="Arial" w:cs="Arial"/>
          <w:snapToGrid w:val="0"/>
          <w:sz w:val="20"/>
          <w:szCs w:val="20"/>
        </w:rPr>
        <w:t xml:space="preserve"> </w:t>
      </w:r>
      <w:r w:rsidRPr="00450176">
        <w:rPr>
          <w:rFonts w:ascii="Arial" w:hAnsi="Arial" w:cs="Arial"/>
          <w:sz w:val="20"/>
          <w:szCs w:val="20"/>
        </w:rPr>
        <w:t>of the program’s most successful accomplishments, over the past year with regards to FC 245</w:t>
      </w:r>
      <w:r w:rsidR="00701A55">
        <w:rPr>
          <w:rFonts w:ascii="Arial" w:hAnsi="Arial" w:cs="Arial"/>
          <w:sz w:val="20"/>
          <w:szCs w:val="20"/>
        </w:rPr>
        <w:t>/244</w:t>
      </w:r>
      <w:r w:rsidRPr="00450176">
        <w:rPr>
          <w:rFonts w:ascii="Arial" w:hAnsi="Arial" w:cs="Arial"/>
          <w:sz w:val="20"/>
          <w:szCs w:val="20"/>
        </w:rPr>
        <w:t xml:space="preserve">.  At least one should be programmatic and include a project that highlights the accomplishments of the program and provides specific examples of ways in which the learning and developmental needs of the participants were supported. Samples of lesson plan templates, etc. </w:t>
      </w:r>
      <w:r w:rsidR="00857301">
        <w:rPr>
          <w:rFonts w:ascii="Arial" w:hAnsi="Arial" w:cs="Arial"/>
          <w:sz w:val="20"/>
          <w:szCs w:val="20"/>
        </w:rPr>
        <w:t>m</w:t>
      </w:r>
      <w:r w:rsidR="00450176" w:rsidRPr="00450176">
        <w:rPr>
          <w:rFonts w:ascii="Arial" w:hAnsi="Arial" w:cs="Arial"/>
          <w:sz w:val="20"/>
          <w:szCs w:val="20"/>
        </w:rPr>
        <w:t xml:space="preserve">ay </w:t>
      </w:r>
      <w:r w:rsidRPr="00450176">
        <w:rPr>
          <w:rFonts w:ascii="Arial" w:hAnsi="Arial" w:cs="Arial"/>
          <w:sz w:val="20"/>
          <w:szCs w:val="20"/>
        </w:rPr>
        <w:t>be attached to the proposal.  Include plans for continuing to support the academic and developmental needs of students on IEP’s in FY1</w:t>
      </w:r>
      <w:r w:rsidR="00701A55">
        <w:rPr>
          <w:rFonts w:ascii="Arial" w:hAnsi="Arial" w:cs="Arial"/>
          <w:sz w:val="20"/>
          <w:szCs w:val="20"/>
        </w:rPr>
        <w:t>8</w:t>
      </w:r>
      <w:r w:rsidRPr="00450176">
        <w:rPr>
          <w:rFonts w:ascii="Arial" w:hAnsi="Arial" w:cs="Arial"/>
          <w:i/>
          <w:sz w:val="20"/>
          <w:szCs w:val="20"/>
        </w:rPr>
        <w:t>. Please note these accomplishments will be share with the Department’s Office of Special Education</w:t>
      </w:r>
      <w:r w:rsidR="00BA51F7">
        <w:rPr>
          <w:rFonts w:ascii="Arial" w:hAnsi="Arial" w:cs="Arial"/>
          <w:i/>
          <w:sz w:val="20"/>
          <w:szCs w:val="20"/>
        </w:rPr>
        <w:t xml:space="preserve"> Planning and</w:t>
      </w:r>
      <w:r w:rsidRPr="00450176">
        <w:rPr>
          <w:rFonts w:ascii="Arial" w:hAnsi="Arial" w:cs="Arial"/>
          <w:i/>
          <w:sz w:val="20"/>
          <w:szCs w:val="20"/>
        </w:rPr>
        <w:t xml:space="preserve"> Policy. </w:t>
      </w:r>
    </w:p>
    <w:p w:rsidR="00384C2D" w:rsidRPr="00450176" w:rsidRDefault="00384C2D" w:rsidP="00384C2D">
      <w:pPr>
        <w:rPr>
          <w:rFonts w:ascii="Arial" w:hAnsi="Arial" w:cs="Arial"/>
          <w:bCs/>
          <w:color w:val="000000"/>
          <w:sz w:val="20"/>
          <w:szCs w:val="20"/>
        </w:rPr>
      </w:pPr>
    </w:p>
    <w:p w:rsidR="00384C2D" w:rsidRPr="00450176" w:rsidRDefault="00384C2D" w:rsidP="00384C2D">
      <w:pPr>
        <w:rPr>
          <w:rFonts w:ascii="Arial" w:hAnsi="Arial" w:cs="Arial"/>
          <w:bCs/>
          <w:color w:val="000000"/>
          <w:sz w:val="20"/>
          <w:szCs w:val="20"/>
        </w:rPr>
      </w:pPr>
    </w:p>
    <w:p w:rsidR="003D4523" w:rsidRPr="00450176" w:rsidRDefault="00450176" w:rsidP="001773C9">
      <w:pPr>
        <w:pStyle w:val="BodyText"/>
        <w:numPr>
          <w:ilvl w:val="0"/>
          <w:numId w:val="27"/>
        </w:numPr>
        <w:shd w:val="clear" w:color="auto" w:fill="D9D9D9" w:themeFill="background1" w:themeFillShade="D9"/>
        <w:spacing w:before="120" w:after="80"/>
        <w:ind w:left="360"/>
        <w:jc w:val="both"/>
        <w:rPr>
          <w:rFonts w:ascii="Arial" w:hAnsi="Arial" w:cs="Arial"/>
          <w:smallCaps w:val="0"/>
          <w:sz w:val="20"/>
        </w:rPr>
      </w:pPr>
      <w:r w:rsidRPr="00450176">
        <w:rPr>
          <w:rFonts w:ascii="Arial" w:hAnsi="Arial" w:cs="Arial"/>
          <w:smallCaps w:val="0"/>
          <w:sz w:val="20"/>
        </w:rPr>
        <w:t xml:space="preserve">Programmatically what did not work well this year, or did not work as well as intended? </w:t>
      </w:r>
    </w:p>
    <w:p w:rsidR="003D4523" w:rsidRPr="00450176" w:rsidRDefault="003D4523" w:rsidP="001773C9">
      <w:pPr>
        <w:pStyle w:val="ListParagraph"/>
        <w:numPr>
          <w:ilvl w:val="0"/>
          <w:numId w:val="16"/>
        </w:numPr>
        <w:shd w:val="clear" w:color="auto" w:fill="D9D9D9" w:themeFill="background1" w:themeFillShade="D9"/>
        <w:tabs>
          <w:tab w:val="left" w:pos="720"/>
        </w:tabs>
        <w:ind w:hanging="720"/>
        <w:rPr>
          <w:rFonts w:ascii="Arial" w:hAnsi="Arial" w:cs="Arial"/>
          <w:color w:val="000000"/>
          <w:sz w:val="20"/>
          <w:szCs w:val="20"/>
        </w:rPr>
      </w:pPr>
      <w:r w:rsidRPr="00450176">
        <w:rPr>
          <w:rFonts w:ascii="Arial" w:hAnsi="Arial" w:cs="Arial"/>
          <w:color w:val="000000"/>
          <w:sz w:val="20"/>
          <w:szCs w:val="20"/>
        </w:rPr>
        <w:t>Describe any changes or enhancements that will be made in FY</w:t>
      </w:r>
      <w:r w:rsidR="00701A55">
        <w:rPr>
          <w:rFonts w:ascii="Arial" w:hAnsi="Arial" w:cs="Arial"/>
          <w:color w:val="000000"/>
          <w:sz w:val="20"/>
          <w:szCs w:val="20"/>
        </w:rPr>
        <w:t xml:space="preserve">18 </w:t>
      </w:r>
      <w:r w:rsidR="000921F0">
        <w:rPr>
          <w:rFonts w:ascii="Arial" w:hAnsi="Arial" w:cs="Arial"/>
          <w:color w:val="000000"/>
          <w:sz w:val="20"/>
          <w:szCs w:val="20"/>
        </w:rPr>
        <w:t>to better support students on IEP</w:t>
      </w:r>
      <w:r w:rsidR="00450176" w:rsidRPr="00450176">
        <w:rPr>
          <w:rFonts w:ascii="Arial" w:hAnsi="Arial" w:cs="Arial"/>
          <w:color w:val="000000"/>
          <w:sz w:val="20"/>
          <w:szCs w:val="20"/>
        </w:rPr>
        <w:t>s</w:t>
      </w:r>
      <w:r w:rsidRPr="00450176">
        <w:rPr>
          <w:rFonts w:ascii="Arial" w:hAnsi="Arial" w:cs="Arial"/>
          <w:color w:val="000000"/>
          <w:sz w:val="20"/>
          <w:szCs w:val="20"/>
        </w:rPr>
        <w:t>.</w:t>
      </w:r>
    </w:p>
    <w:p w:rsidR="00384C2D" w:rsidRPr="00450176" w:rsidRDefault="00384C2D" w:rsidP="00384C2D">
      <w:pPr>
        <w:rPr>
          <w:rFonts w:ascii="Arial" w:hAnsi="Arial" w:cs="Arial"/>
          <w:bCs/>
          <w:color w:val="000000"/>
          <w:sz w:val="20"/>
          <w:szCs w:val="20"/>
        </w:rPr>
      </w:pPr>
    </w:p>
    <w:p w:rsidR="00384C2D" w:rsidRPr="00450176" w:rsidRDefault="00384C2D" w:rsidP="00384C2D">
      <w:pPr>
        <w:rPr>
          <w:rFonts w:ascii="Arial" w:hAnsi="Arial" w:cs="Arial"/>
          <w:bCs/>
          <w:color w:val="000000"/>
          <w:sz w:val="20"/>
          <w:szCs w:val="20"/>
        </w:rPr>
      </w:pPr>
    </w:p>
    <w:p w:rsidR="009E7B2E" w:rsidRPr="00450176" w:rsidRDefault="009E7B2E" w:rsidP="001773C9">
      <w:pPr>
        <w:pStyle w:val="BodyText"/>
        <w:numPr>
          <w:ilvl w:val="0"/>
          <w:numId w:val="27"/>
        </w:numPr>
        <w:shd w:val="clear" w:color="auto" w:fill="D9D9D9" w:themeFill="background1" w:themeFillShade="D9"/>
        <w:spacing w:before="120" w:after="80"/>
        <w:ind w:left="360"/>
        <w:jc w:val="both"/>
        <w:rPr>
          <w:rFonts w:ascii="Arial" w:hAnsi="Arial" w:cs="Arial"/>
          <w:smallCaps w:val="0"/>
          <w:sz w:val="20"/>
        </w:rPr>
      </w:pPr>
      <w:r w:rsidRPr="00450176">
        <w:rPr>
          <w:rFonts w:ascii="Arial" w:hAnsi="Arial" w:cs="Arial"/>
          <w:smallCaps w:val="0"/>
          <w:sz w:val="20"/>
        </w:rPr>
        <w:t xml:space="preserve">Describe the process used to maintain ongoing communication and collaboration with the IEP Team chair and/or classroom teacher(s) regarding students with </w:t>
      </w:r>
      <w:r w:rsidR="00450176">
        <w:rPr>
          <w:rFonts w:ascii="Arial" w:hAnsi="Arial" w:cs="Arial"/>
          <w:smallCaps w:val="0"/>
          <w:sz w:val="20"/>
        </w:rPr>
        <w:t>IEPs</w:t>
      </w:r>
      <w:r w:rsidR="00450176" w:rsidRPr="00450176">
        <w:rPr>
          <w:rFonts w:ascii="Arial" w:hAnsi="Arial" w:cs="Arial"/>
          <w:smallCaps w:val="0"/>
          <w:sz w:val="20"/>
        </w:rPr>
        <w:t xml:space="preserve"> </w:t>
      </w:r>
      <w:r w:rsidRPr="00450176">
        <w:rPr>
          <w:rFonts w:ascii="Arial" w:hAnsi="Arial" w:cs="Arial"/>
          <w:smallCaps w:val="0"/>
          <w:sz w:val="20"/>
        </w:rPr>
        <w:t>served by the program.</w:t>
      </w:r>
    </w:p>
    <w:p w:rsidR="00384C2D" w:rsidRPr="00450176" w:rsidRDefault="00384C2D" w:rsidP="00384C2D">
      <w:pPr>
        <w:rPr>
          <w:rFonts w:ascii="Arial" w:hAnsi="Arial" w:cs="Arial"/>
          <w:bCs/>
          <w:color w:val="000000"/>
          <w:sz w:val="20"/>
          <w:szCs w:val="20"/>
        </w:rPr>
      </w:pPr>
    </w:p>
    <w:p w:rsidR="00384C2D" w:rsidRPr="001E6C3B" w:rsidRDefault="00384C2D" w:rsidP="00384C2D">
      <w:pPr>
        <w:rPr>
          <w:rFonts w:ascii="Arial" w:hAnsi="Arial" w:cs="Arial"/>
          <w:bCs/>
          <w:color w:val="000000"/>
          <w:sz w:val="20"/>
          <w:szCs w:val="20"/>
        </w:rPr>
      </w:pPr>
    </w:p>
    <w:p w:rsidR="009E7B2E" w:rsidRPr="00D96307" w:rsidRDefault="00857301" w:rsidP="009E7B2E">
      <w:pPr>
        <w:spacing w:before="120" w:after="120"/>
        <w:rPr>
          <w:rFonts w:ascii="Arial" w:hAnsi="Arial" w:cs="Arial"/>
          <w:b/>
          <w:bCs/>
          <w:iCs/>
          <w:color w:val="000000"/>
          <w:sz w:val="20"/>
          <w:szCs w:val="20"/>
        </w:rPr>
      </w:pPr>
      <w:r>
        <w:rPr>
          <w:rFonts w:ascii="Arial" w:hAnsi="Arial" w:cs="Arial"/>
          <w:b/>
          <w:color w:val="000000"/>
          <w:sz w:val="20"/>
          <w:szCs w:val="20"/>
        </w:rPr>
        <w:t>B</w:t>
      </w:r>
      <w:r w:rsidR="009E7B2E">
        <w:rPr>
          <w:rFonts w:ascii="Arial" w:hAnsi="Arial" w:cs="Arial"/>
          <w:b/>
          <w:color w:val="000000"/>
          <w:sz w:val="20"/>
          <w:szCs w:val="20"/>
        </w:rPr>
        <w:t xml:space="preserve">. </w:t>
      </w:r>
      <w:r w:rsidR="009E7B2E" w:rsidRPr="00D96307">
        <w:rPr>
          <w:rFonts w:ascii="Arial" w:hAnsi="Arial" w:cs="Arial"/>
          <w:b/>
          <w:color w:val="000000"/>
          <w:sz w:val="20"/>
          <w:szCs w:val="20"/>
        </w:rPr>
        <w:t xml:space="preserve"> S</w:t>
      </w:r>
      <w:r w:rsidR="009E7B2E" w:rsidRPr="00D96307">
        <w:rPr>
          <w:rFonts w:ascii="Arial" w:hAnsi="Arial" w:cs="Arial"/>
          <w:b/>
          <w:bCs/>
          <w:iCs/>
          <w:color w:val="000000"/>
          <w:sz w:val="20"/>
          <w:szCs w:val="20"/>
        </w:rPr>
        <w:t>TAFF</w:t>
      </w:r>
      <w:r w:rsidR="00AE6163">
        <w:rPr>
          <w:rFonts w:ascii="Arial" w:hAnsi="Arial" w:cs="Arial"/>
          <w:b/>
          <w:bCs/>
          <w:iCs/>
          <w:color w:val="000000"/>
          <w:sz w:val="20"/>
          <w:szCs w:val="20"/>
        </w:rPr>
        <w:t>/STAFF</w:t>
      </w:r>
      <w:r w:rsidR="009E7B2E" w:rsidRPr="00D96307">
        <w:rPr>
          <w:rFonts w:ascii="Arial" w:hAnsi="Arial" w:cs="Arial"/>
          <w:b/>
          <w:bCs/>
          <w:iCs/>
          <w:color w:val="000000"/>
          <w:sz w:val="20"/>
          <w:szCs w:val="20"/>
        </w:rPr>
        <w:t xml:space="preserve"> DEVELOPMENT</w:t>
      </w:r>
      <w:r w:rsidR="009E7B2E">
        <w:rPr>
          <w:rFonts w:ascii="Arial" w:hAnsi="Arial" w:cs="Arial"/>
          <w:b/>
          <w:bCs/>
          <w:iCs/>
          <w:color w:val="000000"/>
          <w:sz w:val="20"/>
          <w:szCs w:val="20"/>
        </w:rPr>
        <w:t xml:space="preserve"> </w:t>
      </w:r>
    </w:p>
    <w:p w:rsidR="003D4523" w:rsidRDefault="003D4523" w:rsidP="00F65E18">
      <w:pPr>
        <w:pStyle w:val="BodyText"/>
        <w:numPr>
          <w:ilvl w:val="0"/>
          <w:numId w:val="21"/>
        </w:numPr>
        <w:shd w:val="clear" w:color="auto" w:fill="D9D9D9" w:themeFill="background1" w:themeFillShade="D9"/>
        <w:spacing w:before="120" w:after="80"/>
        <w:ind w:left="360"/>
        <w:jc w:val="both"/>
        <w:rPr>
          <w:rFonts w:ascii="Arial" w:hAnsi="Arial" w:cs="Arial"/>
          <w:smallCaps w:val="0"/>
          <w:sz w:val="20"/>
        </w:rPr>
      </w:pPr>
      <w:r>
        <w:rPr>
          <w:rFonts w:ascii="Arial" w:hAnsi="Arial" w:cs="Arial"/>
          <w:smallCaps w:val="0"/>
          <w:sz w:val="20"/>
        </w:rPr>
        <w:t>Describe the following:</w:t>
      </w:r>
    </w:p>
    <w:p w:rsidR="009E7B2E" w:rsidRPr="003D4523" w:rsidRDefault="009E7B2E" w:rsidP="00F65E18">
      <w:pPr>
        <w:pStyle w:val="ListParagraph"/>
        <w:numPr>
          <w:ilvl w:val="0"/>
          <w:numId w:val="16"/>
        </w:numPr>
        <w:shd w:val="clear" w:color="auto" w:fill="D9D9D9" w:themeFill="background1" w:themeFillShade="D9"/>
        <w:tabs>
          <w:tab w:val="left" w:pos="450"/>
          <w:tab w:val="left" w:pos="990"/>
        </w:tabs>
        <w:jc w:val="both"/>
        <w:rPr>
          <w:rFonts w:ascii="Arial" w:hAnsi="Arial" w:cs="Arial"/>
          <w:snapToGrid w:val="0"/>
          <w:sz w:val="20"/>
          <w:szCs w:val="20"/>
        </w:rPr>
      </w:pPr>
      <w:r w:rsidRPr="003D4523">
        <w:rPr>
          <w:rFonts w:ascii="Arial" w:hAnsi="Arial" w:cs="Arial"/>
          <w:snapToGrid w:val="0"/>
          <w:sz w:val="20"/>
          <w:szCs w:val="20"/>
        </w:rPr>
        <w:t>If additional staff were hired to support the students on an IEP describe their credentials and role in the program (e.g.</w:t>
      </w:r>
      <w:r w:rsidR="00324A7D" w:rsidRPr="003D4523">
        <w:rPr>
          <w:rFonts w:ascii="Arial" w:hAnsi="Arial" w:cs="Arial"/>
          <w:snapToGrid w:val="0"/>
          <w:sz w:val="20"/>
          <w:szCs w:val="20"/>
        </w:rPr>
        <w:t>,</w:t>
      </w:r>
      <w:r w:rsidRPr="003D4523">
        <w:rPr>
          <w:rFonts w:ascii="Arial" w:hAnsi="Arial" w:cs="Arial"/>
          <w:snapToGrid w:val="0"/>
          <w:sz w:val="20"/>
          <w:szCs w:val="20"/>
        </w:rPr>
        <w:t xml:space="preserve"> inclusion specialist, 1:1, </w:t>
      </w:r>
      <w:r w:rsidR="00AE6163" w:rsidRPr="003D4523">
        <w:rPr>
          <w:rFonts w:ascii="Arial" w:hAnsi="Arial" w:cs="Arial"/>
          <w:snapToGrid w:val="0"/>
          <w:sz w:val="20"/>
          <w:szCs w:val="20"/>
        </w:rPr>
        <w:t>etc.</w:t>
      </w:r>
      <w:r w:rsidRPr="003D4523">
        <w:rPr>
          <w:rFonts w:ascii="Arial" w:hAnsi="Arial" w:cs="Arial"/>
          <w:snapToGrid w:val="0"/>
          <w:sz w:val="20"/>
          <w:szCs w:val="20"/>
        </w:rPr>
        <w:t xml:space="preserve">). </w:t>
      </w:r>
    </w:p>
    <w:p w:rsidR="009E7B2E" w:rsidRPr="00AE6163" w:rsidRDefault="003D4523" w:rsidP="00F65E18">
      <w:pPr>
        <w:numPr>
          <w:ilvl w:val="0"/>
          <w:numId w:val="12"/>
        </w:numPr>
        <w:shd w:val="clear" w:color="auto" w:fill="D9D9D9" w:themeFill="background1" w:themeFillShade="D9"/>
        <w:tabs>
          <w:tab w:val="left" w:pos="1080"/>
        </w:tabs>
        <w:ind w:left="990" w:hanging="270"/>
        <w:jc w:val="both"/>
        <w:rPr>
          <w:rFonts w:ascii="Arial" w:hAnsi="Arial" w:cs="Arial"/>
          <w:sz w:val="20"/>
          <w:szCs w:val="20"/>
        </w:rPr>
      </w:pPr>
      <w:r>
        <w:rPr>
          <w:rFonts w:ascii="Arial" w:hAnsi="Arial" w:cs="Arial"/>
          <w:iCs/>
          <w:color w:val="000000"/>
          <w:sz w:val="20"/>
          <w:szCs w:val="20"/>
        </w:rPr>
        <w:t xml:space="preserve">Any </w:t>
      </w:r>
      <w:r w:rsidR="009E7B2E" w:rsidRPr="00310DFE">
        <w:rPr>
          <w:rFonts w:ascii="Arial" w:hAnsi="Arial" w:cs="Arial"/>
          <w:iCs/>
          <w:color w:val="000000"/>
          <w:sz w:val="20"/>
          <w:szCs w:val="20"/>
        </w:rPr>
        <w:t>p</w:t>
      </w:r>
      <w:r w:rsidR="009E7B2E" w:rsidRPr="00310DFE">
        <w:rPr>
          <w:rFonts w:ascii="Arial" w:hAnsi="Arial" w:cs="Arial"/>
          <w:bCs/>
          <w:snapToGrid w:val="0"/>
          <w:sz w:val="20"/>
          <w:szCs w:val="20"/>
        </w:rPr>
        <w:t>rofessional development</w:t>
      </w:r>
      <w:r w:rsidR="009E7B2E" w:rsidRPr="00310DFE">
        <w:rPr>
          <w:rFonts w:ascii="Arial" w:hAnsi="Arial" w:cs="Arial"/>
          <w:snapToGrid w:val="0"/>
          <w:sz w:val="20"/>
          <w:szCs w:val="20"/>
        </w:rPr>
        <w:t xml:space="preserve"> </w:t>
      </w:r>
      <w:r w:rsidR="009E7B2E">
        <w:rPr>
          <w:rFonts w:ascii="Arial" w:hAnsi="Arial" w:cs="Arial"/>
          <w:snapToGrid w:val="0"/>
          <w:sz w:val="20"/>
          <w:szCs w:val="20"/>
        </w:rPr>
        <w:t>that was provided t</w:t>
      </w:r>
      <w:r w:rsidR="009E7B2E" w:rsidRPr="00310DFE">
        <w:rPr>
          <w:rFonts w:ascii="Arial" w:hAnsi="Arial" w:cs="Arial"/>
          <w:snapToGrid w:val="0"/>
          <w:sz w:val="20"/>
          <w:szCs w:val="20"/>
        </w:rPr>
        <w:t xml:space="preserve">o </w:t>
      </w:r>
      <w:r w:rsidR="009E7B2E">
        <w:rPr>
          <w:rFonts w:ascii="Arial" w:hAnsi="Arial" w:cs="Arial"/>
          <w:snapToGrid w:val="0"/>
          <w:sz w:val="20"/>
          <w:szCs w:val="20"/>
        </w:rPr>
        <w:t xml:space="preserve">all </w:t>
      </w:r>
      <w:r w:rsidR="009E7B2E" w:rsidRPr="00310DFE">
        <w:rPr>
          <w:rFonts w:ascii="Arial" w:hAnsi="Arial" w:cs="Arial"/>
          <w:snapToGrid w:val="0"/>
          <w:sz w:val="20"/>
          <w:szCs w:val="20"/>
        </w:rPr>
        <w:t>staff, specific to including students on IEP’s</w:t>
      </w:r>
      <w:r w:rsidR="009E7B2E">
        <w:rPr>
          <w:rFonts w:ascii="Arial" w:hAnsi="Arial" w:cs="Arial"/>
          <w:snapToGrid w:val="0"/>
          <w:sz w:val="20"/>
          <w:szCs w:val="20"/>
        </w:rPr>
        <w:t xml:space="preserve">. Include by whom the PD/training was provided, </w:t>
      </w:r>
      <w:r w:rsidR="009E7B2E" w:rsidRPr="00310DFE">
        <w:rPr>
          <w:rFonts w:ascii="Arial" w:hAnsi="Arial" w:cs="Arial"/>
          <w:snapToGrid w:val="0"/>
          <w:sz w:val="20"/>
          <w:szCs w:val="20"/>
        </w:rPr>
        <w:t>who</w:t>
      </w:r>
      <w:r w:rsidR="009E7B2E" w:rsidRPr="00310DFE">
        <w:rPr>
          <w:rFonts w:ascii="Arial" w:hAnsi="Arial" w:cs="Arial"/>
          <w:iCs/>
          <w:color w:val="000000"/>
          <w:sz w:val="20"/>
          <w:szCs w:val="20"/>
        </w:rPr>
        <w:t xml:space="preserve"> attended, and the overall effects on program quality. </w:t>
      </w:r>
    </w:p>
    <w:p w:rsidR="00AE6163" w:rsidRPr="00310DFE" w:rsidRDefault="00857F34" w:rsidP="00F65E18">
      <w:pPr>
        <w:numPr>
          <w:ilvl w:val="0"/>
          <w:numId w:val="12"/>
        </w:numPr>
        <w:shd w:val="clear" w:color="auto" w:fill="D9D9D9" w:themeFill="background1" w:themeFillShade="D9"/>
        <w:tabs>
          <w:tab w:val="left" w:pos="1080"/>
          <w:tab w:val="left" w:pos="10080"/>
        </w:tabs>
        <w:ind w:left="990" w:hanging="270"/>
        <w:jc w:val="both"/>
        <w:rPr>
          <w:rFonts w:ascii="Arial" w:hAnsi="Arial" w:cs="Arial"/>
          <w:sz w:val="20"/>
          <w:szCs w:val="20"/>
        </w:rPr>
      </w:pPr>
      <w:r>
        <w:rPr>
          <w:rFonts w:ascii="Arial" w:hAnsi="Arial" w:cs="Arial"/>
          <w:iCs/>
          <w:color w:val="000000"/>
          <w:sz w:val="20"/>
          <w:szCs w:val="20"/>
        </w:rPr>
        <w:t>A</w:t>
      </w:r>
      <w:r w:rsidR="00AE6163">
        <w:rPr>
          <w:rFonts w:ascii="Arial" w:hAnsi="Arial" w:cs="Arial"/>
          <w:iCs/>
          <w:color w:val="000000"/>
          <w:sz w:val="20"/>
          <w:szCs w:val="20"/>
        </w:rPr>
        <w:t>ny changes to staffing that will occur in FY1</w:t>
      </w:r>
      <w:r w:rsidR="009B2C2B">
        <w:rPr>
          <w:rFonts w:ascii="Arial" w:hAnsi="Arial" w:cs="Arial"/>
          <w:iCs/>
          <w:color w:val="000000"/>
          <w:sz w:val="20"/>
          <w:szCs w:val="20"/>
        </w:rPr>
        <w:t>8</w:t>
      </w:r>
      <w:r w:rsidR="00AE6163">
        <w:rPr>
          <w:rFonts w:ascii="Arial" w:hAnsi="Arial" w:cs="Arial"/>
          <w:iCs/>
          <w:color w:val="000000"/>
          <w:sz w:val="20"/>
          <w:szCs w:val="20"/>
        </w:rPr>
        <w:t xml:space="preserve">. </w:t>
      </w:r>
    </w:p>
    <w:p w:rsidR="00384C2D" w:rsidRPr="001E6C3B" w:rsidRDefault="00384C2D" w:rsidP="00384C2D">
      <w:pPr>
        <w:rPr>
          <w:rFonts w:ascii="Arial" w:hAnsi="Arial" w:cs="Arial"/>
          <w:bCs/>
          <w:color w:val="000000"/>
          <w:sz w:val="20"/>
          <w:szCs w:val="20"/>
        </w:rPr>
      </w:pPr>
    </w:p>
    <w:p w:rsidR="00384C2D" w:rsidRPr="001E6C3B" w:rsidRDefault="00384C2D" w:rsidP="00384C2D">
      <w:pPr>
        <w:rPr>
          <w:rFonts w:ascii="Arial" w:hAnsi="Arial" w:cs="Arial"/>
          <w:bCs/>
          <w:color w:val="000000"/>
          <w:sz w:val="20"/>
          <w:szCs w:val="20"/>
        </w:rPr>
      </w:pPr>
    </w:p>
    <w:p w:rsidR="009E7B2E" w:rsidRPr="00AD45ED" w:rsidRDefault="00101AE3" w:rsidP="009E7B2E">
      <w:pPr>
        <w:rPr>
          <w:rFonts w:ascii="Arial" w:hAnsi="Arial" w:cs="Arial"/>
          <w:b/>
          <w:color w:val="000000"/>
          <w:sz w:val="20"/>
          <w:szCs w:val="20"/>
        </w:rPr>
      </w:pPr>
      <w:r>
        <w:rPr>
          <w:rFonts w:ascii="Arial" w:hAnsi="Arial" w:cs="Arial"/>
          <w:b/>
          <w:color w:val="000000"/>
          <w:sz w:val="20"/>
          <w:szCs w:val="20"/>
        </w:rPr>
        <w:t>C</w:t>
      </w:r>
      <w:r w:rsidR="009B2C2B">
        <w:rPr>
          <w:rFonts w:ascii="Arial" w:hAnsi="Arial" w:cs="Arial"/>
          <w:b/>
          <w:color w:val="000000"/>
          <w:sz w:val="20"/>
          <w:szCs w:val="20"/>
        </w:rPr>
        <w:t xml:space="preserve">. SUSTAINABILITY </w:t>
      </w:r>
    </w:p>
    <w:p w:rsidR="00580627" w:rsidRDefault="009E7B2E" w:rsidP="00580627">
      <w:pPr>
        <w:shd w:val="clear" w:color="auto" w:fill="D9D9D9" w:themeFill="background1" w:themeFillShade="D9"/>
        <w:spacing w:before="120"/>
        <w:ind w:right="-115"/>
        <w:jc w:val="both"/>
        <w:rPr>
          <w:rFonts w:ascii="Arial" w:hAnsi="Arial" w:cs="Arial"/>
          <w:sz w:val="20"/>
          <w:szCs w:val="20"/>
        </w:rPr>
      </w:pPr>
      <w:r w:rsidRPr="00D661F2">
        <w:rPr>
          <w:rFonts w:ascii="Arial" w:hAnsi="Arial" w:cs="Arial"/>
          <w:sz w:val="20"/>
          <w:szCs w:val="20"/>
        </w:rPr>
        <w:t>As noted in the FY1</w:t>
      </w:r>
      <w:r w:rsidR="00450176">
        <w:rPr>
          <w:rFonts w:ascii="Arial" w:hAnsi="Arial" w:cs="Arial"/>
          <w:sz w:val="20"/>
          <w:szCs w:val="20"/>
        </w:rPr>
        <w:t>7</w:t>
      </w:r>
      <w:r w:rsidRPr="00D661F2">
        <w:rPr>
          <w:rFonts w:ascii="Arial" w:hAnsi="Arial" w:cs="Arial"/>
          <w:sz w:val="20"/>
          <w:szCs w:val="20"/>
        </w:rPr>
        <w:t xml:space="preserve"> Funding Opportunity RFP documents, continued funding, pending budget appropriations, will be available through the 21</w:t>
      </w:r>
      <w:r w:rsidRPr="00D661F2">
        <w:rPr>
          <w:rFonts w:ascii="Arial" w:hAnsi="Arial" w:cs="Arial"/>
          <w:sz w:val="20"/>
          <w:szCs w:val="20"/>
          <w:vertAlign w:val="superscript"/>
        </w:rPr>
        <w:t>st</w:t>
      </w:r>
      <w:r w:rsidRPr="00D661F2">
        <w:rPr>
          <w:rFonts w:ascii="Arial" w:hAnsi="Arial" w:cs="Arial"/>
          <w:sz w:val="20"/>
          <w:szCs w:val="20"/>
        </w:rPr>
        <w:t xml:space="preserve"> CCLC grantee site's final year within its </w:t>
      </w:r>
      <w:r>
        <w:rPr>
          <w:rFonts w:ascii="Arial" w:hAnsi="Arial" w:cs="Arial"/>
          <w:sz w:val="20"/>
          <w:szCs w:val="20"/>
        </w:rPr>
        <w:t>FC</w:t>
      </w:r>
      <w:r w:rsidRPr="00D661F2">
        <w:rPr>
          <w:rFonts w:ascii="Arial" w:hAnsi="Arial" w:cs="Arial"/>
          <w:sz w:val="20"/>
          <w:szCs w:val="20"/>
        </w:rPr>
        <w:t xml:space="preserve"> </w:t>
      </w:r>
      <w:r w:rsidR="009B2C2B">
        <w:rPr>
          <w:rFonts w:ascii="Arial" w:hAnsi="Arial" w:cs="Arial"/>
          <w:sz w:val="20"/>
          <w:szCs w:val="20"/>
        </w:rPr>
        <w:t>645</w:t>
      </w:r>
      <w:r w:rsidRPr="00D661F2">
        <w:rPr>
          <w:rFonts w:ascii="Arial" w:hAnsi="Arial" w:cs="Arial"/>
          <w:sz w:val="20"/>
          <w:szCs w:val="20"/>
        </w:rPr>
        <w:t xml:space="preserve"> funding cycle (for a maximum of 3 years). </w:t>
      </w:r>
      <w:r w:rsidR="00580627">
        <w:rPr>
          <w:rFonts w:ascii="Arial" w:hAnsi="Arial" w:cs="Arial"/>
          <w:sz w:val="20"/>
          <w:szCs w:val="20"/>
        </w:rPr>
        <w:t xml:space="preserve">Please refer to the </w:t>
      </w:r>
      <w:r w:rsidR="00580627" w:rsidRPr="00857301">
        <w:rPr>
          <w:rFonts w:ascii="Arial" w:hAnsi="Arial" w:cs="Arial"/>
          <w:i/>
          <w:sz w:val="20"/>
          <w:szCs w:val="20"/>
        </w:rPr>
        <w:t>Funding</w:t>
      </w:r>
      <w:r w:rsidR="00580627">
        <w:rPr>
          <w:rFonts w:ascii="Arial" w:hAnsi="Arial" w:cs="Arial"/>
          <w:sz w:val="20"/>
          <w:szCs w:val="20"/>
        </w:rPr>
        <w:t xml:space="preserve"> Section of the RFP for match requirements.  </w:t>
      </w:r>
    </w:p>
    <w:p w:rsidR="009E7B2E" w:rsidRPr="00580627" w:rsidRDefault="009E7B2E" w:rsidP="00F65E18">
      <w:pPr>
        <w:pStyle w:val="ListParagraph"/>
        <w:numPr>
          <w:ilvl w:val="0"/>
          <w:numId w:val="18"/>
        </w:numPr>
        <w:shd w:val="clear" w:color="auto" w:fill="D9D9D9" w:themeFill="background1" w:themeFillShade="D9"/>
        <w:spacing w:before="120"/>
        <w:ind w:right="-115"/>
        <w:jc w:val="both"/>
        <w:rPr>
          <w:rFonts w:ascii="Arial" w:hAnsi="Arial" w:cs="Arial"/>
          <w:sz w:val="20"/>
        </w:rPr>
      </w:pPr>
      <w:r w:rsidRPr="00580627">
        <w:rPr>
          <w:rFonts w:ascii="Arial" w:hAnsi="Arial" w:cs="Arial"/>
          <w:sz w:val="20"/>
        </w:rPr>
        <w:t xml:space="preserve">Describe </w:t>
      </w:r>
      <w:r w:rsidR="00580627">
        <w:rPr>
          <w:rFonts w:ascii="Arial" w:hAnsi="Arial" w:cs="Arial"/>
          <w:sz w:val="20"/>
        </w:rPr>
        <w:t xml:space="preserve">the total amount of </w:t>
      </w:r>
      <w:r w:rsidRPr="00580627">
        <w:rPr>
          <w:rFonts w:ascii="Arial" w:hAnsi="Arial" w:cs="Arial"/>
          <w:sz w:val="20"/>
        </w:rPr>
        <w:t xml:space="preserve">additional financial resources and in-kind contributions secured to support sustainability efforts and ensure that each site will continue to meet the requirements of the FC </w:t>
      </w:r>
      <w:r w:rsidR="009B2C2B">
        <w:rPr>
          <w:rFonts w:ascii="Arial" w:hAnsi="Arial" w:cs="Arial"/>
          <w:sz w:val="20"/>
        </w:rPr>
        <w:t>244</w:t>
      </w:r>
      <w:r w:rsidR="001773C9">
        <w:rPr>
          <w:rFonts w:ascii="Arial" w:hAnsi="Arial" w:cs="Arial"/>
          <w:sz w:val="20"/>
        </w:rPr>
        <w:t xml:space="preserve">/245 </w:t>
      </w:r>
      <w:r w:rsidRPr="00580627">
        <w:rPr>
          <w:rFonts w:ascii="Arial" w:hAnsi="Arial" w:cs="Arial"/>
          <w:sz w:val="20"/>
        </w:rPr>
        <w:t>grant.</w:t>
      </w:r>
    </w:p>
    <w:p w:rsidR="00384C2D" w:rsidRPr="001E6C3B" w:rsidRDefault="00384C2D" w:rsidP="00384C2D">
      <w:pPr>
        <w:rPr>
          <w:rFonts w:ascii="Arial" w:hAnsi="Arial" w:cs="Arial"/>
          <w:bCs/>
          <w:color w:val="000000"/>
          <w:sz w:val="20"/>
          <w:szCs w:val="20"/>
        </w:rPr>
      </w:pPr>
    </w:p>
    <w:p w:rsidR="00F36C95" w:rsidRDefault="00F36C95" w:rsidP="00384C2D">
      <w:pPr>
        <w:rPr>
          <w:rFonts w:ascii="Arial" w:hAnsi="Arial" w:cs="Arial"/>
          <w:sz w:val="20"/>
          <w:szCs w:val="20"/>
        </w:rPr>
      </w:pPr>
    </w:p>
    <w:sectPr w:rsidR="00F36C95" w:rsidSect="005A4292">
      <w:headerReference w:type="default" r:id="rId12"/>
      <w:headerReference w:type="first" r:id="rId13"/>
      <w:endnotePr>
        <w:numRestart w:val="eachSect"/>
      </w:endnotePr>
      <w:pgSz w:w="12240" w:h="15840" w:code="1"/>
      <w:pgMar w:top="626" w:right="1080" w:bottom="446" w:left="1080" w:header="630" w:footer="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3D8A78" w15:done="0"/>
  <w15:commentEx w15:paraId="1CF60F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60" w:rsidRDefault="005E4560">
      <w:r>
        <w:separator/>
      </w:r>
    </w:p>
  </w:endnote>
  <w:endnote w:type="continuationSeparator" w:id="0">
    <w:p w:rsidR="005E4560" w:rsidRDefault="005E4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60" w:rsidRDefault="005E4560">
      <w:r>
        <w:separator/>
      </w:r>
    </w:p>
  </w:footnote>
  <w:footnote w:type="continuationSeparator" w:id="0">
    <w:p w:rsidR="005E4560" w:rsidRDefault="005E4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8"/>
      <w:gridCol w:w="2970"/>
    </w:tblGrid>
    <w:tr w:rsidR="005A4292" w:rsidTr="00DC2313">
      <w:trPr>
        <w:trHeight w:val="687"/>
      </w:trPr>
      <w:tc>
        <w:tcPr>
          <w:tcW w:w="7218" w:type="dxa"/>
          <w:tcBorders>
            <w:top w:val="double" w:sz="4" w:space="0" w:color="auto"/>
            <w:left w:val="double" w:sz="4" w:space="0" w:color="auto"/>
            <w:bottom w:val="double" w:sz="4" w:space="0" w:color="auto"/>
            <w:right w:val="nil"/>
          </w:tcBorders>
        </w:tcPr>
        <w:p w:rsidR="005A4292" w:rsidRDefault="005A4292" w:rsidP="00DC2313">
          <w:pPr>
            <w:rPr>
              <w:rFonts w:ascii="Arial" w:hAnsi="Arial" w:cs="Arial"/>
              <w:sz w:val="20"/>
            </w:rPr>
          </w:pPr>
        </w:p>
        <w:p w:rsidR="005A4292" w:rsidRDefault="005A4292" w:rsidP="00DC2313">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rsidR="005A4292" w:rsidRDefault="005A4292" w:rsidP="00DC2313">
          <w:pPr>
            <w:rPr>
              <w:rFonts w:ascii="Arial" w:hAnsi="Arial" w:cs="Arial"/>
              <w:sz w:val="20"/>
            </w:rPr>
          </w:pPr>
        </w:p>
        <w:p w:rsidR="005A4292" w:rsidRDefault="005A4292" w:rsidP="00002AB2">
          <w:pPr>
            <w:tabs>
              <w:tab w:val="left" w:pos="1332"/>
            </w:tabs>
            <w:rPr>
              <w:rFonts w:ascii="Arial" w:hAnsi="Arial" w:cs="Arial"/>
              <w:sz w:val="20"/>
            </w:rPr>
          </w:pPr>
          <w:r>
            <w:rPr>
              <w:rFonts w:ascii="Arial" w:hAnsi="Arial" w:cs="Arial"/>
              <w:b/>
              <w:sz w:val="20"/>
            </w:rPr>
            <w:t xml:space="preserve">Fund Code: </w:t>
          </w:r>
          <w:r w:rsidR="00002AB2">
            <w:rPr>
              <w:rFonts w:ascii="Arial" w:hAnsi="Arial" w:cs="Arial"/>
              <w:sz w:val="20"/>
            </w:rPr>
            <w:t>244</w:t>
          </w:r>
        </w:p>
      </w:tc>
    </w:tr>
  </w:tbl>
  <w:p w:rsidR="005A4292" w:rsidRDefault="005A42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8"/>
      <w:gridCol w:w="2970"/>
    </w:tblGrid>
    <w:tr w:rsidR="005A4292" w:rsidTr="00DC2313">
      <w:trPr>
        <w:trHeight w:val="687"/>
      </w:trPr>
      <w:tc>
        <w:tcPr>
          <w:tcW w:w="7218" w:type="dxa"/>
          <w:tcBorders>
            <w:top w:val="double" w:sz="4" w:space="0" w:color="auto"/>
            <w:left w:val="double" w:sz="4" w:space="0" w:color="auto"/>
            <w:bottom w:val="double" w:sz="4" w:space="0" w:color="auto"/>
            <w:right w:val="nil"/>
          </w:tcBorders>
        </w:tcPr>
        <w:p w:rsidR="005A4292" w:rsidRDefault="005A4292" w:rsidP="00DC2313">
          <w:pPr>
            <w:rPr>
              <w:rFonts w:ascii="Arial" w:hAnsi="Arial" w:cs="Arial"/>
              <w:sz w:val="20"/>
            </w:rPr>
          </w:pPr>
        </w:p>
        <w:p w:rsidR="005A4292" w:rsidRDefault="005A4292" w:rsidP="009B2C2B">
          <w:pPr>
            <w:tabs>
              <w:tab w:val="left" w:pos="2700"/>
            </w:tabs>
            <w:ind w:left="2430" w:hanging="2430"/>
            <w:rPr>
              <w:rFonts w:ascii="Arial" w:hAnsi="Arial" w:cs="Arial"/>
              <w:sz w:val="20"/>
            </w:rPr>
          </w:pPr>
          <w:r>
            <w:rPr>
              <w:rFonts w:ascii="Arial" w:hAnsi="Arial" w:cs="Arial"/>
              <w:b/>
              <w:sz w:val="20"/>
            </w:rPr>
            <w:t>Name of Grant Program:</w:t>
          </w:r>
          <w:r>
            <w:rPr>
              <w:rFonts w:ascii="Arial" w:hAnsi="Arial" w:cs="Arial"/>
              <w:sz w:val="20"/>
            </w:rPr>
            <w:t xml:space="preserve"> </w:t>
          </w:r>
          <w:r w:rsidRPr="002A311C">
            <w:rPr>
              <w:rFonts w:ascii="Arial" w:hAnsi="Arial" w:cs="Arial"/>
              <w:sz w:val="20"/>
              <w:szCs w:val="20"/>
            </w:rPr>
            <w:t xml:space="preserve"> Massachusetts</w:t>
          </w:r>
          <w:r w:rsidRPr="002A311C">
            <w:rPr>
              <w:rFonts w:ascii="Arial" w:hAnsi="Arial" w:cs="Arial"/>
              <w:bCs/>
              <w:sz w:val="20"/>
              <w:szCs w:val="20"/>
            </w:rPr>
            <w:t xml:space="preserve"> </w:t>
          </w:r>
          <w:r w:rsidRPr="002A311C">
            <w:rPr>
              <w:rFonts w:ascii="Arial" w:hAnsi="Arial" w:cs="Arial"/>
              <w:sz w:val="20"/>
              <w:szCs w:val="20"/>
            </w:rPr>
            <w:t>21</w:t>
          </w:r>
          <w:r w:rsidRPr="002A311C">
            <w:rPr>
              <w:rFonts w:ascii="Arial" w:hAnsi="Arial" w:cs="Arial"/>
              <w:sz w:val="20"/>
              <w:szCs w:val="20"/>
              <w:vertAlign w:val="superscript"/>
            </w:rPr>
            <w:t>st</w:t>
          </w:r>
          <w:r w:rsidRPr="002A311C">
            <w:rPr>
              <w:rFonts w:ascii="Arial" w:hAnsi="Arial" w:cs="Arial"/>
              <w:sz w:val="20"/>
              <w:szCs w:val="20"/>
            </w:rPr>
            <w:t xml:space="preserve"> Century Community Learning</w:t>
          </w:r>
          <w:r>
            <w:rPr>
              <w:rFonts w:ascii="Arial" w:hAnsi="Arial" w:cs="Arial"/>
              <w:sz w:val="20"/>
              <w:szCs w:val="20"/>
            </w:rPr>
            <w:t xml:space="preserve"> Centers </w:t>
          </w:r>
          <w:r w:rsidRPr="002A311C">
            <w:rPr>
              <w:rFonts w:ascii="Arial" w:hAnsi="Arial" w:cs="Arial"/>
              <w:sz w:val="20"/>
              <w:szCs w:val="20"/>
            </w:rPr>
            <w:t>–</w:t>
          </w:r>
          <w:r w:rsidRPr="005B0AC8">
            <w:rPr>
              <w:rFonts w:ascii="Arial" w:hAnsi="Arial" w:cs="Arial"/>
              <w:sz w:val="20"/>
            </w:rPr>
            <w:t xml:space="preserve">Enhanced Programs for </w:t>
          </w:r>
          <w:r>
            <w:rPr>
              <w:rFonts w:ascii="Arial" w:hAnsi="Arial" w:cs="Arial"/>
              <w:sz w:val="20"/>
            </w:rPr>
            <w:t>Students</w:t>
          </w:r>
          <w:r w:rsidRPr="005B0AC8">
            <w:rPr>
              <w:rFonts w:ascii="Arial" w:hAnsi="Arial" w:cs="Arial"/>
              <w:sz w:val="20"/>
            </w:rPr>
            <w:t xml:space="preserve"> </w:t>
          </w:r>
          <w:r>
            <w:rPr>
              <w:rFonts w:ascii="Arial" w:hAnsi="Arial" w:cs="Arial"/>
              <w:sz w:val="20"/>
            </w:rPr>
            <w:t>on an IEP</w:t>
          </w:r>
        </w:p>
      </w:tc>
      <w:tc>
        <w:tcPr>
          <w:tcW w:w="2970" w:type="dxa"/>
          <w:tcBorders>
            <w:top w:val="double" w:sz="4" w:space="0" w:color="auto"/>
            <w:left w:val="nil"/>
            <w:bottom w:val="double" w:sz="4" w:space="0" w:color="auto"/>
            <w:right w:val="double" w:sz="4" w:space="0" w:color="auto"/>
          </w:tcBorders>
        </w:tcPr>
        <w:p w:rsidR="005A4292" w:rsidRDefault="005A4292" w:rsidP="00DC2313">
          <w:pPr>
            <w:rPr>
              <w:rFonts w:ascii="Arial" w:hAnsi="Arial" w:cs="Arial"/>
              <w:sz w:val="20"/>
            </w:rPr>
          </w:pPr>
        </w:p>
        <w:p w:rsidR="005A4292" w:rsidRDefault="005A4292" w:rsidP="009B2C2B">
          <w:pPr>
            <w:tabs>
              <w:tab w:val="left" w:pos="1332"/>
            </w:tabs>
            <w:rPr>
              <w:rFonts w:ascii="Arial" w:hAnsi="Arial" w:cs="Arial"/>
              <w:sz w:val="20"/>
            </w:rPr>
          </w:pPr>
          <w:r>
            <w:rPr>
              <w:rFonts w:ascii="Arial" w:hAnsi="Arial" w:cs="Arial"/>
              <w:b/>
              <w:sz w:val="20"/>
            </w:rPr>
            <w:t xml:space="preserve">Fund Code: </w:t>
          </w:r>
          <w:r>
            <w:rPr>
              <w:rFonts w:ascii="Arial" w:hAnsi="Arial" w:cs="Arial"/>
              <w:sz w:val="20"/>
            </w:rPr>
            <w:t>244</w:t>
          </w:r>
        </w:p>
      </w:tc>
    </w:tr>
  </w:tbl>
  <w:p w:rsidR="005A4292" w:rsidRDefault="005A42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FA5"/>
    <w:multiLevelType w:val="hybridMultilevel"/>
    <w:tmpl w:val="6CCE8940"/>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3D36"/>
    <w:multiLevelType w:val="hybridMultilevel"/>
    <w:tmpl w:val="ED709C4E"/>
    <w:lvl w:ilvl="0" w:tplc="71FC52FE">
      <w:start w:val="1"/>
      <w:numFmt w:val="decimal"/>
      <w:lvlText w:val="%1."/>
      <w:lvlJc w:val="left"/>
      <w:pPr>
        <w:ind w:left="1354" w:hanging="360"/>
      </w:pPr>
      <w:rPr>
        <w:rFonts w:hint="default"/>
        <w:b w:val="0"/>
        <w:i w:val="0"/>
        <w:color w:val="auto"/>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AA0314"/>
    <w:multiLevelType w:val="hybridMultilevel"/>
    <w:tmpl w:val="F5FEA10E"/>
    <w:lvl w:ilvl="0" w:tplc="7E6C8A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DF5D68"/>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50763"/>
    <w:multiLevelType w:val="hybridMultilevel"/>
    <w:tmpl w:val="1C60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B2BC7"/>
    <w:multiLevelType w:val="hybridMultilevel"/>
    <w:tmpl w:val="39C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54C83"/>
    <w:multiLevelType w:val="hybridMultilevel"/>
    <w:tmpl w:val="29A886BA"/>
    <w:lvl w:ilvl="0" w:tplc="4E8E1C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E0B2E"/>
    <w:multiLevelType w:val="hybridMultilevel"/>
    <w:tmpl w:val="1DBE5B12"/>
    <w:lvl w:ilvl="0" w:tplc="4E8E1C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D5712"/>
    <w:multiLevelType w:val="hybridMultilevel"/>
    <w:tmpl w:val="DEF4C2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81D"/>
    <w:multiLevelType w:val="hybridMultilevel"/>
    <w:tmpl w:val="997C9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2518EF"/>
    <w:multiLevelType w:val="hybridMultilevel"/>
    <w:tmpl w:val="793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02CCE"/>
    <w:multiLevelType w:val="hybridMultilevel"/>
    <w:tmpl w:val="062E8038"/>
    <w:lvl w:ilvl="0" w:tplc="6344A7E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83468E"/>
    <w:multiLevelType w:val="hybridMultilevel"/>
    <w:tmpl w:val="E80A5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772178"/>
    <w:multiLevelType w:val="hybridMultilevel"/>
    <w:tmpl w:val="EBB89A80"/>
    <w:lvl w:ilvl="0" w:tplc="BB8205E4">
      <w:start w:val="1"/>
      <w:numFmt w:val="decimal"/>
      <w:lvlText w:val="%1."/>
      <w:lvlJc w:val="left"/>
      <w:pPr>
        <w:ind w:left="1080" w:hanging="360"/>
      </w:pPr>
      <w:rPr>
        <w:rFonts w:hint="default"/>
        <w:b w:val="0"/>
      </w:rPr>
    </w:lvl>
    <w:lvl w:ilvl="1" w:tplc="0409000F">
      <w:start w:val="1"/>
      <w:numFmt w:val="decimal"/>
      <w:lvlText w:val="%2."/>
      <w:lvlJc w:val="left"/>
      <w:pPr>
        <w:ind w:left="1800" w:hanging="360"/>
      </w:pPr>
      <w:rPr>
        <w:rFonts w:hint="default"/>
      </w:rPr>
    </w:lvl>
    <w:lvl w:ilvl="2" w:tplc="E53E4074">
      <w:start w:val="3"/>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6A47E8"/>
    <w:multiLevelType w:val="hybridMultilevel"/>
    <w:tmpl w:val="8BFA99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111488E"/>
    <w:multiLevelType w:val="hybridMultilevel"/>
    <w:tmpl w:val="27A44CC8"/>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71BED"/>
    <w:multiLevelType w:val="hybridMultilevel"/>
    <w:tmpl w:val="28D6E7FE"/>
    <w:lvl w:ilvl="0" w:tplc="9490FCF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C11D59"/>
    <w:multiLevelType w:val="hybridMultilevel"/>
    <w:tmpl w:val="BB4C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BC31DC"/>
    <w:multiLevelType w:val="hybridMultilevel"/>
    <w:tmpl w:val="973E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D149AB"/>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83059"/>
    <w:multiLevelType w:val="hybridMultilevel"/>
    <w:tmpl w:val="F7DA1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FD52E2"/>
    <w:multiLevelType w:val="hybridMultilevel"/>
    <w:tmpl w:val="27A44CC8"/>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E35373"/>
    <w:multiLevelType w:val="hybridMultilevel"/>
    <w:tmpl w:val="DEF4C2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5B0602"/>
    <w:multiLevelType w:val="hybridMultilevel"/>
    <w:tmpl w:val="53B4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2"/>
  </w:num>
  <w:num w:numId="4">
    <w:abstractNumId w:val="19"/>
  </w:num>
  <w:num w:numId="5">
    <w:abstractNumId w:val="20"/>
  </w:num>
  <w:num w:numId="6">
    <w:abstractNumId w:val="15"/>
  </w:num>
  <w:num w:numId="7">
    <w:abstractNumId w:val="4"/>
  </w:num>
  <w:num w:numId="8">
    <w:abstractNumId w:val="1"/>
  </w:num>
  <w:num w:numId="9">
    <w:abstractNumId w:val="6"/>
  </w:num>
  <w:num w:numId="10">
    <w:abstractNumId w:val="9"/>
  </w:num>
  <w:num w:numId="11">
    <w:abstractNumId w:val="21"/>
  </w:num>
  <w:num w:numId="12">
    <w:abstractNumId w:val="5"/>
  </w:num>
  <w:num w:numId="13">
    <w:abstractNumId w:val="14"/>
  </w:num>
  <w:num w:numId="14">
    <w:abstractNumId w:val="17"/>
  </w:num>
  <w:num w:numId="15">
    <w:abstractNumId w:val="3"/>
  </w:num>
  <w:num w:numId="16">
    <w:abstractNumId w:val="10"/>
  </w:num>
  <w:num w:numId="17">
    <w:abstractNumId w:val="16"/>
  </w:num>
  <w:num w:numId="18">
    <w:abstractNumId w:val="0"/>
  </w:num>
  <w:num w:numId="19">
    <w:abstractNumId w:val="24"/>
  </w:num>
  <w:num w:numId="20">
    <w:abstractNumId w:val="22"/>
  </w:num>
  <w:num w:numId="21">
    <w:abstractNumId w:val="26"/>
  </w:num>
  <w:num w:numId="22">
    <w:abstractNumId w:val="12"/>
  </w:num>
  <w:num w:numId="23">
    <w:abstractNumId w:val="13"/>
  </w:num>
  <w:num w:numId="24">
    <w:abstractNumId w:val="23"/>
  </w:num>
  <w:num w:numId="25">
    <w:abstractNumId w:val="27"/>
  </w:num>
  <w:num w:numId="26">
    <w:abstractNumId w:val="11"/>
  </w:num>
  <w:num w:numId="27">
    <w:abstractNumId w:val="8"/>
  </w:num>
  <w:num w:numId="28">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numRestart w:val="eachSect"/>
    <w:endnote w:id="-1"/>
    <w:endnote w:id="0"/>
  </w:endnotePr>
  <w:compat/>
  <w:rsids>
    <w:rsidRoot w:val="00DF7C8B"/>
    <w:rsid w:val="000019E3"/>
    <w:rsid w:val="000028D0"/>
    <w:rsid w:val="00002AB2"/>
    <w:rsid w:val="000054FE"/>
    <w:rsid w:val="00006630"/>
    <w:rsid w:val="0000739D"/>
    <w:rsid w:val="0001121E"/>
    <w:rsid w:val="0001281D"/>
    <w:rsid w:val="00013B9C"/>
    <w:rsid w:val="0001510C"/>
    <w:rsid w:val="000151B0"/>
    <w:rsid w:val="000201AA"/>
    <w:rsid w:val="000205EC"/>
    <w:rsid w:val="00021F42"/>
    <w:rsid w:val="00022ED4"/>
    <w:rsid w:val="000236A0"/>
    <w:rsid w:val="00023BBD"/>
    <w:rsid w:val="00026B50"/>
    <w:rsid w:val="00026E55"/>
    <w:rsid w:val="00027054"/>
    <w:rsid w:val="0003639C"/>
    <w:rsid w:val="00042B15"/>
    <w:rsid w:val="00042D9B"/>
    <w:rsid w:val="00043DDF"/>
    <w:rsid w:val="00055DB2"/>
    <w:rsid w:val="000567A6"/>
    <w:rsid w:val="0006364E"/>
    <w:rsid w:val="00064450"/>
    <w:rsid w:val="00067B90"/>
    <w:rsid w:val="00072680"/>
    <w:rsid w:val="00073742"/>
    <w:rsid w:val="00074ADA"/>
    <w:rsid w:val="00077D34"/>
    <w:rsid w:val="00080231"/>
    <w:rsid w:val="00080923"/>
    <w:rsid w:val="00080C23"/>
    <w:rsid w:val="00081C61"/>
    <w:rsid w:val="000843F4"/>
    <w:rsid w:val="00085673"/>
    <w:rsid w:val="00085917"/>
    <w:rsid w:val="0008643C"/>
    <w:rsid w:val="000871F4"/>
    <w:rsid w:val="000921F0"/>
    <w:rsid w:val="00097C53"/>
    <w:rsid w:val="000A0C38"/>
    <w:rsid w:val="000A1D34"/>
    <w:rsid w:val="000A2D40"/>
    <w:rsid w:val="000A2DE3"/>
    <w:rsid w:val="000A30AD"/>
    <w:rsid w:val="000A6450"/>
    <w:rsid w:val="000A64A5"/>
    <w:rsid w:val="000B076E"/>
    <w:rsid w:val="000B16A6"/>
    <w:rsid w:val="000B1B08"/>
    <w:rsid w:val="000B1D8D"/>
    <w:rsid w:val="000B32B8"/>
    <w:rsid w:val="000B4680"/>
    <w:rsid w:val="000B5AF4"/>
    <w:rsid w:val="000B6674"/>
    <w:rsid w:val="000B6966"/>
    <w:rsid w:val="000B7671"/>
    <w:rsid w:val="000C08E1"/>
    <w:rsid w:val="000C27E7"/>
    <w:rsid w:val="000C2A71"/>
    <w:rsid w:val="000C4051"/>
    <w:rsid w:val="000C5376"/>
    <w:rsid w:val="000C7B10"/>
    <w:rsid w:val="000D1A37"/>
    <w:rsid w:val="000D1A80"/>
    <w:rsid w:val="000D1FFD"/>
    <w:rsid w:val="000D361F"/>
    <w:rsid w:val="000D5985"/>
    <w:rsid w:val="000D7254"/>
    <w:rsid w:val="000E06CC"/>
    <w:rsid w:val="000E0704"/>
    <w:rsid w:val="000E1F4B"/>
    <w:rsid w:val="000E3A27"/>
    <w:rsid w:val="000E547F"/>
    <w:rsid w:val="000F00F3"/>
    <w:rsid w:val="000F56C4"/>
    <w:rsid w:val="00100AB2"/>
    <w:rsid w:val="00101AE3"/>
    <w:rsid w:val="001026F6"/>
    <w:rsid w:val="0010312F"/>
    <w:rsid w:val="00106AA5"/>
    <w:rsid w:val="00106E4E"/>
    <w:rsid w:val="00110632"/>
    <w:rsid w:val="00112158"/>
    <w:rsid w:val="001134E1"/>
    <w:rsid w:val="0011389C"/>
    <w:rsid w:val="001169CA"/>
    <w:rsid w:val="001169E9"/>
    <w:rsid w:val="00120680"/>
    <w:rsid w:val="00120DD2"/>
    <w:rsid w:val="0013000B"/>
    <w:rsid w:val="00134889"/>
    <w:rsid w:val="001373D1"/>
    <w:rsid w:val="00140DDE"/>
    <w:rsid w:val="001411C2"/>
    <w:rsid w:val="001420EA"/>
    <w:rsid w:val="00142874"/>
    <w:rsid w:val="001445DD"/>
    <w:rsid w:val="001457D5"/>
    <w:rsid w:val="001459EB"/>
    <w:rsid w:val="00146A83"/>
    <w:rsid w:val="001529E3"/>
    <w:rsid w:val="00154B6F"/>
    <w:rsid w:val="001569FC"/>
    <w:rsid w:val="001639E2"/>
    <w:rsid w:val="00164735"/>
    <w:rsid w:val="00164B99"/>
    <w:rsid w:val="00175D2C"/>
    <w:rsid w:val="001773C9"/>
    <w:rsid w:val="00180266"/>
    <w:rsid w:val="00180912"/>
    <w:rsid w:val="0018174A"/>
    <w:rsid w:val="00183506"/>
    <w:rsid w:val="001836DF"/>
    <w:rsid w:val="0018528C"/>
    <w:rsid w:val="001857F0"/>
    <w:rsid w:val="00190339"/>
    <w:rsid w:val="001905EA"/>
    <w:rsid w:val="0019067E"/>
    <w:rsid w:val="00190B6E"/>
    <w:rsid w:val="001913EB"/>
    <w:rsid w:val="00195798"/>
    <w:rsid w:val="00196D31"/>
    <w:rsid w:val="0019713E"/>
    <w:rsid w:val="001A03CF"/>
    <w:rsid w:val="001A1C1C"/>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405E"/>
    <w:rsid w:val="001C4436"/>
    <w:rsid w:val="001C6344"/>
    <w:rsid w:val="001C7133"/>
    <w:rsid w:val="001D1E23"/>
    <w:rsid w:val="001D492E"/>
    <w:rsid w:val="001E03BB"/>
    <w:rsid w:val="001E0CA0"/>
    <w:rsid w:val="001E1679"/>
    <w:rsid w:val="001E1D39"/>
    <w:rsid w:val="001E217F"/>
    <w:rsid w:val="001E3FF6"/>
    <w:rsid w:val="001E5BE3"/>
    <w:rsid w:val="001E64AE"/>
    <w:rsid w:val="001E6C3B"/>
    <w:rsid w:val="001E70B0"/>
    <w:rsid w:val="001F1AF9"/>
    <w:rsid w:val="001F1CFF"/>
    <w:rsid w:val="001F262A"/>
    <w:rsid w:val="001F2872"/>
    <w:rsid w:val="001F3BC7"/>
    <w:rsid w:val="001F45DD"/>
    <w:rsid w:val="001F6DD2"/>
    <w:rsid w:val="001F70F7"/>
    <w:rsid w:val="001F7953"/>
    <w:rsid w:val="002046CF"/>
    <w:rsid w:val="00204A46"/>
    <w:rsid w:val="00205438"/>
    <w:rsid w:val="002059B3"/>
    <w:rsid w:val="0021197A"/>
    <w:rsid w:val="002146CB"/>
    <w:rsid w:val="0021707E"/>
    <w:rsid w:val="00217194"/>
    <w:rsid w:val="00217880"/>
    <w:rsid w:val="00217C8B"/>
    <w:rsid w:val="00217F5B"/>
    <w:rsid w:val="00220D6F"/>
    <w:rsid w:val="00220DC4"/>
    <w:rsid w:val="00221C13"/>
    <w:rsid w:val="00222225"/>
    <w:rsid w:val="00224706"/>
    <w:rsid w:val="002248E2"/>
    <w:rsid w:val="00225B74"/>
    <w:rsid w:val="0022705D"/>
    <w:rsid w:val="0023172D"/>
    <w:rsid w:val="00231B12"/>
    <w:rsid w:val="00232407"/>
    <w:rsid w:val="002353A9"/>
    <w:rsid w:val="00236BF3"/>
    <w:rsid w:val="00237CD4"/>
    <w:rsid w:val="002417A3"/>
    <w:rsid w:val="00241CBC"/>
    <w:rsid w:val="00245045"/>
    <w:rsid w:val="00245398"/>
    <w:rsid w:val="002463EB"/>
    <w:rsid w:val="00246CED"/>
    <w:rsid w:val="0025049B"/>
    <w:rsid w:val="0025087D"/>
    <w:rsid w:val="00252C99"/>
    <w:rsid w:val="00253981"/>
    <w:rsid w:val="00255CDF"/>
    <w:rsid w:val="00261DF9"/>
    <w:rsid w:val="00262B74"/>
    <w:rsid w:val="00264E85"/>
    <w:rsid w:val="002670E2"/>
    <w:rsid w:val="002727F3"/>
    <w:rsid w:val="00273AD7"/>
    <w:rsid w:val="0027633F"/>
    <w:rsid w:val="0028223E"/>
    <w:rsid w:val="002835AF"/>
    <w:rsid w:val="00283D7C"/>
    <w:rsid w:val="002848DF"/>
    <w:rsid w:val="002905E2"/>
    <w:rsid w:val="00291627"/>
    <w:rsid w:val="00292BD0"/>
    <w:rsid w:val="0029689A"/>
    <w:rsid w:val="00296DA9"/>
    <w:rsid w:val="00297DB6"/>
    <w:rsid w:val="002A2014"/>
    <w:rsid w:val="002A400F"/>
    <w:rsid w:val="002B03A6"/>
    <w:rsid w:val="002B2120"/>
    <w:rsid w:val="002B6FB4"/>
    <w:rsid w:val="002C4F15"/>
    <w:rsid w:val="002C5E35"/>
    <w:rsid w:val="002C717D"/>
    <w:rsid w:val="002D1B54"/>
    <w:rsid w:val="002D1FD0"/>
    <w:rsid w:val="002D3BD0"/>
    <w:rsid w:val="002D5FDC"/>
    <w:rsid w:val="002E092F"/>
    <w:rsid w:val="002E7BD9"/>
    <w:rsid w:val="002F1181"/>
    <w:rsid w:val="002F71A5"/>
    <w:rsid w:val="002F7FEB"/>
    <w:rsid w:val="0030151A"/>
    <w:rsid w:val="00301F30"/>
    <w:rsid w:val="003023E3"/>
    <w:rsid w:val="00305DAB"/>
    <w:rsid w:val="00310DFE"/>
    <w:rsid w:val="00312018"/>
    <w:rsid w:val="003122E2"/>
    <w:rsid w:val="00312666"/>
    <w:rsid w:val="003138F3"/>
    <w:rsid w:val="00315DAF"/>
    <w:rsid w:val="00316245"/>
    <w:rsid w:val="003176F4"/>
    <w:rsid w:val="00317849"/>
    <w:rsid w:val="0031791A"/>
    <w:rsid w:val="00320275"/>
    <w:rsid w:val="00322E5F"/>
    <w:rsid w:val="00322E75"/>
    <w:rsid w:val="00323287"/>
    <w:rsid w:val="003240C4"/>
    <w:rsid w:val="00324A7D"/>
    <w:rsid w:val="00330498"/>
    <w:rsid w:val="00332066"/>
    <w:rsid w:val="0033286C"/>
    <w:rsid w:val="00336815"/>
    <w:rsid w:val="00336F2F"/>
    <w:rsid w:val="003423C7"/>
    <w:rsid w:val="00343779"/>
    <w:rsid w:val="0034552C"/>
    <w:rsid w:val="00346823"/>
    <w:rsid w:val="00347F71"/>
    <w:rsid w:val="00350396"/>
    <w:rsid w:val="00350BB4"/>
    <w:rsid w:val="003528D3"/>
    <w:rsid w:val="003530C2"/>
    <w:rsid w:val="003538B6"/>
    <w:rsid w:val="00356FD1"/>
    <w:rsid w:val="0035772C"/>
    <w:rsid w:val="0036033C"/>
    <w:rsid w:val="003621EA"/>
    <w:rsid w:val="00362695"/>
    <w:rsid w:val="00363633"/>
    <w:rsid w:val="00363894"/>
    <w:rsid w:val="0036433A"/>
    <w:rsid w:val="00364EAD"/>
    <w:rsid w:val="00367A5E"/>
    <w:rsid w:val="003705AD"/>
    <w:rsid w:val="00371EC1"/>
    <w:rsid w:val="00372D12"/>
    <w:rsid w:val="00373624"/>
    <w:rsid w:val="0037438C"/>
    <w:rsid w:val="00374F54"/>
    <w:rsid w:val="00375881"/>
    <w:rsid w:val="00375BB1"/>
    <w:rsid w:val="00381D15"/>
    <w:rsid w:val="00384C2D"/>
    <w:rsid w:val="00385686"/>
    <w:rsid w:val="003860F3"/>
    <w:rsid w:val="0039119A"/>
    <w:rsid w:val="0039180F"/>
    <w:rsid w:val="00392191"/>
    <w:rsid w:val="0039345B"/>
    <w:rsid w:val="00393D3D"/>
    <w:rsid w:val="00395D09"/>
    <w:rsid w:val="00396676"/>
    <w:rsid w:val="003969DE"/>
    <w:rsid w:val="003A2D4B"/>
    <w:rsid w:val="003A532A"/>
    <w:rsid w:val="003A7BBB"/>
    <w:rsid w:val="003B0514"/>
    <w:rsid w:val="003B576A"/>
    <w:rsid w:val="003C0044"/>
    <w:rsid w:val="003C0722"/>
    <w:rsid w:val="003C0E3E"/>
    <w:rsid w:val="003C106D"/>
    <w:rsid w:val="003C2CC7"/>
    <w:rsid w:val="003C488B"/>
    <w:rsid w:val="003C4C8E"/>
    <w:rsid w:val="003C5F45"/>
    <w:rsid w:val="003D2B69"/>
    <w:rsid w:val="003D322D"/>
    <w:rsid w:val="003D39BF"/>
    <w:rsid w:val="003D3C77"/>
    <w:rsid w:val="003D419F"/>
    <w:rsid w:val="003D4523"/>
    <w:rsid w:val="003D68E0"/>
    <w:rsid w:val="003D6ABC"/>
    <w:rsid w:val="003D7B5B"/>
    <w:rsid w:val="003E2693"/>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C1E"/>
    <w:rsid w:val="00410387"/>
    <w:rsid w:val="00417B03"/>
    <w:rsid w:val="00417DCF"/>
    <w:rsid w:val="00420F5A"/>
    <w:rsid w:val="00424CBC"/>
    <w:rsid w:val="0043015A"/>
    <w:rsid w:val="004307CB"/>
    <w:rsid w:val="00431CC6"/>
    <w:rsid w:val="0043352A"/>
    <w:rsid w:val="004336CB"/>
    <w:rsid w:val="00433766"/>
    <w:rsid w:val="004338E4"/>
    <w:rsid w:val="004359ED"/>
    <w:rsid w:val="00440288"/>
    <w:rsid w:val="004418F0"/>
    <w:rsid w:val="0044326E"/>
    <w:rsid w:val="00444189"/>
    <w:rsid w:val="00444240"/>
    <w:rsid w:val="00445DD9"/>
    <w:rsid w:val="0044717D"/>
    <w:rsid w:val="0044738E"/>
    <w:rsid w:val="00450176"/>
    <w:rsid w:val="004537E1"/>
    <w:rsid w:val="00454FCB"/>
    <w:rsid w:val="00456A17"/>
    <w:rsid w:val="0045706C"/>
    <w:rsid w:val="00462FBF"/>
    <w:rsid w:val="00463886"/>
    <w:rsid w:val="0046432A"/>
    <w:rsid w:val="00465BF8"/>
    <w:rsid w:val="00465D01"/>
    <w:rsid w:val="00465F4C"/>
    <w:rsid w:val="00467844"/>
    <w:rsid w:val="00471838"/>
    <w:rsid w:val="00472C58"/>
    <w:rsid w:val="00476570"/>
    <w:rsid w:val="00480733"/>
    <w:rsid w:val="004829D3"/>
    <w:rsid w:val="00483864"/>
    <w:rsid w:val="00485033"/>
    <w:rsid w:val="00493E76"/>
    <w:rsid w:val="00495FF4"/>
    <w:rsid w:val="00496872"/>
    <w:rsid w:val="004A01E0"/>
    <w:rsid w:val="004A19F1"/>
    <w:rsid w:val="004A3731"/>
    <w:rsid w:val="004A396D"/>
    <w:rsid w:val="004A4583"/>
    <w:rsid w:val="004A4E97"/>
    <w:rsid w:val="004A61F0"/>
    <w:rsid w:val="004A6B9C"/>
    <w:rsid w:val="004A7C7F"/>
    <w:rsid w:val="004B1E4C"/>
    <w:rsid w:val="004B35A8"/>
    <w:rsid w:val="004B611E"/>
    <w:rsid w:val="004B6161"/>
    <w:rsid w:val="004B6241"/>
    <w:rsid w:val="004B7120"/>
    <w:rsid w:val="004C38E8"/>
    <w:rsid w:val="004C40DF"/>
    <w:rsid w:val="004C7F92"/>
    <w:rsid w:val="004D1E4B"/>
    <w:rsid w:val="004D4017"/>
    <w:rsid w:val="004D6548"/>
    <w:rsid w:val="004D70D2"/>
    <w:rsid w:val="004D71B1"/>
    <w:rsid w:val="004E145E"/>
    <w:rsid w:val="004E391B"/>
    <w:rsid w:val="004E39E9"/>
    <w:rsid w:val="004E4684"/>
    <w:rsid w:val="004E5714"/>
    <w:rsid w:val="004E5A11"/>
    <w:rsid w:val="004F00C2"/>
    <w:rsid w:val="004F58ED"/>
    <w:rsid w:val="005000D0"/>
    <w:rsid w:val="005022EE"/>
    <w:rsid w:val="00502CB1"/>
    <w:rsid w:val="00504829"/>
    <w:rsid w:val="0050515C"/>
    <w:rsid w:val="005061CA"/>
    <w:rsid w:val="00511534"/>
    <w:rsid w:val="005123CF"/>
    <w:rsid w:val="0051371A"/>
    <w:rsid w:val="00517C90"/>
    <w:rsid w:val="00520CB9"/>
    <w:rsid w:val="00521A52"/>
    <w:rsid w:val="00522042"/>
    <w:rsid w:val="00523183"/>
    <w:rsid w:val="005271D0"/>
    <w:rsid w:val="00531ABC"/>
    <w:rsid w:val="005348D7"/>
    <w:rsid w:val="00536D9E"/>
    <w:rsid w:val="0053766B"/>
    <w:rsid w:val="00541113"/>
    <w:rsid w:val="00541E55"/>
    <w:rsid w:val="00546BFF"/>
    <w:rsid w:val="0055325B"/>
    <w:rsid w:val="00553B8F"/>
    <w:rsid w:val="00555A56"/>
    <w:rsid w:val="00556881"/>
    <w:rsid w:val="00557B13"/>
    <w:rsid w:val="00563D4B"/>
    <w:rsid w:val="00572895"/>
    <w:rsid w:val="0057364B"/>
    <w:rsid w:val="0057493E"/>
    <w:rsid w:val="00580627"/>
    <w:rsid w:val="005844CF"/>
    <w:rsid w:val="0058501A"/>
    <w:rsid w:val="005925BB"/>
    <w:rsid w:val="00593B46"/>
    <w:rsid w:val="00593B56"/>
    <w:rsid w:val="00595345"/>
    <w:rsid w:val="005960BB"/>
    <w:rsid w:val="00596925"/>
    <w:rsid w:val="005A0361"/>
    <w:rsid w:val="005A101E"/>
    <w:rsid w:val="005A2228"/>
    <w:rsid w:val="005A2D3D"/>
    <w:rsid w:val="005A2EB1"/>
    <w:rsid w:val="005A4292"/>
    <w:rsid w:val="005A6627"/>
    <w:rsid w:val="005B31DC"/>
    <w:rsid w:val="005B4168"/>
    <w:rsid w:val="005B5317"/>
    <w:rsid w:val="005C02AB"/>
    <w:rsid w:val="005C1889"/>
    <w:rsid w:val="005C2FBC"/>
    <w:rsid w:val="005D007F"/>
    <w:rsid w:val="005D0422"/>
    <w:rsid w:val="005D059F"/>
    <w:rsid w:val="005D0C73"/>
    <w:rsid w:val="005D0F67"/>
    <w:rsid w:val="005D3E4D"/>
    <w:rsid w:val="005D4209"/>
    <w:rsid w:val="005E0466"/>
    <w:rsid w:val="005E094A"/>
    <w:rsid w:val="005E110C"/>
    <w:rsid w:val="005E2340"/>
    <w:rsid w:val="005E4560"/>
    <w:rsid w:val="005E5043"/>
    <w:rsid w:val="005F0791"/>
    <w:rsid w:val="005F4503"/>
    <w:rsid w:val="005F4EF8"/>
    <w:rsid w:val="005F5AD9"/>
    <w:rsid w:val="005F5C87"/>
    <w:rsid w:val="005F6854"/>
    <w:rsid w:val="006014E7"/>
    <w:rsid w:val="00602D0C"/>
    <w:rsid w:val="00604377"/>
    <w:rsid w:val="00604559"/>
    <w:rsid w:val="006054BB"/>
    <w:rsid w:val="00606B60"/>
    <w:rsid w:val="00607B06"/>
    <w:rsid w:val="00612E79"/>
    <w:rsid w:val="00614E11"/>
    <w:rsid w:val="006155F7"/>
    <w:rsid w:val="00616F66"/>
    <w:rsid w:val="0061785B"/>
    <w:rsid w:val="00622767"/>
    <w:rsid w:val="0062442B"/>
    <w:rsid w:val="00624D40"/>
    <w:rsid w:val="0062689E"/>
    <w:rsid w:val="00627AB5"/>
    <w:rsid w:val="00630A12"/>
    <w:rsid w:val="00630B7F"/>
    <w:rsid w:val="0063723F"/>
    <w:rsid w:val="00637EBC"/>
    <w:rsid w:val="0064143E"/>
    <w:rsid w:val="00641782"/>
    <w:rsid w:val="006422DF"/>
    <w:rsid w:val="0064266E"/>
    <w:rsid w:val="006432CC"/>
    <w:rsid w:val="0064401F"/>
    <w:rsid w:val="00644A73"/>
    <w:rsid w:val="006450C9"/>
    <w:rsid w:val="00645132"/>
    <w:rsid w:val="00646990"/>
    <w:rsid w:val="00651245"/>
    <w:rsid w:val="00657923"/>
    <w:rsid w:val="006636F8"/>
    <w:rsid w:val="0066448E"/>
    <w:rsid w:val="006644D5"/>
    <w:rsid w:val="00670D88"/>
    <w:rsid w:val="00672FD5"/>
    <w:rsid w:val="006743F9"/>
    <w:rsid w:val="006746B0"/>
    <w:rsid w:val="00676158"/>
    <w:rsid w:val="00677074"/>
    <w:rsid w:val="00681178"/>
    <w:rsid w:val="006825EF"/>
    <w:rsid w:val="00683F46"/>
    <w:rsid w:val="00686EC8"/>
    <w:rsid w:val="006873B5"/>
    <w:rsid w:val="006909D5"/>
    <w:rsid w:val="006965AE"/>
    <w:rsid w:val="006A03F5"/>
    <w:rsid w:val="006A1010"/>
    <w:rsid w:val="006A102B"/>
    <w:rsid w:val="006A3EA8"/>
    <w:rsid w:val="006A566C"/>
    <w:rsid w:val="006A5F72"/>
    <w:rsid w:val="006B0C0D"/>
    <w:rsid w:val="006B5FAB"/>
    <w:rsid w:val="006B600E"/>
    <w:rsid w:val="006C2711"/>
    <w:rsid w:val="006C2837"/>
    <w:rsid w:val="006C29F8"/>
    <w:rsid w:val="006D0B7D"/>
    <w:rsid w:val="006D4711"/>
    <w:rsid w:val="006D47B4"/>
    <w:rsid w:val="006D6896"/>
    <w:rsid w:val="006D6D2A"/>
    <w:rsid w:val="006E1D76"/>
    <w:rsid w:val="006E4B6E"/>
    <w:rsid w:val="006E6FCD"/>
    <w:rsid w:val="006F1AB5"/>
    <w:rsid w:val="00700A89"/>
    <w:rsid w:val="00701167"/>
    <w:rsid w:val="007015B0"/>
    <w:rsid w:val="00701A55"/>
    <w:rsid w:val="00701F4A"/>
    <w:rsid w:val="0070219F"/>
    <w:rsid w:val="0070241D"/>
    <w:rsid w:val="00703833"/>
    <w:rsid w:val="007107F8"/>
    <w:rsid w:val="00711E8E"/>
    <w:rsid w:val="007127A0"/>
    <w:rsid w:val="00712B89"/>
    <w:rsid w:val="00714DFA"/>
    <w:rsid w:val="00716DF0"/>
    <w:rsid w:val="00721E26"/>
    <w:rsid w:val="007220F2"/>
    <w:rsid w:val="0072284B"/>
    <w:rsid w:val="00725BDA"/>
    <w:rsid w:val="00727267"/>
    <w:rsid w:val="007278B6"/>
    <w:rsid w:val="00730619"/>
    <w:rsid w:val="007311AE"/>
    <w:rsid w:val="00732501"/>
    <w:rsid w:val="00735D3C"/>
    <w:rsid w:val="00743E5F"/>
    <w:rsid w:val="00744200"/>
    <w:rsid w:val="00745FB3"/>
    <w:rsid w:val="00746944"/>
    <w:rsid w:val="00746C55"/>
    <w:rsid w:val="00746E98"/>
    <w:rsid w:val="0074711E"/>
    <w:rsid w:val="00752721"/>
    <w:rsid w:val="007549C6"/>
    <w:rsid w:val="0075578B"/>
    <w:rsid w:val="007576F2"/>
    <w:rsid w:val="007614F3"/>
    <w:rsid w:val="007615FB"/>
    <w:rsid w:val="007616D5"/>
    <w:rsid w:val="00765173"/>
    <w:rsid w:val="00765548"/>
    <w:rsid w:val="007661B6"/>
    <w:rsid w:val="00766656"/>
    <w:rsid w:val="007704C7"/>
    <w:rsid w:val="00772ADF"/>
    <w:rsid w:val="007743B7"/>
    <w:rsid w:val="00775EF6"/>
    <w:rsid w:val="00776C3F"/>
    <w:rsid w:val="00776F69"/>
    <w:rsid w:val="007802D5"/>
    <w:rsid w:val="00784939"/>
    <w:rsid w:val="00785667"/>
    <w:rsid w:val="0078623A"/>
    <w:rsid w:val="007869A6"/>
    <w:rsid w:val="0079165C"/>
    <w:rsid w:val="00792D55"/>
    <w:rsid w:val="00794290"/>
    <w:rsid w:val="007957CC"/>
    <w:rsid w:val="00795DA6"/>
    <w:rsid w:val="007A003D"/>
    <w:rsid w:val="007A0D40"/>
    <w:rsid w:val="007A1E08"/>
    <w:rsid w:val="007A253B"/>
    <w:rsid w:val="007A28E7"/>
    <w:rsid w:val="007A4159"/>
    <w:rsid w:val="007A4801"/>
    <w:rsid w:val="007A4924"/>
    <w:rsid w:val="007A5E32"/>
    <w:rsid w:val="007A6F08"/>
    <w:rsid w:val="007A7B56"/>
    <w:rsid w:val="007B59C7"/>
    <w:rsid w:val="007C1AB1"/>
    <w:rsid w:val="007C26A2"/>
    <w:rsid w:val="007C3041"/>
    <w:rsid w:val="007C4A0E"/>
    <w:rsid w:val="007C66ED"/>
    <w:rsid w:val="007C6903"/>
    <w:rsid w:val="007C754A"/>
    <w:rsid w:val="007D0538"/>
    <w:rsid w:val="007D24FE"/>
    <w:rsid w:val="007D2B93"/>
    <w:rsid w:val="007D5F54"/>
    <w:rsid w:val="007D7D52"/>
    <w:rsid w:val="007E0699"/>
    <w:rsid w:val="007E0C65"/>
    <w:rsid w:val="007E105E"/>
    <w:rsid w:val="007E1724"/>
    <w:rsid w:val="007E24A5"/>
    <w:rsid w:val="007E675A"/>
    <w:rsid w:val="007E788E"/>
    <w:rsid w:val="007F076E"/>
    <w:rsid w:val="007F23D5"/>
    <w:rsid w:val="007F29AA"/>
    <w:rsid w:val="007F3099"/>
    <w:rsid w:val="007F6100"/>
    <w:rsid w:val="007F63B7"/>
    <w:rsid w:val="00802618"/>
    <w:rsid w:val="0080573C"/>
    <w:rsid w:val="008058C6"/>
    <w:rsid w:val="00807C1D"/>
    <w:rsid w:val="008101F9"/>
    <w:rsid w:val="00810A88"/>
    <w:rsid w:val="00811E53"/>
    <w:rsid w:val="008137EC"/>
    <w:rsid w:val="00821496"/>
    <w:rsid w:val="008214F8"/>
    <w:rsid w:val="008237CA"/>
    <w:rsid w:val="00825E78"/>
    <w:rsid w:val="00826FCF"/>
    <w:rsid w:val="00827984"/>
    <w:rsid w:val="00833AB7"/>
    <w:rsid w:val="008356FD"/>
    <w:rsid w:val="00837780"/>
    <w:rsid w:val="00841D69"/>
    <w:rsid w:val="00843FFB"/>
    <w:rsid w:val="008462BF"/>
    <w:rsid w:val="0085136C"/>
    <w:rsid w:val="00851FE6"/>
    <w:rsid w:val="0085466E"/>
    <w:rsid w:val="00856BF4"/>
    <w:rsid w:val="0085726F"/>
    <w:rsid w:val="00857301"/>
    <w:rsid w:val="00857F34"/>
    <w:rsid w:val="00860034"/>
    <w:rsid w:val="008610DF"/>
    <w:rsid w:val="008618A6"/>
    <w:rsid w:val="00862179"/>
    <w:rsid w:val="008643BD"/>
    <w:rsid w:val="0086623E"/>
    <w:rsid w:val="0087016E"/>
    <w:rsid w:val="00873948"/>
    <w:rsid w:val="00873EAA"/>
    <w:rsid w:val="00874377"/>
    <w:rsid w:val="00880B23"/>
    <w:rsid w:val="00885535"/>
    <w:rsid w:val="00886475"/>
    <w:rsid w:val="00891326"/>
    <w:rsid w:val="00891DD3"/>
    <w:rsid w:val="00893CE8"/>
    <w:rsid w:val="00895E1B"/>
    <w:rsid w:val="008A2948"/>
    <w:rsid w:val="008A34AA"/>
    <w:rsid w:val="008A3D02"/>
    <w:rsid w:val="008A44A6"/>
    <w:rsid w:val="008A516E"/>
    <w:rsid w:val="008A5B65"/>
    <w:rsid w:val="008A62E2"/>
    <w:rsid w:val="008A6386"/>
    <w:rsid w:val="008B0EAD"/>
    <w:rsid w:val="008B49B4"/>
    <w:rsid w:val="008B4F7D"/>
    <w:rsid w:val="008B7011"/>
    <w:rsid w:val="008B73A3"/>
    <w:rsid w:val="008B7619"/>
    <w:rsid w:val="008B7D19"/>
    <w:rsid w:val="008C25D6"/>
    <w:rsid w:val="008C6347"/>
    <w:rsid w:val="008C675D"/>
    <w:rsid w:val="008C79FB"/>
    <w:rsid w:val="008D23F8"/>
    <w:rsid w:val="008D24A0"/>
    <w:rsid w:val="008E00FC"/>
    <w:rsid w:val="008E2FB8"/>
    <w:rsid w:val="008E6FCC"/>
    <w:rsid w:val="008E775C"/>
    <w:rsid w:val="008F4ED4"/>
    <w:rsid w:val="008F636D"/>
    <w:rsid w:val="008F656F"/>
    <w:rsid w:val="008F73BC"/>
    <w:rsid w:val="00901BD4"/>
    <w:rsid w:val="0090399F"/>
    <w:rsid w:val="00906CA7"/>
    <w:rsid w:val="00910FBE"/>
    <w:rsid w:val="00912C45"/>
    <w:rsid w:val="00914D3B"/>
    <w:rsid w:val="009167CF"/>
    <w:rsid w:val="00917C3F"/>
    <w:rsid w:val="009207C6"/>
    <w:rsid w:val="00920A33"/>
    <w:rsid w:val="00920BDF"/>
    <w:rsid w:val="00921048"/>
    <w:rsid w:val="00922444"/>
    <w:rsid w:val="009229B9"/>
    <w:rsid w:val="009230BD"/>
    <w:rsid w:val="00925225"/>
    <w:rsid w:val="00925DFB"/>
    <w:rsid w:val="00930D7E"/>
    <w:rsid w:val="00930EF9"/>
    <w:rsid w:val="00932882"/>
    <w:rsid w:val="00934E6A"/>
    <w:rsid w:val="00943C71"/>
    <w:rsid w:val="00944D21"/>
    <w:rsid w:val="009451F9"/>
    <w:rsid w:val="00946082"/>
    <w:rsid w:val="00946382"/>
    <w:rsid w:val="00946D4D"/>
    <w:rsid w:val="00951AB5"/>
    <w:rsid w:val="00952F6C"/>
    <w:rsid w:val="00953E43"/>
    <w:rsid w:val="0096192B"/>
    <w:rsid w:val="00962E7C"/>
    <w:rsid w:val="009642CB"/>
    <w:rsid w:val="0096516B"/>
    <w:rsid w:val="00966887"/>
    <w:rsid w:val="009677B6"/>
    <w:rsid w:val="009709DA"/>
    <w:rsid w:val="0097195D"/>
    <w:rsid w:val="00972B3F"/>
    <w:rsid w:val="00974189"/>
    <w:rsid w:val="00974ED0"/>
    <w:rsid w:val="00980A32"/>
    <w:rsid w:val="00981DC2"/>
    <w:rsid w:val="00985F33"/>
    <w:rsid w:val="0098726A"/>
    <w:rsid w:val="009872A2"/>
    <w:rsid w:val="00987B9B"/>
    <w:rsid w:val="00991690"/>
    <w:rsid w:val="00996CBB"/>
    <w:rsid w:val="009A34D1"/>
    <w:rsid w:val="009A3F1B"/>
    <w:rsid w:val="009A42FF"/>
    <w:rsid w:val="009A4E30"/>
    <w:rsid w:val="009A7568"/>
    <w:rsid w:val="009B1902"/>
    <w:rsid w:val="009B1E3D"/>
    <w:rsid w:val="009B1F35"/>
    <w:rsid w:val="009B2C2B"/>
    <w:rsid w:val="009B3722"/>
    <w:rsid w:val="009C3710"/>
    <w:rsid w:val="009C4601"/>
    <w:rsid w:val="009D0236"/>
    <w:rsid w:val="009D359E"/>
    <w:rsid w:val="009D3861"/>
    <w:rsid w:val="009D53F2"/>
    <w:rsid w:val="009D5D89"/>
    <w:rsid w:val="009D5E00"/>
    <w:rsid w:val="009D662C"/>
    <w:rsid w:val="009D7446"/>
    <w:rsid w:val="009E2A5D"/>
    <w:rsid w:val="009E4BB4"/>
    <w:rsid w:val="009E7B2E"/>
    <w:rsid w:val="009F2A28"/>
    <w:rsid w:val="009F7F9D"/>
    <w:rsid w:val="00A00C8D"/>
    <w:rsid w:val="00A015EF"/>
    <w:rsid w:val="00A01C19"/>
    <w:rsid w:val="00A0248C"/>
    <w:rsid w:val="00A064B4"/>
    <w:rsid w:val="00A06BAB"/>
    <w:rsid w:val="00A10EC9"/>
    <w:rsid w:val="00A111F6"/>
    <w:rsid w:val="00A1179E"/>
    <w:rsid w:val="00A11942"/>
    <w:rsid w:val="00A17012"/>
    <w:rsid w:val="00A22927"/>
    <w:rsid w:val="00A23FA2"/>
    <w:rsid w:val="00A31256"/>
    <w:rsid w:val="00A31807"/>
    <w:rsid w:val="00A32A0E"/>
    <w:rsid w:val="00A36A59"/>
    <w:rsid w:val="00A4073A"/>
    <w:rsid w:val="00A4209D"/>
    <w:rsid w:val="00A43D09"/>
    <w:rsid w:val="00A43D24"/>
    <w:rsid w:val="00A44233"/>
    <w:rsid w:val="00A5172F"/>
    <w:rsid w:val="00A52E6A"/>
    <w:rsid w:val="00A530A1"/>
    <w:rsid w:val="00A601F6"/>
    <w:rsid w:val="00A61E5E"/>
    <w:rsid w:val="00A64FBD"/>
    <w:rsid w:val="00A655D4"/>
    <w:rsid w:val="00A6566A"/>
    <w:rsid w:val="00A71DCF"/>
    <w:rsid w:val="00A721EC"/>
    <w:rsid w:val="00A74993"/>
    <w:rsid w:val="00A77393"/>
    <w:rsid w:val="00A802FB"/>
    <w:rsid w:val="00A8294D"/>
    <w:rsid w:val="00A84A5A"/>
    <w:rsid w:val="00A90256"/>
    <w:rsid w:val="00A919A6"/>
    <w:rsid w:val="00A92DC8"/>
    <w:rsid w:val="00A941C3"/>
    <w:rsid w:val="00A955B5"/>
    <w:rsid w:val="00A977EC"/>
    <w:rsid w:val="00AA1DE8"/>
    <w:rsid w:val="00AA2095"/>
    <w:rsid w:val="00AA402D"/>
    <w:rsid w:val="00AA7466"/>
    <w:rsid w:val="00AB02C7"/>
    <w:rsid w:val="00AB12B7"/>
    <w:rsid w:val="00AB3131"/>
    <w:rsid w:val="00AB35C1"/>
    <w:rsid w:val="00AB4640"/>
    <w:rsid w:val="00AB4824"/>
    <w:rsid w:val="00AB4FE1"/>
    <w:rsid w:val="00AB63FC"/>
    <w:rsid w:val="00AC08FE"/>
    <w:rsid w:val="00AC2140"/>
    <w:rsid w:val="00AC282E"/>
    <w:rsid w:val="00AC4DA5"/>
    <w:rsid w:val="00AC7B73"/>
    <w:rsid w:val="00AD04A3"/>
    <w:rsid w:val="00AD2827"/>
    <w:rsid w:val="00AD2978"/>
    <w:rsid w:val="00AD34BA"/>
    <w:rsid w:val="00AD45ED"/>
    <w:rsid w:val="00AD53F5"/>
    <w:rsid w:val="00AD67A5"/>
    <w:rsid w:val="00AD6ECB"/>
    <w:rsid w:val="00AD72C4"/>
    <w:rsid w:val="00AE2683"/>
    <w:rsid w:val="00AE42F7"/>
    <w:rsid w:val="00AE6163"/>
    <w:rsid w:val="00AE6626"/>
    <w:rsid w:val="00AE6DCF"/>
    <w:rsid w:val="00AE74A6"/>
    <w:rsid w:val="00AE7ABB"/>
    <w:rsid w:val="00AF126B"/>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E0F"/>
    <w:rsid w:val="00B10202"/>
    <w:rsid w:val="00B124F2"/>
    <w:rsid w:val="00B13089"/>
    <w:rsid w:val="00B143E5"/>
    <w:rsid w:val="00B15322"/>
    <w:rsid w:val="00B1545D"/>
    <w:rsid w:val="00B15ED4"/>
    <w:rsid w:val="00B176A1"/>
    <w:rsid w:val="00B232B2"/>
    <w:rsid w:val="00B243BA"/>
    <w:rsid w:val="00B25CF8"/>
    <w:rsid w:val="00B27570"/>
    <w:rsid w:val="00B30303"/>
    <w:rsid w:val="00B31337"/>
    <w:rsid w:val="00B314C0"/>
    <w:rsid w:val="00B37C89"/>
    <w:rsid w:val="00B40978"/>
    <w:rsid w:val="00B42151"/>
    <w:rsid w:val="00B422D0"/>
    <w:rsid w:val="00B42A27"/>
    <w:rsid w:val="00B50DA1"/>
    <w:rsid w:val="00B51A97"/>
    <w:rsid w:val="00B52392"/>
    <w:rsid w:val="00B54675"/>
    <w:rsid w:val="00B54BFA"/>
    <w:rsid w:val="00B57679"/>
    <w:rsid w:val="00B6175C"/>
    <w:rsid w:val="00B61A9C"/>
    <w:rsid w:val="00B63021"/>
    <w:rsid w:val="00B70203"/>
    <w:rsid w:val="00B71CC2"/>
    <w:rsid w:val="00B723CD"/>
    <w:rsid w:val="00B73923"/>
    <w:rsid w:val="00B747B1"/>
    <w:rsid w:val="00B74B29"/>
    <w:rsid w:val="00B7621E"/>
    <w:rsid w:val="00B76CF6"/>
    <w:rsid w:val="00B801A0"/>
    <w:rsid w:val="00B824BA"/>
    <w:rsid w:val="00B82E8E"/>
    <w:rsid w:val="00B835C9"/>
    <w:rsid w:val="00B85825"/>
    <w:rsid w:val="00B86F69"/>
    <w:rsid w:val="00B913A7"/>
    <w:rsid w:val="00B91AA1"/>
    <w:rsid w:val="00B93FC2"/>
    <w:rsid w:val="00BA02BB"/>
    <w:rsid w:val="00BA11D3"/>
    <w:rsid w:val="00BA2E37"/>
    <w:rsid w:val="00BA51F7"/>
    <w:rsid w:val="00BA6239"/>
    <w:rsid w:val="00BA6ACD"/>
    <w:rsid w:val="00BB0089"/>
    <w:rsid w:val="00BB01D0"/>
    <w:rsid w:val="00BB178A"/>
    <w:rsid w:val="00BB253A"/>
    <w:rsid w:val="00BC2955"/>
    <w:rsid w:val="00BC4753"/>
    <w:rsid w:val="00BC5FB5"/>
    <w:rsid w:val="00BC768E"/>
    <w:rsid w:val="00BD05E2"/>
    <w:rsid w:val="00BD48AC"/>
    <w:rsid w:val="00BD4A85"/>
    <w:rsid w:val="00BD4D0F"/>
    <w:rsid w:val="00BD5777"/>
    <w:rsid w:val="00BD61A5"/>
    <w:rsid w:val="00BD6388"/>
    <w:rsid w:val="00BD722E"/>
    <w:rsid w:val="00BD79CE"/>
    <w:rsid w:val="00BE1633"/>
    <w:rsid w:val="00BE1F6B"/>
    <w:rsid w:val="00BE6DEC"/>
    <w:rsid w:val="00BF5027"/>
    <w:rsid w:val="00BF79AA"/>
    <w:rsid w:val="00C002AD"/>
    <w:rsid w:val="00C01488"/>
    <w:rsid w:val="00C06343"/>
    <w:rsid w:val="00C06B3C"/>
    <w:rsid w:val="00C06F94"/>
    <w:rsid w:val="00C07A56"/>
    <w:rsid w:val="00C10449"/>
    <w:rsid w:val="00C13B67"/>
    <w:rsid w:val="00C143D1"/>
    <w:rsid w:val="00C14A85"/>
    <w:rsid w:val="00C2157D"/>
    <w:rsid w:val="00C23431"/>
    <w:rsid w:val="00C3180B"/>
    <w:rsid w:val="00C358D8"/>
    <w:rsid w:val="00C35A2E"/>
    <w:rsid w:val="00C3664C"/>
    <w:rsid w:val="00C37067"/>
    <w:rsid w:val="00C37345"/>
    <w:rsid w:val="00C37C4F"/>
    <w:rsid w:val="00C42709"/>
    <w:rsid w:val="00C440E5"/>
    <w:rsid w:val="00C4598C"/>
    <w:rsid w:val="00C46DDC"/>
    <w:rsid w:val="00C501C9"/>
    <w:rsid w:val="00C506B6"/>
    <w:rsid w:val="00C50D48"/>
    <w:rsid w:val="00C52C6B"/>
    <w:rsid w:val="00C54FED"/>
    <w:rsid w:val="00C55024"/>
    <w:rsid w:val="00C560AD"/>
    <w:rsid w:val="00C56BC0"/>
    <w:rsid w:val="00C60875"/>
    <w:rsid w:val="00C61026"/>
    <w:rsid w:val="00C61A4A"/>
    <w:rsid w:val="00C61C83"/>
    <w:rsid w:val="00C61FCB"/>
    <w:rsid w:val="00C62B82"/>
    <w:rsid w:val="00C6549E"/>
    <w:rsid w:val="00C65F6A"/>
    <w:rsid w:val="00C675DF"/>
    <w:rsid w:val="00C67F1F"/>
    <w:rsid w:val="00C71205"/>
    <w:rsid w:val="00C71E80"/>
    <w:rsid w:val="00C720AA"/>
    <w:rsid w:val="00C72DAE"/>
    <w:rsid w:val="00C73D75"/>
    <w:rsid w:val="00C758BC"/>
    <w:rsid w:val="00C75C9F"/>
    <w:rsid w:val="00C817E5"/>
    <w:rsid w:val="00C850EA"/>
    <w:rsid w:val="00C86C34"/>
    <w:rsid w:val="00C87B22"/>
    <w:rsid w:val="00C91C92"/>
    <w:rsid w:val="00C93749"/>
    <w:rsid w:val="00C93E60"/>
    <w:rsid w:val="00C97023"/>
    <w:rsid w:val="00CA2348"/>
    <w:rsid w:val="00CA4AE5"/>
    <w:rsid w:val="00CA6100"/>
    <w:rsid w:val="00CB20F5"/>
    <w:rsid w:val="00CB3270"/>
    <w:rsid w:val="00CB33DB"/>
    <w:rsid w:val="00CB38EF"/>
    <w:rsid w:val="00CB7220"/>
    <w:rsid w:val="00CB7596"/>
    <w:rsid w:val="00CB79FC"/>
    <w:rsid w:val="00CC19EE"/>
    <w:rsid w:val="00CC2C73"/>
    <w:rsid w:val="00CC5F74"/>
    <w:rsid w:val="00CC69D6"/>
    <w:rsid w:val="00CC6E82"/>
    <w:rsid w:val="00CC797F"/>
    <w:rsid w:val="00CD392F"/>
    <w:rsid w:val="00CD3BF4"/>
    <w:rsid w:val="00CD48EB"/>
    <w:rsid w:val="00CD4EB5"/>
    <w:rsid w:val="00CD501E"/>
    <w:rsid w:val="00CD5CD8"/>
    <w:rsid w:val="00CD6438"/>
    <w:rsid w:val="00CD704D"/>
    <w:rsid w:val="00CD706B"/>
    <w:rsid w:val="00CE0750"/>
    <w:rsid w:val="00CE0DFD"/>
    <w:rsid w:val="00CE142D"/>
    <w:rsid w:val="00CE1A57"/>
    <w:rsid w:val="00CE1B72"/>
    <w:rsid w:val="00CE1EBA"/>
    <w:rsid w:val="00CE4766"/>
    <w:rsid w:val="00CE4C14"/>
    <w:rsid w:val="00CE571A"/>
    <w:rsid w:val="00CE6C9E"/>
    <w:rsid w:val="00CE7D63"/>
    <w:rsid w:val="00CF07E7"/>
    <w:rsid w:val="00CF113F"/>
    <w:rsid w:val="00CF39B5"/>
    <w:rsid w:val="00CF4E17"/>
    <w:rsid w:val="00CF50C9"/>
    <w:rsid w:val="00D070A0"/>
    <w:rsid w:val="00D07973"/>
    <w:rsid w:val="00D10B20"/>
    <w:rsid w:val="00D11201"/>
    <w:rsid w:val="00D1220F"/>
    <w:rsid w:val="00D146BB"/>
    <w:rsid w:val="00D21EC1"/>
    <w:rsid w:val="00D220FC"/>
    <w:rsid w:val="00D2329E"/>
    <w:rsid w:val="00D24E52"/>
    <w:rsid w:val="00D25101"/>
    <w:rsid w:val="00D30725"/>
    <w:rsid w:val="00D353EE"/>
    <w:rsid w:val="00D35F96"/>
    <w:rsid w:val="00D37D30"/>
    <w:rsid w:val="00D40F27"/>
    <w:rsid w:val="00D41968"/>
    <w:rsid w:val="00D42263"/>
    <w:rsid w:val="00D47434"/>
    <w:rsid w:val="00D47C1C"/>
    <w:rsid w:val="00D55BC7"/>
    <w:rsid w:val="00D64A3B"/>
    <w:rsid w:val="00D65B1F"/>
    <w:rsid w:val="00D661F2"/>
    <w:rsid w:val="00D7210A"/>
    <w:rsid w:val="00D77BC7"/>
    <w:rsid w:val="00D80D2C"/>
    <w:rsid w:val="00D810F6"/>
    <w:rsid w:val="00D818AB"/>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2D48"/>
    <w:rsid w:val="00DA53A9"/>
    <w:rsid w:val="00DA6B5A"/>
    <w:rsid w:val="00DA6E94"/>
    <w:rsid w:val="00DA749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E4382"/>
    <w:rsid w:val="00DE53CB"/>
    <w:rsid w:val="00DF430B"/>
    <w:rsid w:val="00DF7C8B"/>
    <w:rsid w:val="00E02EC1"/>
    <w:rsid w:val="00E03B02"/>
    <w:rsid w:val="00E04F1D"/>
    <w:rsid w:val="00E071D8"/>
    <w:rsid w:val="00E079C2"/>
    <w:rsid w:val="00E125C6"/>
    <w:rsid w:val="00E13759"/>
    <w:rsid w:val="00E14A1D"/>
    <w:rsid w:val="00E153BC"/>
    <w:rsid w:val="00E16E21"/>
    <w:rsid w:val="00E229AA"/>
    <w:rsid w:val="00E24AB0"/>
    <w:rsid w:val="00E24E5E"/>
    <w:rsid w:val="00E260A9"/>
    <w:rsid w:val="00E260BE"/>
    <w:rsid w:val="00E26CAD"/>
    <w:rsid w:val="00E26F84"/>
    <w:rsid w:val="00E27278"/>
    <w:rsid w:val="00E32529"/>
    <w:rsid w:val="00E34044"/>
    <w:rsid w:val="00E3428B"/>
    <w:rsid w:val="00E3709B"/>
    <w:rsid w:val="00E3755E"/>
    <w:rsid w:val="00E40BB3"/>
    <w:rsid w:val="00E410DD"/>
    <w:rsid w:val="00E41BC0"/>
    <w:rsid w:val="00E45883"/>
    <w:rsid w:val="00E46098"/>
    <w:rsid w:val="00E46855"/>
    <w:rsid w:val="00E4746A"/>
    <w:rsid w:val="00E50153"/>
    <w:rsid w:val="00E5352B"/>
    <w:rsid w:val="00E54898"/>
    <w:rsid w:val="00E57B7C"/>
    <w:rsid w:val="00E609C0"/>
    <w:rsid w:val="00E64653"/>
    <w:rsid w:val="00E67C30"/>
    <w:rsid w:val="00E745D2"/>
    <w:rsid w:val="00E75A78"/>
    <w:rsid w:val="00E75D0C"/>
    <w:rsid w:val="00E80987"/>
    <w:rsid w:val="00E84FD5"/>
    <w:rsid w:val="00E85034"/>
    <w:rsid w:val="00E87725"/>
    <w:rsid w:val="00EA0604"/>
    <w:rsid w:val="00EA2081"/>
    <w:rsid w:val="00EA6A24"/>
    <w:rsid w:val="00EB0CCC"/>
    <w:rsid w:val="00EB21C3"/>
    <w:rsid w:val="00EB53FC"/>
    <w:rsid w:val="00EB7CA2"/>
    <w:rsid w:val="00EC6F00"/>
    <w:rsid w:val="00EC731D"/>
    <w:rsid w:val="00ED1842"/>
    <w:rsid w:val="00ED338B"/>
    <w:rsid w:val="00ED346E"/>
    <w:rsid w:val="00ED42D2"/>
    <w:rsid w:val="00ED4820"/>
    <w:rsid w:val="00ED7958"/>
    <w:rsid w:val="00ED7F13"/>
    <w:rsid w:val="00EE0AA6"/>
    <w:rsid w:val="00EE7AD2"/>
    <w:rsid w:val="00EF0843"/>
    <w:rsid w:val="00EF16A5"/>
    <w:rsid w:val="00EF24D5"/>
    <w:rsid w:val="00EF3736"/>
    <w:rsid w:val="00EF56AC"/>
    <w:rsid w:val="00EF58E6"/>
    <w:rsid w:val="00F0004B"/>
    <w:rsid w:val="00F031EF"/>
    <w:rsid w:val="00F03B85"/>
    <w:rsid w:val="00F05F2B"/>
    <w:rsid w:val="00F075F3"/>
    <w:rsid w:val="00F10BE9"/>
    <w:rsid w:val="00F112E8"/>
    <w:rsid w:val="00F16348"/>
    <w:rsid w:val="00F16EAD"/>
    <w:rsid w:val="00F2473B"/>
    <w:rsid w:val="00F263F9"/>
    <w:rsid w:val="00F27360"/>
    <w:rsid w:val="00F30F8D"/>
    <w:rsid w:val="00F32CB9"/>
    <w:rsid w:val="00F32E79"/>
    <w:rsid w:val="00F3443E"/>
    <w:rsid w:val="00F348DA"/>
    <w:rsid w:val="00F36C95"/>
    <w:rsid w:val="00F37110"/>
    <w:rsid w:val="00F41456"/>
    <w:rsid w:val="00F41989"/>
    <w:rsid w:val="00F47367"/>
    <w:rsid w:val="00F509D7"/>
    <w:rsid w:val="00F5199D"/>
    <w:rsid w:val="00F54149"/>
    <w:rsid w:val="00F55CF5"/>
    <w:rsid w:val="00F56B52"/>
    <w:rsid w:val="00F5777F"/>
    <w:rsid w:val="00F61CD0"/>
    <w:rsid w:val="00F65E18"/>
    <w:rsid w:val="00F66CA7"/>
    <w:rsid w:val="00F76CC0"/>
    <w:rsid w:val="00F773AA"/>
    <w:rsid w:val="00F84033"/>
    <w:rsid w:val="00F873DC"/>
    <w:rsid w:val="00F878DF"/>
    <w:rsid w:val="00F87FD3"/>
    <w:rsid w:val="00F9095E"/>
    <w:rsid w:val="00F914A8"/>
    <w:rsid w:val="00F942F9"/>
    <w:rsid w:val="00F94664"/>
    <w:rsid w:val="00F9486C"/>
    <w:rsid w:val="00F9586A"/>
    <w:rsid w:val="00F9613D"/>
    <w:rsid w:val="00F9698A"/>
    <w:rsid w:val="00F96A39"/>
    <w:rsid w:val="00FA10B8"/>
    <w:rsid w:val="00FA40CD"/>
    <w:rsid w:val="00FA5907"/>
    <w:rsid w:val="00FA5D50"/>
    <w:rsid w:val="00FB23AE"/>
    <w:rsid w:val="00FB334F"/>
    <w:rsid w:val="00FC1D6C"/>
    <w:rsid w:val="00FC46F9"/>
    <w:rsid w:val="00FD27B7"/>
    <w:rsid w:val="00FD5495"/>
    <w:rsid w:val="00FE2A70"/>
    <w:rsid w:val="00FE745E"/>
    <w:rsid w:val="00FE78F4"/>
    <w:rsid w:val="00FF37B4"/>
    <w:rsid w:val="00FF66CF"/>
    <w:rsid w:val="00FF6AE7"/>
    <w:rsid w:val="00FF7140"/>
    <w:rsid w:val="00FF7B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qFormat="1"/>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uiPriority w:val="59"/>
    <w:rsid w:val="008A3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s>
</file>

<file path=word/webSettings.xml><?xml version="1.0" encoding="utf-8"?>
<w:webSettings xmlns:r="http://schemas.openxmlformats.org/officeDocument/2006/relationships" xmlns:w="http://schemas.openxmlformats.org/wordprocessingml/2006/main">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DESE-231-35113</_dlc_DocId>
    <_dlc_DocIdUrl xmlns="733efe1c-5bbe-4968-87dc-d400e65c879f">
      <Url>https://sharepoint.doemass.org/ese/webteam/cps/_layouts/DocIdRedir.aspx?ID=DESE-231-35113</Url>
      <Description>DESE-231-35113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8EA77-774A-4097-BE6E-DBD85F4E9B77}">
  <ds:schemaRefs>
    <ds:schemaRef ds:uri="http://schemas.microsoft.com/sharepoint/v3/contenttype/forms"/>
  </ds:schemaRefs>
</ds:datastoreItem>
</file>

<file path=customXml/itemProps2.xml><?xml version="1.0" encoding="utf-8"?>
<ds:datastoreItem xmlns:ds="http://schemas.openxmlformats.org/officeDocument/2006/customXml" ds:itemID="{69B21A10-EAAA-41C2-99AA-DB569CC5D2DD}">
  <ds:schemaRefs>
    <ds:schemaRef ds:uri="http://schemas.microsoft.com/sharepoint/events"/>
  </ds:schemaRefs>
</ds:datastoreItem>
</file>

<file path=customXml/itemProps3.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C17E5A2-A524-4DF6-A0C0-A2EDC63B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BEB9C2-FDD0-4E34-A71F-91F75C36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FY2018 Fund Code 244 MA 21st CCLC Enhanced Programs for Students on an IEP Part III</vt:lpstr>
    </vt:vector>
  </TitlesOfParts>
  <Company/>
  <LinksUpToDate>false</LinksUpToDate>
  <CharactersWithSpaces>4065</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244 MA 21st CCLC Enhanced Programs for Students on an IEP Part III</dc:title>
  <dc:creator>ESE</dc:creator>
  <cp:lastModifiedBy>dzou</cp:lastModifiedBy>
  <cp:revision>2</cp:revision>
  <cp:lastPrinted>2009-07-13T16:24:00Z</cp:lastPrinted>
  <dcterms:created xsi:type="dcterms:W3CDTF">2017-07-18T18:13:00Z</dcterms:created>
  <dcterms:modified xsi:type="dcterms:W3CDTF">2017-07-27T19:22:00Z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2017</vt:lpwstr>
  </property>
</Properties>
</file>