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3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38"/>
      </w:tblGrid>
      <w:tr w:rsidR="003D4965" w:rsidTr="00E63BB5">
        <w:tc>
          <w:tcPr>
            <w:tcW w:w="9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965" w:rsidRDefault="003D4965" w:rsidP="0047748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</w:rPr>
                  <w:t>Community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</w:rPr>
                  <w:t>Adult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</w:rPr>
                  <w:t>Learning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</w:rPr>
                  <w:t>Center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="002D120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340/345</w:t>
            </w:r>
          </w:p>
          <w:p w:rsidR="003D4965" w:rsidRDefault="003D4965" w:rsidP="004774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   </w:t>
            </w:r>
            <w:r w:rsidR="001C7F5E">
              <w:rPr>
                <w:rFonts w:ascii="Arial" w:hAnsi="Arial" w:cs="Arial"/>
                <w:sz w:val="20"/>
              </w:rPr>
              <w:t xml:space="preserve">Supplemental Funding </w:t>
            </w:r>
            <w:r>
              <w:rPr>
                <w:rFonts w:ascii="Arial" w:hAnsi="Arial" w:cs="Arial"/>
                <w:sz w:val="20"/>
              </w:rPr>
              <w:t xml:space="preserve">– </w:t>
            </w:r>
          </w:p>
          <w:p w:rsidR="003D4965" w:rsidRDefault="003D4965" w:rsidP="0047748A">
            <w:pPr>
              <w:spacing w:after="120"/>
              <w:rPr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Volunteer Tutoring Component</w:t>
            </w:r>
          </w:p>
        </w:tc>
      </w:tr>
    </w:tbl>
    <w:p w:rsidR="0047748A" w:rsidRPr="0047748A" w:rsidRDefault="0047748A" w:rsidP="0047748A">
      <w:pPr>
        <w:pStyle w:val="Heading1"/>
        <w:ind w:right="-360"/>
        <w:rPr>
          <w:rFonts w:ascii="Arial" w:hAnsi="Arial" w:cs="Arial"/>
          <w:i/>
          <w:color w:val="auto"/>
          <w:sz w:val="20"/>
          <w:u w:val="single"/>
        </w:rPr>
      </w:pPr>
      <w:r w:rsidRPr="0047748A">
        <w:rPr>
          <w:rFonts w:ascii="Arial" w:hAnsi="Arial" w:cs="Arial"/>
          <w:i/>
          <w:color w:val="auto"/>
          <w:sz w:val="20"/>
          <w:u w:val="single"/>
        </w:rPr>
        <w:t xml:space="preserve">Massachusetts Department of Elementary and Secondary Education                   </w:t>
      </w:r>
      <w:r w:rsidR="000D6AB1">
        <w:rPr>
          <w:rFonts w:ascii="Arial" w:hAnsi="Arial" w:cs="Arial"/>
          <w:i/>
          <w:color w:val="auto"/>
          <w:sz w:val="20"/>
          <w:u w:val="single"/>
        </w:rPr>
        <w:t xml:space="preserve">                          </w:t>
      </w:r>
      <w:r w:rsidR="004731C2">
        <w:rPr>
          <w:rFonts w:ascii="Arial" w:hAnsi="Arial" w:cs="Arial"/>
          <w:i/>
          <w:color w:val="auto"/>
          <w:sz w:val="20"/>
          <w:u w:val="single"/>
        </w:rPr>
        <w:t>FY2018</w:t>
      </w:r>
    </w:p>
    <w:p w:rsidR="003D4965" w:rsidRDefault="003D4965"/>
    <w:p w:rsidR="003D4965" w:rsidRPr="002D1206" w:rsidRDefault="003D4965">
      <w:pPr>
        <w:rPr>
          <w:sz w:val="20"/>
          <w:szCs w:val="20"/>
        </w:rPr>
      </w:pPr>
    </w:p>
    <w:p w:rsidR="003D4965" w:rsidRPr="002D1206" w:rsidRDefault="003D4965">
      <w:pPr>
        <w:rPr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38"/>
      </w:tblGrid>
      <w:tr w:rsidR="003D4965" w:rsidTr="00E63BB5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65" w:rsidRDefault="003D4965">
            <w:pPr>
              <w:pStyle w:val="Heading3"/>
            </w:pPr>
            <w:r>
              <w:t>PART III – REQUIRED PROGRAM INFORMATION</w:t>
            </w:r>
          </w:p>
        </w:tc>
      </w:tr>
    </w:tbl>
    <w:p w:rsidR="003D4965" w:rsidRDefault="003D4965">
      <w:pPr>
        <w:jc w:val="both"/>
        <w:rPr>
          <w:sz w:val="22"/>
        </w:rPr>
      </w:pPr>
    </w:p>
    <w:p w:rsidR="003D4965" w:rsidRDefault="003D4965">
      <w:pPr>
        <w:jc w:val="both"/>
        <w:rPr>
          <w:sz w:val="22"/>
        </w:rPr>
      </w:pPr>
    </w:p>
    <w:p w:rsidR="003D4965" w:rsidRDefault="003D4965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respond to the following </w:t>
      </w:r>
      <w:r w:rsidR="00C771FA">
        <w:rPr>
          <w:rFonts w:ascii="Arial" w:hAnsi="Arial" w:cs="Arial"/>
          <w:sz w:val="20"/>
        </w:rPr>
        <w:t>questions:</w:t>
      </w:r>
    </w:p>
    <w:p w:rsidR="00C4209F" w:rsidRDefault="00C4209F">
      <w:pPr>
        <w:pStyle w:val="BodyText3"/>
        <w:rPr>
          <w:rFonts w:ascii="Arial" w:hAnsi="Arial" w:cs="Arial"/>
          <w:sz w:val="20"/>
        </w:rPr>
      </w:pPr>
    </w:p>
    <w:p w:rsidR="003D4965" w:rsidRDefault="003D4965">
      <w:pPr>
        <w:jc w:val="both"/>
        <w:rPr>
          <w:rFonts w:ascii="Arial" w:hAnsi="Arial" w:cs="Arial"/>
          <w:color w:val="000000"/>
          <w:sz w:val="20"/>
        </w:rPr>
      </w:pPr>
    </w:p>
    <w:p w:rsidR="005B6AD1" w:rsidRDefault="005B6AD1" w:rsidP="005B6AD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Highlight</w:t>
      </w:r>
      <w:r w:rsidRPr="003B6B77">
        <w:rPr>
          <w:rFonts w:ascii="Arial" w:hAnsi="Arial" w:cs="Arial"/>
          <w:color w:val="000000"/>
          <w:sz w:val="20"/>
        </w:rPr>
        <w:t xml:space="preserve"> </w:t>
      </w:r>
      <w:r w:rsidR="00982301">
        <w:rPr>
          <w:rFonts w:ascii="Arial" w:hAnsi="Arial" w:cs="Arial"/>
          <w:color w:val="000000"/>
          <w:sz w:val="20"/>
        </w:rPr>
        <w:t xml:space="preserve">briefly </w:t>
      </w:r>
      <w:r w:rsidRPr="003B6B77">
        <w:rPr>
          <w:rFonts w:ascii="Arial" w:hAnsi="Arial" w:cs="Arial"/>
          <w:color w:val="000000"/>
          <w:sz w:val="20"/>
        </w:rPr>
        <w:t>any changes to the Volunteer Tutoring Component’s acti</w:t>
      </w:r>
      <w:r w:rsidR="000D6AB1">
        <w:rPr>
          <w:rFonts w:ascii="Arial" w:hAnsi="Arial" w:cs="Arial"/>
          <w:color w:val="000000"/>
          <w:sz w:val="20"/>
        </w:rPr>
        <w:t xml:space="preserve">vities being proposed for </w:t>
      </w:r>
      <w:r w:rsidR="00D64F9A">
        <w:rPr>
          <w:rFonts w:ascii="Arial" w:hAnsi="Arial" w:cs="Arial"/>
          <w:color w:val="000000"/>
          <w:sz w:val="20"/>
        </w:rPr>
        <w:t>FY2018</w:t>
      </w:r>
      <w:r>
        <w:rPr>
          <w:rFonts w:ascii="Arial" w:hAnsi="Arial" w:cs="Arial"/>
          <w:color w:val="000000"/>
          <w:sz w:val="20"/>
        </w:rPr>
        <w:t>.</w:t>
      </w:r>
    </w:p>
    <w:p w:rsidR="008E3329" w:rsidRDefault="008E3329" w:rsidP="008E33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8E3329" w:rsidRDefault="008E332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Summarize </w:t>
      </w:r>
      <w:r w:rsidR="00982301">
        <w:rPr>
          <w:rFonts w:ascii="Arial" w:hAnsi="Arial" w:cs="Arial"/>
          <w:color w:val="000000"/>
          <w:sz w:val="20"/>
        </w:rPr>
        <w:t>o</w:t>
      </w:r>
      <w:r>
        <w:rPr>
          <w:rFonts w:ascii="Arial" w:hAnsi="Arial" w:cs="Arial"/>
          <w:color w:val="000000"/>
          <w:sz w:val="20"/>
        </w:rPr>
        <w:t xml:space="preserve">bjectives for </w:t>
      </w:r>
      <w:r w:rsidR="0072132E" w:rsidRPr="0055708F">
        <w:rPr>
          <w:rFonts w:ascii="Arial" w:hAnsi="Arial" w:cs="Arial"/>
          <w:color w:val="000000"/>
          <w:sz w:val="20"/>
        </w:rPr>
        <w:t>FY</w:t>
      </w:r>
      <w:r w:rsidR="00D64F9A">
        <w:rPr>
          <w:rFonts w:ascii="Arial" w:hAnsi="Arial" w:cs="Arial"/>
          <w:color w:val="000000"/>
          <w:sz w:val="20"/>
        </w:rPr>
        <w:t>2018</w:t>
      </w:r>
      <w:r w:rsidRPr="0055708F">
        <w:rPr>
          <w:rFonts w:ascii="Arial" w:hAnsi="Arial" w:cs="Arial"/>
          <w:color w:val="000000"/>
          <w:sz w:val="20"/>
        </w:rPr>
        <w:t>.</w:t>
      </w:r>
    </w:p>
    <w:p w:rsidR="00EE0A3C" w:rsidRDefault="00EE0A3C" w:rsidP="00EE0A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EE0A3C" w:rsidRDefault="00EE0A3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Describe strategies used to address:</w:t>
      </w:r>
    </w:p>
    <w:p w:rsidR="00EE0A3C" w:rsidRDefault="00EE0A3C" w:rsidP="00EE0A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EE0A3C" w:rsidRDefault="0037671C" w:rsidP="00EE0A3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Volunteer turnover;</w:t>
      </w:r>
    </w:p>
    <w:p w:rsidR="00EE0A3C" w:rsidRDefault="00EE0A3C" w:rsidP="00EE0A3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Imp</w:t>
      </w:r>
      <w:r w:rsidR="00DF1AE0">
        <w:rPr>
          <w:rFonts w:ascii="Arial" w:hAnsi="Arial" w:cs="Arial"/>
          <w:color w:val="000000"/>
          <w:sz w:val="20"/>
        </w:rPr>
        <w:t xml:space="preserve">roved </w:t>
      </w:r>
      <w:r>
        <w:rPr>
          <w:rFonts w:ascii="Arial" w:hAnsi="Arial" w:cs="Arial"/>
          <w:color w:val="000000"/>
          <w:sz w:val="20"/>
        </w:rPr>
        <w:t xml:space="preserve">student </w:t>
      </w:r>
      <w:r w:rsidR="00DF1AE0">
        <w:rPr>
          <w:rFonts w:ascii="Arial" w:hAnsi="Arial" w:cs="Arial"/>
          <w:color w:val="000000"/>
          <w:sz w:val="20"/>
        </w:rPr>
        <w:t>outcomes</w:t>
      </w:r>
      <w:r w:rsidR="0037671C">
        <w:rPr>
          <w:rFonts w:ascii="Arial" w:hAnsi="Arial" w:cs="Arial"/>
          <w:color w:val="000000"/>
          <w:sz w:val="20"/>
        </w:rPr>
        <w:t>;</w:t>
      </w:r>
      <w:r w:rsidR="00D35707">
        <w:rPr>
          <w:rFonts w:ascii="Arial" w:hAnsi="Arial" w:cs="Arial"/>
          <w:color w:val="000000"/>
          <w:sz w:val="20"/>
        </w:rPr>
        <w:t xml:space="preserve"> and</w:t>
      </w:r>
    </w:p>
    <w:p w:rsidR="0037671C" w:rsidRDefault="0037671C" w:rsidP="00EE0A3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Integration of college and career readiness into the training curriculum</w:t>
      </w:r>
      <w:r w:rsidR="00982301">
        <w:rPr>
          <w:rFonts w:ascii="Arial" w:hAnsi="Arial" w:cs="Arial"/>
          <w:color w:val="000000"/>
          <w:sz w:val="20"/>
        </w:rPr>
        <w:t>, including digital literacy where applicable</w:t>
      </w:r>
      <w:r>
        <w:rPr>
          <w:rFonts w:ascii="Arial" w:hAnsi="Arial" w:cs="Arial"/>
          <w:color w:val="000000"/>
          <w:sz w:val="20"/>
        </w:rPr>
        <w:t>.</w:t>
      </w:r>
    </w:p>
    <w:p w:rsidR="0004076E" w:rsidRDefault="0004076E" w:rsidP="00040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4718E8" w:rsidRDefault="004718E8" w:rsidP="004718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3D4965" w:rsidRDefault="003D4965" w:rsidP="004718E8">
      <w:pPr>
        <w:jc w:val="both"/>
        <w:rPr>
          <w:color w:val="000000"/>
          <w:sz w:val="22"/>
        </w:rPr>
      </w:pPr>
    </w:p>
    <w:p w:rsidR="003D4965" w:rsidRDefault="003D4965">
      <w:pPr>
        <w:jc w:val="both"/>
        <w:rPr>
          <w:color w:val="000000"/>
          <w:sz w:val="22"/>
        </w:rPr>
      </w:pPr>
    </w:p>
    <w:p w:rsidR="003D4965" w:rsidRDefault="003D4965"/>
    <w:sectPr w:rsidR="003D4965" w:rsidSect="00032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46" w:rsidRDefault="00CE2646" w:rsidP="00D8362E">
      <w:r>
        <w:separator/>
      </w:r>
    </w:p>
  </w:endnote>
  <w:endnote w:type="continuationSeparator" w:id="0">
    <w:p w:rsidR="00CE2646" w:rsidRDefault="00CE2646" w:rsidP="00D8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C2" w:rsidRDefault="004731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C2" w:rsidRDefault="004731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C2" w:rsidRDefault="004731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46" w:rsidRDefault="00CE2646" w:rsidP="00D8362E">
      <w:r>
        <w:separator/>
      </w:r>
    </w:p>
  </w:footnote>
  <w:footnote w:type="continuationSeparator" w:id="0">
    <w:p w:rsidR="00CE2646" w:rsidRDefault="00CE2646" w:rsidP="00D83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C2" w:rsidRDefault="004731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C2" w:rsidRDefault="004731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C2" w:rsidRDefault="004731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3CD"/>
    <w:multiLevelType w:val="multilevel"/>
    <w:tmpl w:val="7C52E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07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2D9142E"/>
    <w:multiLevelType w:val="hybridMultilevel"/>
    <w:tmpl w:val="DBE806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C51C2"/>
    <w:multiLevelType w:val="hybridMultilevel"/>
    <w:tmpl w:val="7C52E8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1206"/>
    <w:rsid w:val="000001C8"/>
    <w:rsid w:val="00032DFA"/>
    <w:rsid w:val="0004076E"/>
    <w:rsid w:val="000A0982"/>
    <w:rsid w:val="000D6AB1"/>
    <w:rsid w:val="001C4DCD"/>
    <w:rsid w:val="001C7F5E"/>
    <w:rsid w:val="001F4BFC"/>
    <w:rsid w:val="002378D3"/>
    <w:rsid w:val="002867D2"/>
    <w:rsid w:val="0029470A"/>
    <w:rsid w:val="002C24DA"/>
    <w:rsid w:val="002D1206"/>
    <w:rsid w:val="0037671C"/>
    <w:rsid w:val="00382585"/>
    <w:rsid w:val="003A2AE7"/>
    <w:rsid w:val="003B6B77"/>
    <w:rsid w:val="003D4965"/>
    <w:rsid w:val="004718E8"/>
    <w:rsid w:val="004731C2"/>
    <w:rsid w:val="0047748A"/>
    <w:rsid w:val="00485DA0"/>
    <w:rsid w:val="004A01A1"/>
    <w:rsid w:val="004B55C2"/>
    <w:rsid w:val="0051615E"/>
    <w:rsid w:val="0053020F"/>
    <w:rsid w:val="0055708F"/>
    <w:rsid w:val="00594450"/>
    <w:rsid w:val="00596D38"/>
    <w:rsid w:val="005B35E7"/>
    <w:rsid w:val="005B6AD1"/>
    <w:rsid w:val="00627318"/>
    <w:rsid w:val="006574B1"/>
    <w:rsid w:val="006B2FF6"/>
    <w:rsid w:val="0072132E"/>
    <w:rsid w:val="00744420"/>
    <w:rsid w:val="00744FE2"/>
    <w:rsid w:val="00765068"/>
    <w:rsid w:val="008235E7"/>
    <w:rsid w:val="00840149"/>
    <w:rsid w:val="00862CB3"/>
    <w:rsid w:val="008E0513"/>
    <w:rsid w:val="008E3329"/>
    <w:rsid w:val="00937A26"/>
    <w:rsid w:val="00982301"/>
    <w:rsid w:val="009D0C7D"/>
    <w:rsid w:val="00AA5002"/>
    <w:rsid w:val="00AE5F40"/>
    <w:rsid w:val="00B21CA5"/>
    <w:rsid w:val="00C1338D"/>
    <w:rsid w:val="00C4209F"/>
    <w:rsid w:val="00C66083"/>
    <w:rsid w:val="00C771FA"/>
    <w:rsid w:val="00CE2646"/>
    <w:rsid w:val="00CE7321"/>
    <w:rsid w:val="00D33EC8"/>
    <w:rsid w:val="00D35707"/>
    <w:rsid w:val="00D64F9A"/>
    <w:rsid w:val="00D8362E"/>
    <w:rsid w:val="00DA0915"/>
    <w:rsid w:val="00DF1AE0"/>
    <w:rsid w:val="00E249D5"/>
    <w:rsid w:val="00E371B1"/>
    <w:rsid w:val="00E63BB5"/>
    <w:rsid w:val="00EE0A3C"/>
    <w:rsid w:val="00EE0CE9"/>
    <w:rsid w:val="00F8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0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4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C66083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66083"/>
    <w:pPr>
      <w:jc w:val="both"/>
    </w:pPr>
    <w:rPr>
      <w:b/>
      <w:color w:val="000000"/>
      <w:sz w:val="22"/>
    </w:rPr>
  </w:style>
  <w:style w:type="paragraph" w:styleId="BalloonText">
    <w:name w:val="Balloon Text"/>
    <w:basedOn w:val="Normal"/>
    <w:semiHidden/>
    <w:rsid w:val="00596D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3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362E"/>
    <w:rPr>
      <w:sz w:val="24"/>
      <w:szCs w:val="24"/>
    </w:rPr>
  </w:style>
  <w:style w:type="paragraph" w:styleId="Footer">
    <w:name w:val="footer"/>
    <w:basedOn w:val="Normal"/>
    <w:link w:val="FooterChar"/>
    <w:rsid w:val="00D83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6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7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DESE-231-33006</_dlc_DocId>
    <_dlc_DocIdUrl xmlns="733efe1c-5bbe-4968-87dc-d400e65c879f">
      <Url>https://sharepoint.doemass.org/ese/webteam/cps/_layouts/DocIdRedir.aspx?ID=DESE-231-33006</Url>
      <Description>DESE-231-33006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A41B5-D25E-4C84-8561-E8561BEF1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CF64D-DBB2-4A5D-9F20-4E0D87362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20B642-80A9-4FEE-8AE8-AD1CFB30E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F3819-626E-4EF9-9FD8-9AD33CAFC9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F7D5C065-63E3-4594-A3EC-4D64A4B6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556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340-345 Community Adult Learning Center Volunteer Tutoring Component Part III</vt:lpstr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340-345 Community Adult Learning Center Volunteer Tutoring Component Part III</dc:title>
  <dc:subject/>
  <dc:creator>ESE</dc:creator>
  <cp:keywords/>
  <cp:lastModifiedBy>dzou</cp:lastModifiedBy>
  <cp:revision>6</cp:revision>
  <cp:lastPrinted>2017-03-02T16:13:00Z</cp:lastPrinted>
  <dcterms:created xsi:type="dcterms:W3CDTF">2017-03-03T14:37:00Z</dcterms:created>
  <dcterms:modified xsi:type="dcterms:W3CDTF">2017-05-05T17:35:00Z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2017</vt:lpwstr>
  </property>
</Properties>
</file>