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40"/>
        <w:gridCol w:w="1980"/>
      </w:tblGrid>
      <w:tr w:rsidR="00601526" w:rsidRPr="00CB3EA5" w:rsidTr="00111DCE">
        <w:tc>
          <w:tcPr>
            <w:tcW w:w="7740" w:type="dxa"/>
            <w:tcBorders>
              <w:top w:val="double" w:sz="4" w:space="0" w:color="auto"/>
              <w:left w:val="double" w:sz="4" w:space="0" w:color="auto"/>
              <w:bottom w:val="double" w:sz="4" w:space="0" w:color="auto"/>
              <w:right w:val="nil"/>
            </w:tcBorders>
          </w:tcPr>
          <w:p w:rsidR="00601526" w:rsidRPr="00CB3EA5" w:rsidRDefault="00601526">
            <w:pPr>
              <w:ind w:left="2502" w:hanging="2520"/>
              <w:jc w:val="both"/>
              <w:rPr>
                <w:sz w:val="22"/>
                <w:szCs w:val="22"/>
              </w:rPr>
            </w:pPr>
          </w:p>
          <w:p w:rsidR="00601526" w:rsidRPr="00CB3EA5" w:rsidRDefault="00601526" w:rsidP="004533BF">
            <w:pPr>
              <w:tabs>
                <w:tab w:val="left" w:pos="2700"/>
              </w:tabs>
              <w:spacing w:after="120"/>
              <w:ind w:left="2506" w:hanging="2520"/>
              <w:rPr>
                <w:b/>
                <w:sz w:val="22"/>
                <w:szCs w:val="22"/>
              </w:rPr>
            </w:pPr>
            <w:r w:rsidRPr="00CB3EA5">
              <w:rPr>
                <w:b/>
                <w:sz w:val="22"/>
                <w:szCs w:val="22"/>
              </w:rPr>
              <w:t xml:space="preserve">Name of Grant Program:  </w:t>
            </w:r>
            <w:r w:rsidR="004F1CFC" w:rsidRPr="00257412">
              <w:rPr>
                <w:sz w:val="22"/>
                <w:szCs w:val="22"/>
              </w:rPr>
              <w:t>Massachusetts Dissemination Program</w:t>
            </w:r>
            <w:r w:rsidR="004F1CFC">
              <w:rPr>
                <w:sz w:val="22"/>
                <w:szCs w:val="22"/>
              </w:rPr>
              <w:t>: Facilitating School</w:t>
            </w:r>
            <w:r w:rsidR="004533BF">
              <w:rPr>
                <w:sz w:val="22"/>
                <w:szCs w:val="22"/>
              </w:rPr>
              <w:t>-</w:t>
            </w:r>
            <w:r w:rsidR="004F1CFC">
              <w:rPr>
                <w:sz w:val="22"/>
                <w:szCs w:val="22"/>
              </w:rPr>
              <w:t>to</w:t>
            </w:r>
            <w:r w:rsidR="004533BF">
              <w:rPr>
                <w:sz w:val="22"/>
                <w:szCs w:val="22"/>
              </w:rPr>
              <w:t>-</w:t>
            </w:r>
            <w:r w:rsidR="004F1CFC">
              <w:rPr>
                <w:sz w:val="22"/>
                <w:szCs w:val="22"/>
              </w:rPr>
              <w:t xml:space="preserve">School Learning </w:t>
            </w:r>
            <w:r w:rsidR="004F1CFC" w:rsidRPr="00257412">
              <w:rPr>
                <w:sz w:val="22"/>
                <w:szCs w:val="22"/>
              </w:rPr>
              <w:t xml:space="preserve">                         </w:t>
            </w:r>
          </w:p>
        </w:tc>
        <w:tc>
          <w:tcPr>
            <w:tcW w:w="1980" w:type="dxa"/>
            <w:tcBorders>
              <w:top w:val="double" w:sz="4" w:space="0" w:color="auto"/>
              <w:left w:val="nil"/>
              <w:bottom w:val="double" w:sz="4" w:space="0" w:color="auto"/>
              <w:right w:val="double" w:sz="4" w:space="0" w:color="auto"/>
            </w:tcBorders>
          </w:tcPr>
          <w:p w:rsidR="00601526" w:rsidRPr="00CB3EA5" w:rsidRDefault="00601526">
            <w:pPr>
              <w:tabs>
                <w:tab w:val="left" w:pos="1332"/>
              </w:tabs>
              <w:jc w:val="both"/>
              <w:rPr>
                <w:sz w:val="22"/>
                <w:szCs w:val="22"/>
              </w:rPr>
            </w:pPr>
          </w:p>
          <w:p w:rsidR="00601526" w:rsidRPr="00CB3EA5" w:rsidRDefault="00601526">
            <w:pPr>
              <w:tabs>
                <w:tab w:val="left" w:pos="1332"/>
              </w:tabs>
              <w:jc w:val="both"/>
              <w:rPr>
                <w:sz w:val="22"/>
                <w:szCs w:val="22"/>
              </w:rPr>
            </w:pPr>
            <w:r w:rsidRPr="00CB3EA5">
              <w:rPr>
                <w:b/>
                <w:sz w:val="22"/>
                <w:szCs w:val="22"/>
              </w:rPr>
              <w:t xml:space="preserve">   Fund Code: </w:t>
            </w:r>
            <w:r w:rsidRPr="00CB3EA5">
              <w:rPr>
                <w:sz w:val="22"/>
                <w:szCs w:val="22"/>
              </w:rPr>
              <w:t xml:space="preserve"> 537  </w:t>
            </w:r>
            <w:r w:rsidRPr="00CB3EA5">
              <w:rPr>
                <w:b/>
                <w:sz w:val="22"/>
                <w:szCs w:val="22"/>
              </w:rPr>
              <w:t xml:space="preserve">  </w:t>
            </w:r>
          </w:p>
          <w:p w:rsidR="00601526" w:rsidRPr="00CB3EA5" w:rsidRDefault="00601526">
            <w:pPr>
              <w:jc w:val="both"/>
              <w:rPr>
                <w:sz w:val="22"/>
                <w:szCs w:val="22"/>
              </w:rPr>
            </w:pPr>
          </w:p>
        </w:tc>
      </w:tr>
    </w:tbl>
    <w:p w:rsidR="00601526" w:rsidRPr="00CB3EA5" w:rsidRDefault="00601526" w:rsidP="00111DCE">
      <w:pPr>
        <w:spacing w:before="120"/>
        <w:jc w:val="both"/>
        <w:rPr>
          <w:color w:val="000000"/>
          <w:sz w:val="22"/>
          <w:szCs w:val="22"/>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601526" w:rsidRPr="00CB3EA5" w:rsidTr="00111DCE">
        <w:tc>
          <w:tcPr>
            <w:tcW w:w="9720" w:type="dxa"/>
          </w:tcPr>
          <w:p w:rsidR="00601526" w:rsidRPr="00CB3EA5" w:rsidRDefault="00601526" w:rsidP="00CF4390">
            <w:pPr>
              <w:pStyle w:val="Heading1"/>
              <w:spacing w:before="60" w:after="60"/>
              <w:rPr>
                <w:sz w:val="22"/>
                <w:szCs w:val="22"/>
              </w:rPr>
            </w:pPr>
            <w:r w:rsidRPr="00CB3EA5">
              <w:rPr>
                <w:sz w:val="22"/>
                <w:szCs w:val="22"/>
              </w:rPr>
              <w:t>PART III – REQUIRED PROGRAM INFORMATION</w:t>
            </w:r>
            <w:r w:rsidR="00BF2651" w:rsidRPr="00CB3EA5">
              <w:rPr>
                <w:sz w:val="22"/>
                <w:szCs w:val="22"/>
              </w:rPr>
              <w:t xml:space="preserve"> – Cover Page</w:t>
            </w:r>
          </w:p>
        </w:tc>
      </w:tr>
    </w:tbl>
    <w:p w:rsidR="00601526" w:rsidRPr="00CB3EA5" w:rsidRDefault="00601526" w:rsidP="00CF4390">
      <w:pPr>
        <w:pStyle w:val="Heading2"/>
        <w:rPr>
          <w:sz w:val="22"/>
          <w:szCs w:val="22"/>
        </w:rPr>
      </w:pPr>
    </w:p>
    <w:p w:rsidR="009C06CD" w:rsidRPr="00CB3EA5" w:rsidRDefault="009C06CD" w:rsidP="009C06CD">
      <w:pPr>
        <w:pStyle w:val="Title"/>
        <w:jc w:val="left"/>
        <w:rPr>
          <w:bCs w:val="0"/>
          <w:i/>
          <w:sz w:val="22"/>
          <w:szCs w:val="22"/>
        </w:rPr>
      </w:pPr>
      <w:r w:rsidRPr="00CB3EA5">
        <w:rPr>
          <w:bCs w:val="0"/>
          <w:i/>
          <w:sz w:val="22"/>
          <w:szCs w:val="22"/>
        </w:rPr>
        <w:t>Part III is required for each D</w:t>
      </w:r>
      <w:r w:rsidR="00480780" w:rsidRPr="00CB3EA5">
        <w:rPr>
          <w:bCs w:val="0"/>
          <w:i/>
          <w:sz w:val="22"/>
          <w:szCs w:val="22"/>
        </w:rPr>
        <w:t>issemination Grant</w:t>
      </w:r>
      <w:r w:rsidRPr="00CB3EA5">
        <w:rPr>
          <w:bCs w:val="0"/>
          <w:i/>
          <w:sz w:val="22"/>
          <w:szCs w:val="22"/>
        </w:rPr>
        <w:t xml:space="preserve"> application.</w:t>
      </w:r>
      <w:r w:rsidR="00433595">
        <w:rPr>
          <w:bCs w:val="0"/>
          <w:i/>
          <w:sz w:val="22"/>
          <w:szCs w:val="22"/>
        </w:rPr>
        <w:t xml:space="preserve"> </w:t>
      </w:r>
    </w:p>
    <w:tbl>
      <w:tblPr>
        <w:tblW w:w="10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5204"/>
      </w:tblGrid>
      <w:tr w:rsidR="009C06CD" w:rsidRPr="00CB3EA5" w:rsidTr="00931995">
        <w:trPr>
          <w:trHeight w:val="320"/>
        </w:trPr>
        <w:tc>
          <w:tcPr>
            <w:tcW w:w="10274" w:type="dxa"/>
            <w:gridSpan w:val="2"/>
            <w:shd w:val="clear" w:color="auto" w:fill="B8CCE4" w:themeFill="accent1" w:themeFillTint="66"/>
          </w:tcPr>
          <w:p w:rsidR="009C06CD" w:rsidRPr="00CB3EA5" w:rsidRDefault="009C06CD" w:rsidP="00534CC3">
            <w:pPr>
              <w:rPr>
                <w:b/>
                <w:sz w:val="22"/>
                <w:szCs w:val="22"/>
              </w:rPr>
            </w:pPr>
          </w:p>
          <w:p w:rsidR="009C06CD" w:rsidRPr="00CB3EA5" w:rsidRDefault="009C06CD" w:rsidP="00534CC3">
            <w:pPr>
              <w:rPr>
                <w:b/>
                <w:sz w:val="22"/>
                <w:szCs w:val="22"/>
              </w:rPr>
            </w:pPr>
            <w:r w:rsidRPr="00CB3EA5">
              <w:rPr>
                <w:b/>
                <w:sz w:val="22"/>
                <w:szCs w:val="22"/>
              </w:rPr>
              <w:t>General Information</w:t>
            </w:r>
          </w:p>
          <w:p w:rsidR="009C06CD" w:rsidRPr="00CB3EA5" w:rsidRDefault="009C06CD" w:rsidP="00534CC3">
            <w:pPr>
              <w:rPr>
                <w:b/>
                <w:sz w:val="22"/>
                <w:szCs w:val="22"/>
              </w:rPr>
            </w:pPr>
          </w:p>
        </w:tc>
      </w:tr>
      <w:tr w:rsidR="006D142E" w:rsidRPr="00CB3EA5" w:rsidTr="009C06CD">
        <w:trPr>
          <w:trHeight w:val="320"/>
        </w:trPr>
        <w:tc>
          <w:tcPr>
            <w:tcW w:w="5070" w:type="dxa"/>
          </w:tcPr>
          <w:p w:rsidR="009C06CD" w:rsidRPr="00CB3EA5" w:rsidRDefault="004F1CFC" w:rsidP="000F372E">
            <w:pPr>
              <w:jc w:val="both"/>
              <w:rPr>
                <w:b/>
                <w:sz w:val="22"/>
                <w:szCs w:val="22"/>
              </w:rPr>
            </w:pPr>
            <w:r>
              <w:rPr>
                <w:b/>
                <w:sz w:val="22"/>
                <w:szCs w:val="22"/>
              </w:rPr>
              <w:t xml:space="preserve">Charter </w:t>
            </w:r>
            <w:r w:rsidR="009C06CD" w:rsidRPr="00CB3EA5">
              <w:rPr>
                <w:b/>
                <w:sz w:val="22"/>
                <w:szCs w:val="22"/>
              </w:rPr>
              <w:t xml:space="preserve">School Name: </w:t>
            </w:r>
          </w:p>
          <w:p w:rsidR="000F372E" w:rsidRPr="00CB3EA5" w:rsidRDefault="000F372E" w:rsidP="000F372E">
            <w:pPr>
              <w:jc w:val="both"/>
              <w:rPr>
                <w:b/>
                <w:sz w:val="22"/>
                <w:szCs w:val="22"/>
              </w:rPr>
            </w:pPr>
          </w:p>
        </w:tc>
        <w:tc>
          <w:tcPr>
            <w:tcW w:w="5204" w:type="dxa"/>
          </w:tcPr>
          <w:p w:rsidR="009C06CD" w:rsidRDefault="004F1CFC" w:rsidP="000F372E">
            <w:pPr>
              <w:rPr>
                <w:b/>
                <w:sz w:val="22"/>
                <w:szCs w:val="22"/>
              </w:rPr>
            </w:pPr>
            <w:r>
              <w:rPr>
                <w:b/>
                <w:sz w:val="22"/>
                <w:szCs w:val="22"/>
              </w:rPr>
              <w:t xml:space="preserve">Charter </w:t>
            </w:r>
            <w:r w:rsidR="000F372E" w:rsidRPr="00CB3EA5">
              <w:rPr>
                <w:b/>
                <w:sz w:val="22"/>
                <w:szCs w:val="22"/>
              </w:rPr>
              <w:t>School Leader:</w:t>
            </w:r>
          </w:p>
          <w:p w:rsidR="00593E71" w:rsidRDefault="00593E71" w:rsidP="000F372E">
            <w:pPr>
              <w:rPr>
                <w:b/>
                <w:sz w:val="22"/>
                <w:szCs w:val="22"/>
              </w:rPr>
            </w:pPr>
          </w:p>
          <w:p w:rsidR="00593E71" w:rsidRPr="00CB3EA5" w:rsidRDefault="00593E71" w:rsidP="000F372E">
            <w:pPr>
              <w:rPr>
                <w:b/>
                <w:sz w:val="22"/>
                <w:szCs w:val="22"/>
              </w:rPr>
            </w:pPr>
          </w:p>
        </w:tc>
      </w:tr>
      <w:tr w:rsidR="006D142E" w:rsidRPr="00327C49" w:rsidTr="009C06CD">
        <w:trPr>
          <w:trHeight w:val="320"/>
        </w:trPr>
        <w:tc>
          <w:tcPr>
            <w:tcW w:w="5070" w:type="dxa"/>
          </w:tcPr>
          <w:p w:rsidR="009C06CD" w:rsidRPr="00327C49" w:rsidRDefault="009C06CD" w:rsidP="00534CC3">
            <w:pPr>
              <w:rPr>
                <w:b/>
                <w:sz w:val="22"/>
                <w:szCs w:val="22"/>
              </w:rPr>
            </w:pPr>
            <w:r w:rsidRPr="00327C49">
              <w:rPr>
                <w:b/>
                <w:sz w:val="22"/>
                <w:szCs w:val="22"/>
              </w:rPr>
              <w:t xml:space="preserve">Year </w:t>
            </w:r>
            <w:r w:rsidR="00433595" w:rsidRPr="00327C49">
              <w:rPr>
                <w:b/>
                <w:sz w:val="22"/>
                <w:szCs w:val="22"/>
              </w:rPr>
              <w:t>Renewed</w:t>
            </w:r>
            <w:r w:rsidR="00433595" w:rsidRPr="00327C49">
              <w:rPr>
                <w:rStyle w:val="FootnoteReference"/>
                <w:sz w:val="22"/>
                <w:szCs w:val="22"/>
              </w:rPr>
              <w:footnoteReference w:id="1"/>
            </w:r>
            <w:r w:rsidRPr="00327C49">
              <w:rPr>
                <w:sz w:val="22"/>
                <w:szCs w:val="22"/>
              </w:rPr>
              <w:t>:</w:t>
            </w:r>
          </w:p>
          <w:p w:rsidR="000F372E" w:rsidRPr="00327C49" w:rsidRDefault="000F372E" w:rsidP="00534CC3">
            <w:pPr>
              <w:rPr>
                <w:b/>
                <w:sz w:val="22"/>
                <w:szCs w:val="22"/>
              </w:rPr>
            </w:pPr>
          </w:p>
        </w:tc>
        <w:tc>
          <w:tcPr>
            <w:tcW w:w="5204" w:type="dxa"/>
          </w:tcPr>
          <w:p w:rsidR="009C06CD" w:rsidRPr="00327C49" w:rsidRDefault="009C06CD" w:rsidP="00534CC3">
            <w:pPr>
              <w:rPr>
                <w:b/>
                <w:sz w:val="22"/>
                <w:szCs w:val="22"/>
              </w:rPr>
            </w:pPr>
            <w:r w:rsidRPr="00327C49">
              <w:rPr>
                <w:b/>
                <w:sz w:val="22"/>
                <w:szCs w:val="22"/>
              </w:rPr>
              <w:t xml:space="preserve">School Accountability </w:t>
            </w:r>
            <w:r w:rsidR="00A720F2" w:rsidRPr="00327C49">
              <w:rPr>
                <w:b/>
                <w:sz w:val="22"/>
                <w:szCs w:val="22"/>
              </w:rPr>
              <w:t xml:space="preserve">and Assistance </w:t>
            </w:r>
            <w:r w:rsidRPr="00327C49">
              <w:rPr>
                <w:b/>
                <w:sz w:val="22"/>
                <w:szCs w:val="22"/>
              </w:rPr>
              <w:t>Level</w:t>
            </w:r>
            <w:r w:rsidR="00427A30" w:rsidRPr="00327C49">
              <w:rPr>
                <w:b/>
                <w:sz w:val="22"/>
                <w:szCs w:val="22"/>
              </w:rPr>
              <w:t>:</w:t>
            </w:r>
            <w:r w:rsidRPr="00327C49">
              <w:rPr>
                <w:b/>
                <w:sz w:val="22"/>
                <w:szCs w:val="22"/>
              </w:rPr>
              <w:t xml:space="preserve"> </w:t>
            </w:r>
          </w:p>
          <w:p w:rsidR="000F372E" w:rsidRPr="00327C49" w:rsidRDefault="000F372E" w:rsidP="00534CC3">
            <w:pPr>
              <w:rPr>
                <w:b/>
                <w:sz w:val="22"/>
                <w:szCs w:val="22"/>
              </w:rPr>
            </w:pPr>
          </w:p>
          <w:p w:rsidR="009C06CD" w:rsidRPr="00327C49" w:rsidRDefault="009C06CD" w:rsidP="00534CC3">
            <w:pPr>
              <w:rPr>
                <w:b/>
                <w:sz w:val="22"/>
                <w:szCs w:val="22"/>
              </w:rPr>
            </w:pPr>
          </w:p>
        </w:tc>
      </w:tr>
      <w:tr w:rsidR="006D142E" w:rsidRPr="00327C49" w:rsidTr="009C06CD">
        <w:trPr>
          <w:trHeight w:val="338"/>
        </w:trPr>
        <w:tc>
          <w:tcPr>
            <w:tcW w:w="5070" w:type="dxa"/>
          </w:tcPr>
          <w:p w:rsidR="009C06CD" w:rsidRPr="00327C49" w:rsidRDefault="009C06CD" w:rsidP="00433595">
            <w:pPr>
              <w:rPr>
                <w:b/>
                <w:sz w:val="22"/>
                <w:szCs w:val="22"/>
              </w:rPr>
            </w:pPr>
            <w:r w:rsidRPr="00327C49">
              <w:rPr>
                <w:b/>
                <w:sz w:val="22"/>
                <w:szCs w:val="22"/>
              </w:rPr>
              <w:t xml:space="preserve">Total Enrollment </w:t>
            </w:r>
            <w:r w:rsidRPr="00327C49">
              <w:rPr>
                <w:sz w:val="22"/>
                <w:szCs w:val="22"/>
              </w:rPr>
              <w:t>(</w:t>
            </w:r>
            <w:r w:rsidRPr="00327C49">
              <w:rPr>
                <w:i/>
                <w:sz w:val="22"/>
                <w:szCs w:val="22"/>
              </w:rPr>
              <w:t>as of</w:t>
            </w:r>
            <w:r w:rsidR="00433595" w:rsidRPr="00327C49">
              <w:rPr>
                <w:i/>
                <w:sz w:val="22"/>
                <w:szCs w:val="22"/>
              </w:rPr>
              <w:t xml:space="preserve"> October 1</w:t>
            </w:r>
            <w:r w:rsidRPr="00327C49">
              <w:rPr>
                <w:i/>
                <w:sz w:val="22"/>
                <w:szCs w:val="22"/>
              </w:rPr>
              <w:t xml:space="preserve"> 201</w:t>
            </w:r>
            <w:r w:rsidR="000F372E" w:rsidRPr="00327C49">
              <w:rPr>
                <w:i/>
                <w:sz w:val="22"/>
                <w:szCs w:val="22"/>
              </w:rPr>
              <w:t>6</w:t>
            </w:r>
            <w:r w:rsidR="00433595" w:rsidRPr="00327C49">
              <w:rPr>
                <w:i/>
                <w:sz w:val="22"/>
                <w:szCs w:val="22"/>
              </w:rPr>
              <w:t xml:space="preserve"> SIMS</w:t>
            </w:r>
            <w:r w:rsidRPr="00327C49">
              <w:rPr>
                <w:i/>
                <w:sz w:val="22"/>
                <w:szCs w:val="22"/>
              </w:rPr>
              <w:t>)</w:t>
            </w:r>
            <w:r w:rsidRPr="00327C49">
              <w:rPr>
                <w:b/>
                <w:sz w:val="22"/>
                <w:szCs w:val="22"/>
              </w:rPr>
              <w:t>:</w:t>
            </w:r>
          </w:p>
        </w:tc>
        <w:tc>
          <w:tcPr>
            <w:tcW w:w="5204" w:type="dxa"/>
          </w:tcPr>
          <w:p w:rsidR="006B691C" w:rsidRPr="00327C49" w:rsidRDefault="006B691C" w:rsidP="006B691C">
            <w:pPr>
              <w:rPr>
                <w:b/>
                <w:sz w:val="22"/>
                <w:szCs w:val="22"/>
              </w:rPr>
            </w:pPr>
            <w:r w:rsidRPr="00327C49">
              <w:rPr>
                <w:b/>
                <w:sz w:val="22"/>
                <w:szCs w:val="22"/>
              </w:rPr>
              <w:t xml:space="preserve">Does your </w:t>
            </w:r>
            <w:r w:rsidR="00BD6B99" w:rsidRPr="00327C49">
              <w:rPr>
                <w:b/>
                <w:sz w:val="22"/>
                <w:szCs w:val="22"/>
              </w:rPr>
              <w:t>school ha</w:t>
            </w:r>
            <w:r w:rsidRPr="00327C49">
              <w:rPr>
                <w:b/>
                <w:sz w:val="22"/>
                <w:szCs w:val="22"/>
              </w:rPr>
              <w:t>ve</w:t>
            </w:r>
            <w:r w:rsidR="00AA5148" w:rsidRPr="00327C49">
              <w:rPr>
                <w:b/>
                <w:i/>
                <w:sz w:val="22"/>
                <w:szCs w:val="22"/>
              </w:rPr>
              <w:t xml:space="preserve"> any </w:t>
            </w:r>
            <w:r w:rsidR="00BD6B99" w:rsidRPr="00327C49">
              <w:rPr>
                <w:b/>
                <w:sz w:val="22"/>
                <w:szCs w:val="22"/>
              </w:rPr>
              <w:t>conditions</w:t>
            </w:r>
            <w:r w:rsidR="00AA5148" w:rsidRPr="00327C49">
              <w:rPr>
                <w:b/>
                <w:sz w:val="22"/>
                <w:szCs w:val="22"/>
              </w:rPr>
              <w:t xml:space="preserve"> placed</w:t>
            </w:r>
            <w:r w:rsidR="00BD6B99" w:rsidRPr="00327C49">
              <w:rPr>
                <w:b/>
                <w:sz w:val="22"/>
                <w:szCs w:val="22"/>
              </w:rPr>
              <w:t xml:space="preserve"> on its charter</w:t>
            </w:r>
            <w:r w:rsidRPr="00327C49">
              <w:rPr>
                <w:b/>
                <w:sz w:val="22"/>
                <w:szCs w:val="22"/>
              </w:rPr>
              <w:t xml:space="preserve">? </w:t>
            </w:r>
            <w:r w:rsidRPr="00327C49">
              <w:rPr>
                <w:b/>
                <w:i/>
                <w:sz w:val="22"/>
                <w:szCs w:val="22"/>
              </w:rPr>
              <w:t>Indicate Yes/No:</w:t>
            </w:r>
            <w:r w:rsidR="00BD6B99" w:rsidRPr="00327C49">
              <w:rPr>
                <w:b/>
                <w:sz w:val="22"/>
                <w:szCs w:val="22"/>
              </w:rPr>
              <w:t xml:space="preserve"> </w:t>
            </w:r>
            <w:r w:rsidRPr="00327C49">
              <w:rPr>
                <w:b/>
                <w:sz w:val="22"/>
                <w:szCs w:val="22"/>
              </w:rPr>
              <w:t>____________</w:t>
            </w:r>
          </w:p>
          <w:p w:rsidR="00593E71" w:rsidRPr="00327C49" w:rsidRDefault="00593E71" w:rsidP="006B691C">
            <w:pPr>
              <w:rPr>
                <w:b/>
                <w:sz w:val="22"/>
                <w:szCs w:val="22"/>
              </w:rPr>
            </w:pPr>
          </w:p>
        </w:tc>
      </w:tr>
      <w:tr w:rsidR="00480780" w:rsidRPr="00327C49" w:rsidTr="00480780">
        <w:trPr>
          <w:trHeight w:val="338"/>
        </w:trPr>
        <w:tc>
          <w:tcPr>
            <w:tcW w:w="5070" w:type="dxa"/>
            <w:shd w:val="clear" w:color="auto" w:fill="FFFFFF"/>
          </w:tcPr>
          <w:p w:rsidR="009C06CD" w:rsidRPr="00327C49" w:rsidRDefault="009C06CD" w:rsidP="00534CC3">
            <w:pPr>
              <w:rPr>
                <w:b/>
                <w:sz w:val="22"/>
                <w:szCs w:val="22"/>
              </w:rPr>
            </w:pPr>
            <w:r w:rsidRPr="00327C49">
              <w:rPr>
                <w:b/>
                <w:sz w:val="22"/>
                <w:szCs w:val="22"/>
              </w:rPr>
              <w:t>Grades Served:</w:t>
            </w:r>
          </w:p>
          <w:p w:rsidR="009C06CD" w:rsidRPr="00327C49" w:rsidRDefault="009C06CD" w:rsidP="00534CC3">
            <w:pPr>
              <w:rPr>
                <w:b/>
                <w:sz w:val="22"/>
                <w:szCs w:val="22"/>
              </w:rPr>
            </w:pPr>
          </w:p>
        </w:tc>
        <w:tc>
          <w:tcPr>
            <w:tcW w:w="5204" w:type="dxa"/>
            <w:shd w:val="clear" w:color="auto" w:fill="FFFFFF"/>
          </w:tcPr>
          <w:p w:rsidR="009C06CD" w:rsidRPr="00327C49" w:rsidRDefault="0043302E" w:rsidP="00534CC3">
            <w:pPr>
              <w:rPr>
                <w:b/>
                <w:sz w:val="22"/>
                <w:szCs w:val="22"/>
              </w:rPr>
            </w:pPr>
            <w:r w:rsidRPr="00327C49">
              <w:rPr>
                <w:b/>
                <w:sz w:val="22"/>
                <w:szCs w:val="22"/>
              </w:rPr>
              <w:t xml:space="preserve">Proposed </w:t>
            </w:r>
            <w:r w:rsidR="00A26024" w:rsidRPr="00327C49">
              <w:rPr>
                <w:b/>
                <w:sz w:val="22"/>
                <w:szCs w:val="22"/>
              </w:rPr>
              <w:t>partner public school(s)/district(s):</w:t>
            </w:r>
          </w:p>
          <w:p w:rsidR="00593E71" w:rsidRPr="00327C49" w:rsidRDefault="00593E71" w:rsidP="00534CC3">
            <w:pPr>
              <w:rPr>
                <w:b/>
                <w:sz w:val="22"/>
                <w:szCs w:val="22"/>
              </w:rPr>
            </w:pPr>
          </w:p>
          <w:p w:rsidR="009C06CD" w:rsidRPr="00327C49" w:rsidRDefault="009C06CD" w:rsidP="00534CC3">
            <w:pPr>
              <w:rPr>
                <w:b/>
                <w:sz w:val="22"/>
                <w:szCs w:val="22"/>
              </w:rPr>
            </w:pPr>
          </w:p>
        </w:tc>
      </w:tr>
    </w:tbl>
    <w:p w:rsidR="009C06CD" w:rsidRPr="00327C49" w:rsidRDefault="009C06CD" w:rsidP="009C06CD">
      <w:pPr>
        <w:pStyle w:val="Title"/>
        <w:jc w:val="left"/>
        <w:rPr>
          <w:b w:val="0"/>
          <w:bCs w:val="0"/>
          <w:sz w:val="22"/>
          <w:szCs w:val="22"/>
        </w:rPr>
      </w:pPr>
      <w:r w:rsidRPr="00327C49">
        <w:rPr>
          <w:b w:val="0"/>
          <w:bCs w:val="0"/>
          <w:sz w:val="22"/>
          <w:szCs w:val="22"/>
        </w:rPr>
        <w:t>Please ind</w:t>
      </w:r>
      <w:r w:rsidR="00B32EDD" w:rsidRPr="00327C49">
        <w:rPr>
          <w:b w:val="0"/>
          <w:bCs w:val="0"/>
          <w:sz w:val="22"/>
          <w:szCs w:val="22"/>
        </w:rPr>
        <w:t xml:space="preserve">icate Yes/No for </w:t>
      </w:r>
      <w:r w:rsidR="00ED792C" w:rsidRPr="00327C49">
        <w:rPr>
          <w:bCs w:val="0"/>
          <w:sz w:val="22"/>
          <w:szCs w:val="22"/>
        </w:rPr>
        <w:t>competitive priority areas</w:t>
      </w:r>
      <w:r w:rsidR="00B32EDD" w:rsidRPr="00327C49">
        <w:rPr>
          <w:b w:val="0"/>
          <w:bCs w:val="0"/>
          <w:sz w:val="22"/>
          <w:szCs w:val="22"/>
        </w:rPr>
        <w:t>, and when appropriate</w:t>
      </w:r>
      <w:r w:rsidR="004533BF" w:rsidRPr="00327C49">
        <w:rPr>
          <w:b w:val="0"/>
          <w:bCs w:val="0"/>
          <w:sz w:val="22"/>
          <w:szCs w:val="22"/>
        </w:rPr>
        <w:t>,</w:t>
      </w:r>
      <w:r w:rsidR="00B32EDD" w:rsidRPr="00327C49">
        <w:rPr>
          <w:b w:val="0"/>
          <w:bCs w:val="0"/>
          <w:sz w:val="22"/>
          <w:szCs w:val="22"/>
        </w:rPr>
        <w:t xml:space="preserve"> briefly </w:t>
      </w:r>
      <w:r w:rsidR="00C10B1C" w:rsidRPr="00327C49">
        <w:rPr>
          <w:b w:val="0"/>
          <w:bCs w:val="0"/>
          <w:sz w:val="22"/>
          <w:szCs w:val="22"/>
        </w:rPr>
        <w:t>describe the status of the project</w:t>
      </w:r>
      <w:r w:rsidR="00B32EDD" w:rsidRPr="00327C49">
        <w:rPr>
          <w:b w:val="0"/>
          <w:bCs w:val="0"/>
          <w:sz w:val="22"/>
          <w:szCs w:val="22"/>
        </w:rPr>
        <w:t xml:space="preserve">. </w:t>
      </w:r>
    </w:p>
    <w:p w:rsidR="00611374" w:rsidRPr="00327C49" w:rsidRDefault="00611374" w:rsidP="009C06CD">
      <w:pPr>
        <w:pStyle w:val="Title"/>
        <w:jc w:val="left"/>
        <w:rPr>
          <w:b w:val="0"/>
          <w:bCs w:val="0"/>
          <w:sz w:val="22"/>
          <w:szCs w:val="22"/>
        </w:rPr>
      </w:pP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05"/>
      </w:tblGrid>
      <w:tr w:rsidR="00611374" w:rsidRPr="00327C49" w:rsidTr="009C06CD">
        <w:trPr>
          <w:trHeight w:val="694"/>
        </w:trPr>
        <w:tc>
          <w:tcPr>
            <w:tcW w:w="10305" w:type="dxa"/>
            <w:tcBorders>
              <w:top w:val="single" w:sz="18" w:space="0" w:color="auto"/>
              <w:bottom w:val="single" w:sz="18" w:space="0" w:color="auto"/>
            </w:tcBorders>
          </w:tcPr>
          <w:p w:rsidR="00611374" w:rsidRPr="00327C49" w:rsidRDefault="00611374" w:rsidP="00534CC3">
            <w:pPr>
              <w:numPr>
                <w:ilvl w:val="0"/>
                <w:numId w:val="13"/>
              </w:numPr>
              <w:rPr>
                <w:sz w:val="22"/>
                <w:szCs w:val="22"/>
              </w:rPr>
            </w:pPr>
            <w:r w:rsidRPr="00327C49">
              <w:rPr>
                <w:sz w:val="22"/>
                <w:szCs w:val="22"/>
              </w:rPr>
              <w:t xml:space="preserve">Is your school Level 1 or Level 2 </w:t>
            </w:r>
            <w:r w:rsidRPr="00327C49">
              <w:rPr>
                <w:b/>
                <w:sz w:val="22"/>
                <w:szCs w:val="22"/>
              </w:rPr>
              <w:t xml:space="preserve">and </w:t>
            </w:r>
            <w:r w:rsidRPr="00327C49">
              <w:rPr>
                <w:sz w:val="22"/>
                <w:szCs w:val="22"/>
              </w:rPr>
              <w:t>in the 50</w:t>
            </w:r>
            <w:r w:rsidRPr="00327C49">
              <w:rPr>
                <w:sz w:val="22"/>
                <w:szCs w:val="22"/>
                <w:vertAlign w:val="superscript"/>
              </w:rPr>
              <w:t>th</w:t>
            </w:r>
            <w:r w:rsidRPr="00327C49">
              <w:rPr>
                <w:sz w:val="22"/>
                <w:szCs w:val="22"/>
              </w:rPr>
              <w:t xml:space="preserve"> percentile and above? </w:t>
            </w:r>
          </w:p>
          <w:p w:rsidR="00611374" w:rsidRPr="00327C49" w:rsidRDefault="00611374" w:rsidP="00611374">
            <w:pPr>
              <w:rPr>
                <w:i/>
                <w:sz w:val="22"/>
                <w:szCs w:val="22"/>
              </w:rPr>
            </w:pPr>
          </w:p>
          <w:p w:rsidR="00611374" w:rsidRPr="00327C49" w:rsidRDefault="00611374" w:rsidP="00611374">
            <w:pPr>
              <w:rPr>
                <w:sz w:val="22"/>
                <w:szCs w:val="22"/>
              </w:rPr>
            </w:pPr>
            <w:r w:rsidRPr="00327C49">
              <w:rPr>
                <w:b/>
                <w:i/>
                <w:sz w:val="22"/>
                <w:szCs w:val="22"/>
              </w:rPr>
              <w:t>Indicate Yes/No</w:t>
            </w:r>
            <w:r w:rsidRPr="00327C49">
              <w:rPr>
                <w:sz w:val="22"/>
                <w:szCs w:val="22"/>
              </w:rPr>
              <w:t>: ___________</w:t>
            </w:r>
          </w:p>
        </w:tc>
      </w:tr>
      <w:tr w:rsidR="009C06CD" w:rsidRPr="00327C49" w:rsidTr="009C06CD">
        <w:trPr>
          <w:trHeight w:val="694"/>
        </w:trPr>
        <w:tc>
          <w:tcPr>
            <w:tcW w:w="10305" w:type="dxa"/>
            <w:tcBorders>
              <w:top w:val="single" w:sz="18" w:space="0" w:color="auto"/>
              <w:bottom w:val="single" w:sz="18" w:space="0" w:color="auto"/>
            </w:tcBorders>
          </w:tcPr>
          <w:p w:rsidR="009C06CD" w:rsidRPr="00327C49" w:rsidRDefault="00E13AD1" w:rsidP="00534CC3">
            <w:pPr>
              <w:numPr>
                <w:ilvl w:val="0"/>
                <w:numId w:val="13"/>
              </w:numPr>
              <w:rPr>
                <w:b/>
                <w:i/>
                <w:sz w:val="22"/>
                <w:szCs w:val="22"/>
              </w:rPr>
            </w:pPr>
            <w:r w:rsidRPr="00327C49">
              <w:rPr>
                <w:sz w:val="22"/>
                <w:szCs w:val="22"/>
              </w:rPr>
              <w:t xml:space="preserve">Has your proposed </w:t>
            </w:r>
            <w:r w:rsidR="006877AD" w:rsidRPr="00327C49">
              <w:rPr>
                <w:sz w:val="22"/>
                <w:szCs w:val="22"/>
              </w:rPr>
              <w:t xml:space="preserve">public school(s)/district(s) </w:t>
            </w:r>
            <w:r w:rsidRPr="00327C49">
              <w:rPr>
                <w:sz w:val="22"/>
                <w:szCs w:val="22"/>
              </w:rPr>
              <w:t>partner</w:t>
            </w:r>
            <w:r w:rsidR="006877AD" w:rsidRPr="00327C49">
              <w:rPr>
                <w:sz w:val="22"/>
                <w:szCs w:val="22"/>
              </w:rPr>
              <w:t>(s)</w:t>
            </w:r>
            <w:r w:rsidRPr="00327C49">
              <w:rPr>
                <w:sz w:val="22"/>
                <w:szCs w:val="22"/>
              </w:rPr>
              <w:t xml:space="preserve"> committed to this project? </w:t>
            </w:r>
          </w:p>
          <w:p w:rsidR="006877AD" w:rsidRPr="00327C49" w:rsidRDefault="006877AD" w:rsidP="006877AD">
            <w:pPr>
              <w:ind w:left="360"/>
              <w:rPr>
                <w:b/>
                <w:i/>
                <w:sz w:val="22"/>
                <w:szCs w:val="22"/>
              </w:rPr>
            </w:pPr>
          </w:p>
          <w:p w:rsidR="009C06CD" w:rsidRPr="00327C49" w:rsidRDefault="009C06CD" w:rsidP="00DA671B">
            <w:pPr>
              <w:rPr>
                <w:sz w:val="22"/>
                <w:szCs w:val="22"/>
              </w:rPr>
            </w:pPr>
            <w:r w:rsidRPr="00327C49">
              <w:rPr>
                <w:b/>
                <w:i/>
                <w:sz w:val="22"/>
                <w:szCs w:val="22"/>
              </w:rPr>
              <w:t>Indicate Yes/No</w:t>
            </w:r>
            <w:r w:rsidR="00D318B2" w:rsidRPr="00327C49">
              <w:rPr>
                <w:sz w:val="22"/>
                <w:szCs w:val="22"/>
              </w:rPr>
              <w:t>: _</w:t>
            </w:r>
            <w:r w:rsidRPr="00327C49">
              <w:rPr>
                <w:sz w:val="22"/>
                <w:szCs w:val="22"/>
              </w:rPr>
              <w:t xml:space="preserve">__________ </w:t>
            </w:r>
            <w:r w:rsidR="006D607C" w:rsidRPr="00327C49">
              <w:rPr>
                <w:sz w:val="22"/>
                <w:szCs w:val="22"/>
              </w:rPr>
              <w:t>If yes, p</w:t>
            </w:r>
            <w:r w:rsidR="006D0FAC" w:rsidRPr="00327C49">
              <w:rPr>
                <w:sz w:val="22"/>
                <w:szCs w:val="22"/>
              </w:rPr>
              <w:t xml:space="preserve">lease </w:t>
            </w:r>
            <w:r w:rsidR="006D607C" w:rsidRPr="00327C49">
              <w:rPr>
                <w:sz w:val="22"/>
                <w:szCs w:val="22"/>
              </w:rPr>
              <w:t>list your key contact(s)</w:t>
            </w:r>
            <w:r w:rsidR="00C10B1C" w:rsidRPr="00327C49">
              <w:rPr>
                <w:sz w:val="22"/>
                <w:szCs w:val="22"/>
              </w:rPr>
              <w:t xml:space="preserve"> </w:t>
            </w:r>
            <w:r w:rsidR="006D607C" w:rsidRPr="00327C49">
              <w:rPr>
                <w:sz w:val="22"/>
                <w:szCs w:val="22"/>
              </w:rPr>
              <w:t>at your partner school</w:t>
            </w:r>
            <w:r w:rsidR="00433595" w:rsidRPr="00327C49">
              <w:rPr>
                <w:sz w:val="22"/>
                <w:szCs w:val="22"/>
              </w:rPr>
              <w:t xml:space="preserve"> and any communication/collaboration already undertaken</w:t>
            </w:r>
            <w:r w:rsidR="006D607C" w:rsidRPr="00327C49">
              <w:rPr>
                <w:sz w:val="22"/>
                <w:szCs w:val="22"/>
              </w:rPr>
              <w:t>:</w:t>
            </w:r>
          </w:p>
        </w:tc>
      </w:tr>
      <w:tr w:rsidR="009C06CD" w:rsidRPr="00327C49" w:rsidTr="009C06CD">
        <w:trPr>
          <w:trHeight w:val="694"/>
        </w:trPr>
        <w:tc>
          <w:tcPr>
            <w:tcW w:w="10305" w:type="dxa"/>
            <w:tcBorders>
              <w:top w:val="single" w:sz="18" w:space="0" w:color="auto"/>
              <w:bottom w:val="single" w:sz="18" w:space="0" w:color="auto"/>
            </w:tcBorders>
          </w:tcPr>
          <w:p w:rsidR="00DB7A61" w:rsidRPr="00327C49" w:rsidRDefault="00A720F2" w:rsidP="00DB7A61">
            <w:pPr>
              <w:pStyle w:val="BodyText"/>
              <w:numPr>
                <w:ilvl w:val="0"/>
                <w:numId w:val="13"/>
              </w:numPr>
              <w:spacing w:after="0"/>
              <w:rPr>
                <w:szCs w:val="22"/>
              </w:rPr>
            </w:pPr>
            <w:r w:rsidRPr="00327C49">
              <w:rPr>
                <w:szCs w:val="22"/>
              </w:rPr>
              <w:t>Do you p</w:t>
            </w:r>
            <w:r w:rsidR="00DB7A61" w:rsidRPr="00327C49">
              <w:rPr>
                <w:szCs w:val="22"/>
              </w:rPr>
              <w:t xml:space="preserve">ropose to partner with Level 3 or 4 </w:t>
            </w:r>
            <w:r w:rsidR="00897674" w:rsidRPr="00327C49">
              <w:rPr>
                <w:szCs w:val="22"/>
              </w:rPr>
              <w:t>public school(s)/district(s)</w:t>
            </w:r>
            <w:proofErr w:type="gramStart"/>
            <w:r w:rsidR="00897674" w:rsidRPr="00327C49">
              <w:rPr>
                <w:szCs w:val="22"/>
              </w:rPr>
              <w:t>.</w:t>
            </w:r>
            <w:proofErr w:type="gramEnd"/>
            <w:r w:rsidR="00897674" w:rsidRPr="00327C49">
              <w:rPr>
                <w:szCs w:val="22"/>
              </w:rPr>
              <w:t xml:space="preserve"> </w:t>
            </w:r>
          </w:p>
          <w:p w:rsidR="009C06CD" w:rsidRPr="00327C49" w:rsidRDefault="009C06CD" w:rsidP="00534CC3">
            <w:pPr>
              <w:rPr>
                <w:b/>
                <w:i/>
                <w:sz w:val="22"/>
                <w:szCs w:val="22"/>
              </w:rPr>
            </w:pPr>
          </w:p>
          <w:p w:rsidR="009C06CD" w:rsidRPr="00327C49" w:rsidRDefault="009C06CD" w:rsidP="00DA671B">
            <w:pPr>
              <w:rPr>
                <w:sz w:val="22"/>
                <w:szCs w:val="22"/>
              </w:rPr>
            </w:pPr>
            <w:r w:rsidRPr="00327C49">
              <w:rPr>
                <w:b/>
                <w:i/>
                <w:sz w:val="22"/>
                <w:szCs w:val="22"/>
              </w:rPr>
              <w:t>Indicate Yes/No:</w:t>
            </w:r>
            <w:r w:rsidRPr="00327C49">
              <w:rPr>
                <w:sz w:val="22"/>
                <w:szCs w:val="22"/>
              </w:rPr>
              <w:t xml:space="preserve"> ___________</w:t>
            </w:r>
            <w:r w:rsidR="006D607C" w:rsidRPr="00327C49">
              <w:rPr>
                <w:sz w:val="22"/>
                <w:szCs w:val="22"/>
              </w:rPr>
              <w:t>If yes, p</w:t>
            </w:r>
            <w:r w:rsidR="00365C4B" w:rsidRPr="00327C49">
              <w:rPr>
                <w:sz w:val="22"/>
                <w:szCs w:val="22"/>
              </w:rPr>
              <w:t xml:space="preserve">lease </w:t>
            </w:r>
            <w:r w:rsidR="006D607C" w:rsidRPr="00327C49">
              <w:rPr>
                <w:sz w:val="22"/>
                <w:szCs w:val="22"/>
              </w:rPr>
              <w:t>identify the school</w:t>
            </w:r>
            <w:r w:rsidR="00A720F2" w:rsidRPr="00327C49">
              <w:rPr>
                <w:sz w:val="22"/>
                <w:szCs w:val="22"/>
              </w:rPr>
              <w:t>(s)</w:t>
            </w:r>
            <w:r w:rsidR="006D607C" w:rsidRPr="00327C49">
              <w:rPr>
                <w:sz w:val="22"/>
                <w:szCs w:val="22"/>
              </w:rPr>
              <w:t xml:space="preserve"> or </w:t>
            </w:r>
            <w:r w:rsidR="00A720F2" w:rsidRPr="00327C49">
              <w:rPr>
                <w:sz w:val="22"/>
                <w:szCs w:val="22"/>
              </w:rPr>
              <w:t xml:space="preserve">district(s) </w:t>
            </w:r>
            <w:r w:rsidR="006D607C" w:rsidRPr="00327C49">
              <w:rPr>
                <w:sz w:val="22"/>
                <w:szCs w:val="22"/>
              </w:rPr>
              <w:t>with which you propose to partner:</w:t>
            </w:r>
          </w:p>
        </w:tc>
      </w:tr>
      <w:tr w:rsidR="009C06CD" w:rsidRPr="00CB3EA5" w:rsidTr="009C06CD">
        <w:trPr>
          <w:trHeight w:val="694"/>
        </w:trPr>
        <w:tc>
          <w:tcPr>
            <w:tcW w:w="10305" w:type="dxa"/>
            <w:tcBorders>
              <w:top w:val="single" w:sz="18" w:space="0" w:color="auto"/>
              <w:bottom w:val="single" w:sz="18" w:space="0" w:color="auto"/>
            </w:tcBorders>
          </w:tcPr>
          <w:p w:rsidR="009C06CD" w:rsidRPr="00327C49" w:rsidRDefault="00A720F2" w:rsidP="009C06CD">
            <w:pPr>
              <w:pStyle w:val="ListParagraph"/>
              <w:numPr>
                <w:ilvl w:val="0"/>
                <w:numId w:val="13"/>
              </w:numPr>
              <w:spacing w:after="60"/>
              <w:rPr>
                <w:sz w:val="22"/>
                <w:szCs w:val="22"/>
              </w:rPr>
            </w:pPr>
            <w:r w:rsidRPr="00327C49">
              <w:rPr>
                <w:sz w:val="22"/>
                <w:szCs w:val="22"/>
              </w:rPr>
              <w:t xml:space="preserve">Does </w:t>
            </w:r>
            <w:r w:rsidR="00C116F5" w:rsidRPr="00327C49">
              <w:rPr>
                <w:sz w:val="22"/>
                <w:szCs w:val="22"/>
              </w:rPr>
              <w:t xml:space="preserve">the project support </w:t>
            </w:r>
            <w:r w:rsidR="00AA5148" w:rsidRPr="00327C49">
              <w:rPr>
                <w:sz w:val="22"/>
                <w:szCs w:val="22"/>
              </w:rPr>
              <w:t xml:space="preserve">at least </w:t>
            </w:r>
            <w:r w:rsidR="00C116F5" w:rsidRPr="00327C49">
              <w:rPr>
                <w:b/>
                <w:sz w:val="22"/>
                <w:szCs w:val="22"/>
              </w:rPr>
              <w:t>one</w:t>
            </w:r>
            <w:r w:rsidR="0022201D" w:rsidRPr="00327C49">
              <w:rPr>
                <w:sz w:val="22"/>
                <w:szCs w:val="22"/>
              </w:rPr>
              <w:t xml:space="preserve"> of the three c</w:t>
            </w:r>
            <w:r w:rsidR="00C116F5" w:rsidRPr="00327C49">
              <w:rPr>
                <w:sz w:val="22"/>
                <w:szCs w:val="22"/>
              </w:rPr>
              <w:t xml:space="preserve">ompetitive </w:t>
            </w:r>
            <w:r w:rsidR="00A22F52" w:rsidRPr="00327C49">
              <w:rPr>
                <w:sz w:val="22"/>
                <w:szCs w:val="22"/>
              </w:rPr>
              <w:t>priorities (</w:t>
            </w:r>
            <w:r w:rsidR="00AA5148" w:rsidRPr="00327C49">
              <w:rPr>
                <w:sz w:val="22"/>
                <w:szCs w:val="22"/>
              </w:rPr>
              <w:t>points awarded once regardless of how many of the priorities, a-c, are met</w:t>
            </w:r>
            <w:r w:rsidR="00D021F1" w:rsidRPr="00327C49">
              <w:rPr>
                <w:sz w:val="22"/>
                <w:szCs w:val="22"/>
              </w:rPr>
              <w:t>)</w:t>
            </w:r>
            <w:r w:rsidR="00C116F5" w:rsidRPr="00327C49">
              <w:rPr>
                <w:sz w:val="22"/>
                <w:szCs w:val="22"/>
              </w:rPr>
              <w:t xml:space="preserve">. </w:t>
            </w:r>
          </w:p>
          <w:p w:rsidR="00EF1630" w:rsidRPr="00327C49" w:rsidRDefault="00EF1630" w:rsidP="00EF1630">
            <w:pPr>
              <w:pStyle w:val="ListParagraph"/>
              <w:spacing w:after="60"/>
              <w:ind w:left="360"/>
              <w:rPr>
                <w:sz w:val="22"/>
                <w:szCs w:val="22"/>
              </w:rPr>
            </w:pPr>
          </w:p>
          <w:p w:rsidR="00E44A06" w:rsidRPr="00327C49" w:rsidRDefault="00E44A06" w:rsidP="00E44A06">
            <w:pPr>
              <w:pStyle w:val="BodyText"/>
              <w:numPr>
                <w:ilvl w:val="0"/>
                <w:numId w:val="14"/>
              </w:numPr>
              <w:spacing w:after="0"/>
              <w:rPr>
                <w:szCs w:val="22"/>
              </w:rPr>
            </w:pPr>
            <w:r w:rsidRPr="00327C49">
              <w:rPr>
                <w:szCs w:val="22"/>
              </w:rPr>
              <w:t>Support the implementation of effective literacy strategies for pre-kindergarten through third</w:t>
            </w:r>
            <w:r w:rsidR="00AA5148" w:rsidRPr="00327C49">
              <w:rPr>
                <w:szCs w:val="22"/>
              </w:rPr>
              <w:t>-</w:t>
            </w:r>
            <w:r w:rsidRPr="00327C49">
              <w:rPr>
                <w:szCs w:val="22"/>
              </w:rPr>
              <w:t xml:space="preserve">grade students. </w:t>
            </w:r>
          </w:p>
          <w:p w:rsidR="00E44A06" w:rsidRPr="00327C49" w:rsidRDefault="00E44A06" w:rsidP="00E44A06">
            <w:pPr>
              <w:pStyle w:val="BodyText"/>
              <w:spacing w:after="0"/>
              <w:ind w:left="360"/>
              <w:rPr>
                <w:szCs w:val="22"/>
              </w:rPr>
            </w:pPr>
          </w:p>
          <w:p w:rsidR="00E44A06" w:rsidRPr="00327C49" w:rsidRDefault="00E44A06" w:rsidP="00E44A06">
            <w:pPr>
              <w:pStyle w:val="BodyText"/>
              <w:numPr>
                <w:ilvl w:val="0"/>
                <w:numId w:val="14"/>
              </w:numPr>
              <w:spacing w:after="0"/>
              <w:rPr>
                <w:color w:val="000000"/>
                <w:szCs w:val="22"/>
              </w:rPr>
            </w:pPr>
            <w:r w:rsidRPr="00327C49">
              <w:rPr>
                <w:color w:val="000000"/>
                <w:szCs w:val="22"/>
              </w:rPr>
              <w:t>Support the implementation of effective math strategies for fifth</w:t>
            </w:r>
            <w:r w:rsidR="00AA5148" w:rsidRPr="00327C49">
              <w:rPr>
                <w:color w:val="000000"/>
                <w:szCs w:val="22"/>
              </w:rPr>
              <w:t>-</w:t>
            </w:r>
            <w:r w:rsidRPr="00327C49">
              <w:rPr>
                <w:color w:val="000000"/>
                <w:szCs w:val="22"/>
              </w:rPr>
              <w:t xml:space="preserve"> through eighth</w:t>
            </w:r>
            <w:r w:rsidR="00AA5148" w:rsidRPr="00327C49">
              <w:rPr>
                <w:color w:val="000000"/>
                <w:szCs w:val="22"/>
              </w:rPr>
              <w:t>-</w:t>
            </w:r>
            <w:r w:rsidRPr="00327C49">
              <w:rPr>
                <w:color w:val="000000"/>
                <w:szCs w:val="22"/>
              </w:rPr>
              <w:t>grade students.</w:t>
            </w:r>
          </w:p>
          <w:p w:rsidR="00E44A06" w:rsidRPr="00327C49" w:rsidRDefault="00E44A06" w:rsidP="00E44A06">
            <w:pPr>
              <w:pStyle w:val="BodyText"/>
              <w:spacing w:after="0"/>
              <w:ind w:left="360"/>
              <w:rPr>
                <w:color w:val="000000"/>
                <w:szCs w:val="22"/>
              </w:rPr>
            </w:pPr>
          </w:p>
          <w:p w:rsidR="00E44A06" w:rsidRPr="00327C49" w:rsidRDefault="00E44A06" w:rsidP="00E44A06">
            <w:pPr>
              <w:pStyle w:val="BodyText"/>
              <w:numPr>
                <w:ilvl w:val="0"/>
                <w:numId w:val="14"/>
              </w:numPr>
              <w:spacing w:after="0"/>
              <w:rPr>
                <w:color w:val="000000"/>
                <w:szCs w:val="22"/>
              </w:rPr>
            </w:pPr>
            <w:r w:rsidRPr="00327C49">
              <w:rPr>
                <w:color w:val="000000"/>
                <w:szCs w:val="22"/>
              </w:rPr>
              <w:t>Support the creation of school environments that are safe, supportive, and conducive to teaching and learning</w:t>
            </w:r>
            <w:r w:rsidR="00AA5148" w:rsidRPr="00327C49">
              <w:rPr>
                <w:color w:val="000000"/>
                <w:szCs w:val="22"/>
              </w:rPr>
              <w:t>;</w:t>
            </w:r>
            <w:r w:rsidRPr="00327C49">
              <w:rPr>
                <w:color w:val="000000"/>
                <w:szCs w:val="22"/>
              </w:rPr>
              <w:t xml:space="preserve"> </w:t>
            </w:r>
            <w:r w:rsidR="00AA5148" w:rsidRPr="00327C49">
              <w:rPr>
                <w:color w:val="000000"/>
                <w:szCs w:val="22"/>
              </w:rPr>
              <w:t xml:space="preserve">reduce </w:t>
            </w:r>
            <w:r w:rsidRPr="00327C49">
              <w:rPr>
                <w:color w:val="000000"/>
                <w:szCs w:val="22"/>
              </w:rPr>
              <w:t>suspensions and expulsions</w:t>
            </w:r>
            <w:r w:rsidR="00AA5148" w:rsidRPr="00327C49">
              <w:rPr>
                <w:color w:val="000000"/>
                <w:szCs w:val="22"/>
              </w:rPr>
              <w:t>;</w:t>
            </w:r>
            <w:r w:rsidRPr="00327C49">
              <w:rPr>
                <w:color w:val="000000"/>
                <w:szCs w:val="22"/>
              </w:rPr>
              <w:t xml:space="preserve"> and</w:t>
            </w:r>
            <w:r w:rsidR="00AA5148" w:rsidRPr="00327C49">
              <w:rPr>
                <w:color w:val="000000"/>
                <w:szCs w:val="22"/>
              </w:rPr>
              <w:t>/or</w:t>
            </w:r>
            <w:r w:rsidRPr="00327C49">
              <w:rPr>
                <w:color w:val="000000"/>
                <w:szCs w:val="22"/>
              </w:rPr>
              <w:t xml:space="preserve"> focus on the social and emotional needs of all students.</w:t>
            </w:r>
          </w:p>
          <w:p w:rsidR="00E44A06" w:rsidRPr="00327C49" w:rsidRDefault="00E44A06" w:rsidP="00E44A06">
            <w:pPr>
              <w:pStyle w:val="CommentText"/>
              <w:ind w:left="360"/>
              <w:rPr>
                <w:sz w:val="22"/>
                <w:szCs w:val="22"/>
              </w:rPr>
            </w:pPr>
          </w:p>
          <w:p w:rsidR="009C06CD" w:rsidRPr="00611374" w:rsidRDefault="009C06CD" w:rsidP="00611374">
            <w:pPr>
              <w:rPr>
                <w:sz w:val="22"/>
                <w:szCs w:val="22"/>
                <w:u w:val="single"/>
              </w:rPr>
            </w:pPr>
            <w:r w:rsidRPr="00327C49">
              <w:rPr>
                <w:b/>
                <w:i/>
                <w:sz w:val="22"/>
                <w:szCs w:val="22"/>
              </w:rPr>
              <w:t>Indicate Yes/No:____________</w:t>
            </w:r>
            <w:r w:rsidRPr="00327C49">
              <w:rPr>
                <w:b/>
                <w:sz w:val="22"/>
                <w:szCs w:val="22"/>
              </w:rPr>
              <w:t>_</w:t>
            </w:r>
            <w:r w:rsidR="00E12983" w:rsidRPr="00327C49">
              <w:rPr>
                <w:b/>
                <w:sz w:val="22"/>
                <w:szCs w:val="22"/>
              </w:rPr>
              <w:t xml:space="preserve"> </w:t>
            </w:r>
            <w:r w:rsidR="004533BF" w:rsidRPr="00327C49">
              <w:rPr>
                <w:sz w:val="22"/>
                <w:szCs w:val="22"/>
              </w:rPr>
              <w:t>If yes, p</w:t>
            </w:r>
            <w:r w:rsidR="00DB7A61" w:rsidRPr="00327C49">
              <w:rPr>
                <w:sz w:val="22"/>
                <w:szCs w:val="22"/>
              </w:rPr>
              <w:t xml:space="preserve">lease </w:t>
            </w:r>
            <w:r w:rsidR="006D607C" w:rsidRPr="00327C49">
              <w:rPr>
                <w:sz w:val="22"/>
                <w:szCs w:val="22"/>
              </w:rPr>
              <w:t>list which</w:t>
            </w:r>
            <w:r w:rsidR="00BF478F" w:rsidRPr="00327C49">
              <w:rPr>
                <w:sz w:val="22"/>
                <w:szCs w:val="22"/>
              </w:rPr>
              <w:t xml:space="preserve"> of the</w:t>
            </w:r>
            <w:r w:rsidR="006D607C" w:rsidRPr="00327C49">
              <w:rPr>
                <w:sz w:val="22"/>
                <w:szCs w:val="22"/>
              </w:rPr>
              <w:t xml:space="preserve"> competitive priorities your project will support and</w:t>
            </w:r>
            <w:r w:rsidR="004533BF" w:rsidRPr="00327C49">
              <w:rPr>
                <w:sz w:val="22"/>
                <w:szCs w:val="22"/>
              </w:rPr>
              <w:t xml:space="preserve"> describe</w:t>
            </w:r>
            <w:r w:rsidR="006D607C" w:rsidRPr="00327C49">
              <w:rPr>
                <w:sz w:val="22"/>
                <w:szCs w:val="22"/>
              </w:rPr>
              <w:t xml:space="preserve"> </w:t>
            </w:r>
            <w:r w:rsidR="00B8149F" w:rsidRPr="00327C49">
              <w:rPr>
                <w:sz w:val="22"/>
                <w:szCs w:val="22"/>
              </w:rPr>
              <w:t>how each</w:t>
            </w:r>
            <w:r w:rsidR="00BF478F" w:rsidRPr="00327C49">
              <w:rPr>
                <w:sz w:val="22"/>
                <w:szCs w:val="22"/>
              </w:rPr>
              <w:t xml:space="preserve"> will be supported</w:t>
            </w:r>
            <w:r w:rsidR="00EF1630" w:rsidRPr="00327C49">
              <w:rPr>
                <w:sz w:val="22"/>
                <w:szCs w:val="22"/>
              </w:rPr>
              <w:t>:</w:t>
            </w:r>
            <w:r w:rsidR="00DB7A61" w:rsidRPr="00CB3EA5">
              <w:rPr>
                <w:sz w:val="22"/>
                <w:szCs w:val="22"/>
                <w:u w:val="single"/>
              </w:rPr>
              <w:t xml:space="preserve"> </w:t>
            </w:r>
          </w:p>
        </w:tc>
      </w:tr>
    </w:tbl>
    <w:p w:rsidR="00BF2651" w:rsidRPr="00CB3EA5" w:rsidRDefault="00BF2651" w:rsidP="0010119F">
      <w:pPr>
        <w:tabs>
          <w:tab w:val="left" w:pos="792"/>
        </w:tabs>
        <w:spacing w:before="120"/>
        <w:rPr>
          <w:sz w:val="22"/>
          <w:szCs w:val="22"/>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9B1DFA" w:rsidRPr="00CB3EA5" w:rsidTr="00534CC3">
        <w:tc>
          <w:tcPr>
            <w:tcW w:w="9720" w:type="dxa"/>
          </w:tcPr>
          <w:p w:rsidR="009B1DFA" w:rsidRPr="00CB3EA5" w:rsidRDefault="009B1DFA" w:rsidP="009B1DFA">
            <w:pPr>
              <w:pStyle w:val="Heading1"/>
              <w:spacing w:before="60" w:after="60"/>
              <w:rPr>
                <w:sz w:val="22"/>
                <w:szCs w:val="22"/>
              </w:rPr>
            </w:pPr>
            <w:r w:rsidRPr="00CB3EA5">
              <w:rPr>
                <w:sz w:val="22"/>
                <w:szCs w:val="22"/>
              </w:rPr>
              <w:t>PART III – REQUIRED PROGRAM INFORMATION – Narrative</w:t>
            </w:r>
          </w:p>
        </w:tc>
      </w:tr>
    </w:tbl>
    <w:p w:rsidR="00D86057" w:rsidRPr="00CB3EA5" w:rsidRDefault="00D86057" w:rsidP="00D86057">
      <w:pPr>
        <w:jc w:val="center"/>
        <w:rPr>
          <w:color w:val="000000"/>
          <w:sz w:val="22"/>
          <w:szCs w:val="22"/>
          <w:u w:val="single"/>
        </w:rPr>
      </w:pPr>
    </w:p>
    <w:p w:rsidR="00CD7ADE" w:rsidRDefault="003D7CC7" w:rsidP="008005B1">
      <w:pPr>
        <w:rPr>
          <w:b/>
          <w:color w:val="000000"/>
          <w:sz w:val="24"/>
          <w:szCs w:val="24"/>
        </w:rPr>
      </w:pPr>
      <w:r w:rsidRPr="00CB3EA5">
        <w:rPr>
          <w:b/>
          <w:color w:val="000000"/>
          <w:sz w:val="24"/>
          <w:szCs w:val="24"/>
        </w:rPr>
        <w:t>Dissemination P</w:t>
      </w:r>
      <w:r w:rsidR="00CD7ADE" w:rsidRPr="00CB3EA5">
        <w:rPr>
          <w:b/>
          <w:color w:val="000000"/>
          <w:sz w:val="24"/>
          <w:szCs w:val="24"/>
        </w:rPr>
        <w:t>roject P</w:t>
      </w:r>
      <w:r w:rsidR="00175C84" w:rsidRPr="00CB3EA5">
        <w:rPr>
          <w:b/>
          <w:color w:val="000000"/>
          <w:sz w:val="24"/>
          <w:szCs w:val="24"/>
        </w:rPr>
        <w:t>roposal/Plan</w:t>
      </w:r>
    </w:p>
    <w:p w:rsidR="00791AAF" w:rsidRPr="007E1ADB" w:rsidRDefault="005436B7" w:rsidP="008005B1">
      <w:pPr>
        <w:tabs>
          <w:tab w:val="left" w:pos="792"/>
        </w:tabs>
        <w:rPr>
          <w:sz w:val="24"/>
          <w:szCs w:val="24"/>
        </w:rPr>
      </w:pPr>
      <w:r w:rsidRPr="007E1ADB">
        <w:rPr>
          <w:sz w:val="24"/>
          <w:szCs w:val="24"/>
        </w:rPr>
        <w:t xml:space="preserve">The purpose of the Massachusetts Dissemination Grant Program is to provide funds </w:t>
      </w:r>
      <w:r w:rsidR="00064545" w:rsidRPr="007E1ADB">
        <w:rPr>
          <w:sz w:val="24"/>
          <w:szCs w:val="24"/>
        </w:rPr>
        <w:t xml:space="preserve">over two years </w:t>
      </w:r>
      <w:r w:rsidRPr="007E1ADB">
        <w:rPr>
          <w:sz w:val="24"/>
          <w:szCs w:val="24"/>
        </w:rPr>
        <w:t>to support the dissemination of effective practices and programs that have been developed, tested, and proven successful in Massachusetts’ charter schools. The primary objective</w:t>
      </w:r>
      <w:r w:rsidR="004F1CFC">
        <w:rPr>
          <w:sz w:val="24"/>
          <w:szCs w:val="24"/>
        </w:rPr>
        <w:t>s of the Dissemination Grant are</w:t>
      </w:r>
      <w:r w:rsidRPr="007E1ADB">
        <w:rPr>
          <w:sz w:val="24"/>
          <w:szCs w:val="24"/>
        </w:rPr>
        <w:t xml:space="preserve"> to support quality activities that will improve student academic achievement</w:t>
      </w:r>
      <w:r w:rsidR="004F1CFC">
        <w:rPr>
          <w:sz w:val="24"/>
          <w:szCs w:val="24"/>
        </w:rPr>
        <w:t xml:space="preserve"> </w:t>
      </w:r>
      <w:r w:rsidRPr="007E1ADB">
        <w:rPr>
          <w:rStyle w:val="FootnoteReference"/>
          <w:sz w:val="24"/>
          <w:szCs w:val="24"/>
        </w:rPr>
        <w:footnoteReference w:id="2"/>
      </w:r>
      <w:r w:rsidR="004F1CFC">
        <w:rPr>
          <w:sz w:val="24"/>
          <w:szCs w:val="24"/>
        </w:rPr>
        <w:t xml:space="preserve"> and facilitate school</w:t>
      </w:r>
      <w:r w:rsidR="004533BF">
        <w:rPr>
          <w:sz w:val="24"/>
          <w:szCs w:val="24"/>
        </w:rPr>
        <w:t>-</w:t>
      </w:r>
      <w:r w:rsidR="004F1CFC">
        <w:rPr>
          <w:sz w:val="24"/>
          <w:szCs w:val="24"/>
        </w:rPr>
        <w:t>to</w:t>
      </w:r>
      <w:r w:rsidR="004533BF">
        <w:rPr>
          <w:sz w:val="24"/>
          <w:szCs w:val="24"/>
        </w:rPr>
        <w:t>-</w:t>
      </w:r>
      <w:r w:rsidR="004F1CFC">
        <w:rPr>
          <w:sz w:val="24"/>
          <w:szCs w:val="24"/>
        </w:rPr>
        <w:t xml:space="preserve">school learning. </w:t>
      </w:r>
      <w:r w:rsidRPr="007E1ADB">
        <w:rPr>
          <w:sz w:val="24"/>
          <w:szCs w:val="24"/>
        </w:rPr>
        <w:t xml:space="preserve"> </w:t>
      </w:r>
    </w:p>
    <w:p w:rsidR="00791AAF" w:rsidRPr="007E1ADB" w:rsidRDefault="005436B7">
      <w:pPr>
        <w:tabs>
          <w:tab w:val="left" w:pos="792"/>
        </w:tabs>
        <w:spacing w:before="120"/>
        <w:rPr>
          <w:color w:val="000000"/>
          <w:sz w:val="24"/>
          <w:szCs w:val="24"/>
        </w:rPr>
      </w:pPr>
      <w:r w:rsidRPr="007E1ADB">
        <w:rPr>
          <w:sz w:val="24"/>
          <w:szCs w:val="24"/>
        </w:rPr>
        <w:t>Narrative responses may not exceed 10 pages in length and must address items (A) through (</w:t>
      </w:r>
      <w:r w:rsidR="00627DFC" w:rsidRPr="007E1ADB">
        <w:rPr>
          <w:sz w:val="24"/>
          <w:szCs w:val="24"/>
        </w:rPr>
        <w:t>F</w:t>
      </w:r>
      <w:r w:rsidRPr="007E1ADB">
        <w:rPr>
          <w:sz w:val="24"/>
          <w:szCs w:val="24"/>
        </w:rPr>
        <w:t>) in sequential order.  Responses to Section II (Budget) and other required attachments are not included in the 10-page limit. Additional, non-required appendices and narrative pages that exceed 10 pages will not be read. Responses to Sections A-</w:t>
      </w:r>
      <w:r w:rsidR="006E0976">
        <w:rPr>
          <w:sz w:val="24"/>
          <w:szCs w:val="24"/>
        </w:rPr>
        <w:t>F</w:t>
      </w:r>
      <w:r w:rsidR="006E0976" w:rsidRPr="007E1ADB">
        <w:rPr>
          <w:sz w:val="24"/>
          <w:szCs w:val="24"/>
        </w:rPr>
        <w:t xml:space="preserve"> </w:t>
      </w:r>
      <w:r w:rsidRPr="007E1ADB">
        <w:rPr>
          <w:sz w:val="24"/>
          <w:szCs w:val="24"/>
        </w:rPr>
        <w:t xml:space="preserve">will be reviewed </w:t>
      </w:r>
      <w:r w:rsidRPr="007E1ADB">
        <w:rPr>
          <w:color w:val="000000"/>
          <w:sz w:val="24"/>
          <w:szCs w:val="24"/>
        </w:rPr>
        <w:t>for a possible total of 100 points.  Competitive priorities offer “bonus points.”</w:t>
      </w:r>
      <w:r w:rsidR="000E06CE" w:rsidRPr="007E1ADB">
        <w:rPr>
          <w:rStyle w:val="FootnoteReference"/>
          <w:color w:val="000000"/>
          <w:sz w:val="24"/>
          <w:szCs w:val="24"/>
        </w:rPr>
        <w:t xml:space="preserve"> </w:t>
      </w:r>
      <w:r w:rsidR="000E06CE" w:rsidRPr="007E1ADB">
        <w:rPr>
          <w:rStyle w:val="FootnoteReference"/>
          <w:color w:val="000000"/>
          <w:sz w:val="24"/>
          <w:szCs w:val="24"/>
        </w:rPr>
        <w:footnoteReference w:id="3"/>
      </w:r>
    </w:p>
    <w:p w:rsidR="00791AAF" w:rsidRPr="007E1ADB" w:rsidRDefault="00791AAF">
      <w:pPr>
        <w:rPr>
          <w:color w:val="000000"/>
          <w:sz w:val="24"/>
          <w:szCs w:val="24"/>
        </w:rPr>
      </w:pPr>
    </w:p>
    <w:p w:rsidR="00791AAF" w:rsidRDefault="005436B7">
      <w:pPr>
        <w:rPr>
          <w:sz w:val="24"/>
          <w:szCs w:val="24"/>
        </w:rPr>
      </w:pPr>
      <w:r w:rsidRPr="007E1ADB">
        <w:rPr>
          <w:color w:val="000000"/>
          <w:sz w:val="24"/>
          <w:szCs w:val="24"/>
        </w:rPr>
        <w:t xml:space="preserve">This narrative must be submitted along with the required Part I, Part II, and Part IV forms indicated in the RFP document </w:t>
      </w:r>
      <w:r w:rsidRPr="007E1ADB">
        <w:rPr>
          <w:b/>
          <w:color w:val="000000"/>
          <w:sz w:val="24"/>
          <w:szCs w:val="24"/>
        </w:rPr>
        <w:t>no later than</w:t>
      </w:r>
      <w:r w:rsidRPr="007E1ADB">
        <w:rPr>
          <w:b/>
          <w:sz w:val="24"/>
          <w:szCs w:val="24"/>
        </w:rPr>
        <w:t xml:space="preserve"> 5:00 p.m. May 1</w:t>
      </w:r>
      <w:r w:rsidR="006726D8">
        <w:rPr>
          <w:b/>
          <w:sz w:val="24"/>
          <w:szCs w:val="24"/>
        </w:rPr>
        <w:t>8</w:t>
      </w:r>
      <w:r w:rsidRPr="007E1ADB">
        <w:rPr>
          <w:b/>
          <w:sz w:val="24"/>
          <w:szCs w:val="24"/>
        </w:rPr>
        <w:t xml:space="preserve">, 2017. </w:t>
      </w:r>
      <w:r w:rsidRPr="007E1ADB">
        <w:rPr>
          <w:sz w:val="24"/>
          <w:szCs w:val="24"/>
        </w:rPr>
        <w:t xml:space="preserve">Please see: </w:t>
      </w:r>
      <w:r w:rsidRPr="007E1ADB">
        <w:rPr>
          <w:i/>
          <w:sz w:val="24"/>
          <w:szCs w:val="24"/>
        </w:rPr>
        <w:t>Submission Instructions</w:t>
      </w:r>
      <w:r w:rsidRPr="007E1ADB">
        <w:rPr>
          <w:sz w:val="24"/>
          <w:szCs w:val="24"/>
        </w:rPr>
        <w:t xml:space="preserve"> in the RFP for full details.</w:t>
      </w:r>
    </w:p>
    <w:p w:rsidR="006151A4" w:rsidRDefault="006151A4" w:rsidP="006151A4">
      <w:pPr>
        <w:widowControl w:val="0"/>
        <w:rPr>
          <w:sz w:val="24"/>
          <w:szCs w:val="24"/>
        </w:rPr>
      </w:pPr>
    </w:p>
    <w:p w:rsidR="00597806" w:rsidRPr="00597806" w:rsidRDefault="00943171" w:rsidP="006151A4">
      <w:pPr>
        <w:pStyle w:val="Heading3"/>
        <w:keepNext w:val="0"/>
        <w:widowControl w:val="0"/>
        <w:numPr>
          <w:ilvl w:val="0"/>
          <w:numId w:val="7"/>
        </w:numPr>
        <w:spacing w:after="0"/>
        <w:jc w:val="left"/>
        <w:rPr>
          <w:sz w:val="24"/>
          <w:szCs w:val="24"/>
        </w:rPr>
      </w:pPr>
      <w:r>
        <w:rPr>
          <w:bCs w:val="0"/>
          <w:sz w:val="24"/>
          <w:szCs w:val="24"/>
        </w:rPr>
        <w:tab/>
      </w:r>
      <w:r w:rsidR="00A03DC5">
        <w:rPr>
          <w:sz w:val="24"/>
          <w:szCs w:val="24"/>
        </w:rPr>
        <w:t>Describe the Dissemination P</w:t>
      </w:r>
      <w:r w:rsidR="00CA21B0" w:rsidRPr="00CA21B0">
        <w:rPr>
          <w:sz w:val="24"/>
          <w:szCs w:val="24"/>
        </w:rPr>
        <w:t>roject</w:t>
      </w:r>
      <w:r w:rsidR="00597806">
        <w:rPr>
          <w:sz w:val="24"/>
          <w:szCs w:val="24"/>
        </w:rPr>
        <w:t xml:space="preserve"> - </w:t>
      </w:r>
    </w:p>
    <w:p w:rsidR="008B0B84" w:rsidRDefault="00D621FD" w:rsidP="007649E0">
      <w:pPr>
        <w:pStyle w:val="Heading3"/>
        <w:keepNext w:val="0"/>
        <w:widowControl w:val="0"/>
        <w:numPr>
          <w:ilvl w:val="0"/>
          <w:numId w:val="0"/>
        </w:numPr>
        <w:spacing w:after="0"/>
        <w:ind w:left="522" w:hanging="432"/>
        <w:jc w:val="left"/>
        <w:rPr>
          <w:sz w:val="24"/>
          <w:szCs w:val="24"/>
        </w:rPr>
      </w:pPr>
      <w:r>
        <w:rPr>
          <w:b w:val="0"/>
          <w:sz w:val="24"/>
          <w:szCs w:val="24"/>
        </w:rPr>
        <w:t>Provide a narrative description of the project</w:t>
      </w:r>
      <w:r w:rsidR="00E07ADB">
        <w:rPr>
          <w:b w:val="0"/>
          <w:sz w:val="24"/>
          <w:szCs w:val="24"/>
        </w:rPr>
        <w:t xml:space="preserve"> </w:t>
      </w:r>
      <w:r w:rsidR="00791AAF">
        <w:rPr>
          <w:b w:val="0"/>
          <w:sz w:val="24"/>
          <w:szCs w:val="24"/>
        </w:rPr>
        <w:t>that includes at least the following information:</w:t>
      </w:r>
    </w:p>
    <w:p w:rsidR="00F45EDF" w:rsidRPr="00F45EDF" w:rsidRDefault="00F45EDF" w:rsidP="00F45EDF">
      <w:pPr>
        <w:pStyle w:val="ListParagraph"/>
        <w:numPr>
          <w:ilvl w:val="0"/>
          <w:numId w:val="21"/>
        </w:numPr>
        <w:rPr>
          <w:color w:val="000000" w:themeColor="text1"/>
        </w:rPr>
      </w:pPr>
      <w:r w:rsidRPr="00F45EDF">
        <w:rPr>
          <w:color w:val="000000" w:themeColor="text1"/>
        </w:rPr>
        <w:t xml:space="preserve">In the first paragraph, provide a general overview of the proposed dissemination project. </w:t>
      </w:r>
    </w:p>
    <w:p w:rsidR="00902803" w:rsidRPr="00562696" w:rsidRDefault="00D86057" w:rsidP="007649E0">
      <w:pPr>
        <w:pStyle w:val="Heading3"/>
        <w:keepNext w:val="0"/>
        <w:widowControl w:val="0"/>
        <w:numPr>
          <w:ilvl w:val="0"/>
          <w:numId w:val="21"/>
        </w:numPr>
        <w:spacing w:after="0"/>
        <w:jc w:val="left"/>
        <w:rPr>
          <w:sz w:val="24"/>
          <w:szCs w:val="24"/>
        </w:rPr>
      </w:pPr>
      <w:r w:rsidRPr="00562696">
        <w:rPr>
          <w:b w:val="0"/>
          <w:sz w:val="24"/>
          <w:szCs w:val="24"/>
        </w:rPr>
        <w:t>Articulate clearly the</w:t>
      </w:r>
      <w:r w:rsidR="00EA0321" w:rsidRPr="00562696">
        <w:rPr>
          <w:b w:val="0"/>
          <w:sz w:val="24"/>
          <w:szCs w:val="24"/>
        </w:rPr>
        <w:t xml:space="preserve"> practice that the school</w:t>
      </w:r>
      <w:r w:rsidR="00CE2727">
        <w:rPr>
          <w:b w:val="0"/>
          <w:sz w:val="24"/>
          <w:szCs w:val="24"/>
        </w:rPr>
        <w:t>(s)</w:t>
      </w:r>
      <w:r w:rsidR="00F83AFF" w:rsidRPr="00562696">
        <w:rPr>
          <w:b w:val="0"/>
          <w:sz w:val="24"/>
          <w:szCs w:val="24"/>
        </w:rPr>
        <w:t xml:space="preserve"> wishes to disseminate</w:t>
      </w:r>
      <w:r w:rsidR="00597806" w:rsidRPr="00562696">
        <w:rPr>
          <w:b w:val="0"/>
          <w:sz w:val="24"/>
          <w:szCs w:val="24"/>
        </w:rPr>
        <w:t>.</w:t>
      </w:r>
    </w:p>
    <w:p w:rsidR="00CE2727" w:rsidRDefault="00CE2727" w:rsidP="007649E0">
      <w:pPr>
        <w:pStyle w:val="Heading3"/>
        <w:keepNext w:val="0"/>
        <w:widowControl w:val="0"/>
        <w:numPr>
          <w:ilvl w:val="0"/>
          <w:numId w:val="21"/>
        </w:numPr>
        <w:spacing w:after="0"/>
        <w:jc w:val="left"/>
        <w:rPr>
          <w:b w:val="0"/>
          <w:sz w:val="24"/>
          <w:szCs w:val="24"/>
        </w:rPr>
      </w:pPr>
      <w:r>
        <w:rPr>
          <w:b w:val="0"/>
          <w:sz w:val="24"/>
          <w:szCs w:val="24"/>
        </w:rPr>
        <w:t>If multiple charter schools are working together to disseminate common best practices, please reflect this in the answers below as needed.</w:t>
      </w:r>
    </w:p>
    <w:p w:rsidR="00902803" w:rsidRPr="00562696" w:rsidRDefault="00597806" w:rsidP="007649E0">
      <w:pPr>
        <w:pStyle w:val="Heading3"/>
        <w:keepNext w:val="0"/>
        <w:widowControl w:val="0"/>
        <w:numPr>
          <w:ilvl w:val="0"/>
          <w:numId w:val="21"/>
        </w:numPr>
        <w:spacing w:after="0"/>
        <w:jc w:val="left"/>
        <w:rPr>
          <w:b w:val="0"/>
          <w:sz w:val="24"/>
          <w:szCs w:val="24"/>
        </w:rPr>
      </w:pPr>
      <w:r w:rsidRPr="00562696">
        <w:rPr>
          <w:b w:val="0"/>
          <w:sz w:val="24"/>
          <w:szCs w:val="24"/>
        </w:rPr>
        <w:t>P</w:t>
      </w:r>
      <w:r w:rsidR="001E06FF" w:rsidRPr="00562696">
        <w:rPr>
          <w:b w:val="0"/>
          <w:sz w:val="24"/>
          <w:szCs w:val="24"/>
        </w:rPr>
        <w:t xml:space="preserve">rovide </w:t>
      </w:r>
      <w:r w:rsidR="00F83AFF" w:rsidRPr="00562696">
        <w:rPr>
          <w:b w:val="0"/>
          <w:sz w:val="24"/>
          <w:szCs w:val="24"/>
        </w:rPr>
        <w:t xml:space="preserve">evidence that demonstrates the practice </w:t>
      </w:r>
      <w:r w:rsidR="00A225CF" w:rsidRPr="00562696">
        <w:rPr>
          <w:b w:val="0"/>
          <w:sz w:val="24"/>
          <w:szCs w:val="24"/>
        </w:rPr>
        <w:t xml:space="preserve">has </w:t>
      </w:r>
      <w:r w:rsidRPr="00562696">
        <w:rPr>
          <w:b w:val="0"/>
          <w:sz w:val="24"/>
          <w:szCs w:val="24"/>
        </w:rPr>
        <w:t xml:space="preserve">a history of </w:t>
      </w:r>
      <w:r w:rsidR="00F83AFF" w:rsidRPr="00562696">
        <w:rPr>
          <w:b w:val="0"/>
          <w:sz w:val="24"/>
          <w:szCs w:val="24"/>
        </w:rPr>
        <w:t xml:space="preserve">success </w:t>
      </w:r>
      <w:r w:rsidR="00A225CF" w:rsidRPr="00562696">
        <w:rPr>
          <w:b w:val="0"/>
          <w:sz w:val="24"/>
          <w:szCs w:val="24"/>
        </w:rPr>
        <w:t xml:space="preserve">for the charter school </w:t>
      </w:r>
      <w:r w:rsidR="001E06FF" w:rsidRPr="00562696">
        <w:rPr>
          <w:b w:val="0"/>
          <w:sz w:val="24"/>
          <w:szCs w:val="24"/>
        </w:rPr>
        <w:t>(e.g. research and/or student achievement data).</w:t>
      </w:r>
      <w:r w:rsidR="00F83AFF" w:rsidRPr="00562696">
        <w:rPr>
          <w:b w:val="0"/>
          <w:sz w:val="24"/>
          <w:szCs w:val="24"/>
        </w:rPr>
        <w:t xml:space="preserve"> </w:t>
      </w:r>
    </w:p>
    <w:p w:rsidR="00A1606A" w:rsidRPr="00562696" w:rsidRDefault="00433595" w:rsidP="007649E0">
      <w:pPr>
        <w:pStyle w:val="Heading3"/>
        <w:keepNext w:val="0"/>
        <w:widowControl w:val="0"/>
        <w:numPr>
          <w:ilvl w:val="0"/>
          <w:numId w:val="21"/>
        </w:numPr>
        <w:spacing w:after="0"/>
        <w:jc w:val="left"/>
        <w:rPr>
          <w:b w:val="0"/>
          <w:sz w:val="24"/>
          <w:szCs w:val="24"/>
        </w:rPr>
      </w:pPr>
      <w:r w:rsidRPr="00562696">
        <w:rPr>
          <w:b w:val="0"/>
          <w:sz w:val="24"/>
          <w:szCs w:val="24"/>
        </w:rPr>
        <w:t>What are the goals</w:t>
      </w:r>
      <w:r w:rsidR="008916BF" w:rsidRPr="00562696">
        <w:rPr>
          <w:b w:val="0"/>
          <w:sz w:val="24"/>
          <w:szCs w:val="24"/>
        </w:rPr>
        <w:t xml:space="preserve"> and/or objectives</w:t>
      </w:r>
      <w:r w:rsidRPr="00562696">
        <w:rPr>
          <w:b w:val="0"/>
          <w:sz w:val="24"/>
          <w:szCs w:val="24"/>
        </w:rPr>
        <w:t xml:space="preserve"> for the charter school and the partner school for the project?</w:t>
      </w:r>
    </w:p>
    <w:p w:rsidR="00A1606A" w:rsidRPr="00562696" w:rsidRDefault="00A1606A" w:rsidP="007649E0">
      <w:pPr>
        <w:pStyle w:val="Heading3"/>
        <w:keepNext w:val="0"/>
        <w:widowControl w:val="0"/>
        <w:numPr>
          <w:ilvl w:val="0"/>
          <w:numId w:val="21"/>
        </w:numPr>
        <w:spacing w:after="0"/>
        <w:jc w:val="left"/>
        <w:rPr>
          <w:b w:val="0"/>
          <w:sz w:val="24"/>
          <w:szCs w:val="24"/>
        </w:rPr>
      </w:pPr>
      <w:r w:rsidRPr="00562696">
        <w:rPr>
          <w:b w:val="0"/>
          <w:sz w:val="24"/>
          <w:szCs w:val="24"/>
        </w:rPr>
        <w:t>Identify/describe outcomes and data</w:t>
      </w:r>
      <w:r w:rsidR="00870783">
        <w:rPr>
          <w:b w:val="0"/>
          <w:sz w:val="24"/>
          <w:szCs w:val="24"/>
        </w:rPr>
        <w:t xml:space="preserve"> points</w:t>
      </w:r>
      <w:r w:rsidRPr="00562696">
        <w:rPr>
          <w:b w:val="0"/>
          <w:sz w:val="24"/>
          <w:szCs w:val="24"/>
        </w:rPr>
        <w:t xml:space="preserve"> that might indicate success.</w:t>
      </w:r>
    </w:p>
    <w:p w:rsidR="00902803" w:rsidRPr="00562696" w:rsidRDefault="00845C0D" w:rsidP="007649E0">
      <w:pPr>
        <w:pStyle w:val="Heading3"/>
        <w:keepNext w:val="0"/>
        <w:widowControl w:val="0"/>
        <w:numPr>
          <w:ilvl w:val="0"/>
          <w:numId w:val="21"/>
        </w:numPr>
        <w:spacing w:after="0"/>
        <w:jc w:val="left"/>
        <w:rPr>
          <w:b w:val="0"/>
          <w:sz w:val="24"/>
          <w:szCs w:val="24"/>
        </w:rPr>
      </w:pPr>
      <w:r w:rsidRPr="00562696">
        <w:rPr>
          <w:b w:val="0"/>
          <w:sz w:val="24"/>
          <w:szCs w:val="24"/>
        </w:rPr>
        <w:t xml:space="preserve">How </w:t>
      </w:r>
      <w:r w:rsidR="007649E0">
        <w:rPr>
          <w:b w:val="0"/>
          <w:sz w:val="24"/>
          <w:szCs w:val="24"/>
        </w:rPr>
        <w:t>will the project</w:t>
      </w:r>
      <w:r w:rsidRPr="00562696">
        <w:rPr>
          <w:b w:val="0"/>
          <w:sz w:val="24"/>
          <w:szCs w:val="24"/>
        </w:rPr>
        <w:t xml:space="preserve"> encourage adaptation or adoption of best practices</w:t>
      </w:r>
      <w:r w:rsidR="006E0976" w:rsidRPr="00562696">
        <w:rPr>
          <w:b w:val="0"/>
          <w:sz w:val="24"/>
          <w:szCs w:val="24"/>
        </w:rPr>
        <w:t xml:space="preserve"> at the partner school</w:t>
      </w:r>
      <w:r w:rsidR="00A17776" w:rsidRPr="00562696">
        <w:rPr>
          <w:b w:val="0"/>
          <w:sz w:val="24"/>
          <w:szCs w:val="24"/>
        </w:rPr>
        <w:t>?</w:t>
      </w:r>
      <w:r w:rsidRPr="00562696">
        <w:rPr>
          <w:b w:val="0"/>
          <w:sz w:val="24"/>
          <w:szCs w:val="24"/>
        </w:rPr>
        <w:t xml:space="preserve"> </w:t>
      </w:r>
    </w:p>
    <w:p w:rsidR="00A17776" w:rsidRPr="00562696" w:rsidRDefault="00A17776" w:rsidP="007649E0">
      <w:pPr>
        <w:pStyle w:val="Heading3"/>
        <w:keepNext w:val="0"/>
        <w:widowControl w:val="0"/>
        <w:numPr>
          <w:ilvl w:val="0"/>
          <w:numId w:val="21"/>
        </w:numPr>
        <w:spacing w:after="0"/>
        <w:jc w:val="left"/>
        <w:rPr>
          <w:b w:val="0"/>
          <w:sz w:val="24"/>
          <w:szCs w:val="24"/>
        </w:rPr>
      </w:pPr>
      <w:r w:rsidRPr="00562696">
        <w:rPr>
          <w:b w:val="0"/>
          <w:sz w:val="24"/>
          <w:szCs w:val="24"/>
        </w:rPr>
        <w:t>What challenges do you anticipate for a partner school attempting to adopt the dissemination practices</w:t>
      </w:r>
      <w:r w:rsidR="006E0976" w:rsidRPr="00562696">
        <w:rPr>
          <w:b w:val="0"/>
          <w:sz w:val="24"/>
          <w:szCs w:val="24"/>
        </w:rPr>
        <w:t>, and h</w:t>
      </w:r>
      <w:r w:rsidRPr="00562696">
        <w:rPr>
          <w:b w:val="0"/>
          <w:sz w:val="24"/>
          <w:szCs w:val="24"/>
        </w:rPr>
        <w:t>o</w:t>
      </w:r>
      <w:r w:rsidR="007649E0">
        <w:rPr>
          <w:b w:val="0"/>
          <w:sz w:val="24"/>
          <w:szCs w:val="24"/>
        </w:rPr>
        <w:t>w</w:t>
      </w:r>
      <w:r w:rsidRPr="00562696">
        <w:rPr>
          <w:b w:val="0"/>
          <w:sz w:val="24"/>
          <w:szCs w:val="24"/>
        </w:rPr>
        <w:t xml:space="preserve"> might you each address those challenges?</w:t>
      </w:r>
    </w:p>
    <w:p w:rsidR="00902803" w:rsidRPr="00562696" w:rsidRDefault="005436B7" w:rsidP="007649E0">
      <w:pPr>
        <w:pStyle w:val="Heading3"/>
        <w:keepNext w:val="0"/>
        <w:widowControl w:val="0"/>
        <w:numPr>
          <w:ilvl w:val="0"/>
          <w:numId w:val="21"/>
        </w:numPr>
        <w:spacing w:after="0"/>
        <w:jc w:val="left"/>
        <w:rPr>
          <w:b w:val="0"/>
          <w:sz w:val="24"/>
          <w:szCs w:val="24"/>
        </w:rPr>
      </w:pPr>
      <w:r w:rsidRPr="00562696">
        <w:rPr>
          <w:b w:val="0"/>
          <w:sz w:val="24"/>
          <w:szCs w:val="24"/>
        </w:rPr>
        <w:t>How will th</w:t>
      </w:r>
      <w:r w:rsidR="00C561F2" w:rsidRPr="00562696">
        <w:rPr>
          <w:b w:val="0"/>
          <w:sz w:val="24"/>
          <w:szCs w:val="24"/>
        </w:rPr>
        <w:t>is</w:t>
      </w:r>
      <w:r w:rsidRPr="00562696">
        <w:rPr>
          <w:b w:val="0"/>
          <w:sz w:val="24"/>
          <w:szCs w:val="24"/>
        </w:rPr>
        <w:t xml:space="preserve"> project help to reach the primary objective to improve student </w:t>
      </w:r>
      <w:r w:rsidR="00444A8D" w:rsidRPr="00562696">
        <w:rPr>
          <w:b w:val="0"/>
          <w:sz w:val="24"/>
          <w:szCs w:val="24"/>
        </w:rPr>
        <w:t>performance</w:t>
      </w:r>
      <w:r w:rsidR="00D538C5">
        <w:rPr>
          <w:b w:val="0"/>
          <w:sz w:val="24"/>
          <w:szCs w:val="24"/>
        </w:rPr>
        <w:t xml:space="preserve"> at the partner school</w:t>
      </w:r>
      <w:r w:rsidRPr="00562696">
        <w:rPr>
          <w:b w:val="0"/>
          <w:sz w:val="24"/>
          <w:szCs w:val="24"/>
        </w:rPr>
        <w:t>?</w:t>
      </w:r>
    </w:p>
    <w:p w:rsidR="002D0FBA" w:rsidRDefault="002D0FBA" w:rsidP="006151A4">
      <w:pPr>
        <w:pStyle w:val="Heading3"/>
        <w:keepNext w:val="0"/>
        <w:widowControl w:val="0"/>
        <w:numPr>
          <w:ilvl w:val="0"/>
          <w:numId w:val="0"/>
        </w:numPr>
        <w:spacing w:after="0"/>
        <w:ind w:left="522"/>
        <w:jc w:val="left"/>
        <w:rPr>
          <w:sz w:val="24"/>
          <w:szCs w:val="24"/>
        </w:rPr>
      </w:pPr>
    </w:p>
    <w:p w:rsidR="006E4078" w:rsidRPr="006E4078" w:rsidRDefault="00F83AFF" w:rsidP="006151A4">
      <w:pPr>
        <w:pStyle w:val="Heading3"/>
        <w:keepNext w:val="0"/>
        <w:widowControl w:val="0"/>
        <w:numPr>
          <w:ilvl w:val="0"/>
          <w:numId w:val="7"/>
        </w:numPr>
        <w:spacing w:after="0"/>
        <w:jc w:val="left"/>
        <w:rPr>
          <w:b w:val="0"/>
          <w:sz w:val="24"/>
          <w:szCs w:val="24"/>
        </w:rPr>
      </w:pPr>
      <w:r w:rsidRPr="00433595">
        <w:rPr>
          <w:sz w:val="24"/>
          <w:szCs w:val="24"/>
        </w:rPr>
        <w:t>Organization</w:t>
      </w:r>
      <w:r w:rsidR="00A225CF" w:rsidRPr="00433595">
        <w:rPr>
          <w:sz w:val="24"/>
          <w:szCs w:val="24"/>
        </w:rPr>
        <w:t>al</w:t>
      </w:r>
      <w:r w:rsidRPr="00433595">
        <w:rPr>
          <w:sz w:val="24"/>
          <w:szCs w:val="24"/>
        </w:rPr>
        <w:t xml:space="preserve"> Capacity</w:t>
      </w:r>
      <w:r w:rsidR="00316D99" w:rsidRPr="00433595">
        <w:rPr>
          <w:sz w:val="24"/>
          <w:szCs w:val="24"/>
        </w:rPr>
        <w:t xml:space="preserve"> </w:t>
      </w:r>
      <w:r w:rsidR="00B337CC" w:rsidRPr="00B337CC">
        <w:rPr>
          <w:sz w:val="24"/>
          <w:szCs w:val="24"/>
        </w:rPr>
        <w:t xml:space="preserve">– </w:t>
      </w:r>
    </w:p>
    <w:p w:rsidR="002D0FBA" w:rsidRDefault="00F83AFF" w:rsidP="006151A4">
      <w:pPr>
        <w:pStyle w:val="Heading3"/>
        <w:keepNext w:val="0"/>
        <w:widowControl w:val="0"/>
        <w:numPr>
          <w:ilvl w:val="1"/>
          <w:numId w:val="7"/>
        </w:numPr>
        <w:spacing w:after="0"/>
        <w:jc w:val="left"/>
        <w:rPr>
          <w:b w:val="0"/>
          <w:sz w:val="24"/>
          <w:szCs w:val="24"/>
        </w:rPr>
      </w:pPr>
      <w:r w:rsidRPr="00376F9B">
        <w:rPr>
          <w:b w:val="0"/>
          <w:sz w:val="24"/>
          <w:szCs w:val="24"/>
        </w:rPr>
        <w:t xml:space="preserve">Provide evidence that the charter school has the organizational capacity to successfully manage and complete the proposed project. </w:t>
      </w:r>
    </w:p>
    <w:p w:rsidR="002D0FBA" w:rsidRDefault="006B691C" w:rsidP="006151A4">
      <w:pPr>
        <w:pStyle w:val="Heading3"/>
        <w:keepNext w:val="0"/>
        <w:widowControl w:val="0"/>
        <w:numPr>
          <w:ilvl w:val="1"/>
          <w:numId w:val="7"/>
        </w:numPr>
        <w:spacing w:after="0"/>
        <w:jc w:val="left"/>
        <w:rPr>
          <w:b w:val="0"/>
          <w:sz w:val="24"/>
          <w:szCs w:val="24"/>
        </w:rPr>
      </w:pPr>
      <w:r w:rsidRPr="00376F9B">
        <w:rPr>
          <w:b w:val="0"/>
          <w:sz w:val="24"/>
          <w:szCs w:val="24"/>
        </w:rPr>
        <w:t xml:space="preserve">If the </w:t>
      </w:r>
      <w:r w:rsidR="006E0976">
        <w:rPr>
          <w:b w:val="0"/>
          <w:sz w:val="24"/>
          <w:szCs w:val="24"/>
        </w:rPr>
        <w:t xml:space="preserve">charter </w:t>
      </w:r>
      <w:r w:rsidRPr="00376F9B">
        <w:rPr>
          <w:b w:val="0"/>
          <w:sz w:val="24"/>
          <w:szCs w:val="24"/>
        </w:rPr>
        <w:t>school is operating under any conditions</w:t>
      </w:r>
      <w:r w:rsidR="006E0976">
        <w:rPr>
          <w:b w:val="0"/>
          <w:sz w:val="24"/>
          <w:szCs w:val="24"/>
        </w:rPr>
        <w:t>,</w:t>
      </w:r>
      <w:r w:rsidRPr="00376F9B">
        <w:rPr>
          <w:b w:val="0"/>
          <w:sz w:val="24"/>
          <w:szCs w:val="24"/>
        </w:rPr>
        <w:t xml:space="preserve"> please explain why this status will not impede the school from being successful with the proposed project. </w:t>
      </w:r>
    </w:p>
    <w:p w:rsidR="002D0FBA" w:rsidRDefault="00F83AFF" w:rsidP="006151A4">
      <w:pPr>
        <w:pStyle w:val="Heading3"/>
        <w:keepNext w:val="0"/>
        <w:widowControl w:val="0"/>
        <w:numPr>
          <w:ilvl w:val="1"/>
          <w:numId w:val="7"/>
        </w:numPr>
        <w:spacing w:after="0"/>
        <w:jc w:val="left"/>
        <w:rPr>
          <w:b w:val="0"/>
          <w:sz w:val="24"/>
          <w:szCs w:val="24"/>
        </w:rPr>
      </w:pPr>
      <w:r w:rsidRPr="00376F9B">
        <w:rPr>
          <w:b w:val="0"/>
          <w:sz w:val="24"/>
          <w:szCs w:val="24"/>
        </w:rPr>
        <w:t>If existing staff will be working on the project, please identify them</w:t>
      </w:r>
      <w:r w:rsidR="006E0976">
        <w:rPr>
          <w:b w:val="0"/>
          <w:sz w:val="24"/>
          <w:szCs w:val="24"/>
        </w:rPr>
        <w:t xml:space="preserve"> and </w:t>
      </w:r>
      <w:r w:rsidRPr="00376F9B">
        <w:rPr>
          <w:b w:val="0"/>
          <w:sz w:val="24"/>
          <w:szCs w:val="24"/>
        </w:rPr>
        <w:t xml:space="preserve">describe their current roles and how their roles will change if the proposal is approved. </w:t>
      </w:r>
    </w:p>
    <w:p w:rsidR="002D0FBA" w:rsidRDefault="00F83AFF" w:rsidP="006151A4">
      <w:pPr>
        <w:pStyle w:val="Heading3"/>
        <w:keepNext w:val="0"/>
        <w:widowControl w:val="0"/>
        <w:numPr>
          <w:ilvl w:val="1"/>
          <w:numId w:val="7"/>
        </w:numPr>
        <w:spacing w:after="0"/>
        <w:jc w:val="left"/>
        <w:rPr>
          <w:b w:val="0"/>
          <w:sz w:val="24"/>
          <w:szCs w:val="24"/>
        </w:rPr>
      </w:pPr>
      <w:r w:rsidRPr="00376F9B">
        <w:rPr>
          <w:b w:val="0"/>
          <w:sz w:val="24"/>
          <w:szCs w:val="24"/>
        </w:rPr>
        <w:lastRenderedPageBreak/>
        <w:t xml:space="preserve">If new staff will be hired to complete the proposed project, indicate how many and their proposed job descriptions. </w:t>
      </w:r>
    </w:p>
    <w:p w:rsidR="002D0FBA" w:rsidRDefault="003C2B2A" w:rsidP="006151A4">
      <w:pPr>
        <w:pStyle w:val="Heading3"/>
        <w:keepNext w:val="0"/>
        <w:widowControl w:val="0"/>
        <w:numPr>
          <w:ilvl w:val="1"/>
          <w:numId w:val="7"/>
        </w:numPr>
        <w:spacing w:after="0"/>
        <w:jc w:val="left"/>
        <w:rPr>
          <w:b w:val="0"/>
          <w:sz w:val="24"/>
          <w:szCs w:val="24"/>
        </w:rPr>
      </w:pPr>
      <w:r w:rsidRPr="00376F9B">
        <w:rPr>
          <w:b w:val="0"/>
          <w:sz w:val="24"/>
          <w:szCs w:val="24"/>
        </w:rPr>
        <w:t xml:space="preserve">If you plan to hire a vendor, please explain the role of the vendor and how the school will oversee the work of the vendor. </w:t>
      </w:r>
    </w:p>
    <w:p w:rsidR="002D0FBA" w:rsidRDefault="006E0976" w:rsidP="006151A4">
      <w:pPr>
        <w:pStyle w:val="Heading3"/>
        <w:keepNext w:val="0"/>
        <w:widowControl w:val="0"/>
        <w:numPr>
          <w:ilvl w:val="1"/>
          <w:numId w:val="7"/>
        </w:numPr>
        <w:spacing w:after="0"/>
        <w:jc w:val="left"/>
        <w:rPr>
          <w:b w:val="0"/>
          <w:sz w:val="24"/>
          <w:szCs w:val="24"/>
        </w:rPr>
      </w:pPr>
      <w:r>
        <w:rPr>
          <w:b w:val="0"/>
          <w:sz w:val="24"/>
          <w:szCs w:val="24"/>
        </w:rPr>
        <w:t>Please</w:t>
      </w:r>
      <w:r w:rsidR="00F83AFF" w:rsidRPr="00376F9B">
        <w:rPr>
          <w:b w:val="0"/>
          <w:sz w:val="24"/>
          <w:szCs w:val="24"/>
        </w:rPr>
        <w:t xml:space="preserve"> provide any evidence that the school has successfully partnered with other schools in the past.</w:t>
      </w:r>
    </w:p>
    <w:p w:rsidR="00DF3277" w:rsidRPr="00DF3277" w:rsidRDefault="00DF3277" w:rsidP="006151A4">
      <w:pPr>
        <w:widowControl w:val="0"/>
      </w:pPr>
    </w:p>
    <w:p w:rsidR="00666845" w:rsidRDefault="003560CF" w:rsidP="006151A4">
      <w:pPr>
        <w:pStyle w:val="Heading3"/>
        <w:keepNext w:val="0"/>
        <w:widowControl w:val="0"/>
        <w:spacing w:after="0"/>
        <w:jc w:val="left"/>
        <w:rPr>
          <w:b w:val="0"/>
          <w:sz w:val="24"/>
          <w:szCs w:val="24"/>
        </w:rPr>
      </w:pPr>
      <w:r w:rsidRPr="00DF3277">
        <w:rPr>
          <w:sz w:val="24"/>
          <w:szCs w:val="24"/>
        </w:rPr>
        <w:t>Intended Partner(s)</w:t>
      </w:r>
      <w:r w:rsidR="00621BE1" w:rsidRPr="00DF3277">
        <w:rPr>
          <w:b w:val="0"/>
          <w:sz w:val="24"/>
          <w:szCs w:val="24"/>
        </w:rPr>
        <w:t xml:space="preserve"> – </w:t>
      </w:r>
    </w:p>
    <w:p w:rsidR="008B0B84" w:rsidRDefault="00621BE1" w:rsidP="006151A4">
      <w:pPr>
        <w:pStyle w:val="Heading3"/>
        <w:keepNext w:val="0"/>
        <w:widowControl w:val="0"/>
        <w:numPr>
          <w:ilvl w:val="0"/>
          <w:numId w:val="22"/>
        </w:numPr>
        <w:spacing w:after="0"/>
        <w:ind w:left="900" w:hanging="450"/>
        <w:jc w:val="left"/>
        <w:rPr>
          <w:b w:val="0"/>
          <w:sz w:val="24"/>
          <w:szCs w:val="24"/>
        </w:rPr>
      </w:pPr>
      <w:r w:rsidRPr="00DF3277">
        <w:rPr>
          <w:b w:val="0"/>
          <w:sz w:val="24"/>
          <w:szCs w:val="24"/>
        </w:rPr>
        <w:t xml:space="preserve">Describe briefly why you think this practice can be used or adapted at another </w:t>
      </w:r>
      <w:r w:rsidR="008B02CF" w:rsidRPr="008B02CF">
        <w:rPr>
          <w:b w:val="0"/>
          <w:sz w:val="24"/>
          <w:szCs w:val="24"/>
        </w:rPr>
        <w:t>public school(s)/district(s).</w:t>
      </w:r>
      <w:r w:rsidR="009D58C7">
        <w:rPr>
          <w:b w:val="0"/>
          <w:sz w:val="24"/>
          <w:szCs w:val="24"/>
        </w:rPr>
        <w:t xml:space="preserve"> </w:t>
      </w:r>
    </w:p>
    <w:p w:rsidR="008B0B84" w:rsidRDefault="00666845" w:rsidP="006151A4">
      <w:pPr>
        <w:pStyle w:val="Heading3"/>
        <w:keepNext w:val="0"/>
        <w:widowControl w:val="0"/>
        <w:numPr>
          <w:ilvl w:val="0"/>
          <w:numId w:val="22"/>
        </w:numPr>
        <w:spacing w:after="0"/>
        <w:ind w:left="900" w:hanging="450"/>
        <w:jc w:val="left"/>
        <w:rPr>
          <w:b w:val="0"/>
          <w:sz w:val="24"/>
          <w:szCs w:val="24"/>
        </w:rPr>
      </w:pPr>
      <w:r>
        <w:rPr>
          <w:b w:val="0"/>
          <w:sz w:val="24"/>
          <w:szCs w:val="24"/>
        </w:rPr>
        <w:t>I</w:t>
      </w:r>
      <w:r w:rsidR="009D58C7" w:rsidRPr="00CB3EA5">
        <w:rPr>
          <w:b w:val="0"/>
          <w:sz w:val="24"/>
          <w:szCs w:val="24"/>
        </w:rPr>
        <w:t>nclude the information that would be communicated to a potential partner school</w:t>
      </w:r>
      <w:r w:rsidR="009D58C7">
        <w:rPr>
          <w:b w:val="0"/>
          <w:sz w:val="24"/>
          <w:szCs w:val="24"/>
        </w:rPr>
        <w:t xml:space="preserve"> (or </w:t>
      </w:r>
      <w:r w:rsidR="00164838">
        <w:rPr>
          <w:b w:val="0"/>
          <w:sz w:val="24"/>
          <w:szCs w:val="24"/>
        </w:rPr>
        <w:t xml:space="preserve">what </w:t>
      </w:r>
      <w:r w:rsidR="009D58C7">
        <w:rPr>
          <w:b w:val="0"/>
          <w:sz w:val="24"/>
          <w:szCs w:val="24"/>
        </w:rPr>
        <w:t xml:space="preserve">was communicated </w:t>
      </w:r>
      <w:r w:rsidR="00164838">
        <w:rPr>
          <w:b w:val="0"/>
          <w:sz w:val="24"/>
          <w:szCs w:val="24"/>
        </w:rPr>
        <w:t xml:space="preserve">to your </w:t>
      </w:r>
      <w:r w:rsidR="009D58C7">
        <w:rPr>
          <w:b w:val="0"/>
          <w:sz w:val="24"/>
          <w:szCs w:val="24"/>
        </w:rPr>
        <w:t xml:space="preserve">committed partner). </w:t>
      </w:r>
    </w:p>
    <w:p w:rsidR="00E07ADB" w:rsidRDefault="00E07ADB" w:rsidP="006151A4">
      <w:pPr>
        <w:pStyle w:val="ListParagraph"/>
        <w:widowControl w:val="0"/>
        <w:numPr>
          <w:ilvl w:val="0"/>
          <w:numId w:val="22"/>
        </w:numPr>
        <w:ind w:left="900"/>
      </w:pPr>
      <w:r>
        <w:t>Why was the partner school chosen for dissemination of this practice?  If the partner school has not been identified, please describe the characteristics of an ideal partner school for the intended dissemination.</w:t>
      </w:r>
    </w:p>
    <w:p w:rsidR="00A17776" w:rsidRPr="00791AAF" w:rsidRDefault="00A17776" w:rsidP="006151A4">
      <w:pPr>
        <w:pStyle w:val="ListParagraph"/>
        <w:widowControl w:val="0"/>
        <w:ind w:left="900"/>
      </w:pPr>
    </w:p>
    <w:p w:rsidR="00166E45" w:rsidRPr="00166E45" w:rsidRDefault="00DF3277" w:rsidP="006151A4">
      <w:pPr>
        <w:pStyle w:val="Heading3"/>
        <w:keepNext w:val="0"/>
        <w:widowControl w:val="0"/>
        <w:spacing w:after="0"/>
        <w:jc w:val="left"/>
        <w:rPr>
          <w:b w:val="0"/>
          <w:sz w:val="24"/>
          <w:szCs w:val="24"/>
        </w:rPr>
      </w:pPr>
      <w:r w:rsidRPr="008B02CF">
        <w:rPr>
          <w:sz w:val="24"/>
          <w:szCs w:val="24"/>
        </w:rPr>
        <w:t xml:space="preserve">Letters of Support from Proposed Partner(s) – </w:t>
      </w:r>
    </w:p>
    <w:p w:rsidR="008B0B84" w:rsidRDefault="0043302E" w:rsidP="006151A4">
      <w:pPr>
        <w:pStyle w:val="Heading3"/>
        <w:keepNext w:val="0"/>
        <w:widowControl w:val="0"/>
        <w:numPr>
          <w:ilvl w:val="0"/>
          <w:numId w:val="23"/>
        </w:numPr>
        <w:spacing w:after="0"/>
        <w:jc w:val="left"/>
        <w:rPr>
          <w:b w:val="0"/>
          <w:sz w:val="24"/>
          <w:szCs w:val="24"/>
        </w:rPr>
      </w:pPr>
      <w:r w:rsidRPr="008B02CF">
        <w:rPr>
          <w:b w:val="0"/>
          <w:sz w:val="24"/>
          <w:szCs w:val="24"/>
        </w:rPr>
        <w:t>If you are able, p</w:t>
      </w:r>
      <w:r w:rsidR="00DF3277" w:rsidRPr="008B02CF">
        <w:rPr>
          <w:b w:val="0"/>
          <w:sz w:val="24"/>
          <w:szCs w:val="24"/>
        </w:rPr>
        <w:t xml:space="preserve">lease provide a </w:t>
      </w:r>
      <w:r w:rsidR="008B02CF">
        <w:rPr>
          <w:b w:val="0"/>
          <w:sz w:val="24"/>
          <w:szCs w:val="24"/>
        </w:rPr>
        <w:t>L</w:t>
      </w:r>
      <w:r w:rsidR="00DF3277" w:rsidRPr="008B02CF">
        <w:rPr>
          <w:b w:val="0"/>
          <w:sz w:val="24"/>
          <w:szCs w:val="24"/>
        </w:rPr>
        <w:t xml:space="preserve">etter of </w:t>
      </w:r>
      <w:r w:rsidR="008B02CF">
        <w:rPr>
          <w:b w:val="0"/>
          <w:sz w:val="24"/>
          <w:szCs w:val="24"/>
        </w:rPr>
        <w:t>I</w:t>
      </w:r>
      <w:r w:rsidR="00DF3277" w:rsidRPr="008B02CF">
        <w:rPr>
          <w:b w:val="0"/>
          <w:sz w:val="24"/>
          <w:szCs w:val="24"/>
        </w:rPr>
        <w:t xml:space="preserve">ntent to </w:t>
      </w:r>
      <w:r w:rsidR="008B02CF">
        <w:rPr>
          <w:b w:val="0"/>
          <w:sz w:val="24"/>
          <w:szCs w:val="24"/>
        </w:rPr>
        <w:t>P</w:t>
      </w:r>
      <w:r w:rsidR="00DF3277" w:rsidRPr="008B02CF">
        <w:rPr>
          <w:b w:val="0"/>
          <w:sz w:val="24"/>
          <w:szCs w:val="24"/>
        </w:rPr>
        <w:t xml:space="preserve">artner for the dissemination grant project from </w:t>
      </w:r>
      <w:r w:rsidR="008B02CF">
        <w:rPr>
          <w:b w:val="0"/>
          <w:sz w:val="24"/>
          <w:szCs w:val="24"/>
        </w:rPr>
        <w:t xml:space="preserve">the </w:t>
      </w:r>
      <w:r w:rsidR="00DF3277" w:rsidRPr="008B02CF">
        <w:rPr>
          <w:b w:val="0"/>
          <w:sz w:val="24"/>
          <w:szCs w:val="24"/>
        </w:rPr>
        <w:t>proposed public school(s)/district(s). (These letters do not count toward the 10-page limit</w:t>
      </w:r>
      <w:r w:rsidR="001C5683">
        <w:rPr>
          <w:b w:val="0"/>
          <w:sz w:val="24"/>
          <w:szCs w:val="24"/>
        </w:rPr>
        <w:t>.</w:t>
      </w:r>
      <w:r w:rsidR="00DF3277" w:rsidRPr="008B02CF">
        <w:rPr>
          <w:b w:val="0"/>
          <w:sz w:val="24"/>
          <w:szCs w:val="24"/>
        </w:rPr>
        <w:t>)</w:t>
      </w:r>
    </w:p>
    <w:p w:rsidR="00DF3277" w:rsidRPr="00EB6377" w:rsidRDefault="00DF3277" w:rsidP="006151A4">
      <w:pPr>
        <w:widowControl w:val="0"/>
        <w:rPr>
          <w:sz w:val="24"/>
          <w:szCs w:val="24"/>
        </w:rPr>
      </w:pPr>
    </w:p>
    <w:p w:rsidR="00D621FD" w:rsidRDefault="009D58C7" w:rsidP="009734E2">
      <w:pPr>
        <w:pStyle w:val="Heading3"/>
        <w:keepNext w:val="0"/>
        <w:widowControl w:val="0"/>
        <w:spacing w:after="0"/>
        <w:jc w:val="left"/>
        <w:rPr>
          <w:b w:val="0"/>
          <w:sz w:val="24"/>
          <w:szCs w:val="24"/>
        </w:rPr>
      </w:pPr>
      <w:r w:rsidRPr="00EB6377">
        <w:rPr>
          <w:sz w:val="24"/>
          <w:szCs w:val="24"/>
        </w:rPr>
        <w:t>Action Plan</w:t>
      </w:r>
      <w:r w:rsidR="00601526" w:rsidRPr="00EB6377">
        <w:rPr>
          <w:b w:val="0"/>
          <w:sz w:val="24"/>
          <w:szCs w:val="24"/>
        </w:rPr>
        <w:t xml:space="preserve"> –</w:t>
      </w:r>
      <w:r w:rsidR="00F83AFF" w:rsidRPr="00EB6377">
        <w:rPr>
          <w:b w:val="0"/>
          <w:sz w:val="24"/>
          <w:szCs w:val="24"/>
        </w:rPr>
        <w:t xml:space="preserve"> </w:t>
      </w:r>
      <w:r w:rsidR="004E0B02">
        <w:rPr>
          <w:b w:val="0"/>
          <w:sz w:val="24"/>
          <w:szCs w:val="24"/>
        </w:rPr>
        <w:t xml:space="preserve">(The Action Plan </w:t>
      </w:r>
      <w:r w:rsidR="00186D4F">
        <w:rPr>
          <w:b w:val="0"/>
          <w:sz w:val="24"/>
          <w:szCs w:val="24"/>
        </w:rPr>
        <w:t xml:space="preserve">is a required attachment and </w:t>
      </w:r>
      <w:r w:rsidR="004E0B02">
        <w:rPr>
          <w:b w:val="0"/>
          <w:sz w:val="24"/>
          <w:szCs w:val="24"/>
        </w:rPr>
        <w:t>does not count towards the 10-page limit</w:t>
      </w:r>
      <w:r w:rsidR="00D538C5">
        <w:rPr>
          <w:b w:val="0"/>
          <w:sz w:val="24"/>
          <w:szCs w:val="24"/>
        </w:rPr>
        <w:t>.</w:t>
      </w:r>
      <w:r w:rsidR="004E0B02">
        <w:rPr>
          <w:b w:val="0"/>
          <w:sz w:val="24"/>
          <w:szCs w:val="24"/>
        </w:rPr>
        <w:t>)</w:t>
      </w:r>
    </w:p>
    <w:p w:rsidR="00FD65D6" w:rsidRPr="00FD65D6" w:rsidRDefault="00FD65D6" w:rsidP="00FD65D6"/>
    <w:p w:rsidR="008B0B84" w:rsidRDefault="009D58C7" w:rsidP="00D538C5">
      <w:pPr>
        <w:pStyle w:val="Heading3"/>
        <w:keepNext w:val="0"/>
        <w:widowControl w:val="0"/>
        <w:numPr>
          <w:ilvl w:val="0"/>
          <w:numId w:val="0"/>
        </w:numPr>
        <w:spacing w:after="0"/>
        <w:ind w:left="90"/>
        <w:jc w:val="left"/>
        <w:rPr>
          <w:b w:val="0"/>
          <w:sz w:val="24"/>
          <w:szCs w:val="24"/>
        </w:rPr>
      </w:pPr>
      <w:r w:rsidRPr="00EB6377">
        <w:rPr>
          <w:b w:val="0"/>
          <w:sz w:val="24"/>
          <w:szCs w:val="24"/>
        </w:rPr>
        <w:t>U</w:t>
      </w:r>
      <w:r w:rsidR="00CB3EA5" w:rsidRPr="00EB6377">
        <w:rPr>
          <w:b w:val="0"/>
          <w:sz w:val="24"/>
          <w:szCs w:val="24"/>
        </w:rPr>
        <w:t xml:space="preserve">sing the format below (add rows as needed), provide a detailed </w:t>
      </w:r>
      <w:r w:rsidR="00B85612">
        <w:rPr>
          <w:b w:val="0"/>
          <w:sz w:val="24"/>
          <w:szCs w:val="24"/>
        </w:rPr>
        <w:t>two</w:t>
      </w:r>
      <w:r w:rsidR="00A17776">
        <w:rPr>
          <w:b w:val="0"/>
          <w:sz w:val="24"/>
          <w:szCs w:val="24"/>
        </w:rPr>
        <w:t>-</w:t>
      </w:r>
      <w:r w:rsidR="00B85612">
        <w:rPr>
          <w:b w:val="0"/>
          <w:sz w:val="24"/>
          <w:szCs w:val="24"/>
        </w:rPr>
        <w:t xml:space="preserve">year </w:t>
      </w:r>
      <w:r w:rsidR="00CB3EA5" w:rsidRPr="00EB6377">
        <w:rPr>
          <w:b w:val="0"/>
          <w:sz w:val="24"/>
          <w:szCs w:val="24"/>
        </w:rPr>
        <w:t>action plan</w:t>
      </w:r>
      <w:r w:rsidR="00FD65D6">
        <w:rPr>
          <w:b w:val="0"/>
          <w:sz w:val="24"/>
          <w:szCs w:val="24"/>
        </w:rPr>
        <w:t xml:space="preserve"> </w:t>
      </w:r>
      <w:r w:rsidR="00CB3EA5" w:rsidRPr="00EB6377">
        <w:rPr>
          <w:b w:val="0"/>
          <w:sz w:val="24"/>
          <w:szCs w:val="24"/>
        </w:rPr>
        <w:t xml:space="preserve">for the completion of proposed activities necessary to accomplish each of the project </w:t>
      </w:r>
      <w:r w:rsidR="00906D4E">
        <w:rPr>
          <w:b w:val="0"/>
          <w:sz w:val="24"/>
          <w:szCs w:val="24"/>
        </w:rPr>
        <w:t>objectives</w:t>
      </w:r>
      <w:r w:rsidR="00CB3EA5" w:rsidRPr="00EB6377">
        <w:rPr>
          <w:b w:val="0"/>
          <w:sz w:val="24"/>
          <w:szCs w:val="24"/>
        </w:rPr>
        <w:t xml:space="preserve">/project outcomes, including: </w:t>
      </w:r>
    </w:p>
    <w:p w:rsidR="00FD65D6" w:rsidRPr="00FD65D6" w:rsidRDefault="00FD65D6" w:rsidP="00FD65D6"/>
    <w:p w:rsidR="008B0B84" w:rsidRDefault="005D67B9" w:rsidP="00D538C5">
      <w:pPr>
        <w:pStyle w:val="Heading3"/>
        <w:keepNext w:val="0"/>
        <w:widowControl w:val="0"/>
        <w:numPr>
          <w:ilvl w:val="0"/>
          <w:numId w:val="23"/>
        </w:numPr>
        <w:jc w:val="left"/>
        <w:rPr>
          <w:rFonts w:ascii="Arial" w:hAnsi="Arial" w:cs="Arial"/>
          <w:b w:val="0"/>
          <w:sz w:val="24"/>
          <w:szCs w:val="24"/>
        </w:rPr>
      </w:pPr>
      <w:r>
        <w:rPr>
          <w:b w:val="0"/>
          <w:sz w:val="24"/>
          <w:szCs w:val="24"/>
        </w:rPr>
        <w:t>A</w:t>
      </w:r>
      <w:r w:rsidR="009D58C7" w:rsidRPr="00EB6377">
        <w:rPr>
          <w:b w:val="0"/>
          <w:sz w:val="24"/>
          <w:szCs w:val="24"/>
        </w:rPr>
        <w:t xml:space="preserve"> chronological timeline</w:t>
      </w:r>
      <w:r>
        <w:rPr>
          <w:b w:val="0"/>
          <w:sz w:val="24"/>
          <w:szCs w:val="24"/>
        </w:rPr>
        <w:t xml:space="preserve"> (2 years)</w:t>
      </w:r>
      <w:r w:rsidR="009D58C7" w:rsidRPr="00EB6377">
        <w:rPr>
          <w:b w:val="0"/>
          <w:sz w:val="24"/>
          <w:szCs w:val="24"/>
        </w:rPr>
        <w:t xml:space="preserve">; </w:t>
      </w:r>
    </w:p>
    <w:p w:rsidR="008B0B84" w:rsidRDefault="005D67B9" w:rsidP="00D538C5">
      <w:pPr>
        <w:pStyle w:val="Heading3"/>
        <w:keepNext w:val="0"/>
        <w:widowControl w:val="0"/>
        <w:numPr>
          <w:ilvl w:val="0"/>
          <w:numId w:val="23"/>
        </w:numPr>
        <w:jc w:val="left"/>
        <w:rPr>
          <w:rFonts w:ascii="Arial" w:hAnsi="Arial" w:cs="Arial"/>
          <w:b w:val="0"/>
          <w:sz w:val="24"/>
          <w:szCs w:val="24"/>
        </w:rPr>
      </w:pPr>
      <w:r w:rsidRPr="00EB6377">
        <w:rPr>
          <w:b w:val="0"/>
          <w:sz w:val="24"/>
          <w:szCs w:val="24"/>
        </w:rPr>
        <w:t>Persons</w:t>
      </w:r>
      <w:r w:rsidR="009D58C7" w:rsidRPr="00EB6377">
        <w:rPr>
          <w:b w:val="0"/>
          <w:sz w:val="24"/>
          <w:szCs w:val="24"/>
        </w:rPr>
        <w:t xml:space="preserve"> responsible; </w:t>
      </w:r>
    </w:p>
    <w:p w:rsidR="00870783" w:rsidRPr="00952432" w:rsidRDefault="00632DDA" w:rsidP="00D538C5">
      <w:pPr>
        <w:pStyle w:val="Heading3"/>
        <w:keepNext w:val="0"/>
        <w:widowControl w:val="0"/>
        <w:numPr>
          <w:ilvl w:val="0"/>
          <w:numId w:val="23"/>
        </w:numPr>
        <w:jc w:val="left"/>
        <w:rPr>
          <w:rFonts w:ascii="Arial" w:hAnsi="Arial" w:cs="Arial"/>
          <w:b w:val="0"/>
          <w:sz w:val="24"/>
          <w:szCs w:val="24"/>
        </w:rPr>
      </w:pPr>
      <w:r>
        <w:rPr>
          <w:b w:val="0"/>
          <w:sz w:val="24"/>
          <w:szCs w:val="24"/>
        </w:rPr>
        <w:t>Activities</w:t>
      </w:r>
      <w:r w:rsidR="00870783" w:rsidRPr="00952432">
        <w:rPr>
          <w:b w:val="0"/>
          <w:sz w:val="24"/>
          <w:szCs w:val="24"/>
        </w:rPr>
        <w:t xml:space="preserve"> that allow you to use the data points outlined in </w:t>
      </w:r>
      <w:r w:rsidR="00E702BD">
        <w:rPr>
          <w:b w:val="0"/>
          <w:sz w:val="24"/>
          <w:szCs w:val="24"/>
        </w:rPr>
        <w:t xml:space="preserve">description of the </w:t>
      </w:r>
      <w:r w:rsidR="00870783" w:rsidRPr="00952432">
        <w:rPr>
          <w:b w:val="0"/>
          <w:sz w:val="24"/>
          <w:szCs w:val="24"/>
        </w:rPr>
        <w:t xml:space="preserve">part A of the Dissemination </w:t>
      </w:r>
      <w:r w:rsidR="00E702BD">
        <w:rPr>
          <w:b w:val="0"/>
          <w:sz w:val="24"/>
          <w:szCs w:val="24"/>
        </w:rPr>
        <w:t xml:space="preserve">project as </w:t>
      </w:r>
      <w:r w:rsidR="00E702BD" w:rsidRPr="00866998">
        <w:rPr>
          <w:b w:val="0"/>
          <w:sz w:val="24"/>
          <w:szCs w:val="24"/>
        </w:rPr>
        <w:t>described in part A above</w:t>
      </w:r>
      <w:r w:rsidR="000325BF" w:rsidRPr="00866998">
        <w:rPr>
          <w:b w:val="0"/>
          <w:sz w:val="24"/>
          <w:szCs w:val="24"/>
        </w:rPr>
        <w:t xml:space="preserve"> </w:t>
      </w:r>
      <w:r w:rsidR="00870783" w:rsidRPr="00866998">
        <w:rPr>
          <w:b w:val="0"/>
          <w:sz w:val="24"/>
          <w:szCs w:val="24"/>
        </w:rPr>
        <w:t xml:space="preserve">to measure the interim progress and annual advancement in meeting the outcomes also identified in part A of the Dissemination </w:t>
      </w:r>
      <w:r w:rsidR="000325BF" w:rsidRPr="00866998">
        <w:rPr>
          <w:b w:val="0"/>
          <w:sz w:val="24"/>
          <w:szCs w:val="24"/>
        </w:rPr>
        <w:t>Plan</w:t>
      </w:r>
      <w:r w:rsidRPr="00866998">
        <w:rPr>
          <w:b w:val="0"/>
          <w:sz w:val="24"/>
          <w:szCs w:val="24"/>
        </w:rPr>
        <w:t>.  Please propose concepts for measuring success as well as appropriate points in your series of planned activities, e</w:t>
      </w:r>
      <w:r w:rsidR="00870783" w:rsidRPr="00866998">
        <w:rPr>
          <w:b w:val="0"/>
          <w:sz w:val="24"/>
          <w:szCs w:val="24"/>
        </w:rPr>
        <w:t xml:space="preserve">ven if subject to modification based on </w:t>
      </w:r>
      <w:r w:rsidRPr="00866998">
        <w:rPr>
          <w:b w:val="0"/>
          <w:sz w:val="24"/>
          <w:szCs w:val="24"/>
        </w:rPr>
        <w:t xml:space="preserve">future </w:t>
      </w:r>
      <w:r w:rsidR="00952432" w:rsidRPr="00866998">
        <w:rPr>
          <w:b w:val="0"/>
          <w:sz w:val="24"/>
          <w:szCs w:val="24"/>
        </w:rPr>
        <w:t xml:space="preserve">work with Massachusetts Department of Elementary and Secondary Education </w:t>
      </w:r>
      <w:r w:rsidR="00C73DB1" w:rsidRPr="00866998">
        <w:rPr>
          <w:b w:val="0"/>
          <w:sz w:val="24"/>
          <w:szCs w:val="24"/>
        </w:rPr>
        <w:t xml:space="preserve">(Department) </w:t>
      </w:r>
      <w:r w:rsidRPr="00866998">
        <w:rPr>
          <w:b w:val="0"/>
          <w:sz w:val="24"/>
          <w:szCs w:val="24"/>
        </w:rPr>
        <w:t>to develop a more</w:t>
      </w:r>
      <w:r>
        <w:rPr>
          <w:b w:val="0"/>
          <w:sz w:val="24"/>
          <w:szCs w:val="24"/>
        </w:rPr>
        <w:t xml:space="preserve"> precise method for</w:t>
      </w:r>
      <w:r w:rsidR="00952432" w:rsidRPr="00952432">
        <w:rPr>
          <w:b w:val="0"/>
          <w:sz w:val="24"/>
          <w:szCs w:val="24"/>
        </w:rPr>
        <w:t xml:space="preserve"> evaluating the program</w:t>
      </w:r>
      <w:r w:rsidR="00952432">
        <w:rPr>
          <w:b w:val="0"/>
          <w:sz w:val="24"/>
          <w:szCs w:val="24"/>
        </w:rPr>
        <w:t xml:space="preserve">; and </w:t>
      </w:r>
    </w:p>
    <w:p w:rsidR="00D75D5A" w:rsidRDefault="005D67B9" w:rsidP="00D538C5">
      <w:pPr>
        <w:pStyle w:val="Heading3"/>
        <w:keepNext w:val="0"/>
        <w:widowControl w:val="0"/>
        <w:numPr>
          <w:ilvl w:val="0"/>
          <w:numId w:val="23"/>
        </w:numPr>
        <w:jc w:val="left"/>
        <w:rPr>
          <w:b w:val="0"/>
          <w:sz w:val="24"/>
          <w:szCs w:val="24"/>
        </w:rPr>
      </w:pPr>
      <w:r w:rsidRPr="00FD65D6">
        <w:rPr>
          <w:b w:val="0"/>
          <w:sz w:val="24"/>
          <w:szCs w:val="24"/>
        </w:rPr>
        <w:t>T</w:t>
      </w:r>
      <w:r w:rsidR="009D58C7" w:rsidRPr="00FD65D6">
        <w:rPr>
          <w:b w:val="0"/>
          <w:sz w:val="24"/>
          <w:szCs w:val="24"/>
        </w:rPr>
        <w:t>he amount of funds requested for each activity</w:t>
      </w:r>
      <w:r w:rsidR="00FD65D6">
        <w:rPr>
          <w:b w:val="0"/>
          <w:sz w:val="24"/>
          <w:szCs w:val="24"/>
        </w:rPr>
        <w:t>.</w:t>
      </w:r>
    </w:p>
    <w:p w:rsidR="00C40335" w:rsidRDefault="00C40335" w:rsidP="00C40335">
      <w:pPr>
        <w:ind w:left="810"/>
      </w:pPr>
      <w:r>
        <w:t>An example of the type of activities is provided below in the chart, but note that this is only a partial list for a project of this type.</w:t>
      </w:r>
    </w:p>
    <w:p w:rsidR="00C40335" w:rsidRPr="00C40335" w:rsidRDefault="00C40335" w:rsidP="00C40335">
      <w:pPr>
        <w:ind w:left="810"/>
      </w:pPr>
    </w:p>
    <w:p w:rsidR="00FD65D6" w:rsidRPr="009B7BDE" w:rsidRDefault="00FD65D6" w:rsidP="00D538C5">
      <w:pPr>
        <w:pStyle w:val="Heading3"/>
        <w:keepNext w:val="0"/>
        <w:widowControl w:val="0"/>
        <w:numPr>
          <w:ilvl w:val="0"/>
          <w:numId w:val="0"/>
        </w:numPr>
        <w:ind w:left="522" w:hanging="432"/>
        <w:jc w:val="left"/>
        <w:rPr>
          <w:rFonts w:ascii="Arial" w:hAnsi="Arial" w:cs="Arial"/>
          <w:b w:val="0"/>
          <w:i/>
          <w:sz w:val="24"/>
          <w:szCs w:val="24"/>
        </w:rPr>
      </w:pPr>
      <w:r w:rsidRPr="009B7BDE">
        <w:rPr>
          <w:i/>
          <w:sz w:val="24"/>
          <w:szCs w:val="24"/>
        </w:rPr>
        <w:t>Please note</w:t>
      </w:r>
      <w:r w:rsidRPr="009B7BDE">
        <w:rPr>
          <w:b w:val="0"/>
          <w:i/>
          <w:sz w:val="24"/>
          <w:szCs w:val="24"/>
        </w:rPr>
        <w:t>: Interim progress reports will be due every six months and will be based on completed action plan steps and any other updates.</w:t>
      </w:r>
      <w:r w:rsidRPr="009B7BDE">
        <w:rPr>
          <w:i/>
          <w:color w:val="1F497D"/>
        </w:rPr>
        <w:t xml:space="preserve"> </w:t>
      </w:r>
    </w:p>
    <w:p w:rsidR="00DD6DF3" w:rsidRDefault="009D58C7" w:rsidP="00D538C5">
      <w:pPr>
        <w:pStyle w:val="Heading3"/>
        <w:keepNext w:val="0"/>
        <w:widowControl w:val="0"/>
        <w:numPr>
          <w:ilvl w:val="0"/>
          <w:numId w:val="0"/>
        </w:numPr>
        <w:ind w:left="522" w:hanging="432"/>
        <w:jc w:val="left"/>
        <w:rPr>
          <w:b w:val="0"/>
          <w:i/>
          <w:sz w:val="24"/>
          <w:szCs w:val="24"/>
        </w:rPr>
      </w:pPr>
      <w:r w:rsidRPr="00FD65D6">
        <w:rPr>
          <w:sz w:val="24"/>
          <w:szCs w:val="24"/>
        </w:rPr>
        <w:t>Please ensure</w:t>
      </w:r>
      <w:r w:rsidRPr="00D75D5A">
        <w:rPr>
          <w:b w:val="0"/>
          <w:sz w:val="24"/>
          <w:szCs w:val="24"/>
        </w:rPr>
        <w:t xml:space="preserve"> that the total amount of funds requested in this Acti</w:t>
      </w:r>
      <w:r w:rsidR="00D75D5A" w:rsidRPr="00D75D5A">
        <w:rPr>
          <w:b w:val="0"/>
          <w:sz w:val="24"/>
          <w:szCs w:val="24"/>
        </w:rPr>
        <w:t xml:space="preserve">on Plan aligns with the overall </w:t>
      </w:r>
      <w:r w:rsidRPr="00D75D5A">
        <w:rPr>
          <w:b w:val="0"/>
          <w:sz w:val="24"/>
          <w:szCs w:val="24"/>
        </w:rPr>
        <w:t xml:space="preserve">project budget provided in Part </w:t>
      </w:r>
      <w:r w:rsidR="00627DFC">
        <w:rPr>
          <w:b w:val="0"/>
          <w:sz w:val="24"/>
          <w:szCs w:val="24"/>
        </w:rPr>
        <w:t>F</w:t>
      </w:r>
      <w:r w:rsidRPr="00D75D5A">
        <w:rPr>
          <w:b w:val="0"/>
          <w:sz w:val="24"/>
          <w:szCs w:val="24"/>
        </w:rPr>
        <w:t xml:space="preserve">. </w:t>
      </w:r>
      <w:r w:rsidRPr="00D75D5A">
        <w:rPr>
          <w:b w:val="0"/>
          <w:i/>
          <w:sz w:val="24"/>
          <w:szCs w:val="24"/>
        </w:rPr>
        <w:t>Note that in the event that we are able to partially fund your project, this action plan will be used to determine which components may be funded.</w:t>
      </w:r>
    </w:p>
    <w:p w:rsidR="006151A4" w:rsidRDefault="006151A4" w:rsidP="006151A4"/>
    <w:p w:rsidR="006151A4" w:rsidRDefault="006151A4" w:rsidP="006151A4">
      <w:pPr>
        <w:sectPr w:rsidR="006151A4" w:rsidSect="00CF4390">
          <w:headerReference w:type="default" r:id="rId12"/>
          <w:footerReference w:type="even" r:id="rId13"/>
          <w:footerReference w:type="default" r:id="rId14"/>
          <w:pgSz w:w="12240" w:h="15840"/>
          <w:pgMar w:top="720" w:right="1350" w:bottom="576" w:left="1440" w:header="720" w:footer="720" w:gutter="0"/>
          <w:cols w:space="720"/>
        </w:sectPr>
      </w:pPr>
    </w:p>
    <w:p w:rsidR="006151A4" w:rsidRPr="006151A4" w:rsidRDefault="006151A4" w:rsidP="006151A4"/>
    <w:tbl>
      <w:tblPr>
        <w:tblW w:w="45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02"/>
        <w:gridCol w:w="2341"/>
        <w:gridCol w:w="2793"/>
        <w:gridCol w:w="4411"/>
      </w:tblGrid>
      <w:tr w:rsidR="00E702BD" w:rsidRPr="00D601FD" w:rsidTr="00762DE3">
        <w:trPr>
          <w:trHeight w:val="485"/>
          <w:jc w:val="center"/>
        </w:trPr>
        <w:tc>
          <w:tcPr>
            <w:tcW w:w="5000" w:type="pct"/>
            <w:gridSpan w:val="4"/>
            <w:shd w:val="thinReverseDiagStripe" w:color="auto" w:fill="FBD4B4" w:themeFill="accent6" w:themeFillTint="66"/>
          </w:tcPr>
          <w:p w:rsidR="00E702BD" w:rsidRPr="00E702BD" w:rsidRDefault="00E702BD" w:rsidP="00E702BD">
            <w:pPr>
              <w:jc w:val="center"/>
              <w:rPr>
                <w:b/>
                <w:bCs/>
                <w:sz w:val="40"/>
                <w:szCs w:val="40"/>
              </w:rPr>
            </w:pPr>
            <w:r w:rsidRPr="00E702BD">
              <w:rPr>
                <w:b/>
                <w:bCs/>
                <w:sz w:val="40"/>
                <w:szCs w:val="40"/>
              </w:rPr>
              <w:t>Sample  Action Plan</w:t>
            </w:r>
          </w:p>
        </w:tc>
      </w:tr>
      <w:tr w:rsidR="00CF3D2C" w:rsidRPr="00D601FD" w:rsidTr="00C673E8">
        <w:trPr>
          <w:trHeight w:val="1385"/>
          <w:jc w:val="center"/>
        </w:trPr>
        <w:tc>
          <w:tcPr>
            <w:tcW w:w="1477" w:type="pct"/>
            <w:shd w:val="clear" w:color="auto" w:fill="FBD4B4" w:themeFill="accent6" w:themeFillTint="66"/>
          </w:tcPr>
          <w:p w:rsidR="00CF3D2C" w:rsidRDefault="00CF3D2C" w:rsidP="00627DFC">
            <w:pPr>
              <w:rPr>
                <w:b/>
                <w:bCs/>
              </w:rPr>
            </w:pPr>
            <w:r>
              <w:rPr>
                <w:b/>
                <w:bCs/>
              </w:rPr>
              <w:t>Activity</w:t>
            </w:r>
          </w:p>
        </w:tc>
        <w:tc>
          <w:tcPr>
            <w:tcW w:w="864" w:type="pct"/>
            <w:shd w:val="clear" w:color="auto" w:fill="FBD4B4" w:themeFill="accent6" w:themeFillTint="66"/>
          </w:tcPr>
          <w:p w:rsidR="00CF3D2C" w:rsidRDefault="00CF3D2C" w:rsidP="00627DFC">
            <w:pPr>
              <w:rPr>
                <w:b/>
                <w:bCs/>
              </w:rPr>
            </w:pPr>
            <w:r>
              <w:rPr>
                <w:b/>
                <w:bCs/>
              </w:rPr>
              <w:t>Activity will be completed by this time</w:t>
            </w:r>
          </w:p>
          <w:p w:rsidR="00CF3D2C" w:rsidRDefault="00CF3D2C" w:rsidP="00627DFC">
            <w:pPr>
              <w:rPr>
                <w:b/>
                <w:bCs/>
              </w:rPr>
            </w:pPr>
            <w:r w:rsidRPr="00D601FD">
              <w:rPr>
                <w:bCs/>
              </w:rPr>
              <w:t>(Describe using length of time post-award, i.e., “</w:t>
            </w:r>
            <w:r>
              <w:rPr>
                <w:bCs/>
              </w:rPr>
              <w:t>Week 2,</w:t>
            </w:r>
            <w:r w:rsidRPr="00D601FD">
              <w:rPr>
                <w:bCs/>
              </w:rPr>
              <w:t>”</w:t>
            </w:r>
            <w:r>
              <w:rPr>
                <w:bCs/>
              </w:rPr>
              <w:t xml:space="preserve"> “Month 3”</w:t>
            </w:r>
            <w:r w:rsidRPr="00D601FD">
              <w:rPr>
                <w:bCs/>
              </w:rPr>
              <w:t>)</w:t>
            </w:r>
          </w:p>
        </w:tc>
        <w:tc>
          <w:tcPr>
            <w:tcW w:w="1031" w:type="pct"/>
            <w:shd w:val="clear" w:color="auto" w:fill="FBD4B4" w:themeFill="accent6" w:themeFillTint="66"/>
          </w:tcPr>
          <w:p w:rsidR="00CF3D2C" w:rsidRDefault="00CF3D2C" w:rsidP="00627DFC">
            <w:pPr>
              <w:rPr>
                <w:b/>
                <w:bCs/>
              </w:rPr>
            </w:pPr>
            <w:r>
              <w:rPr>
                <w:b/>
                <w:bCs/>
              </w:rPr>
              <w:t>Person Responsible</w:t>
            </w:r>
            <w:r w:rsidR="0090188E">
              <w:rPr>
                <w:b/>
                <w:bCs/>
              </w:rPr>
              <w:t>- the charter school/the partner/or both?</w:t>
            </w:r>
          </w:p>
          <w:p w:rsidR="00CF3D2C" w:rsidRPr="00D601FD" w:rsidRDefault="00CF3D2C" w:rsidP="00627DFC">
            <w:pPr>
              <w:rPr>
                <w:bCs/>
              </w:rPr>
            </w:pPr>
            <w:r>
              <w:rPr>
                <w:bCs/>
              </w:rPr>
              <w:t>(Describe by Role or Position)</w:t>
            </w:r>
          </w:p>
        </w:tc>
        <w:tc>
          <w:tcPr>
            <w:tcW w:w="1628" w:type="pct"/>
            <w:shd w:val="clear" w:color="auto" w:fill="FBD4B4" w:themeFill="accent6" w:themeFillTint="66"/>
          </w:tcPr>
          <w:p w:rsidR="00CF3D2C" w:rsidRDefault="00CF3D2C" w:rsidP="00627DFC">
            <w:pPr>
              <w:rPr>
                <w:b/>
                <w:bCs/>
              </w:rPr>
            </w:pPr>
            <w:r>
              <w:rPr>
                <w:b/>
                <w:bCs/>
              </w:rPr>
              <w:t>Projected Cost of Activity</w:t>
            </w:r>
          </w:p>
          <w:p w:rsidR="00CF3D2C" w:rsidRPr="00F53FAF" w:rsidRDefault="00CF3D2C" w:rsidP="00627DFC">
            <w:pPr>
              <w:rPr>
                <w:bCs/>
              </w:rPr>
            </w:pPr>
            <w:r>
              <w:rPr>
                <w:bCs/>
              </w:rPr>
              <w:t>(Please indicate whether activity is supported by grant funds and, if so,  align with Part F budget)</w:t>
            </w:r>
          </w:p>
        </w:tc>
      </w:tr>
      <w:tr w:rsidR="00950828" w:rsidTr="00C40335">
        <w:trPr>
          <w:trHeight w:val="1488"/>
          <w:jc w:val="center"/>
        </w:trPr>
        <w:tc>
          <w:tcPr>
            <w:tcW w:w="1477" w:type="pct"/>
            <w:tcBorders>
              <w:bottom w:val="single" w:sz="4" w:space="0" w:color="auto"/>
            </w:tcBorders>
            <w:shd w:val="clear" w:color="auto" w:fill="auto"/>
            <w:vAlign w:val="center"/>
          </w:tcPr>
          <w:p w:rsidR="00950828" w:rsidRDefault="00950828" w:rsidP="0090188E">
            <w:pPr>
              <w:rPr>
                <w:b/>
                <w:bCs/>
                <w:i/>
              </w:rPr>
            </w:pPr>
            <w:r w:rsidRPr="008A40E6">
              <w:rPr>
                <w:b/>
                <w:bCs/>
                <w:i/>
              </w:rPr>
              <w:t>Example:</w:t>
            </w:r>
          </w:p>
          <w:p w:rsidR="00950828" w:rsidRPr="00997652" w:rsidRDefault="00950828" w:rsidP="0090188E">
            <w:pPr>
              <w:rPr>
                <w:bCs/>
                <w:i/>
                <w:sz w:val="4"/>
                <w:szCs w:val="4"/>
              </w:rPr>
            </w:pPr>
          </w:p>
          <w:p w:rsidR="00950828" w:rsidRPr="008A40E6" w:rsidRDefault="00950828" w:rsidP="0090188E">
            <w:pPr>
              <w:rPr>
                <w:b/>
                <w:bCs/>
                <w:i/>
              </w:rPr>
            </w:pPr>
            <w:r w:rsidRPr="00843633">
              <w:rPr>
                <w:i/>
              </w:rPr>
              <w:t xml:space="preserve">Our school will work with our partner to develop a home visit system to increase family engagement in students’ education and emphasize the importance of regular attendance.  </w:t>
            </w:r>
          </w:p>
        </w:tc>
        <w:tc>
          <w:tcPr>
            <w:tcW w:w="864" w:type="pct"/>
            <w:tcBorders>
              <w:bottom w:val="single" w:sz="4" w:space="0" w:color="auto"/>
            </w:tcBorders>
            <w:shd w:val="clear" w:color="auto" w:fill="auto"/>
            <w:vAlign w:val="center"/>
          </w:tcPr>
          <w:p w:rsidR="00950828" w:rsidRPr="008C30ED" w:rsidRDefault="00950828" w:rsidP="00C27647">
            <w:pPr>
              <w:rPr>
                <w:bCs/>
                <w:i/>
              </w:rPr>
            </w:pPr>
          </w:p>
        </w:tc>
        <w:tc>
          <w:tcPr>
            <w:tcW w:w="1031" w:type="pct"/>
            <w:tcBorders>
              <w:bottom w:val="single" w:sz="4" w:space="0" w:color="auto"/>
            </w:tcBorders>
            <w:shd w:val="clear" w:color="auto" w:fill="auto"/>
            <w:vAlign w:val="center"/>
          </w:tcPr>
          <w:p w:rsidR="00950828" w:rsidRPr="008C30ED" w:rsidRDefault="00950828" w:rsidP="00C27647">
            <w:pPr>
              <w:rPr>
                <w:bCs/>
                <w:i/>
              </w:rPr>
            </w:pPr>
          </w:p>
        </w:tc>
        <w:tc>
          <w:tcPr>
            <w:tcW w:w="1628" w:type="pct"/>
            <w:tcBorders>
              <w:bottom w:val="single" w:sz="4" w:space="0" w:color="auto"/>
            </w:tcBorders>
            <w:shd w:val="clear" w:color="auto" w:fill="auto"/>
            <w:vAlign w:val="center"/>
          </w:tcPr>
          <w:p w:rsidR="00950828" w:rsidRDefault="00950828" w:rsidP="00C40335">
            <w:pPr>
              <w:jc w:val="center"/>
              <w:rPr>
                <w:bCs/>
                <w:i/>
              </w:rPr>
            </w:pPr>
          </w:p>
        </w:tc>
      </w:tr>
      <w:tr w:rsidR="00CF3D2C" w:rsidTr="00C40335">
        <w:trPr>
          <w:trHeight w:val="1088"/>
          <w:jc w:val="center"/>
        </w:trPr>
        <w:tc>
          <w:tcPr>
            <w:tcW w:w="1477" w:type="pct"/>
            <w:tcBorders>
              <w:bottom w:val="single" w:sz="4" w:space="0" w:color="auto"/>
            </w:tcBorders>
            <w:shd w:val="clear" w:color="auto" w:fill="auto"/>
            <w:vAlign w:val="center"/>
          </w:tcPr>
          <w:p w:rsidR="00CF3D2C" w:rsidRDefault="00950828" w:rsidP="0090188E">
            <w:pPr>
              <w:rPr>
                <w:bCs/>
                <w:i/>
              </w:rPr>
            </w:pPr>
            <w:r>
              <w:rPr>
                <w:i/>
              </w:rPr>
              <w:t xml:space="preserve">Our school will </w:t>
            </w:r>
            <w:r w:rsidR="00632DDA">
              <w:rPr>
                <w:i/>
              </w:rPr>
              <w:t xml:space="preserve">gather materials and create introduction to our </w:t>
            </w:r>
            <w:r>
              <w:rPr>
                <w:i/>
              </w:rPr>
              <w:t xml:space="preserve">home visit system to share with </w:t>
            </w:r>
            <w:r w:rsidR="00632DDA">
              <w:rPr>
                <w:i/>
              </w:rPr>
              <w:t xml:space="preserve">partner </w:t>
            </w:r>
            <w:r>
              <w:rPr>
                <w:i/>
              </w:rPr>
              <w:t xml:space="preserve">school </w:t>
            </w:r>
          </w:p>
        </w:tc>
        <w:tc>
          <w:tcPr>
            <w:tcW w:w="864" w:type="pct"/>
            <w:tcBorders>
              <w:bottom w:val="single" w:sz="4" w:space="0" w:color="auto"/>
            </w:tcBorders>
            <w:shd w:val="clear" w:color="auto" w:fill="auto"/>
            <w:vAlign w:val="center"/>
          </w:tcPr>
          <w:p w:rsidR="00CF3D2C" w:rsidRPr="008C30ED" w:rsidRDefault="00CF3D2C" w:rsidP="00950828">
            <w:pPr>
              <w:rPr>
                <w:bCs/>
                <w:i/>
              </w:rPr>
            </w:pPr>
            <w:r w:rsidRPr="008C30ED">
              <w:rPr>
                <w:bCs/>
                <w:i/>
              </w:rPr>
              <w:t xml:space="preserve">Week </w:t>
            </w:r>
            <w:r w:rsidR="00950828">
              <w:rPr>
                <w:bCs/>
                <w:i/>
              </w:rPr>
              <w:t>3</w:t>
            </w:r>
          </w:p>
        </w:tc>
        <w:tc>
          <w:tcPr>
            <w:tcW w:w="1031" w:type="pct"/>
            <w:tcBorders>
              <w:bottom w:val="single" w:sz="4" w:space="0" w:color="auto"/>
            </w:tcBorders>
            <w:shd w:val="clear" w:color="auto" w:fill="auto"/>
            <w:vAlign w:val="center"/>
          </w:tcPr>
          <w:p w:rsidR="00CF3D2C" w:rsidRPr="008C30ED" w:rsidRDefault="00CF3D2C" w:rsidP="00C27647">
            <w:pPr>
              <w:rPr>
                <w:bCs/>
                <w:i/>
              </w:rPr>
            </w:pPr>
            <w:r w:rsidRPr="008C30ED">
              <w:rPr>
                <w:bCs/>
                <w:i/>
              </w:rPr>
              <w:t>Project Lead/Data Coordinator</w:t>
            </w:r>
          </w:p>
        </w:tc>
        <w:tc>
          <w:tcPr>
            <w:tcW w:w="1628" w:type="pct"/>
            <w:tcBorders>
              <w:bottom w:val="single" w:sz="4" w:space="0" w:color="auto"/>
            </w:tcBorders>
            <w:shd w:val="clear" w:color="auto" w:fill="auto"/>
            <w:vAlign w:val="center"/>
          </w:tcPr>
          <w:p w:rsidR="00CF3D2C" w:rsidRPr="008C30ED" w:rsidRDefault="00950828" w:rsidP="00C40335">
            <w:pPr>
              <w:jc w:val="center"/>
              <w:rPr>
                <w:bCs/>
                <w:i/>
              </w:rPr>
            </w:pPr>
            <w:r>
              <w:rPr>
                <w:bCs/>
                <w:i/>
              </w:rPr>
              <w:t xml:space="preserve">$4,000 </w:t>
            </w:r>
            <w:r w:rsidR="00CF3D2C">
              <w:rPr>
                <w:bCs/>
                <w:i/>
              </w:rPr>
              <w:t>(</w:t>
            </w:r>
            <w:r>
              <w:rPr>
                <w:bCs/>
                <w:i/>
              </w:rPr>
              <w:t>20</w:t>
            </w:r>
            <w:r w:rsidR="00CF3D2C">
              <w:rPr>
                <w:bCs/>
                <w:i/>
              </w:rPr>
              <w:t xml:space="preserve"> hours of staff time), grant funded</w:t>
            </w:r>
          </w:p>
        </w:tc>
      </w:tr>
      <w:tr w:rsidR="00360046" w:rsidTr="00C40335">
        <w:trPr>
          <w:trHeight w:val="1151"/>
          <w:jc w:val="center"/>
        </w:trPr>
        <w:tc>
          <w:tcPr>
            <w:tcW w:w="1477" w:type="pct"/>
            <w:tcBorders>
              <w:bottom w:val="single" w:sz="4" w:space="0" w:color="auto"/>
            </w:tcBorders>
            <w:shd w:val="clear" w:color="auto" w:fill="auto"/>
            <w:vAlign w:val="center"/>
          </w:tcPr>
          <w:p w:rsidR="00632DDA" w:rsidRDefault="00632DDA" w:rsidP="0090188E">
            <w:pPr>
              <w:pStyle w:val="Heading3"/>
              <w:numPr>
                <w:ilvl w:val="0"/>
                <w:numId w:val="0"/>
              </w:numPr>
              <w:spacing w:after="0"/>
              <w:jc w:val="left"/>
              <w:rPr>
                <w:b w:val="0"/>
                <w:i/>
                <w:sz w:val="20"/>
              </w:rPr>
            </w:pPr>
          </w:p>
          <w:p w:rsidR="00950828" w:rsidRPr="00B62845" w:rsidRDefault="00950828" w:rsidP="0090188E">
            <w:pPr>
              <w:pStyle w:val="Heading3"/>
              <w:numPr>
                <w:ilvl w:val="0"/>
                <w:numId w:val="0"/>
              </w:numPr>
              <w:spacing w:after="0"/>
              <w:jc w:val="left"/>
            </w:pPr>
            <w:r>
              <w:rPr>
                <w:b w:val="0"/>
                <w:i/>
                <w:sz w:val="20"/>
              </w:rPr>
              <w:t>T</w:t>
            </w:r>
            <w:r w:rsidRPr="00843633">
              <w:rPr>
                <w:b w:val="0"/>
                <w:i/>
                <w:sz w:val="20"/>
              </w:rPr>
              <w:t>he partner school</w:t>
            </w:r>
            <w:r>
              <w:rPr>
                <w:b w:val="0"/>
                <w:i/>
                <w:sz w:val="20"/>
              </w:rPr>
              <w:t xml:space="preserve"> </w:t>
            </w:r>
            <w:r w:rsidR="00C40335">
              <w:rPr>
                <w:b w:val="0"/>
                <w:i/>
                <w:sz w:val="20"/>
              </w:rPr>
              <w:t xml:space="preserve">will </w:t>
            </w:r>
            <w:r>
              <w:rPr>
                <w:b w:val="0"/>
                <w:i/>
                <w:sz w:val="20"/>
              </w:rPr>
              <w:t xml:space="preserve">identify baseline </w:t>
            </w:r>
            <w:r w:rsidR="00E702BD">
              <w:rPr>
                <w:b w:val="0"/>
                <w:i/>
                <w:sz w:val="20"/>
              </w:rPr>
              <w:t>data</w:t>
            </w:r>
            <w:r>
              <w:rPr>
                <w:b w:val="0"/>
                <w:i/>
                <w:sz w:val="20"/>
              </w:rPr>
              <w:t xml:space="preserve">- </w:t>
            </w:r>
            <w:r w:rsidR="00EA426C" w:rsidRPr="00843633">
              <w:rPr>
                <w:b w:val="0"/>
                <w:i/>
                <w:sz w:val="20"/>
              </w:rPr>
              <w:t>u</w:t>
            </w:r>
            <w:r w:rsidR="00EA426C">
              <w:rPr>
                <w:b w:val="0"/>
                <w:i/>
                <w:sz w:val="20"/>
              </w:rPr>
              <w:t>sing</w:t>
            </w:r>
            <w:r w:rsidR="00E702BD">
              <w:rPr>
                <w:b w:val="0"/>
                <w:i/>
                <w:sz w:val="20"/>
              </w:rPr>
              <w:t xml:space="preserve"> last </w:t>
            </w:r>
            <w:r w:rsidR="00866998">
              <w:rPr>
                <w:b w:val="0"/>
                <w:i/>
                <w:sz w:val="20"/>
              </w:rPr>
              <w:t>year’s</w:t>
            </w:r>
            <w:r w:rsidRPr="00843633">
              <w:rPr>
                <w:b w:val="0"/>
                <w:i/>
                <w:sz w:val="20"/>
              </w:rPr>
              <w:t xml:space="preserve"> daily attendance data and </w:t>
            </w:r>
            <w:r w:rsidR="00866998">
              <w:rPr>
                <w:b w:val="0"/>
                <w:i/>
                <w:sz w:val="20"/>
              </w:rPr>
              <w:t>also determine</w:t>
            </w:r>
            <w:r w:rsidRPr="00843633">
              <w:rPr>
                <w:b w:val="0"/>
                <w:i/>
                <w:sz w:val="20"/>
              </w:rPr>
              <w:t xml:space="preserve"> those students absent more than 10% of the </w:t>
            </w:r>
            <w:r w:rsidR="00E702BD">
              <w:rPr>
                <w:b w:val="0"/>
                <w:i/>
                <w:sz w:val="20"/>
              </w:rPr>
              <w:t xml:space="preserve">past </w:t>
            </w:r>
            <w:r w:rsidRPr="00843633">
              <w:rPr>
                <w:b w:val="0"/>
                <w:i/>
                <w:sz w:val="20"/>
              </w:rPr>
              <w:t xml:space="preserve">school year.  </w:t>
            </w:r>
            <w:r w:rsidR="00FA28A2">
              <w:rPr>
                <w:b w:val="0"/>
                <w:i/>
                <w:sz w:val="20"/>
              </w:rPr>
              <w:t>(</w:t>
            </w:r>
            <w:r w:rsidR="00866998">
              <w:rPr>
                <w:b w:val="0"/>
                <w:i/>
                <w:sz w:val="20"/>
              </w:rPr>
              <w:t xml:space="preserve">The partner school will also identify </w:t>
            </w:r>
            <w:r w:rsidR="00FA28A2">
              <w:rPr>
                <w:b w:val="0"/>
                <w:i/>
                <w:sz w:val="20"/>
              </w:rPr>
              <w:t>baseline academic data)</w:t>
            </w:r>
          </w:p>
          <w:p w:rsidR="00360046" w:rsidRPr="00360046" w:rsidRDefault="00360046" w:rsidP="0090188E">
            <w:pPr>
              <w:rPr>
                <w:bCs/>
                <w:i/>
              </w:rPr>
            </w:pPr>
          </w:p>
        </w:tc>
        <w:tc>
          <w:tcPr>
            <w:tcW w:w="864" w:type="pct"/>
            <w:tcBorders>
              <w:bottom w:val="single" w:sz="4" w:space="0" w:color="auto"/>
            </w:tcBorders>
            <w:shd w:val="clear" w:color="auto" w:fill="auto"/>
            <w:vAlign w:val="center"/>
          </w:tcPr>
          <w:p w:rsidR="00360046" w:rsidRPr="008C30ED" w:rsidRDefault="00360046" w:rsidP="00950828">
            <w:pPr>
              <w:rPr>
                <w:bCs/>
                <w:i/>
              </w:rPr>
            </w:pPr>
            <w:r>
              <w:rPr>
                <w:bCs/>
                <w:i/>
              </w:rPr>
              <w:t xml:space="preserve">Week </w:t>
            </w:r>
            <w:r w:rsidR="00950828">
              <w:rPr>
                <w:bCs/>
                <w:i/>
              </w:rPr>
              <w:t>4</w:t>
            </w:r>
          </w:p>
        </w:tc>
        <w:tc>
          <w:tcPr>
            <w:tcW w:w="1031" w:type="pct"/>
            <w:tcBorders>
              <w:bottom w:val="single" w:sz="4" w:space="0" w:color="auto"/>
            </w:tcBorders>
            <w:shd w:val="clear" w:color="auto" w:fill="auto"/>
            <w:vAlign w:val="center"/>
          </w:tcPr>
          <w:p w:rsidR="00360046" w:rsidRPr="008C30ED" w:rsidRDefault="00476DAA" w:rsidP="00C27647">
            <w:pPr>
              <w:rPr>
                <w:bCs/>
                <w:i/>
              </w:rPr>
            </w:pPr>
            <w:r>
              <w:rPr>
                <w:bCs/>
                <w:i/>
              </w:rPr>
              <w:t xml:space="preserve">Data Coordinator </w:t>
            </w:r>
          </w:p>
        </w:tc>
        <w:tc>
          <w:tcPr>
            <w:tcW w:w="1628" w:type="pct"/>
            <w:tcBorders>
              <w:bottom w:val="single" w:sz="4" w:space="0" w:color="auto"/>
            </w:tcBorders>
            <w:shd w:val="clear" w:color="auto" w:fill="auto"/>
            <w:vAlign w:val="center"/>
          </w:tcPr>
          <w:p w:rsidR="00360046" w:rsidRDefault="00950828" w:rsidP="00C40335">
            <w:pPr>
              <w:jc w:val="center"/>
              <w:rPr>
                <w:bCs/>
                <w:i/>
              </w:rPr>
            </w:pPr>
            <w:r>
              <w:rPr>
                <w:bCs/>
                <w:i/>
              </w:rPr>
              <w:t>$1,000</w:t>
            </w:r>
            <w:r w:rsidR="00476DAA">
              <w:rPr>
                <w:bCs/>
                <w:i/>
              </w:rPr>
              <w:t xml:space="preserve"> (</w:t>
            </w:r>
            <w:r>
              <w:rPr>
                <w:bCs/>
                <w:i/>
              </w:rPr>
              <w:t>10</w:t>
            </w:r>
            <w:r w:rsidR="00476DAA">
              <w:rPr>
                <w:bCs/>
                <w:i/>
              </w:rPr>
              <w:t xml:space="preserve"> hours of staff time), grant funded</w:t>
            </w:r>
          </w:p>
        </w:tc>
      </w:tr>
      <w:tr w:rsidR="00360046" w:rsidTr="00C40335">
        <w:trPr>
          <w:trHeight w:val="1214"/>
          <w:jc w:val="center"/>
        </w:trPr>
        <w:tc>
          <w:tcPr>
            <w:tcW w:w="1477" w:type="pct"/>
            <w:tcBorders>
              <w:bottom w:val="single" w:sz="4" w:space="0" w:color="auto"/>
            </w:tcBorders>
            <w:shd w:val="clear" w:color="auto" w:fill="auto"/>
            <w:vAlign w:val="center"/>
          </w:tcPr>
          <w:p w:rsidR="00360046" w:rsidRPr="00360046" w:rsidRDefault="00EA426C" w:rsidP="002E52EC">
            <w:pPr>
              <w:rPr>
                <w:bCs/>
                <w:i/>
              </w:rPr>
            </w:pPr>
            <w:r>
              <w:rPr>
                <w:bCs/>
                <w:i/>
              </w:rPr>
              <w:t xml:space="preserve">With partner school </w:t>
            </w:r>
            <w:r w:rsidR="002E52EC">
              <w:rPr>
                <w:bCs/>
                <w:i/>
              </w:rPr>
              <w:t>develop joint</w:t>
            </w:r>
            <w:r w:rsidR="00950828">
              <w:rPr>
                <w:bCs/>
                <w:i/>
              </w:rPr>
              <w:t xml:space="preserve"> </w:t>
            </w:r>
            <w:r w:rsidR="00C40335">
              <w:rPr>
                <w:bCs/>
                <w:i/>
              </w:rPr>
              <w:t>p</w:t>
            </w:r>
            <w:r w:rsidR="00950828">
              <w:rPr>
                <w:bCs/>
                <w:i/>
              </w:rPr>
              <w:t xml:space="preserve">lan </w:t>
            </w:r>
            <w:r>
              <w:rPr>
                <w:bCs/>
                <w:i/>
              </w:rPr>
              <w:t>for the dissemination project</w:t>
            </w:r>
          </w:p>
        </w:tc>
        <w:tc>
          <w:tcPr>
            <w:tcW w:w="864" w:type="pct"/>
            <w:tcBorders>
              <w:bottom w:val="single" w:sz="4" w:space="0" w:color="auto"/>
            </w:tcBorders>
            <w:shd w:val="clear" w:color="auto" w:fill="auto"/>
            <w:vAlign w:val="center"/>
          </w:tcPr>
          <w:p w:rsidR="00360046" w:rsidRPr="008C30ED" w:rsidRDefault="00950828" w:rsidP="00950828">
            <w:pPr>
              <w:rPr>
                <w:bCs/>
                <w:i/>
              </w:rPr>
            </w:pPr>
            <w:r>
              <w:rPr>
                <w:bCs/>
                <w:i/>
              </w:rPr>
              <w:t>Week 7</w:t>
            </w:r>
          </w:p>
        </w:tc>
        <w:tc>
          <w:tcPr>
            <w:tcW w:w="1031" w:type="pct"/>
            <w:tcBorders>
              <w:bottom w:val="single" w:sz="4" w:space="0" w:color="auto"/>
            </w:tcBorders>
            <w:shd w:val="clear" w:color="auto" w:fill="auto"/>
            <w:vAlign w:val="center"/>
          </w:tcPr>
          <w:p w:rsidR="00360046" w:rsidRPr="008C30ED" w:rsidRDefault="00950828" w:rsidP="00950828">
            <w:pPr>
              <w:rPr>
                <w:bCs/>
                <w:i/>
              </w:rPr>
            </w:pPr>
            <w:r>
              <w:rPr>
                <w:bCs/>
                <w:i/>
              </w:rPr>
              <w:t>Project Lead</w:t>
            </w:r>
          </w:p>
        </w:tc>
        <w:tc>
          <w:tcPr>
            <w:tcW w:w="1628" w:type="pct"/>
            <w:tcBorders>
              <w:bottom w:val="single" w:sz="4" w:space="0" w:color="auto"/>
            </w:tcBorders>
            <w:shd w:val="clear" w:color="auto" w:fill="auto"/>
            <w:vAlign w:val="center"/>
          </w:tcPr>
          <w:p w:rsidR="00360046" w:rsidRDefault="00950828" w:rsidP="00C40335">
            <w:pPr>
              <w:jc w:val="center"/>
              <w:rPr>
                <w:bCs/>
                <w:i/>
              </w:rPr>
            </w:pPr>
            <w:r>
              <w:rPr>
                <w:bCs/>
                <w:i/>
              </w:rPr>
              <w:t>$8,000 (40 hours of staff time), grant funded</w:t>
            </w:r>
          </w:p>
          <w:p w:rsidR="00C40335" w:rsidRDefault="00C40335" w:rsidP="00C40335">
            <w:pPr>
              <w:jc w:val="center"/>
              <w:rPr>
                <w:bCs/>
                <w:i/>
              </w:rPr>
            </w:pPr>
          </w:p>
          <w:p w:rsidR="00C40335" w:rsidRDefault="00C40335" w:rsidP="00C40335">
            <w:pPr>
              <w:jc w:val="center"/>
              <w:rPr>
                <w:bCs/>
                <w:i/>
              </w:rPr>
            </w:pPr>
          </w:p>
        </w:tc>
      </w:tr>
      <w:tr w:rsidR="00950828" w:rsidTr="00C40335">
        <w:trPr>
          <w:trHeight w:val="683"/>
          <w:jc w:val="center"/>
        </w:trPr>
        <w:tc>
          <w:tcPr>
            <w:tcW w:w="1477" w:type="pct"/>
            <w:tcBorders>
              <w:bottom w:val="single" w:sz="4" w:space="0" w:color="auto"/>
            </w:tcBorders>
            <w:shd w:val="clear" w:color="auto" w:fill="auto"/>
            <w:vAlign w:val="center"/>
          </w:tcPr>
          <w:p w:rsidR="00950828" w:rsidRDefault="00C40335" w:rsidP="0090188E">
            <w:pPr>
              <w:rPr>
                <w:bCs/>
                <w:i/>
              </w:rPr>
            </w:pPr>
            <w:r>
              <w:rPr>
                <w:bCs/>
                <w:i/>
              </w:rPr>
              <w:t>Plan and execut</w:t>
            </w:r>
            <w:r w:rsidR="00F32220">
              <w:rPr>
                <w:bCs/>
                <w:i/>
              </w:rPr>
              <w:t>e</w:t>
            </w:r>
            <w:r>
              <w:rPr>
                <w:bCs/>
                <w:i/>
              </w:rPr>
              <w:t xml:space="preserve"> f</w:t>
            </w:r>
            <w:r w:rsidR="00D538C5">
              <w:rPr>
                <w:bCs/>
                <w:i/>
              </w:rPr>
              <w:t>a</w:t>
            </w:r>
            <w:r w:rsidR="00950828">
              <w:rPr>
                <w:bCs/>
                <w:i/>
              </w:rPr>
              <w:t xml:space="preserve">mily </w:t>
            </w:r>
            <w:r>
              <w:rPr>
                <w:bCs/>
                <w:i/>
              </w:rPr>
              <w:t>e</w:t>
            </w:r>
            <w:r w:rsidR="00950828">
              <w:rPr>
                <w:bCs/>
                <w:i/>
              </w:rPr>
              <w:t xml:space="preserve">vent </w:t>
            </w:r>
            <w:r>
              <w:rPr>
                <w:bCs/>
                <w:i/>
              </w:rPr>
              <w:t>with partner school</w:t>
            </w:r>
            <w:r w:rsidR="00950828">
              <w:rPr>
                <w:bCs/>
                <w:i/>
              </w:rPr>
              <w:t xml:space="preserve"> </w:t>
            </w:r>
          </w:p>
        </w:tc>
        <w:tc>
          <w:tcPr>
            <w:tcW w:w="864" w:type="pct"/>
            <w:tcBorders>
              <w:bottom w:val="single" w:sz="4" w:space="0" w:color="auto"/>
            </w:tcBorders>
            <w:shd w:val="clear" w:color="auto" w:fill="auto"/>
            <w:vAlign w:val="center"/>
          </w:tcPr>
          <w:p w:rsidR="00950828" w:rsidRDefault="00950828" w:rsidP="00950828">
            <w:pPr>
              <w:rPr>
                <w:bCs/>
                <w:i/>
              </w:rPr>
            </w:pPr>
            <w:r>
              <w:rPr>
                <w:bCs/>
                <w:i/>
              </w:rPr>
              <w:t>Week 10</w:t>
            </w:r>
          </w:p>
        </w:tc>
        <w:tc>
          <w:tcPr>
            <w:tcW w:w="1031" w:type="pct"/>
            <w:tcBorders>
              <w:bottom w:val="single" w:sz="4" w:space="0" w:color="auto"/>
            </w:tcBorders>
            <w:shd w:val="clear" w:color="auto" w:fill="auto"/>
            <w:vAlign w:val="center"/>
          </w:tcPr>
          <w:p w:rsidR="00950828" w:rsidRDefault="00950828" w:rsidP="00950828">
            <w:pPr>
              <w:rPr>
                <w:bCs/>
                <w:i/>
              </w:rPr>
            </w:pPr>
            <w:r>
              <w:rPr>
                <w:bCs/>
                <w:i/>
              </w:rPr>
              <w:t>Project Lead</w:t>
            </w:r>
          </w:p>
        </w:tc>
        <w:tc>
          <w:tcPr>
            <w:tcW w:w="1628" w:type="pct"/>
            <w:tcBorders>
              <w:bottom w:val="single" w:sz="4" w:space="0" w:color="auto"/>
            </w:tcBorders>
            <w:shd w:val="clear" w:color="auto" w:fill="auto"/>
            <w:vAlign w:val="center"/>
          </w:tcPr>
          <w:p w:rsidR="00950828" w:rsidRDefault="00950828" w:rsidP="00C40335">
            <w:pPr>
              <w:jc w:val="center"/>
              <w:rPr>
                <w:bCs/>
                <w:i/>
              </w:rPr>
            </w:pPr>
          </w:p>
          <w:p w:rsidR="00950828" w:rsidRDefault="00950828" w:rsidP="00C40335">
            <w:pPr>
              <w:jc w:val="center"/>
              <w:rPr>
                <w:bCs/>
                <w:i/>
              </w:rPr>
            </w:pPr>
          </w:p>
          <w:p w:rsidR="00DE4012" w:rsidRDefault="00DE4012" w:rsidP="00C40335">
            <w:pPr>
              <w:jc w:val="center"/>
              <w:rPr>
                <w:bCs/>
                <w:i/>
              </w:rPr>
            </w:pPr>
            <w:r>
              <w:rPr>
                <w:bCs/>
                <w:i/>
              </w:rPr>
              <w:t>$6,000 (30 hours of staff time), grant funded</w:t>
            </w:r>
          </w:p>
          <w:p w:rsidR="00C40335" w:rsidRDefault="00C40335" w:rsidP="00C40335">
            <w:pPr>
              <w:jc w:val="center"/>
              <w:rPr>
                <w:bCs/>
                <w:i/>
              </w:rPr>
            </w:pPr>
          </w:p>
        </w:tc>
      </w:tr>
      <w:tr w:rsidR="00360046" w:rsidTr="00C40335">
        <w:trPr>
          <w:trHeight w:val="881"/>
          <w:jc w:val="center"/>
        </w:trPr>
        <w:tc>
          <w:tcPr>
            <w:tcW w:w="1477" w:type="pct"/>
            <w:tcBorders>
              <w:bottom w:val="single" w:sz="4" w:space="0" w:color="auto"/>
            </w:tcBorders>
            <w:shd w:val="clear" w:color="auto" w:fill="auto"/>
            <w:vAlign w:val="center"/>
          </w:tcPr>
          <w:p w:rsidR="00360046" w:rsidRPr="00360046" w:rsidRDefault="00360046" w:rsidP="002E52EC">
            <w:pPr>
              <w:rPr>
                <w:bCs/>
                <w:i/>
              </w:rPr>
            </w:pPr>
            <w:r>
              <w:rPr>
                <w:bCs/>
                <w:i/>
              </w:rPr>
              <w:lastRenderedPageBreak/>
              <w:t xml:space="preserve"> </w:t>
            </w:r>
            <w:r w:rsidR="002E52EC">
              <w:rPr>
                <w:bCs/>
                <w:i/>
              </w:rPr>
              <w:t>Partner</w:t>
            </w:r>
            <w:r w:rsidR="00F32220">
              <w:rPr>
                <w:bCs/>
                <w:i/>
              </w:rPr>
              <w:t xml:space="preserve"> schools b</w:t>
            </w:r>
            <w:r w:rsidR="002E52EC">
              <w:rPr>
                <w:bCs/>
                <w:i/>
              </w:rPr>
              <w:t xml:space="preserve">egin home visits with families, </w:t>
            </w:r>
            <w:r w:rsidR="00C40335">
              <w:rPr>
                <w:bCs/>
                <w:i/>
              </w:rPr>
              <w:t>coached by charter school staff</w:t>
            </w:r>
          </w:p>
        </w:tc>
        <w:tc>
          <w:tcPr>
            <w:tcW w:w="864" w:type="pct"/>
            <w:tcBorders>
              <w:bottom w:val="single" w:sz="4" w:space="0" w:color="auto"/>
            </w:tcBorders>
            <w:shd w:val="clear" w:color="auto" w:fill="auto"/>
            <w:vAlign w:val="center"/>
          </w:tcPr>
          <w:p w:rsidR="00360046" w:rsidRDefault="00360046" w:rsidP="00360046">
            <w:pPr>
              <w:rPr>
                <w:bCs/>
                <w:i/>
              </w:rPr>
            </w:pPr>
            <w:r>
              <w:rPr>
                <w:bCs/>
                <w:i/>
              </w:rPr>
              <w:t>Week 12</w:t>
            </w:r>
          </w:p>
        </w:tc>
        <w:tc>
          <w:tcPr>
            <w:tcW w:w="1031" w:type="pct"/>
            <w:tcBorders>
              <w:bottom w:val="single" w:sz="4" w:space="0" w:color="auto"/>
            </w:tcBorders>
            <w:shd w:val="clear" w:color="auto" w:fill="auto"/>
            <w:vAlign w:val="center"/>
          </w:tcPr>
          <w:p w:rsidR="00360046" w:rsidRDefault="00950828" w:rsidP="00C27647">
            <w:pPr>
              <w:rPr>
                <w:bCs/>
                <w:i/>
              </w:rPr>
            </w:pPr>
            <w:r>
              <w:rPr>
                <w:bCs/>
                <w:i/>
              </w:rPr>
              <w:t>Project Lead</w:t>
            </w:r>
          </w:p>
        </w:tc>
        <w:tc>
          <w:tcPr>
            <w:tcW w:w="1628" w:type="pct"/>
            <w:tcBorders>
              <w:bottom w:val="single" w:sz="4" w:space="0" w:color="auto"/>
            </w:tcBorders>
            <w:shd w:val="clear" w:color="auto" w:fill="auto"/>
            <w:vAlign w:val="center"/>
          </w:tcPr>
          <w:p w:rsidR="00360046" w:rsidRDefault="00360046" w:rsidP="00C40335">
            <w:pPr>
              <w:jc w:val="center"/>
              <w:rPr>
                <w:bCs/>
                <w:i/>
              </w:rPr>
            </w:pPr>
          </w:p>
          <w:p w:rsidR="00360046" w:rsidRDefault="00360046" w:rsidP="00C40335">
            <w:pPr>
              <w:jc w:val="center"/>
              <w:rPr>
                <w:bCs/>
                <w:i/>
              </w:rPr>
            </w:pPr>
          </w:p>
          <w:p w:rsidR="00360046" w:rsidRDefault="00360046" w:rsidP="00C40335">
            <w:pPr>
              <w:jc w:val="center"/>
              <w:rPr>
                <w:bCs/>
                <w:i/>
              </w:rPr>
            </w:pPr>
          </w:p>
          <w:p w:rsidR="00360046" w:rsidRDefault="00360046" w:rsidP="00C40335">
            <w:pPr>
              <w:jc w:val="center"/>
              <w:rPr>
                <w:bCs/>
                <w:i/>
              </w:rPr>
            </w:pPr>
            <w:r>
              <w:rPr>
                <w:bCs/>
                <w:i/>
              </w:rPr>
              <w:t>$8,000 (40 hours of staff time), grant funded</w:t>
            </w:r>
          </w:p>
          <w:p w:rsidR="00C40335" w:rsidRDefault="00C40335" w:rsidP="00C40335">
            <w:pPr>
              <w:jc w:val="center"/>
              <w:rPr>
                <w:bCs/>
                <w:i/>
              </w:rPr>
            </w:pPr>
          </w:p>
        </w:tc>
      </w:tr>
      <w:tr w:rsidR="00DE0CF9" w:rsidTr="00DE4012">
        <w:trPr>
          <w:trHeight w:val="1488"/>
          <w:jc w:val="center"/>
        </w:trPr>
        <w:tc>
          <w:tcPr>
            <w:tcW w:w="1477" w:type="pct"/>
            <w:tcBorders>
              <w:bottom w:val="single" w:sz="4" w:space="0" w:color="auto"/>
            </w:tcBorders>
            <w:shd w:val="clear" w:color="auto" w:fill="auto"/>
            <w:vAlign w:val="center"/>
          </w:tcPr>
          <w:p w:rsidR="00DE0CF9" w:rsidRPr="00360046" w:rsidRDefault="00DE0CF9" w:rsidP="0090188E">
            <w:pPr>
              <w:rPr>
                <w:b/>
                <w:bCs/>
                <w:i/>
              </w:rPr>
            </w:pPr>
            <w:r w:rsidRPr="00360046">
              <w:rPr>
                <w:b/>
                <w:bCs/>
                <w:i/>
              </w:rPr>
              <w:t>Interim Review of Data Points</w:t>
            </w:r>
          </w:p>
          <w:p w:rsidR="00950828" w:rsidRDefault="00950828" w:rsidP="0090188E">
            <w:pPr>
              <w:pStyle w:val="Heading3"/>
              <w:numPr>
                <w:ilvl w:val="0"/>
                <w:numId w:val="0"/>
              </w:numPr>
              <w:spacing w:after="0"/>
              <w:jc w:val="left"/>
              <w:rPr>
                <w:b w:val="0"/>
                <w:i/>
                <w:sz w:val="20"/>
              </w:rPr>
            </w:pPr>
            <w:r w:rsidRPr="00B62845">
              <w:rPr>
                <w:b w:val="0"/>
                <w:i/>
                <w:sz w:val="20"/>
              </w:rPr>
              <w:t xml:space="preserve">Interim measures will include </w:t>
            </w:r>
            <w:r w:rsidR="00FA28A2">
              <w:rPr>
                <w:b w:val="0"/>
                <w:i/>
                <w:sz w:val="20"/>
              </w:rPr>
              <w:t xml:space="preserve">tracking </w:t>
            </w:r>
            <w:r w:rsidR="00461D87">
              <w:rPr>
                <w:b w:val="0"/>
                <w:i/>
                <w:sz w:val="20"/>
              </w:rPr>
              <w:t xml:space="preserve">absents </w:t>
            </w:r>
            <w:r w:rsidR="00FA28A2">
              <w:rPr>
                <w:b w:val="0"/>
                <w:i/>
                <w:sz w:val="20"/>
              </w:rPr>
              <w:t xml:space="preserve">for subset of students who were determined </w:t>
            </w:r>
            <w:r w:rsidR="00461D87">
              <w:rPr>
                <w:b w:val="0"/>
                <w:i/>
                <w:sz w:val="20"/>
              </w:rPr>
              <w:t>chronically</w:t>
            </w:r>
            <w:r w:rsidR="00FA28A2">
              <w:rPr>
                <w:b w:val="0"/>
                <w:i/>
                <w:sz w:val="20"/>
              </w:rPr>
              <w:t xml:space="preserve"> absen</w:t>
            </w:r>
            <w:r w:rsidR="00461D87">
              <w:rPr>
                <w:b w:val="0"/>
                <w:i/>
                <w:sz w:val="20"/>
              </w:rPr>
              <w:t xml:space="preserve">t last year and other subgroups, as determined by the school, </w:t>
            </w:r>
            <w:r w:rsidR="00FA28A2">
              <w:rPr>
                <w:b w:val="0"/>
                <w:i/>
                <w:sz w:val="20"/>
              </w:rPr>
              <w:t xml:space="preserve">and </w:t>
            </w:r>
            <w:r w:rsidR="00461D87">
              <w:rPr>
                <w:b w:val="0"/>
                <w:i/>
                <w:sz w:val="20"/>
              </w:rPr>
              <w:t xml:space="preserve">in </w:t>
            </w:r>
            <w:r w:rsidR="00FA28A2">
              <w:rPr>
                <w:b w:val="0"/>
                <w:i/>
                <w:sz w:val="20"/>
              </w:rPr>
              <w:t>the aggregate</w:t>
            </w:r>
            <w:r w:rsidR="00461D87">
              <w:rPr>
                <w:b w:val="0"/>
                <w:i/>
                <w:sz w:val="20"/>
              </w:rPr>
              <w:t>.</w:t>
            </w:r>
            <w:r w:rsidRPr="00B62845">
              <w:rPr>
                <w:b w:val="0"/>
                <w:i/>
                <w:sz w:val="20"/>
              </w:rPr>
              <w:t xml:space="preserve">  </w:t>
            </w:r>
          </w:p>
          <w:p w:rsidR="00DE0CF9" w:rsidRPr="00347346" w:rsidRDefault="00DE0CF9" w:rsidP="0090188E">
            <w:pPr>
              <w:pStyle w:val="ListParagraph"/>
              <w:ind w:left="0"/>
              <w:rPr>
                <w:b/>
                <w:bCs/>
                <w:i/>
              </w:rPr>
            </w:pPr>
          </w:p>
        </w:tc>
        <w:tc>
          <w:tcPr>
            <w:tcW w:w="864" w:type="pct"/>
            <w:tcBorders>
              <w:bottom w:val="single" w:sz="4" w:space="0" w:color="auto"/>
            </w:tcBorders>
            <w:shd w:val="clear" w:color="auto" w:fill="auto"/>
            <w:vAlign w:val="center"/>
          </w:tcPr>
          <w:p w:rsidR="00DE0CF9" w:rsidRPr="008C30ED" w:rsidRDefault="00DE0CF9" w:rsidP="00C27647">
            <w:pPr>
              <w:rPr>
                <w:bCs/>
                <w:i/>
              </w:rPr>
            </w:pPr>
            <w:r>
              <w:rPr>
                <w:bCs/>
                <w:i/>
              </w:rPr>
              <w:t>Week 20</w:t>
            </w:r>
          </w:p>
        </w:tc>
        <w:tc>
          <w:tcPr>
            <w:tcW w:w="1031" w:type="pct"/>
            <w:tcBorders>
              <w:bottom w:val="single" w:sz="4" w:space="0" w:color="auto"/>
            </w:tcBorders>
            <w:shd w:val="clear" w:color="auto" w:fill="auto"/>
            <w:vAlign w:val="center"/>
          </w:tcPr>
          <w:p w:rsidR="00DE0CF9" w:rsidRPr="008C30ED" w:rsidRDefault="00DE0CF9" w:rsidP="00C27647">
            <w:pPr>
              <w:rPr>
                <w:bCs/>
                <w:i/>
              </w:rPr>
            </w:pPr>
            <w:r>
              <w:rPr>
                <w:bCs/>
                <w:i/>
              </w:rPr>
              <w:t xml:space="preserve">Data Coordinator </w:t>
            </w:r>
          </w:p>
        </w:tc>
        <w:tc>
          <w:tcPr>
            <w:tcW w:w="1628" w:type="pct"/>
            <w:tcBorders>
              <w:bottom w:val="single" w:sz="4" w:space="0" w:color="auto"/>
            </w:tcBorders>
            <w:shd w:val="clear" w:color="auto" w:fill="auto"/>
            <w:vAlign w:val="center"/>
          </w:tcPr>
          <w:p w:rsidR="00DE0CF9" w:rsidRDefault="00DE0CF9" w:rsidP="00C27647">
            <w:pPr>
              <w:rPr>
                <w:bCs/>
                <w:i/>
              </w:rPr>
            </w:pPr>
          </w:p>
          <w:p w:rsidR="00DE0CF9" w:rsidRDefault="00DE0CF9" w:rsidP="00C27647">
            <w:pPr>
              <w:rPr>
                <w:bCs/>
                <w:i/>
              </w:rPr>
            </w:pPr>
          </w:p>
          <w:p w:rsidR="00DE0CF9" w:rsidRDefault="00DE0CF9" w:rsidP="00C27647">
            <w:pPr>
              <w:rPr>
                <w:bCs/>
                <w:i/>
              </w:rPr>
            </w:pPr>
          </w:p>
          <w:p w:rsidR="00360046" w:rsidRDefault="00360046" w:rsidP="00C27647">
            <w:pPr>
              <w:rPr>
                <w:bCs/>
                <w:i/>
              </w:rPr>
            </w:pPr>
          </w:p>
          <w:p w:rsidR="00360046" w:rsidRDefault="00360046" w:rsidP="00C27647">
            <w:pPr>
              <w:rPr>
                <w:bCs/>
                <w:i/>
              </w:rPr>
            </w:pPr>
          </w:p>
          <w:p w:rsidR="00DE0CF9" w:rsidRDefault="00360046" w:rsidP="00C27647">
            <w:pPr>
              <w:rPr>
                <w:bCs/>
                <w:i/>
              </w:rPr>
            </w:pPr>
            <w:r>
              <w:rPr>
                <w:bCs/>
                <w:i/>
              </w:rPr>
              <w:t>$</w:t>
            </w:r>
            <w:r w:rsidR="00DE0CF9">
              <w:rPr>
                <w:bCs/>
                <w:i/>
              </w:rPr>
              <w:t>2,000 (10 hours of staff time), grant funded</w:t>
            </w:r>
          </w:p>
        </w:tc>
      </w:tr>
      <w:tr w:rsidR="00C04B64" w:rsidTr="00DE4012">
        <w:trPr>
          <w:trHeight w:val="1488"/>
          <w:jc w:val="center"/>
        </w:trPr>
        <w:tc>
          <w:tcPr>
            <w:tcW w:w="1477" w:type="pct"/>
            <w:tcBorders>
              <w:bottom w:val="single" w:sz="4" w:space="0" w:color="auto"/>
            </w:tcBorders>
            <w:shd w:val="clear" w:color="auto" w:fill="auto"/>
            <w:vAlign w:val="center"/>
          </w:tcPr>
          <w:p w:rsidR="00C04B64" w:rsidRDefault="00C04B64" w:rsidP="0090188E">
            <w:pPr>
              <w:rPr>
                <w:b/>
                <w:bCs/>
                <w:i/>
              </w:rPr>
            </w:pPr>
            <w:r>
              <w:rPr>
                <w:b/>
                <w:bCs/>
                <w:i/>
              </w:rPr>
              <w:t>Annual Review of Data Points</w:t>
            </w:r>
          </w:p>
          <w:p w:rsidR="00182291" w:rsidRPr="00182291" w:rsidRDefault="00182291" w:rsidP="0090188E">
            <w:pPr>
              <w:pStyle w:val="Heading3"/>
              <w:numPr>
                <w:ilvl w:val="0"/>
                <w:numId w:val="0"/>
              </w:numPr>
              <w:spacing w:after="0"/>
              <w:jc w:val="left"/>
              <w:rPr>
                <w:bCs w:val="0"/>
                <w:i/>
              </w:rPr>
            </w:pPr>
            <w:r w:rsidRPr="00843633">
              <w:rPr>
                <w:b w:val="0"/>
                <w:i/>
                <w:sz w:val="20"/>
              </w:rPr>
              <w:t xml:space="preserve">Chronic </w:t>
            </w:r>
            <w:r>
              <w:rPr>
                <w:b w:val="0"/>
                <w:i/>
                <w:sz w:val="20"/>
              </w:rPr>
              <w:t>Absenteeism will be reduced by 5</w:t>
            </w:r>
            <w:r w:rsidRPr="00843633">
              <w:rPr>
                <w:b w:val="0"/>
                <w:i/>
                <w:sz w:val="20"/>
              </w:rPr>
              <w:t xml:space="preserve">% at the end of </w:t>
            </w:r>
            <w:r w:rsidR="00FA28A2">
              <w:rPr>
                <w:b w:val="0"/>
                <w:i/>
                <w:sz w:val="20"/>
              </w:rPr>
              <w:t xml:space="preserve">the first </w:t>
            </w:r>
            <w:r w:rsidRPr="00843633">
              <w:rPr>
                <w:b w:val="0"/>
                <w:i/>
                <w:sz w:val="20"/>
              </w:rPr>
              <w:t>years.</w:t>
            </w:r>
          </w:p>
          <w:p w:rsidR="00C04B64" w:rsidRPr="00C04B64" w:rsidRDefault="00C04B64" w:rsidP="0090188E">
            <w:pPr>
              <w:pStyle w:val="Heading3"/>
              <w:numPr>
                <w:ilvl w:val="0"/>
                <w:numId w:val="0"/>
              </w:numPr>
              <w:spacing w:after="0"/>
              <w:jc w:val="left"/>
              <w:rPr>
                <w:bCs w:val="0"/>
                <w:i/>
              </w:rPr>
            </w:pPr>
          </w:p>
        </w:tc>
        <w:tc>
          <w:tcPr>
            <w:tcW w:w="864" w:type="pct"/>
            <w:tcBorders>
              <w:bottom w:val="single" w:sz="4" w:space="0" w:color="auto"/>
            </w:tcBorders>
            <w:shd w:val="clear" w:color="auto" w:fill="auto"/>
            <w:vAlign w:val="center"/>
          </w:tcPr>
          <w:p w:rsidR="00C04B64" w:rsidRDefault="00C04B64" w:rsidP="00C27647">
            <w:pPr>
              <w:rPr>
                <w:bCs/>
                <w:i/>
              </w:rPr>
            </w:pPr>
            <w:r>
              <w:rPr>
                <w:bCs/>
                <w:i/>
              </w:rPr>
              <w:t>Week 45</w:t>
            </w:r>
          </w:p>
        </w:tc>
        <w:tc>
          <w:tcPr>
            <w:tcW w:w="1031" w:type="pct"/>
            <w:tcBorders>
              <w:bottom w:val="single" w:sz="4" w:space="0" w:color="auto"/>
            </w:tcBorders>
            <w:shd w:val="clear" w:color="auto" w:fill="auto"/>
            <w:vAlign w:val="center"/>
          </w:tcPr>
          <w:p w:rsidR="00C04B64" w:rsidRDefault="00C04B64" w:rsidP="00C27647">
            <w:pPr>
              <w:rPr>
                <w:bCs/>
                <w:i/>
              </w:rPr>
            </w:pPr>
            <w:r>
              <w:rPr>
                <w:bCs/>
                <w:i/>
              </w:rPr>
              <w:t>Project Lead</w:t>
            </w:r>
          </w:p>
        </w:tc>
        <w:tc>
          <w:tcPr>
            <w:tcW w:w="1628" w:type="pct"/>
            <w:tcBorders>
              <w:bottom w:val="single" w:sz="4" w:space="0" w:color="auto"/>
            </w:tcBorders>
            <w:shd w:val="clear" w:color="auto" w:fill="auto"/>
            <w:vAlign w:val="center"/>
          </w:tcPr>
          <w:p w:rsidR="00C04B64" w:rsidRDefault="00C04B64" w:rsidP="00DE4012">
            <w:pPr>
              <w:rPr>
                <w:bCs/>
                <w:i/>
              </w:rPr>
            </w:pPr>
          </w:p>
          <w:p w:rsidR="00DE4012" w:rsidRDefault="00DE4012" w:rsidP="0090188E">
            <w:pPr>
              <w:rPr>
                <w:bCs/>
                <w:i/>
              </w:rPr>
            </w:pPr>
            <w:r>
              <w:rPr>
                <w:bCs/>
                <w:i/>
              </w:rPr>
              <w:t xml:space="preserve">  </w:t>
            </w:r>
            <w:r w:rsidR="0090188E">
              <w:rPr>
                <w:bCs/>
                <w:i/>
              </w:rPr>
              <w:t>$2,000 (10 hours of staff time), grant funded</w:t>
            </w:r>
          </w:p>
        </w:tc>
      </w:tr>
      <w:tr w:rsidR="00CF3D2C" w:rsidTr="00DE4012">
        <w:trPr>
          <w:trHeight w:val="359"/>
          <w:jc w:val="center"/>
        </w:trPr>
        <w:tc>
          <w:tcPr>
            <w:tcW w:w="1477" w:type="pct"/>
            <w:shd w:val="clear" w:color="auto" w:fill="C6D9F1" w:themeFill="text2" w:themeFillTint="33"/>
          </w:tcPr>
          <w:p w:rsidR="00CF3D2C" w:rsidRPr="005D67B9" w:rsidRDefault="00CF3D2C" w:rsidP="0090188E">
            <w:r w:rsidRPr="005D67B9">
              <w:rPr>
                <w:b/>
                <w:bCs/>
              </w:rPr>
              <w:t>Year Two</w:t>
            </w:r>
          </w:p>
        </w:tc>
        <w:tc>
          <w:tcPr>
            <w:tcW w:w="864" w:type="pct"/>
            <w:shd w:val="clear" w:color="auto" w:fill="C6D9F1" w:themeFill="text2" w:themeFillTint="33"/>
          </w:tcPr>
          <w:p w:rsidR="00CF3D2C" w:rsidRPr="005D67B9" w:rsidRDefault="00CF3D2C"/>
        </w:tc>
        <w:tc>
          <w:tcPr>
            <w:tcW w:w="1031" w:type="pct"/>
            <w:shd w:val="clear" w:color="auto" w:fill="C6D9F1" w:themeFill="text2" w:themeFillTint="33"/>
          </w:tcPr>
          <w:p w:rsidR="00CF3D2C" w:rsidRPr="005D67B9" w:rsidRDefault="00CF3D2C"/>
        </w:tc>
        <w:tc>
          <w:tcPr>
            <w:tcW w:w="1628" w:type="pct"/>
            <w:shd w:val="clear" w:color="auto" w:fill="C6D9F1" w:themeFill="text2" w:themeFillTint="33"/>
          </w:tcPr>
          <w:p w:rsidR="00CF3D2C" w:rsidRPr="005D67B9" w:rsidRDefault="00CF3D2C"/>
        </w:tc>
      </w:tr>
      <w:tr w:rsidR="00CF3D2C" w:rsidTr="00632DDA">
        <w:trPr>
          <w:trHeight w:val="737"/>
          <w:jc w:val="center"/>
        </w:trPr>
        <w:tc>
          <w:tcPr>
            <w:tcW w:w="1477" w:type="pct"/>
            <w:shd w:val="clear" w:color="auto" w:fill="auto"/>
          </w:tcPr>
          <w:p w:rsidR="00DE4012" w:rsidRPr="00461D87" w:rsidRDefault="00DE4012" w:rsidP="0090188E">
            <w:pPr>
              <w:pStyle w:val="Heading3"/>
              <w:numPr>
                <w:ilvl w:val="0"/>
                <w:numId w:val="0"/>
              </w:numPr>
              <w:spacing w:after="0"/>
              <w:jc w:val="left"/>
              <w:rPr>
                <w:b w:val="0"/>
                <w:i/>
                <w:sz w:val="20"/>
              </w:rPr>
            </w:pPr>
            <w:r w:rsidRPr="00461D87">
              <w:rPr>
                <w:b w:val="0"/>
                <w:bCs w:val="0"/>
                <w:i/>
                <w:sz w:val="20"/>
              </w:rPr>
              <w:t xml:space="preserve">All teachers in </w:t>
            </w:r>
            <w:r w:rsidR="00FA28A2" w:rsidRPr="00461D87">
              <w:rPr>
                <w:b w:val="0"/>
                <w:bCs w:val="0"/>
                <w:i/>
                <w:sz w:val="20"/>
              </w:rPr>
              <w:t xml:space="preserve">partner schools </w:t>
            </w:r>
            <w:r w:rsidRPr="00461D87">
              <w:rPr>
                <w:b w:val="0"/>
                <w:i/>
                <w:sz w:val="20"/>
              </w:rPr>
              <w:t>would be visiting 80% of families at least once by November 1, 2019.</w:t>
            </w:r>
          </w:p>
          <w:p w:rsidR="00DE4012" w:rsidRDefault="00DE4012" w:rsidP="0090188E">
            <w:pPr>
              <w:rPr>
                <w:i/>
              </w:rPr>
            </w:pPr>
          </w:p>
          <w:p w:rsidR="00CF3D2C" w:rsidRDefault="00CF3D2C" w:rsidP="0090188E">
            <w:pPr>
              <w:pStyle w:val="Heading3"/>
              <w:numPr>
                <w:ilvl w:val="0"/>
                <w:numId w:val="0"/>
              </w:numPr>
              <w:spacing w:after="0"/>
              <w:jc w:val="left"/>
              <w:rPr>
                <w:b w:val="0"/>
                <w:bCs w:val="0"/>
              </w:rPr>
            </w:pPr>
          </w:p>
        </w:tc>
        <w:tc>
          <w:tcPr>
            <w:tcW w:w="864" w:type="pct"/>
            <w:shd w:val="clear" w:color="auto" w:fill="auto"/>
            <w:vAlign w:val="center"/>
          </w:tcPr>
          <w:p w:rsidR="00CF3D2C" w:rsidRPr="00632DDA" w:rsidRDefault="00DE4012" w:rsidP="00632DDA">
            <w:pPr>
              <w:rPr>
                <w:bCs/>
                <w:i/>
              </w:rPr>
            </w:pPr>
            <w:r w:rsidRPr="00632DDA">
              <w:rPr>
                <w:bCs/>
                <w:i/>
              </w:rPr>
              <w:t>Week 10</w:t>
            </w:r>
            <w:r w:rsidR="00FA28A2">
              <w:rPr>
                <w:bCs/>
                <w:i/>
              </w:rPr>
              <w:t>, year 2</w:t>
            </w:r>
          </w:p>
        </w:tc>
        <w:tc>
          <w:tcPr>
            <w:tcW w:w="1031" w:type="pct"/>
            <w:shd w:val="clear" w:color="auto" w:fill="auto"/>
            <w:vAlign w:val="center"/>
          </w:tcPr>
          <w:p w:rsidR="00DE4012" w:rsidRPr="00632DDA" w:rsidRDefault="00DE4012" w:rsidP="00632DDA">
            <w:pPr>
              <w:rPr>
                <w:bCs/>
                <w:i/>
              </w:rPr>
            </w:pPr>
            <w:r w:rsidRPr="00632DDA">
              <w:rPr>
                <w:bCs/>
                <w:i/>
              </w:rPr>
              <w:t>Principal</w:t>
            </w:r>
          </w:p>
        </w:tc>
        <w:tc>
          <w:tcPr>
            <w:tcW w:w="1628" w:type="pct"/>
            <w:shd w:val="clear" w:color="auto" w:fill="auto"/>
          </w:tcPr>
          <w:p w:rsidR="00CF3D2C" w:rsidRDefault="00CF3D2C" w:rsidP="006777AB">
            <w:pPr>
              <w:rPr>
                <w:b/>
                <w:bCs/>
              </w:rPr>
            </w:pPr>
          </w:p>
        </w:tc>
      </w:tr>
      <w:tr w:rsidR="00CF3D2C" w:rsidTr="00DE4012">
        <w:trPr>
          <w:trHeight w:val="1520"/>
          <w:jc w:val="center"/>
        </w:trPr>
        <w:tc>
          <w:tcPr>
            <w:tcW w:w="1477" w:type="pct"/>
            <w:shd w:val="clear" w:color="auto" w:fill="auto"/>
          </w:tcPr>
          <w:p w:rsidR="00E40079" w:rsidRDefault="00E40079" w:rsidP="0090188E">
            <w:pPr>
              <w:rPr>
                <w:b/>
                <w:bCs/>
                <w:i/>
              </w:rPr>
            </w:pPr>
            <w:r>
              <w:rPr>
                <w:b/>
                <w:bCs/>
                <w:i/>
              </w:rPr>
              <w:t>Annual Review of Data Points</w:t>
            </w:r>
          </w:p>
          <w:p w:rsidR="00DE4012" w:rsidRDefault="00DE4012" w:rsidP="0090188E">
            <w:pPr>
              <w:pStyle w:val="Heading3"/>
              <w:numPr>
                <w:ilvl w:val="0"/>
                <w:numId w:val="0"/>
              </w:numPr>
              <w:spacing w:after="0"/>
              <w:jc w:val="left"/>
              <w:rPr>
                <w:b w:val="0"/>
                <w:i/>
                <w:sz w:val="20"/>
              </w:rPr>
            </w:pPr>
            <w:r w:rsidRPr="00843633">
              <w:rPr>
                <w:b w:val="0"/>
                <w:i/>
                <w:sz w:val="20"/>
              </w:rPr>
              <w:t>Chronic Absenteeism will be reduced by 10% at the end of two years.</w:t>
            </w:r>
          </w:p>
          <w:p w:rsidR="00DE4012" w:rsidRDefault="00DE4012" w:rsidP="0090188E">
            <w:pPr>
              <w:pStyle w:val="Heading3"/>
              <w:numPr>
                <w:ilvl w:val="0"/>
                <w:numId w:val="0"/>
              </w:numPr>
              <w:spacing w:after="0"/>
              <w:jc w:val="left"/>
              <w:rPr>
                <w:i/>
              </w:rPr>
            </w:pPr>
          </w:p>
          <w:p w:rsidR="00950828" w:rsidRPr="00B62845" w:rsidRDefault="00950828" w:rsidP="0090188E">
            <w:pPr>
              <w:rPr>
                <w:i/>
              </w:rPr>
            </w:pPr>
            <w:r w:rsidRPr="00B62845">
              <w:rPr>
                <w:i/>
              </w:rPr>
              <w:t>Improved student performance will be measured by change in grades for core academic subjects (math, science, ELA, social studies</w:t>
            </w:r>
            <w:r>
              <w:rPr>
                <w:i/>
              </w:rPr>
              <w:t>) for students who have been chronically absent prior to the partnership but improve attendance to at least the schoolwide average</w:t>
            </w:r>
            <w:r w:rsidRPr="00B62845">
              <w:rPr>
                <w:i/>
              </w:rPr>
              <w:t>.</w:t>
            </w:r>
          </w:p>
          <w:p w:rsidR="00CF3D2C" w:rsidRPr="00E40079" w:rsidRDefault="00CF3D2C" w:rsidP="0090188E">
            <w:pPr>
              <w:pStyle w:val="Heading3"/>
              <w:numPr>
                <w:ilvl w:val="0"/>
                <w:numId w:val="0"/>
              </w:numPr>
              <w:spacing w:after="0"/>
              <w:jc w:val="left"/>
              <w:rPr>
                <w:b w:val="0"/>
                <w:bCs w:val="0"/>
                <w:i/>
              </w:rPr>
            </w:pPr>
          </w:p>
        </w:tc>
        <w:tc>
          <w:tcPr>
            <w:tcW w:w="864" w:type="pct"/>
            <w:shd w:val="clear" w:color="auto" w:fill="auto"/>
          </w:tcPr>
          <w:p w:rsidR="00CF3D2C" w:rsidRDefault="00CF3D2C" w:rsidP="006777AB">
            <w:pPr>
              <w:rPr>
                <w:b/>
                <w:bCs/>
              </w:rPr>
            </w:pPr>
          </w:p>
        </w:tc>
        <w:tc>
          <w:tcPr>
            <w:tcW w:w="1031" w:type="pct"/>
            <w:shd w:val="clear" w:color="auto" w:fill="auto"/>
          </w:tcPr>
          <w:p w:rsidR="00CF3D2C" w:rsidRDefault="00CF3D2C" w:rsidP="006777AB">
            <w:pPr>
              <w:rPr>
                <w:b/>
                <w:bCs/>
              </w:rPr>
            </w:pPr>
          </w:p>
        </w:tc>
        <w:tc>
          <w:tcPr>
            <w:tcW w:w="1628" w:type="pct"/>
            <w:shd w:val="clear" w:color="auto" w:fill="auto"/>
          </w:tcPr>
          <w:p w:rsidR="00CF3D2C" w:rsidRDefault="00CF3D2C" w:rsidP="006777AB">
            <w:pPr>
              <w:rPr>
                <w:b/>
                <w:bCs/>
              </w:rPr>
            </w:pPr>
          </w:p>
        </w:tc>
      </w:tr>
    </w:tbl>
    <w:p w:rsidR="006151A4" w:rsidRDefault="006151A4" w:rsidP="009D58C7">
      <w:pPr>
        <w:pStyle w:val="Heading3"/>
        <w:numPr>
          <w:ilvl w:val="0"/>
          <w:numId w:val="0"/>
        </w:numPr>
        <w:spacing w:after="0"/>
        <w:ind w:left="450"/>
        <w:jc w:val="left"/>
        <w:rPr>
          <w:sz w:val="24"/>
          <w:szCs w:val="24"/>
        </w:rPr>
        <w:sectPr w:rsidR="006151A4" w:rsidSect="006151A4">
          <w:pgSz w:w="15840" w:h="12240" w:orient="landscape"/>
          <w:pgMar w:top="1350" w:right="576" w:bottom="1440" w:left="720" w:header="720" w:footer="720" w:gutter="0"/>
          <w:cols w:space="720"/>
          <w:docGrid w:linePitch="272"/>
        </w:sectPr>
      </w:pPr>
    </w:p>
    <w:p w:rsidR="00CB3EA5" w:rsidRPr="00CB3EA5" w:rsidRDefault="00CB3EA5" w:rsidP="009D58C7">
      <w:pPr>
        <w:pStyle w:val="Heading3"/>
        <w:numPr>
          <w:ilvl w:val="0"/>
          <w:numId w:val="0"/>
        </w:numPr>
        <w:spacing w:after="0"/>
        <w:ind w:left="450"/>
        <w:jc w:val="left"/>
        <w:rPr>
          <w:sz w:val="24"/>
          <w:szCs w:val="24"/>
        </w:rPr>
      </w:pPr>
    </w:p>
    <w:p w:rsidR="00601526" w:rsidRPr="003409FB" w:rsidRDefault="00601526" w:rsidP="007D1141">
      <w:pPr>
        <w:pStyle w:val="Heading3"/>
        <w:spacing w:after="0"/>
        <w:rPr>
          <w:b w:val="0"/>
          <w:sz w:val="24"/>
          <w:szCs w:val="24"/>
        </w:rPr>
      </w:pPr>
      <w:r w:rsidRPr="003409FB">
        <w:rPr>
          <w:sz w:val="24"/>
          <w:szCs w:val="24"/>
        </w:rPr>
        <w:t>Budget</w:t>
      </w:r>
      <w:r w:rsidRPr="003409FB">
        <w:rPr>
          <w:b w:val="0"/>
          <w:sz w:val="24"/>
          <w:szCs w:val="24"/>
        </w:rPr>
        <w:t xml:space="preserve"> </w:t>
      </w:r>
      <w:r w:rsidR="00912BB5" w:rsidRPr="003409FB">
        <w:rPr>
          <w:b w:val="0"/>
          <w:sz w:val="24"/>
          <w:szCs w:val="24"/>
        </w:rPr>
        <w:t>–</w:t>
      </w:r>
      <w:r w:rsidRPr="003409FB">
        <w:rPr>
          <w:b w:val="0"/>
          <w:sz w:val="24"/>
          <w:szCs w:val="24"/>
        </w:rPr>
        <w:t xml:space="preserve"> Provide a request for funds that</w:t>
      </w:r>
      <w:r w:rsidR="00D36266" w:rsidRPr="003409FB">
        <w:rPr>
          <w:b w:val="0"/>
          <w:sz w:val="24"/>
          <w:szCs w:val="24"/>
        </w:rPr>
        <w:t xml:space="preserve"> includes</w:t>
      </w:r>
      <w:r w:rsidRPr="003409FB">
        <w:rPr>
          <w:b w:val="0"/>
          <w:sz w:val="24"/>
          <w:szCs w:val="24"/>
        </w:rPr>
        <w:t>:</w:t>
      </w:r>
    </w:p>
    <w:p w:rsidR="00421DAB" w:rsidRPr="003409FB" w:rsidRDefault="000C77D5" w:rsidP="00912BB5">
      <w:pPr>
        <w:numPr>
          <w:ilvl w:val="1"/>
          <w:numId w:val="1"/>
        </w:numPr>
        <w:jc w:val="both"/>
        <w:rPr>
          <w:color w:val="000000"/>
          <w:sz w:val="24"/>
          <w:szCs w:val="24"/>
        </w:rPr>
      </w:pPr>
      <w:proofErr w:type="gramStart"/>
      <w:r w:rsidRPr="003409FB">
        <w:rPr>
          <w:color w:val="000000"/>
          <w:sz w:val="24"/>
          <w:szCs w:val="24"/>
        </w:rPr>
        <w:t>a</w:t>
      </w:r>
      <w:proofErr w:type="gramEnd"/>
      <w:r w:rsidRPr="003409FB">
        <w:rPr>
          <w:color w:val="000000"/>
          <w:sz w:val="24"/>
          <w:szCs w:val="24"/>
        </w:rPr>
        <w:t xml:space="preserve"> </w:t>
      </w:r>
      <w:r w:rsidR="00D36266" w:rsidRPr="003409FB">
        <w:rPr>
          <w:color w:val="000000"/>
          <w:sz w:val="24"/>
          <w:szCs w:val="24"/>
        </w:rPr>
        <w:t>proposed budget using</w:t>
      </w:r>
      <w:r w:rsidR="00421DAB" w:rsidRPr="003409FB">
        <w:rPr>
          <w:color w:val="000000"/>
          <w:sz w:val="24"/>
          <w:szCs w:val="24"/>
        </w:rPr>
        <w:t xml:space="preserve"> </w:t>
      </w:r>
      <w:r w:rsidR="00467231" w:rsidRPr="003409FB">
        <w:rPr>
          <w:color w:val="000000"/>
          <w:sz w:val="24"/>
          <w:szCs w:val="24"/>
        </w:rPr>
        <w:t xml:space="preserve">the required </w:t>
      </w:r>
      <w:r w:rsidR="00467231" w:rsidRPr="003409FB">
        <w:rPr>
          <w:sz w:val="24"/>
          <w:szCs w:val="24"/>
        </w:rPr>
        <w:t>Budget Detail Pages</w:t>
      </w:r>
      <w:r w:rsidR="00B85612">
        <w:rPr>
          <w:sz w:val="24"/>
          <w:szCs w:val="24"/>
        </w:rPr>
        <w:t xml:space="preserve"> </w:t>
      </w:r>
      <w:r w:rsidR="00E12983">
        <w:rPr>
          <w:sz w:val="24"/>
          <w:szCs w:val="24"/>
        </w:rPr>
        <w:t>-</w:t>
      </w:r>
      <w:r w:rsidR="00E12983" w:rsidRPr="003409FB">
        <w:rPr>
          <w:sz w:val="24"/>
          <w:szCs w:val="24"/>
        </w:rPr>
        <w:t xml:space="preserve">Part II </w:t>
      </w:r>
      <w:r w:rsidR="00E12983">
        <w:rPr>
          <w:sz w:val="24"/>
          <w:szCs w:val="24"/>
        </w:rPr>
        <w:t xml:space="preserve"> form </w:t>
      </w:r>
      <w:r w:rsidR="00B85612">
        <w:rPr>
          <w:sz w:val="24"/>
          <w:szCs w:val="24"/>
        </w:rPr>
        <w:t xml:space="preserve">including the column with a narrative </w:t>
      </w:r>
      <w:r w:rsidR="007E1ADB">
        <w:rPr>
          <w:sz w:val="24"/>
          <w:szCs w:val="24"/>
        </w:rPr>
        <w:t>explanation</w:t>
      </w:r>
      <w:r w:rsidR="00B85612">
        <w:rPr>
          <w:sz w:val="24"/>
          <w:szCs w:val="24"/>
        </w:rPr>
        <w:t xml:space="preserve"> of the proposed budget, as it aligns with the </w:t>
      </w:r>
      <w:r w:rsidR="00A539C8">
        <w:rPr>
          <w:sz w:val="24"/>
          <w:szCs w:val="24"/>
        </w:rPr>
        <w:t xml:space="preserve">Part A, the dissemination </w:t>
      </w:r>
      <w:r w:rsidR="00B85612">
        <w:rPr>
          <w:sz w:val="24"/>
          <w:szCs w:val="24"/>
        </w:rPr>
        <w:t xml:space="preserve">project </w:t>
      </w:r>
      <w:r w:rsidR="00FA28A2">
        <w:rPr>
          <w:sz w:val="24"/>
          <w:szCs w:val="24"/>
        </w:rPr>
        <w:t>description</w:t>
      </w:r>
      <w:r w:rsidR="00B85612">
        <w:rPr>
          <w:sz w:val="24"/>
          <w:szCs w:val="24"/>
        </w:rPr>
        <w:t xml:space="preserve">.   </w:t>
      </w:r>
    </w:p>
    <w:p w:rsidR="007D1141" w:rsidRPr="003409FB" w:rsidRDefault="007D1141" w:rsidP="007D1141">
      <w:pPr>
        <w:ind w:left="864"/>
        <w:jc w:val="both"/>
        <w:rPr>
          <w:color w:val="000000"/>
          <w:sz w:val="24"/>
          <w:szCs w:val="24"/>
        </w:rPr>
      </w:pPr>
    </w:p>
    <w:p w:rsidR="005D67B9" w:rsidRPr="009B7BDE" w:rsidRDefault="005D67B9" w:rsidP="005D67B9">
      <w:pPr>
        <w:rPr>
          <w:i/>
          <w:color w:val="1F497D"/>
          <w:sz w:val="24"/>
          <w:szCs w:val="24"/>
        </w:rPr>
      </w:pPr>
      <w:r w:rsidRPr="009B7BDE">
        <w:rPr>
          <w:rStyle w:val="bold"/>
          <w:b/>
          <w:i/>
          <w:sz w:val="24"/>
          <w:szCs w:val="24"/>
        </w:rPr>
        <w:t>Please note:</w:t>
      </w:r>
      <w:r w:rsidRPr="009B7BDE">
        <w:rPr>
          <w:rStyle w:val="bold"/>
          <w:i/>
          <w:sz w:val="24"/>
          <w:szCs w:val="24"/>
        </w:rPr>
        <w:t xml:space="preserve"> Awarded Recipients:</w:t>
      </w:r>
      <w:r w:rsidRPr="009B7BDE">
        <w:rPr>
          <w:i/>
          <w:sz w:val="24"/>
          <w:szCs w:val="24"/>
        </w:rPr>
        <w:t xml:space="preserve"> upon award, recipients will be required to enter the approved budget and Part I in EdGrants. Once selected, recipients will be contacted with further instructions on the process.</w:t>
      </w:r>
    </w:p>
    <w:p w:rsidR="0095098F" w:rsidRPr="005D67B9" w:rsidRDefault="0095098F">
      <w:pPr>
        <w:jc w:val="both"/>
        <w:rPr>
          <w:rFonts w:ascii="Arial" w:hAnsi="Arial" w:cs="Arial"/>
          <w:sz w:val="24"/>
          <w:szCs w:val="24"/>
        </w:rPr>
      </w:pPr>
    </w:p>
    <w:p w:rsidR="00601526" w:rsidRPr="003409FB" w:rsidRDefault="00601526" w:rsidP="00BB6CA7">
      <w:pPr>
        <w:rPr>
          <w:b/>
          <w:color w:val="000000"/>
          <w:sz w:val="24"/>
          <w:szCs w:val="24"/>
        </w:rPr>
      </w:pPr>
      <w:r w:rsidRPr="003409FB">
        <w:rPr>
          <w:b/>
          <w:color w:val="000000"/>
          <w:sz w:val="24"/>
          <w:szCs w:val="24"/>
        </w:rPr>
        <w:t xml:space="preserve">Reporting Requirements if Grant is </w:t>
      </w:r>
      <w:r w:rsidR="008005B1">
        <w:rPr>
          <w:b/>
          <w:color w:val="000000"/>
          <w:sz w:val="24"/>
          <w:szCs w:val="24"/>
        </w:rPr>
        <w:t>A</w:t>
      </w:r>
      <w:r w:rsidR="005D67B9" w:rsidRPr="003409FB">
        <w:rPr>
          <w:b/>
          <w:color w:val="000000"/>
          <w:sz w:val="24"/>
          <w:szCs w:val="24"/>
        </w:rPr>
        <w:t>warded</w:t>
      </w:r>
    </w:p>
    <w:p w:rsidR="00601526" w:rsidRPr="00AE780B" w:rsidRDefault="00601526" w:rsidP="00B8607A">
      <w:pPr>
        <w:spacing w:after="120"/>
        <w:rPr>
          <w:bCs/>
          <w:sz w:val="24"/>
          <w:szCs w:val="24"/>
        </w:rPr>
      </w:pPr>
      <w:r w:rsidRPr="003409FB">
        <w:rPr>
          <w:color w:val="000000"/>
          <w:sz w:val="24"/>
          <w:szCs w:val="24"/>
        </w:rPr>
        <w:t xml:space="preserve">If a grant is awarded, </w:t>
      </w:r>
      <w:r w:rsidR="00016539" w:rsidRPr="003409FB">
        <w:rPr>
          <w:color w:val="000000"/>
          <w:sz w:val="24"/>
          <w:szCs w:val="24"/>
        </w:rPr>
        <w:t>observations and/or site visits may be conducted</w:t>
      </w:r>
      <w:r w:rsidR="00016539" w:rsidRPr="00DF3277">
        <w:rPr>
          <w:color w:val="000000"/>
          <w:sz w:val="24"/>
          <w:szCs w:val="24"/>
        </w:rPr>
        <w:t xml:space="preserve">. </w:t>
      </w:r>
      <w:r w:rsidR="008005B1">
        <w:rPr>
          <w:color w:val="000000"/>
          <w:sz w:val="24"/>
          <w:szCs w:val="24"/>
        </w:rPr>
        <w:t xml:space="preserve">Further, </w:t>
      </w:r>
      <w:r w:rsidRPr="00DF3277">
        <w:rPr>
          <w:color w:val="000000"/>
          <w:sz w:val="24"/>
          <w:szCs w:val="24"/>
        </w:rPr>
        <w:t>grant recipients will be required to report</w:t>
      </w:r>
      <w:r w:rsidR="0095098F" w:rsidRPr="00DF3277">
        <w:rPr>
          <w:color w:val="000000"/>
          <w:sz w:val="24"/>
          <w:szCs w:val="24"/>
        </w:rPr>
        <w:t xml:space="preserve"> </w:t>
      </w:r>
      <w:r w:rsidRPr="00DF3277">
        <w:rPr>
          <w:color w:val="000000"/>
          <w:sz w:val="24"/>
          <w:szCs w:val="24"/>
        </w:rPr>
        <w:t xml:space="preserve">to the </w:t>
      </w:r>
      <w:r w:rsidR="00C73DB1">
        <w:rPr>
          <w:color w:val="000000"/>
          <w:sz w:val="24"/>
          <w:szCs w:val="24"/>
        </w:rPr>
        <w:t>Department</w:t>
      </w:r>
      <w:r w:rsidRPr="00DF3277">
        <w:rPr>
          <w:color w:val="000000"/>
          <w:sz w:val="24"/>
          <w:szCs w:val="24"/>
        </w:rPr>
        <w:t xml:space="preserve"> as described below, in addition to </w:t>
      </w:r>
      <w:r w:rsidR="00B8607A">
        <w:rPr>
          <w:color w:val="000000"/>
          <w:sz w:val="24"/>
          <w:szCs w:val="24"/>
        </w:rPr>
        <w:t xml:space="preserve">the </w:t>
      </w:r>
      <w:r w:rsidRPr="00DF3277">
        <w:rPr>
          <w:color w:val="000000"/>
          <w:sz w:val="24"/>
          <w:szCs w:val="24"/>
        </w:rPr>
        <w:t>standard financial reporting required to draw down funds throughout the project duration.</w:t>
      </w:r>
      <w:r w:rsidR="00F616C3" w:rsidRPr="00DF3277">
        <w:rPr>
          <w:color w:val="000000"/>
          <w:sz w:val="24"/>
          <w:szCs w:val="24"/>
        </w:rPr>
        <w:t xml:space="preserve"> The reports may be submitted via </w:t>
      </w:r>
      <w:r w:rsidR="00F616C3" w:rsidRPr="00DF3277">
        <w:rPr>
          <w:sz w:val="24"/>
          <w:szCs w:val="24"/>
        </w:rPr>
        <w:t>e</w:t>
      </w:r>
      <w:r w:rsidR="0095098F" w:rsidRPr="00DF3277">
        <w:rPr>
          <w:sz w:val="24"/>
          <w:szCs w:val="24"/>
        </w:rPr>
        <w:t>-</w:t>
      </w:r>
      <w:r w:rsidR="00F616C3" w:rsidRPr="00DF3277">
        <w:rPr>
          <w:sz w:val="24"/>
          <w:szCs w:val="24"/>
        </w:rPr>
        <w:t>mail to</w:t>
      </w:r>
      <w:r w:rsidR="005B4EDA" w:rsidRPr="00DF3277">
        <w:rPr>
          <w:sz w:val="24"/>
          <w:szCs w:val="24"/>
        </w:rPr>
        <w:t xml:space="preserve"> Joanna Laghetto</w:t>
      </w:r>
      <w:r w:rsidR="00F616C3" w:rsidRPr="00DF3277">
        <w:rPr>
          <w:sz w:val="24"/>
          <w:szCs w:val="24"/>
        </w:rPr>
        <w:t xml:space="preserve"> </w:t>
      </w:r>
      <w:r w:rsidR="00F616C3" w:rsidRPr="00DF3277">
        <w:rPr>
          <w:bCs/>
          <w:sz w:val="24"/>
          <w:szCs w:val="24"/>
        </w:rPr>
        <w:t>a</w:t>
      </w:r>
      <w:r w:rsidR="00D86057" w:rsidRPr="00DF3277">
        <w:rPr>
          <w:bCs/>
          <w:sz w:val="24"/>
          <w:szCs w:val="24"/>
        </w:rPr>
        <w:t xml:space="preserve">t </w:t>
      </w:r>
      <w:hyperlink r:id="rId15" w:history="1">
        <w:r w:rsidR="00AE780B" w:rsidRPr="00010D3E">
          <w:rPr>
            <w:rStyle w:val="Hyperlink"/>
            <w:bCs/>
            <w:sz w:val="24"/>
            <w:szCs w:val="24"/>
          </w:rPr>
          <w:t>jlaghetto@doe.mass.edu</w:t>
        </w:r>
      </w:hyperlink>
      <w:r w:rsidR="00F616C3" w:rsidRPr="00DF3277">
        <w:rPr>
          <w:sz w:val="24"/>
          <w:szCs w:val="24"/>
        </w:rPr>
        <w:t>.</w:t>
      </w:r>
    </w:p>
    <w:p w:rsidR="00891E2F" w:rsidRPr="00DF3277" w:rsidRDefault="0017196B" w:rsidP="00B8607A">
      <w:pPr>
        <w:numPr>
          <w:ilvl w:val="1"/>
          <w:numId w:val="1"/>
        </w:numPr>
        <w:tabs>
          <w:tab w:val="clear" w:pos="864"/>
        </w:tabs>
        <w:spacing w:after="120"/>
        <w:ind w:left="450"/>
        <w:rPr>
          <w:color w:val="000000"/>
          <w:sz w:val="24"/>
          <w:szCs w:val="24"/>
        </w:rPr>
      </w:pPr>
      <w:r>
        <w:rPr>
          <w:color w:val="000000"/>
          <w:sz w:val="24"/>
          <w:szCs w:val="24"/>
        </w:rPr>
        <w:t xml:space="preserve">Interim progress reports </w:t>
      </w:r>
      <w:r w:rsidR="006B141B">
        <w:rPr>
          <w:color w:val="000000"/>
          <w:sz w:val="24"/>
          <w:szCs w:val="24"/>
        </w:rPr>
        <w:t xml:space="preserve">will be due every six months </w:t>
      </w:r>
      <w:r w:rsidR="00295543">
        <w:rPr>
          <w:color w:val="000000"/>
          <w:sz w:val="24"/>
          <w:szCs w:val="24"/>
        </w:rPr>
        <w:t>on the completed action plan steps</w:t>
      </w:r>
      <w:r w:rsidR="008005B1">
        <w:rPr>
          <w:color w:val="000000"/>
          <w:sz w:val="24"/>
          <w:szCs w:val="24"/>
        </w:rPr>
        <w:t xml:space="preserve"> and the school’s own evaluation of project objectives and outcomes.</w:t>
      </w:r>
    </w:p>
    <w:p w:rsidR="008005B1" w:rsidRDefault="008005B1" w:rsidP="00B8607A">
      <w:pPr>
        <w:numPr>
          <w:ilvl w:val="1"/>
          <w:numId w:val="1"/>
        </w:numPr>
        <w:tabs>
          <w:tab w:val="clear" w:pos="864"/>
        </w:tabs>
        <w:ind w:left="446"/>
        <w:rPr>
          <w:color w:val="000000"/>
          <w:sz w:val="24"/>
          <w:szCs w:val="24"/>
        </w:rPr>
      </w:pPr>
      <w:r>
        <w:rPr>
          <w:color w:val="000000"/>
          <w:sz w:val="24"/>
          <w:szCs w:val="24"/>
        </w:rPr>
        <w:t>Grantees are required to work with the Department and participate in an evaluation of the grant program.</w:t>
      </w:r>
    </w:p>
    <w:p w:rsidR="008005B1" w:rsidRDefault="008005B1" w:rsidP="008005B1">
      <w:pPr>
        <w:ind w:left="446"/>
        <w:rPr>
          <w:color w:val="000000"/>
          <w:sz w:val="24"/>
          <w:szCs w:val="24"/>
        </w:rPr>
      </w:pPr>
    </w:p>
    <w:p w:rsidR="00891E2F" w:rsidRPr="00DF3277" w:rsidRDefault="0017196B" w:rsidP="00B8607A">
      <w:pPr>
        <w:numPr>
          <w:ilvl w:val="1"/>
          <w:numId w:val="1"/>
        </w:numPr>
        <w:tabs>
          <w:tab w:val="clear" w:pos="864"/>
        </w:tabs>
        <w:ind w:left="446"/>
        <w:rPr>
          <w:color w:val="000000"/>
          <w:sz w:val="24"/>
          <w:szCs w:val="24"/>
        </w:rPr>
      </w:pPr>
      <w:r>
        <w:rPr>
          <w:color w:val="000000"/>
          <w:sz w:val="24"/>
          <w:szCs w:val="24"/>
        </w:rPr>
        <w:t>A</w:t>
      </w:r>
      <w:r w:rsidR="001E1D34" w:rsidRPr="00DF3277">
        <w:rPr>
          <w:color w:val="000000"/>
          <w:sz w:val="24"/>
          <w:szCs w:val="24"/>
        </w:rPr>
        <w:t xml:space="preserve"> the conclusion of the project, </w:t>
      </w:r>
      <w:r w:rsidR="00891E2F" w:rsidRPr="00DF3277">
        <w:rPr>
          <w:color w:val="000000"/>
          <w:sz w:val="24"/>
          <w:szCs w:val="24"/>
        </w:rPr>
        <w:t xml:space="preserve">recipients must </w:t>
      </w:r>
      <w:r w:rsidR="001E1D34" w:rsidRPr="00DF3277">
        <w:rPr>
          <w:color w:val="000000"/>
          <w:sz w:val="24"/>
          <w:szCs w:val="24"/>
        </w:rPr>
        <w:t>submit a</w:t>
      </w:r>
      <w:r w:rsidR="00601526" w:rsidRPr="00DF3277">
        <w:rPr>
          <w:color w:val="000000"/>
          <w:sz w:val="24"/>
          <w:szCs w:val="24"/>
        </w:rPr>
        <w:t xml:space="preserve"> </w:t>
      </w:r>
      <w:r w:rsidR="0095098F" w:rsidRPr="00DF3277">
        <w:rPr>
          <w:color w:val="000000"/>
          <w:sz w:val="24"/>
          <w:szCs w:val="24"/>
        </w:rPr>
        <w:t>f</w:t>
      </w:r>
      <w:r w:rsidR="00601526" w:rsidRPr="00DF3277">
        <w:rPr>
          <w:color w:val="000000"/>
          <w:sz w:val="24"/>
          <w:szCs w:val="24"/>
        </w:rPr>
        <w:t xml:space="preserve">inal </w:t>
      </w:r>
      <w:r w:rsidR="0095098F" w:rsidRPr="00DF3277">
        <w:rPr>
          <w:color w:val="000000"/>
          <w:sz w:val="24"/>
          <w:szCs w:val="24"/>
        </w:rPr>
        <w:t>n</w:t>
      </w:r>
      <w:r w:rsidR="00601526" w:rsidRPr="00DF3277">
        <w:rPr>
          <w:color w:val="000000"/>
          <w:sz w:val="24"/>
          <w:szCs w:val="24"/>
        </w:rPr>
        <w:t xml:space="preserve">arrative </w:t>
      </w:r>
      <w:r w:rsidR="0095098F" w:rsidRPr="00DF3277">
        <w:rPr>
          <w:color w:val="000000"/>
          <w:sz w:val="24"/>
          <w:szCs w:val="24"/>
        </w:rPr>
        <w:t>p</w:t>
      </w:r>
      <w:r w:rsidR="001E1D34" w:rsidRPr="00DF3277">
        <w:rPr>
          <w:color w:val="000000"/>
          <w:sz w:val="24"/>
          <w:szCs w:val="24"/>
        </w:rPr>
        <w:t xml:space="preserve">roject </w:t>
      </w:r>
      <w:r w:rsidR="0095098F" w:rsidRPr="00DF3277">
        <w:rPr>
          <w:color w:val="000000"/>
          <w:sz w:val="24"/>
          <w:szCs w:val="24"/>
        </w:rPr>
        <w:t>r</w:t>
      </w:r>
      <w:r w:rsidR="001E1D34" w:rsidRPr="00DF3277">
        <w:rPr>
          <w:color w:val="000000"/>
          <w:sz w:val="24"/>
          <w:szCs w:val="24"/>
        </w:rPr>
        <w:t>eport along with a copy/sample of any products/materials created as part of the dissemination project</w:t>
      </w:r>
      <w:r w:rsidR="0044555D" w:rsidRPr="00DF3277">
        <w:rPr>
          <w:color w:val="000000"/>
          <w:sz w:val="24"/>
          <w:szCs w:val="24"/>
        </w:rPr>
        <w:t xml:space="preserve"> (unless these are available online)</w:t>
      </w:r>
      <w:r w:rsidR="001E1D34" w:rsidRPr="00DF3277">
        <w:rPr>
          <w:color w:val="000000"/>
          <w:sz w:val="24"/>
          <w:szCs w:val="24"/>
        </w:rPr>
        <w:t xml:space="preserve">. </w:t>
      </w:r>
      <w:r w:rsidR="008005B1">
        <w:rPr>
          <w:color w:val="000000"/>
          <w:sz w:val="24"/>
          <w:szCs w:val="24"/>
        </w:rPr>
        <w:t xml:space="preserve">The Department will provide a template to help with the final report. </w:t>
      </w:r>
      <w:r w:rsidR="001E1D34" w:rsidRPr="00DF3277">
        <w:rPr>
          <w:color w:val="000000"/>
          <w:sz w:val="24"/>
          <w:szCs w:val="24"/>
        </w:rPr>
        <w:t xml:space="preserve">This final report should </w:t>
      </w:r>
      <w:r w:rsidR="008005B1">
        <w:rPr>
          <w:color w:val="000000"/>
          <w:sz w:val="24"/>
          <w:szCs w:val="24"/>
        </w:rPr>
        <w:t>include a</w:t>
      </w:r>
      <w:r w:rsidR="001E1D34" w:rsidRPr="00DF3277">
        <w:rPr>
          <w:color w:val="000000"/>
          <w:sz w:val="24"/>
          <w:szCs w:val="24"/>
        </w:rPr>
        <w:t xml:space="preserve"> </w:t>
      </w:r>
      <w:r w:rsidR="00295543">
        <w:rPr>
          <w:color w:val="000000"/>
          <w:sz w:val="24"/>
          <w:szCs w:val="24"/>
        </w:rPr>
        <w:t xml:space="preserve">report on the </w:t>
      </w:r>
      <w:r w:rsidR="005D67B9">
        <w:rPr>
          <w:color w:val="000000"/>
          <w:sz w:val="24"/>
          <w:szCs w:val="24"/>
        </w:rPr>
        <w:t>action p</w:t>
      </w:r>
      <w:r w:rsidR="00295543">
        <w:rPr>
          <w:color w:val="000000"/>
          <w:sz w:val="24"/>
          <w:szCs w:val="24"/>
        </w:rPr>
        <w:t xml:space="preserve">lan, the </w:t>
      </w:r>
      <w:r w:rsidR="001E1D34" w:rsidRPr="00DF3277">
        <w:rPr>
          <w:color w:val="000000"/>
          <w:sz w:val="24"/>
          <w:szCs w:val="24"/>
        </w:rPr>
        <w:t>school’s own evaluation of project</w:t>
      </w:r>
      <w:r w:rsidR="00F616C3" w:rsidRPr="00DF3277">
        <w:rPr>
          <w:color w:val="000000"/>
          <w:sz w:val="24"/>
          <w:szCs w:val="24"/>
        </w:rPr>
        <w:t xml:space="preserve"> </w:t>
      </w:r>
      <w:r w:rsidR="001E1D34" w:rsidRPr="00DF3277">
        <w:rPr>
          <w:color w:val="000000"/>
          <w:sz w:val="24"/>
          <w:szCs w:val="24"/>
        </w:rPr>
        <w:t>outcomes</w:t>
      </w:r>
      <w:r w:rsidR="006B141B">
        <w:rPr>
          <w:color w:val="000000"/>
          <w:sz w:val="24"/>
          <w:szCs w:val="24"/>
        </w:rPr>
        <w:t>,</w:t>
      </w:r>
      <w:r w:rsidR="0044555D" w:rsidRPr="00DF3277">
        <w:rPr>
          <w:color w:val="000000"/>
          <w:sz w:val="24"/>
          <w:szCs w:val="24"/>
        </w:rPr>
        <w:t xml:space="preserve"> and must provide links</w:t>
      </w:r>
      <w:r w:rsidR="00B443C7" w:rsidRPr="00DF3277">
        <w:rPr>
          <w:color w:val="000000"/>
          <w:sz w:val="24"/>
          <w:szCs w:val="24"/>
        </w:rPr>
        <w:t xml:space="preserve"> to </w:t>
      </w:r>
      <w:r w:rsidR="00D86057" w:rsidRPr="00DF3277">
        <w:rPr>
          <w:color w:val="000000"/>
          <w:sz w:val="24"/>
          <w:szCs w:val="24"/>
        </w:rPr>
        <w:t xml:space="preserve">any </w:t>
      </w:r>
      <w:r w:rsidR="00B443C7" w:rsidRPr="00DF3277">
        <w:rPr>
          <w:color w:val="000000"/>
          <w:sz w:val="24"/>
          <w:szCs w:val="24"/>
        </w:rPr>
        <w:t>web-based dissemination component of</w:t>
      </w:r>
      <w:r w:rsidR="0044555D" w:rsidRPr="00DF3277">
        <w:rPr>
          <w:color w:val="000000"/>
          <w:sz w:val="24"/>
          <w:szCs w:val="24"/>
        </w:rPr>
        <w:t xml:space="preserve"> the project</w:t>
      </w:r>
      <w:r w:rsidR="001E1D34" w:rsidRPr="00DF3277">
        <w:rPr>
          <w:color w:val="000000"/>
          <w:sz w:val="24"/>
          <w:szCs w:val="24"/>
        </w:rPr>
        <w:t xml:space="preserve">. In addition, </w:t>
      </w:r>
      <w:r w:rsidR="0095098F" w:rsidRPr="00DF3277">
        <w:rPr>
          <w:color w:val="000000"/>
          <w:sz w:val="24"/>
          <w:szCs w:val="24"/>
        </w:rPr>
        <w:t>b</w:t>
      </w:r>
      <w:r w:rsidR="001E1D34" w:rsidRPr="00DF3277">
        <w:rPr>
          <w:color w:val="000000"/>
          <w:sz w:val="24"/>
          <w:szCs w:val="24"/>
        </w:rPr>
        <w:t xml:space="preserve">e sure to submit the standard required </w:t>
      </w:r>
      <w:r w:rsidR="0095098F" w:rsidRPr="00DF3277">
        <w:rPr>
          <w:color w:val="000000"/>
          <w:sz w:val="24"/>
          <w:szCs w:val="24"/>
        </w:rPr>
        <w:t>F</w:t>
      </w:r>
      <w:r w:rsidR="001E1D34" w:rsidRPr="00DF3277">
        <w:rPr>
          <w:color w:val="000000"/>
          <w:sz w:val="24"/>
          <w:szCs w:val="24"/>
        </w:rPr>
        <w:t xml:space="preserve">inal </w:t>
      </w:r>
      <w:r w:rsidR="0095098F" w:rsidRPr="00DF3277">
        <w:rPr>
          <w:color w:val="000000"/>
          <w:sz w:val="24"/>
          <w:szCs w:val="24"/>
        </w:rPr>
        <w:t>F</w:t>
      </w:r>
      <w:r w:rsidR="001E1D34" w:rsidRPr="00DF3277">
        <w:rPr>
          <w:color w:val="000000"/>
          <w:sz w:val="24"/>
          <w:szCs w:val="24"/>
        </w:rPr>
        <w:t xml:space="preserve">inancial </w:t>
      </w:r>
      <w:r w:rsidR="0095098F" w:rsidRPr="00DF3277">
        <w:rPr>
          <w:color w:val="000000"/>
          <w:sz w:val="24"/>
          <w:szCs w:val="24"/>
        </w:rPr>
        <w:t>R</w:t>
      </w:r>
      <w:r w:rsidR="001E1D34" w:rsidRPr="00DF3277">
        <w:rPr>
          <w:color w:val="000000"/>
          <w:sz w:val="24"/>
          <w:szCs w:val="24"/>
        </w:rPr>
        <w:t xml:space="preserve">eport </w:t>
      </w:r>
      <w:r w:rsidR="00E9456C" w:rsidRPr="00DF3277">
        <w:rPr>
          <w:color w:val="000000"/>
          <w:sz w:val="24"/>
          <w:szCs w:val="24"/>
        </w:rPr>
        <w:t>within 60 days of the end of the project period</w:t>
      </w:r>
      <w:r w:rsidR="005C7BBD" w:rsidRPr="00DF3277">
        <w:rPr>
          <w:color w:val="000000"/>
          <w:sz w:val="24"/>
          <w:szCs w:val="24"/>
        </w:rPr>
        <w:t xml:space="preserve"> </w:t>
      </w:r>
      <w:r w:rsidR="001E1D34" w:rsidRPr="00DF3277">
        <w:rPr>
          <w:color w:val="000000"/>
          <w:sz w:val="24"/>
          <w:szCs w:val="24"/>
        </w:rPr>
        <w:t xml:space="preserve">as required for all grants. </w:t>
      </w:r>
    </w:p>
    <w:p w:rsidR="00261160" w:rsidRPr="00DF3277" w:rsidRDefault="00261160" w:rsidP="00B8607A">
      <w:pPr>
        <w:spacing w:after="120"/>
        <w:ind w:left="450"/>
        <w:rPr>
          <w:color w:val="000000"/>
          <w:sz w:val="24"/>
          <w:szCs w:val="24"/>
        </w:rPr>
      </w:pPr>
    </w:p>
    <w:p w:rsidR="005D67B9" w:rsidRPr="005D67B9" w:rsidRDefault="005D67B9" w:rsidP="005F45D9">
      <w:pPr>
        <w:rPr>
          <w:i/>
          <w:sz w:val="24"/>
          <w:szCs w:val="24"/>
        </w:rPr>
      </w:pPr>
      <w:r w:rsidRPr="005D67B9">
        <w:rPr>
          <w:b/>
          <w:i/>
          <w:sz w:val="24"/>
          <w:szCs w:val="24"/>
        </w:rPr>
        <w:t xml:space="preserve">Please note:  </w:t>
      </w:r>
      <w:r w:rsidRPr="005D67B9">
        <w:rPr>
          <w:i/>
          <w:sz w:val="24"/>
          <w:szCs w:val="24"/>
        </w:rPr>
        <w:t xml:space="preserve">Grantees shall participate in </w:t>
      </w:r>
      <w:r w:rsidR="00D62D49">
        <w:rPr>
          <w:i/>
          <w:sz w:val="24"/>
          <w:szCs w:val="24"/>
        </w:rPr>
        <w:t xml:space="preserve">dissemination </w:t>
      </w:r>
      <w:r w:rsidR="008005B1">
        <w:rPr>
          <w:i/>
          <w:sz w:val="24"/>
          <w:szCs w:val="24"/>
        </w:rPr>
        <w:t xml:space="preserve">related </w:t>
      </w:r>
      <w:r w:rsidRPr="005D67B9">
        <w:rPr>
          <w:i/>
          <w:sz w:val="24"/>
          <w:szCs w:val="24"/>
        </w:rPr>
        <w:t xml:space="preserve">conferences </w:t>
      </w:r>
      <w:r w:rsidR="008005B1">
        <w:rPr>
          <w:i/>
          <w:sz w:val="24"/>
          <w:szCs w:val="24"/>
        </w:rPr>
        <w:t xml:space="preserve">or steering </w:t>
      </w:r>
      <w:r w:rsidR="00D62D49">
        <w:rPr>
          <w:i/>
          <w:sz w:val="24"/>
          <w:szCs w:val="24"/>
        </w:rPr>
        <w:t xml:space="preserve">committees </w:t>
      </w:r>
      <w:r w:rsidRPr="005D67B9">
        <w:rPr>
          <w:i/>
          <w:sz w:val="24"/>
          <w:szCs w:val="24"/>
        </w:rPr>
        <w:t xml:space="preserve">to be </w:t>
      </w:r>
      <w:r w:rsidR="00D62D49">
        <w:rPr>
          <w:i/>
          <w:sz w:val="24"/>
          <w:szCs w:val="24"/>
        </w:rPr>
        <w:t xml:space="preserve">facilitated by </w:t>
      </w:r>
      <w:r w:rsidRPr="005D67B9">
        <w:rPr>
          <w:i/>
          <w:sz w:val="24"/>
          <w:szCs w:val="24"/>
        </w:rPr>
        <w:t>Department</w:t>
      </w:r>
      <w:r w:rsidR="00D62D49">
        <w:rPr>
          <w:i/>
          <w:sz w:val="24"/>
          <w:szCs w:val="24"/>
        </w:rPr>
        <w:t xml:space="preserve"> during the grant period and up to a year beyond the grant period. </w:t>
      </w:r>
      <w:r w:rsidRPr="005D67B9">
        <w:rPr>
          <w:i/>
          <w:sz w:val="24"/>
          <w:szCs w:val="24"/>
        </w:rPr>
        <w:t>Details will be provided to all grantees once information is confirmed.</w:t>
      </w:r>
    </w:p>
    <w:p w:rsidR="005D67B9" w:rsidRPr="005D67B9" w:rsidRDefault="005D67B9" w:rsidP="005F45D9">
      <w:pPr>
        <w:rPr>
          <w:sz w:val="24"/>
          <w:szCs w:val="24"/>
        </w:rPr>
      </w:pPr>
    </w:p>
    <w:sectPr w:rsidR="005D67B9" w:rsidRPr="005D67B9" w:rsidSect="00CF4390">
      <w:pgSz w:w="12240" w:h="15840"/>
      <w:pgMar w:top="720" w:right="1350" w:bottom="576"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27F" w:rsidRDefault="009E427F">
      <w:r>
        <w:separator/>
      </w:r>
    </w:p>
  </w:endnote>
  <w:endnote w:type="continuationSeparator" w:id="0">
    <w:p w:rsidR="009E427F" w:rsidRDefault="009E42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D87" w:rsidRDefault="009F64D3" w:rsidP="003B4B45">
    <w:pPr>
      <w:pStyle w:val="Footer"/>
      <w:framePr w:wrap="around" w:vAnchor="text" w:hAnchor="margin" w:xAlign="center" w:y="1"/>
      <w:rPr>
        <w:rStyle w:val="PageNumber"/>
      </w:rPr>
    </w:pPr>
    <w:r>
      <w:rPr>
        <w:rStyle w:val="PageNumber"/>
      </w:rPr>
      <w:fldChar w:fldCharType="begin"/>
    </w:r>
    <w:r w:rsidR="00461D87">
      <w:rPr>
        <w:rStyle w:val="PageNumber"/>
      </w:rPr>
      <w:instrText xml:space="preserve">PAGE  </w:instrText>
    </w:r>
    <w:r>
      <w:rPr>
        <w:rStyle w:val="PageNumber"/>
      </w:rPr>
      <w:fldChar w:fldCharType="end"/>
    </w:r>
  </w:p>
  <w:p w:rsidR="00461D87" w:rsidRDefault="00461D8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D87" w:rsidRDefault="00461D87" w:rsidP="000D65BE">
    <w:pPr>
      <w:pStyle w:val="Footer"/>
      <w:jc w:val="right"/>
    </w:pPr>
    <w:r>
      <w:t xml:space="preserve">Page </w:t>
    </w:r>
    <w:fldSimple w:instr=" PAGE ">
      <w:r w:rsidR="003C762E">
        <w:rPr>
          <w:noProof/>
        </w:rPr>
        <w:t>6</w:t>
      </w:r>
    </w:fldSimple>
    <w:r>
      <w:t xml:space="preserve"> of </w:t>
    </w:r>
    <w:fldSimple w:instr=" NUMPAGES ">
      <w:r w:rsidR="003C762E">
        <w:rPr>
          <w:noProof/>
        </w:rPr>
        <w:t>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27F" w:rsidRDefault="009E427F">
      <w:r>
        <w:separator/>
      </w:r>
    </w:p>
  </w:footnote>
  <w:footnote w:type="continuationSeparator" w:id="0">
    <w:p w:rsidR="009E427F" w:rsidRDefault="009E427F">
      <w:r>
        <w:continuationSeparator/>
      </w:r>
    </w:p>
  </w:footnote>
  <w:footnote w:id="1">
    <w:p w:rsidR="00461D87" w:rsidRDefault="00461D87">
      <w:pPr>
        <w:pStyle w:val="FootnoteText"/>
      </w:pPr>
      <w:r>
        <w:rPr>
          <w:rStyle w:val="FootnoteReference"/>
        </w:rPr>
        <w:footnoteRef/>
      </w:r>
      <w:r>
        <w:t xml:space="preserve"> </w:t>
      </w:r>
      <w:r w:rsidRPr="00257412">
        <w:rPr>
          <w:szCs w:val="22"/>
        </w:rPr>
        <w:t>The charter school</w:t>
      </w:r>
      <w:r>
        <w:rPr>
          <w:szCs w:val="22"/>
        </w:rPr>
        <w:t>(s</w:t>
      </w:r>
      <w:r w:rsidRPr="00257412">
        <w:rPr>
          <w:szCs w:val="22"/>
        </w:rPr>
        <w:t>) must have been renewed at least once</w:t>
      </w:r>
      <w:r>
        <w:rPr>
          <w:szCs w:val="22"/>
        </w:rPr>
        <w:t>.</w:t>
      </w:r>
    </w:p>
  </w:footnote>
  <w:footnote w:id="2">
    <w:p w:rsidR="00461D87" w:rsidRPr="00247BF1" w:rsidRDefault="00461D87" w:rsidP="001C1953">
      <w:pPr>
        <w:pStyle w:val="NoSpacing"/>
        <w:ind w:left="-86"/>
        <w:rPr>
          <w:rFonts w:ascii="Times New Roman" w:hAnsi="Times New Roman"/>
          <w:color w:val="auto"/>
          <w:sz w:val="18"/>
          <w:szCs w:val="18"/>
          <w:lang w:bidi="en-US"/>
        </w:rPr>
      </w:pPr>
      <w:r w:rsidRPr="003A2E77">
        <w:rPr>
          <w:rStyle w:val="FootnoteReference"/>
          <w:color w:val="auto"/>
          <w:sz w:val="18"/>
          <w:szCs w:val="18"/>
        </w:rPr>
        <w:footnoteRef/>
      </w:r>
      <w:r w:rsidRPr="003A2E77">
        <w:rPr>
          <w:color w:val="auto"/>
          <w:sz w:val="18"/>
          <w:szCs w:val="18"/>
        </w:rPr>
        <w:t xml:space="preserve"> </w:t>
      </w:r>
      <w:r w:rsidRPr="00247BF1">
        <w:rPr>
          <w:rFonts w:ascii="Times New Roman" w:hAnsi="Times New Roman"/>
          <w:color w:val="auto"/>
          <w:sz w:val="18"/>
          <w:szCs w:val="18"/>
        </w:rPr>
        <w:t>See</w:t>
      </w:r>
      <w:r w:rsidRPr="00247BF1">
        <w:rPr>
          <w:rFonts w:ascii="Times New Roman" w:hAnsi="Times New Roman"/>
          <w:sz w:val="18"/>
          <w:szCs w:val="18"/>
        </w:rPr>
        <w:t xml:space="preserve"> </w:t>
      </w:r>
      <w:hyperlink r:id="rId1" w:history="1">
        <w:r w:rsidRPr="00DD3412">
          <w:rPr>
            <w:rStyle w:val="Hyperlink"/>
            <w:rFonts w:ascii="Times New Roman" w:hAnsi="Times New Roman"/>
            <w:bCs/>
            <w:caps/>
            <w:sz w:val="18"/>
            <w:szCs w:val="18"/>
            <w:lang w:bidi="en-US"/>
          </w:rPr>
          <w:t>A</w:t>
        </w:r>
        <w:r w:rsidRPr="00DD3412">
          <w:rPr>
            <w:rStyle w:val="Hyperlink"/>
            <w:rFonts w:ascii="Times New Roman" w:hAnsi="Times New Roman"/>
            <w:bCs/>
            <w:sz w:val="18"/>
            <w:szCs w:val="18"/>
            <w:lang w:bidi="en-US"/>
          </w:rPr>
          <w:t>pplication for Grants under the Charter Schools Program Grants for State Educational Agencies</w:t>
        </w:r>
      </w:hyperlink>
      <w:r w:rsidRPr="00247BF1">
        <w:rPr>
          <w:rFonts w:ascii="Times New Roman" w:hAnsi="Times New Roman"/>
          <w:bCs/>
          <w:color w:val="auto"/>
          <w:sz w:val="18"/>
          <w:szCs w:val="18"/>
          <w:lang w:bidi="en-US"/>
        </w:rPr>
        <w:t>,</w:t>
      </w:r>
      <w:r w:rsidRPr="00247BF1">
        <w:rPr>
          <w:rFonts w:ascii="Times New Roman" w:hAnsi="Times New Roman"/>
          <w:color w:val="auto"/>
          <w:sz w:val="18"/>
          <w:szCs w:val="18"/>
          <w:lang w:bidi="en-US"/>
        </w:rPr>
        <w:t xml:space="preserve"> CFDA Number: 84.282A, 2016.</w:t>
      </w:r>
    </w:p>
    <w:p w:rsidR="00461D87" w:rsidRPr="000E06CE" w:rsidRDefault="00461D87" w:rsidP="001C1953">
      <w:pPr>
        <w:pStyle w:val="NoSpacing"/>
        <w:ind w:left="-86"/>
        <w:rPr>
          <w:sz w:val="18"/>
          <w:szCs w:val="18"/>
        </w:rPr>
      </w:pPr>
    </w:p>
  </w:footnote>
  <w:footnote w:id="3">
    <w:p w:rsidR="00461D87" w:rsidRPr="000E06CE" w:rsidRDefault="00461D87" w:rsidP="000E06CE">
      <w:pPr>
        <w:pStyle w:val="FootnoteText"/>
        <w:rPr>
          <w:sz w:val="18"/>
          <w:szCs w:val="18"/>
        </w:rPr>
      </w:pPr>
      <w:r w:rsidRPr="00CA21B0">
        <w:rPr>
          <w:rStyle w:val="FootnoteReference"/>
          <w:sz w:val="18"/>
          <w:szCs w:val="18"/>
        </w:rPr>
        <w:footnoteRef/>
      </w:r>
      <w:r w:rsidRPr="00CA21B0">
        <w:rPr>
          <w:sz w:val="18"/>
          <w:szCs w:val="18"/>
        </w:rPr>
        <w:t xml:space="preserve"> Each competitive priority will provide an additional </w:t>
      </w:r>
      <w:r w:rsidR="0025648B">
        <w:rPr>
          <w:sz w:val="18"/>
          <w:szCs w:val="18"/>
        </w:rPr>
        <w:t>4</w:t>
      </w:r>
      <w:r w:rsidRPr="00CA21B0">
        <w:rPr>
          <w:sz w:val="18"/>
          <w:szCs w:val="18"/>
        </w:rPr>
        <w:t xml:space="preserve"> points above the</w:t>
      </w:r>
      <w:r w:rsidR="00D3152B">
        <w:rPr>
          <w:sz w:val="18"/>
          <w:szCs w:val="18"/>
        </w:rPr>
        <w:t xml:space="preserve"> </w:t>
      </w:r>
      <w:r w:rsidRPr="00CA21B0">
        <w:rPr>
          <w:sz w:val="18"/>
          <w:szCs w:val="18"/>
        </w:rPr>
        <w:t>100 total.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D87" w:rsidRDefault="00461D8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116C5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A203CD"/>
    <w:multiLevelType w:val="hybridMultilevel"/>
    <w:tmpl w:val="B7C207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1A3048"/>
    <w:multiLevelType w:val="multilevel"/>
    <w:tmpl w:val="CA2693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5BA5339"/>
    <w:multiLevelType w:val="hybridMultilevel"/>
    <w:tmpl w:val="D28E2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355213"/>
    <w:multiLevelType w:val="hybridMultilevel"/>
    <w:tmpl w:val="A9EE909E"/>
    <w:lvl w:ilvl="0" w:tplc="04090015">
      <w:start w:val="1"/>
      <w:numFmt w:val="upperLetter"/>
      <w:lvlText w:val="%1."/>
      <w:lvlJc w:val="left"/>
      <w:pPr>
        <w:ind w:left="360" w:hanging="360"/>
      </w:pPr>
      <w:rPr>
        <w:rFonts w:hint="default"/>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6C27763"/>
    <w:multiLevelType w:val="hybridMultilevel"/>
    <w:tmpl w:val="BA3C4612"/>
    <w:lvl w:ilvl="0" w:tplc="04090001">
      <w:start w:val="1"/>
      <w:numFmt w:val="bullet"/>
      <w:lvlText w:val=""/>
      <w:lvlJc w:val="left"/>
      <w:pPr>
        <w:ind w:left="1242" w:hanging="360"/>
      </w:pPr>
      <w:rPr>
        <w:rFonts w:ascii="Symbol" w:hAnsi="Symbol" w:hint="default"/>
      </w:rPr>
    </w:lvl>
    <w:lvl w:ilvl="1" w:tplc="04090003">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6">
    <w:nsid w:val="0E6D1D27"/>
    <w:multiLevelType w:val="multilevel"/>
    <w:tmpl w:val="3594D1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0F457B47"/>
    <w:multiLevelType w:val="hybridMultilevel"/>
    <w:tmpl w:val="3E9A0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AE7A8E"/>
    <w:multiLevelType w:val="hybridMultilevel"/>
    <w:tmpl w:val="F8DA86D2"/>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1E751761"/>
    <w:multiLevelType w:val="hybridMultilevel"/>
    <w:tmpl w:val="65B68B8E"/>
    <w:lvl w:ilvl="0" w:tplc="AEAEF4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3F1560"/>
    <w:multiLevelType w:val="hybridMultilevel"/>
    <w:tmpl w:val="0ECAA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AF1E43"/>
    <w:multiLevelType w:val="hybridMultilevel"/>
    <w:tmpl w:val="497EDD1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2FA2212B"/>
    <w:multiLevelType w:val="hybridMultilevel"/>
    <w:tmpl w:val="54E2F734"/>
    <w:lvl w:ilvl="0" w:tplc="0409000F">
      <w:start w:val="1"/>
      <w:numFmt w:val="decimal"/>
      <w:lvlText w:val="%1."/>
      <w:lvlJc w:val="left"/>
      <w:pPr>
        <w:ind w:left="360" w:hanging="360"/>
      </w:pPr>
      <w:rPr>
        <w:rFonts w:hint="default"/>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7086D02"/>
    <w:multiLevelType w:val="hybridMultilevel"/>
    <w:tmpl w:val="DC5EC064"/>
    <w:lvl w:ilvl="0" w:tplc="0409000F">
      <w:start w:val="1"/>
      <w:numFmt w:val="decimal"/>
      <w:lvlText w:val="%1."/>
      <w:lvlJc w:val="left"/>
      <w:pPr>
        <w:ind w:left="360" w:hanging="360"/>
      </w:pPr>
      <w:rPr>
        <w:rFonts w:hint="default"/>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A7F4DBD"/>
    <w:multiLevelType w:val="hybridMultilevel"/>
    <w:tmpl w:val="9584628A"/>
    <w:lvl w:ilvl="0" w:tplc="A4C23A74">
      <w:start w:val="1"/>
      <w:numFmt w:val="decimal"/>
      <w:lvlText w:val="%1)"/>
      <w:lvlJc w:val="left"/>
      <w:pPr>
        <w:ind w:left="1152" w:hanging="360"/>
      </w:pPr>
      <w:rPr>
        <w:rFonts w:ascii="Arial" w:eastAsia="Times New Roman" w:hAnsi="Arial" w:cs="Arial"/>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3BEE579C"/>
    <w:multiLevelType w:val="hybridMultilevel"/>
    <w:tmpl w:val="75ACC42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78A3D4F"/>
    <w:multiLevelType w:val="hybridMultilevel"/>
    <w:tmpl w:val="8982C85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nsid w:val="55E9116C"/>
    <w:multiLevelType w:val="hybridMultilevel"/>
    <w:tmpl w:val="254646B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nsid w:val="606C6B8E"/>
    <w:multiLevelType w:val="hybridMultilevel"/>
    <w:tmpl w:val="D14A9F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AE94047"/>
    <w:multiLevelType w:val="hybridMultilevel"/>
    <w:tmpl w:val="5EF07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105748"/>
    <w:multiLevelType w:val="hybridMultilevel"/>
    <w:tmpl w:val="0C28B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5843FF"/>
    <w:multiLevelType w:val="hybridMultilevel"/>
    <w:tmpl w:val="ADFC5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386692"/>
    <w:multiLevelType w:val="multilevel"/>
    <w:tmpl w:val="F31409CE"/>
    <w:lvl w:ilvl="0">
      <w:start w:val="1"/>
      <w:numFmt w:val="upperLetter"/>
      <w:pStyle w:val="Heading3"/>
      <w:lvlText w:val="%1."/>
      <w:lvlJc w:val="left"/>
      <w:pPr>
        <w:tabs>
          <w:tab w:val="num" w:pos="522"/>
        </w:tabs>
        <w:ind w:left="522" w:hanging="432"/>
      </w:pPr>
      <w:rPr>
        <w:rFonts w:ascii="Times New Roman" w:hAnsi="Times New Roman" w:cs="Times New Roman" w:hint="default"/>
        <w:b/>
        <w:sz w:val="24"/>
        <w:szCs w:val="24"/>
      </w:rPr>
    </w:lvl>
    <w:lvl w:ilvl="1">
      <w:start w:val="1"/>
      <w:numFmt w:val="bullet"/>
      <w:lvlText w:val=""/>
      <w:lvlJc w:val="left"/>
      <w:pPr>
        <w:tabs>
          <w:tab w:val="num" w:pos="864"/>
        </w:tabs>
        <w:ind w:left="864" w:hanging="432"/>
      </w:pPr>
      <w:rPr>
        <w:rFonts w:ascii="Symbol" w:hAnsi="Symbol" w:hint="default"/>
      </w:rPr>
    </w:lvl>
    <w:lvl w:ilvl="2">
      <w:start w:val="1"/>
      <w:numFmt w:val="bullet"/>
      <w:lvlText w:val=""/>
      <w:lvlJc w:val="left"/>
      <w:pPr>
        <w:tabs>
          <w:tab w:val="num" w:pos="1296"/>
        </w:tabs>
        <w:ind w:left="1296" w:hanging="432"/>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713A7B1C"/>
    <w:multiLevelType w:val="hybridMultilevel"/>
    <w:tmpl w:val="6D62B89E"/>
    <w:lvl w:ilvl="0" w:tplc="04090001">
      <w:start w:val="1"/>
      <w:numFmt w:val="bullet"/>
      <w:lvlText w:val=""/>
      <w:lvlJc w:val="left"/>
      <w:pPr>
        <w:ind w:left="1242" w:hanging="360"/>
      </w:pPr>
      <w:rPr>
        <w:rFonts w:ascii="Symbol" w:hAnsi="Symbol" w:hint="default"/>
      </w:rPr>
    </w:lvl>
    <w:lvl w:ilvl="1" w:tplc="04090003">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24">
    <w:nsid w:val="7C5653D1"/>
    <w:multiLevelType w:val="multilevel"/>
    <w:tmpl w:val="6986B54E"/>
    <w:lvl w:ilvl="0">
      <w:start w:val="1"/>
      <w:numFmt w:val="upperLetter"/>
      <w:lvlText w:val="%1."/>
      <w:lvlJc w:val="left"/>
      <w:pPr>
        <w:tabs>
          <w:tab w:val="num" w:pos="432"/>
        </w:tabs>
        <w:ind w:left="432" w:hanging="432"/>
      </w:pPr>
      <w:rPr>
        <w:rFonts w:hint="default"/>
      </w:rPr>
    </w:lvl>
    <w:lvl w:ilvl="1">
      <w:start w:val="1"/>
      <w:numFmt w:val="decimal"/>
      <w:lvlText w:val="%2."/>
      <w:lvlJc w:val="left"/>
      <w:pPr>
        <w:tabs>
          <w:tab w:val="num" w:pos="864"/>
        </w:tabs>
        <w:ind w:left="864" w:hanging="432"/>
      </w:pPr>
      <w:rPr>
        <w:rFonts w:hint="default"/>
      </w:rPr>
    </w:lvl>
    <w:lvl w:ilvl="2">
      <w:start w:val="1"/>
      <w:numFmt w:val="bullet"/>
      <w:lvlText w:val=""/>
      <w:lvlJc w:val="left"/>
      <w:pPr>
        <w:tabs>
          <w:tab w:val="num" w:pos="1296"/>
        </w:tabs>
        <w:ind w:left="1296" w:hanging="432"/>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7E721FD3"/>
    <w:multiLevelType w:val="hybridMultilevel"/>
    <w:tmpl w:val="2710E3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4"/>
  </w:num>
  <w:num w:numId="5">
    <w:abstractNumId w:val="14"/>
  </w:num>
  <w:num w:numId="6">
    <w:abstractNumId w:val="17"/>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2"/>
  </w:num>
  <w:num w:numId="11">
    <w:abstractNumId w:val="4"/>
  </w:num>
  <w:num w:numId="12">
    <w:abstractNumId w:val="18"/>
  </w:num>
  <w:num w:numId="13">
    <w:abstractNumId w:val="13"/>
  </w:num>
  <w:num w:numId="14">
    <w:abstractNumId w:val="15"/>
  </w:num>
  <w:num w:numId="15">
    <w:abstractNumId w:val="25"/>
  </w:num>
  <w:num w:numId="16">
    <w:abstractNumId w:val="1"/>
  </w:num>
  <w:num w:numId="17">
    <w:abstractNumId w:val="22"/>
  </w:num>
  <w:num w:numId="18">
    <w:abstractNumId w:val="10"/>
  </w:num>
  <w:num w:numId="19">
    <w:abstractNumId w:val="21"/>
  </w:num>
  <w:num w:numId="20">
    <w:abstractNumId w:val="8"/>
  </w:num>
  <w:num w:numId="21">
    <w:abstractNumId w:val="5"/>
  </w:num>
  <w:num w:numId="22">
    <w:abstractNumId w:val="23"/>
  </w:num>
  <w:num w:numId="23">
    <w:abstractNumId w:val="11"/>
  </w:num>
  <w:num w:numId="24">
    <w:abstractNumId w:val="3"/>
  </w:num>
  <w:num w:numId="2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9"/>
  </w:num>
  <w:num w:numId="28">
    <w:abstractNumId w:val="7"/>
  </w:num>
  <w:num w:numId="29">
    <w:abstractNumId w:val="19"/>
  </w:num>
  <w:num w:numId="3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16386"/>
  </w:hdrShapeDefaults>
  <w:footnotePr>
    <w:footnote w:id="-1"/>
    <w:footnote w:id="0"/>
  </w:footnotePr>
  <w:endnotePr>
    <w:endnote w:id="-1"/>
    <w:endnote w:id="0"/>
  </w:endnotePr>
  <w:compat/>
  <w:rsids>
    <w:rsidRoot w:val="00601526"/>
    <w:rsid w:val="00007DAD"/>
    <w:rsid w:val="000142C7"/>
    <w:rsid w:val="00016539"/>
    <w:rsid w:val="00017ED2"/>
    <w:rsid w:val="000325BF"/>
    <w:rsid w:val="00036BF3"/>
    <w:rsid w:val="000417AF"/>
    <w:rsid w:val="00051EDA"/>
    <w:rsid w:val="00064545"/>
    <w:rsid w:val="00066B75"/>
    <w:rsid w:val="00072D14"/>
    <w:rsid w:val="000752E8"/>
    <w:rsid w:val="00087B0C"/>
    <w:rsid w:val="0009098E"/>
    <w:rsid w:val="000A53E0"/>
    <w:rsid w:val="000B3690"/>
    <w:rsid w:val="000C069C"/>
    <w:rsid w:val="000C17A0"/>
    <w:rsid w:val="000C77D5"/>
    <w:rsid w:val="000D4030"/>
    <w:rsid w:val="000D65BE"/>
    <w:rsid w:val="000E06CE"/>
    <w:rsid w:val="000E144A"/>
    <w:rsid w:val="000E3985"/>
    <w:rsid w:val="000F31A4"/>
    <w:rsid w:val="000F32EA"/>
    <w:rsid w:val="000F372E"/>
    <w:rsid w:val="0010119F"/>
    <w:rsid w:val="001045BD"/>
    <w:rsid w:val="00111DCE"/>
    <w:rsid w:val="00125152"/>
    <w:rsid w:val="001257F1"/>
    <w:rsid w:val="0013001F"/>
    <w:rsid w:val="001300A4"/>
    <w:rsid w:val="0013302F"/>
    <w:rsid w:val="00136333"/>
    <w:rsid w:val="0013704D"/>
    <w:rsid w:val="00143988"/>
    <w:rsid w:val="00150810"/>
    <w:rsid w:val="00152677"/>
    <w:rsid w:val="00164838"/>
    <w:rsid w:val="00166E45"/>
    <w:rsid w:val="0017008A"/>
    <w:rsid w:val="0017196B"/>
    <w:rsid w:val="0017275F"/>
    <w:rsid w:val="00175C84"/>
    <w:rsid w:val="00182291"/>
    <w:rsid w:val="00186D4F"/>
    <w:rsid w:val="00190879"/>
    <w:rsid w:val="00195800"/>
    <w:rsid w:val="001A07E4"/>
    <w:rsid w:val="001A4694"/>
    <w:rsid w:val="001A5B73"/>
    <w:rsid w:val="001C1953"/>
    <w:rsid w:val="001C5683"/>
    <w:rsid w:val="001C6781"/>
    <w:rsid w:val="001D4EFA"/>
    <w:rsid w:val="001E06FF"/>
    <w:rsid w:val="001E07F7"/>
    <w:rsid w:val="001E1D34"/>
    <w:rsid w:val="001E1EA5"/>
    <w:rsid w:val="001E4E41"/>
    <w:rsid w:val="001F4300"/>
    <w:rsid w:val="00200148"/>
    <w:rsid w:val="00204FF8"/>
    <w:rsid w:val="002079F2"/>
    <w:rsid w:val="00212C01"/>
    <w:rsid w:val="0022201D"/>
    <w:rsid w:val="00230234"/>
    <w:rsid w:val="00240C8F"/>
    <w:rsid w:val="00244D3F"/>
    <w:rsid w:val="002467FC"/>
    <w:rsid w:val="00247BF1"/>
    <w:rsid w:val="0025648B"/>
    <w:rsid w:val="00261160"/>
    <w:rsid w:val="002635D4"/>
    <w:rsid w:val="00264A11"/>
    <w:rsid w:val="002734B7"/>
    <w:rsid w:val="00274BB8"/>
    <w:rsid w:val="0028627C"/>
    <w:rsid w:val="00294882"/>
    <w:rsid w:val="00295543"/>
    <w:rsid w:val="002973C5"/>
    <w:rsid w:val="002977B3"/>
    <w:rsid w:val="002B2B14"/>
    <w:rsid w:val="002C7DE8"/>
    <w:rsid w:val="002D0FBA"/>
    <w:rsid w:val="002D2C93"/>
    <w:rsid w:val="002E50D8"/>
    <w:rsid w:val="002E52EC"/>
    <w:rsid w:val="002E5CB3"/>
    <w:rsid w:val="002F7151"/>
    <w:rsid w:val="00316D99"/>
    <w:rsid w:val="00327C49"/>
    <w:rsid w:val="00330D23"/>
    <w:rsid w:val="003409FB"/>
    <w:rsid w:val="00342A54"/>
    <w:rsid w:val="00343C4F"/>
    <w:rsid w:val="00345434"/>
    <w:rsid w:val="00347346"/>
    <w:rsid w:val="003560CF"/>
    <w:rsid w:val="00357DBB"/>
    <w:rsid w:val="00360046"/>
    <w:rsid w:val="00365C4B"/>
    <w:rsid w:val="00376F9B"/>
    <w:rsid w:val="00377005"/>
    <w:rsid w:val="003926CE"/>
    <w:rsid w:val="0039466A"/>
    <w:rsid w:val="003B4B45"/>
    <w:rsid w:val="003C2B2A"/>
    <w:rsid w:val="003C762E"/>
    <w:rsid w:val="003D6A92"/>
    <w:rsid w:val="003D7CC7"/>
    <w:rsid w:val="003F283C"/>
    <w:rsid w:val="003F3AB8"/>
    <w:rsid w:val="003F4922"/>
    <w:rsid w:val="0041585E"/>
    <w:rsid w:val="00421DAB"/>
    <w:rsid w:val="00422C60"/>
    <w:rsid w:val="004232D0"/>
    <w:rsid w:val="00427A30"/>
    <w:rsid w:val="0043302E"/>
    <w:rsid w:val="00433595"/>
    <w:rsid w:val="00436E5A"/>
    <w:rsid w:val="00442945"/>
    <w:rsid w:val="00444A8D"/>
    <w:rsid w:val="00445531"/>
    <w:rsid w:val="0044555D"/>
    <w:rsid w:val="00450388"/>
    <w:rsid w:val="00452F96"/>
    <w:rsid w:val="004533BF"/>
    <w:rsid w:val="00461D87"/>
    <w:rsid w:val="00462A08"/>
    <w:rsid w:val="00463ABD"/>
    <w:rsid w:val="0046579F"/>
    <w:rsid w:val="00467231"/>
    <w:rsid w:val="00476DAA"/>
    <w:rsid w:val="00480780"/>
    <w:rsid w:val="0048099A"/>
    <w:rsid w:val="0048301A"/>
    <w:rsid w:val="00483C6F"/>
    <w:rsid w:val="00495BE8"/>
    <w:rsid w:val="004A2AD9"/>
    <w:rsid w:val="004A5B41"/>
    <w:rsid w:val="004B1638"/>
    <w:rsid w:val="004B487C"/>
    <w:rsid w:val="004C38F5"/>
    <w:rsid w:val="004D13CC"/>
    <w:rsid w:val="004D44DD"/>
    <w:rsid w:val="004D45D9"/>
    <w:rsid w:val="004D4AC1"/>
    <w:rsid w:val="004D79BA"/>
    <w:rsid w:val="004E0B02"/>
    <w:rsid w:val="004E0C2B"/>
    <w:rsid w:val="004F11FE"/>
    <w:rsid w:val="004F1CFC"/>
    <w:rsid w:val="004F6EBE"/>
    <w:rsid w:val="00501C57"/>
    <w:rsid w:val="00517E31"/>
    <w:rsid w:val="00525452"/>
    <w:rsid w:val="00525CDC"/>
    <w:rsid w:val="0053435A"/>
    <w:rsid w:val="00534CC3"/>
    <w:rsid w:val="005378C9"/>
    <w:rsid w:val="005436B7"/>
    <w:rsid w:val="0055111D"/>
    <w:rsid w:val="00562696"/>
    <w:rsid w:val="00567952"/>
    <w:rsid w:val="0057112A"/>
    <w:rsid w:val="005722A8"/>
    <w:rsid w:val="00593E71"/>
    <w:rsid w:val="00597734"/>
    <w:rsid w:val="00597806"/>
    <w:rsid w:val="005B4EDA"/>
    <w:rsid w:val="005C7BBD"/>
    <w:rsid w:val="005D4593"/>
    <w:rsid w:val="005D67B9"/>
    <w:rsid w:val="005F45D9"/>
    <w:rsid w:val="005F545B"/>
    <w:rsid w:val="005F5ECA"/>
    <w:rsid w:val="005F76AC"/>
    <w:rsid w:val="005F7BB0"/>
    <w:rsid w:val="00601526"/>
    <w:rsid w:val="00611374"/>
    <w:rsid w:val="00611B19"/>
    <w:rsid w:val="006151A4"/>
    <w:rsid w:val="00621BE1"/>
    <w:rsid w:val="006250D4"/>
    <w:rsid w:val="00625B97"/>
    <w:rsid w:val="00627DFC"/>
    <w:rsid w:val="00631E6B"/>
    <w:rsid w:val="00632DDA"/>
    <w:rsid w:val="00635C5B"/>
    <w:rsid w:val="006361FB"/>
    <w:rsid w:val="00645C68"/>
    <w:rsid w:val="00651DB3"/>
    <w:rsid w:val="00660E59"/>
    <w:rsid w:val="00666845"/>
    <w:rsid w:val="00666886"/>
    <w:rsid w:val="0066724E"/>
    <w:rsid w:val="006726D8"/>
    <w:rsid w:val="006738FE"/>
    <w:rsid w:val="00676559"/>
    <w:rsid w:val="006777AB"/>
    <w:rsid w:val="00680D41"/>
    <w:rsid w:val="0068726A"/>
    <w:rsid w:val="006877AD"/>
    <w:rsid w:val="00687BE2"/>
    <w:rsid w:val="00696A39"/>
    <w:rsid w:val="006B141B"/>
    <w:rsid w:val="006B1565"/>
    <w:rsid w:val="006B691C"/>
    <w:rsid w:val="006C183A"/>
    <w:rsid w:val="006C5D57"/>
    <w:rsid w:val="006D0FAC"/>
    <w:rsid w:val="006D142E"/>
    <w:rsid w:val="006D607C"/>
    <w:rsid w:val="006E013D"/>
    <w:rsid w:val="006E0976"/>
    <w:rsid w:val="006E2B45"/>
    <w:rsid w:val="006E3F7A"/>
    <w:rsid w:val="006E4078"/>
    <w:rsid w:val="006F1473"/>
    <w:rsid w:val="007038A2"/>
    <w:rsid w:val="00705DC2"/>
    <w:rsid w:val="00720D63"/>
    <w:rsid w:val="00721656"/>
    <w:rsid w:val="007327E8"/>
    <w:rsid w:val="0074603E"/>
    <w:rsid w:val="00746DD8"/>
    <w:rsid w:val="00746EEF"/>
    <w:rsid w:val="0075206F"/>
    <w:rsid w:val="007546FA"/>
    <w:rsid w:val="0075739A"/>
    <w:rsid w:val="007617D7"/>
    <w:rsid w:val="00762DE3"/>
    <w:rsid w:val="007649E0"/>
    <w:rsid w:val="00786221"/>
    <w:rsid w:val="007873C3"/>
    <w:rsid w:val="00787B60"/>
    <w:rsid w:val="00791AAF"/>
    <w:rsid w:val="007A2574"/>
    <w:rsid w:val="007B005A"/>
    <w:rsid w:val="007C0A46"/>
    <w:rsid w:val="007C174F"/>
    <w:rsid w:val="007D1141"/>
    <w:rsid w:val="007E1ADB"/>
    <w:rsid w:val="007F2B77"/>
    <w:rsid w:val="007F2DC5"/>
    <w:rsid w:val="008005B1"/>
    <w:rsid w:val="00802B49"/>
    <w:rsid w:val="00813AFD"/>
    <w:rsid w:val="008143C7"/>
    <w:rsid w:val="00815DBF"/>
    <w:rsid w:val="0083328D"/>
    <w:rsid w:val="00833B06"/>
    <w:rsid w:val="00843633"/>
    <w:rsid w:val="00845C0D"/>
    <w:rsid w:val="00866998"/>
    <w:rsid w:val="00866A5E"/>
    <w:rsid w:val="00870783"/>
    <w:rsid w:val="008833FA"/>
    <w:rsid w:val="008877D0"/>
    <w:rsid w:val="00887DA5"/>
    <w:rsid w:val="008916BF"/>
    <w:rsid w:val="00891E2F"/>
    <w:rsid w:val="00893CEF"/>
    <w:rsid w:val="00893E59"/>
    <w:rsid w:val="00895029"/>
    <w:rsid w:val="00897674"/>
    <w:rsid w:val="008A0828"/>
    <w:rsid w:val="008A7D64"/>
    <w:rsid w:val="008B02CF"/>
    <w:rsid w:val="008B0B84"/>
    <w:rsid w:val="008B393A"/>
    <w:rsid w:val="008B795D"/>
    <w:rsid w:val="008C30ED"/>
    <w:rsid w:val="008D076C"/>
    <w:rsid w:val="008E5264"/>
    <w:rsid w:val="008E549E"/>
    <w:rsid w:val="008F0C66"/>
    <w:rsid w:val="008F476A"/>
    <w:rsid w:val="0090188E"/>
    <w:rsid w:val="00902803"/>
    <w:rsid w:val="00906D4E"/>
    <w:rsid w:val="00912BB5"/>
    <w:rsid w:val="00916FAB"/>
    <w:rsid w:val="0091704E"/>
    <w:rsid w:val="009277AF"/>
    <w:rsid w:val="00931995"/>
    <w:rsid w:val="00943171"/>
    <w:rsid w:val="00947359"/>
    <w:rsid w:val="00950733"/>
    <w:rsid w:val="00950828"/>
    <w:rsid w:val="0095098F"/>
    <w:rsid w:val="00952432"/>
    <w:rsid w:val="00963848"/>
    <w:rsid w:val="009678AD"/>
    <w:rsid w:val="00972418"/>
    <w:rsid w:val="009734E2"/>
    <w:rsid w:val="00981FAB"/>
    <w:rsid w:val="00997652"/>
    <w:rsid w:val="009A77B8"/>
    <w:rsid w:val="009B1DFA"/>
    <w:rsid w:val="009B5CD1"/>
    <w:rsid w:val="009B7BDE"/>
    <w:rsid w:val="009C06CD"/>
    <w:rsid w:val="009D58C7"/>
    <w:rsid w:val="009E427F"/>
    <w:rsid w:val="009F64D3"/>
    <w:rsid w:val="00A03DC5"/>
    <w:rsid w:val="00A1606A"/>
    <w:rsid w:val="00A17776"/>
    <w:rsid w:val="00A200E8"/>
    <w:rsid w:val="00A225CF"/>
    <w:rsid w:val="00A22F52"/>
    <w:rsid w:val="00A26024"/>
    <w:rsid w:val="00A539C8"/>
    <w:rsid w:val="00A57309"/>
    <w:rsid w:val="00A63870"/>
    <w:rsid w:val="00A66C94"/>
    <w:rsid w:val="00A720F2"/>
    <w:rsid w:val="00A7366C"/>
    <w:rsid w:val="00A812C6"/>
    <w:rsid w:val="00AA18A9"/>
    <w:rsid w:val="00AA2DD0"/>
    <w:rsid w:val="00AA3D14"/>
    <w:rsid w:val="00AA45F1"/>
    <w:rsid w:val="00AA5148"/>
    <w:rsid w:val="00AC2CC1"/>
    <w:rsid w:val="00AD03DC"/>
    <w:rsid w:val="00AD0F8A"/>
    <w:rsid w:val="00AE0AE4"/>
    <w:rsid w:val="00AE780B"/>
    <w:rsid w:val="00AF4DCF"/>
    <w:rsid w:val="00AF53A8"/>
    <w:rsid w:val="00B04058"/>
    <w:rsid w:val="00B0478E"/>
    <w:rsid w:val="00B12D89"/>
    <w:rsid w:val="00B32EDD"/>
    <w:rsid w:val="00B337CC"/>
    <w:rsid w:val="00B33C6F"/>
    <w:rsid w:val="00B3688F"/>
    <w:rsid w:val="00B41573"/>
    <w:rsid w:val="00B443C7"/>
    <w:rsid w:val="00B473E7"/>
    <w:rsid w:val="00B5096D"/>
    <w:rsid w:val="00B51171"/>
    <w:rsid w:val="00B51366"/>
    <w:rsid w:val="00B57F22"/>
    <w:rsid w:val="00B62845"/>
    <w:rsid w:val="00B645BD"/>
    <w:rsid w:val="00B674BB"/>
    <w:rsid w:val="00B7353B"/>
    <w:rsid w:val="00B762E8"/>
    <w:rsid w:val="00B8149F"/>
    <w:rsid w:val="00B85612"/>
    <w:rsid w:val="00B85A77"/>
    <w:rsid w:val="00B8607A"/>
    <w:rsid w:val="00B9138F"/>
    <w:rsid w:val="00BA135A"/>
    <w:rsid w:val="00BB2CB6"/>
    <w:rsid w:val="00BB2F46"/>
    <w:rsid w:val="00BB3F90"/>
    <w:rsid w:val="00BB6CA7"/>
    <w:rsid w:val="00BD6B99"/>
    <w:rsid w:val="00BE3197"/>
    <w:rsid w:val="00BE7E60"/>
    <w:rsid w:val="00BF2651"/>
    <w:rsid w:val="00BF478F"/>
    <w:rsid w:val="00BF63EC"/>
    <w:rsid w:val="00C04B64"/>
    <w:rsid w:val="00C10B1C"/>
    <w:rsid w:val="00C116F5"/>
    <w:rsid w:val="00C11ADE"/>
    <w:rsid w:val="00C11E47"/>
    <w:rsid w:val="00C27647"/>
    <w:rsid w:val="00C34DEB"/>
    <w:rsid w:val="00C40335"/>
    <w:rsid w:val="00C40567"/>
    <w:rsid w:val="00C52AB5"/>
    <w:rsid w:val="00C561F2"/>
    <w:rsid w:val="00C62818"/>
    <w:rsid w:val="00C673E8"/>
    <w:rsid w:val="00C70F36"/>
    <w:rsid w:val="00C73DB1"/>
    <w:rsid w:val="00C766CE"/>
    <w:rsid w:val="00C8691B"/>
    <w:rsid w:val="00CA21B0"/>
    <w:rsid w:val="00CA7C72"/>
    <w:rsid w:val="00CB3EA5"/>
    <w:rsid w:val="00CC5508"/>
    <w:rsid w:val="00CD7ADE"/>
    <w:rsid w:val="00CE0B00"/>
    <w:rsid w:val="00CE2727"/>
    <w:rsid w:val="00CE48D0"/>
    <w:rsid w:val="00CE643E"/>
    <w:rsid w:val="00CF0BBC"/>
    <w:rsid w:val="00CF3D2C"/>
    <w:rsid w:val="00CF4390"/>
    <w:rsid w:val="00D021F1"/>
    <w:rsid w:val="00D21EBD"/>
    <w:rsid w:val="00D3020D"/>
    <w:rsid w:val="00D3152B"/>
    <w:rsid w:val="00D318B2"/>
    <w:rsid w:val="00D36266"/>
    <w:rsid w:val="00D36508"/>
    <w:rsid w:val="00D426D6"/>
    <w:rsid w:val="00D45069"/>
    <w:rsid w:val="00D538C5"/>
    <w:rsid w:val="00D6085A"/>
    <w:rsid w:val="00D621FD"/>
    <w:rsid w:val="00D62D49"/>
    <w:rsid w:val="00D646C6"/>
    <w:rsid w:val="00D710F3"/>
    <w:rsid w:val="00D7586F"/>
    <w:rsid w:val="00D75D5A"/>
    <w:rsid w:val="00D7627B"/>
    <w:rsid w:val="00D80150"/>
    <w:rsid w:val="00D840EA"/>
    <w:rsid w:val="00D86057"/>
    <w:rsid w:val="00D86160"/>
    <w:rsid w:val="00D92585"/>
    <w:rsid w:val="00D94BDE"/>
    <w:rsid w:val="00DA671B"/>
    <w:rsid w:val="00DB4599"/>
    <w:rsid w:val="00DB55C2"/>
    <w:rsid w:val="00DB7A61"/>
    <w:rsid w:val="00DD3412"/>
    <w:rsid w:val="00DD3E82"/>
    <w:rsid w:val="00DD4A32"/>
    <w:rsid w:val="00DD5607"/>
    <w:rsid w:val="00DD5A96"/>
    <w:rsid w:val="00DD63D8"/>
    <w:rsid w:val="00DD6DF3"/>
    <w:rsid w:val="00DE0CF9"/>
    <w:rsid w:val="00DE4012"/>
    <w:rsid w:val="00DF3277"/>
    <w:rsid w:val="00DF3CC5"/>
    <w:rsid w:val="00DF4EF3"/>
    <w:rsid w:val="00E01FA0"/>
    <w:rsid w:val="00E07ADB"/>
    <w:rsid w:val="00E07E63"/>
    <w:rsid w:val="00E10808"/>
    <w:rsid w:val="00E12983"/>
    <w:rsid w:val="00E13AD1"/>
    <w:rsid w:val="00E40079"/>
    <w:rsid w:val="00E408C8"/>
    <w:rsid w:val="00E44A06"/>
    <w:rsid w:val="00E702BD"/>
    <w:rsid w:val="00E75664"/>
    <w:rsid w:val="00E76CAF"/>
    <w:rsid w:val="00E80302"/>
    <w:rsid w:val="00E80D18"/>
    <w:rsid w:val="00E8305F"/>
    <w:rsid w:val="00E86546"/>
    <w:rsid w:val="00E874C9"/>
    <w:rsid w:val="00E92CC0"/>
    <w:rsid w:val="00E9456C"/>
    <w:rsid w:val="00EA0321"/>
    <w:rsid w:val="00EA4240"/>
    <w:rsid w:val="00EA426C"/>
    <w:rsid w:val="00EA5E57"/>
    <w:rsid w:val="00EB24A3"/>
    <w:rsid w:val="00EB6377"/>
    <w:rsid w:val="00EC7842"/>
    <w:rsid w:val="00ED792C"/>
    <w:rsid w:val="00EE3BF6"/>
    <w:rsid w:val="00EF1630"/>
    <w:rsid w:val="00EF3901"/>
    <w:rsid w:val="00F0169A"/>
    <w:rsid w:val="00F23283"/>
    <w:rsid w:val="00F32220"/>
    <w:rsid w:val="00F431C6"/>
    <w:rsid w:val="00F45EDF"/>
    <w:rsid w:val="00F5286F"/>
    <w:rsid w:val="00F55E91"/>
    <w:rsid w:val="00F567D5"/>
    <w:rsid w:val="00F616C3"/>
    <w:rsid w:val="00F63B2A"/>
    <w:rsid w:val="00F70E81"/>
    <w:rsid w:val="00F77875"/>
    <w:rsid w:val="00F8285E"/>
    <w:rsid w:val="00F8315C"/>
    <w:rsid w:val="00F83AFF"/>
    <w:rsid w:val="00F87F8F"/>
    <w:rsid w:val="00F93F3D"/>
    <w:rsid w:val="00F962CD"/>
    <w:rsid w:val="00FA1ED5"/>
    <w:rsid w:val="00FA28A2"/>
    <w:rsid w:val="00FB05E2"/>
    <w:rsid w:val="00FB6CF3"/>
    <w:rsid w:val="00FC2166"/>
    <w:rsid w:val="00FD65D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1526"/>
  </w:style>
  <w:style w:type="paragraph" w:styleId="Heading1">
    <w:name w:val="heading 1"/>
    <w:basedOn w:val="Normal"/>
    <w:next w:val="Normal"/>
    <w:qFormat/>
    <w:rsid w:val="00195800"/>
    <w:pPr>
      <w:keepNext/>
      <w:jc w:val="center"/>
      <w:outlineLvl w:val="0"/>
    </w:pPr>
    <w:rPr>
      <w:b/>
    </w:rPr>
  </w:style>
  <w:style w:type="paragraph" w:styleId="Heading2">
    <w:name w:val="heading 2"/>
    <w:basedOn w:val="Normal"/>
    <w:next w:val="Normal"/>
    <w:qFormat/>
    <w:rsid w:val="00195800"/>
    <w:pPr>
      <w:keepNext/>
      <w:outlineLvl w:val="1"/>
    </w:pPr>
    <w:rPr>
      <w:b/>
      <w:i/>
      <w:u w:val="single"/>
    </w:rPr>
  </w:style>
  <w:style w:type="paragraph" w:styleId="Heading3">
    <w:name w:val="heading 3"/>
    <w:basedOn w:val="Normal"/>
    <w:next w:val="Normal"/>
    <w:link w:val="Heading3Char"/>
    <w:qFormat/>
    <w:rsid w:val="00195800"/>
    <w:pPr>
      <w:keepNext/>
      <w:numPr>
        <w:numId w:val="1"/>
      </w:numPr>
      <w:spacing w:after="120"/>
      <w:jc w:val="both"/>
      <w:outlineLvl w:val="2"/>
    </w:pPr>
    <w:rPr>
      <w:b/>
      <w:bCs/>
      <w:color w:val="000000"/>
      <w:sz w:val="22"/>
    </w:rPr>
  </w:style>
  <w:style w:type="paragraph" w:styleId="Heading4">
    <w:name w:val="heading 4"/>
    <w:basedOn w:val="Normal"/>
    <w:next w:val="Normal"/>
    <w:qFormat/>
    <w:rsid w:val="00195800"/>
    <w:pPr>
      <w:keepNext/>
      <w:jc w:val="both"/>
      <w:outlineLvl w:val="3"/>
    </w:pPr>
    <w:rPr>
      <w:b/>
      <w:sz w:val="22"/>
    </w:rPr>
  </w:style>
  <w:style w:type="paragraph" w:styleId="Heading5">
    <w:name w:val="heading 5"/>
    <w:basedOn w:val="Normal"/>
    <w:next w:val="Normal"/>
    <w:qFormat/>
    <w:rsid w:val="00195800"/>
    <w:pPr>
      <w:keepNext/>
      <w:jc w:val="center"/>
      <w:outlineLvl w:val="4"/>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95800"/>
    <w:pPr>
      <w:spacing w:after="60"/>
      <w:jc w:val="both"/>
    </w:pPr>
    <w:rPr>
      <w:sz w:val="22"/>
    </w:rPr>
  </w:style>
  <w:style w:type="paragraph" w:styleId="BlockText">
    <w:name w:val="Block Text"/>
    <w:basedOn w:val="Normal"/>
    <w:rsid w:val="00195800"/>
    <w:pPr>
      <w:ind w:left="360" w:right="540"/>
    </w:pPr>
    <w:rPr>
      <w:sz w:val="24"/>
    </w:rPr>
  </w:style>
  <w:style w:type="paragraph" w:styleId="BodyText2">
    <w:name w:val="Body Text 2"/>
    <w:basedOn w:val="Normal"/>
    <w:rsid w:val="00195800"/>
    <w:pPr>
      <w:spacing w:after="120"/>
      <w:ind w:right="547"/>
    </w:pPr>
    <w:rPr>
      <w:sz w:val="22"/>
    </w:rPr>
  </w:style>
  <w:style w:type="paragraph" w:styleId="BodyText3">
    <w:name w:val="Body Text 3"/>
    <w:basedOn w:val="Normal"/>
    <w:rsid w:val="00195800"/>
    <w:rPr>
      <w:snapToGrid w:val="0"/>
      <w:sz w:val="22"/>
    </w:rPr>
  </w:style>
  <w:style w:type="character" w:styleId="Hyperlink">
    <w:name w:val="Hyperlink"/>
    <w:rsid w:val="00195800"/>
    <w:rPr>
      <w:color w:val="0000FF"/>
      <w:u w:val="single"/>
    </w:rPr>
  </w:style>
  <w:style w:type="character" w:styleId="FollowedHyperlink">
    <w:name w:val="FollowedHyperlink"/>
    <w:rsid w:val="00195800"/>
    <w:rPr>
      <w:color w:val="800080"/>
      <w:u w:val="single"/>
    </w:rPr>
  </w:style>
  <w:style w:type="paragraph" w:styleId="BalloonText">
    <w:name w:val="Balloon Text"/>
    <w:basedOn w:val="Normal"/>
    <w:semiHidden/>
    <w:rsid w:val="00601526"/>
    <w:rPr>
      <w:rFonts w:ascii="Tahoma" w:hAnsi="Tahoma" w:cs="Tahoma"/>
      <w:sz w:val="16"/>
      <w:szCs w:val="16"/>
    </w:rPr>
  </w:style>
  <w:style w:type="paragraph" w:styleId="Footer">
    <w:name w:val="footer"/>
    <w:basedOn w:val="Normal"/>
    <w:rsid w:val="00450388"/>
    <w:pPr>
      <w:tabs>
        <w:tab w:val="center" w:pos="4320"/>
        <w:tab w:val="right" w:pos="8640"/>
      </w:tabs>
    </w:pPr>
  </w:style>
  <w:style w:type="character" w:styleId="PageNumber">
    <w:name w:val="page number"/>
    <w:basedOn w:val="DefaultParagraphFont"/>
    <w:rsid w:val="00450388"/>
  </w:style>
  <w:style w:type="paragraph" w:styleId="Header">
    <w:name w:val="header"/>
    <w:basedOn w:val="Normal"/>
    <w:rsid w:val="00B0478E"/>
    <w:pPr>
      <w:tabs>
        <w:tab w:val="center" w:pos="4320"/>
        <w:tab w:val="right" w:pos="8640"/>
      </w:tabs>
    </w:pPr>
  </w:style>
  <w:style w:type="character" w:styleId="CommentReference">
    <w:name w:val="annotation reference"/>
    <w:rsid w:val="00BF63EC"/>
    <w:rPr>
      <w:sz w:val="18"/>
      <w:szCs w:val="18"/>
    </w:rPr>
  </w:style>
  <w:style w:type="paragraph" w:styleId="CommentText">
    <w:name w:val="annotation text"/>
    <w:basedOn w:val="Normal"/>
    <w:link w:val="CommentTextChar"/>
    <w:rsid w:val="00BF63EC"/>
    <w:rPr>
      <w:sz w:val="24"/>
      <w:szCs w:val="24"/>
    </w:rPr>
  </w:style>
  <w:style w:type="character" w:customStyle="1" w:styleId="CommentTextChar">
    <w:name w:val="Comment Text Char"/>
    <w:link w:val="CommentText"/>
    <w:rsid w:val="00BF63EC"/>
    <w:rPr>
      <w:sz w:val="24"/>
      <w:szCs w:val="24"/>
    </w:rPr>
  </w:style>
  <w:style w:type="paragraph" w:styleId="CommentSubject">
    <w:name w:val="annotation subject"/>
    <w:basedOn w:val="CommentText"/>
    <w:next w:val="CommentText"/>
    <w:link w:val="CommentSubjectChar"/>
    <w:rsid w:val="00BF63EC"/>
    <w:rPr>
      <w:b/>
      <w:bCs/>
    </w:rPr>
  </w:style>
  <w:style w:type="character" w:customStyle="1" w:styleId="CommentSubjectChar">
    <w:name w:val="Comment Subject Char"/>
    <w:link w:val="CommentSubject"/>
    <w:rsid w:val="00BF63EC"/>
    <w:rPr>
      <w:b/>
      <w:bCs/>
      <w:sz w:val="24"/>
      <w:szCs w:val="24"/>
    </w:rPr>
  </w:style>
  <w:style w:type="paragraph" w:customStyle="1" w:styleId="ColorfulShading-Accent11">
    <w:name w:val="Colorful Shading - Accent 11"/>
    <w:hidden/>
    <w:uiPriority w:val="71"/>
    <w:rsid w:val="00BF63EC"/>
  </w:style>
  <w:style w:type="paragraph" w:customStyle="1" w:styleId="ColorfulList-Accent11">
    <w:name w:val="Colorful List - Accent 11"/>
    <w:basedOn w:val="Normal"/>
    <w:uiPriority w:val="34"/>
    <w:qFormat/>
    <w:rsid w:val="00190879"/>
    <w:pPr>
      <w:spacing w:before="100" w:beforeAutospacing="1" w:after="100" w:afterAutospacing="1"/>
    </w:pPr>
    <w:rPr>
      <w:rFonts w:ascii="Times" w:hAnsi="Times"/>
    </w:rPr>
  </w:style>
  <w:style w:type="paragraph" w:styleId="Title">
    <w:name w:val="Title"/>
    <w:basedOn w:val="Normal"/>
    <w:link w:val="TitleChar"/>
    <w:uiPriority w:val="99"/>
    <w:qFormat/>
    <w:rsid w:val="00E874C9"/>
    <w:pPr>
      <w:jc w:val="center"/>
    </w:pPr>
    <w:rPr>
      <w:b/>
      <w:bCs/>
      <w:sz w:val="28"/>
      <w:szCs w:val="28"/>
    </w:rPr>
  </w:style>
  <w:style w:type="character" w:customStyle="1" w:styleId="TitleChar">
    <w:name w:val="Title Char"/>
    <w:link w:val="Title"/>
    <w:uiPriority w:val="99"/>
    <w:rsid w:val="00E874C9"/>
    <w:rPr>
      <w:b/>
      <w:bCs/>
      <w:sz w:val="28"/>
      <w:szCs w:val="28"/>
    </w:rPr>
  </w:style>
  <w:style w:type="table" w:styleId="TableGrid">
    <w:name w:val="Table Grid"/>
    <w:basedOn w:val="TableNormal"/>
    <w:rsid w:val="00E874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C06CD"/>
    <w:pPr>
      <w:ind w:left="720"/>
      <w:contextualSpacing/>
    </w:pPr>
    <w:rPr>
      <w:sz w:val="24"/>
      <w:szCs w:val="24"/>
    </w:rPr>
  </w:style>
  <w:style w:type="paragraph" w:styleId="NormalWeb">
    <w:name w:val="Normal (Web)"/>
    <w:basedOn w:val="Normal"/>
    <w:link w:val="NormalWebChar"/>
    <w:rsid w:val="00B8607A"/>
    <w:pPr>
      <w:spacing w:before="100" w:beforeAutospacing="1" w:after="100" w:afterAutospacing="1"/>
    </w:pPr>
    <w:rPr>
      <w:snapToGrid w:val="0"/>
      <w:sz w:val="24"/>
      <w:szCs w:val="24"/>
    </w:rPr>
  </w:style>
  <w:style w:type="character" w:customStyle="1" w:styleId="NormalWebChar">
    <w:name w:val="Normal (Web) Char"/>
    <w:link w:val="NormalWeb"/>
    <w:locked/>
    <w:rsid w:val="00B8607A"/>
    <w:rPr>
      <w:snapToGrid w:val="0"/>
      <w:sz w:val="24"/>
      <w:szCs w:val="24"/>
    </w:rPr>
  </w:style>
  <w:style w:type="character" w:customStyle="1" w:styleId="Heading3Char">
    <w:name w:val="Heading 3 Char"/>
    <w:basedOn w:val="DefaultParagraphFont"/>
    <w:link w:val="Heading3"/>
    <w:rsid w:val="00DD4A32"/>
    <w:rPr>
      <w:b/>
      <w:bCs/>
      <w:color w:val="000000"/>
      <w:sz w:val="22"/>
    </w:rPr>
  </w:style>
  <w:style w:type="paragraph" w:styleId="FootnoteText">
    <w:name w:val="footnote text"/>
    <w:basedOn w:val="Normal"/>
    <w:link w:val="FootnoteTextChar"/>
    <w:rsid w:val="0075739A"/>
  </w:style>
  <w:style w:type="character" w:customStyle="1" w:styleId="FootnoteTextChar">
    <w:name w:val="Footnote Text Char"/>
    <w:basedOn w:val="DefaultParagraphFont"/>
    <w:link w:val="FootnoteText"/>
    <w:rsid w:val="0075739A"/>
  </w:style>
  <w:style w:type="character" w:styleId="FootnoteReference">
    <w:name w:val="footnote reference"/>
    <w:basedOn w:val="DefaultParagraphFont"/>
    <w:rsid w:val="0075739A"/>
    <w:rPr>
      <w:vertAlign w:val="superscript"/>
    </w:rPr>
  </w:style>
  <w:style w:type="paragraph" w:styleId="NoSpacing">
    <w:name w:val="No Spacing"/>
    <w:basedOn w:val="Normal"/>
    <w:link w:val="NoSpacingChar"/>
    <w:uiPriority w:val="1"/>
    <w:qFormat/>
    <w:rsid w:val="00943171"/>
    <w:rPr>
      <w:rFonts w:ascii="Calibri" w:hAnsi="Calibri"/>
      <w:color w:val="5A5A5A"/>
    </w:rPr>
  </w:style>
  <w:style w:type="character" w:customStyle="1" w:styleId="NoSpacingChar">
    <w:name w:val="No Spacing Char"/>
    <w:link w:val="NoSpacing"/>
    <w:uiPriority w:val="1"/>
    <w:rsid w:val="00943171"/>
    <w:rPr>
      <w:rFonts w:ascii="Calibri" w:hAnsi="Calibri"/>
      <w:color w:val="5A5A5A"/>
    </w:rPr>
  </w:style>
  <w:style w:type="character" w:customStyle="1" w:styleId="bold">
    <w:name w:val="bold"/>
    <w:basedOn w:val="DefaultParagraphFont"/>
    <w:rsid w:val="005D67B9"/>
  </w:style>
</w:styles>
</file>

<file path=word/webSettings.xml><?xml version="1.0" encoding="utf-8"?>
<w:webSettings xmlns:r="http://schemas.openxmlformats.org/officeDocument/2006/relationships" xmlns:w="http://schemas.openxmlformats.org/wordprocessingml/2006/main">
  <w:divs>
    <w:div w:id="423960093">
      <w:bodyDiv w:val="1"/>
      <w:marLeft w:val="0"/>
      <w:marRight w:val="0"/>
      <w:marTop w:val="0"/>
      <w:marBottom w:val="0"/>
      <w:divBdr>
        <w:top w:val="none" w:sz="0" w:space="0" w:color="auto"/>
        <w:left w:val="none" w:sz="0" w:space="0" w:color="auto"/>
        <w:bottom w:val="none" w:sz="0" w:space="0" w:color="auto"/>
        <w:right w:val="none" w:sz="0" w:space="0" w:color="auto"/>
      </w:divBdr>
    </w:div>
    <w:div w:id="532963570">
      <w:bodyDiv w:val="1"/>
      <w:marLeft w:val="0"/>
      <w:marRight w:val="0"/>
      <w:marTop w:val="0"/>
      <w:marBottom w:val="0"/>
      <w:divBdr>
        <w:top w:val="none" w:sz="0" w:space="0" w:color="auto"/>
        <w:left w:val="none" w:sz="0" w:space="0" w:color="auto"/>
        <w:bottom w:val="none" w:sz="0" w:space="0" w:color="auto"/>
        <w:right w:val="none" w:sz="0" w:space="0" w:color="auto"/>
      </w:divBdr>
    </w:div>
    <w:div w:id="795879953">
      <w:bodyDiv w:val="1"/>
      <w:marLeft w:val="0"/>
      <w:marRight w:val="0"/>
      <w:marTop w:val="0"/>
      <w:marBottom w:val="0"/>
      <w:divBdr>
        <w:top w:val="none" w:sz="0" w:space="0" w:color="auto"/>
        <w:left w:val="none" w:sz="0" w:space="0" w:color="auto"/>
        <w:bottom w:val="none" w:sz="0" w:space="0" w:color="auto"/>
        <w:right w:val="none" w:sz="0" w:space="0" w:color="auto"/>
      </w:divBdr>
    </w:div>
    <w:div w:id="135758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jlaghetto@doe.mass.edu"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2.ed.gov/programs/charter/2016archiv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DESE-231-32651</_dlc_DocId>
    <_dlc_DocIdUrl xmlns="733efe1c-5bbe-4968-87dc-d400e65c879f">
      <Url>https://sharepoint.doemass.org/ese/webteam/cps/_layouts/DocIdRedir.aspx?ID=DESE-231-32651</Url>
      <Description>DESE-231-32651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F4E68B-0E1B-41C7-8B73-339BC91A636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D5652F11-7B8E-47D6-AE9D-ADBA91DE5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4C3E54-BA73-4648-B225-A4C9E44D4D65}">
  <ds:schemaRefs>
    <ds:schemaRef ds:uri="http://schemas.microsoft.com/sharepoint/events"/>
  </ds:schemaRefs>
</ds:datastoreItem>
</file>

<file path=customXml/itemProps4.xml><?xml version="1.0" encoding="utf-8"?>
<ds:datastoreItem xmlns:ds="http://schemas.openxmlformats.org/officeDocument/2006/customXml" ds:itemID="{2ADB74B3-7003-40D7-B678-4EF509D72A66}">
  <ds:schemaRefs>
    <ds:schemaRef ds:uri="http://schemas.microsoft.com/sharepoint/v3/contenttype/forms"/>
  </ds:schemaRefs>
</ds:datastoreItem>
</file>

<file path=customXml/itemProps5.xml><?xml version="1.0" encoding="utf-8"?>
<ds:datastoreItem xmlns:ds="http://schemas.openxmlformats.org/officeDocument/2006/customXml" ds:itemID="{F53E8E0A-3A35-4A94-B6D7-1FFC8A6BB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1792</Words>
  <Characters>10218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FY2018 Fund Code 537 Massachusetts Dissemination Program: Facilitating School-to-School Learning Part III</vt:lpstr>
    </vt:vector>
  </TitlesOfParts>
  <Company/>
  <LinksUpToDate>false</LinksUpToDate>
  <CharactersWithSpaces>11987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FY2018 Fund Code 537 Massachusetts Dissemination Program: Facilitating School-to-School Learning Part III</dc:title>
  <dc:creator>ESE</dc:creator>
  <cp:lastModifiedBy>dzou</cp:lastModifiedBy>
  <cp:revision>4</cp:revision>
  <cp:lastPrinted>2017-03-27T17:28:00Z</cp:lastPrinted>
  <dcterms:created xsi:type="dcterms:W3CDTF">2017-04-13T18:28:00Z</dcterms:created>
  <dcterms:modified xsi:type="dcterms:W3CDTF">2017-04-18T17:29:00Z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18 2017</vt:lpwstr>
  </property>
</Properties>
</file>