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B97AC" w14:textId="77777777" w:rsidR="00C65F6A" w:rsidRDefault="004D1E4B" w:rsidP="00F10BE9">
      <w:pPr>
        <w:tabs>
          <w:tab w:val="left" w:pos="8100"/>
        </w:tabs>
        <w:ind w:right="113"/>
        <w:rPr>
          <w:rFonts w:ascii="Arial" w:hAnsi="Arial" w:cs="Arial"/>
          <w:b/>
          <w:i/>
          <w:iCs/>
          <w:sz w:val="20"/>
          <w:szCs w:val="20"/>
        </w:rPr>
      </w:pPr>
      <w:r>
        <w:rPr>
          <w:rFonts w:ascii="Arial" w:hAnsi="Arial" w:cs="Arial"/>
          <w:b/>
          <w:i/>
          <w:iCs/>
          <w:sz w:val="20"/>
          <w:szCs w:val="20"/>
        </w:rPr>
        <w:t xml:space="preserve"> </w:t>
      </w:r>
    </w:p>
    <w:tbl>
      <w:tblPr>
        <w:tblpPr w:leftFromText="180" w:rightFromText="180" w:vertAnchor="page" w:horzAnchor="margin" w:tblpY="133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8A516E" w:rsidRPr="001A1C1C" w14:paraId="664DE057" w14:textId="77777777" w:rsidTr="008A516E">
        <w:trPr>
          <w:trHeight w:val="440"/>
        </w:trPr>
        <w:tc>
          <w:tcPr>
            <w:tcW w:w="10278" w:type="dxa"/>
          </w:tcPr>
          <w:p w14:paraId="3D865A95" w14:textId="77777777" w:rsidR="008A516E" w:rsidRPr="001A1C1C" w:rsidRDefault="008A516E" w:rsidP="00417D49">
            <w:pPr>
              <w:spacing w:before="120" w:after="60"/>
              <w:ind w:right="-274"/>
              <w:jc w:val="center"/>
              <w:rPr>
                <w:rFonts w:ascii="Arial" w:hAnsi="Arial" w:cs="Arial"/>
                <w:bCs/>
                <w:sz w:val="20"/>
                <w:szCs w:val="20"/>
              </w:rPr>
            </w:pPr>
            <w:r w:rsidRPr="001A1C1C">
              <w:rPr>
                <w:rFonts w:ascii="Arial" w:hAnsi="Arial" w:cs="Arial"/>
                <w:b/>
                <w:bCs/>
                <w:sz w:val="20"/>
                <w:szCs w:val="20"/>
              </w:rPr>
              <w:t xml:space="preserve">PART III </w:t>
            </w:r>
            <w:r w:rsidR="00064450">
              <w:rPr>
                <w:rFonts w:ascii="Arial" w:hAnsi="Arial" w:cs="Arial"/>
                <w:b/>
                <w:bCs/>
                <w:sz w:val="20"/>
                <w:szCs w:val="20"/>
              </w:rPr>
              <w:t xml:space="preserve">- </w:t>
            </w:r>
            <w:r w:rsidRPr="001A1C1C">
              <w:rPr>
                <w:rFonts w:ascii="Arial" w:hAnsi="Arial" w:cs="Arial"/>
                <w:b/>
                <w:bCs/>
                <w:sz w:val="20"/>
                <w:szCs w:val="20"/>
              </w:rPr>
              <w:t>REQUIRED PROGRAM INFORMATION</w:t>
            </w:r>
            <w:r>
              <w:rPr>
                <w:rFonts w:ascii="Arial" w:hAnsi="Arial" w:cs="Arial"/>
                <w:b/>
                <w:bCs/>
                <w:sz w:val="20"/>
                <w:szCs w:val="20"/>
              </w:rPr>
              <w:br/>
            </w:r>
            <w:r w:rsidRPr="001A1C1C">
              <w:rPr>
                <w:rFonts w:ascii="Arial" w:hAnsi="Arial" w:cs="Arial"/>
                <w:b/>
                <w:bCs/>
                <w:sz w:val="20"/>
                <w:szCs w:val="20"/>
              </w:rPr>
              <w:t>F</w:t>
            </w:r>
            <w:r>
              <w:rPr>
                <w:rFonts w:ascii="Arial" w:hAnsi="Arial" w:cs="Arial"/>
                <w:b/>
                <w:bCs/>
                <w:sz w:val="20"/>
                <w:szCs w:val="20"/>
              </w:rPr>
              <w:t xml:space="preserve">ISCAL </w:t>
            </w:r>
            <w:r w:rsidRPr="001A1C1C">
              <w:rPr>
                <w:rFonts w:ascii="Arial" w:hAnsi="Arial" w:cs="Arial"/>
                <w:b/>
                <w:bCs/>
                <w:sz w:val="20"/>
                <w:szCs w:val="20"/>
              </w:rPr>
              <w:t>Y</w:t>
            </w:r>
            <w:r>
              <w:rPr>
                <w:rFonts w:ascii="Arial" w:hAnsi="Arial" w:cs="Arial"/>
                <w:b/>
                <w:bCs/>
                <w:sz w:val="20"/>
                <w:szCs w:val="20"/>
              </w:rPr>
              <w:t xml:space="preserve">EAR </w:t>
            </w:r>
            <w:r w:rsidR="00417D49">
              <w:rPr>
                <w:rFonts w:ascii="Arial" w:hAnsi="Arial" w:cs="Arial"/>
                <w:b/>
                <w:bCs/>
                <w:sz w:val="20"/>
                <w:szCs w:val="20"/>
              </w:rPr>
              <w:t>2017-2018</w:t>
            </w:r>
            <w:r>
              <w:rPr>
                <w:rFonts w:ascii="Arial" w:hAnsi="Arial" w:cs="Arial"/>
                <w:b/>
                <w:bCs/>
                <w:sz w:val="20"/>
                <w:szCs w:val="20"/>
              </w:rPr>
              <w:t xml:space="preserve"> (FY1</w:t>
            </w:r>
            <w:r w:rsidR="00417D49">
              <w:rPr>
                <w:rFonts w:ascii="Arial" w:hAnsi="Arial" w:cs="Arial"/>
                <w:b/>
                <w:bCs/>
                <w:sz w:val="20"/>
                <w:szCs w:val="20"/>
              </w:rPr>
              <w:t>8</w:t>
            </w:r>
            <w:r>
              <w:rPr>
                <w:rFonts w:ascii="Arial" w:hAnsi="Arial" w:cs="Arial"/>
                <w:b/>
                <w:bCs/>
                <w:sz w:val="20"/>
                <w:szCs w:val="20"/>
              </w:rPr>
              <w:t>)</w:t>
            </w:r>
          </w:p>
        </w:tc>
      </w:tr>
    </w:tbl>
    <w:p w14:paraId="54A45E1E" w14:textId="77777777" w:rsidR="000205EC" w:rsidRPr="00C65F6A" w:rsidRDefault="00467844" w:rsidP="00F10BE9">
      <w:pPr>
        <w:tabs>
          <w:tab w:val="left" w:pos="8100"/>
        </w:tabs>
        <w:ind w:right="113"/>
        <w:rPr>
          <w:rFonts w:ascii="Arial" w:hAnsi="Arial" w:cs="Arial"/>
          <w:i/>
          <w:iCs/>
          <w:sz w:val="20"/>
          <w:szCs w:val="20"/>
        </w:rPr>
      </w:pPr>
      <w:r w:rsidRPr="00445DD9">
        <w:rPr>
          <w:rFonts w:ascii="Arial" w:hAnsi="Arial" w:cs="Arial"/>
          <w:i/>
          <w:iCs/>
          <w:sz w:val="20"/>
          <w:szCs w:val="20"/>
        </w:rPr>
        <w:t xml:space="preserve">In order to </w:t>
      </w:r>
      <w:r w:rsidR="0057493E">
        <w:rPr>
          <w:rFonts w:ascii="Arial" w:hAnsi="Arial" w:cs="Arial"/>
          <w:i/>
          <w:iCs/>
          <w:sz w:val="20"/>
          <w:szCs w:val="20"/>
        </w:rPr>
        <w:t xml:space="preserve">keep </w:t>
      </w:r>
      <w:r w:rsidR="00F10BE9" w:rsidRPr="00C65F6A">
        <w:rPr>
          <w:rFonts w:ascii="Arial" w:hAnsi="Arial" w:cs="Arial"/>
          <w:i/>
          <w:iCs/>
          <w:sz w:val="20"/>
          <w:szCs w:val="20"/>
        </w:rPr>
        <w:t>consolidate</w:t>
      </w:r>
      <w:r w:rsidR="0057493E">
        <w:rPr>
          <w:rFonts w:ascii="Arial" w:hAnsi="Arial" w:cs="Arial"/>
          <w:i/>
          <w:iCs/>
          <w:sz w:val="20"/>
          <w:szCs w:val="20"/>
        </w:rPr>
        <w:t>d</w:t>
      </w:r>
      <w:r w:rsidR="00F10BE9" w:rsidRPr="00C65F6A">
        <w:rPr>
          <w:rFonts w:ascii="Arial" w:hAnsi="Arial" w:cs="Arial"/>
          <w:i/>
          <w:iCs/>
          <w:sz w:val="20"/>
          <w:szCs w:val="20"/>
        </w:rPr>
        <w:t xml:space="preserve"> the continuation grant process for grantees that receive 21</w:t>
      </w:r>
      <w:r w:rsidR="00F10BE9" w:rsidRPr="00C65F6A">
        <w:rPr>
          <w:rFonts w:ascii="Arial" w:hAnsi="Arial" w:cs="Arial"/>
          <w:i/>
          <w:iCs/>
          <w:sz w:val="20"/>
          <w:szCs w:val="20"/>
          <w:vertAlign w:val="superscript"/>
        </w:rPr>
        <w:t>st</w:t>
      </w:r>
      <w:r w:rsidR="00F10BE9" w:rsidRPr="00C65F6A">
        <w:rPr>
          <w:rFonts w:ascii="Arial" w:hAnsi="Arial" w:cs="Arial"/>
          <w:i/>
          <w:iCs/>
          <w:sz w:val="20"/>
          <w:szCs w:val="20"/>
        </w:rPr>
        <w:t xml:space="preserve"> CCLC funds </w:t>
      </w:r>
      <w:r w:rsidR="00B86F69">
        <w:rPr>
          <w:rFonts w:ascii="Arial" w:hAnsi="Arial" w:cs="Arial"/>
          <w:i/>
          <w:iCs/>
          <w:sz w:val="20"/>
          <w:szCs w:val="20"/>
        </w:rPr>
        <w:t xml:space="preserve">from the Massachusetts Department of Elementary and Secondary Education (Department) </w:t>
      </w:r>
      <w:r w:rsidR="00F10BE9" w:rsidRPr="00C65F6A">
        <w:rPr>
          <w:rFonts w:ascii="Arial" w:hAnsi="Arial" w:cs="Arial"/>
          <w:i/>
          <w:iCs/>
          <w:sz w:val="20"/>
          <w:szCs w:val="20"/>
        </w:rPr>
        <w:t>through multiple fund codes</w:t>
      </w:r>
      <w:r w:rsidRPr="00C65F6A">
        <w:rPr>
          <w:rFonts w:ascii="Arial" w:hAnsi="Arial" w:cs="Arial"/>
          <w:i/>
          <w:iCs/>
          <w:sz w:val="20"/>
          <w:szCs w:val="20"/>
        </w:rPr>
        <w:t>,</w:t>
      </w:r>
      <w:r w:rsidR="00F10BE9" w:rsidRPr="00C65F6A">
        <w:rPr>
          <w:rFonts w:ascii="Arial" w:hAnsi="Arial" w:cs="Arial"/>
          <w:i/>
          <w:iCs/>
          <w:sz w:val="20"/>
          <w:szCs w:val="20"/>
        </w:rPr>
        <w:t xml:space="preserve"> there </w:t>
      </w:r>
      <w:r w:rsidRPr="00C65F6A">
        <w:rPr>
          <w:rFonts w:ascii="Arial" w:hAnsi="Arial" w:cs="Arial"/>
          <w:i/>
          <w:iCs/>
          <w:sz w:val="20"/>
          <w:szCs w:val="20"/>
        </w:rPr>
        <w:t xml:space="preserve">is </w:t>
      </w:r>
      <w:r w:rsidR="00F10BE9" w:rsidRPr="00C65F6A">
        <w:rPr>
          <w:rFonts w:ascii="Arial" w:hAnsi="Arial" w:cs="Arial"/>
          <w:i/>
          <w:iCs/>
          <w:sz w:val="20"/>
          <w:szCs w:val="20"/>
        </w:rPr>
        <w:t xml:space="preserve">one application </w:t>
      </w:r>
      <w:r w:rsidRPr="00C65F6A">
        <w:rPr>
          <w:rFonts w:ascii="Arial" w:hAnsi="Arial" w:cs="Arial"/>
          <w:i/>
          <w:iCs/>
          <w:sz w:val="20"/>
          <w:szCs w:val="20"/>
        </w:rPr>
        <w:t xml:space="preserve">for </w:t>
      </w:r>
      <w:r w:rsidR="00F10BE9" w:rsidRPr="00C65F6A">
        <w:rPr>
          <w:rFonts w:ascii="Arial" w:hAnsi="Arial" w:cs="Arial"/>
          <w:i/>
          <w:iCs/>
          <w:sz w:val="20"/>
          <w:szCs w:val="20"/>
        </w:rPr>
        <w:t xml:space="preserve">recipients of </w:t>
      </w:r>
      <w:r w:rsidR="00810A88" w:rsidRPr="00C65F6A">
        <w:rPr>
          <w:rFonts w:ascii="Arial" w:hAnsi="Arial" w:cs="Arial"/>
          <w:i/>
          <w:iCs/>
          <w:sz w:val="20"/>
          <w:szCs w:val="20"/>
        </w:rPr>
        <w:t xml:space="preserve">any </w:t>
      </w:r>
      <w:r w:rsidRPr="00C65F6A">
        <w:rPr>
          <w:rFonts w:ascii="Arial" w:hAnsi="Arial" w:cs="Arial"/>
          <w:i/>
          <w:iCs/>
          <w:sz w:val="20"/>
          <w:szCs w:val="20"/>
        </w:rPr>
        <w:t>the following:</w:t>
      </w:r>
    </w:p>
    <w:p w14:paraId="40BB900C" w14:textId="6F5136B7" w:rsidR="00BB01D0" w:rsidRPr="00C65F6A" w:rsidRDefault="00810A88" w:rsidP="00F65E18">
      <w:pPr>
        <w:pStyle w:val="ListParagraph"/>
        <w:numPr>
          <w:ilvl w:val="0"/>
          <w:numId w:val="5"/>
        </w:numPr>
        <w:tabs>
          <w:tab w:val="left" w:pos="8100"/>
        </w:tabs>
        <w:spacing w:line="276" w:lineRule="auto"/>
        <w:ind w:right="-90"/>
        <w:rPr>
          <w:rFonts w:ascii="Arial" w:hAnsi="Arial" w:cs="Arial"/>
          <w:i/>
          <w:iCs/>
          <w:sz w:val="20"/>
          <w:szCs w:val="20"/>
        </w:rPr>
      </w:pPr>
      <w:r w:rsidRPr="00C65F6A">
        <w:rPr>
          <w:rFonts w:ascii="Arial" w:hAnsi="Arial" w:cs="Arial"/>
          <w:i/>
          <w:iCs/>
          <w:sz w:val="20"/>
          <w:szCs w:val="20"/>
        </w:rPr>
        <w:t>Competitive new site</w:t>
      </w:r>
      <w:r w:rsidR="00C65F6A">
        <w:rPr>
          <w:rFonts w:ascii="Arial" w:hAnsi="Arial" w:cs="Arial"/>
          <w:i/>
          <w:iCs/>
          <w:sz w:val="20"/>
          <w:szCs w:val="20"/>
        </w:rPr>
        <w:t xml:space="preserve"> grant</w:t>
      </w:r>
      <w:r w:rsidRPr="00C65F6A">
        <w:rPr>
          <w:rFonts w:ascii="Arial" w:hAnsi="Arial" w:cs="Arial"/>
          <w:i/>
          <w:iCs/>
          <w:sz w:val="20"/>
          <w:szCs w:val="20"/>
        </w:rPr>
        <w:t>s through</w:t>
      </w:r>
      <w:r w:rsidR="00417D49" w:rsidRPr="00417D49">
        <w:rPr>
          <w:rFonts w:ascii="Arial" w:hAnsi="Arial" w:cs="Arial"/>
          <w:i/>
          <w:sz w:val="20"/>
          <w:szCs w:val="20"/>
        </w:rPr>
        <w:t xml:space="preserve"> </w:t>
      </w:r>
      <w:r w:rsidR="00417D49" w:rsidRPr="00C65F6A">
        <w:rPr>
          <w:rFonts w:ascii="Arial" w:hAnsi="Arial" w:cs="Arial"/>
          <w:i/>
          <w:sz w:val="20"/>
          <w:szCs w:val="20"/>
        </w:rPr>
        <w:t>F</w:t>
      </w:r>
      <w:r w:rsidR="00417D49">
        <w:rPr>
          <w:rFonts w:ascii="Arial" w:hAnsi="Arial" w:cs="Arial"/>
          <w:i/>
          <w:sz w:val="20"/>
          <w:szCs w:val="20"/>
        </w:rPr>
        <w:t xml:space="preserve">und </w:t>
      </w:r>
      <w:r w:rsidR="00417D49" w:rsidRPr="00C65F6A">
        <w:rPr>
          <w:rFonts w:ascii="Arial" w:hAnsi="Arial" w:cs="Arial"/>
          <w:i/>
          <w:sz w:val="20"/>
          <w:szCs w:val="20"/>
        </w:rPr>
        <w:t>C</w:t>
      </w:r>
      <w:r w:rsidR="00417D49">
        <w:rPr>
          <w:rFonts w:ascii="Arial" w:hAnsi="Arial" w:cs="Arial"/>
          <w:i/>
          <w:sz w:val="20"/>
          <w:szCs w:val="20"/>
        </w:rPr>
        <w:t>ode (FC) 647-B1,</w:t>
      </w:r>
      <w:r w:rsidR="00902D5D" w:rsidRPr="00902D5D">
        <w:t xml:space="preserve"> </w:t>
      </w:r>
      <w:r w:rsidR="00902D5D" w:rsidRPr="00C661C0">
        <w:rPr>
          <w:rFonts w:ascii="Arial" w:hAnsi="Arial" w:cs="Arial"/>
          <w:i/>
          <w:sz w:val="20"/>
          <w:szCs w:val="20"/>
        </w:rPr>
        <w:t>FY 16 (ELT &amp; OST)</w:t>
      </w:r>
      <w:r w:rsidR="00902D5D" w:rsidRPr="00902D5D">
        <w:rPr>
          <w:rFonts w:ascii="Arial" w:hAnsi="Arial" w:cs="Arial"/>
          <w:sz w:val="20"/>
          <w:szCs w:val="20"/>
        </w:rPr>
        <w:t xml:space="preserve"> </w:t>
      </w:r>
      <w:r w:rsidR="00902D5D">
        <w:rPr>
          <w:rFonts w:ascii="Arial" w:hAnsi="Arial" w:cs="Arial"/>
          <w:sz w:val="20"/>
          <w:szCs w:val="20"/>
        </w:rPr>
        <w:t>&amp;</w:t>
      </w:r>
      <w:r w:rsidR="00902D5D">
        <w:rPr>
          <w:rFonts w:ascii="Arial" w:hAnsi="Arial" w:cs="Arial"/>
          <w:i/>
          <w:sz w:val="20"/>
          <w:szCs w:val="20"/>
        </w:rPr>
        <w:t xml:space="preserve"> </w:t>
      </w:r>
      <w:r w:rsidR="00417D49">
        <w:rPr>
          <w:rFonts w:ascii="Arial" w:hAnsi="Arial" w:cs="Arial"/>
          <w:i/>
          <w:sz w:val="20"/>
          <w:szCs w:val="20"/>
        </w:rPr>
        <w:t xml:space="preserve"> </w:t>
      </w:r>
      <w:r w:rsidR="0021197A" w:rsidRPr="00C661C0">
        <w:rPr>
          <w:rFonts w:ascii="Arial" w:hAnsi="Arial" w:cs="Arial"/>
          <w:i/>
          <w:iCs/>
          <w:sz w:val="20"/>
          <w:szCs w:val="20"/>
        </w:rPr>
        <w:t>FY</w:t>
      </w:r>
      <w:r w:rsidR="00467844" w:rsidRPr="00C661C0">
        <w:rPr>
          <w:rFonts w:ascii="Arial" w:hAnsi="Arial" w:cs="Arial"/>
          <w:i/>
          <w:iCs/>
          <w:sz w:val="20"/>
          <w:szCs w:val="20"/>
        </w:rPr>
        <w:t>1</w:t>
      </w:r>
      <w:r w:rsidR="00417D49" w:rsidRPr="00C661C0">
        <w:rPr>
          <w:rFonts w:ascii="Arial" w:hAnsi="Arial" w:cs="Arial"/>
          <w:i/>
          <w:iCs/>
          <w:sz w:val="20"/>
          <w:szCs w:val="20"/>
        </w:rPr>
        <w:t>7</w:t>
      </w:r>
      <w:r w:rsidR="00F10BE9" w:rsidRPr="00C661C0">
        <w:rPr>
          <w:rFonts w:ascii="Arial" w:hAnsi="Arial" w:cs="Arial"/>
          <w:i/>
          <w:iCs/>
          <w:sz w:val="20"/>
          <w:szCs w:val="20"/>
        </w:rPr>
        <w:t xml:space="preserve"> </w:t>
      </w:r>
      <w:r w:rsidR="00E13759" w:rsidRPr="00C661C0">
        <w:rPr>
          <w:rFonts w:ascii="Arial" w:hAnsi="Arial" w:cs="Arial"/>
          <w:i/>
          <w:iCs/>
          <w:sz w:val="20"/>
          <w:szCs w:val="20"/>
        </w:rPr>
        <w:t>(ELT &amp; OST)</w:t>
      </w:r>
      <w:r w:rsidR="00C65F6A">
        <w:rPr>
          <w:rFonts w:ascii="Arial" w:hAnsi="Arial" w:cs="Arial"/>
          <w:sz w:val="20"/>
          <w:szCs w:val="20"/>
        </w:rPr>
        <w:t xml:space="preserve"> </w:t>
      </w:r>
    </w:p>
    <w:p w14:paraId="7691EC74" w14:textId="7379A013" w:rsidR="00467844" w:rsidRPr="00C65F6A" w:rsidRDefault="00810A88" w:rsidP="00F65E18">
      <w:pPr>
        <w:pStyle w:val="ListParagraph"/>
        <w:numPr>
          <w:ilvl w:val="0"/>
          <w:numId w:val="5"/>
        </w:numPr>
        <w:tabs>
          <w:tab w:val="left" w:pos="8100"/>
        </w:tabs>
        <w:spacing w:line="276" w:lineRule="auto"/>
        <w:ind w:right="-90"/>
        <w:rPr>
          <w:rFonts w:ascii="Arial" w:hAnsi="Arial" w:cs="Arial"/>
          <w:i/>
          <w:iCs/>
          <w:sz w:val="20"/>
          <w:szCs w:val="20"/>
        </w:rPr>
      </w:pPr>
      <w:r w:rsidRPr="00C65F6A">
        <w:rPr>
          <w:rFonts w:ascii="Arial" w:hAnsi="Arial" w:cs="Arial"/>
          <w:i/>
          <w:iCs/>
          <w:sz w:val="20"/>
          <w:szCs w:val="20"/>
        </w:rPr>
        <w:t xml:space="preserve">Competitive exemplary programs </w:t>
      </w:r>
      <w:proofErr w:type="gramStart"/>
      <w:r w:rsidRPr="00C65F6A">
        <w:rPr>
          <w:rFonts w:ascii="Arial" w:hAnsi="Arial" w:cs="Arial"/>
          <w:i/>
          <w:iCs/>
          <w:sz w:val="20"/>
          <w:szCs w:val="20"/>
        </w:rPr>
        <w:t>grants</w:t>
      </w:r>
      <w:proofErr w:type="gramEnd"/>
      <w:r w:rsidRPr="00C65F6A">
        <w:rPr>
          <w:rFonts w:ascii="Arial" w:hAnsi="Arial" w:cs="Arial"/>
          <w:i/>
          <w:iCs/>
          <w:sz w:val="20"/>
          <w:szCs w:val="20"/>
        </w:rPr>
        <w:t xml:space="preserve"> through</w:t>
      </w:r>
      <w:r w:rsidR="00417D49">
        <w:t xml:space="preserve"> </w:t>
      </w:r>
      <w:r w:rsidR="00417D49" w:rsidRPr="00C65F6A">
        <w:rPr>
          <w:rFonts w:ascii="Arial" w:hAnsi="Arial" w:cs="Arial"/>
          <w:i/>
          <w:sz w:val="20"/>
          <w:szCs w:val="20"/>
        </w:rPr>
        <w:t>FC 647-B2</w:t>
      </w:r>
      <w:r w:rsidR="00417D49">
        <w:rPr>
          <w:rFonts w:ascii="Arial" w:hAnsi="Arial" w:cs="Arial"/>
          <w:i/>
          <w:sz w:val="20"/>
          <w:szCs w:val="20"/>
        </w:rPr>
        <w:t>,</w:t>
      </w:r>
      <w:r w:rsidR="00902D5D" w:rsidRPr="00902D5D">
        <w:rPr>
          <w:rFonts w:ascii="Arial" w:hAnsi="Arial" w:cs="Arial"/>
          <w:sz w:val="20"/>
          <w:szCs w:val="20"/>
        </w:rPr>
        <w:t xml:space="preserve"> </w:t>
      </w:r>
      <w:r w:rsidR="00902D5D" w:rsidRPr="00C661C0">
        <w:rPr>
          <w:rFonts w:ascii="Arial" w:hAnsi="Arial" w:cs="Arial"/>
          <w:i/>
          <w:sz w:val="20"/>
          <w:szCs w:val="20"/>
        </w:rPr>
        <w:t xml:space="preserve"> FY16</w:t>
      </w:r>
      <w:r w:rsidR="00902D5D">
        <w:t xml:space="preserve"> </w:t>
      </w:r>
      <w:r w:rsidR="00902D5D">
        <w:rPr>
          <w:rFonts w:ascii="Arial" w:hAnsi="Arial" w:cs="Arial"/>
          <w:sz w:val="20"/>
          <w:szCs w:val="20"/>
        </w:rPr>
        <w:t>&amp;</w:t>
      </w:r>
      <w:r w:rsidR="00417D49">
        <w:rPr>
          <w:rFonts w:ascii="Arial" w:hAnsi="Arial" w:cs="Arial"/>
          <w:i/>
          <w:sz w:val="20"/>
          <w:szCs w:val="20"/>
        </w:rPr>
        <w:t xml:space="preserve"> </w:t>
      </w:r>
      <w:r w:rsidR="00417D49" w:rsidRPr="00C661C0">
        <w:rPr>
          <w:rFonts w:ascii="Arial" w:hAnsi="Arial" w:cs="Arial"/>
          <w:i/>
          <w:sz w:val="20"/>
          <w:szCs w:val="20"/>
        </w:rPr>
        <w:t>FY17</w:t>
      </w:r>
      <w:r w:rsidR="00C65F6A" w:rsidRPr="00C661C0">
        <w:rPr>
          <w:rFonts w:ascii="Arial" w:hAnsi="Arial" w:cs="Arial"/>
          <w:sz w:val="20"/>
          <w:szCs w:val="20"/>
        </w:rPr>
        <w:t xml:space="preserve"> </w:t>
      </w:r>
      <w:r w:rsidR="00417D49" w:rsidRPr="00C661C0">
        <w:rPr>
          <w:rFonts w:ascii="Arial" w:hAnsi="Arial" w:cs="Arial"/>
          <w:sz w:val="20"/>
          <w:szCs w:val="20"/>
        </w:rPr>
        <w:t>(ELT &amp; OST</w:t>
      </w:r>
      <w:r w:rsidR="00417D49">
        <w:rPr>
          <w:rFonts w:ascii="Arial" w:hAnsi="Arial" w:cs="Arial"/>
          <w:sz w:val="20"/>
          <w:szCs w:val="20"/>
        </w:rPr>
        <w:t>)</w:t>
      </w:r>
      <w:r w:rsidR="000028D0">
        <w:rPr>
          <w:rFonts w:ascii="Arial" w:hAnsi="Arial" w:cs="Arial"/>
          <w:sz w:val="20"/>
          <w:szCs w:val="20"/>
        </w:rPr>
        <w:t xml:space="preserve"> </w:t>
      </w:r>
    </w:p>
    <w:p w14:paraId="57292503" w14:textId="77777777" w:rsidR="00A11942" w:rsidRDefault="00A11942" w:rsidP="00F10BE9">
      <w:pPr>
        <w:tabs>
          <w:tab w:val="left" w:pos="8100"/>
        </w:tabs>
        <w:ind w:right="113"/>
        <w:rPr>
          <w:rFonts w:ascii="Arial" w:hAnsi="Arial" w:cs="Arial"/>
          <w:b/>
          <w:i/>
          <w:iCs/>
          <w:sz w:val="20"/>
          <w:szCs w:val="20"/>
        </w:rPr>
      </w:pPr>
    </w:p>
    <w:p w14:paraId="607DBC21" w14:textId="77777777" w:rsidR="0022705D" w:rsidRDefault="0022705D" w:rsidP="0022705D">
      <w:pPr>
        <w:tabs>
          <w:tab w:val="left" w:pos="8100"/>
        </w:tabs>
        <w:ind w:right="115"/>
        <w:rPr>
          <w:rFonts w:ascii="Arial" w:hAnsi="Arial" w:cs="Arial"/>
          <w:i/>
          <w:iCs/>
          <w:sz w:val="20"/>
          <w:szCs w:val="20"/>
        </w:rPr>
      </w:pPr>
      <w:r w:rsidRPr="0022705D">
        <w:rPr>
          <w:rFonts w:ascii="Arial Bold" w:hAnsi="Arial Bold" w:cs="Arial"/>
          <w:b/>
          <w:i/>
          <w:iCs/>
          <w:caps/>
          <w:sz w:val="20"/>
          <w:szCs w:val="20"/>
        </w:rPr>
        <w:t>Instructions for completing Part III</w:t>
      </w:r>
      <w:r w:rsidR="00AE7ABB">
        <w:rPr>
          <w:rFonts w:ascii="Arial Bold" w:hAnsi="Arial Bold" w:cs="Arial"/>
          <w:b/>
          <w:i/>
          <w:iCs/>
          <w:caps/>
          <w:sz w:val="20"/>
          <w:szCs w:val="20"/>
        </w:rPr>
        <w:t>:</w:t>
      </w:r>
      <w:r w:rsidR="00445DD9" w:rsidRPr="00217880">
        <w:rPr>
          <w:rFonts w:ascii="Arial" w:hAnsi="Arial" w:cs="Arial"/>
          <w:i/>
          <w:iCs/>
          <w:sz w:val="20"/>
          <w:szCs w:val="20"/>
        </w:rPr>
        <w:t xml:space="preserve"> </w:t>
      </w:r>
    </w:p>
    <w:p w14:paraId="52A7283C" w14:textId="77777777" w:rsidR="0022705D" w:rsidRPr="00225B74" w:rsidRDefault="00445DD9" w:rsidP="00F65E18">
      <w:pPr>
        <w:pStyle w:val="ListParagraph"/>
        <w:numPr>
          <w:ilvl w:val="0"/>
          <w:numId w:val="5"/>
        </w:numPr>
        <w:tabs>
          <w:tab w:val="left" w:pos="8100"/>
        </w:tabs>
        <w:spacing w:before="60"/>
        <w:ind w:right="-450"/>
        <w:rPr>
          <w:rFonts w:ascii="Arial" w:hAnsi="Arial" w:cs="Arial"/>
          <w:i/>
          <w:iCs/>
          <w:sz w:val="20"/>
          <w:szCs w:val="20"/>
        </w:rPr>
      </w:pPr>
      <w:r w:rsidRPr="00225B74">
        <w:rPr>
          <w:rFonts w:ascii="Arial" w:hAnsi="Arial" w:cs="Arial"/>
          <w:i/>
          <w:iCs/>
          <w:sz w:val="20"/>
          <w:szCs w:val="20"/>
        </w:rPr>
        <w:t>All applicants should respond to</w:t>
      </w:r>
      <w:r w:rsidR="00630A12" w:rsidRPr="00225B74">
        <w:rPr>
          <w:rFonts w:ascii="Arial" w:hAnsi="Arial" w:cs="Arial"/>
          <w:i/>
          <w:iCs/>
          <w:sz w:val="20"/>
          <w:szCs w:val="20"/>
        </w:rPr>
        <w:t xml:space="preserve"> Sections I-V</w:t>
      </w:r>
      <w:r w:rsidR="006D4711" w:rsidRPr="00225B74">
        <w:rPr>
          <w:rFonts w:ascii="Arial" w:hAnsi="Arial" w:cs="Arial"/>
          <w:i/>
          <w:iCs/>
          <w:sz w:val="20"/>
          <w:szCs w:val="20"/>
        </w:rPr>
        <w:t>I</w:t>
      </w:r>
      <w:r w:rsidR="00630A12" w:rsidRPr="00225B74">
        <w:rPr>
          <w:rFonts w:ascii="Arial" w:hAnsi="Arial" w:cs="Arial"/>
          <w:i/>
          <w:iCs/>
          <w:sz w:val="20"/>
          <w:szCs w:val="20"/>
        </w:rPr>
        <w:t xml:space="preserve"> </w:t>
      </w:r>
      <w:r w:rsidR="006D4711" w:rsidRPr="00225B74">
        <w:rPr>
          <w:rFonts w:ascii="Arial" w:hAnsi="Arial" w:cs="Arial"/>
          <w:i/>
          <w:iCs/>
          <w:sz w:val="20"/>
          <w:szCs w:val="20"/>
        </w:rPr>
        <w:t>below</w:t>
      </w:r>
      <w:r w:rsidR="00225B74">
        <w:rPr>
          <w:rFonts w:ascii="Arial" w:hAnsi="Arial" w:cs="Arial"/>
          <w:i/>
          <w:iCs/>
          <w:sz w:val="20"/>
          <w:szCs w:val="20"/>
        </w:rPr>
        <w:t xml:space="preserve"> (in this document)</w:t>
      </w:r>
      <w:r w:rsidRPr="00225B74">
        <w:rPr>
          <w:rFonts w:ascii="Arial" w:hAnsi="Arial" w:cs="Arial"/>
          <w:i/>
          <w:iCs/>
          <w:sz w:val="20"/>
          <w:szCs w:val="20"/>
        </w:rPr>
        <w:t>.</w:t>
      </w:r>
      <w:r w:rsidR="00C3180B" w:rsidRPr="00225B74">
        <w:rPr>
          <w:rFonts w:ascii="Arial" w:hAnsi="Arial" w:cs="Arial"/>
          <w:i/>
          <w:iCs/>
          <w:sz w:val="20"/>
          <w:szCs w:val="20"/>
        </w:rPr>
        <w:t xml:space="preserve"> </w:t>
      </w:r>
      <w:r w:rsidR="00902D5D">
        <w:rPr>
          <w:rFonts w:ascii="Arial" w:hAnsi="Arial" w:cs="Arial"/>
          <w:i/>
          <w:iCs/>
          <w:sz w:val="20"/>
          <w:szCs w:val="20"/>
        </w:rPr>
        <w:t>A</w:t>
      </w:r>
      <w:r w:rsidR="00C3180B" w:rsidRPr="00225B74">
        <w:rPr>
          <w:rFonts w:ascii="Arial" w:hAnsi="Arial" w:cs="Arial"/>
          <w:i/>
          <w:iCs/>
          <w:sz w:val="20"/>
          <w:szCs w:val="20"/>
        </w:rPr>
        <w:t>pplicants in Exemplary status</w:t>
      </w:r>
      <w:r w:rsidR="00630A12" w:rsidRPr="00225B74">
        <w:rPr>
          <w:rFonts w:ascii="Arial" w:hAnsi="Arial" w:cs="Arial"/>
          <w:i/>
          <w:iCs/>
          <w:sz w:val="20"/>
          <w:szCs w:val="20"/>
        </w:rPr>
        <w:t xml:space="preserve"> (</w:t>
      </w:r>
      <w:r w:rsidR="006D4711" w:rsidRPr="00225B74">
        <w:rPr>
          <w:rFonts w:ascii="Arial" w:hAnsi="Arial" w:cs="Arial"/>
          <w:i/>
          <w:iCs/>
          <w:sz w:val="20"/>
          <w:szCs w:val="20"/>
        </w:rPr>
        <w:t>awarded FY1</w:t>
      </w:r>
      <w:r w:rsidR="00417D49">
        <w:rPr>
          <w:rFonts w:ascii="Arial" w:hAnsi="Arial" w:cs="Arial"/>
          <w:i/>
          <w:iCs/>
          <w:sz w:val="20"/>
          <w:szCs w:val="20"/>
        </w:rPr>
        <w:t>7</w:t>
      </w:r>
      <w:r w:rsidR="006D4711" w:rsidRPr="00225B74">
        <w:rPr>
          <w:rFonts w:ascii="Arial" w:hAnsi="Arial" w:cs="Arial"/>
          <w:i/>
          <w:iCs/>
          <w:sz w:val="20"/>
          <w:szCs w:val="20"/>
        </w:rPr>
        <w:t xml:space="preserve"> </w:t>
      </w:r>
      <w:r w:rsidR="000028D0">
        <w:rPr>
          <w:rFonts w:ascii="Arial" w:hAnsi="Arial" w:cs="Arial"/>
          <w:i/>
          <w:iCs/>
          <w:sz w:val="20"/>
          <w:szCs w:val="20"/>
        </w:rPr>
        <w:t xml:space="preserve">and/or </w:t>
      </w:r>
      <w:r w:rsidR="0039119A">
        <w:rPr>
          <w:rFonts w:ascii="Arial" w:hAnsi="Arial" w:cs="Arial"/>
          <w:i/>
          <w:iCs/>
          <w:sz w:val="20"/>
          <w:szCs w:val="20"/>
        </w:rPr>
        <w:t xml:space="preserve">FY16 </w:t>
      </w:r>
      <w:r w:rsidR="006D4711" w:rsidRPr="00225B74">
        <w:rPr>
          <w:rFonts w:ascii="Arial" w:hAnsi="Arial" w:cs="Arial"/>
          <w:i/>
          <w:iCs/>
          <w:sz w:val="20"/>
          <w:szCs w:val="20"/>
        </w:rPr>
        <w:t>FC 647-</w:t>
      </w:r>
      <w:r w:rsidR="00630A12" w:rsidRPr="00225B74">
        <w:rPr>
          <w:rFonts w:ascii="Arial" w:hAnsi="Arial" w:cs="Arial"/>
          <w:i/>
          <w:iCs/>
          <w:sz w:val="20"/>
          <w:szCs w:val="20"/>
        </w:rPr>
        <w:t>B2</w:t>
      </w:r>
      <w:r w:rsidR="006D4711" w:rsidRPr="00225B74">
        <w:rPr>
          <w:rFonts w:ascii="Arial" w:hAnsi="Arial" w:cs="Arial"/>
          <w:i/>
          <w:iCs/>
          <w:sz w:val="20"/>
          <w:szCs w:val="20"/>
        </w:rPr>
        <w:t xml:space="preserve"> grants</w:t>
      </w:r>
      <w:r w:rsidR="00630A12" w:rsidRPr="00225B74">
        <w:rPr>
          <w:rFonts w:ascii="Arial" w:hAnsi="Arial" w:cs="Arial"/>
          <w:i/>
          <w:iCs/>
          <w:sz w:val="20"/>
          <w:szCs w:val="20"/>
        </w:rPr>
        <w:t>)</w:t>
      </w:r>
      <w:r w:rsidR="00C3180B" w:rsidRPr="00225B74">
        <w:rPr>
          <w:rFonts w:ascii="Arial" w:hAnsi="Arial" w:cs="Arial"/>
          <w:i/>
          <w:iCs/>
          <w:sz w:val="20"/>
          <w:szCs w:val="20"/>
        </w:rPr>
        <w:t xml:space="preserve"> should also complete Section VI</w:t>
      </w:r>
      <w:r w:rsidR="006D4711" w:rsidRPr="00225B74">
        <w:rPr>
          <w:rFonts w:ascii="Arial" w:hAnsi="Arial" w:cs="Arial"/>
          <w:i/>
          <w:iCs/>
          <w:sz w:val="20"/>
          <w:szCs w:val="20"/>
        </w:rPr>
        <w:t>I</w:t>
      </w:r>
      <w:r w:rsidR="00225B74">
        <w:rPr>
          <w:rFonts w:ascii="Arial" w:hAnsi="Arial" w:cs="Arial"/>
          <w:i/>
          <w:iCs/>
          <w:sz w:val="20"/>
          <w:szCs w:val="20"/>
        </w:rPr>
        <w:t xml:space="preserve"> (in this document)</w:t>
      </w:r>
      <w:r w:rsidR="00C3180B" w:rsidRPr="00225B74">
        <w:rPr>
          <w:rFonts w:ascii="Arial" w:hAnsi="Arial" w:cs="Arial"/>
          <w:i/>
          <w:iCs/>
          <w:sz w:val="20"/>
          <w:szCs w:val="20"/>
        </w:rPr>
        <w:t>.</w:t>
      </w:r>
    </w:p>
    <w:p w14:paraId="71BF755D" w14:textId="77777777" w:rsidR="004A6B9C" w:rsidRPr="00D070A0" w:rsidRDefault="004A6B9C" w:rsidP="00F65E18">
      <w:pPr>
        <w:pStyle w:val="ListParagraph"/>
        <w:numPr>
          <w:ilvl w:val="0"/>
          <w:numId w:val="5"/>
        </w:numPr>
        <w:spacing w:before="60"/>
        <w:rPr>
          <w:rFonts w:ascii="Arial" w:hAnsi="Arial" w:cs="Arial"/>
          <w:i/>
          <w:sz w:val="20"/>
          <w:szCs w:val="20"/>
        </w:rPr>
      </w:pPr>
      <w:r w:rsidRPr="00225B74">
        <w:rPr>
          <w:rFonts w:ascii="Arial" w:hAnsi="Arial" w:cs="Arial"/>
          <w:i/>
          <w:sz w:val="20"/>
          <w:szCs w:val="20"/>
        </w:rPr>
        <w:t xml:space="preserve">ELT sites </w:t>
      </w:r>
      <w:r w:rsidRPr="00225B74">
        <w:rPr>
          <w:rFonts w:ascii="Arial" w:hAnsi="Arial" w:cs="Arial"/>
          <w:b/>
          <w:bCs/>
          <w:i/>
          <w:sz w:val="20"/>
          <w:szCs w:val="20"/>
        </w:rPr>
        <w:t>DO NOT</w:t>
      </w:r>
      <w:r w:rsidRPr="00225B74">
        <w:rPr>
          <w:rFonts w:ascii="Arial" w:hAnsi="Arial" w:cs="Arial"/>
          <w:i/>
          <w:sz w:val="20"/>
          <w:szCs w:val="20"/>
        </w:rPr>
        <w:t xml:space="preserve"> need to complete </w:t>
      </w:r>
      <w:r w:rsidR="005F5AD9" w:rsidRPr="00225B74">
        <w:rPr>
          <w:rFonts w:ascii="Arial" w:hAnsi="Arial" w:cs="Arial"/>
          <w:i/>
          <w:sz w:val="20"/>
          <w:szCs w:val="20"/>
        </w:rPr>
        <w:t xml:space="preserve">Section II </w:t>
      </w:r>
      <w:r w:rsidR="00417D49">
        <w:rPr>
          <w:rFonts w:ascii="Arial" w:hAnsi="Arial" w:cs="Arial"/>
          <w:bCs/>
          <w:color w:val="000000"/>
          <w:sz w:val="20"/>
          <w:szCs w:val="20"/>
        </w:rPr>
        <w:t xml:space="preserve">SCHOOL/SITE </w:t>
      </w:r>
      <w:r w:rsidR="005F5AD9" w:rsidRPr="00225B74">
        <w:rPr>
          <w:rFonts w:ascii="Arial" w:hAnsi="Arial" w:cs="Arial"/>
          <w:bCs/>
          <w:color w:val="000000"/>
          <w:sz w:val="20"/>
          <w:szCs w:val="20"/>
        </w:rPr>
        <w:t>DATA REPORTING</w:t>
      </w:r>
      <w:r w:rsidR="00225B74">
        <w:rPr>
          <w:rFonts w:ascii="Arial" w:hAnsi="Arial" w:cs="Arial"/>
          <w:bCs/>
          <w:color w:val="000000"/>
          <w:sz w:val="20"/>
          <w:szCs w:val="20"/>
        </w:rPr>
        <w:t xml:space="preserve"> </w:t>
      </w:r>
      <w:r w:rsidR="00225B74">
        <w:rPr>
          <w:rFonts w:ascii="Arial" w:hAnsi="Arial" w:cs="Arial"/>
          <w:i/>
          <w:iCs/>
          <w:sz w:val="20"/>
          <w:szCs w:val="20"/>
        </w:rPr>
        <w:t>(in this document)</w:t>
      </w:r>
      <w:r w:rsidR="005F5AD9" w:rsidRPr="00225B74">
        <w:rPr>
          <w:rFonts w:ascii="Arial" w:hAnsi="Arial" w:cs="Arial"/>
          <w:bCs/>
          <w:color w:val="000000"/>
          <w:sz w:val="20"/>
          <w:szCs w:val="20"/>
        </w:rPr>
        <w:t xml:space="preserve">. </w:t>
      </w:r>
    </w:p>
    <w:p w14:paraId="59065C62" w14:textId="77777777" w:rsidR="00D070A0" w:rsidRPr="00225B74" w:rsidRDefault="00D070A0" w:rsidP="00F65E18">
      <w:pPr>
        <w:pStyle w:val="ListParagraph"/>
        <w:numPr>
          <w:ilvl w:val="0"/>
          <w:numId w:val="5"/>
        </w:numPr>
        <w:spacing w:before="60"/>
        <w:rPr>
          <w:rFonts w:ascii="Arial" w:hAnsi="Arial" w:cs="Arial"/>
          <w:i/>
          <w:sz w:val="20"/>
          <w:szCs w:val="20"/>
        </w:rPr>
      </w:pPr>
      <w:r>
        <w:rPr>
          <w:rFonts w:ascii="Arial" w:hAnsi="Arial" w:cs="Arial"/>
          <w:bCs/>
          <w:i/>
          <w:color w:val="000000"/>
          <w:sz w:val="20"/>
          <w:szCs w:val="20"/>
        </w:rPr>
        <w:t xml:space="preserve">ELT sites should provide responses that address overall implementation of ELT, and in particular </w:t>
      </w:r>
      <w:r w:rsidR="00417D49">
        <w:rPr>
          <w:rFonts w:ascii="Arial" w:hAnsi="Arial" w:cs="Arial"/>
          <w:bCs/>
          <w:i/>
          <w:color w:val="000000"/>
          <w:sz w:val="20"/>
          <w:szCs w:val="20"/>
        </w:rPr>
        <w:t>highlights</w:t>
      </w:r>
      <w:r>
        <w:rPr>
          <w:rFonts w:ascii="Arial" w:hAnsi="Arial" w:cs="Arial"/>
          <w:bCs/>
          <w:i/>
          <w:color w:val="000000"/>
          <w:sz w:val="20"/>
          <w:szCs w:val="20"/>
        </w:rPr>
        <w:t xml:space="preserve"> implementation of programming supported with grant funds.</w:t>
      </w:r>
    </w:p>
    <w:p w14:paraId="6412EF25" w14:textId="77777777" w:rsidR="009677B6" w:rsidRDefault="009677B6" w:rsidP="00F65E18">
      <w:pPr>
        <w:pStyle w:val="ListParagraph"/>
        <w:numPr>
          <w:ilvl w:val="0"/>
          <w:numId w:val="5"/>
        </w:numPr>
        <w:tabs>
          <w:tab w:val="left" w:pos="8100"/>
        </w:tabs>
        <w:spacing w:before="60"/>
        <w:ind w:right="-90"/>
        <w:rPr>
          <w:rFonts w:ascii="Arial" w:hAnsi="Arial" w:cs="Arial"/>
          <w:i/>
          <w:iCs/>
          <w:sz w:val="20"/>
          <w:szCs w:val="20"/>
        </w:rPr>
      </w:pPr>
      <w:r>
        <w:rPr>
          <w:rFonts w:ascii="Arial" w:hAnsi="Arial" w:cs="Arial"/>
          <w:i/>
          <w:iCs/>
          <w:sz w:val="20"/>
          <w:szCs w:val="20"/>
        </w:rPr>
        <w:t>Section V</w:t>
      </w:r>
      <w:r w:rsidR="006D4711">
        <w:rPr>
          <w:rFonts w:ascii="Arial" w:hAnsi="Arial" w:cs="Arial"/>
          <w:i/>
          <w:iCs/>
          <w:sz w:val="20"/>
          <w:szCs w:val="20"/>
        </w:rPr>
        <w:t>I</w:t>
      </w:r>
      <w:r>
        <w:rPr>
          <w:rFonts w:ascii="Arial" w:hAnsi="Arial" w:cs="Arial"/>
          <w:i/>
          <w:iCs/>
          <w:sz w:val="20"/>
          <w:szCs w:val="20"/>
        </w:rPr>
        <w:t>I</w:t>
      </w:r>
      <w:r w:rsidR="00C3180B">
        <w:rPr>
          <w:rFonts w:ascii="Arial" w:hAnsi="Arial" w:cs="Arial"/>
          <w:i/>
          <w:iCs/>
          <w:sz w:val="20"/>
          <w:szCs w:val="20"/>
        </w:rPr>
        <w:t>I</w:t>
      </w:r>
      <w:r>
        <w:rPr>
          <w:rFonts w:ascii="Arial" w:hAnsi="Arial" w:cs="Arial"/>
          <w:i/>
          <w:iCs/>
          <w:sz w:val="20"/>
          <w:szCs w:val="20"/>
        </w:rPr>
        <w:t xml:space="preserve"> </w:t>
      </w:r>
      <w:r w:rsidR="00225B74">
        <w:rPr>
          <w:rFonts w:ascii="Arial" w:hAnsi="Arial" w:cs="Arial"/>
          <w:i/>
          <w:iCs/>
          <w:sz w:val="20"/>
          <w:szCs w:val="20"/>
        </w:rPr>
        <w:t xml:space="preserve">(in this document) </w:t>
      </w:r>
      <w:r>
        <w:rPr>
          <w:rFonts w:ascii="Arial" w:hAnsi="Arial" w:cs="Arial"/>
          <w:i/>
          <w:iCs/>
          <w:sz w:val="20"/>
          <w:szCs w:val="20"/>
        </w:rPr>
        <w:t>provides additional details about completing budgets.</w:t>
      </w:r>
    </w:p>
    <w:p w14:paraId="456D4C96" w14:textId="77777777" w:rsidR="00A44233" w:rsidRPr="005348D7" w:rsidRDefault="00A44233" w:rsidP="00A44233">
      <w:pPr>
        <w:pStyle w:val="BodyText3"/>
        <w:rPr>
          <w:rFonts w:ascii="Arial" w:hAnsi="Arial" w:cs="Arial"/>
          <w:b/>
          <w:i/>
          <w:sz w:val="10"/>
          <w:szCs w:val="10"/>
        </w:rPr>
      </w:pPr>
    </w:p>
    <w:p w14:paraId="0D1FF0C9" w14:textId="77777777" w:rsidR="00F10BE9" w:rsidRPr="005348D7" w:rsidRDefault="00F10BE9" w:rsidP="009230BD">
      <w:pPr>
        <w:rPr>
          <w:rFonts w:ascii="Arial" w:hAnsi="Arial" w:cs="Arial"/>
          <w:b/>
          <w:sz w:val="10"/>
          <w:szCs w:val="10"/>
        </w:rPr>
      </w:pPr>
    </w:p>
    <w:p w14:paraId="1D64FDC7" w14:textId="77777777" w:rsidR="00DC2313" w:rsidRDefault="00895E1B" w:rsidP="00F65E18">
      <w:pPr>
        <w:pStyle w:val="ListParagraph"/>
        <w:numPr>
          <w:ilvl w:val="0"/>
          <w:numId w:val="15"/>
        </w:numPr>
        <w:ind w:left="360" w:hanging="360"/>
        <w:rPr>
          <w:rFonts w:ascii="Arial" w:hAnsi="Arial" w:cs="Arial"/>
          <w:b/>
          <w:bCs/>
          <w:color w:val="000000"/>
          <w:sz w:val="20"/>
          <w:szCs w:val="20"/>
        </w:rPr>
      </w:pPr>
      <w:r w:rsidRPr="006D4711">
        <w:rPr>
          <w:rFonts w:ascii="Arial" w:hAnsi="Arial" w:cs="Arial"/>
          <w:b/>
          <w:bCs/>
          <w:color w:val="000000"/>
          <w:sz w:val="20"/>
          <w:szCs w:val="20"/>
        </w:rPr>
        <w:t>PROGRAM SUMMARY INFORMATION</w:t>
      </w:r>
    </w:p>
    <w:tbl>
      <w:tblPr>
        <w:tblpPr w:leftFromText="180" w:rightFromText="180" w:vertAnchor="text" w:horzAnchor="margin" w:tblpY="35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0"/>
        <w:gridCol w:w="1980"/>
        <w:gridCol w:w="810"/>
        <w:gridCol w:w="1530"/>
        <w:gridCol w:w="540"/>
        <w:gridCol w:w="2250"/>
      </w:tblGrid>
      <w:tr w:rsidR="00593B46" w:rsidRPr="004F2BB7" w14:paraId="61DC1179" w14:textId="77777777" w:rsidTr="00902D5D">
        <w:trPr>
          <w:cantSplit/>
          <w:trHeight w:val="533"/>
        </w:trPr>
        <w:tc>
          <w:tcPr>
            <w:tcW w:w="23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687BF5" w14:textId="77777777" w:rsidR="00745FB3" w:rsidRPr="00902D5D" w:rsidRDefault="00745FB3" w:rsidP="00593B46">
            <w:pPr>
              <w:spacing w:before="120" w:after="60"/>
              <w:rPr>
                <w:rFonts w:ascii="Arial" w:hAnsi="Arial" w:cs="Arial"/>
                <w:b/>
                <w:smallCaps/>
                <w:sz w:val="20"/>
                <w:szCs w:val="20"/>
              </w:rPr>
            </w:pPr>
            <w:r w:rsidRPr="00902D5D">
              <w:rPr>
                <w:rFonts w:ascii="Arial" w:hAnsi="Arial" w:cs="Arial"/>
                <w:b/>
                <w:bCs/>
                <w:smallCaps/>
                <w:sz w:val="20"/>
                <w:szCs w:val="20"/>
              </w:rPr>
              <w:t>School District</w:t>
            </w:r>
            <w:r w:rsidR="009229B9" w:rsidRPr="00902D5D">
              <w:rPr>
                <w:rFonts w:ascii="Arial" w:hAnsi="Arial" w:cs="Arial"/>
                <w:b/>
                <w:bCs/>
                <w:smallCaps/>
                <w:sz w:val="20"/>
                <w:szCs w:val="20"/>
              </w:rPr>
              <w:t xml:space="preserve"> </w:t>
            </w:r>
            <w:r w:rsidRPr="00902D5D">
              <w:rPr>
                <w:rFonts w:ascii="Arial" w:hAnsi="Arial" w:cs="Arial"/>
                <w:b/>
                <w:bCs/>
                <w:smallCaps/>
                <w:sz w:val="20"/>
                <w:szCs w:val="20"/>
              </w:rPr>
              <w:t>/</w:t>
            </w:r>
            <w:r w:rsidR="009229B9" w:rsidRPr="00902D5D">
              <w:rPr>
                <w:rFonts w:ascii="Arial" w:hAnsi="Arial" w:cs="Arial"/>
                <w:b/>
                <w:bCs/>
                <w:smallCaps/>
                <w:sz w:val="20"/>
                <w:szCs w:val="20"/>
              </w:rPr>
              <w:t xml:space="preserve"> </w:t>
            </w:r>
            <w:r w:rsidR="009229B9" w:rsidRPr="00902D5D">
              <w:rPr>
                <w:rFonts w:ascii="Arial" w:hAnsi="Arial" w:cs="Arial"/>
                <w:b/>
                <w:bCs/>
                <w:smallCaps/>
                <w:sz w:val="20"/>
                <w:szCs w:val="20"/>
              </w:rPr>
              <w:br/>
            </w:r>
            <w:r w:rsidRPr="00902D5D">
              <w:rPr>
                <w:rFonts w:ascii="Arial" w:hAnsi="Arial" w:cs="Arial"/>
                <w:b/>
                <w:bCs/>
                <w:smallCaps/>
                <w:sz w:val="20"/>
                <w:szCs w:val="20"/>
              </w:rPr>
              <w:t>Applicant Agency:</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68367A" w14:textId="77777777" w:rsidR="00745FB3" w:rsidRPr="001B7B45" w:rsidRDefault="00745FB3" w:rsidP="00593B46">
            <w:pPr>
              <w:spacing w:before="200" w:after="60"/>
              <w:rPr>
                <w:rFonts w:ascii="Arial" w:hAnsi="Arial" w:cs="Arial"/>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EC34F" w14:textId="77777777" w:rsidR="00253981" w:rsidRPr="00902D5D" w:rsidRDefault="00745FB3" w:rsidP="00851B88">
            <w:pPr>
              <w:spacing w:beforeLines="50" w:before="120"/>
              <w:rPr>
                <w:rFonts w:ascii="Arial" w:hAnsi="Arial" w:cs="Arial"/>
                <w:b/>
                <w:bCs/>
                <w:smallCaps/>
                <w:sz w:val="20"/>
                <w:szCs w:val="20"/>
              </w:rPr>
            </w:pPr>
            <w:r w:rsidRPr="00902D5D">
              <w:rPr>
                <w:rFonts w:ascii="Arial" w:hAnsi="Arial" w:cs="Arial"/>
                <w:b/>
                <w:bCs/>
                <w:smallCaps/>
                <w:sz w:val="20"/>
                <w:szCs w:val="20"/>
              </w:rPr>
              <w:t>Program Coordinator</w:t>
            </w:r>
            <w:r w:rsidR="009229B9" w:rsidRPr="00902D5D">
              <w:rPr>
                <w:rFonts w:ascii="Arial" w:hAnsi="Arial" w:cs="Arial"/>
                <w:b/>
                <w:bCs/>
                <w:smallCaps/>
                <w:sz w:val="20"/>
                <w:szCs w:val="20"/>
              </w:rPr>
              <w:t xml:space="preserve"> </w:t>
            </w:r>
            <w:r w:rsidRPr="00902D5D">
              <w:rPr>
                <w:rFonts w:ascii="Arial" w:hAnsi="Arial" w:cs="Arial"/>
                <w:b/>
                <w:bCs/>
                <w:smallCaps/>
                <w:sz w:val="20"/>
                <w:szCs w:val="20"/>
              </w:rPr>
              <w:t>/</w:t>
            </w:r>
            <w:r w:rsidR="009229B9" w:rsidRPr="00902D5D">
              <w:rPr>
                <w:rFonts w:ascii="Arial" w:hAnsi="Arial" w:cs="Arial"/>
                <w:b/>
                <w:bCs/>
                <w:smallCaps/>
                <w:sz w:val="20"/>
                <w:szCs w:val="20"/>
              </w:rPr>
              <w:br/>
            </w:r>
            <w:r w:rsidRPr="00902D5D">
              <w:rPr>
                <w:rFonts w:ascii="Arial" w:hAnsi="Arial" w:cs="Arial"/>
                <w:b/>
                <w:bCs/>
                <w:smallCaps/>
                <w:sz w:val="20"/>
                <w:szCs w:val="20"/>
              </w:rPr>
              <w:t xml:space="preserve">Contact: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77123" w14:textId="77777777" w:rsidR="00745FB3" w:rsidRPr="001B7B45" w:rsidRDefault="00745FB3" w:rsidP="00593B46">
            <w:pPr>
              <w:spacing w:before="200" w:after="60"/>
              <w:rPr>
                <w:rFonts w:ascii="Arial" w:hAnsi="Arial" w:cs="Arial"/>
                <w:sz w:val="20"/>
                <w:szCs w:val="20"/>
              </w:rPr>
            </w:pPr>
          </w:p>
        </w:tc>
      </w:tr>
      <w:tr w:rsidR="00593B46" w:rsidRPr="004F2BB7" w14:paraId="6B34F68A" w14:textId="77777777" w:rsidTr="00902D5D">
        <w:trPr>
          <w:cantSplit/>
          <w:trHeight w:val="374"/>
        </w:trPr>
        <w:tc>
          <w:tcPr>
            <w:tcW w:w="23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972CEB" w14:textId="77777777" w:rsidR="00745FB3" w:rsidRPr="00902D5D" w:rsidRDefault="00745FB3" w:rsidP="00593B46">
            <w:pPr>
              <w:spacing w:before="240"/>
              <w:rPr>
                <w:rFonts w:ascii="Arial" w:hAnsi="Arial" w:cs="Arial"/>
                <w:b/>
                <w:bCs/>
                <w:smallCaps/>
                <w:sz w:val="20"/>
                <w:szCs w:val="20"/>
              </w:rPr>
            </w:pPr>
            <w:r w:rsidRPr="00902D5D">
              <w:rPr>
                <w:rFonts w:ascii="Arial" w:hAnsi="Arial" w:cs="Arial"/>
                <w:b/>
                <w:bCs/>
                <w:smallCaps/>
                <w:sz w:val="20"/>
                <w:szCs w:val="20"/>
              </w:rPr>
              <w:t>Phone:</w:t>
            </w:r>
          </w:p>
        </w:tc>
        <w:tc>
          <w:tcPr>
            <w:tcW w:w="2700" w:type="dxa"/>
            <w:gridSpan w:val="2"/>
            <w:tcBorders>
              <w:top w:val="single" w:sz="4" w:space="0" w:color="auto"/>
              <w:left w:val="single" w:sz="4" w:space="0" w:color="auto"/>
              <w:bottom w:val="single" w:sz="4" w:space="0" w:color="auto"/>
              <w:right w:val="single" w:sz="4" w:space="0" w:color="auto"/>
            </w:tcBorders>
          </w:tcPr>
          <w:p w14:paraId="0CA304AC" w14:textId="77777777" w:rsidR="00745FB3" w:rsidRPr="001B7B45" w:rsidRDefault="00745FB3" w:rsidP="00593B46">
            <w:pPr>
              <w:pStyle w:val="Header"/>
              <w:tabs>
                <w:tab w:val="clear" w:pos="4320"/>
                <w:tab w:val="clear" w:pos="8640"/>
              </w:tabs>
              <w:spacing w:before="240"/>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F6F108" w14:textId="77777777" w:rsidR="00745FB3" w:rsidRPr="00902D5D" w:rsidRDefault="00745FB3" w:rsidP="00593B46">
            <w:pPr>
              <w:pStyle w:val="Header"/>
              <w:tabs>
                <w:tab w:val="clear" w:pos="4320"/>
                <w:tab w:val="clear" w:pos="8640"/>
              </w:tabs>
              <w:spacing w:before="240"/>
              <w:rPr>
                <w:rFonts w:ascii="Arial" w:hAnsi="Arial" w:cs="Arial"/>
                <w:b/>
                <w:smallCaps/>
                <w:sz w:val="20"/>
                <w:szCs w:val="20"/>
              </w:rPr>
            </w:pPr>
            <w:r w:rsidRPr="00902D5D">
              <w:rPr>
                <w:rFonts w:ascii="Arial" w:hAnsi="Arial" w:cs="Arial"/>
                <w:b/>
                <w:bCs/>
                <w:smallCaps/>
                <w:sz w:val="20"/>
                <w:szCs w:val="20"/>
              </w:rPr>
              <w:t>Email:</w:t>
            </w:r>
          </w:p>
        </w:tc>
        <w:tc>
          <w:tcPr>
            <w:tcW w:w="4320" w:type="dxa"/>
            <w:gridSpan w:val="3"/>
            <w:tcBorders>
              <w:top w:val="single" w:sz="4" w:space="0" w:color="auto"/>
              <w:left w:val="single" w:sz="4" w:space="0" w:color="auto"/>
              <w:bottom w:val="single" w:sz="4" w:space="0" w:color="auto"/>
              <w:right w:val="single" w:sz="4" w:space="0" w:color="auto"/>
            </w:tcBorders>
          </w:tcPr>
          <w:p w14:paraId="7089A2BC" w14:textId="77777777" w:rsidR="00745FB3" w:rsidRPr="001B7B45" w:rsidRDefault="00745FB3" w:rsidP="00593B46">
            <w:pPr>
              <w:pStyle w:val="Header"/>
              <w:tabs>
                <w:tab w:val="clear" w:pos="4320"/>
                <w:tab w:val="clear" w:pos="8640"/>
              </w:tabs>
              <w:spacing w:before="240"/>
              <w:rPr>
                <w:rFonts w:ascii="Arial" w:hAnsi="Arial" w:cs="Arial"/>
                <w:sz w:val="20"/>
                <w:szCs w:val="20"/>
              </w:rPr>
            </w:pPr>
          </w:p>
        </w:tc>
      </w:tr>
      <w:tr w:rsidR="00593B46" w:rsidRPr="004F2BB7" w14:paraId="48F22707" w14:textId="77777777" w:rsidTr="00902D5D">
        <w:trPr>
          <w:cantSplit/>
          <w:trHeight w:val="848"/>
        </w:trPr>
        <w:tc>
          <w:tcPr>
            <w:tcW w:w="23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2E9DE" w14:textId="77777777" w:rsidR="00A36A59" w:rsidRPr="00902D5D" w:rsidRDefault="00A36A59" w:rsidP="00593B46">
            <w:pPr>
              <w:pStyle w:val="Header"/>
              <w:spacing w:before="120"/>
              <w:jc w:val="right"/>
              <w:rPr>
                <w:rFonts w:ascii="Arial" w:hAnsi="Arial" w:cs="Arial"/>
                <w:b/>
                <w:bCs/>
                <w:smallCaps/>
                <w:sz w:val="20"/>
                <w:szCs w:val="20"/>
              </w:rPr>
            </w:pPr>
            <w:r w:rsidRPr="00902D5D">
              <w:rPr>
                <w:rFonts w:ascii="Arial" w:hAnsi="Arial" w:cs="Arial"/>
                <w:b/>
                <w:bCs/>
                <w:smallCaps/>
                <w:sz w:val="20"/>
                <w:szCs w:val="20"/>
              </w:rPr>
              <w:t xml:space="preserve">Total Number of </w:t>
            </w:r>
            <w:r w:rsidRPr="00902D5D">
              <w:rPr>
                <w:rFonts w:ascii="Arial" w:hAnsi="Arial" w:cs="Arial"/>
                <w:b/>
                <w:bCs/>
                <w:smallCaps/>
                <w:sz w:val="20"/>
                <w:szCs w:val="20"/>
              </w:rPr>
              <w:br/>
              <w:t xml:space="preserve">ELT </w:t>
            </w:r>
            <w:r w:rsidR="00CB7220" w:rsidRPr="00902D5D">
              <w:rPr>
                <w:rFonts w:ascii="Arial" w:hAnsi="Arial" w:cs="Arial"/>
                <w:b/>
                <w:bCs/>
                <w:smallCaps/>
                <w:sz w:val="20"/>
                <w:szCs w:val="20"/>
              </w:rPr>
              <w:t>FC</w:t>
            </w:r>
            <w:r w:rsidR="000A5076" w:rsidRPr="00902D5D">
              <w:rPr>
                <w:rFonts w:ascii="Arial" w:hAnsi="Arial" w:cs="Arial"/>
                <w:b/>
                <w:bCs/>
                <w:smallCaps/>
                <w:sz w:val="20"/>
                <w:szCs w:val="20"/>
              </w:rPr>
              <w:t xml:space="preserve"> </w:t>
            </w:r>
            <w:r w:rsidR="0097738A" w:rsidRPr="00902D5D">
              <w:rPr>
                <w:rFonts w:ascii="Arial" w:hAnsi="Arial" w:cs="Arial"/>
                <w:b/>
                <w:bCs/>
                <w:smallCaps/>
                <w:sz w:val="20"/>
                <w:szCs w:val="20"/>
              </w:rPr>
              <w:t xml:space="preserve">645 </w:t>
            </w:r>
            <w:r w:rsidRPr="00902D5D">
              <w:rPr>
                <w:rFonts w:ascii="Arial" w:hAnsi="Arial" w:cs="Arial"/>
                <w:b/>
                <w:bCs/>
                <w:smallCaps/>
                <w:sz w:val="20"/>
                <w:szCs w:val="20"/>
              </w:rPr>
              <w:t>sites for which you are applying for continuation funding.</w:t>
            </w:r>
          </w:p>
        </w:tc>
        <w:tc>
          <w:tcPr>
            <w:tcW w:w="720" w:type="dxa"/>
            <w:tcBorders>
              <w:top w:val="single" w:sz="4" w:space="0" w:color="auto"/>
              <w:left w:val="single" w:sz="4" w:space="0" w:color="auto"/>
              <w:bottom w:val="single" w:sz="4" w:space="0" w:color="auto"/>
              <w:right w:val="single" w:sz="4" w:space="0" w:color="auto"/>
            </w:tcBorders>
          </w:tcPr>
          <w:p w14:paraId="4132CC7B" w14:textId="77777777" w:rsidR="00A36A59" w:rsidRPr="001B7B45" w:rsidRDefault="00A36A59" w:rsidP="00593B46">
            <w:pPr>
              <w:pStyle w:val="Header"/>
              <w:tabs>
                <w:tab w:val="clear" w:pos="4320"/>
                <w:tab w:val="clear" w:pos="8640"/>
              </w:tabs>
              <w:rPr>
                <w:rFonts w:ascii="Arial" w:hAnsi="Arial" w:cs="Arial"/>
                <w:bCs/>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92D050"/>
          </w:tcPr>
          <w:p w14:paraId="54DB5490" w14:textId="77777777" w:rsidR="009F7F9D" w:rsidRPr="00902D5D" w:rsidRDefault="0097738A" w:rsidP="00593B46">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For</w:t>
            </w:r>
            <w:r w:rsidRPr="007D1693">
              <w:rPr>
                <w:rFonts w:ascii="Arial" w:hAnsi="Arial" w:cs="Arial"/>
                <w:b/>
                <w:bCs/>
                <w:i/>
                <w:smallCaps/>
                <w:sz w:val="20"/>
                <w:szCs w:val="20"/>
              </w:rPr>
              <w:t xml:space="preserve"> ELT</w:t>
            </w:r>
            <w:r w:rsidRPr="00902D5D">
              <w:rPr>
                <w:rFonts w:ascii="Arial" w:hAnsi="Arial" w:cs="Arial"/>
                <w:b/>
                <w:bCs/>
                <w:smallCaps/>
                <w:sz w:val="20"/>
                <w:szCs w:val="20"/>
              </w:rPr>
              <w:t xml:space="preserve"> F</w:t>
            </w:r>
            <w:bookmarkStart w:id="0" w:name="_GoBack"/>
            <w:bookmarkEnd w:id="0"/>
            <w:r w:rsidRPr="00902D5D">
              <w:rPr>
                <w:rFonts w:ascii="Arial" w:hAnsi="Arial" w:cs="Arial"/>
                <w:b/>
                <w:bCs/>
                <w:smallCaps/>
                <w:sz w:val="20"/>
                <w:szCs w:val="20"/>
              </w:rPr>
              <w:t>C</w:t>
            </w:r>
            <w:r w:rsidR="000A5076" w:rsidRPr="00902D5D">
              <w:rPr>
                <w:rFonts w:ascii="Arial" w:hAnsi="Arial" w:cs="Arial"/>
                <w:b/>
                <w:bCs/>
                <w:smallCaps/>
                <w:sz w:val="20"/>
                <w:szCs w:val="20"/>
              </w:rPr>
              <w:t xml:space="preserve"> </w:t>
            </w:r>
            <w:r w:rsidRPr="00902D5D">
              <w:rPr>
                <w:rFonts w:ascii="Arial" w:hAnsi="Arial" w:cs="Arial"/>
                <w:b/>
                <w:bCs/>
                <w:smallCaps/>
                <w:sz w:val="20"/>
                <w:szCs w:val="20"/>
              </w:rPr>
              <w:t xml:space="preserve">645 </w:t>
            </w:r>
            <w:r w:rsidR="009F7F9D" w:rsidRPr="00902D5D">
              <w:rPr>
                <w:rFonts w:ascii="Arial" w:hAnsi="Arial" w:cs="Arial"/>
                <w:b/>
                <w:bCs/>
                <w:smallCaps/>
                <w:sz w:val="20"/>
                <w:szCs w:val="20"/>
              </w:rPr>
              <w:t>sites:</w:t>
            </w:r>
          </w:p>
          <w:p w14:paraId="7D47F5E5" w14:textId="77777777" w:rsidR="00A36A59" w:rsidRPr="00902D5D" w:rsidRDefault="00A36A59" w:rsidP="0097738A">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 xml:space="preserve">Amount requested for </w:t>
            </w:r>
            <w:r w:rsidR="00902D5D" w:rsidRPr="00902D5D">
              <w:rPr>
                <w:rFonts w:ascii="Arial" w:hAnsi="Arial" w:cs="Arial"/>
                <w:b/>
                <w:bCs/>
                <w:smallCaps/>
                <w:sz w:val="20"/>
                <w:szCs w:val="20"/>
              </w:rPr>
              <w:t xml:space="preserve">SY </w:t>
            </w:r>
            <w:r w:rsidRPr="00902D5D">
              <w:rPr>
                <w:rFonts w:ascii="Arial" w:hAnsi="Arial" w:cs="Arial"/>
                <w:b/>
                <w:bCs/>
                <w:smallCaps/>
                <w:sz w:val="20"/>
                <w:szCs w:val="20"/>
              </w:rPr>
              <w:t>9/1/201</w:t>
            </w:r>
            <w:r w:rsidR="0097738A" w:rsidRPr="00902D5D">
              <w:rPr>
                <w:rFonts w:ascii="Arial" w:hAnsi="Arial" w:cs="Arial"/>
                <w:b/>
                <w:bCs/>
                <w:smallCaps/>
                <w:sz w:val="20"/>
                <w:szCs w:val="20"/>
              </w:rPr>
              <w:t>7</w:t>
            </w:r>
            <w:r w:rsidRPr="00902D5D">
              <w:rPr>
                <w:rFonts w:ascii="Arial" w:hAnsi="Arial" w:cs="Arial"/>
                <w:b/>
                <w:bCs/>
                <w:smallCaps/>
                <w:sz w:val="20"/>
                <w:szCs w:val="20"/>
              </w:rPr>
              <w:t xml:space="preserve"> - 6/31/201</w:t>
            </w:r>
            <w:r w:rsidR="0097738A" w:rsidRPr="00902D5D">
              <w:rPr>
                <w:rFonts w:ascii="Arial" w:hAnsi="Arial" w:cs="Arial"/>
                <w:b/>
                <w:bCs/>
                <w:smallCaps/>
                <w:sz w:val="20"/>
                <w:szCs w:val="20"/>
              </w:rPr>
              <w:t>8</w:t>
            </w:r>
          </w:p>
        </w:tc>
        <w:tc>
          <w:tcPr>
            <w:tcW w:w="2250" w:type="dxa"/>
            <w:tcBorders>
              <w:top w:val="single" w:sz="4" w:space="0" w:color="auto"/>
              <w:left w:val="single" w:sz="4" w:space="0" w:color="auto"/>
              <w:bottom w:val="single" w:sz="4" w:space="0" w:color="auto"/>
              <w:right w:val="single" w:sz="4" w:space="0" w:color="auto"/>
            </w:tcBorders>
            <w:vAlign w:val="center"/>
          </w:tcPr>
          <w:p w14:paraId="4CB14D60" w14:textId="77777777" w:rsidR="00A36A59" w:rsidRPr="001B7B45" w:rsidRDefault="00A36A59" w:rsidP="00593B46">
            <w:pPr>
              <w:pStyle w:val="Header"/>
              <w:tabs>
                <w:tab w:val="clear" w:pos="4320"/>
                <w:tab w:val="clear" w:pos="8640"/>
              </w:tabs>
              <w:rPr>
                <w:rFonts w:ascii="Arial" w:hAnsi="Arial" w:cs="Arial"/>
                <w:b/>
                <w:sz w:val="20"/>
                <w:szCs w:val="20"/>
              </w:rPr>
            </w:pPr>
            <w:r>
              <w:rPr>
                <w:rFonts w:ascii="Arial" w:hAnsi="Arial" w:cs="Arial"/>
                <w:b/>
                <w:sz w:val="20"/>
                <w:szCs w:val="20"/>
              </w:rPr>
              <w:t>$</w:t>
            </w:r>
          </w:p>
        </w:tc>
      </w:tr>
      <w:tr w:rsidR="00902D5D" w:rsidRPr="004F2BB7" w14:paraId="174ED8D9" w14:textId="77777777" w:rsidTr="00902D5D">
        <w:trPr>
          <w:cantSplit/>
          <w:trHeight w:val="848"/>
        </w:trPr>
        <w:tc>
          <w:tcPr>
            <w:tcW w:w="2358" w:type="dxa"/>
            <w:tcBorders>
              <w:top w:val="single" w:sz="4" w:space="0" w:color="auto"/>
              <w:left w:val="single" w:sz="4" w:space="0" w:color="auto"/>
              <w:bottom w:val="single" w:sz="12" w:space="0" w:color="auto"/>
              <w:right w:val="single" w:sz="4" w:space="0" w:color="auto"/>
            </w:tcBorders>
            <w:shd w:val="clear" w:color="auto" w:fill="B8CCE4" w:themeFill="accent1" w:themeFillTint="66"/>
          </w:tcPr>
          <w:p w14:paraId="0CD01881" w14:textId="77777777" w:rsidR="00902D5D" w:rsidRPr="00902D5D" w:rsidRDefault="00902D5D" w:rsidP="00593B46">
            <w:pPr>
              <w:pStyle w:val="Header"/>
              <w:spacing w:before="120"/>
              <w:jc w:val="right"/>
              <w:rPr>
                <w:rFonts w:ascii="Arial" w:hAnsi="Arial" w:cs="Arial"/>
                <w:b/>
                <w:bCs/>
                <w:smallCaps/>
                <w:sz w:val="20"/>
                <w:szCs w:val="20"/>
              </w:rPr>
            </w:pPr>
          </w:p>
        </w:tc>
        <w:tc>
          <w:tcPr>
            <w:tcW w:w="720" w:type="dxa"/>
            <w:tcBorders>
              <w:top w:val="single" w:sz="4" w:space="0" w:color="auto"/>
              <w:left w:val="single" w:sz="4" w:space="0" w:color="auto"/>
              <w:bottom w:val="single" w:sz="12" w:space="0" w:color="auto"/>
              <w:right w:val="single" w:sz="4" w:space="0" w:color="auto"/>
            </w:tcBorders>
          </w:tcPr>
          <w:p w14:paraId="2648C1FD" w14:textId="77777777" w:rsidR="00902D5D" w:rsidRPr="001B7B45" w:rsidRDefault="00902D5D" w:rsidP="00593B46">
            <w:pPr>
              <w:pStyle w:val="Header"/>
              <w:tabs>
                <w:tab w:val="clear" w:pos="4320"/>
                <w:tab w:val="clear" w:pos="8640"/>
              </w:tabs>
              <w:rPr>
                <w:rFonts w:ascii="Arial" w:hAnsi="Arial" w:cs="Arial"/>
                <w:bCs/>
                <w:sz w:val="20"/>
                <w:szCs w:val="20"/>
              </w:rPr>
            </w:pPr>
          </w:p>
        </w:tc>
        <w:tc>
          <w:tcPr>
            <w:tcW w:w="4860" w:type="dxa"/>
            <w:gridSpan w:val="4"/>
            <w:tcBorders>
              <w:top w:val="single" w:sz="4" w:space="0" w:color="auto"/>
              <w:left w:val="single" w:sz="4" w:space="0" w:color="auto"/>
              <w:bottom w:val="single" w:sz="12" w:space="0" w:color="auto"/>
              <w:right w:val="single" w:sz="4" w:space="0" w:color="auto"/>
            </w:tcBorders>
            <w:shd w:val="clear" w:color="auto" w:fill="92D050"/>
          </w:tcPr>
          <w:p w14:paraId="5046D86E" w14:textId="77777777" w:rsidR="00902D5D" w:rsidRPr="00902D5D" w:rsidRDefault="00902D5D" w:rsidP="00902D5D">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 xml:space="preserve">For </w:t>
            </w:r>
            <w:r w:rsidRPr="007D1693">
              <w:rPr>
                <w:rFonts w:ascii="Arial" w:hAnsi="Arial" w:cs="Arial"/>
                <w:b/>
                <w:bCs/>
                <w:i/>
                <w:smallCaps/>
                <w:sz w:val="20"/>
                <w:szCs w:val="20"/>
              </w:rPr>
              <w:t xml:space="preserve">ELT </w:t>
            </w:r>
            <w:r w:rsidRPr="00902D5D">
              <w:rPr>
                <w:rFonts w:ascii="Arial" w:hAnsi="Arial" w:cs="Arial"/>
                <w:b/>
                <w:bCs/>
                <w:smallCaps/>
                <w:sz w:val="20"/>
                <w:szCs w:val="20"/>
              </w:rPr>
              <w:t>FC 645 sites:</w:t>
            </w:r>
          </w:p>
          <w:p w14:paraId="48E9E5C7" w14:textId="77777777" w:rsidR="00902D5D" w:rsidRPr="00902D5D" w:rsidRDefault="00902D5D" w:rsidP="00902D5D">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Amount requested for Summer 7/1/2017 - 8/31/2018</w:t>
            </w:r>
          </w:p>
        </w:tc>
        <w:tc>
          <w:tcPr>
            <w:tcW w:w="2250" w:type="dxa"/>
            <w:tcBorders>
              <w:top w:val="single" w:sz="4" w:space="0" w:color="auto"/>
              <w:left w:val="single" w:sz="4" w:space="0" w:color="auto"/>
              <w:bottom w:val="single" w:sz="12" w:space="0" w:color="auto"/>
              <w:right w:val="single" w:sz="4" w:space="0" w:color="auto"/>
            </w:tcBorders>
            <w:vAlign w:val="center"/>
          </w:tcPr>
          <w:p w14:paraId="5020D9C2" w14:textId="77777777" w:rsidR="00902D5D" w:rsidRDefault="00902D5D" w:rsidP="00593B46">
            <w:pPr>
              <w:pStyle w:val="Header"/>
              <w:tabs>
                <w:tab w:val="clear" w:pos="4320"/>
                <w:tab w:val="clear" w:pos="8640"/>
              </w:tabs>
              <w:rPr>
                <w:rFonts w:ascii="Arial" w:hAnsi="Arial" w:cs="Arial"/>
                <w:b/>
                <w:sz w:val="20"/>
                <w:szCs w:val="20"/>
              </w:rPr>
            </w:pPr>
            <w:r>
              <w:rPr>
                <w:rFonts w:ascii="Arial" w:hAnsi="Arial" w:cs="Arial"/>
                <w:b/>
                <w:sz w:val="20"/>
                <w:szCs w:val="20"/>
              </w:rPr>
              <w:t>$</w:t>
            </w:r>
          </w:p>
        </w:tc>
      </w:tr>
      <w:tr w:rsidR="0097738A" w:rsidRPr="004F2BB7" w14:paraId="62214986" w14:textId="77777777" w:rsidTr="00902D5D">
        <w:trPr>
          <w:cantSplit/>
          <w:trHeight w:val="750"/>
        </w:trPr>
        <w:tc>
          <w:tcPr>
            <w:tcW w:w="2358" w:type="dxa"/>
            <w:vMerge w:val="restart"/>
            <w:tcBorders>
              <w:top w:val="single" w:sz="12" w:space="0" w:color="auto"/>
              <w:left w:val="single" w:sz="4" w:space="0" w:color="auto"/>
              <w:right w:val="single" w:sz="4" w:space="0" w:color="auto"/>
            </w:tcBorders>
            <w:shd w:val="clear" w:color="auto" w:fill="B8CCE4" w:themeFill="accent1" w:themeFillTint="66"/>
          </w:tcPr>
          <w:p w14:paraId="46E1A97D" w14:textId="77777777" w:rsidR="0097738A" w:rsidRPr="00902D5D" w:rsidRDefault="0097738A" w:rsidP="0097738A">
            <w:pPr>
              <w:pStyle w:val="Header"/>
              <w:spacing w:before="120"/>
              <w:jc w:val="right"/>
              <w:rPr>
                <w:rFonts w:ascii="Arial" w:hAnsi="Arial" w:cs="Arial"/>
                <w:b/>
                <w:bCs/>
                <w:smallCaps/>
                <w:sz w:val="20"/>
                <w:szCs w:val="20"/>
              </w:rPr>
            </w:pPr>
            <w:r w:rsidRPr="00902D5D">
              <w:rPr>
                <w:rFonts w:ascii="Arial" w:hAnsi="Arial" w:cs="Arial"/>
                <w:b/>
                <w:bCs/>
                <w:smallCaps/>
                <w:sz w:val="20"/>
                <w:szCs w:val="20"/>
              </w:rPr>
              <w:t xml:space="preserve">Total Number of </w:t>
            </w:r>
            <w:r w:rsidRPr="00902D5D">
              <w:rPr>
                <w:rFonts w:ascii="Arial" w:hAnsi="Arial" w:cs="Arial"/>
                <w:b/>
                <w:bCs/>
                <w:smallCaps/>
                <w:sz w:val="20"/>
                <w:szCs w:val="20"/>
              </w:rPr>
              <w:br/>
              <w:t>OST FC</w:t>
            </w:r>
            <w:r w:rsidR="000A5076" w:rsidRPr="00902D5D">
              <w:rPr>
                <w:rFonts w:ascii="Arial" w:hAnsi="Arial" w:cs="Arial"/>
                <w:b/>
                <w:bCs/>
                <w:smallCaps/>
                <w:sz w:val="20"/>
                <w:szCs w:val="20"/>
              </w:rPr>
              <w:t xml:space="preserve"> </w:t>
            </w:r>
            <w:r w:rsidRPr="00902D5D">
              <w:rPr>
                <w:rFonts w:ascii="Arial" w:hAnsi="Arial" w:cs="Arial"/>
                <w:b/>
                <w:bCs/>
                <w:smallCaps/>
                <w:sz w:val="20"/>
                <w:szCs w:val="20"/>
              </w:rPr>
              <w:t>645 sites for which you are applying for continuation funding.</w:t>
            </w:r>
          </w:p>
        </w:tc>
        <w:tc>
          <w:tcPr>
            <w:tcW w:w="720" w:type="dxa"/>
            <w:tcBorders>
              <w:top w:val="single" w:sz="12" w:space="0" w:color="auto"/>
              <w:left w:val="single" w:sz="4" w:space="0" w:color="auto"/>
              <w:bottom w:val="single" w:sz="4" w:space="0" w:color="auto"/>
              <w:right w:val="single" w:sz="4" w:space="0" w:color="auto"/>
            </w:tcBorders>
          </w:tcPr>
          <w:p w14:paraId="5A300423" w14:textId="77777777" w:rsidR="0097738A" w:rsidRPr="001B7B45" w:rsidRDefault="0097738A" w:rsidP="00593B46">
            <w:pPr>
              <w:pStyle w:val="Header"/>
              <w:tabs>
                <w:tab w:val="clear" w:pos="4320"/>
                <w:tab w:val="clear" w:pos="8640"/>
              </w:tabs>
              <w:rPr>
                <w:rFonts w:ascii="Arial" w:hAnsi="Arial" w:cs="Arial"/>
                <w:bCs/>
                <w:sz w:val="20"/>
                <w:szCs w:val="20"/>
              </w:rPr>
            </w:pPr>
          </w:p>
        </w:tc>
        <w:tc>
          <w:tcPr>
            <w:tcW w:w="4860" w:type="dxa"/>
            <w:gridSpan w:val="4"/>
            <w:tcBorders>
              <w:top w:val="single" w:sz="12" w:space="0" w:color="auto"/>
              <w:left w:val="single" w:sz="4" w:space="0" w:color="auto"/>
              <w:bottom w:val="single" w:sz="4" w:space="0" w:color="auto"/>
              <w:right w:val="single" w:sz="4" w:space="0" w:color="auto"/>
            </w:tcBorders>
            <w:shd w:val="clear" w:color="auto" w:fill="00B0F0"/>
          </w:tcPr>
          <w:p w14:paraId="7F1BA9D9" w14:textId="77777777" w:rsidR="0097738A" w:rsidRPr="00902D5D" w:rsidRDefault="0097738A" w:rsidP="0057493E">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For</w:t>
            </w:r>
            <w:r w:rsidRPr="007D1693">
              <w:rPr>
                <w:rFonts w:ascii="Arial" w:hAnsi="Arial" w:cs="Arial"/>
                <w:b/>
                <w:bCs/>
                <w:i/>
                <w:smallCaps/>
                <w:sz w:val="20"/>
                <w:szCs w:val="20"/>
              </w:rPr>
              <w:t xml:space="preserve"> OST</w:t>
            </w:r>
            <w:r w:rsidRPr="00902D5D">
              <w:rPr>
                <w:rFonts w:ascii="Arial" w:hAnsi="Arial" w:cs="Arial"/>
                <w:b/>
                <w:bCs/>
                <w:smallCaps/>
                <w:sz w:val="20"/>
                <w:szCs w:val="20"/>
              </w:rPr>
              <w:t xml:space="preserve"> </w:t>
            </w:r>
            <w:r w:rsidR="00DA01F7" w:rsidRPr="00902D5D">
              <w:rPr>
                <w:rFonts w:ascii="Arial" w:hAnsi="Arial" w:cs="Arial"/>
                <w:b/>
                <w:bCs/>
                <w:smallCaps/>
                <w:sz w:val="20"/>
                <w:szCs w:val="20"/>
              </w:rPr>
              <w:t>FC</w:t>
            </w:r>
            <w:r w:rsidR="000A5076" w:rsidRPr="00902D5D">
              <w:rPr>
                <w:rFonts w:ascii="Arial" w:hAnsi="Arial" w:cs="Arial"/>
                <w:b/>
                <w:bCs/>
                <w:smallCaps/>
                <w:sz w:val="20"/>
                <w:szCs w:val="20"/>
              </w:rPr>
              <w:t xml:space="preserve"> </w:t>
            </w:r>
            <w:r w:rsidRPr="00902D5D">
              <w:rPr>
                <w:rFonts w:ascii="Arial" w:hAnsi="Arial" w:cs="Arial"/>
                <w:b/>
                <w:bCs/>
                <w:smallCaps/>
                <w:sz w:val="20"/>
                <w:szCs w:val="20"/>
              </w:rPr>
              <w:t>645 sites:</w:t>
            </w:r>
            <w:r w:rsidRPr="00902D5D">
              <w:rPr>
                <w:rFonts w:ascii="Arial" w:hAnsi="Arial" w:cs="Arial"/>
                <w:b/>
                <w:bCs/>
                <w:smallCaps/>
                <w:sz w:val="20"/>
                <w:szCs w:val="20"/>
                <w:shd w:val="clear" w:color="auto" w:fill="CCCCCC"/>
              </w:rPr>
              <w:t xml:space="preserve"> </w:t>
            </w:r>
          </w:p>
          <w:p w14:paraId="634FE2B1" w14:textId="77777777" w:rsidR="0097738A" w:rsidRPr="00902D5D" w:rsidRDefault="0097738A" w:rsidP="0097738A">
            <w:pPr>
              <w:pStyle w:val="Header"/>
              <w:tabs>
                <w:tab w:val="clear" w:pos="4320"/>
                <w:tab w:val="clear" w:pos="8640"/>
              </w:tabs>
              <w:jc w:val="right"/>
              <w:rPr>
                <w:rFonts w:ascii="Arial" w:hAnsi="Arial" w:cs="Arial"/>
                <w:b/>
                <w:bCs/>
                <w:smallCaps/>
                <w:sz w:val="20"/>
                <w:szCs w:val="20"/>
                <w:shd w:val="clear" w:color="auto" w:fill="CCCCCC"/>
              </w:rPr>
            </w:pPr>
            <w:r w:rsidRPr="00902D5D">
              <w:rPr>
                <w:rFonts w:ascii="Arial" w:hAnsi="Arial" w:cs="Arial"/>
                <w:b/>
                <w:bCs/>
                <w:smallCaps/>
                <w:sz w:val="20"/>
                <w:szCs w:val="20"/>
              </w:rPr>
              <w:t xml:space="preserve">Amount requested for </w:t>
            </w:r>
            <w:r w:rsidR="00902D5D" w:rsidRPr="00902D5D">
              <w:rPr>
                <w:rFonts w:ascii="Arial" w:hAnsi="Arial" w:cs="Arial"/>
                <w:b/>
                <w:bCs/>
                <w:smallCaps/>
                <w:sz w:val="20"/>
                <w:szCs w:val="20"/>
              </w:rPr>
              <w:t>SY 9/1/2018</w:t>
            </w:r>
            <w:r w:rsidRPr="00902D5D">
              <w:rPr>
                <w:rFonts w:ascii="Arial" w:hAnsi="Arial" w:cs="Arial"/>
                <w:b/>
                <w:bCs/>
                <w:smallCaps/>
                <w:sz w:val="20"/>
                <w:szCs w:val="20"/>
              </w:rPr>
              <w:t>- 8/31/2018</w:t>
            </w:r>
          </w:p>
        </w:tc>
        <w:tc>
          <w:tcPr>
            <w:tcW w:w="2250" w:type="dxa"/>
            <w:tcBorders>
              <w:top w:val="single" w:sz="12" w:space="0" w:color="auto"/>
              <w:left w:val="single" w:sz="4" w:space="0" w:color="auto"/>
              <w:bottom w:val="single" w:sz="4" w:space="0" w:color="auto"/>
              <w:right w:val="single" w:sz="4" w:space="0" w:color="auto"/>
            </w:tcBorders>
            <w:vAlign w:val="center"/>
          </w:tcPr>
          <w:p w14:paraId="0AB879B2" w14:textId="77777777" w:rsidR="0097738A" w:rsidRPr="001B7B45" w:rsidRDefault="0097738A" w:rsidP="00593B46">
            <w:pPr>
              <w:pStyle w:val="Header"/>
              <w:tabs>
                <w:tab w:val="clear" w:pos="4320"/>
                <w:tab w:val="clear" w:pos="8640"/>
              </w:tabs>
              <w:rPr>
                <w:rFonts w:ascii="Arial" w:hAnsi="Arial" w:cs="Arial"/>
                <w:b/>
                <w:sz w:val="20"/>
                <w:szCs w:val="20"/>
              </w:rPr>
            </w:pPr>
            <w:r w:rsidRPr="001B7B45">
              <w:rPr>
                <w:rFonts w:ascii="Arial" w:hAnsi="Arial" w:cs="Arial"/>
                <w:b/>
                <w:sz w:val="20"/>
                <w:szCs w:val="20"/>
              </w:rPr>
              <w:t>$</w:t>
            </w:r>
          </w:p>
        </w:tc>
      </w:tr>
      <w:tr w:rsidR="00902D5D" w:rsidRPr="004F2BB7" w14:paraId="2AABAAB6" w14:textId="77777777" w:rsidTr="00902D5D">
        <w:trPr>
          <w:cantSplit/>
          <w:trHeight w:val="750"/>
        </w:trPr>
        <w:tc>
          <w:tcPr>
            <w:tcW w:w="2358" w:type="dxa"/>
            <w:vMerge/>
            <w:tcBorders>
              <w:top w:val="single" w:sz="4" w:space="0" w:color="auto"/>
              <w:left w:val="single" w:sz="4" w:space="0" w:color="auto"/>
              <w:right w:val="single" w:sz="4" w:space="0" w:color="auto"/>
            </w:tcBorders>
            <w:shd w:val="clear" w:color="auto" w:fill="B8CCE4" w:themeFill="accent1" w:themeFillTint="66"/>
          </w:tcPr>
          <w:p w14:paraId="320E8BCC" w14:textId="77777777" w:rsidR="00902D5D" w:rsidRPr="001B7B45" w:rsidRDefault="00902D5D" w:rsidP="0097738A">
            <w:pPr>
              <w:pStyle w:val="Header"/>
              <w:spacing w:before="120"/>
              <w:jc w:val="right"/>
              <w:rPr>
                <w:rFonts w:ascii="Arial" w:hAnsi="Arial" w:cs="Arial"/>
                <w:bCs/>
                <w:sz w:val="20"/>
                <w:szCs w:val="20"/>
              </w:rPr>
            </w:pPr>
          </w:p>
        </w:tc>
        <w:tc>
          <w:tcPr>
            <w:tcW w:w="720" w:type="dxa"/>
            <w:tcBorders>
              <w:top w:val="single" w:sz="4" w:space="0" w:color="auto"/>
              <w:left w:val="single" w:sz="4" w:space="0" w:color="auto"/>
              <w:bottom w:val="single" w:sz="12" w:space="0" w:color="auto"/>
              <w:right w:val="single" w:sz="4" w:space="0" w:color="auto"/>
            </w:tcBorders>
          </w:tcPr>
          <w:p w14:paraId="7315DD15" w14:textId="77777777" w:rsidR="00902D5D" w:rsidRPr="001B7B45" w:rsidRDefault="00902D5D" w:rsidP="00593B46">
            <w:pPr>
              <w:pStyle w:val="Header"/>
              <w:tabs>
                <w:tab w:val="clear" w:pos="4320"/>
                <w:tab w:val="clear" w:pos="8640"/>
              </w:tabs>
              <w:rPr>
                <w:rFonts w:ascii="Arial" w:hAnsi="Arial" w:cs="Arial"/>
                <w:bCs/>
                <w:sz w:val="20"/>
                <w:szCs w:val="20"/>
              </w:rPr>
            </w:pPr>
          </w:p>
        </w:tc>
        <w:tc>
          <w:tcPr>
            <w:tcW w:w="4860" w:type="dxa"/>
            <w:gridSpan w:val="4"/>
            <w:tcBorders>
              <w:top w:val="single" w:sz="4" w:space="0" w:color="auto"/>
              <w:left w:val="single" w:sz="4" w:space="0" w:color="auto"/>
              <w:bottom w:val="single" w:sz="12" w:space="0" w:color="auto"/>
              <w:right w:val="single" w:sz="4" w:space="0" w:color="auto"/>
            </w:tcBorders>
            <w:shd w:val="clear" w:color="auto" w:fill="00B0F0"/>
          </w:tcPr>
          <w:p w14:paraId="28CF75E0" w14:textId="77777777" w:rsidR="00902D5D" w:rsidRPr="00902D5D" w:rsidRDefault="00902D5D" w:rsidP="00902D5D">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 xml:space="preserve">For </w:t>
            </w:r>
            <w:r w:rsidRPr="007D1693">
              <w:rPr>
                <w:rFonts w:ascii="Arial" w:hAnsi="Arial" w:cs="Arial"/>
                <w:b/>
                <w:bCs/>
                <w:i/>
                <w:smallCaps/>
                <w:sz w:val="20"/>
                <w:szCs w:val="20"/>
              </w:rPr>
              <w:t>OST</w:t>
            </w:r>
            <w:r w:rsidRPr="00902D5D">
              <w:rPr>
                <w:rFonts w:ascii="Arial" w:hAnsi="Arial" w:cs="Arial"/>
                <w:b/>
                <w:bCs/>
                <w:smallCaps/>
                <w:sz w:val="20"/>
                <w:szCs w:val="20"/>
              </w:rPr>
              <w:t xml:space="preserve"> FC 645 sites:</w:t>
            </w:r>
            <w:r w:rsidRPr="00902D5D">
              <w:rPr>
                <w:rFonts w:ascii="Arial" w:hAnsi="Arial" w:cs="Arial"/>
                <w:b/>
                <w:bCs/>
                <w:smallCaps/>
                <w:sz w:val="20"/>
                <w:szCs w:val="20"/>
                <w:shd w:val="clear" w:color="auto" w:fill="CCCCCC"/>
              </w:rPr>
              <w:t xml:space="preserve"> </w:t>
            </w:r>
          </w:p>
          <w:p w14:paraId="39E9E6F8" w14:textId="77777777" w:rsidR="00902D5D" w:rsidRPr="00902D5D" w:rsidRDefault="00902D5D" w:rsidP="00902D5D">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Amount requested for Summer 7/1/2018- 8/31/2018</w:t>
            </w:r>
          </w:p>
        </w:tc>
        <w:tc>
          <w:tcPr>
            <w:tcW w:w="2250" w:type="dxa"/>
            <w:tcBorders>
              <w:top w:val="single" w:sz="4" w:space="0" w:color="auto"/>
              <w:left w:val="single" w:sz="4" w:space="0" w:color="auto"/>
              <w:bottom w:val="single" w:sz="12" w:space="0" w:color="auto"/>
              <w:right w:val="single" w:sz="4" w:space="0" w:color="auto"/>
            </w:tcBorders>
            <w:vAlign w:val="center"/>
          </w:tcPr>
          <w:p w14:paraId="5D4E94B4" w14:textId="77777777" w:rsidR="00902D5D" w:rsidRPr="001B7B45" w:rsidRDefault="00902D5D" w:rsidP="00593B46">
            <w:pPr>
              <w:pStyle w:val="Header"/>
              <w:tabs>
                <w:tab w:val="clear" w:pos="4320"/>
                <w:tab w:val="clear" w:pos="8640"/>
              </w:tabs>
              <w:rPr>
                <w:rFonts w:ascii="Arial" w:hAnsi="Arial" w:cs="Arial"/>
                <w:b/>
                <w:sz w:val="20"/>
                <w:szCs w:val="20"/>
              </w:rPr>
            </w:pPr>
          </w:p>
        </w:tc>
      </w:tr>
      <w:tr w:rsidR="00593B46" w:rsidRPr="004F2BB7" w14:paraId="59EC711F" w14:textId="77777777" w:rsidTr="00902D5D">
        <w:trPr>
          <w:cantSplit/>
          <w:trHeight w:val="413"/>
        </w:trPr>
        <w:tc>
          <w:tcPr>
            <w:tcW w:w="2358" w:type="dxa"/>
            <w:vMerge/>
            <w:tcBorders>
              <w:left w:val="single" w:sz="4" w:space="0" w:color="auto"/>
              <w:bottom w:val="single" w:sz="4" w:space="0" w:color="auto"/>
              <w:right w:val="single" w:sz="4" w:space="0" w:color="auto"/>
            </w:tcBorders>
            <w:shd w:val="clear" w:color="auto" w:fill="B8CCE4" w:themeFill="accent1" w:themeFillTint="66"/>
          </w:tcPr>
          <w:p w14:paraId="16C0E27C" w14:textId="77777777" w:rsidR="009F7F9D" w:rsidRPr="001B7B45" w:rsidRDefault="009F7F9D" w:rsidP="00593B46">
            <w:pPr>
              <w:pStyle w:val="Header"/>
              <w:tabs>
                <w:tab w:val="clear" w:pos="4320"/>
                <w:tab w:val="clear" w:pos="8640"/>
              </w:tabs>
              <w:spacing w:before="120"/>
              <w:jc w:val="right"/>
              <w:rPr>
                <w:rFonts w:ascii="Arial" w:hAnsi="Arial" w:cs="Arial"/>
                <w:bCs/>
                <w:sz w:val="20"/>
                <w:szCs w:val="20"/>
              </w:rPr>
            </w:pPr>
          </w:p>
        </w:tc>
        <w:tc>
          <w:tcPr>
            <w:tcW w:w="5580" w:type="dxa"/>
            <w:gridSpan w:val="5"/>
            <w:tcBorders>
              <w:top w:val="single" w:sz="12" w:space="0" w:color="auto"/>
              <w:left w:val="single" w:sz="4" w:space="0" w:color="auto"/>
              <w:bottom w:val="single" w:sz="4" w:space="0" w:color="auto"/>
              <w:right w:val="single" w:sz="4" w:space="0" w:color="auto"/>
            </w:tcBorders>
            <w:shd w:val="clear" w:color="auto" w:fill="B8CCE4" w:themeFill="accent1" w:themeFillTint="66"/>
          </w:tcPr>
          <w:p w14:paraId="00BD64C6" w14:textId="77777777" w:rsidR="009F7F9D" w:rsidRPr="0039119A" w:rsidRDefault="00621228" w:rsidP="00593B46">
            <w:pPr>
              <w:pStyle w:val="Header"/>
              <w:tabs>
                <w:tab w:val="clear" w:pos="4320"/>
                <w:tab w:val="clear" w:pos="8640"/>
              </w:tabs>
              <w:spacing w:before="120"/>
              <w:jc w:val="right"/>
              <w:rPr>
                <w:rFonts w:ascii="Arial" w:hAnsi="Arial" w:cs="Arial"/>
                <w:b/>
                <w:bCs/>
                <w:sz w:val="20"/>
                <w:szCs w:val="20"/>
                <w:shd w:val="clear" w:color="auto" w:fill="CCCCCC"/>
              </w:rPr>
            </w:pPr>
            <w:r w:rsidRPr="00902D5D">
              <w:rPr>
                <w:rFonts w:ascii="Arial" w:hAnsi="Arial" w:cs="Arial"/>
                <w:b/>
                <w:bCs/>
                <w:sz w:val="20"/>
                <w:szCs w:val="20"/>
              </w:rPr>
              <w:t>TOTAL REQUESTED FOR FC</w:t>
            </w:r>
            <w:r w:rsidR="000A5076" w:rsidRPr="00902D5D">
              <w:rPr>
                <w:rFonts w:ascii="Arial" w:hAnsi="Arial" w:cs="Arial"/>
                <w:b/>
                <w:bCs/>
                <w:sz w:val="20"/>
                <w:szCs w:val="20"/>
              </w:rPr>
              <w:t xml:space="preserve"> </w:t>
            </w:r>
            <w:r w:rsidRPr="00902D5D">
              <w:rPr>
                <w:rFonts w:ascii="Arial" w:hAnsi="Arial" w:cs="Arial"/>
                <w:b/>
                <w:bCs/>
                <w:sz w:val="20"/>
                <w:szCs w:val="20"/>
              </w:rPr>
              <w:t>645</w:t>
            </w:r>
            <w:r w:rsidR="009F7F9D" w:rsidRPr="00902D5D">
              <w:rPr>
                <w:rFonts w:ascii="Arial" w:hAnsi="Arial" w:cs="Arial"/>
                <w:b/>
                <w:bCs/>
                <w:sz w:val="20"/>
                <w:szCs w:val="20"/>
              </w:rPr>
              <w:t xml:space="preserve"> (ELT + OST):</w:t>
            </w:r>
          </w:p>
        </w:tc>
        <w:tc>
          <w:tcPr>
            <w:tcW w:w="2250" w:type="dxa"/>
            <w:tcBorders>
              <w:top w:val="single" w:sz="12" w:space="0" w:color="auto"/>
              <w:left w:val="single" w:sz="4" w:space="0" w:color="auto"/>
              <w:bottom w:val="single" w:sz="4" w:space="0" w:color="auto"/>
              <w:right w:val="single" w:sz="4" w:space="0" w:color="auto"/>
            </w:tcBorders>
            <w:vAlign w:val="center"/>
          </w:tcPr>
          <w:p w14:paraId="7CCFBC78" w14:textId="77777777" w:rsidR="00902D5D" w:rsidRDefault="00902D5D" w:rsidP="00902D5D">
            <w:pPr>
              <w:pStyle w:val="Header"/>
              <w:tabs>
                <w:tab w:val="clear" w:pos="4320"/>
                <w:tab w:val="clear" w:pos="8640"/>
              </w:tabs>
              <w:rPr>
                <w:rFonts w:ascii="Arial" w:hAnsi="Arial" w:cs="Arial"/>
                <w:b/>
                <w:sz w:val="20"/>
                <w:szCs w:val="20"/>
              </w:rPr>
            </w:pPr>
          </w:p>
          <w:p w14:paraId="487E3ECE" w14:textId="77777777" w:rsidR="009F7F9D" w:rsidRDefault="009F7F9D" w:rsidP="00902D5D">
            <w:pPr>
              <w:pStyle w:val="Header"/>
              <w:tabs>
                <w:tab w:val="clear" w:pos="4320"/>
                <w:tab w:val="clear" w:pos="8640"/>
              </w:tabs>
              <w:rPr>
                <w:rFonts w:ascii="Arial" w:hAnsi="Arial" w:cs="Arial"/>
                <w:b/>
                <w:sz w:val="20"/>
                <w:szCs w:val="20"/>
              </w:rPr>
            </w:pPr>
            <w:r w:rsidRPr="001B7B45">
              <w:rPr>
                <w:rFonts w:ascii="Arial" w:hAnsi="Arial" w:cs="Arial"/>
                <w:b/>
                <w:sz w:val="20"/>
                <w:szCs w:val="20"/>
              </w:rPr>
              <w:t>$</w:t>
            </w:r>
          </w:p>
          <w:p w14:paraId="2E3C49EA" w14:textId="77777777" w:rsidR="00902D5D" w:rsidRPr="001B7B45" w:rsidRDefault="00902D5D" w:rsidP="00902D5D">
            <w:pPr>
              <w:pStyle w:val="Header"/>
              <w:tabs>
                <w:tab w:val="clear" w:pos="4320"/>
                <w:tab w:val="clear" w:pos="8640"/>
              </w:tabs>
              <w:rPr>
                <w:rFonts w:ascii="Arial" w:hAnsi="Arial" w:cs="Arial"/>
                <w:b/>
                <w:sz w:val="20"/>
                <w:szCs w:val="20"/>
              </w:rPr>
            </w:pPr>
          </w:p>
        </w:tc>
      </w:tr>
      <w:tr w:rsidR="00593B46" w:rsidRPr="004F2BB7" w14:paraId="019F9B66" w14:textId="77777777" w:rsidTr="000921F0">
        <w:trPr>
          <w:cantSplit/>
          <w:trHeight w:val="119"/>
        </w:trPr>
        <w:tc>
          <w:tcPr>
            <w:tcW w:w="10188" w:type="dxa"/>
            <w:gridSpan w:val="7"/>
            <w:tcBorders>
              <w:left w:val="single" w:sz="4" w:space="0" w:color="auto"/>
              <w:bottom w:val="single" w:sz="4" w:space="0" w:color="auto"/>
              <w:right w:val="single" w:sz="4" w:space="0" w:color="auto"/>
            </w:tcBorders>
            <w:shd w:val="clear" w:color="auto" w:fill="000000" w:themeFill="text1"/>
          </w:tcPr>
          <w:p w14:paraId="5EBC874E" w14:textId="77777777" w:rsidR="00745FB3" w:rsidRPr="0039119A" w:rsidRDefault="00745FB3" w:rsidP="00593B46">
            <w:pPr>
              <w:pStyle w:val="Header"/>
              <w:tabs>
                <w:tab w:val="clear" w:pos="4320"/>
                <w:tab w:val="clear" w:pos="8640"/>
              </w:tabs>
              <w:jc w:val="right"/>
              <w:rPr>
                <w:rFonts w:ascii="Arial" w:hAnsi="Arial" w:cs="Arial"/>
                <w:b/>
                <w:sz w:val="4"/>
                <w:szCs w:val="4"/>
              </w:rPr>
            </w:pPr>
          </w:p>
        </w:tc>
      </w:tr>
      <w:tr w:rsidR="00593B46" w:rsidRPr="00593B46" w14:paraId="4279162C" w14:textId="77777777" w:rsidTr="000921F0">
        <w:trPr>
          <w:cantSplit/>
          <w:trHeight w:val="86"/>
        </w:trPr>
        <w:tc>
          <w:tcPr>
            <w:tcW w:w="2358" w:type="dxa"/>
            <w:tcBorders>
              <w:top w:val="single" w:sz="4" w:space="0" w:color="auto"/>
              <w:left w:val="single" w:sz="4" w:space="0" w:color="auto"/>
              <w:bottom w:val="single" w:sz="4" w:space="0" w:color="auto"/>
              <w:right w:val="single" w:sz="4" w:space="0" w:color="auto"/>
            </w:tcBorders>
            <w:shd w:val="clear" w:color="auto" w:fill="000000" w:themeFill="text1"/>
          </w:tcPr>
          <w:p w14:paraId="63194649" w14:textId="77777777" w:rsidR="00593B46" w:rsidRPr="00593B46" w:rsidRDefault="00593B46" w:rsidP="00593B46">
            <w:pPr>
              <w:pStyle w:val="Header"/>
              <w:tabs>
                <w:tab w:val="clear" w:pos="4320"/>
                <w:tab w:val="clear" w:pos="8640"/>
              </w:tabs>
              <w:rPr>
                <w:rFonts w:ascii="Arial" w:hAnsi="Arial" w:cs="Arial"/>
                <w:bCs/>
                <w:sz w:val="4"/>
                <w:szCs w:val="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14:paraId="5BAA3B21" w14:textId="77777777" w:rsidR="00593B46" w:rsidRPr="00593B46" w:rsidRDefault="00593B46" w:rsidP="00593B46">
            <w:pPr>
              <w:pStyle w:val="Header"/>
              <w:tabs>
                <w:tab w:val="clear" w:pos="4320"/>
                <w:tab w:val="clear" w:pos="8640"/>
              </w:tabs>
              <w:rPr>
                <w:rFonts w:ascii="Arial" w:hAnsi="Arial" w:cs="Arial"/>
                <w:bCs/>
                <w:sz w:val="4"/>
                <w:szCs w:val="4"/>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2CAB59C6" w14:textId="77777777" w:rsidR="00593B46" w:rsidRPr="00593B46" w:rsidRDefault="00593B46" w:rsidP="00593B46">
            <w:pPr>
              <w:pStyle w:val="Header"/>
              <w:tabs>
                <w:tab w:val="clear" w:pos="4320"/>
                <w:tab w:val="clear" w:pos="8640"/>
              </w:tabs>
              <w:spacing w:before="120"/>
              <w:jc w:val="right"/>
              <w:rPr>
                <w:rFonts w:ascii="Arial" w:hAnsi="Arial" w:cs="Arial"/>
                <w:b/>
                <w:bCs/>
                <w:sz w:val="4"/>
                <w:szCs w:val="4"/>
                <w:shd w:val="clear" w:color="auto" w:fill="CCCCCC"/>
              </w:rPr>
            </w:pPr>
          </w:p>
        </w:tc>
        <w:tc>
          <w:tcPr>
            <w:tcW w:w="22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9FD347" w14:textId="77777777" w:rsidR="00593B46" w:rsidRPr="00593B46" w:rsidRDefault="00593B46" w:rsidP="00593B46">
            <w:pPr>
              <w:pStyle w:val="Header"/>
              <w:tabs>
                <w:tab w:val="clear" w:pos="4320"/>
                <w:tab w:val="clear" w:pos="8640"/>
              </w:tabs>
              <w:rPr>
                <w:rFonts w:ascii="Arial" w:hAnsi="Arial" w:cs="Arial"/>
                <w:b/>
                <w:sz w:val="4"/>
                <w:szCs w:val="4"/>
              </w:rPr>
            </w:pPr>
          </w:p>
        </w:tc>
      </w:tr>
    </w:tbl>
    <w:p w14:paraId="3A54657C" w14:textId="77777777" w:rsidR="00E14A1D" w:rsidRDefault="00E14A1D" w:rsidP="00D77BC7">
      <w:pPr>
        <w:rPr>
          <w:rFonts w:ascii="Arial" w:hAnsi="Arial" w:cs="Arial"/>
          <w:b/>
          <w:bCs/>
          <w:color w:val="000000"/>
          <w:sz w:val="20"/>
          <w:szCs w:val="20"/>
        </w:rPr>
      </w:pPr>
    </w:p>
    <w:p w14:paraId="52C6152C" w14:textId="77777777" w:rsidR="004B6241" w:rsidRDefault="004B6241" w:rsidP="004A6B9C">
      <w:pPr>
        <w:rPr>
          <w:rFonts w:ascii="Arial" w:hAnsi="Arial" w:cs="Arial"/>
          <w:b/>
          <w:bCs/>
          <w:color w:val="000000"/>
          <w:sz w:val="20"/>
          <w:szCs w:val="20"/>
        </w:rPr>
      </w:pPr>
    </w:p>
    <w:p w14:paraId="14270BA2" w14:textId="77777777" w:rsidR="00D65B1F" w:rsidRDefault="00D65B1F" w:rsidP="004A6B9C">
      <w:pPr>
        <w:rPr>
          <w:rFonts w:ascii="Arial" w:hAnsi="Arial" w:cs="Arial"/>
          <w:b/>
          <w:bCs/>
          <w:color w:val="000000"/>
          <w:sz w:val="20"/>
          <w:szCs w:val="20"/>
        </w:rPr>
      </w:pPr>
    </w:p>
    <w:p w14:paraId="38F606BD" w14:textId="77777777" w:rsidR="006450C9" w:rsidRDefault="006450C9">
      <w:pPr>
        <w:rPr>
          <w:rFonts w:ascii="Arial" w:hAnsi="Arial" w:cs="Arial"/>
          <w:b/>
          <w:bCs/>
          <w:color w:val="000000"/>
          <w:sz w:val="20"/>
          <w:szCs w:val="20"/>
        </w:rPr>
      </w:pPr>
      <w:r>
        <w:rPr>
          <w:rFonts w:ascii="Arial" w:hAnsi="Arial" w:cs="Arial"/>
          <w:b/>
          <w:bCs/>
          <w:color w:val="000000"/>
          <w:sz w:val="20"/>
          <w:szCs w:val="20"/>
        </w:rPr>
        <w:br w:type="page"/>
      </w:r>
    </w:p>
    <w:p w14:paraId="516D660A" w14:textId="77777777" w:rsidR="00C54FED" w:rsidRPr="0097738A" w:rsidRDefault="00C54FED" w:rsidP="0097738A">
      <w:pPr>
        <w:pStyle w:val="ListParagraph"/>
        <w:numPr>
          <w:ilvl w:val="0"/>
          <w:numId w:val="15"/>
        </w:numPr>
        <w:ind w:left="360" w:hanging="360"/>
        <w:rPr>
          <w:rFonts w:ascii="Arial" w:hAnsi="Arial" w:cs="Arial"/>
          <w:b/>
          <w:bCs/>
          <w:color w:val="000000"/>
          <w:sz w:val="20"/>
          <w:szCs w:val="20"/>
        </w:rPr>
      </w:pPr>
      <w:r w:rsidRPr="0097738A">
        <w:rPr>
          <w:rFonts w:ascii="Arial" w:hAnsi="Arial" w:cs="Arial"/>
          <w:b/>
          <w:bCs/>
          <w:color w:val="000000"/>
          <w:sz w:val="20"/>
          <w:szCs w:val="20"/>
        </w:rPr>
        <w:lastRenderedPageBreak/>
        <w:t xml:space="preserve">PROGRAM REQUIREMENTS </w:t>
      </w:r>
      <w:r w:rsidR="0057493E" w:rsidRPr="0097738A">
        <w:rPr>
          <w:rFonts w:ascii="Arial" w:hAnsi="Arial" w:cs="Arial"/>
          <w:b/>
          <w:bCs/>
          <w:color w:val="000000"/>
          <w:sz w:val="20"/>
          <w:szCs w:val="20"/>
        </w:rPr>
        <w:br/>
      </w:r>
    </w:p>
    <w:tbl>
      <w:tblPr>
        <w:tblStyle w:val="TableGrid"/>
        <w:tblW w:w="10620" w:type="dxa"/>
        <w:tblInd w:w="-162" w:type="dxa"/>
        <w:tblLook w:val="04A0" w:firstRow="1" w:lastRow="0" w:firstColumn="1" w:lastColumn="0" w:noHBand="0" w:noVBand="1"/>
      </w:tblPr>
      <w:tblGrid>
        <w:gridCol w:w="5727"/>
        <w:gridCol w:w="4893"/>
      </w:tblGrid>
      <w:tr w:rsidR="00C54FED" w:rsidRPr="00F509D7" w14:paraId="26C91FE5" w14:textId="77777777" w:rsidTr="00D1015D">
        <w:trPr>
          <w:trHeight w:val="1043"/>
        </w:trPr>
        <w:tc>
          <w:tcPr>
            <w:tcW w:w="5727" w:type="dxa"/>
            <w:shd w:val="clear" w:color="auto" w:fill="BFBFBF" w:themeFill="background1" w:themeFillShade="BF"/>
            <w:vAlign w:val="center"/>
          </w:tcPr>
          <w:p w14:paraId="6CF05E41" w14:textId="77777777" w:rsidR="00C54FED" w:rsidRPr="00F509D7" w:rsidRDefault="00C54FED" w:rsidP="00D1015D">
            <w:pPr>
              <w:pStyle w:val="ListBullet"/>
              <w:numPr>
                <w:ilvl w:val="0"/>
                <w:numId w:val="0"/>
              </w:numPr>
              <w:tabs>
                <w:tab w:val="left" w:pos="0"/>
              </w:tabs>
              <w:spacing w:after="240"/>
              <w:rPr>
                <w:rFonts w:ascii="Arial" w:hAnsi="Arial" w:cs="Arial"/>
                <w:b/>
                <w:iCs/>
                <w:sz w:val="20"/>
                <w:szCs w:val="20"/>
              </w:rPr>
            </w:pPr>
            <w:r w:rsidRPr="000F56C4">
              <w:rPr>
                <w:rFonts w:ascii="Arial" w:hAnsi="Arial" w:cs="Arial"/>
                <w:b/>
                <w:iCs/>
                <w:sz w:val="20"/>
                <w:szCs w:val="20"/>
              </w:rPr>
              <w:t>REQUIREMENT</w:t>
            </w:r>
          </w:p>
        </w:tc>
        <w:tc>
          <w:tcPr>
            <w:tcW w:w="4893" w:type="dxa"/>
            <w:shd w:val="clear" w:color="auto" w:fill="BFBFBF" w:themeFill="background1" w:themeFillShade="BF"/>
            <w:vAlign w:val="center"/>
          </w:tcPr>
          <w:p w14:paraId="5C5CCE89" w14:textId="77777777" w:rsidR="004B6161" w:rsidRDefault="00C54FED" w:rsidP="00D1015D">
            <w:pPr>
              <w:pStyle w:val="ListBullet"/>
              <w:numPr>
                <w:ilvl w:val="0"/>
                <w:numId w:val="0"/>
              </w:numPr>
              <w:tabs>
                <w:tab w:val="left" w:pos="0"/>
              </w:tabs>
              <w:spacing w:after="120"/>
              <w:rPr>
                <w:rFonts w:ascii="Arial" w:hAnsi="Arial" w:cs="Arial"/>
                <w:sz w:val="20"/>
                <w:szCs w:val="20"/>
              </w:rPr>
            </w:pPr>
            <w:r>
              <w:rPr>
                <w:rFonts w:ascii="Arial" w:hAnsi="Arial" w:cs="Arial"/>
                <w:sz w:val="20"/>
                <w:szCs w:val="20"/>
              </w:rPr>
              <w:t xml:space="preserve">Indicate if these requirements were met. </w:t>
            </w:r>
          </w:p>
          <w:p w14:paraId="6F6C3F66" w14:textId="77777777" w:rsidR="00C54FED" w:rsidRPr="00D65B1F" w:rsidRDefault="00C54FED" w:rsidP="008609C3">
            <w:pPr>
              <w:pStyle w:val="ListBullet"/>
              <w:numPr>
                <w:ilvl w:val="0"/>
                <w:numId w:val="0"/>
              </w:numPr>
              <w:tabs>
                <w:tab w:val="left" w:pos="0"/>
              </w:tabs>
              <w:spacing w:after="120"/>
              <w:rPr>
                <w:rFonts w:ascii="Arial" w:hAnsi="Arial" w:cs="Arial"/>
                <w:sz w:val="20"/>
                <w:szCs w:val="20"/>
              </w:rPr>
            </w:pPr>
            <w:r w:rsidRPr="00D65B1F">
              <w:rPr>
                <w:rFonts w:ascii="Arial" w:hAnsi="Arial" w:cs="Arial"/>
                <w:i/>
                <w:sz w:val="20"/>
                <w:szCs w:val="20"/>
              </w:rPr>
              <w:t xml:space="preserve">For any </w:t>
            </w:r>
            <w:r w:rsidRPr="00D65B1F">
              <w:rPr>
                <w:rFonts w:ascii="Arial" w:hAnsi="Arial" w:cs="Arial"/>
                <w:b/>
                <w:i/>
                <w:sz w:val="20"/>
                <w:szCs w:val="20"/>
              </w:rPr>
              <w:t>not</w:t>
            </w:r>
            <w:r w:rsidRPr="00D65B1F">
              <w:rPr>
                <w:rFonts w:ascii="Arial" w:hAnsi="Arial" w:cs="Arial"/>
                <w:i/>
                <w:sz w:val="20"/>
                <w:szCs w:val="20"/>
              </w:rPr>
              <w:t xml:space="preserve"> met, p</w:t>
            </w:r>
            <w:r w:rsidRPr="00D65B1F">
              <w:rPr>
                <w:rFonts w:ascii="Arial" w:hAnsi="Arial" w:cs="Arial"/>
                <w:i/>
                <w:iCs/>
                <w:sz w:val="20"/>
                <w:szCs w:val="20"/>
              </w:rPr>
              <w:t xml:space="preserve">lease provide a brief explanation as to </w:t>
            </w:r>
            <w:r w:rsidRPr="00D65B1F">
              <w:rPr>
                <w:rFonts w:ascii="Arial" w:hAnsi="Arial" w:cs="Arial"/>
                <w:i/>
                <w:sz w:val="20"/>
                <w:szCs w:val="20"/>
              </w:rPr>
              <w:t>why</w:t>
            </w:r>
            <w:r w:rsidR="004B6161">
              <w:rPr>
                <w:rFonts w:ascii="Arial" w:hAnsi="Arial" w:cs="Arial"/>
                <w:i/>
                <w:sz w:val="20"/>
                <w:szCs w:val="20"/>
              </w:rPr>
              <w:t xml:space="preserve">, </w:t>
            </w:r>
            <w:r w:rsidR="004B6161" w:rsidRPr="004B6161">
              <w:rPr>
                <w:rFonts w:ascii="Arial" w:hAnsi="Arial" w:cs="Arial"/>
                <w:sz w:val="20"/>
                <w:szCs w:val="20"/>
              </w:rPr>
              <w:t>and</w:t>
            </w:r>
            <w:r w:rsidR="004B6161">
              <w:rPr>
                <w:rFonts w:ascii="Arial" w:hAnsi="Arial" w:cs="Arial"/>
                <w:i/>
                <w:sz w:val="20"/>
                <w:szCs w:val="20"/>
              </w:rPr>
              <w:t xml:space="preserve"> </w:t>
            </w:r>
            <w:r w:rsidR="004B6161" w:rsidRPr="004B6161">
              <w:rPr>
                <w:rFonts w:ascii="Arial" w:hAnsi="Arial" w:cs="Arial"/>
                <w:sz w:val="20"/>
                <w:szCs w:val="20"/>
              </w:rPr>
              <w:t>u</w:t>
            </w:r>
            <w:r>
              <w:rPr>
                <w:rFonts w:ascii="Arial" w:hAnsi="Arial" w:cs="Arial"/>
                <w:sz w:val="20"/>
                <w:szCs w:val="20"/>
              </w:rPr>
              <w:t xml:space="preserve">tilize the chart </w:t>
            </w:r>
            <w:r w:rsidR="004B6161">
              <w:rPr>
                <w:rFonts w:ascii="Arial" w:hAnsi="Arial" w:cs="Arial"/>
                <w:sz w:val="20"/>
                <w:szCs w:val="20"/>
              </w:rPr>
              <w:t>below in the School/Site Data Reporting Section III.</w:t>
            </w:r>
            <w:r w:rsidR="008609C3" w:rsidDel="008609C3">
              <w:rPr>
                <w:rFonts w:ascii="Arial" w:hAnsi="Arial" w:cs="Arial"/>
                <w:sz w:val="20"/>
                <w:szCs w:val="20"/>
              </w:rPr>
              <w:t xml:space="preserve"> </w:t>
            </w:r>
            <w:r w:rsidR="008609C3">
              <w:rPr>
                <w:rFonts w:ascii="Arial" w:hAnsi="Arial" w:cs="Arial"/>
                <w:sz w:val="20"/>
                <w:szCs w:val="20"/>
              </w:rPr>
              <w:t>5</w:t>
            </w:r>
            <w:r w:rsidR="004B6161">
              <w:rPr>
                <w:rFonts w:ascii="Arial" w:hAnsi="Arial" w:cs="Arial"/>
                <w:sz w:val="20"/>
                <w:szCs w:val="20"/>
              </w:rPr>
              <w:t xml:space="preserve">. </w:t>
            </w:r>
            <w:r>
              <w:rPr>
                <w:rFonts w:ascii="Arial" w:hAnsi="Arial" w:cs="Arial"/>
                <w:sz w:val="20"/>
                <w:szCs w:val="20"/>
              </w:rPr>
              <w:t>to describe key strategies that will used to address how you will meet this requirement in the coming year.</w:t>
            </w:r>
          </w:p>
        </w:tc>
      </w:tr>
      <w:tr w:rsidR="00C54FED" w14:paraId="1171CB38" w14:textId="77777777" w:rsidTr="00D1015D">
        <w:trPr>
          <w:trHeight w:val="989"/>
        </w:trPr>
        <w:tc>
          <w:tcPr>
            <w:tcW w:w="5727" w:type="dxa"/>
            <w:shd w:val="clear" w:color="auto" w:fill="D9D9D9" w:themeFill="background1" w:themeFillShade="D9"/>
            <w:vAlign w:val="center"/>
          </w:tcPr>
          <w:p w14:paraId="0CD96724" w14:textId="77777777" w:rsidR="00C54FED" w:rsidRDefault="0097738A" w:rsidP="00D1015D">
            <w:pPr>
              <w:pStyle w:val="ListBullet"/>
              <w:numPr>
                <w:ilvl w:val="0"/>
                <w:numId w:val="0"/>
              </w:numPr>
              <w:tabs>
                <w:tab w:val="left" w:pos="0"/>
              </w:tabs>
              <w:spacing w:after="240"/>
              <w:rPr>
                <w:rFonts w:ascii="Arial" w:hAnsi="Arial" w:cs="Arial"/>
                <w:iCs/>
                <w:sz w:val="20"/>
                <w:szCs w:val="20"/>
              </w:rPr>
            </w:pPr>
            <w:r w:rsidRPr="0097738A">
              <w:rPr>
                <w:rFonts w:ascii="Arial" w:hAnsi="Arial" w:cs="Arial"/>
                <w:iCs/>
                <w:sz w:val="20"/>
                <w:szCs w:val="20"/>
                <w:shd w:val="clear" w:color="auto" w:fill="00B0F0"/>
              </w:rPr>
              <w:t>[OST]</w:t>
            </w:r>
            <w:r>
              <w:rPr>
                <w:rFonts w:ascii="Arial" w:hAnsi="Arial" w:cs="Arial"/>
                <w:iCs/>
                <w:sz w:val="20"/>
                <w:szCs w:val="20"/>
              </w:rPr>
              <w:t xml:space="preserve"> </w:t>
            </w:r>
            <w:r w:rsidR="00C54FED">
              <w:rPr>
                <w:rFonts w:ascii="Arial" w:hAnsi="Arial" w:cs="Arial"/>
                <w:iCs/>
                <w:sz w:val="20"/>
                <w:szCs w:val="20"/>
              </w:rPr>
              <w:t>Did each funded site serve the p</w:t>
            </w:r>
            <w:r w:rsidR="00C54FED" w:rsidRPr="001026F6">
              <w:rPr>
                <w:rFonts w:ascii="Arial" w:hAnsi="Arial" w:cs="Arial"/>
                <w:iCs/>
                <w:sz w:val="20"/>
                <w:szCs w:val="20"/>
              </w:rPr>
              <w:t>rojected number of participants</w:t>
            </w:r>
            <w:r w:rsidR="00C54FED">
              <w:rPr>
                <w:rFonts w:ascii="Arial" w:hAnsi="Arial" w:cs="Arial"/>
                <w:iCs/>
                <w:sz w:val="20"/>
                <w:szCs w:val="20"/>
              </w:rPr>
              <w:t>?</w:t>
            </w:r>
          </w:p>
        </w:tc>
        <w:tc>
          <w:tcPr>
            <w:tcW w:w="4893" w:type="dxa"/>
          </w:tcPr>
          <w:p w14:paraId="0B56867B" w14:textId="77777777" w:rsidR="00C54FED" w:rsidRDefault="00C54FED" w:rsidP="00D1015D">
            <w:pPr>
              <w:pStyle w:val="ListBullet"/>
              <w:numPr>
                <w:ilvl w:val="0"/>
                <w:numId w:val="0"/>
              </w:numPr>
              <w:tabs>
                <w:tab w:val="left" w:pos="0"/>
              </w:tabs>
              <w:spacing w:after="240"/>
              <w:rPr>
                <w:rFonts w:ascii="Arial" w:hAnsi="Arial" w:cs="Arial"/>
                <w:iCs/>
                <w:sz w:val="20"/>
                <w:szCs w:val="20"/>
              </w:rPr>
            </w:pPr>
          </w:p>
        </w:tc>
      </w:tr>
      <w:tr w:rsidR="00C54FED" w14:paraId="652838D1" w14:textId="77777777" w:rsidTr="00D1015D">
        <w:trPr>
          <w:trHeight w:val="1169"/>
        </w:trPr>
        <w:tc>
          <w:tcPr>
            <w:tcW w:w="5727" w:type="dxa"/>
            <w:shd w:val="clear" w:color="auto" w:fill="D9D9D9" w:themeFill="background1" w:themeFillShade="D9"/>
            <w:vAlign w:val="center"/>
          </w:tcPr>
          <w:p w14:paraId="558DCF1A" w14:textId="77777777" w:rsidR="00C54FED" w:rsidRPr="001026F6" w:rsidRDefault="0097738A" w:rsidP="00D1015D">
            <w:pPr>
              <w:pStyle w:val="ListBullet"/>
              <w:numPr>
                <w:ilvl w:val="0"/>
                <w:numId w:val="0"/>
              </w:numPr>
              <w:tabs>
                <w:tab w:val="left" w:pos="0"/>
              </w:tabs>
              <w:spacing w:after="240"/>
              <w:rPr>
                <w:rFonts w:ascii="Arial" w:hAnsi="Arial" w:cs="Arial"/>
                <w:iCs/>
                <w:sz w:val="20"/>
                <w:szCs w:val="20"/>
              </w:rPr>
            </w:pPr>
            <w:r w:rsidRPr="0097738A">
              <w:rPr>
                <w:rFonts w:ascii="Arial" w:hAnsi="Arial" w:cs="Arial"/>
                <w:iCs/>
                <w:sz w:val="20"/>
                <w:szCs w:val="20"/>
                <w:shd w:val="clear" w:color="auto" w:fill="00B0F0"/>
              </w:rPr>
              <w:t>[OST]</w:t>
            </w:r>
            <w:r>
              <w:rPr>
                <w:rFonts w:ascii="Arial" w:hAnsi="Arial" w:cs="Arial"/>
                <w:iCs/>
                <w:sz w:val="20"/>
                <w:szCs w:val="20"/>
              </w:rPr>
              <w:t xml:space="preserve"> </w:t>
            </w:r>
            <w:r w:rsidR="00C54FED">
              <w:rPr>
                <w:rFonts w:ascii="Arial" w:hAnsi="Arial" w:cs="Arial"/>
                <w:sz w:val="20"/>
                <w:szCs w:val="20"/>
              </w:rPr>
              <w:t>Did each funded site serve h</w:t>
            </w:r>
            <w:r w:rsidR="00C54FED" w:rsidRPr="001026F6">
              <w:rPr>
                <w:rFonts w:ascii="Arial" w:hAnsi="Arial" w:cs="Arial"/>
                <w:sz w:val="20"/>
                <w:szCs w:val="20"/>
              </w:rPr>
              <w:t>igh</w:t>
            </w:r>
            <w:r w:rsidR="00C54FED">
              <w:rPr>
                <w:rFonts w:ascii="Arial" w:hAnsi="Arial" w:cs="Arial"/>
                <w:sz w:val="20"/>
                <w:szCs w:val="20"/>
              </w:rPr>
              <w:t>er than school-wide</w:t>
            </w:r>
            <w:r w:rsidR="00C54FED" w:rsidRPr="001026F6">
              <w:rPr>
                <w:rFonts w:ascii="Arial" w:hAnsi="Arial" w:cs="Arial"/>
                <w:sz w:val="20"/>
                <w:szCs w:val="20"/>
              </w:rPr>
              <w:t xml:space="preserve"> percentage</w:t>
            </w:r>
            <w:r w:rsidR="00C54FED">
              <w:rPr>
                <w:rFonts w:ascii="Arial" w:hAnsi="Arial" w:cs="Arial"/>
                <w:sz w:val="20"/>
                <w:szCs w:val="20"/>
              </w:rPr>
              <w:t>s</w:t>
            </w:r>
            <w:r w:rsidR="00C54FED" w:rsidRPr="001026F6">
              <w:rPr>
                <w:rFonts w:ascii="Arial" w:hAnsi="Arial" w:cs="Arial"/>
                <w:sz w:val="20"/>
                <w:szCs w:val="20"/>
              </w:rPr>
              <w:t xml:space="preserve"> of the targeted students that this grant was intended to serve</w:t>
            </w:r>
            <w:r w:rsidR="00C54FED">
              <w:rPr>
                <w:rFonts w:ascii="Arial" w:hAnsi="Arial" w:cs="Arial"/>
                <w:sz w:val="20"/>
                <w:szCs w:val="20"/>
              </w:rPr>
              <w:t>?</w:t>
            </w:r>
          </w:p>
        </w:tc>
        <w:tc>
          <w:tcPr>
            <w:tcW w:w="4893" w:type="dxa"/>
          </w:tcPr>
          <w:p w14:paraId="3C4EF548" w14:textId="77777777" w:rsidR="00C54FED" w:rsidRDefault="00C54FED" w:rsidP="00D1015D">
            <w:pPr>
              <w:pStyle w:val="ListBullet"/>
              <w:numPr>
                <w:ilvl w:val="0"/>
                <w:numId w:val="0"/>
              </w:numPr>
              <w:tabs>
                <w:tab w:val="left" w:pos="0"/>
              </w:tabs>
              <w:spacing w:after="240"/>
              <w:rPr>
                <w:rFonts w:ascii="Arial" w:hAnsi="Arial" w:cs="Arial"/>
                <w:iCs/>
                <w:sz w:val="20"/>
                <w:szCs w:val="20"/>
              </w:rPr>
            </w:pPr>
          </w:p>
          <w:p w14:paraId="3C24A705" w14:textId="77777777" w:rsidR="00C54FED" w:rsidRDefault="00C54FED" w:rsidP="00D1015D">
            <w:pPr>
              <w:pStyle w:val="ListBullet"/>
              <w:numPr>
                <w:ilvl w:val="0"/>
                <w:numId w:val="0"/>
              </w:numPr>
              <w:tabs>
                <w:tab w:val="left" w:pos="0"/>
              </w:tabs>
              <w:spacing w:after="240"/>
              <w:rPr>
                <w:rFonts w:ascii="Arial" w:hAnsi="Arial" w:cs="Arial"/>
                <w:iCs/>
                <w:sz w:val="20"/>
                <w:szCs w:val="20"/>
              </w:rPr>
            </w:pPr>
          </w:p>
        </w:tc>
      </w:tr>
      <w:tr w:rsidR="00C54FED" w14:paraId="3590782E" w14:textId="77777777" w:rsidTr="00D1015D">
        <w:trPr>
          <w:trHeight w:val="1421"/>
        </w:trPr>
        <w:tc>
          <w:tcPr>
            <w:tcW w:w="5727" w:type="dxa"/>
            <w:shd w:val="clear" w:color="auto" w:fill="D9D9D9" w:themeFill="background1" w:themeFillShade="D9"/>
            <w:vAlign w:val="center"/>
          </w:tcPr>
          <w:p w14:paraId="53188723" w14:textId="77777777" w:rsidR="00C54FED" w:rsidRDefault="00BD304C" w:rsidP="00D1015D">
            <w:pPr>
              <w:pStyle w:val="ListBullet"/>
              <w:numPr>
                <w:ilvl w:val="0"/>
                <w:numId w:val="0"/>
              </w:numPr>
              <w:tabs>
                <w:tab w:val="left" w:pos="0"/>
              </w:tabs>
              <w:spacing w:after="240"/>
              <w:rPr>
                <w:rFonts w:ascii="Arial" w:hAnsi="Arial" w:cs="Arial"/>
                <w:sz w:val="20"/>
                <w:szCs w:val="20"/>
              </w:rPr>
            </w:pPr>
            <w:r w:rsidRPr="0097738A">
              <w:rPr>
                <w:rFonts w:ascii="Arial" w:hAnsi="Arial" w:cs="Arial"/>
                <w:iCs/>
                <w:sz w:val="20"/>
                <w:szCs w:val="20"/>
                <w:shd w:val="clear" w:color="auto" w:fill="00B0F0"/>
              </w:rPr>
              <w:t>[OST]</w:t>
            </w:r>
            <w:r>
              <w:rPr>
                <w:rFonts w:ascii="Arial" w:hAnsi="Arial" w:cs="Arial"/>
                <w:iCs/>
                <w:sz w:val="20"/>
                <w:szCs w:val="20"/>
              </w:rPr>
              <w:t xml:space="preserve"> </w:t>
            </w:r>
            <w:r w:rsidR="00C54FED">
              <w:rPr>
                <w:rFonts w:ascii="Arial" w:hAnsi="Arial" w:cs="Arial"/>
                <w:sz w:val="20"/>
                <w:szCs w:val="20"/>
              </w:rPr>
              <w:t>Did each funded site offer the r</w:t>
            </w:r>
            <w:r w:rsidR="00C54FED" w:rsidRPr="001026F6">
              <w:rPr>
                <w:rFonts w:ascii="Arial" w:hAnsi="Arial" w:cs="Arial"/>
                <w:sz w:val="20"/>
                <w:szCs w:val="20"/>
              </w:rPr>
              <w:t xml:space="preserve">equired minimum </w:t>
            </w:r>
            <w:r w:rsidR="00C54FED">
              <w:rPr>
                <w:rFonts w:ascii="Arial" w:hAnsi="Arial" w:cs="Arial"/>
                <w:sz w:val="20"/>
                <w:szCs w:val="20"/>
              </w:rPr>
              <w:t xml:space="preserve">in </w:t>
            </w:r>
            <w:r>
              <w:rPr>
                <w:rFonts w:ascii="Arial" w:hAnsi="Arial" w:cs="Arial"/>
                <w:sz w:val="20"/>
                <w:szCs w:val="20"/>
              </w:rPr>
              <w:t xml:space="preserve">of </w:t>
            </w:r>
            <w:r w:rsidR="00C54FED" w:rsidRPr="001026F6">
              <w:rPr>
                <w:rFonts w:ascii="Arial" w:hAnsi="Arial" w:cs="Arial"/>
                <w:sz w:val="20"/>
                <w:szCs w:val="20"/>
              </w:rPr>
              <w:t>hours of operation for the school year and summer?</w:t>
            </w:r>
          </w:p>
          <w:p w14:paraId="6F05220E" w14:textId="77777777" w:rsidR="00C54FED" w:rsidRDefault="00C54FED" w:rsidP="00D1015D">
            <w:pPr>
              <w:pStyle w:val="ListBullet"/>
              <w:numPr>
                <w:ilvl w:val="0"/>
                <w:numId w:val="0"/>
              </w:numPr>
              <w:tabs>
                <w:tab w:val="left" w:pos="0"/>
              </w:tabs>
              <w:spacing w:after="240"/>
              <w:rPr>
                <w:rFonts w:ascii="Arial" w:hAnsi="Arial" w:cs="Arial"/>
                <w:sz w:val="20"/>
                <w:szCs w:val="20"/>
              </w:rPr>
            </w:pPr>
            <w:r w:rsidRPr="000F56C4">
              <w:rPr>
                <w:rFonts w:ascii="Arial" w:hAnsi="Arial" w:cs="Arial"/>
                <w:i/>
                <w:sz w:val="20"/>
                <w:szCs w:val="20"/>
              </w:rPr>
              <w:t>(For each site that did not offer the required minimum, please indicate in parentheses next to the site how many hours were offered.)</w:t>
            </w:r>
          </w:p>
        </w:tc>
        <w:tc>
          <w:tcPr>
            <w:tcW w:w="4893" w:type="dxa"/>
          </w:tcPr>
          <w:p w14:paraId="32F852D8" w14:textId="77777777" w:rsidR="00C54FED" w:rsidRDefault="00C54FED" w:rsidP="00D1015D">
            <w:pPr>
              <w:pStyle w:val="ListBullet"/>
              <w:numPr>
                <w:ilvl w:val="0"/>
                <w:numId w:val="0"/>
              </w:numPr>
              <w:tabs>
                <w:tab w:val="left" w:pos="0"/>
              </w:tabs>
              <w:spacing w:after="240"/>
              <w:rPr>
                <w:rFonts w:ascii="Arial" w:hAnsi="Arial" w:cs="Arial"/>
                <w:iCs/>
                <w:sz w:val="20"/>
                <w:szCs w:val="20"/>
              </w:rPr>
            </w:pPr>
          </w:p>
          <w:p w14:paraId="7B8F07B3" w14:textId="77777777" w:rsidR="00C54FED" w:rsidRDefault="00C54FED" w:rsidP="00D1015D">
            <w:pPr>
              <w:pStyle w:val="ListBullet"/>
              <w:numPr>
                <w:ilvl w:val="0"/>
                <w:numId w:val="0"/>
              </w:numPr>
              <w:tabs>
                <w:tab w:val="left" w:pos="0"/>
              </w:tabs>
              <w:spacing w:after="240"/>
              <w:rPr>
                <w:rFonts w:ascii="Arial" w:hAnsi="Arial" w:cs="Arial"/>
                <w:iCs/>
                <w:sz w:val="20"/>
                <w:szCs w:val="20"/>
              </w:rPr>
            </w:pPr>
          </w:p>
          <w:p w14:paraId="3927590F" w14:textId="77777777" w:rsidR="00C54FED" w:rsidRDefault="00C54FED" w:rsidP="00D1015D">
            <w:pPr>
              <w:pStyle w:val="ListBullet"/>
              <w:numPr>
                <w:ilvl w:val="0"/>
                <w:numId w:val="0"/>
              </w:numPr>
              <w:tabs>
                <w:tab w:val="left" w:pos="0"/>
              </w:tabs>
              <w:spacing w:after="240"/>
              <w:rPr>
                <w:rFonts w:ascii="Arial" w:hAnsi="Arial" w:cs="Arial"/>
                <w:iCs/>
                <w:sz w:val="20"/>
                <w:szCs w:val="20"/>
              </w:rPr>
            </w:pPr>
          </w:p>
        </w:tc>
      </w:tr>
      <w:tr w:rsidR="00C54FED" w14:paraId="4A808DD0" w14:textId="77777777" w:rsidTr="00D1015D">
        <w:trPr>
          <w:trHeight w:val="1421"/>
        </w:trPr>
        <w:tc>
          <w:tcPr>
            <w:tcW w:w="5727" w:type="dxa"/>
            <w:shd w:val="clear" w:color="auto" w:fill="D9D9D9" w:themeFill="background1" w:themeFillShade="D9"/>
            <w:vAlign w:val="center"/>
          </w:tcPr>
          <w:p w14:paraId="025F4D7D" w14:textId="77777777" w:rsidR="00C54FED" w:rsidRDefault="00BD304C" w:rsidP="00D1015D">
            <w:pPr>
              <w:pStyle w:val="ListBullet"/>
              <w:numPr>
                <w:ilvl w:val="0"/>
                <w:numId w:val="0"/>
              </w:numPr>
              <w:tabs>
                <w:tab w:val="left" w:pos="0"/>
              </w:tabs>
              <w:spacing w:after="240"/>
              <w:rPr>
                <w:rFonts w:ascii="Arial" w:hAnsi="Arial" w:cs="Arial"/>
                <w:sz w:val="20"/>
                <w:szCs w:val="20"/>
              </w:rPr>
            </w:pPr>
            <w:r w:rsidRPr="0097738A">
              <w:rPr>
                <w:rFonts w:ascii="Arial" w:hAnsi="Arial" w:cs="Arial"/>
                <w:iCs/>
                <w:sz w:val="20"/>
                <w:szCs w:val="20"/>
                <w:shd w:val="clear" w:color="auto" w:fill="00B0F0"/>
              </w:rPr>
              <w:t>[OST]</w:t>
            </w:r>
            <w:r>
              <w:rPr>
                <w:rFonts w:ascii="Arial" w:hAnsi="Arial" w:cs="Arial"/>
                <w:iCs/>
                <w:sz w:val="20"/>
                <w:szCs w:val="20"/>
              </w:rPr>
              <w:t xml:space="preserve"> </w:t>
            </w:r>
            <w:r w:rsidR="00C54FED">
              <w:rPr>
                <w:rFonts w:ascii="Arial" w:hAnsi="Arial" w:cs="Arial"/>
                <w:sz w:val="20"/>
                <w:szCs w:val="20"/>
              </w:rPr>
              <w:t>Did each funded site meet the minimum attendance requirements of the grant (Elem= 100 hr, MS= 90 Hrs, HS= 100 hrs)?</w:t>
            </w:r>
          </w:p>
        </w:tc>
        <w:tc>
          <w:tcPr>
            <w:tcW w:w="4893" w:type="dxa"/>
          </w:tcPr>
          <w:p w14:paraId="1D2C608C" w14:textId="77777777" w:rsidR="00C54FED" w:rsidRDefault="00C54FED" w:rsidP="00D1015D">
            <w:pPr>
              <w:pStyle w:val="ListBullet"/>
              <w:numPr>
                <w:ilvl w:val="0"/>
                <w:numId w:val="0"/>
              </w:numPr>
              <w:tabs>
                <w:tab w:val="left" w:pos="0"/>
              </w:tabs>
              <w:spacing w:after="240"/>
              <w:rPr>
                <w:rFonts w:ascii="Arial" w:hAnsi="Arial" w:cs="Arial"/>
                <w:iCs/>
                <w:sz w:val="20"/>
                <w:szCs w:val="20"/>
              </w:rPr>
            </w:pPr>
          </w:p>
        </w:tc>
      </w:tr>
      <w:tr w:rsidR="00C54FED" w14:paraId="3A1FFE4B" w14:textId="77777777" w:rsidTr="00D1015D">
        <w:trPr>
          <w:trHeight w:val="1421"/>
        </w:trPr>
        <w:tc>
          <w:tcPr>
            <w:tcW w:w="5727" w:type="dxa"/>
            <w:shd w:val="clear" w:color="auto" w:fill="D9D9D9" w:themeFill="background1" w:themeFillShade="D9"/>
            <w:vAlign w:val="center"/>
          </w:tcPr>
          <w:p w14:paraId="40CD42D3" w14:textId="77777777" w:rsidR="00C54FED" w:rsidRDefault="004D1E4B" w:rsidP="00D1015D">
            <w:pPr>
              <w:pStyle w:val="ListBullet"/>
              <w:numPr>
                <w:ilvl w:val="0"/>
                <w:numId w:val="0"/>
              </w:numPr>
              <w:tabs>
                <w:tab w:val="left" w:pos="0"/>
              </w:tabs>
              <w:spacing w:after="240"/>
              <w:rPr>
                <w:rFonts w:ascii="Arial" w:hAnsi="Arial" w:cs="Arial"/>
                <w:sz w:val="20"/>
                <w:szCs w:val="20"/>
              </w:rPr>
            </w:pPr>
            <w:r>
              <w:rPr>
                <w:rFonts w:ascii="Arial" w:hAnsi="Arial" w:cs="Arial"/>
                <w:sz w:val="20"/>
                <w:szCs w:val="20"/>
              </w:rPr>
              <w:t xml:space="preserve">Did each site submit </w:t>
            </w:r>
            <w:r w:rsidR="00C54FED">
              <w:rPr>
                <w:rFonts w:ascii="Arial" w:hAnsi="Arial" w:cs="Arial"/>
                <w:sz w:val="20"/>
                <w:szCs w:val="20"/>
              </w:rPr>
              <w:t>all required data and forms by due dates</w:t>
            </w:r>
            <w:r>
              <w:rPr>
                <w:rFonts w:ascii="Arial" w:hAnsi="Arial" w:cs="Arial"/>
                <w:sz w:val="20"/>
                <w:szCs w:val="20"/>
              </w:rPr>
              <w:t>?</w:t>
            </w:r>
          </w:p>
        </w:tc>
        <w:tc>
          <w:tcPr>
            <w:tcW w:w="4893" w:type="dxa"/>
          </w:tcPr>
          <w:p w14:paraId="1D895F76" w14:textId="77777777" w:rsidR="00C54FED" w:rsidRDefault="00C54FED" w:rsidP="00D1015D">
            <w:pPr>
              <w:pStyle w:val="ListBullet"/>
              <w:numPr>
                <w:ilvl w:val="0"/>
                <w:numId w:val="0"/>
              </w:numPr>
              <w:tabs>
                <w:tab w:val="left" w:pos="0"/>
              </w:tabs>
              <w:spacing w:after="240"/>
              <w:rPr>
                <w:rFonts w:ascii="Arial" w:hAnsi="Arial" w:cs="Arial"/>
                <w:iCs/>
                <w:sz w:val="20"/>
                <w:szCs w:val="20"/>
              </w:rPr>
            </w:pPr>
          </w:p>
        </w:tc>
      </w:tr>
      <w:tr w:rsidR="00C54FED" w14:paraId="55C5C9FD" w14:textId="77777777" w:rsidTr="00D1015D">
        <w:trPr>
          <w:trHeight w:val="1421"/>
        </w:trPr>
        <w:tc>
          <w:tcPr>
            <w:tcW w:w="5727" w:type="dxa"/>
            <w:shd w:val="clear" w:color="auto" w:fill="D9D9D9" w:themeFill="background1" w:themeFillShade="D9"/>
            <w:vAlign w:val="center"/>
          </w:tcPr>
          <w:p w14:paraId="786B6792" w14:textId="77777777" w:rsidR="00C54FED" w:rsidRDefault="00C54FED" w:rsidP="003F0852">
            <w:pPr>
              <w:pStyle w:val="ListBullet"/>
              <w:numPr>
                <w:ilvl w:val="0"/>
                <w:numId w:val="0"/>
              </w:numPr>
              <w:tabs>
                <w:tab w:val="left" w:pos="0"/>
              </w:tabs>
              <w:spacing w:after="240"/>
              <w:rPr>
                <w:rFonts w:ascii="Arial" w:hAnsi="Arial" w:cs="Arial"/>
                <w:sz w:val="20"/>
                <w:szCs w:val="20"/>
              </w:rPr>
            </w:pPr>
            <w:r>
              <w:rPr>
                <w:rFonts w:ascii="Arial" w:hAnsi="Arial" w:cs="Arial"/>
                <w:sz w:val="20"/>
                <w:szCs w:val="20"/>
              </w:rPr>
              <w:t>Did each site meet the minimum required sample size of 50 for the SAYO data collection?  (Note</w:t>
            </w:r>
            <w:r w:rsidR="004D1E4B">
              <w:rPr>
                <w:rFonts w:ascii="Arial" w:hAnsi="Arial" w:cs="Arial"/>
                <w:sz w:val="20"/>
                <w:szCs w:val="20"/>
              </w:rPr>
              <w:t>:</w:t>
            </w:r>
            <w:r>
              <w:rPr>
                <w:rFonts w:ascii="Arial" w:hAnsi="Arial" w:cs="Arial"/>
                <w:sz w:val="20"/>
                <w:szCs w:val="20"/>
              </w:rPr>
              <w:t xml:space="preserve"> </w:t>
            </w:r>
            <w:r w:rsidR="004D1E4B">
              <w:rPr>
                <w:rFonts w:ascii="Arial" w:hAnsi="Arial" w:cs="Arial"/>
                <w:sz w:val="20"/>
                <w:szCs w:val="20"/>
              </w:rPr>
              <w:t>I</w:t>
            </w:r>
            <w:r>
              <w:rPr>
                <w:rFonts w:ascii="Arial" w:hAnsi="Arial" w:cs="Arial"/>
                <w:sz w:val="20"/>
                <w:szCs w:val="20"/>
              </w:rPr>
              <w:t xml:space="preserve">f a site serves less than 50 </w:t>
            </w:r>
            <w:r w:rsidR="003F0852">
              <w:rPr>
                <w:rFonts w:ascii="Arial" w:hAnsi="Arial" w:cs="Arial"/>
                <w:sz w:val="20"/>
                <w:szCs w:val="20"/>
              </w:rPr>
              <w:t>students everyone</w:t>
            </w:r>
            <w:r>
              <w:rPr>
                <w:rFonts w:ascii="Arial" w:hAnsi="Arial" w:cs="Arial"/>
                <w:sz w:val="20"/>
                <w:szCs w:val="20"/>
              </w:rPr>
              <w:t xml:space="preserve"> should </w:t>
            </w:r>
            <w:r w:rsidR="003F0852">
              <w:rPr>
                <w:rFonts w:ascii="Arial" w:hAnsi="Arial" w:cs="Arial"/>
                <w:sz w:val="20"/>
                <w:szCs w:val="20"/>
              </w:rPr>
              <w:t xml:space="preserve">have been </w:t>
            </w:r>
            <w:r>
              <w:rPr>
                <w:rFonts w:ascii="Arial" w:hAnsi="Arial" w:cs="Arial"/>
                <w:sz w:val="20"/>
                <w:szCs w:val="20"/>
              </w:rPr>
              <w:t>sampled).</w:t>
            </w:r>
          </w:p>
        </w:tc>
        <w:tc>
          <w:tcPr>
            <w:tcW w:w="4893" w:type="dxa"/>
          </w:tcPr>
          <w:p w14:paraId="4B71548F" w14:textId="77777777" w:rsidR="00C54FED" w:rsidRDefault="00C54FED" w:rsidP="00D1015D">
            <w:pPr>
              <w:pStyle w:val="ListBullet"/>
              <w:numPr>
                <w:ilvl w:val="0"/>
                <w:numId w:val="0"/>
              </w:numPr>
              <w:tabs>
                <w:tab w:val="left" w:pos="0"/>
              </w:tabs>
              <w:spacing w:after="240"/>
              <w:rPr>
                <w:rFonts w:ascii="Arial" w:hAnsi="Arial" w:cs="Arial"/>
                <w:iCs/>
                <w:sz w:val="20"/>
                <w:szCs w:val="20"/>
              </w:rPr>
            </w:pPr>
          </w:p>
        </w:tc>
      </w:tr>
      <w:tr w:rsidR="00C54FED" w14:paraId="2A9681AE" w14:textId="77777777" w:rsidTr="00D1015D">
        <w:trPr>
          <w:trHeight w:val="1421"/>
        </w:trPr>
        <w:tc>
          <w:tcPr>
            <w:tcW w:w="5727" w:type="dxa"/>
            <w:shd w:val="clear" w:color="auto" w:fill="D9D9D9" w:themeFill="background1" w:themeFillShade="D9"/>
            <w:vAlign w:val="center"/>
          </w:tcPr>
          <w:p w14:paraId="1FE2D929" w14:textId="77777777" w:rsidR="00C54FED" w:rsidRDefault="00BD304C" w:rsidP="004B6161">
            <w:pPr>
              <w:pStyle w:val="ListBullet"/>
              <w:numPr>
                <w:ilvl w:val="0"/>
                <w:numId w:val="0"/>
              </w:numPr>
              <w:tabs>
                <w:tab w:val="left" w:pos="0"/>
              </w:tabs>
              <w:spacing w:after="240"/>
              <w:rPr>
                <w:rFonts w:ascii="Arial" w:hAnsi="Arial" w:cs="Arial"/>
                <w:sz w:val="20"/>
                <w:szCs w:val="20"/>
              </w:rPr>
            </w:pPr>
            <w:r>
              <w:rPr>
                <w:rFonts w:ascii="Arial" w:hAnsi="Arial" w:cs="Arial"/>
                <w:sz w:val="20"/>
                <w:szCs w:val="20"/>
              </w:rPr>
              <w:t>For FY17</w:t>
            </w:r>
            <w:r w:rsidR="004D1E4B">
              <w:rPr>
                <w:rFonts w:ascii="Arial" w:hAnsi="Arial" w:cs="Arial"/>
                <w:sz w:val="20"/>
                <w:szCs w:val="20"/>
              </w:rPr>
              <w:t>,</w:t>
            </w:r>
            <w:r w:rsidR="00C54FED">
              <w:rPr>
                <w:rFonts w:ascii="Arial" w:hAnsi="Arial" w:cs="Arial"/>
                <w:sz w:val="20"/>
                <w:szCs w:val="20"/>
              </w:rPr>
              <w:t xml:space="preserve"> di</w:t>
            </w:r>
            <w:r w:rsidR="004B6161">
              <w:rPr>
                <w:rFonts w:ascii="Arial" w:hAnsi="Arial" w:cs="Arial"/>
                <w:sz w:val="20"/>
                <w:szCs w:val="20"/>
              </w:rPr>
              <w:t>d each Promising, Practitioner, and</w:t>
            </w:r>
            <w:r w:rsidR="00C54FED">
              <w:rPr>
                <w:rFonts w:ascii="Arial" w:hAnsi="Arial" w:cs="Arial"/>
                <w:sz w:val="20"/>
                <w:szCs w:val="20"/>
              </w:rPr>
              <w:t xml:space="preserve"> Demonstration site meet the mentoring requirements including conducting a peer APT visit</w:t>
            </w:r>
            <w:r w:rsidR="003240C4">
              <w:rPr>
                <w:rFonts w:ascii="Arial" w:hAnsi="Arial" w:cs="Arial"/>
                <w:sz w:val="20"/>
                <w:szCs w:val="20"/>
              </w:rPr>
              <w:t xml:space="preserve"> and submitting it through Survey Gizmo</w:t>
            </w:r>
            <w:r w:rsidR="00C54FED">
              <w:rPr>
                <w:rFonts w:ascii="Arial" w:hAnsi="Arial" w:cs="Arial"/>
                <w:sz w:val="20"/>
                <w:szCs w:val="20"/>
              </w:rPr>
              <w:t xml:space="preserve">? </w:t>
            </w:r>
            <w:r w:rsidR="003F0852">
              <w:rPr>
                <w:rFonts w:ascii="Arial" w:hAnsi="Arial" w:cs="Arial"/>
                <w:sz w:val="20"/>
                <w:szCs w:val="20"/>
              </w:rPr>
              <w:t xml:space="preserve"> </w:t>
            </w:r>
          </w:p>
        </w:tc>
        <w:tc>
          <w:tcPr>
            <w:tcW w:w="4893" w:type="dxa"/>
          </w:tcPr>
          <w:p w14:paraId="5CB1C319" w14:textId="77777777" w:rsidR="00C54FED" w:rsidRDefault="00C54FED" w:rsidP="00D1015D">
            <w:pPr>
              <w:pStyle w:val="ListBullet"/>
              <w:numPr>
                <w:ilvl w:val="0"/>
                <w:numId w:val="0"/>
              </w:numPr>
              <w:tabs>
                <w:tab w:val="left" w:pos="0"/>
              </w:tabs>
              <w:spacing w:after="240"/>
              <w:rPr>
                <w:rFonts w:ascii="Arial" w:hAnsi="Arial" w:cs="Arial"/>
                <w:iCs/>
                <w:sz w:val="20"/>
                <w:szCs w:val="20"/>
              </w:rPr>
            </w:pPr>
          </w:p>
        </w:tc>
      </w:tr>
    </w:tbl>
    <w:p w14:paraId="6AF9C3C1" w14:textId="77777777" w:rsidR="00D65B1F" w:rsidRDefault="00D65B1F" w:rsidP="004A6B9C">
      <w:pPr>
        <w:rPr>
          <w:rFonts w:ascii="Arial" w:hAnsi="Arial" w:cs="Arial"/>
          <w:b/>
          <w:bCs/>
          <w:color w:val="000000"/>
          <w:sz w:val="20"/>
          <w:szCs w:val="20"/>
        </w:rPr>
      </w:pPr>
    </w:p>
    <w:p w14:paraId="0AD7B143" w14:textId="77777777" w:rsidR="00C54FED" w:rsidRDefault="00C54FED" w:rsidP="004A6B9C">
      <w:pPr>
        <w:rPr>
          <w:rFonts w:ascii="Arial" w:hAnsi="Arial" w:cs="Arial"/>
          <w:b/>
          <w:bCs/>
          <w:color w:val="000000"/>
          <w:sz w:val="20"/>
          <w:szCs w:val="20"/>
        </w:rPr>
      </w:pPr>
    </w:p>
    <w:p w14:paraId="0FB80B6B" w14:textId="77777777" w:rsidR="00C54FED" w:rsidRDefault="00C54FED" w:rsidP="004A6B9C">
      <w:pPr>
        <w:rPr>
          <w:rFonts w:ascii="Arial" w:hAnsi="Arial" w:cs="Arial"/>
          <w:b/>
          <w:bCs/>
          <w:color w:val="000000"/>
          <w:sz w:val="20"/>
          <w:szCs w:val="20"/>
        </w:rPr>
      </w:pPr>
    </w:p>
    <w:p w14:paraId="229AC491" w14:textId="77777777" w:rsidR="00C54FED" w:rsidRDefault="00C54FED" w:rsidP="004A6B9C">
      <w:pPr>
        <w:rPr>
          <w:rFonts w:ascii="Arial" w:hAnsi="Arial" w:cs="Arial"/>
          <w:b/>
          <w:bCs/>
          <w:color w:val="000000"/>
          <w:sz w:val="20"/>
          <w:szCs w:val="20"/>
        </w:rPr>
      </w:pPr>
    </w:p>
    <w:p w14:paraId="2673A719" w14:textId="77777777" w:rsidR="00C54FED" w:rsidRDefault="00C54FED">
      <w:pPr>
        <w:rPr>
          <w:rFonts w:ascii="Arial" w:hAnsi="Arial" w:cs="Arial"/>
          <w:b/>
          <w:bCs/>
          <w:color w:val="000000"/>
          <w:sz w:val="20"/>
          <w:szCs w:val="20"/>
        </w:rPr>
      </w:pPr>
      <w:r>
        <w:rPr>
          <w:rFonts w:ascii="Arial" w:hAnsi="Arial" w:cs="Arial"/>
          <w:b/>
          <w:bCs/>
          <w:color w:val="000000"/>
          <w:sz w:val="20"/>
          <w:szCs w:val="20"/>
        </w:rPr>
        <w:br w:type="page"/>
      </w:r>
    </w:p>
    <w:p w14:paraId="3DDE3B4E" w14:textId="77777777" w:rsidR="00C54FED" w:rsidRDefault="00C54FED" w:rsidP="004A6B9C">
      <w:pPr>
        <w:rPr>
          <w:rFonts w:ascii="Arial" w:hAnsi="Arial" w:cs="Arial"/>
          <w:b/>
          <w:bCs/>
          <w:color w:val="000000"/>
          <w:sz w:val="20"/>
          <w:szCs w:val="20"/>
        </w:rPr>
      </w:pPr>
    </w:p>
    <w:p w14:paraId="1195F548" w14:textId="77777777" w:rsidR="00BD304C" w:rsidRDefault="004B611E" w:rsidP="00F65E18">
      <w:pPr>
        <w:pStyle w:val="ListParagraph"/>
        <w:numPr>
          <w:ilvl w:val="0"/>
          <w:numId w:val="15"/>
        </w:numPr>
        <w:ind w:left="360" w:hanging="360"/>
        <w:rPr>
          <w:rFonts w:ascii="Arial" w:hAnsi="Arial" w:cs="Arial"/>
          <w:b/>
          <w:bCs/>
          <w:color w:val="000000"/>
          <w:sz w:val="20"/>
          <w:szCs w:val="20"/>
        </w:rPr>
      </w:pPr>
      <w:r>
        <w:rPr>
          <w:rFonts w:ascii="Arial" w:hAnsi="Arial" w:cs="Arial"/>
          <w:b/>
          <w:bCs/>
          <w:color w:val="000000"/>
          <w:sz w:val="20"/>
          <w:szCs w:val="20"/>
        </w:rPr>
        <w:t>SCHOOL/</w:t>
      </w:r>
      <w:r w:rsidR="00C56BC0" w:rsidRPr="009229B9">
        <w:rPr>
          <w:rFonts w:ascii="Arial" w:hAnsi="Arial" w:cs="Arial"/>
          <w:b/>
          <w:bCs/>
          <w:color w:val="000000"/>
          <w:sz w:val="20"/>
          <w:szCs w:val="20"/>
        </w:rPr>
        <w:t>SITE</w:t>
      </w:r>
      <w:r w:rsidR="004B35A8" w:rsidRPr="009229B9">
        <w:rPr>
          <w:rFonts w:ascii="Arial" w:hAnsi="Arial" w:cs="Arial"/>
          <w:b/>
          <w:bCs/>
          <w:color w:val="000000"/>
          <w:sz w:val="20"/>
          <w:szCs w:val="20"/>
        </w:rPr>
        <w:t xml:space="preserve"> </w:t>
      </w:r>
      <w:r w:rsidR="00C91C92" w:rsidRPr="009229B9">
        <w:rPr>
          <w:rFonts w:ascii="Arial" w:hAnsi="Arial" w:cs="Arial"/>
          <w:b/>
          <w:bCs/>
          <w:color w:val="000000"/>
          <w:sz w:val="20"/>
          <w:szCs w:val="20"/>
        </w:rPr>
        <w:t>DATA REPORTING</w:t>
      </w:r>
      <w:r w:rsidR="00901BD4" w:rsidRPr="009229B9">
        <w:rPr>
          <w:rFonts w:ascii="Arial" w:hAnsi="Arial" w:cs="Arial"/>
          <w:b/>
          <w:bCs/>
          <w:color w:val="000000"/>
          <w:sz w:val="20"/>
          <w:szCs w:val="20"/>
        </w:rPr>
        <w:t xml:space="preserve"> </w:t>
      </w:r>
    </w:p>
    <w:p w14:paraId="40EF8BBF" w14:textId="77777777" w:rsidR="005F5AD9" w:rsidRPr="00407504" w:rsidRDefault="00C54FED" w:rsidP="00BD304C">
      <w:pPr>
        <w:pStyle w:val="ListParagraph"/>
        <w:numPr>
          <w:ilvl w:val="0"/>
          <w:numId w:val="25"/>
        </w:numPr>
        <w:rPr>
          <w:rFonts w:ascii="Arial" w:hAnsi="Arial" w:cs="Arial"/>
          <w:b/>
          <w:bCs/>
          <w:color w:val="000000"/>
          <w:sz w:val="20"/>
          <w:szCs w:val="20"/>
        </w:rPr>
      </w:pPr>
      <w:r w:rsidRPr="00407504">
        <w:rPr>
          <w:rFonts w:ascii="Arial" w:hAnsi="Arial" w:cs="Arial"/>
          <w:b/>
          <w:i/>
          <w:sz w:val="20"/>
          <w:szCs w:val="20"/>
        </w:rPr>
        <w:t xml:space="preserve">OST and ELT complete chart for those SAYO outcomes in which data was collected. </w:t>
      </w:r>
    </w:p>
    <w:p w14:paraId="40D0E7E4" w14:textId="77777777" w:rsidR="004B6161" w:rsidRPr="005F5AD9" w:rsidRDefault="004B6161" w:rsidP="004B6161">
      <w:pPr>
        <w:pStyle w:val="ListParagraph"/>
        <w:ind w:left="360"/>
        <w:rPr>
          <w:rFonts w:ascii="Arial" w:hAnsi="Arial" w:cs="Arial"/>
          <w:b/>
          <w:bCs/>
          <w:color w:val="000000"/>
          <w:sz w:val="20"/>
          <w:szCs w:val="20"/>
        </w:rPr>
      </w:pPr>
    </w:p>
    <w:p w14:paraId="295CF6F0" w14:textId="77777777" w:rsidR="00D65B1F" w:rsidRDefault="007F6100" w:rsidP="00F65E18">
      <w:pPr>
        <w:pStyle w:val="ListParagraph"/>
        <w:numPr>
          <w:ilvl w:val="0"/>
          <w:numId w:val="22"/>
        </w:numPr>
        <w:tabs>
          <w:tab w:val="left" w:pos="-180"/>
          <w:tab w:val="left" w:pos="90"/>
        </w:tabs>
        <w:spacing w:before="120"/>
        <w:ind w:left="180"/>
        <w:jc w:val="both"/>
        <w:rPr>
          <w:rFonts w:ascii="Arial" w:hAnsi="Arial" w:cs="Arial"/>
          <w:b/>
          <w:bCs/>
          <w:sz w:val="20"/>
          <w:szCs w:val="20"/>
        </w:rPr>
      </w:pPr>
      <w:r>
        <w:rPr>
          <w:rFonts w:ascii="Arial" w:hAnsi="Arial" w:cs="Arial"/>
          <w:b/>
          <w:bCs/>
          <w:sz w:val="20"/>
          <w:szCs w:val="20"/>
        </w:rPr>
        <w:t>Please copy and paste this</w:t>
      </w:r>
      <w:r w:rsidRPr="009229B9">
        <w:rPr>
          <w:rFonts w:ascii="Arial" w:hAnsi="Arial" w:cs="Arial"/>
          <w:b/>
          <w:bCs/>
          <w:sz w:val="20"/>
          <w:szCs w:val="20"/>
        </w:rPr>
        <w:t xml:space="preserve"> </w:t>
      </w:r>
      <w:r>
        <w:rPr>
          <w:rFonts w:ascii="Arial" w:hAnsi="Arial" w:cs="Arial"/>
          <w:b/>
          <w:bCs/>
          <w:sz w:val="20"/>
          <w:szCs w:val="20"/>
        </w:rPr>
        <w:t>chart and then complete for each site</w:t>
      </w:r>
      <w:r>
        <w:rPr>
          <w:rFonts w:ascii="Arial" w:hAnsi="Arial" w:cs="Arial"/>
          <w:b/>
          <w:bCs/>
          <w:i/>
          <w:sz w:val="20"/>
          <w:szCs w:val="20"/>
        </w:rPr>
        <w:t xml:space="preserve"> for which you are applying for FY1</w:t>
      </w:r>
      <w:r w:rsidR="00BD304C">
        <w:rPr>
          <w:rFonts w:ascii="Arial" w:hAnsi="Arial" w:cs="Arial"/>
          <w:b/>
          <w:bCs/>
          <w:i/>
          <w:sz w:val="20"/>
          <w:szCs w:val="20"/>
        </w:rPr>
        <w:t>8 FC</w:t>
      </w:r>
      <w:r w:rsidR="000A5076">
        <w:rPr>
          <w:rFonts w:ascii="Arial" w:hAnsi="Arial" w:cs="Arial"/>
          <w:b/>
          <w:bCs/>
          <w:i/>
          <w:sz w:val="20"/>
          <w:szCs w:val="20"/>
        </w:rPr>
        <w:t xml:space="preserve"> </w:t>
      </w:r>
      <w:r w:rsidR="00BD304C">
        <w:rPr>
          <w:rFonts w:ascii="Arial" w:hAnsi="Arial" w:cs="Arial"/>
          <w:b/>
          <w:bCs/>
          <w:i/>
          <w:sz w:val="20"/>
          <w:szCs w:val="20"/>
        </w:rPr>
        <w:t xml:space="preserve">645 </w:t>
      </w:r>
      <w:r>
        <w:rPr>
          <w:rFonts w:ascii="Arial" w:hAnsi="Arial" w:cs="Arial"/>
          <w:b/>
          <w:bCs/>
          <w:i/>
          <w:sz w:val="20"/>
          <w:szCs w:val="20"/>
        </w:rPr>
        <w:t>funds.</w:t>
      </w:r>
    </w:p>
    <w:tbl>
      <w:tblPr>
        <w:tblpPr w:leftFromText="180" w:rightFromText="180" w:vertAnchor="text" w:horzAnchor="margin" w:tblpX="-72" w:tblpY="18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90"/>
        <w:gridCol w:w="1530"/>
        <w:gridCol w:w="270"/>
        <w:gridCol w:w="1080"/>
        <w:gridCol w:w="540"/>
        <w:gridCol w:w="900"/>
        <w:gridCol w:w="1080"/>
        <w:gridCol w:w="360"/>
        <w:gridCol w:w="30"/>
        <w:gridCol w:w="1470"/>
        <w:gridCol w:w="30"/>
        <w:gridCol w:w="1170"/>
        <w:gridCol w:w="270"/>
      </w:tblGrid>
      <w:tr w:rsidR="00CC188C" w:rsidRPr="003528D3" w14:paraId="1F7920D7" w14:textId="77777777" w:rsidTr="0066774A">
        <w:trPr>
          <w:trHeight w:val="360"/>
        </w:trPr>
        <w:tc>
          <w:tcPr>
            <w:tcW w:w="1458" w:type="dxa"/>
            <w:gridSpan w:val="2"/>
            <w:vMerge w:val="restart"/>
            <w:shd w:val="clear" w:color="auto" w:fill="B8CCE4" w:themeFill="accent1" w:themeFillTint="66"/>
            <w:vAlign w:val="center"/>
          </w:tcPr>
          <w:p w14:paraId="6E7A183F" w14:textId="77777777" w:rsidR="00CC188C" w:rsidRPr="002C717D" w:rsidRDefault="00CC188C" w:rsidP="00420F5A">
            <w:pPr>
              <w:tabs>
                <w:tab w:val="left" w:pos="8100"/>
              </w:tabs>
              <w:spacing w:before="60"/>
              <w:ind w:right="115"/>
              <w:jc w:val="right"/>
              <w:rPr>
                <w:rFonts w:ascii="Arial" w:hAnsi="Arial" w:cs="Arial"/>
                <w:sz w:val="20"/>
                <w:szCs w:val="20"/>
              </w:rPr>
            </w:pPr>
            <w:r w:rsidRPr="002C717D">
              <w:rPr>
                <w:rFonts w:ascii="Arial" w:hAnsi="Arial" w:cs="Arial"/>
                <w:sz w:val="20"/>
                <w:szCs w:val="20"/>
              </w:rPr>
              <w:t>SITE NAME</w:t>
            </w:r>
          </w:p>
        </w:tc>
        <w:tc>
          <w:tcPr>
            <w:tcW w:w="4320" w:type="dxa"/>
            <w:gridSpan w:val="5"/>
            <w:vMerge w:val="restart"/>
          </w:tcPr>
          <w:p w14:paraId="5D011887" w14:textId="77777777" w:rsidR="00CC188C" w:rsidRPr="002C717D" w:rsidRDefault="00CC188C" w:rsidP="00420F5A">
            <w:pPr>
              <w:tabs>
                <w:tab w:val="left" w:pos="8100"/>
              </w:tabs>
              <w:spacing w:before="60"/>
              <w:ind w:right="115"/>
              <w:jc w:val="center"/>
              <w:rPr>
                <w:rFonts w:ascii="Arial" w:hAnsi="Arial" w:cs="Arial"/>
                <w:sz w:val="20"/>
                <w:szCs w:val="20"/>
              </w:rPr>
            </w:pPr>
          </w:p>
        </w:tc>
        <w:tc>
          <w:tcPr>
            <w:tcW w:w="4410" w:type="dxa"/>
            <w:gridSpan w:val="7"/>
            <w:shd w:val="clear" w:color="auto" w:fill="B8CCE4" w:themeFill="accent1" w:themeFillTint="66"/>
          </w:tcPr>
          <w:p w14:paraId="0E16E5C3" w14:textId="77777777" w:rsidR="00CC188C" w:rsidRPr="002C717D" w:rsidRDefault="00CC188C" w:rsidP="00420F5A">
            <w:pPr>
              <w:tabs>
                <w:tab w:val="left" w:pos="8100"/>
              </w:tabs>
              <w:spacing w:before="60"/>
              <w:ind w:right="115"/>
              <w:jc w:val="center"/>
              <w:rPr>
                <w:rFonts w:ascii="Arial" w:hAnsi="Arial" w:cs="Arial"/>
                <w:sz w:val="20"/>
                <w:szCs w:val="20"/>
              </w:rPr>
            </w:pPr>
            <w:r>
              <w:rPr>
                <w:rFonts w:ascii="Arial" w:hAnsi="Arial" w:cs="Arial"/>
                <w:sz w:val="20"/>
                <w:szCs w:val="20"/>
              </w:rPr>
              <w:t>If this is an E</w:t>
            </w:r>
            <w:r w:rsidRPr="002C717D">
              <w:rPr>
                <w:rFonts w:ascii="Arial" w:hAnsi="Arial" w:cs="Arial"/>
                <w:sz w:val="20"/>
                <w:szCs w:val="20"/>
              </w:rPr>
              <w:t>xemplary</w:t>
            </w:r>
            <w:r>
              <w:rPr>
                <w:rFonts w:ascii="Arial" w:hAnsi="Arial" w:cs="Arial"/>
                <w:sz w:val="20"/>
                <w:szCs w:val="20"/>
              </w:rPr>
              <w:t xml:space="preserve"> Site indicate level </w:t>
            </w:r>
            <w:r w:rsidR="00407504">
              <w:rPr>
                <w:rFonts w:ascii="Arial" w:hAnsi="Arial" w:cs="Arial"/>
                <w:sz w:val="20"/>
                <w:szCs w:val="20"/>
              </w:rPr>
              <w:t xml:space="preserve">      </w:t>
            </w:r>
            <w:r w:rsidRPr="00AF4387">
              <w:rPr>
                <w:rFonts w:ascii="Arial" w:hAnsi="Arial" w:cs="Arial"/>
                <w:sz w:val="16"/>
                <w:szCs w:val="16"/>
              </w:rPr>
              <w:t>(X in Appropriate Box)</w:t>
            </w:r>
          </w:p>
        </w:tc>
      </w:tr>
      <w:tr w:rsidR="00CC188C" w:rsidRPr="003528D3" w14:paraId="065CFC6B" w14:textId="77777777" w:rsidTr="0066774A">
        <w:trPr>
          <w:trHeight w:val="285"/>
        </w:trPr>
        <w:tc>
          <w:tcPr>
            <w:tcW w:w="1458" w:type="dxa"/>
            <w:gridSpan w:val="2"/>
            <w:vMerge/>
            <w:shd w:val="clear" w:color="auto" w:fill="B8CCE4" w:themeFill="accent1" w:themeFillTint="66"/>
            <w:vAlign w:val="center"/>
          </w:tcPr>
          <w:p w14:paraId="04ED9806" w14:textId="77777777" w:rsidR="00CC188C" w:rsidRPr="002C717D" w:rsidRDefault="00CC188C" w:rsidP="00CC188C">
            <w:pPr>
              <w:tabs>
                <w:tab w:val="left" w:pos="8100"/>
              </w:tabs>
              <w:spacing w:before="60"/>
              <w:ind w:right="115"/>
              <w:jc w:val="right"/>
              <w:rPr>
                <w:rFonts w:ascii="Arial" w:hAnsi="Arial" w:cs="Arial"/>
                <w:sz w:val="20"/>
                <w:szCs w:val="20"/>
              </w:rPr>
            </w:pPr>
          </w:p>
        </w:tc>
        <w:tc>
          <w:tcPr>
            <w:tcW w:w="4320" w:type="dxa"/>
            <w:gridSpan w:val="5"/>
            <w:vMerge/>
          </w:tcPr>
          <w:p w14:paraId="29EDCF56" w14:textId="77777777" w:rsidR="00CC188C" w:rsidRPr="002C717D" w:rsidRDefault="00CC188C" w:rsidP="00CC188C">
            <w:pPr>
              <w:tabs>
                <w:tab w:val="left" w:pos="8100"/>
              </w:tabs>
              <w:spacing w:before="60"/>
              <w:ind w:right="115"/>
              <w:jc w:val="center"/>
              <w:rPr>
                <w:rFonts w:ascii="Arial" w:hAnsi="Arial" w:cs="Arial"/>
                <w:sz w:val="20"/>
                <w:szCs w:val="20"/>
              </w:rPr>
            </w:pPr>
          </w:p>
        </w:tc>
        <w:tc>
          <w:tcPr>
            <w:tcW w:w="1470" w:type="dxa"/>
            <w:gridSpan w:val="3"/>
            <w:shd w:val="clear" w:color="auto" w:fill="8DB3E2" w:themeFill="text2" w:themeFillTint="66"/>
          </w:tcPr>
          <w:p w14:paraId="2337CFB7" w14:textId="77777777" w:rsidR="00CC188C" w:rsidRPr="002C717D" w:rsidRDefault="00CC188C" w:rsidP="00CC188C">
            <w:pPr>
              <w:tabs>
                <w:tab w:val="left" w:pos="8100"/>
              </w:tabs>
              <w:spacing w:before="60"/>
              <w:ind w:right="115"/>
              <w:jc w:val="center"/>
              <w:rPr>
                <w:rFonts w:ascii="Arial" w:hAnsi="Arial" w:cs="Arial"/>
                <w:sz w:val="20"/>
                <w:szCs w:val="20"/>
              </w:rPr>
            </w:pPr>
            <w:r>
              <w:rPr>
                <w:rFonts w:ascii="Arial" w:hAnsi="Arial" w:cs="Arial"/>
                <w:sz w:val="20"/>
                <w:szCs w:val="20"/>
              </w:rPr>
              <w:t>Prom</w:t>
            </w:r>
          </w:p>
        </w:tc>
        <w:tc>
          <w:tcPr>
            <w:tcW w:w="1470" w:type="dxa"/>
            <w:shd w:val="clear" w:color="auto" w:fill="8DB3E2" w:themeFill="text2" w:themeFillTint="66"/>
          </w:tcPr>
          <w:p w14:paraId="2F285F2C" w14:textId="77777777" w:rsidR="00CC188C" w:rsidRPr="002C717D" w:rsidRDefault="00CC188C" w:rsidP="00CC188C">
            <w:pPr>
              <w:tabs>
                <w:tab w:val="left" w:pos="8100"/>
              </w:tabs>
              <w:spacing w:before="60"/>
              <w:ind w:right="115"/>
              <w:jc w:val="center"/>
              <w:rPr>
                <w:rFonts w:ascii="Arial" w:hAnsi="Arial" w:cs="Arial"/>
                <w:sz w:val="20"/>
                <w:szCs w:val="20"/>
              </w:rPr>
            </w:pPr>
            <w:proofErr w:type="spellStart"/>
            <w:r>
              <w:rPr>
                <w:rFonts w:ascii="Arial" w:hAnsi="Arial" w:cs="Arial"/>
                <w:sz w:val="20"/>
                <w:szCs w:val="20"/>
              </w:rPr>
              <w:t>Prac</w:t>
            </w:r>
            <w:proofErr w:type="spellEnd"/>
          </w:p>
        </w:tc>
        <w:tc>
          <w:tcPr>
            <w:tcW w:w="1470" w:type="dxa"/>
            <w:gridSpan w:val="3"/>
            <w:shd w:val="clear" w:color="auto" w:fill="8DB3E2" w:themeFill="text2" w:themeFillTint="66"/>
          </w:tcPr>
          <w:p w14:paraId="3AD7DD99" w14:textId="77777777" w:rsidR="00CC188C" w:rsidRPr="002C717D" w:rsidRDefault="00CC188C" w:rsidP="00CC188C">
            <w:pPr>
              <w:tabs>
                <w:tab w:val="left" w:pos="8100"/>
              </w:tabs>
              <w:spacing w:before="60"/>
              <w:ind w:right="115"/>
              <w:jc w:val="center"/>
              <w:rPr>
                <w:rFonts w:ascii="Arial" w:hAnsi="Arial" w:cs="Arial"/>
                <w:sz w:val="20"/>
                <w:szCs w:val="20"/>
              </w:rPr>
            </w:pPr>
            <w:r>
              <w:rPr>
                <w:rFonts w:ascii="Arial" w:hAnsi="Arial" w:cs="Arial"/>
                <w:sz w:val="20"/>
                <w:szCs w:val="20"/>
              </w:rPr>
              <w:t>Demo</w:t>
            </w:r>
          </w:p>
        </w:tc>
      </w:tr>
      <w:tr w:rsidR="00CC188C" w:rsidRPr="003528D3" w14:paraId="21B8F98E" w14:textId="77777777" w:rsidTr="0066774A">
        <w:trPr>
          <w:trHeight w:val="285"/>
        </w:trPr>
        <w:tc>
          <w:tcPr>
            <w:tcW w:w="1458" w:type="dxa"/>
            <w:gridSpan w:val="2"/>
            <w:vMerge/>
            <w:shd w:val="clear" w:color="auto" w:fill="B8CCE4" w:themeFill="accent1" w:themeFillTint="66"/>
            <w:vAlign w:val="center"/>
          </w:tcPr>
          <w:p w14:paraId="384C5370" w14:textId="77777777" w:rsidR="00CC188C" w:rsidRPr="002C717D" w:rsidRDefault="00CC188C" w:rsidP="00CC188C">
            <w:pPr>
              <w:tabs>
                <w:tab w:val="left" w:pos="8100"/>
              </w:tabs>
              <w:spacing w:before="60"/>
              <w:ind w:right="115"/>
              <w:jc w:val="right"/>
              <w:rPr>
                <w:rFonts w:ascii="Arial" w:hAnsi="Arial" w:cs="Arial"/>
                <w:sz w:val="20"/>
                <w:szCs w:val="20"/>
              </w:rPr>
            </w:pPr>
          </w:p>
        </w:tc>
        <w:tc>
          <w:tcPr>
            <w:tcW w:w="4320" w:type="dxa"/>
            <w:gridSpan w:val="5"/>
            <w:vMerge/>
          </w:tcPr>
          <w:p w14:paraId="6329BCDD" w14:textId="77777777" w:rsidR="00CC188C" w:rsidRPr="002C717D" w:rsidRDefault="00CC188C" w:rsidP="00CC188C">
            <w:pPr>
              <w:tabs>
                <w:tab w:val="left" w:pos="8100"/>
              </w:tabs>
              <w:spacing w:before="60"/>
              <w:ind w:right="115"/>
              <w:jc w:val="center"/>
              <w:rPr>
                <w:rFonts w:ascii="Arial" w:hAnsi="Arial" w:cs="Arial"/>
                <w:sz w:val="20"/>
                <w:szCs w:val="20"/>
              </w:rPr>
            </w:pPr>
          </w:p>
        </w:tc>
        <w:tc>
          <w:tcPr>
            <w:tcW w:w="1470" w:type="dxa"/>
            <w:gridSpan w:val="3"/>
          </w:tcPr>
          <w:p w14:paraId="533F4792" w14:textId="77777777" w:rsidR="00CC188C" w:rsidRDefault="00CC188C" w:rsidP="00CC188C">
            <w:pPr>
              <w:tabs>
                <w:tab w:val="left" w:pos="8100"/>
              </w:tabs>
              <w:spacing w:before="60"/>
              <w:ind w:right="115"/>
              <w:jc w:val="center"/>
              <w:rPr>
                <w:rFonts w:ascii="Arial" w:hAnsi="Arial" w:cs="Arial"/>
                <w:sz w:val="20"/>
                <w:szCs w:val="20"/>
              </w:rPr>
            </w:pPr>
          </w:p>
        </w:tc>
        <w:tc>
          <w:tcPr>
            <w:tcW w:w="1470" w:type="dxa"/>
          </w:tcPr>
          <w:p w14:paraId="3DA98B59" w14:textId="77777777" w:rsidR="00CC188C" w:rsidRDefault="00CC188C" w:rsidP="00CC188C">
            <w:pPr>
              <w:tabs>
                <w:tab w:val="left" w:pos="8100"/>
              </w:tabs>
              <w:spacing w:before="60"/>
              <w:ind w:right="115"/>
              <w:jc w:val="center"/>
              <w:rPr>
                <w:rFonts w:ascii="Arial" w:hAnsi="Arial" w:cs="Arial"/>
                <w:sz w:val="20"/>
                <w:szCs w:val="20"/>
              </w:rPr>
            </w:pPr>
          </w:p>
        </w:tc>
        <w:tc>
          <w:tcPr>
            <w:tcW w:w="1470" w:type="dxa"/>
            <w:gridSpan w:val="3"/>
          </w:tcPr>
          <w:p w14:paraId="2C53B0F9" w14:textId="77777777" w:rsidR="00CC188C" w:rsidRDefault="00CC188C" w:rsidP="00CC188C">
            <w:pPr>
              <w:tabs>
                <w:tab w:val="left" w:pos="8100"/>
              </w:tabs>
              <w:spacing w:before="60"/>
              <w:ind w:right="115"/>
              <w:jc w:val="center"/>
              <w:rPr>
                <w:rFonts w:ascii="Arial" w:hAnsi="Arial" w:cs="Arial"/>
                <w:sz w:val="20"/>
                <w:szCs w:val="20"/>
              </w:rPr>
            </w:pPr>
          </w:p>
        </w:tc>
      </w:tr>
      <w:tr w:rsidR="00CC188C" w:rsidRPr="003528D3" w14:paraId="137C28A6" w14:textId="77777777" w:rsidTr="0066774A">
        <w:trPr>
          <w:trHeight w:val="1060"/>
        </w:trPr>
        <w:tc>
          <w:tcPr>
            <w:tcW w:w="1458" w:type="dxa"/>
            <w:gridSpan w:val="2"/>
            <w:tcBorders>
              <w:top w:val="single" w:sz="12" w:space="0" w:color="auto"/>
            </w:tcBorders>
            <w:shd w:val="clear" w:color="auto" w:fill="B8CCE4" w:themeFill="accent1" w:themeFillTint="66"/>
          </w:tcPr>
          <w:p w14:paraId="504A7FCC" w14:textId="77777777" w:rsidR="00CC188C" w:rsidRDefault="00CC188C" w:rsidP="00407504">
            <w:pPr>
              <w:tabs>
                <w:tab w:val="left" w:pos="1314"/>
                <w:tab w:val="left" w:pos="8100"/>
              </w:tabs>
              <w:spacing w:before="60"/>
              <w:jc w:val="right"/>
              <w:rPr>
                <w:rFonts w:ascii="Arial" w:hAnsi="Arial" w:cs="Arial"/>
                <w:sz w:val="20"/>
                <w:szCs w:val="20"/>
              </w:rPr>
            </w:pPr>
            <w:r w:rsidRPr="002C717D">
              <w:rPr>
                <w:rFonts w:ascii="Arial" w:hAnsi="Arial" w:cs="Arial"/>
                <w:sz w:val="20"/>
                <w:szCs w:val="20"/>
              </w:rPr>
              <w:t>FY1</w:t>
            </w:r>
            <w:r>
              <w:rPr>
                <w:rFonts w:ascii="Arial" w:hAnsi="Arial" w:cs="Arial"/>
                <w:sz w:val="20"/>
                <w:szCs w:val="20"/>
              </w:rPr>
              <w:t>7</w:t>
            </w:r>
            <w:r w:rsidRPr="002C717D">
              <w:rPr>
                <w:rFonts w:ascii="Arial" w:hAnsi="Arial" w:cs="Arial"/>
                <w:sz w:val="20"/>
                <w:szCs w:val="20"/>
              </w:rPr>
              <w:t xml:space="preserve"> </w:t>
            </w:r>
            <w:r w:rsidR="00407504">
              <w:rPr>
                <w:rFonts w:ascii="Arial" w:hAnsi="Arial" w:cs="Arial"/>
                <w:sz w:val="20"/>
                <w:szCs w:val="20"/>
              </w:rPr>
              <w:t xml:space="preserve">[OST] </w:t>
            </w:r>
            <w:r w:rsidRPr="002C717D">
              <w:rPr>
                <w:rFonts w:ascii="Arial" w:hAnsi="Arial" w:cs="Arial"/>
                <w:sz w:val="20"/>
                <w:szCs w:val="20"/>
              </w:rPr>
              <w:t>Number of Students</w:t>
            </w:r>
          </w:p>
          <w:p w14:paraId="55158C53" w14:textId="77777777" w:rsidR="00CC188C" w:rsidRPr="00CB7220" w:rsidRDefault="00CC188C" w:rsidP="00CC188C">
            <w:pPr>
              <w:tabs>
                <w:tab w:val="left" w:pos="1314"/>
                <w:tab w:val="left" w:pos="8100"/>
              </w:tabs>
              <w:spacing w:before="60"/>
              <w:jc w:val="right"/>
              <w:rPr>
                <w:rFonts w:ascii="Arial" w:hAnsi="Arial" w:cs="Arial"/>
                <w:sz w:val="20"/>
                <w:szCs w:val="20"/>
              </w:rPr>
            </w:pPr>
            <w:r>
              <w:rPr>
                <w:rFonts w:ascii="Arial" w:hAnsi="Arial" w:cs="Arial"/>
                <w:sz w:val="20"/>
                <w:szCs w:val="20"/>
              </w:rPr>
              <w:t>Served</w:t>
            </w:r>
          </w:p>
        </w:tc>
        <w:tc>
          <w:tcPr>
            <w:tcW w:w="1800" w:type="dxa"/>
            <w:gridSpan w:val="2"/>
            <w:tcBorders>
              <w:top w:val="single" w:sz="12" w:space="0" w:color="auto"/>
            </w:tcBorders>
            <w:shd w:val="clear" w:color="auto" w:fill="auto"/>
            <w:vAlign w:val="center"/>
          </w:tcPr>
          <w:p w14:paraId="36B5367A" w14:textId="77777777" w:rsidR="00CC188C" w:rsidRPr="002C717D" w:rsidRDefault="00CC188C" w:rsidP="00CC188C">
            <w:pPr>
              <w:tabs>
                <w:tab w:val="left" w:pos="8100"/>
              </w:tabs>
              <w:spacing w:before="60"/>
              <w:ind w:right="115"/>
              <w:rPr>
                <w:rFonts w:ascii="Arial" w:hAnsi="Arial" w:cs="Arial"/>
                <w:sz w:val="20"/>
                <w:szCs w:val="20"/>
              </w:rPr>
            </w:pPr>
          </w:p>
        </w:tc>
        <w:tc>
          <w:tcPr>
            <w:tcW w:w="1620" w:type="dxa"/>
            <w:gridSpan w:val="2"/>
            <w:tcBorders>
              <w:top w:val="single" w:sz="12" w:space="0" w:color="auto"/>
            </w:tcBorders>
            <w:shd w:val="clear" w:color="auto" w:fill="B8CCE4" w:themeFill="accent1" w:themeFillTint="66"/>
            <w:vAlign w:val="center"/>
          </w:tcPr>
          <w:p w14:paraId="60F7B67E" w14:textId="77777777" w:rsidR="00CC188C" w:rsidRPr="002C717D" w:rsidRDefault="00CC188C" w:rsidP="00CC188C">
            <w:pPr>
              <w:tabs>
                <w:tab w:val="left" w:pos="8100"/>
              </w:tabs>
              <w:spacing w:before="60"/>
              <w:ind w:right="115"/>
              <w:rPr>
                <w:rFonts w:ascii="Arial" w:hAnsi="Arial" w:cs="Arial"/>
                <w:sz w:val="20"/>
                <w:szCs w:val="20"/>
              </w:rPr>
            </w:pPr>
            <w:r w:rsidRPr="002C717D">
              <w:rPr>
                <w:rFonts w:ascii="Arial" w:hAnsi="Arial" w:cs="Arial"/>
                <w:sz w:val="20"/>
                <w:szCs w:val="20"/>
              </w:rPr>
              <w:t>FY1</w:t>
            </w:r>
            <w:r>
              <w:rPr>
                <w:rFonts w:ascii="Arial" w:hAnsi="Arial" w:cs="Arial"/>
                <w:sz w:val="20"/>
                <w:szCs w:val="20"/>
              </w:rPr>
              <w:t>7</w:t>
            </w:r>
            <w:r w:rsidR="00407504">
              <w:rPr>
                <w:rFonts w:ascii="Arial" w:hAnsi="Arial" w:cs="Arial"/>
                <w:sz w:val="20"/>
                <w:szCs w:val="20"/>
              </w:rPr>
              <w:t>[OST]</w:t>
            </w:r>
            <w:r w:rsidRPr="002C717D">
              <w:rPr>
                <w:rFonts w:ascii="Arial" w:hAnsi="Arial" w:cs="Arial"/>
                <w:sz w:val="20"/>
                <w:szCs w:val="20"/>
              </w:rPr>
              <w:t xml:space="preserve"> Mean Hrs</w:t>
            </w:r>
          </w:p>
        </w:tc>
        <w:tc>
          <w:tcPr>
            <w:tcW w:w="1980" w:type="dxa"/>
            <w:gridSpan w:val="2"/>
            <w:tcBorders>
              <w:top w:val="single" w:sz="12" w:space="0" w:color="auto"/>
            </w:tcBorders>
            <w:shd w:val="clear" w:color="auto" w:fill="auto"/>
            <w:vAlign w:val="center"/>
          </w:tcPr>
          <w:p w14:paraId="1A20E741" w14:textId="77777777" w:rsidR="00CC188C" w:rsidRPr="002C717D" w:rsidRDefault="00CC188C" w:rsidP="00CC188C">
            <w:pPr>
              <w:tabs>
                <w:tab w:val="left" w:pos="8100"/>
              </w:tabs>
              <w:spacing w:before="60"/>
              <w:ind w:right="115"/>
              <w:rPr>
                <w:rFonts w:ascii="Arial" w:hAnsi="Arial" w:cs="Arial"/>
                <w:sz w:val="20"/>
                <w:szCs w:val="20"/>
              </w:rPr>
            </w:pPr>
          </w:p>
        </w:tc>
        <w:tc>
          <w:tcPr>
            <w:tcW w:w="1890" w:type="dxa"/>
            <w:gridSpan w:val="4"/>
            <w:tcBorders>
              <w:top w:val="single" w:sz="12" w:space="0" w:color="auto"/>
            </w:tcBorders>
            <w:shd w:val="clear" w:color="auto" w:fill="B8CCE4" w:themeFill="accent1" w:themeFillTint="66"/>
            <w:vAlign w:val="center"/>
          </w:tcPr>
          <w:p w14:paraId="7B54562B" w14:textId="77777777" w:rsidR="00CC188C" w:rsidRPr="002C717D" w:rsidRDefault="00CC188C" w:rsidP="00CC188C">
            <w:pPr>
              <w:tabs>
                <w:tab w:val="left" w:pos="8100"/>
              </w:tabs>
              <w:spacing w:before="60"/>
              <w:ind w:right="115"/>
              <w:jc w:val="right"/>
              <w:rPr>
                <w:rFonts w:ascii="Arial" w:hAnsi="Arial" w:cs="Arial"/>
                <w:sz w:val="20"/>
                <w:szCs w:val="20"/>
              </w:rPr>
            </w:pPr>
            <w:r w:rsidRPr="002C717D">
              <w:rPr>
                <w:rFonts w:ascii="Arial" w:hAnsi="Arial" w:cs="Arial"/>
                <w:sz w:val="20"/>
                <w:szCs w:val="20"/>
              </w:rPr>
              <w:t>FY1</w:t>
            </w:r>
            <w:r>
              <w:rPr>
                <w:rFonts w:ascii="Arial" w:hAnsi="Arial" w:cs="Arial"/>
                <w:sz w:val="20"/>
                <w:szCs w:val="20"/>
              </w:rPr>
              <w:t>8</w:t>
            </w:r>
            <w:r w:rsidRPr="002C717D">
              <w:rPr>
                <w:rFonts w:ascii="Arial" w:hAnsi="Arial" w:cs="Arial"/>
                <w:sz w:val="20"/>
                <w:szCs w:val="20"/>
              </w:rPr>
              <w:t xml:space="preserve"> </w:t>
            </w:r>
            <w:r w:rsidR="00407504">
              <w:rPr>
                <w:rFonts w:ascii="Arial" w:hAnsi="Arial" w:cs="Arial"/>
                <w:sz w:val="20"/>
                <w:szCs w:val="20"/>
              </w:rPr>
              <w:t xml:space="preserve">[OST] </w:t>
            </w:r>
            <w:r w:rsidRPr="002C717D">
              <w:rPr>
                <w:rFonts w:ascii="Arial" w:hAnsi="Arial" w:cs="Arial"/>
                <w:sz w:val="20"/>
                <w:szCs w:val="20"/>
              </w:rPr>
              <w:t>Projected Number of Students</w:t>
            </w:r>
          </w:p>
        </w:tc>
        <w:tc>
          <w:tcPr>
            <w:tcW w:w="1440" w:type="dxa"/>
            <w:gridSpan w:val="2"/>
            <w:tcBorders>
              <w:top w:val="single" w:sz="12" w:space="0" w:color="auto"/>
            </w:tcBorders>
            <w:shd w:val="clear" w:color="auto" w:fill="auto"/>
          </w:tcPr>
          <w:p w14:paraId="6D7A9A3E" w14:textId="77777777" w:rsidR="00CC188C" w:rsidRPr="002C717D" w:rsidRDefault="00CC188C" w:rsidP="00CC188C">
            <w:pPr>
              <w:tabs>
                <w:tab w:val="left" w:pos="8100"/>
              </w:tabs>
              <w:spacing w:before="60"/>
              <w:ind w:right="115"/>
              <w:rPr>
                <w:rFonts w:ascii="Arial" w:hAnsi="Arial" w:cs="Arial"/>
                <w:sz w:val="20"/>
                <w:szCs w:val="20"/>
              </w:rPr>
            </w:pPr>
          </w:p>
        </w:tc>
      </w:tr>
      <w:tr w:rsidR="00CC188C" w:rsidRPr="003528D3" w14:paraId="578D274C" w14:textId="77777777" w:rsidTr="0066774A">
        <w:trPr>
          <w:trHeight w:val="420"/>
        </w:trPr>
        <w:tc>
          <w:tcPr>
            <w:tcW w:w="1458" w:type="dxa"/>
            <w:gridSpan w:val="2"/>
            <w:tcBorders>
              <w:top w:val="single" w:sz="12" w:space="0" w:color="auto"/>
            </w:tcBorders>
            <w:shd w:val="clear" w:color="auto" w:fill="B8CCE4" w:themeFill="accent1" w:themeFillTint="66"/>
            <w:vAlign w:val="center"/>
          </w:tcPr>
          <w:p w14:paraId="1D301FFB" w14:textId="77777777" w:rsidR="00CC188C" w:rsidRPr="002C717D" w:rsidRDefault="00CC188C" w:rsidP="00CC188C">
            <w:pPr>
              <w:tabs>
                <w:tab w:val="left" w:pos="8100"/>
              </w:tabs>
              <w:spacing w:before="60"/>
              <w:ind w:right="115"/>
              <w:jc w:val="right"/>
              <w:rPr>
                <w:rFonts w:ascii="Arial" w:hAnsi="Arial" w:cs="Arial"/>
                <w:sz w:val="20"/>
                <w:szCs w:val="20"/>
              </w:rPr>
            </w:pPr>
            <w:r w:rsidRPr="002C717D">
              <w:rPr>
                <w:rFonts w:ascii="Arial" w:hAnsi="Arial" w:cs="Arial"/>
                <w:sz w:val="20"/>
                <w:szCs w:val="20"/>
              </w:rPr>
              <w:t>FY1</w:t>
            </w:r>
            <w:r>
              <w:rPr>
                <w:rFonts w:ascii="Arial" w:hAnsi="Arial" w:cs="Arial"/>
                <w:sz w:val="20"/>
                <w:szCs w:val="20"/>
              </w:rPr>
              <w:t>7</w:t>
            </w:r>
            <w:r w:rsidRPr="002C717D">
              <w:rPr>
                <w:rFonts w:ascii="Arial" w:hAnsi="Arial" w:cs="Arial"/>
                <w:sz w:val="20"/>
                <w:szCs w:val="20"/>
              </w:rPr>
              <w:t xml:space="preserve">% </w:t>
            </w:r>
            <w:r w:rsidR="00407504">
              <w:rPr>
                <w:rFonts w:ascii="Arial" w:hAnsi="Arial" w:cs="Arial"/>
                <w:sz w:val="20"/>
                <w:szCs w:val="20"/>
              </w:rPr>
              <w:t xml:space="preserve">[OST] </w:t>
            </w:r>
            <w:r w:rsidRPr="002C717D">
              <w:rPr>
                <w:rFonts w:ascii="Arial" w:hAnsi="Arial" w:cs="Arial"/>
                <w:sz w:val="20"/>
                <w:szCs w:val="20"/>
              </w:rPr>
              <w:t>SPED</w:t>
            </w:r>
          </w:p>
        </w:tc>
        <w:tc>
          <w:tcPr>
            <w:tcW w:w="1800" w:type="dxa"/>
            <w:gridSpan w:val="2"/>
            <w:tcBorders>
              <w:top w:val="single" w:sz="12" w:space="0" w:color="auto"/>
            </w:tcBorders>
          </w:tcPr>
          <w:p w14:paraId="5A479216" w14:textId="77777777" w:rsidR="00CC188C" w:rsidRPr="002C717D" w:rsidRDefault="00CC188C" w:rsidP="00CC188C">
            <w:pPr>
              <w:tabs>
                <w:tab w:val="left" w:pos="8100"/>
              </w:tabs>
              <w:spacing w:before="60"/>
              <w:ind w:right="115"/>
              <w:rPr>
                <w:rFonts w:ascii="Arial" w:hAnsi="Arial" w:cs="Arial"/>
                <w:sz w:val="20"/>
                <w:szCs w:val="20"/>
              </w:rPr>
            </w:pPr>
          </w:p>
        </w:tc>
        <w:tc>
          <w:tcPr>
            <w:tcW w:w="1620" w:type="dxa"/>
            <w:gridSpan w:val="2"/>
            <w:tcBorders>
              <w:top w:val="single" w:sz="12" w:space="0" w:color="auto"/>
            </w:tcBorders>
            <w:shd w:val="clear" w:color="auto" w:fill="B8CCE4" w:themeFill="accent1" w:themeFillTint="66"/>
            <w:vAlign w:val="center"/>
          </w:tcPr>
          <w:p w14:paraId="06BC2EC9" w14:textId="77777777" w:rsidR="00CC188C" w:rsidRPr="002C717D" w:rsidRDefault="00CC188C" w:rsidP="00CC188C">
            <w:pPr>
              <w:tabs>
                <w:tab w:val="left" w:pos="1314"/>
                <w:tab w:val="left" w:pos="8100"/>
              </w:tabs>
              <w:spacing w:before="60"/>
              <w:jc w:val="right"/>
              <w:rPr>
                <w:rFonts w:ascii="Arial" w:hAnsi="Arial" w:cs="Arial"/>
                <w:sz w:val="20"/>
                <w:szCs w:val="20"/>
              </w:rPr>
            </w:pPr>
            <w:r w:rsidRPr="002C717D">
              <w:rPr>
                <w:rFonts w:ascii="Arial" w:hAnsi="Arial" w:cs="Arial"/>
                <w:sz w:val="20"/>
                <w:szCs w:val="20"/>
              </w:rPr>
              <w:t>FY1</w:t>
            </w:r>
            <w:r>
              <w:rPr>
                <w:rFonts w:ascii="Arial" w:hAnsi="Arial" w:cs="Arial"/>
                <w:sz w:val="20"/>
                <w:szCs w:val="20"/>
              </w:rPr>
              <w:t>7</w:t>
            </w:r>
            <w:r w:rsidRPr="002C717D">
              <w:rPr>
                <w:rFonts w:ascii="Arial" w:hAnsi="Arial" w:cs="Arial"/>
                <w:sz w:val="20"/>
                <w:szCs w:val="20"/>
              </w:rPr>
              <w:t>%</w:t>
            </w:r>
            <w:r w:rsidR="00407504">
              <w:rPr>
                <w:rFonts w:ascii="Arial" w:hAnsi="Arial" w:cs="Arial"/>
                <w:sz w:val="20"/>
                <w:szCs w:val="20"/>
              </w:rPr>
              <w:t>[OST]</w:t>
            </w:r>
            <w:r w:rsidRPr="002C717D">
              <w:rPr>
                <w:rFonts w:ascii="Arial" w:hAnsi="Arial" w:cs="Arial"/>
                <w:sz w:val="20"/>
                <w:szCs w:val="20"/>
              </w:rPr>
              <w:t xml:space="preserve"> ELL</w:t>
            </w:r>
          </w:p>
        </w:tc>
        <w:tc>
          <w:tcPr>
            <w:tcW w:w="1980" w:type="dxa"/>
            <w:gridSpan w:val="2"/>
            <w:tcBorders>
              <w:top w:val="single" w:sz="12" w:space="0" w:color="auto"/>
            </w:tcBorders>
            <w:shd w:val="clear" w:color="auto" w:fill="auto"/>
          </w:tcPr>
          <w:p w14:paraId="7C5B91DC" w14:textId="77777777" w:rsidR="00CC188C" w:rsidRPr="002C717D" w:rsidRDefault="00CC188C" w:rsidP="00CC188C">
            <w:pPr>
              <w:tabs>
                <w:tab w:val="left" w:pos="8100"/>
              </w:tabs>
              <w:spacing w:before="60"/>
              <w:ind w:right="115"/>
              <w:rPr>
                <w:rFonts w:ascii="Arial" w:hAnsi="Arial" w:cs="Arial"/>
                <w:sz w:val="20"/>
                <w:szCs w:val="20"/>
              </w:rPr>
            </w:pPr>
          </w:p>
        </w:tc>
        <w:tc>
          <w:tcPr>
            <w:tcW w:w="1890" w:type="dxa"/>
            <w:gridSpan w:val="4"/>
            <w:tcBorders>
              <w:top w:val="single" w:sz="12" w:space="0" w:color="auto"/>
            </w:tcBorders>
            <w:shd w:val="clear" w:color="auto" w:fill="B8CCE4" w:themeFill="accent1" w:themeFillTint="66"/>
          </w:tcPr>
          <w:p w14:paraId="5FF791A4" w14:textId="77777777" w:rsidR="00CC188C" w:rsidRPr="002C717D" w:rsidRDefault="00CC188C" w:rsidP="00CC188C">
            <w:pPr>
              <w:tabs>
                <w:tab w:val="left" w:pos="8100"/>
              </w:tabs>
              <w:spacing w:before="60"/>
              <w:ind w:right="115"/>
              <w:jc w:val="right"/>
              <w:rPr>
                <w:rFonts w:ascii="Arial" w:hAnsi="Arial" w:cs="Arial"/>
                <w:sz w:val="20"/>
                <w:szCs w:val="20"/>
              </w:rPr>
            </w:pPr>
            <w:r w:rsidRPr="002C717D">
              <w:rPr>
                <w:rFonts w:ascii="Arial" w:hAnsi="Arial" w:cs="Arial"/>
                <w:sz w:val="20"/>
                <w:szCs w:val="20"/>
              </w:rPr>
              <w:t>FY1</w:t>
            </w:r>
            <w:r>
              <w:rPr>
                <w:rFonts w:ascii="Arial" w:hAnsi="Arial" w:cs="Arial"/>
                <w:sz w:val="20"/>
                <w:szCs w:val="20"/>
              </w:rPr>
              <w:t>7</w:t>
            </w:r>
            <w:r w:rsidR="00407504">
              <w:rPr>
                <w:rFonts w:ascii="Arial" w:hAnsi="Arial" w:cs="Arial"/>
                <w:sz w:val="20"/>
                <w:szCs w:val="20"/>
              </w:rPr>
              <w:t xml:space="preserve"> [OST]       </w:t>
            </w:r>
            <w:r w:rsidRPr="002C717D">
              <w:rPr>
                <w:rFonts w:ascii="Arial" w:hAnsi="Arial" w:cs="Arial"/>
                <w:sz w:val="20"/>
                <w:szCs w:val="20"/>
              </w:rPr>
              <w:t>% Economically Disadvantaged</w:t>
            </w:r>
          </w:p>
        </w:tc>
        <w:tc>
          <w:tcPr>
            <w:tcW w:w="1440" w:type="dxa"/>
            <w:gridSpan w:val="2"/>
            <w:tcBorders>
              <w:top w:val="single" w:sz="12" w:space="0" w:color="auto"/>
            </w:tcBorders>
            <w:shd w:val="clear" w:color="auto" w:fill="auto"/>
          </w:tcPr>
          <w:p w14:paraId="379B2FFF" w14:textId="77777777" w:rsidR="00CC188C" w:rsidRPr="002C717D" w:rsidRDefault="00CC188C" w:rsidP="00CC188C">
            <w:pPr>
              <w:tabs>
                <w:tab w:val="left" w:pos="8100"/>
              </w:tabs>
              <w:spacing w:before="60"/>
              <w:ind w:right="115"/>
              <w:rPr>
                <w:rFonts w:ascii="Arial" w:hAnsi="Arial" w:cs="Arial"/>
                <w:sz w:val="20"/>
                <w:szCs w:val="20"/>
              </w:rPr>
            </w:pPr>
          </w:p>
        </w:tc>
      </w:tr>
      <w:tr w:rsidR="00CC188C" w:rsidRPr="003528D3" w14:paraId="18E39217" w14:textId="77777777" w:rsidTr="0066774A">
        <w:trPr>
          <w:trHeight w:val="113"/>
        </w:trPr>
        <w:tc>
          <w:tcPr>
            <w:tcW w:w="10188" w:type="dxa"/>
            <w:gridSpan w:val="14"/>
            <w:shd w:val="clear" w:color="auto" w:fill="000000"/>
          </w:tcPr>
          <w:p w14:paraId="5D296A65" w14:textId="77777777" w:rsidR="00CC188C" w:rsidRPr="00420F5A" w:rsidRDefault="00CC188C" w:rsidP="00CC188C">
            <w:pPr>
              <w:tabs>
                <w:tab w:val="left" w:pos="8100"/>
              </w:tabs>
              <w:spacing w:before="60"/>
              <w:ind w:right="115"/>
              <w:jc w:val="both"/>
              <w:rPr>
                <w:rFonts w:ascii="Arial" w:hAnsi="Arial" w:cs="Arial"/>
                <w:sz w:val="20"/>
                <w:szCs w:val="20"/>
              </w:rPr>
            </w:pPr>
          </w:p>
        </w:tc>
      </w:tr>
      <w:tr w:rsidR="00CC188C" w:rsidRPr="003528D3" w14:paraId="521F431E" w14:textId="77777777" w:rsidTr="006A5B52">
        <w:trPr>
          <w:trHeight w:val="203"/>
        </w:trPr>
        <w:tc>
          <w:tcPr>
            <w:tcW w:w="10188" w:type="dxa"/>
            <w:gridSpan w:val="14"/>
            <w:tcBorders>
              <w:bottom w:val="single" w:sz="4" w:space="0" w:color="auto"/>
            </w:tcBorders>
            <w:shd w:val="clear" w:color="auto" w:fill="8DB3E2" w:themeFill="text2" w:themeFillTint="66"/>
          </w:tcPr>
          <w:p w14:paraId="6D683752" w14:textId="77777777" w:rsidR="00CC188C" w:rsidRPr="00420F5A" w:rsidRDefault="00CC188C" w:rsidP="00CC188C">
            <w:pPr>
              <w:tabs>
                <w:tab w:val="left" w:pos="8100"/>
              </w:tabs>
              <w:spacing w:before="60"/>
              <w:ind w:right="115"/>
              <w:jc w:val="center"/>
              <w:rPr>
                <w:rFonts w:ascii="Arial" w:hAnsi="Arial" w:cs="Arial"/>
                <w:b/>
                <w:sz w:val="20"/>
                <w:szCs w:val="20"/>
              </w:rPr>
            </w:pPr>
            <w:r w:rsidRPr="00420F5A">
              <w:rPr>
                <w:rFonts w:ascii="Arial" w:hAnsi="Arial" w:cs="Arial"/>
                <w:b/>
                <w:sz w:val="20"/>
                <w:szCs w:val="20"/>
              </w:rPr>
              <w:t>SAYO</w:t>
            </w:r>
            <w:r>
              <w:rPr>
                <w:rFonts w:ascii="Arial" w:hAnsi="Arial" w:cs="Arial"/>
                <w:b/>
                <w:sz w:val="20"/>
                <w:szCs w:val="20"/>
              </w:rPr>
              <w:t>-Teacher</w:t>
            </w:r>
          </w:p>
        </w:tc>
      </w:tr>
      <w:tr w:rsidR="006A5B52" w:rsidRPr="003528D3" w14:paraId="0B6CD57A" w14:textId="77777777" w:rsidTr="006A5B52">
        <w:trPr>
          <w:trHeight w:val="203"/>
        </w:trPr>
        <w:tc>
          <w:tcPr>
            <w:tcW w:w="1368" w:type="dxa"/>
            <w:tcBorders>
              <w:bottom w:val="single" w:sz="4" w:space="0" w:color="auto"/>
            </w:tcBorders>
            <w:shd w:val="clear" w:color="auto" w:fill="B8CCE4" w:themeFill="accent1" w:themeFillTint="66"/>
          </w:tcPr>
          <w:p w14:paraId="145EB955" w14:textId="77777777" w:rsidR="006A5B52" w:rsidRPr="0066774A" w:rsidRDefault="006A5B52" w:rsidP="0066774A">
            <w:pPr>
              <w:tabs>
                <w:tab w:val="left" w:pos="8100"/>
              </w:tabs>
              <w:spacing w:before="60"/>
              <w:ind w:right="115"/>
              <w:jc w:val="center"/>
              <w:rPr>
                <w:rFonts w:ascii="Arial" w:hAnsi="Arial" w:cs="Arial"/>
                <w:b/>
                <w:sz w:val="20"/>
                <w:szCs w:val="20"/>
              </w:rPr>
            </w:pPr>
            <w:r w:rsidRPr="0066774A">
              <w:rPr>
                <w:rFonts w:ascii="Arial" w:hAnsi="Arial" w:cs="Arial"/>
                <w:b/>
                <w:sz w:val="20"/>
                <w:szCs w:val="20"/>
              </w:rPr>
              <w:t>Academic</w:t>
            </w:r>
          </w:p>
        </w:tc>
        <w:tc>
          <w:tcPr>
            <w:tcW w:w="1620" w:type="dxa"/>
            <w:gridSpan w:val="2"/>
            <w:shd w:val="clear" w:color="auto" w:fill="B8CCE4" w:themeFill="accent1" w:themeFillTint="66"/>
            <w:vAlign w:val="bottom"/>
          </w:tcPr>
          <w:p w14:paraId="10F8A6C8" w14:textId="77777777" w:rsidR="000E2F14" w:rsidRDefault="006A5B52">
            <w:pPr>
              <w:jc w:val="center"/>
              <w:rPr>
                <w:rFonts w:ascii="Arial" w:hAnsi="Arial" w:cs="Arial"/>
                <w:sz w:val="18"/>
                <w:szCs w:val="18"/>
              </w:rPr>
            </w:pPr>
            <w:r w:rsidRPr="002D4544">
              <w:rPr>
                <w:rFonts w:ascii="Arial" w:hAnsi="Arial" w:cs="Arial"/>
                <w:b/>
                <w:smallCaps/>
                <w:sz w:val="20"/>
                <w:szCs w:val="20"/>
              </w:rPr>
              <w:t>E</w:t>
            </w:r>
            <w:r>
              <w:rPr>
                <w:rFonts w:ascii="Arial" w:hAnsi="Arial" w:cs="Arial"/>
                <w:b/>
                <w:smallCaps/>
                <w:sz w:val="20"/>
                <w:szCs w:val="20"/>
              </w:rPr>
              <w:t>LA</w:t>
            </w:r>
          </w:p>
        </w:tc>
        <w:tc>
          <w:tcPr>
            <w:tcW w:w="1350" w:type="dxa"/>
            <w:gridSpan w:val="2"/>
            <w:shd w:val="clear" w:color="auto" w:fill="B8CCE4" w:themeFill="accent1" w:themeFillTint="66"/>
            <w:vAlign w:val="bottom"/>
          </w:tcPr>
          <w:p w14:paraId="2E230346" w14:textId="77777777" w:rsidR="006A5B52" w:rsidRPr="002C717D" w:rsidRDefault="006A5B52" w:rsidP="00DA01F7">
            <w:pPr>
              <w:jc w:val="center"/>
              <w:rPr>
                <w:rFonts w:ascii="Arial" w:hAnsi="Arial" w:cs="Arial"/>
                <w:sz w:val="18"/>
                <w:szCs w:val="18"/>
              </w:rPr>
            </w:pPr>
            <w:r>
              <w:rPr>
                <w:rFonts w:ascii="Arial" w:hAnsi="Arial" w:cs="Arial"/>
                <w:b/>
                <w:smallCaps/>
                <w:sz w:val="20"/>
                <w:szCs w:val="20"/>
              </w:rPr>
              <w:t>MATH</w:t>
            </w:r>
          </w:p>
        </w:tc>
        <w:tc>
          <w:tcPr>
            <w:tcW w:w="1440" w:type="dxa"/>
            <w:gridSpan w:val="2"/>
            <w:shd w:val="clear" w:color="auto" w:fill="B8CCE4" w:themeFill="accent1" w:themeFillTint="66"/>
          </w:tcPr>
          <w:p w14:paraId="10416C40" w14:textId="77777777" w:rsidR="006A5B52" w:rsidRPr="0066774A" w:rsidRDefault="006A5B52" w:rsidP="00DA01F7">
            <w:pPr>
              <w:tabs>
                <w:tab w:val="left" w:pos="8100"/>
              </w:tabs>
              <w:spacing w:before="60"/>
              <w:ind w:right="115"/>
              <w:jc w:val="center"/>
              <w:rPr>
                <w:rFonts w:ascii="Arial" w:hAnsi="Arial" w:cs="Arial"/>
                <w:b/>
                <w:smallCaps/>
                <w:sz w:val="20"/>
                <w:szCs w:val="20"/>
              </w:rPr>
            </w:pPr>
            <w:r>
              <w:rPr>
                <w:rFonts w:ascii="Arial" w:hAnsi="Arial" w:cs="Arial"/>
                <w:b/>
                <w:smallCaps/>
                <w:sz w:val="20"/>
                <w:szCs w:val="20"/>
              </w:rPr>
              <w:t>HW</w:t>
            </w:r>
          </w:p>
        </w:tc>
        <w:tc>
          <w:tcPr>
            <w:tcW w:w="4140" w:type="dxa"/>
            <w:gridSpan w:val="6"/>
            <w:vMerge w:val="restart"/>
            <w:shd w:val="clear" w:color="auto" w:fill="000000" w:themeFill="text1"/>
          </w:tcPr>
          <w:p w14:paraId="38E2823B"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14:paraId="64AAE700" w14:textId="77777777" w:rsidR="006A5B52" w:rsidRPr="002C717D" w:rsidRDefault="006A5B52" w:rsidP="0066774A">
            <w:pPr>
              <w:tabs>
                <w:tab w:val="left" w:pos="8100"/>
              </w:tabs>
              <w:spacing w:before="60"/>
              <w:ind w:right="115"/>
              <w:jc w:val="center"/>
              <w:rPr>
                <w:rFonts w:ascii="Arial" w:hAnsi="Arial" w:cs="Arial"/>
                <w:sz w:val="18"/>
                <w:szCs w:val="18"/>
              </w:rPr>
            </w:pPr>
          </w:p>
        </w:tc>
      </w:tr>
      <w:tr w:rsidR="006A5B52" w:rsidRPr="003528D3" w14:paraId="4CB2A10C" w14:textId="77777777" w:rsidTr="006A5B52">
        <w:trPr>
          <w:trHeight w:val="203"/>
        </w:trPr>
        <w:tc>
          <w:tcPr>
            <w:tcW w:w="1368" w:type="dxa"/>
            <w:tcBorders>
              <w:bottom w:val="single" w:sz="4" w:space="0" w:color="auto"/>
            </w:tcBorders>
            <w:shd w:val="clear" w:color="auto" w:fill="B8CCE4" w:themeFill="accent1" w:themeFillTint="66"/>
          </w:tcPr>
          <w:p w14:paraId="69466111" w14:textId="77777777" w:rsidR="006A5B52" w:rsidRPr="002C717D" w:rsidRDefault="006A5B52" w:rsidP="0066774A">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620" w:type="dxa"/>
            <w:gridSpan w:val="2"/>
            <w:shd w:val="clear" w:color="auto" w:fill="auto"/>
            <w:vAlign w:val="bottom"/>
          </w:tcPr>
          <w:p w14:paraId="4C06A869" w14:textId="77777777" w:rsidR="006A5B52" w:rsidRPr="002D4544" w:rsidRDefault="006A5B52" w:rsidP="0066774A">
            <w:pPr>
              <w:rPr>
                <w:rFonts w:ascii="Arial" w:hAnsi="Arial" w:cs="Arial"/>
                <w:b/>
                <w:smallCaps/>
                <w:sz w:val="20"/>
                <w:szCs w:val="20"/>
              </w:rPr>
            </w:pPr>
          </w:p>
        </w:tc>
        <w:tc>
          <w:tcPr>
            <w:tcW w:w="1350" w:type="dxa"/>
            <w:gridSpan w:val="2"/>
            <w:shd w:val="clear" w:color="auto" w:fill="auto"/>
            <w:vAlign w:val="bottom"/>
          </w:tcPr>
          <w:p w14:paraId="367798D0" w14:textId="77777777" w:rsidR="006A5B52" w:rsidRDefault="006A5B52" w:rsidP="0066774A">
            <w:pPr>
              <w:jc w:val="center"/>
              <w:rPr>
                <w:rFonts w:ascii="Arial" w:hAnsi="Arial" w:cs="Arial"/>
                <w:b/>
                <w:smallCaps/>
                <w:sz w:val="20"/>
                <w:szCs w:val="20"/>
              </w:rPr>
            </w:pPr>
          </w:p>
        </w:tc>
        <w:tc>
          <w:tcPr>
            <w:tcW w:w="1440" w:type="dxa"/>
            <w:gridSpan w:val="2"/>
            <w:shd w:val="clear" w:color="auto" w:fill="auto"/>
          </w:tcPr>
          <w:p w14:paraId="252E4725"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14:paraId="7B6C1946"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14:paraId="7D129387" w14:textId="77777777" w:rsidR="006A5B52" w:rsidRPr="002C717D" w:rsidRDefault="006A5B52" w:rsidP="0066774A">
            <w:pPr>
              <w:tabs>
                <w:tab w:val="left" w:pos="8100"/>
              </w:tabs>
              <w:spacing w:before="60"/>
              <w:ind w:right="115"/>
              <w:jc w:val="center"/>
              <w:rPr>
                <w:rFonts w:ascii="Arial" w:hAnsi="Arial" w:cs="Arial"/>
                <w:sz w:val="18"/>
                <w:szCs w:val="18"/>
              </w:rPr>
            </w:pPr>
          </w:p>
        </w:tc>
      </w:tr>
      <w:tr w:rsidR="006A5B52" w:rsidRPr="003528D3" w14:paraId="52848DB2" w14:textId="77777777" w:rsidTr="006A5B52">
        <w:trPr>
          <w:trHeight w:val="203"/>
        </w:trPr>
        <w:tc>
          <w:tcPr>
            <w:tcW w:w="1368" w:type="dxa"/>
            <w:tcBorders>
              <w:bottom w:val="single" w:sz="4" w:space="0" w:color="auto"/>
            </w:tcBorders>
            <w:shd w:val="clear" w:color="auto" w:fill="B8CCE4" w:themeFill="accent1" w:themeFillTint="66"/>
          </w:tcPr>
          <w:p w14:paraId="7BD91EB3" w14:textId="77777777" w:rsidR="006A5B52" w:rsidRPr="002C717D" w:rsidRDefault="006A5B52" w:rsidP="0066774A">
            <w:pPr>
              <w:tabs>
                <w:tab w:val="left" w:pos="8100"/>
              </w:tabs>
              <w:spacing w:before="60"/>
              <w:ind w:right="115"/>
              <w:jc w:val="both"/>
              <w:rPr>
                <w:rFonts w:ascii="Arial" w:hAnsi="Arial" w:cs="Arial"/>
                <w:sz w:val="20"/>
                <w:szCs w:val="20"/>
              </w:rPr>
            </w:pPr>
            <w:proofErr w:type="gramStart"/>
            <w:r w:rsidRPr="002C717D">
              <w:rPr>
                <w:rFonts w:ascii="Arial" w:hAnsi="Arial" w:cs="Arial"/>
                <w:sz w:val="20"/>
                <w:szCs w:val="20"/>
              </w:rPr>
              <w:t>Pre Mean</w:t>
            </w:r>
            <w:proofErr w:type="gramEnd"/>
          </w:p>
        </w:tc>
        <w:tc>
          <w:tcPr>
            <w:tcW w:w="1620" w:type="dxa"/>
            <w:gridSpan w:val="2"/>
            <w:shd w:val="clear" w:color="auto" w:fill="auto"/>
            <w:vAlign w:val="bottom"/>
          </w:tcPr>
          <w:p w14:paraId="537BB4F5" w14:textId="77777777" w:rsidR="006A5B52" w:rsidRPr="002D4544" w:rsidRDefault="006A5B52" w:rsidP="0066774A">
            <w:pPr>
              <w:rPr>
                <w:rFonts w:ascii="Arial" w:hAnsi="Arial" w:cs="Arial"/>
                <w:b/>
                <w:smallCaps/>
                <w:sz w:val="20"/>
                <w:szCs w:val="20"/>
              </w:rPr>
            </w:pPr>
          </w:p>
        </w:tc>
        <w:tc>
          <w:tcPr>
            <w:tcW w:w="1350" w:type="dxa"/>
            <w:gridSpan w:val="2"/>
            <w:shd w:val="clear" w:color="auto" w:fill="auto"/>
            <w:vAlign w:val="bottom"/>
          </w:tcPr>
          <w:p w14:paraId="4BDA05A0" w14:textId="77777777" w:rsidR="006A5B52" w:rsidRDefault="006A5B52" w:rsidP="0066774A">
            <w:pPr>
              <w:jc w:val="center"/>
              <w:rPr>
                <w:rFonts w:ascii="Arial" w:hAnsi="Arial" w:cs="Arial"/>
                <w:b/>
                <w:smallCaps/>
                <w:sz w:val="20"/>
                <w:szCs w:val="20"/>
              </w:rPr>
            </w:pPr>
          </w:p>
        </w:tc>
        <w:tc>
          <w:tcPr>
            <w:tcW w:w="1440" w:type="dxa"/>
            <w:gridSpan w:val="2"/>
            <w:shd w:val="clear" w:color="auto" w:fill="auto"/>
          </w:tcPr>
          <w:p w14:paraId="0616B72D"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14:paraId="307DE9FA"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14:paraId="6985F13D" w14:textId="77777777" w:rsidR="006A5B52" w:rsidRPr="002C717D" w:rsidRDefault="006A5B52" w:rsidP="0066774A">
            <w:pPr>
              <w:tabs>
                <w:tab w:val="left" w:pos="8100"/>
              </w:tabs>
              <w:spacing w:before="60"/>
              <w:ind w:right="115"/>
              <w:jc w:val="center"/>
              <w:rPr>
                <w:rFonts w:ascii="Arial" w:hAnsi="Arial" w:cs="Arial"/>
                <w:sz w:val="18"/>
                <w:szCs w:val="18"/>
              </w:rPr>
            </w:pPr>
          </w:p>
        </w:tc>
      </w:tr>
      <w:tr w:rsidR="006A5B52" w:rsidRPr="003528D3" w14:paraId="13E8E5A4" w14:textId="77777777" w:rsidTr="006A5B52">
        <w:trPr>
          <w:trHeight w:val="203"/>
        </w:trPr>
        <w:tc>
          <w:tcPr>
            <w:tcW w:w="1368" w:type="dxa"/>
            <w:tcBorders>
              <w:bottom w:val="single" w:sz="4" w:space="0" w:color="auto"/>
            </w:tcBorders>
            <w:shd w:val="clear" w:color="auto" w:fill="B8CCE4" w:themeFill="accent1" w:themeFillTint="66"/>
          </w:tcPr>
          <w:p w14:paraId="423CCC04" w14:textId="77777777" w:rsidR="006A5B52" w:rsidRPr="002C717D" w:rsidRDefault="006A5B52" w:rsidP="0066774A">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620" w:type="dxa"/>
            <w:gridSpan w:val="2"/>
            <w:shd w:val="clear" w:color="auto" w:fill="auto"/>
            <w:vAlign w:val="bottom"/>
          </w:tcPr>
          <w:p w14:paraId="316B93F0" w14:textId="77777777" w:rsidR="006A5B52" w:rsidRPr="002D4544" w:rsidRDefault="006A5B52" w:rsidP="0066774A">
            <w:pPr>
              <w:rPr>
                <w:rFonts w:ascii="Arial" w:hAnsi="Arial" w:cs="Arial"/>
                <w:b/>
                <w:smallCaps/>
                <w:sz w:val="20"/>
                <w:szCs w:val="20"/>
              </w:rPr>
            </w:pPr>
          </w:p>
        </w:tc>
        <w:tc>
          <w:tcPr>
            <w:tcW w:w="1350" w:type="dxa"/>
            <w:gridSpan w:val="2"/>
            <w:shd w:val="clear" w:color="auto" w:fill="auto"/>
            <w:vAlign w:val="bottom"/>
          </w:tcPr>
          <w:p w14:paraId="071739E7" w14:textId="77777777" w:rsidR="006A5B52" w:rsidRDefault="006A5B52" w:rsidP="0066774A">
            <w:pPr>
              <w:jc w:val="center"/>
              <w:rPr>
                <w:rFonts w:ascii="Arial" w:hAnsi="Arial" w:cs="Arial"/>
                <w:b/>
                <w:smallCaps/>
                <w:sz w:val="20"/>
                <w:szCs w:val="20"/>
              </w:rPr>
            </w:pPr>
          </w:p>
        </w:tc>
        <w:tc>
          <w:tcPr>
            <w:tcW w:w="1440" w:type="dxa"/>
            <w:gridSpan w:val="2"/>
            <w:shd w:val="clear" w:color="auto" w:fill="auto"/>
          </w:tcPr>
          <w:p w14:paraId="211512FC"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14:paraId="40860CA3"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14:paraId="719FA0CE" w14:textId="77777777" w:rsidR="006A5B52" w:rsidRPr="002C717D" w:rsidRDefault="006A5B52" w:rsidP="0066774A">
            <w:pPr>
              <w:tabs>
                <w:tab w:val="left" w:pos="8100"/>
              </w:tabs>
              <w:spacing w:before="60"/>
              <w:ind w:right="115"/>
              <w:jc w:val="center"/>
              <w:rPr>
                <w:rFonts w:ascii="Arial" w:hAnsi="Arial" w:cs="Arial"/>
                <w:sz w:val="18"/>
                <w:szCs w:val="18"/>
              </w:rPr>
            </w:pPr>
          </w:p>
        </w:tc>
      </w:tr>
      <w:tr w:rsidR="006A5B52" w:rsidRPr="003528D3" w14:paraId="1F4B8280" w14:textId="77777777" w:rsidTr="006A5B52">
        <w:trPr>
          <w:trHeight w:val="203"/>
        </w:trPr>
        <w:tc>
          <w:tcPr>
            <w:tcW w:w="1368" w:type="dxa"/>
            <w:tcBorders>
              <w:bottom w:val="single" w:sz="4" w:space="0" w:color="auto"/>
            </w:tcBorders>
            <w:shd w:val="clear" w:color="auto" w:fill="B8CCE4" w:themeFill="accent1" w:themeFillTint="66"/>
          </w:tcPr>
          <w:p w14:paraId="68BE8025" w14:textId="77777777" w:rsidR="006A5B52" w:rsidRPr="002C717D" w:rsidRDefault="006A5B52" w:rsidP="0066774A">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620" w:type="dxa"/>
            <w:gridSpan w:val="2"/>
            <w:shd w:val="clear" w:color="auto" w:fill="auto"/>
            <w:vAlign w:val="bottom"/>
          </w:tcPr>
          <w:p w14:paraId="6F46F4CA" w14:textId="77777777" w:rsidR="006A5B52" w:rsidRPr="002D4544" w:rsidRDefault="006A5B52" w:rsidP="0066774A">
            <w:pPr>
              <w:rPr>
                <w:rFonts w:ascii="Arial" w:hAnsi="Arial" w:cs="Arial"/>
                <w:b/>
                <w:smallCaps/>
                <w:sz w:val="20"/>
                <w:szCs w:val="20"/>
              </w:rPr>
            </w:pPr>
          </w:p>
        </w:tc>
        <w:tc>
          <w:tcPr>
            <w:tcW w:w="1350" w:type="dxa"/>
            <w:gridSpan w:val="2"/>
            <w:shd w:val="clear" w:color="auto" w:fill="auto"/>
            <w:vAlign w:val="bottom"/>
          </w:tcPr>
          <w:p w14:paraId="1029D210" w14:textId="77777777" w:rsidR="006A5B52" w:rsidRDefault="006A5B52" w:rsidP="0066774A">
            <w:pPr>
              <w:jc w:val="center"/>
              <w:rPr>
                <w:rFonts w:ascii="Arial" w:hAnsi="Arial" w:cs="Arial"/>
                <w:b/>
                <w:smallCaps/>
                <w:sz w:val="20"/>
                <w:szCs w:val="20"/>
              </w:rPr>
            </w:pPr>
          </w:p>
        </w:tc>
        <w:tc>
          <w:tcPr>
            <w:tcW w:w="1440" w:type="dxa"/>
            <w:gridSpan w:val="2"/>
            <w:shd w:val="clear" w:color="auto" w:fill="auto"/>
          </w:tcPr>
          <w:p w14:paraId="2F6C59D9"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14:paraId="6ABFAFD9" w14:textId="77777777" w:rsidR="006A5B52" w:rsidRPr="0066774A" w:rsidRDefault="006A5B52" w:rsidP="0066774A">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14:paraId="56CA05C0" w14:textId="77777777" w:rsidR="006A5B52" w:rsidRPr="002C717D" w:rsidRDefault="006A5B52" w:rsidP="0066774A">
            <w:pPr>
              <w:tabs>
                <w:tab w:val="left" w:pos="8100"/>
              </w:tabs>
              <w:spacing w:before="60"/>
              <w:ind w:right="115"/>
              <w:jc w:val="center"/>
              <w:rPr>
                <w:rFonts w:ascii="Arial" w:hAnsi="Arial" w:cs="Arial"/>
                <w:sz w:val="18"/>
                <w:szCs w:val="18"/>
              </w:rPr>
            </w:pPr>
          </w:p>
        </w:tc>
      </w:tr>
      <w:tr w:rsidR="0066774A" w:rsidRPr="003528D3" w14:paraId="68517417" w14:textId="77777777" w:rsidTr="006A5B52">
        <w:trPr>
          <w:trHeight w:val="203"/>
        </w:trPr>
        <w:tc>
          <w:tcPr>
            <w:tcW w:w="1368" w:type="dxa"/>
            <w:tcBorders>
              <w:bottom w:val="single" w:sz="4" w:space="0" w:color="auto"/>
            </w:tcBorders>
            <w:shd w:val="clear" w:color="auto" w:fill="B8CCE4" w:themeFill="accent1" w:themeFillTint="66"/>
            <w:vAlign w:val="center"/>
          </w:tcPr>
          <w:p w14:paraId="2EDA239F" w14:textId="77777777" w:rsidR="0066774A" w:rsidRPr="0066774A" w:rsidRDefault="0066774A" w:rsidP="0066774A">
            <w:pPr>
              <w:tabs>
                <w:tab w:val="left" w:pos="8100"/>
              </w:tabs>
              <w:spacing w:before="60"/>
              <w:ind w:right="115"/>
              <w:jc w:val="center"/>
              <w:rPr>
                <w:rFonts w:ascii="Arial" w:hAnsi="Arial" w:cs="Arial"/>
                <w:b/>
                <w:sz w:val="20"/>
                <w:szCs w:val="20"/>
              </w:rPr>
            </w:pPr>
            <w:r w:rsidRPr="0066774A">
              <w:rPr>
                <w:rFonts w:ascii="Arial" w:hAnsi="Arial" w:cs="Arial"/>
                <w:b/>
                <w:sz w:val="20"/>
                <w:szCs w:val="20"/>
              </w:rPr>
              <w:t>SEL</w:t>
            </w:r>
          </w:p>
        </w:tc>
        <w:tc>
          <w:tcPr>
            <w:tcW w:w="1620" w:type="dxa"/>
            <w:gridSpan w:val="2"/>
            <w:shd w:val="clear" w:color="auto" w:fill="B8CCE4" w:themeFill="accent1" w:themeFillTint="66"/>
          </w:tcPr>
          <w:p w14:paraId="01954A4E" w14:textId="77777777" w:rsidR="0066774A" w:rsidRPr="0066774A" w:rsidRDefault="0066774A" w:rsidP="0066774A">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Eng.  in Learning</w:t>
            </w:r>
          </w:p>
        </w:tc>
        <w:tc>
          <w:tcPr>
            <w:tcW w:w="1350" w:type="dxa"/>
            <w:gridSpan w:val="2"/>
            <w:shd w:val="clear" w:color="auto" w:fill="B8CCE4" w:themeFill="accent1" w:themeFillTint="66"/>
          </w:tcPr>
          <w:p w14:paraId="57504702" w14:textId="77777777" w:rsidR="0066774A" w:rsidRPr="0066774A" w:rsidRDefault="0066774A" w:rsidP="0066774A">
            <w:pPr>
              <w:tabs>
                <w:tab w:val="left" w:pos="8100"/>
              </w:tabs>
              <w:spacing w:before="60"/>
              <w:ind w:right="115"/>
              <w:jc w:val="center"/>
              <w:rPr>
                <w:rFonts w:ascii="Arial" w:hAnsi="Arial" w:cs="Arial"/>
                <w:b/>
                <w:smallCaps/>
                <w:sz w:val="20"/>
                <w:szCs w:val="20"/>
              </w:rPr>
            </w:pPr>
            <w:r w:rsidRPr="0066774A">
              <w:rPr>
                <w:rFonts w:ascii="Arial" w:hAnsi="Arial" w:cs="Arial"/>
                <w:b/>
                <w:smallCaps/>
                <w:sz w:val="20"/>
                <w:szCs w:val="20"/>
              </w:rPr>
              <w:t>Leader</w:t>
            </w:r>
            <w:r w:rsidR="00DA01F7">
              <w:rPr>
                <w:rFonts w:ascii="Arial" w:hAnsi="Arial" w:cs="Arial"/>
                <w:b/>
                <w:smallCaps/>
                <w:sz w:val="20"/>
                <w:szCs w:val="20"/>
              </w:rPr>
              <w:t>-</w:t>
            </w:r>
            <w:r w:rsidRPr="0066774A">
              <w:rPr>
                <w:rFonts w:ascii="Arial" w:hAnsi="Arial" w:cs="Arial"/>
                <w:b/>
                <w:smallCaps/>
                <w:sz w:val="20"/>
                <w:szCs w:val="20"/>
              </w:rPr>
              <w:t xml:space="preserve"> ship </w:t>
            </w:r>
          </w:p>
        </w:tc>
        <w:tc>
          <w:tcPr>
            <w:tcW w:w="1440" w:type="dxa"/>
            <w:gridSpan w:val="2"/>
            <w:shd w:val="clear" w:color="auto" w:fill="B8CCE4" w:themeFill="accent1" w:themeFillTint="66"/>
          </w:tcPr>
          <w:p w14:paraId="3DC10C2B" w14:textId="77777777" w:rsidR="0066774A" w:rsidRPr="0066774A" w:rsidRDefault="0066774A" w:rsidP="0066774A">
            <w:pPr>
              <w:tabs>
                <w:tab w:val="left" w:pos="8100"/>
              </w:tabs>
              <w:spacing w:before="60"/>
              <w:ind w:right="115"/>
              <w:jc w:val="center"/>
              <w:rPr>
                <w:rFonts w:ascii="Arial" w:hAnsi="Arial" w:cs="Arial"/>
                <w:sz w:val="20"/>
                <w:szCs w:val="20"/>
              </w:rPr>
            </w:pPr>
            <w:proofErr w:type="spellStart"/>
            <w:r w:rsidRPr="0066774A">
              <w:rPr>
                <w:rFonts w:ascii="Arial" w:hAnsi="Arial" w:cs="Arial"/>
                <w:b/>
                <w:smallCaps/>
                <w:sz w:val="20"/>
                <w:szCs w:val="20"/>
              </w:rPr>
              <w:t>Persev-erance</w:t>
            </w:r>
            <w:proofErr w:type="spellEnd"/>
          </w:p>
        </w:tc>
        <w:tc>
          <w:tcPr>
            <w:tcW w:w="1440" w:type="dxa"/>
            <w:gridSpan w:val="2"/>
            <w:shd w:val="clear" w:color="auto" w:fill="B8CCE4" w:themeFill="accent1" w:themeFillTint="66"/>
          </w:tcPr>
          <w:p w14:paraId="31FC96E7" w14:textId="77777777" w:rsidR="0066774A" w:rsidRPr="0066774A" w:rsidRDefault="0066774A" w:rsidP="0066774A">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Self Regulation</w:t>
            </w:r>
          </w:p>
        </w:tc>
        <w:tc>
          <w:tcPr>
            <w:tcW w:w="1530" w:type="dxa"/>
            <w:gridSpan w:val="3"/>
            <w:shd w:val="clear" w:color="auto" w:fill="B8CCE4" w:themeFill="accent1" w:themeFillTint="66"/>
          </w:tcPr>
          <w:p w14:paraId="4235E81F" w14:textId="77777777" w:rsidR="0066774A" w:rsidRPr="0066774A" w:rsidRDefault="0066774A" w:rsidP="0066774A">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Rel. w/ Adults</w:t>
            </w:r>
          </w:p>
        </w:tc>
        <w:tc>
          <w:tcPr>
            <w:tcW w:w="1440" w:type="dxa"/>
            <w:gridSpan w:val="2"/>
            <w:shd w:val="clear" w:color="auto" w:fill="B8CCE4" w:themeFill="accent1" w:themeFillTint="66"/>
          </w:tcPr>
          <w:p w14:paraId="2916BCB0" w14:textId="77777777" w:rsidR="0066774A" w:rsidRPr="002C717D" w:rsidRDefault="0066774A" w:rsidP="0066774A">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peers</w:t>
            </w:r>
          </w:p>
        </w:tc>
      </w:tr>
      <w:tr w:rsidR="006A5B52" w:rsidRPr="003528D3" w14:paraId="77BAF649" w14:textId="77777777" w:rsidTr="006A5B52">
        <w:trPr>
          <w:trHeight w:val="203"/>
        </w:trPr>
        <w:tc>
          <w:tcPr>
            <w:tcW w:w="1368" w:type="dxa"/>
            <w:shd w:val="clear" w:color="auto" w:fill="B8CCE4" w:themeFill="accent1" w:themeFillTint="66"/>
          </w:tcPr>
          <w:p w14:paraId="17DF937D" w14:textId="77777777" w:rsidR="006A5B52" w:rsidRPr="002C717D" w:rsidRDefault="006A5B52" w:rsidP="0066774A">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620" w:type="dxa"/>
            <w:gridSpan w:val="2"/>
            <w:shd w:val="clear" w:color="auto" w:fill="auto"/>
          </w:tcPr>
          <w:p w14:paraId="7729E2EC"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350" w:type="dxa"/>
            <w:gridSpan w:val="2"/>
            <w:shd w:val="clear" w:color="auto" w:fill="auto"/>
          </w:tcPr>
          <w:p w14:paraId="1CF360A3"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3FCF0C14"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050F4452"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530" w:type="dxa"/>
            <w:gridSpan w:val="3"/>
            <w:shd w:val="clear" w:color="auto" w:fill="auto"/>
          </w:tcPr>
          <w:p w14:paraId="35BCA43A"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20F525E1" w14:textId="77777777" w:rsidR="006A5B52" w:rsidRPr="002C717D" w:rsidRDefault="006A5B52" w:rsidP="0066774A">
            <w:pPr>
              <w:tabs>
                <w:tab w:val="left" w:pos="8100"/>
              </w:tabs>
              <w:spacing w:before="60"/>
              <w:ind w:right="115"/>
              <w:jc w:val="both"/>
              <w:rPr>
                <w:rFonts w:ascii="Arial" w:hAnsi="Arial" w:cs="Arial"/>
                <w:sz w:val="20"/>
                <w:szCs w:val="20"/>
              </w:rPr>
            </w:pPr>
          </w:p>
        </w:tc>
      </w:tr>
      <w:tr w:rsidR="006A5B52" w:rsidRPr="003528D3" w14:paraId="30EE8CF8" w14:textId="77777777" w:rsidTr="006A5B52">
        <w:trPr>
          <w:trHeight w:val="203"/>
        </w:trPr>
        <w:tc>
          <w:tcPr>
            <w:tcW w:w="1368" w:type="dxa"/>
            <w:shd w:val="clear" w:color="auto" w:fill="B8CCE4" w:themeFill="accent1" w:themeFillTint="66"/>
          </w:tcPr>
          <w:p w14:paraId="5A874EA5" w14:textId="77777777" w:rsidR="006A5B52" w:rsidRPr="002C717D" w:rsidRDefault="006A5B52" w:rsidP="0066774A">
            <w:pPr>
              <w:tabs>
                <w:tab w:val="left" w:pos="8100"/>
              </w:tabs>
              <w:spacing w:before="60"/>
              <w:ind w:right="115"/>
              <w:jc w:val="both"/>
              <w:rPr>
                <w:rFonts w:ascii="Arial" w:hAnsi="Arial" w:cs="Arial"/>
                <w:sz w:val="20"/>
                <w:szCs w:val="20"/>
              </w:rPr>
            </w:pPr>
            <w:proofErr w:type="gramStart"/>
            <w:r w:rsidRPr="002C717D">
              <w:rPr>
                <w:rFonts w:ascii="Arial" w:hAnsi="Arial" w:cs="Arial"/>
                <w:sz w:val="20"/>
                <w:szCs w:val="20"/>
              </w:rPr>
              <w:t>Pre Mean</w:t>
            </w:r>
            <w:proofErr w:type="gramEnd"/>
          </w:p>
        </w:tc>
        <w:tc>
          <w:tcPr>
            <w:tcW w:w="1620" w:type="dxa"/>
            <w:gridSpan w:val="2"/>
            <w:shd w:val="clear" w:color="auto" w:fill="auto"/>
          </w:tcPr>
          <w:p w14:paraId="13E10129"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350" w:type="dxa"/>
            <w:gridSpan w:val="2"/>
            <w:shd w:val="clear" w:color="auto" w:fill="auto"/>
          </w:tcPr>
          <w:p w14:paraId="39F646FB"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380DD0CB"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050FCBC6"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530" w:type="dxa"/>
            <w:gridSpan w:val="3"/>
            <w:shd w:val="clear" w:color="auto" w:fill="auto"/>
          </w:tcPr>
          <w:p w14:paraId="4A091E1B"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5AD4CDF8" w14:textId="77777777" w:rsidR="006A5B52" w:rsidRPr="002C717D" w:rsidRDefault="006A5B52" w:rsidP="0066774A">
            <w:pPr>
              <w:tabs>
                <w:tab w:val="left" w:pos="8100"/>
              </w:tabs>
              <w:spacing w:before="60"/>
              <w:ind w:right="115"/>
              <w:jc w:val="both"/>
              <w:rPr>
                <w:rFonts w:ascii="Arial" w:hAnsi="Arial" w:cs="Arial"/>
                <w:sz w:val="20"/>
                <w:szCs w:val="20"/>
              </w:rPr>
            </w:pPr>
          </w:p>
        </w:tc>
      </w:tr>
      <w:tr w:rsidR="006A5B52" w:rsidRPr="003528D3" w14:paraId="2B32F76A" w14:textId="77777777" w:rsidTr="006A5B52">
        <w:trPr>
          <w:trHeight w:val="203"/>
        </w:trPr>
        <w:tc>
          <w:tcPr>
            <w:tcW w:w="1368" w:type="dxa"/>
            <w:shd w:val="clear" w:color="auto" w:fill="B8CCE4" w:themeFill="accent1" w:themeFillTint="66"/>
          </w:tcPr>
          <w:p w14:paraId="4AA2D2D2" w14:textId="77777777" w:rsidR="006A5B52" w:rsidRPr="002C717D" w:rsidRDefault="006A5B52" w:rsidP="0066774A">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620" w:type="dxa"/>
            <w:gridSpan w:val="2"/>
            <w:shd w:val="clear" w:color="auto" w:fill="auto"/>
          </w:tcPr>
          <w:p w14:paraId="637E9C20"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350" w:type="dxa"/>
            <w:gridSpan w:val="2"/>
            <w:shd w:val="clear" w:color="auto" w:fill="auto"/>
          </w:tcPr>
          <w:p w14:paraId="0B386FAA"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0F207FCA"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6CD3103E"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530" w:type="dxa"/>
            <w:gridSpan w:val="3"/>
            <w:shd w:val="clear" w:color="auto" w:fill="auto"/>
          </w:tcPr>
          <w:p w14:paraId="78230CA3"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73A8BBA1" w14:textId="77777777" w:rsidR="006A5B52" w:rsidRPr="002C717D" w:rsidRDefault="006A5B52" w:rsidP="0066774A">
            <w:pPr>
              <w:tabs>
                <w:tab w:val="left" w:pos="8100"/>
              </w:tabs>
              <w:spacing w:before="60"/>
              <w:ind w:right="115"/>
              <w:jc w:val="both"/>
              <w:rPr>
                <w:rFonts w:ascii="Arial" w:hAnsi="Arial" w:cs="Arial"/>
                <w:sz w:val="20"/>
                <w:szCs w:val="20"/>
              </w:rPr>
            </w:pPr>
          </w:p>
        </w:tc>
      </w:tr>
      <w:tr w:rsidR="006A5B52" w:rsidRPr="003528D3" w14:paraId="75B13B0E" w14:textId="77777777" w:rsidTr="006A5B52">
        <w:trPr>
          <w:trHeight w:val="203"/>
        </w:trPr>
        <w:tc>
          <w:tcPr>
            <w:tcW w:w="1368" w:type="dxa"/>
            <w:shd w:val="clear" w:color="auto" w:fill="B8CCE4" w:themeFill="accent1" w:themeFillTint="66"/>
          </w:tcPr>
          <w:p w14:paraId="5D4A74F3" w14:textId="77777777" w:rsidR="006A5B52" w:rsidRPr="002C717D" w:rsidRDefault="006A5B52" w:rsidP="0066774A">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620" w:type="dxa"/>
            <w:gridSpan w:val="2"/>
            <w:shd w:val="clear" w:color="auto" w:fill="auto"/>
          </w:tcPr>
          <w:p w14:paraId="0C756725"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350" w:type="dxa"/>
            <w:gridSpan w:val="2"/>
            <w:shd w:val="clear" w:color="auto" w:fill="auto"/>
          </w:tcPr>
          <w:p w14:paraId="0F02BA41"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76B011D9"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5BA9A18C"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530" w:type="dxa"/>
            <w:gridSpan w:val="3"/>
            <w:shd w:val="clear" w:color="auto" w:fill="auto"/>
          </w:tcPr>
          <w:p w14:paraId="15A77179" w14:textId="77777777" w:rsidR="006A5B52" w:rsidRPr="002C717D" w:rsidRDefault="006A5B52" w:rsidP="0066774A">
            <w:pPr>
              <w:tabs>
                <w:tab w:val="left" w:pos="8100"/>
              </w:tabs>
              <w:spacing w:before="60"/>
              <w:ind w:right="115"/>
              <w:jc w:val="both"/>
              <w:rPr>
                <w:rFonts w:ascii="Arial" w:hAnsi="Arial" w:cs="Arial"/>
                <w:sz w:val="20"/>
                <w:szCs w:val="20"/>
              </w:rPr>
            </w:pPr>
          </w:p>
        </w:tc>
        <w:tc>
          <w:tcPr>
            <w:tcW w:w="1440" w:type="dxa"/>
            <w:gridSpan w:val="2"/>
            <w:shd w:val="clear" w:color="auto" w:fill="auto"/>
          </w:tcPr>
          <w:p w14:paraId="53B8DADD" w14:textId="77777777" w:rsidR="006A5B52" w:rsidRPr="002C717D" w:rsidRDefault="006A5B52" w:rsidP="0066774A">
            <w:pPr>
              <w:tabs>
                <w:tab w:val="left" w:pos="8100"/>
              </w:tabs>
              <w:spacing w:before="60"/>
              <w:ind w:right="115"/>
              <w:jc w:val="both"/>
              <w:rPr>
                <w:rFonts w:ascii="Arial" w:hAnsi="Arial" w:cs="Arial"/>
                <w:sz w:val="20"/>
                <w:szCs w:val="20"/>
              </w:rPr>
            </w:pPr>
          </w:p>
        </w:tc>
      </w:tr>
      <w:tr w:rsidR="0066774A" w:rsidRPr="003528D3" w14:paraId="7211BB49" w14:textId="77777777" w:rsidTr="006A5B52">
        <w:trPr>
          <w:trHeight w:val="203"/>
        </w:trPr>
        <w:tc>
          <w:tcPr>
            <w:tcW w:w="10188" w:type="dxa"/>
            <w:gridSpan w:val="14"/>
            <w:shd w:val="clear" w:color="auto" w:fill="8DB3E2" w:themeFill="text2" w:themeFillTint="66"/>
          </w:tcPr>
          <w:p w14:paraId="2B338212" w14:textId="77777777" w:rsidR="0066774A" w:rsidRPr="002C717D" w:rsidRDefault="0066774A" w:rsidP="0066774A">
            <w:pPr>
              <w:tabs>
                <w:tab w:val="left" w:pos="8100"/>
              </w:tabs>
              <w:spacing w:before="60"/>
              <w:ind w:right="115"/>
              <w:jc w:val="center"/>
              <w:rPr>
                <w:rFonts w:ascii="Arial" w:hAnsi="Arial" w:cs="Arial"/>
                <w:b/>
                <w:sz w:val="20"/>
                <w:szCs w:val="20"/>
              </w:rPr>
            </w:pPr>
            <w:r w:rsidRPr="002C717D">
              <w:rPr>
                <w:rFonts w:ascii="Arial" w:hAnsi="Arial" w:cs="Arial"/>
                <w:b/>
                <w:bCs/>
                <w:sz w:val="20"/>
                <w:szCs w:val="20"/>
              </w:rPr>
              <w:t>SAYO-Staff</w:t>
            </w:r>
          </w:p>
        </w:tc>
      </w:tr>
      <w:tr w:rsidR="006A5B52" w:rsidRPr="002C717D" w14:paraId="41C805A9" w14:textId="77777777" w:rsidTr="00D1015D">
        <w:trPr>
          <w:trHeight w:val="203"/>
        </w:trPr>
        <w:tc>
          <w:tcPr>
            <w:tcW w:w="1368" w:type="dxa"/>
            <w:tcBorders>
              <w:bottom w:val="single" w:sz="4" w:space="0" w:color="auto"/>
            </w:tcBorders>
            <w:shd w:val="clear" w:color="auto" w:fill="B8CCE4" w:themeFill="accent1" w:themeFillTint="66"/>
            <w:vAlign w:val="center"/>
          </w:tcPr>
          <w:p w14:paraId="2D4ADC0D" w14:textId="77777777" w:rsidR="006A5B52" w:rsidRPr="0066774A" w:rsidRDefault="006A5B52" w:rsidP="00D1015D">
            <w:pPr>
              <w:tabs>
                <w:tab w:val="left" w:pos="8100"/>
              </w:tabs>
              <w:spacing w:before="60"/>
              <w:ind w:right="115"/>
              <w:jc w:val="center"/>
              <w:rPr>
                <w:rFonts w:ascii="Arial" w:hAnsi="Arial" w:cs="Arial"/>
                <w:b/>
                <w:sz w:val="20"/>
                <w:szCs w:val="20"/>
              </w:rPr>
            </w:pPr>
            <w:r w:rsidRPr="0066774A">
              <w:rPr>
                <w:rFonts w:ascii="Arial" w:hAnsi="Arial" w:cs="Arial"/>
                <w:b/>
                <w:sz w:val="20"/>
                <w:szCs w:val="20"/>
              </w:rPr>
              <w:t>SEL</w:t>
            </w:r>
          </w:p>
        </w:tc>
        <w:tc>
          <w:tcPr>
            <w:tcW w:w="1620" w:type="dxa"/>
            <w:gridSpan w:val="2"/>
            <w:shd w:val="clear" w:color="auto" w:fill="B8CCE4" w:themeFill="accent1" w:themeFillTint="66"/>
          </w:tcPr>
          <w:p w14:paraId="2BE8B45E" w14:textId="77777777" w:rsidR="006A5B52" w:rsidRPr="0066774A" w:rsidRDefault="006A5B52" w:rsidP="00D1015D">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Eng.  in Learning</w:t>
            </w:r>
          </w:p>
        </w:tc>
        <w:tc>
          <w:tcPr>
            <w:tcW w:w="1350" w:type="dxa"/>
            <w:gridSpan w:val="2"/>
            <w:shd w:val="clear" w:color="auto" w:fill="B8CCE4" w:themeFill="accent1" w:themeFillTint="66"/>
          </w:tcPr>
          <w:p w14:paraId="195C453B" w14:textId="77777777" w:rsidR="006A5B52" w:rsidRPr="0066774A" w:rsidRDefault="006A5B52" w:rsidP="00D1015D">
            <w:pPr>
              <w:tabs>
                <w:tab w:val="left" w:pos="8100"/>
              </w:tabs>
              <w:spacing w:before="60"/>
              <w:ind w:right="115"/>
              <w:jc w:val="center"/>
              <w:rPr>
                <w:rFonts w:ascii="Arial" w:hAnsi="Arial" w:cs="Arial"/>
                <w:b/>
                <w:smallCaps/>
                <w:sz w:val="20"/>
                <w:szCs w:val="20"/>
              </w:rPr>
            </w:pPr>
            <w:r w:rsidRPr="0066774A">
              <w:rPr>
                <w:rFonts w:ascii="Arial" w:hAnsi="Arial" w:cs="Arial"/>
                <w:b/>
                <w:smallCaps/>
                <w:sz w:val="20"/>
                <w:szCs w:val="20"/>
              </w:rPr>
              <w:t>Leader</w:t>
            </w:r>
            <w:r w:rsidR="00DA01F7">
              <w:rPr>
                <w:rFonts w:ascii="Arial" w:hAnsi="Arial" w:cs="Arial"/>
                <w:b/>
                <w:smallCaps/>
                <w:sz w:val="20"/>
                <w:szCs w:val="20"/>
              </w:rPr>
              <w:t>-</w:t>
            </w:r>
            <w:r w:rsidRPr="0066774A">
              <w:rPr>
                <w:rFonts w:ascii="Arial" w:hAnsi="Arial" w:cs="Arial"/>
                <w:b/>
                <w:smallCaps/>
                <w:sz w:val="20"/>
                <w:szCs w:val="20"/>
              </w:rPr>
              <w:t xml:space="preserve"> ship </w:t>
            </w:r>
          </w:p>
        </w:tc>
        <w:tc>
          <w:tcPr>
            <w:tcW w:w="1440" w:type="dxa"/>
            <w:gridSpan w:val="2"/>
            <w:shd w:val="clear" w:color="auto" w:fill="B8CCE4" w:themeFill="accent1" w:themeFillTint="66"/>
          </w:tcPr>
          <w:p w14:paraId="03D89C10" w14:textId="77777777" w:rsidR="006A5B52" w:rsidRPr="0066774A" w:rsidRDefault="006A5B52" w:rsidP="00D1015D">
            <w:pPr>
              <w:tabs>
                <w:tab w:val="left" w:pos="8100"/>
              </w:tabs>
              <w:spacing w:before="60"/>
              <w:ind w:right="115"/>
              <w:jc w:val="center"/>
              <w:rPr>
                <w:rFonts w:ascii="Arial" w:hAnsi="Arial" w:cs="Arial"/>
                <w:sz w:val="20"/>
                <w:szCs w:val="20"/>
              </w:rPr>
            </w:pPr>
            <w:proofErr w:type="spellStart"/>
            <w:r w:rsidRPr="0066774A">
              <w:rPr>
                <w:rFonts w:ascii="Arial" w:hAnsi="Arial" w:cs="Arial"/>
                <w:b/>
                <w:smallCaps/>
                <w:sz w:val="20"/>
                <w:szCs w:val="20"/>
              </w:rPr>
              <w:t>Persev-erance</w:t>
            </w:r>
            <w:proofErr w:type="spellEnd"/>
          </w:p>
        </w:tc>
        <w:tc>
          <w:tcPr>
            <w:tcW w:w="1440" w:type="dxa"/>
            <w:gridSpan w:val="2"/>
            <w:shd w:val="clear" w:color="auto" w:fill="B8CCE4" w:themeFill="accent1" w:themeFillTint="66"/>
          </w:tcPr>
          <w:p w14:paraId="27E7CB0F" w14:textId="77777777" w:rsidR="006A5B52" w:rsidRPr="0066774A" w:rsidRDefault="006A5B52" w:rsidP="00D1015D">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Self Regulation</w:t>
            </w:r>
          </w:p>
        </w:tc>
        <w:tc>
          <w:tcPr>
            <w:tcW w:w="1530" w:type="dxa"/>
            <w:gridSpan w:val="3"/>
            <w:shd w:val="clear" w:color="auto" w:fill="B8CCE4" w:themeFill="accent1" w:themeFillTint="66"/>
          </w:tcPr>
          <w:p w14:paraId="0265CF9A" w14:textId="77777777" w:rsidR="006A5B52" w:rsidRPr="0066774A" w:rsidRDefault="006A5B52" w:rsidP="00D1015D">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Rel. w/ Adults</w:t>
            </w:r>
          </w:p>
        </w:tc>
        <w:tc>
          <w:tcPr>
            <w:tcW w:w="1440" w:type="dxa"/>
            <w:gridSpan w:val="2"/>
            <w:shd w:val="clear" w:color="auto" w:fill="B8CCE4" w:themeFill="accent1" w:themeFillTint="66"/>
          </w:tcPr>
          <w:p w14:paraId="16D9EF8F" w14:textId="77777777" w:rsidR="006A5B52" w:rsidRPr="002C717D" w:rsidRDefault="006A5B52" w:rsidP="00D1015D">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peers</w:t>
            </w:r>
          </w:p>
        </w:tc>
      </w:tr>
      <w:tr w:rsidR="006A5B52" w:rsidRPr="002C717D" w14:paraId="172F49DF" w14:textId="77777777" w:rsidTr="00D1015D">
        <w:trPr>
          <w:trHeight w:val="203"/>
        </w:trPr>
        <w:tc>
          <w:tcPr>
            <w:tcW w:w="1368" w:type="dxa"/>
            <w:shd w:val="clear" w:color="auto" w:fill="B8CCE4" w:themeFill="accent1" w:themeFillTint="66"/>
          </w:tcPr>
          <w:p w14:paraId="318E0487" w14:textId="77777777" w:rsidR="006A5B52" w:rsidRPr="002C717D" w:rsidRDefault="006A5B52" w:rsidP="00D1015D">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620" w:type="dxa"/>
            <w:gridSpan w:val="2"/>
            <w:shd w:val="clear" w:color="auto" w:fill="auto"/>
          </w:tcPr>
          <w:p w14:paraId="30508A9B"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350" w:type="dxa"/>
            <w:gridSpan w:val="2"/>
            <w:shd w:val="clear" w:color="auto" w:fill="auto"/>
          </w:tcPr>
          <w:p w14:paraId="1CE234CD"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2D1063CE"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68D1ACAD"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530" w:type="dxa"/>
            <w:gridSpan w:val="3"/>
            <w:shd w:val="clear" w:color="auto" w:fill="auto"/>
          </w:tcPr>
          <w:p w14:paraId="4EDA56B1"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293CA915" w14:textId="77777777" w:rsidR="006A5B52" w:rsidRPr="002C717D" w:rsidRDefault="006A5B52" w:rsidP="00D1015D">
            <w:pPr>
              <w:tabs>
                <w:tab w:val="left" w:pos="8100"/>
              </w:tabs>
              <w:spacing w:before="60"/>
              <w:ind w:right="115"/>
              <w:jc w:val="both"/>
              <w:rPr>
                <w:rFonts w:ascii="Arial" w:hAnsi="Arial" w:cs="Arial"/>
                <w:sz w:val="20"/>
                <w:szCs w:val="20"/>
              </w:rPr>
            </w:pPr>
          </w:p>
        </w:tc>
      </w:tr>
      <w:tr w:rsidR="006A5B52" w:rsidRPr="002C717D" w14:paraId="1ACCD36E" w14:textId="77777777" w:rsidTr="00D1015D">
        <w:trPr>
          <w:trHeight w:val="203"/>
        </w:trPr>
        <w:tc>
          <w:tcPr>
            <w:tcW w:w="1368" w:type="dxa"/>
            <w:shd w:val="clear" w:color="auto" w:fill="B8CCE4" w:themeFill="accent1" w:themeFillTint="66"/>
          </w:tcPr>
          <w:p w14:paraId="0C31AF2E" w14:textId="77777777" w:rsidR="006A5B52" w:rsidRPr="002C717D" w:rsidRDefault="006A5B52" w:rsidP="00D1015D">
            <w:pPr>
              <w:tabs>
                <w:tab w:val="left" w:pos="8100"/>
              </w:tabs>
              <w:spacing w:before="60"/>
              <w:ind w:right="115"/>
              <w:jc w:val="both"/>
              <w:rPr>
                <w:rFonts w:ascii="Arial" w:hAnsi="Arial" w:cs="Arial"/>
                <w:sz w:val="20"/>
                <w:szCs w:val="20"/>
              </w:rPr>
            </w:pPr>
            <w:proofErr w:type="gramStart"/>
            <w:r w:rsidRPr="002C717D">
              <w:rPr>
                <w:rFonts w:ascii="Arial" w:hAnsi="Arial" w:cs="Arial"/>
                <w:sz w:val="20"/>
                <w:szCs w:val="20"/>
              </w:rPr>
              <w:t>Pre Mean</w:t>
            </w:r>
            <w:proofErr w:type="gramEnd"/>
          </w:p>
        </w:tc>
        <w:tc>
          <w:tcPr>
            <w:tcW w:w="1620" w:type="dxa"/>
            <w:gridSpan w:val="2"/>
            <w:shd w:val="clear" w:color="auto" w:fill="auto"/>
          </w:tcPr>
          <w:p w14:paraId="691A2FE8"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350" w:type="dxa"/>
            <w:gridSpan w:val="2"/>
            <w:shd w:val="clear" w:color="auto" w:fill="auto"/>
          </w:tcPr>
          <w:p w14:paraId="2CACB9F7"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7966F4AC"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7DC5504F"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530" w:type="dxa"/>
            <w:gridSpan w:val="3"/>
            <w:shd w:val="clear" w:color="auto" w:fill="auto"/>
          </w:tcPr>
          <w:p w14:paraId="15A6E136"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3E1A877E" w14:textId="77777777" w:rsidR="006A5B52" w:rsidRPr="002C717D" w:rsidRDefault="006A5B52" w:rsidP="00D1015D">
            <w:pPr>
              <w:tabs>
                <w:tab w:val="left" w:pos="8100"/>
              </w:tabs>
              <w:spacing w:before="60"/>
              <w:ind w:right="115"/>
              <w:jc w:val="both"/>
              <w:rPr>
                <w:rFonts w:ascii="Arial" w:hAnsi="Arial" w:cs="Arial"/>
                <w:sz w:val="20"/>
                <w:szCs w:val="20"/>
              </w:rPr>
            </w:pPr>
          </w:p>
        </w:tc>
      </w:tr>
      <w:tr w:rsidR="006A5B52" w:rsidRPr="002C717D" w14:paraId="6CAB7BF5" w14:textId="77777777" w:rsidTr="00D1015D">
        <w:trPr>
          <w:trHeight w:val="203"/>
        </w:trPr>
        <w:tc>
          <w:tcPr>
            <w:tcW w:w="1368" w:type="dxa"/>
            <w:shd w:val="clear" w:color="auto" w:fill="B8CCE4" w:themeFill="accent1" w:themeFillTint="66"/>
          </w:tcPr>
          <w:p w14:paraId="3ED7D098" w14:textId="77777777" w:rsidR="006A5B52" w:rsidRPr="002C717D" w:rsidRDefault="006A5B52" w:rsidP="00D1015D">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620" w:type="dxa"/>
            <w:gridSpan w:val="2"/>
            <w:shd w:val="clear" w:color="auto" w:fill="auto"/>
          </w:tcPr>
          <w:p w14:paraId="786A2272"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350" w:type="dxa"/>
            <w:gridSpan w:val="2"/>
            <w:shd w:val="clear" w:color="auto" w:fill="auto"/>
          </w:tcPr>
          <w:p w14:paraId="1AB85758"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2CFB7C0C"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46D2B139"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530" w:type="dxa"/>
            <w:gridSpan w:val="3"/>
            <w:shd w:val="clear" w:color="auto" w:fill="auto"/>
          </w:tcPr>
          <w:p w14:paraId="1BE5C1E2"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584BBD56" w14:textId="77777777" w:rsidR="006A5B52" w:rsidRPr="002C717D" w:rsidRDefault="006A5B52" w:rsidP="00D1015D">
            <w:pPr>
              <w:tabs>
                <w:tab w:val="left" w:pos="8100"/>
              </w:tabs>
              <w:spacing w:before="60"/>
              <w:ind w:right="115"/>
              <w:jc w:val="both"/>
              <w:rPr>
                <w:rFonts w:ascii="Arial" w:hAnsi="Arial" w:cs="Arial"/>
                <w:sz w:val="20"/>
                <w:szCs w:val="20"/>
              </w:rPr>
            </w:pPr>
          </w:p>
        </w:tc>
      </w:tr>
      <w:tr w:rsidR="006A5B52" w:rsidRPr="002C717D" w14:paraId="2C644CE8" w14:textId="77777777" w:rsidTr="00D1015D">
        <w:trPr>
          <w:trHeight w:val="203"/>
        </w:trPr>
        <w:tc>
          <w:tcPr>
            <w:tcW w:w="1368" w:type="dxa"/>
            <w:shd w:val="clear" w:color="auto" w:fill="B8CCE4" w:themeFill="accent1" w:themeFillTint="66"/>
          </w:tcPr>
          <w:p w14:paraId="09BF5F8B" w14:textId="77777777" w:rsidR="006A5B52" w:rsidRPr="002C717D" w:rsidRDefault="006A5B52" w:rsidP="00D1015D">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620" w:type="dxa"/>
            <w:gridSpan w:val="2"/>
            <w:shd w:val="clear" w:color="auto" w:fill="auto"/>
          </w:tcPr>
          <w:p w14:paraId="0DC0FC97"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350" w:type="dxa"/>
            <w:gridSpan w:val="2"/>
            <w:shd w:val="clear" w:color="auto" w:fill="auto"/>
          </w:tcPr>
          <w:p w14:paraId="3FA6DCF6"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7F77945E"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2983D389"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530" w:type="dxa"/>
            <w:gridSpan w:val="3"/>
            <w:shd w:val="clear" w:color="auto" w:fill="auto"/>
          </w:tcPr>
          <w:p w14:paraId="4156EC23" w14:textId="77777777" w:rsidR="006A5B52" w:rsidRPr="002C717D" w:rsidRDefault="006A5B52" w:rsidP="00D1015D">
            <w:pPr>
              <w:tabs>
                <w:tab w:val="left" w:pos="8100"/>
              </w:tabs>
              <w:spacing w:before="60"/>
              <w:ind w:right="115"/>
              <w:jc w:val="both"/>
              <w:rPr>
                <w:rFonts w:ascii="Arial" w:hAnsi="Arial" w:cs="Arial"/>
                <w:sz w:val="20"/>
                <w:szCs w:val="20"/>
              </w:rPr>
            </w:pPr>
          </w:p>
        </w:tc>
        <w:tc>
          <w:tcPr>
            <w:tcW w:w="1440" w:type="dxa"/>
            <w:gridSpan w:val="2"/>
            <w:shd w:val="clear" w:color="auto" w:fill="auto"/>
          </w:tcPr>
          <w:p w14:paraId="3EADCB7D" w14:textId="77777777" w:rsidR="006A5B52" w:rsidRPr="002C717D" w:rsidRDefault="006A5B52" w:rsidP="00D1015D">
            <w:pPr>
              <w:tabs>
                <w:tab w:val="left" w:pos="8100"/>
              </w:tabs>
              <w:spacing w:before="60"/>
              <w:ind w:right="115"/>
              <w:jc w:val="both"/>
              <w:rPr>
                <w:rFonts w:ascii="Arial" w:hAnsi="Arial" w:cs="Arial"/>
                <w:sz w:val="20"/>
                <w:szCs w:val="20"/>
              </w:rPr>
            </w:pPr>
          </w:p>
        </w:tc>
      </w:tr>
    </w:tbl>
    <w:p w14:paraId="1EE73999" w14:textId="77777777" w:rsidR="00F509D7" w:rsidRDefault="00F509D7" w:rsidP="003528D3">
      <w:pPr>
        <w:rPr>
          <w:rFonts w:ascii="Arial" w:hAnsi="Arial" w:cs="Arial"/>
          <w:b/>
          <w:bCs/>
          <w:color w:val="000000"/>
          <w:sz w:val="20"/>
          <w:szCs w:val="20"/>
        </w:rPr>
      </w:pPr>
    </w:p>
    <w:p w14:paraId="279969D7" w14:textId="77777777" w:rsidR="00F509D7" w:rsidRDefault="00F509D7">
      <w:pPr>
        <w:rPr>
          <w:rFonts w:ascii="Arial" w:hAnsi="Arial" w:cs="Arial"/>
          <w:b/>
          <w:bCs/>
          <w:color w:val="000000"/>
          <w:sz w:val="20"/>
          <w:szCs w:val="20"/>
        </w:rPr>
      </w:pPr>
      <w:r>
        <w:rPr>
          <w:rFonts w:ascii="Arial" w:hAnsi="Arial" w:cs="Arial"/>
          <w:b/>
          <w:bCs/>
          <w:color w:val="000000"/>
          <w:sz w:val="20"/>
          <w:szCs w:val="20"/>
        </w:rPr>
        <w:br w:type="page"/>
      </w:r>
    </w:p>
    <w:p w14:paraId="437E2CFB" w14:textId="77777777" w:rsidR="004B6241" w:rsidRDefault="004B6241" w:rsidP="004B6241">
      <w:pPr>
        <w:pStyle w:val="ListParagraph"/>
        <w:ind w:left="360"/>
        <w:rPr>
          <w:rFonts w:ascii="Arial" w:hAnsi="Arial" w:cs="Arial"/>
          <w:b/>
          <w:bCs/>
          <w:color w:val="000000"/>
          <w:sz w:val="20"/>
          <w:szCs w:val="20"/>
        </w:rPr>
      </w:pPr>
    </w:p>
    <w:p w14:paraId="5A9064C9" w14:textId="77777777" w:rsidR="00F30F8D" w:rsidRPr="004B6161" w:rsidRDefault="00C143D1" w:rsidP="00F65E18">
      <w:pPr>
        <w:pStyle w:val="ListParagraph"/>
        <w:numPr>
          <w:ilvl w:val="0"/>
          <w:numId w:val="22"/>
        </w:numPr>
        <w:shd w:val="clear" w:color="auto" w:fill="D9D9D9" w:themeFill="background1" w:themeFillShade="D9"/>
        <w:rPr>
          <w:rFonts w:ascii="Arial" w:hAnsi="Arial" w:cs="Arial"/>
          <w:bCs/>
          <w:sz w:val="20"/>
          <w:szCs w:val="20"/>
        </w:rPr>
      </w:pPr>
      <w:r w:rsidRPr="004B6161">
        <w:rPr>
          <w:rFonts w:ascii="Arial" w:hAnsi="Arial" w:cs="Arial"/>
          <w:sz w:val="20"/>
          <w:szCs w:val="20"/>
        </w:rPr>
        <w:t xml:space="preserve">(Data Analysis): </w:t>
      </w:r>
      <w:r w:rsidR="00F30F8D" w:rsidRPr="004B6161">
        <w:rPr>
          <w:rFonts w:ascii="Arial" w:hAnsi="Arial" w:cs="Arial"/>
          <w:sz w:val="20"/>
          <w:szCs w:val="20"/>
        </w:rPr>
        <w:t xml:space="preserve">What does data suggest about what </w:t>
      </w:r>
      <w:r w:rsidR="00F30F8D" w:rsidRPr="004B6161">
        <w:rPr>
          <w:rFonts w:ascii="Arial" w:hAnsi="Arial" w:cs="Arial"/>
          <w:i/>
          <w:sz w:val="20"/>
          <w:szCs w:val="20"/>
        </w:rPr>
        <w:t>may or may not</w:t>
      </w:r>
      <w:r w:rsidR="00F30F8D" w:rsidRPr="004B6161">
        <w:rPr>
          <w:rFonts w:ascii="Arial" w:hAnsi="Arial" w:cs="Arial"/>
          <w:sz w:val="20"/>
          <w:szCs w:val="20"/>
        </w:rPr>
        <w:t xml:space="preserve"> be working at each funded site? Keep the following in mind when crafting your response:</w:t>
      </w:r>
    </w:p>
    <w:p w14:paraId="7077576C" w14:textId="77777777" w:rsidR="00F30F8D" w:rsidRPr="00D94BF1" w:rsidRDefault="00F30F8D" w:rsidP="00F65E18">
      <w:pPr>
        <w:pStyle w:val="ListParagraph"/>
        <w:numPr>
          <w:ilvl w:val="0"/>
          <w:numId w:val="6"/>
        </w:numPr>
        <w:shd w:val="clear" w:color="auto" w:fill="D9D9D9" w:themeFill="background1" w:themeFillShade="D9"/>
        <w:tabs>
          <w:tab w:val="num" w:pos="1440"/>
        </w:tabs>
        <w:spacing w:before="120" w:after="120"/>
        <w:ind w:left="907" w:right="720"/>
        <w:rPr>
          <w:rFonts w:ascii="Arial" w:hAnsi="Arial" w:cs="Arial"/>
          <w:bCs/>
          <w:sz w:val="20"/>
          <w:szCs w:val="20"/>
        </w:rPr>
      </w:pPr>
      <w:r>
        <w:rPr>
          <w:rFonts w:ascii="Arial" w:hAnsi="Arial" w:cs="Arial"/>
          <w:sz w:val="20"/>
          <w:szCs w:val="20"/>
        </w:rPr>
        <w:t xml:space="preserve">SAYO: </w:t>
      </w:r>
      <w:r w:rsidR="00B719E1">
        <w:rPr>
          <w:rFonts w:ascii="Arial" w:hAnsi="Arial" w:cs="Arial"/>
          <w:sz w:val="20"/>
          <w:szCs w:val="20"/>
        </w:rPr>
        <w:t xml:space="preserve">Typical expected growth is in the 10-15% range. </w:t>
      </w:r>
      <w:r>
        <w:rPr>
          <w:rFonts w:ascii="Arial" w:hAnsi="Arial" w:cs="Arial"/>
          <w:sz w:val="20"/>
          <w:szCs w:val="20"/>
        </w:rPr>
        <w:t xml:space="preserve">Did the sample size </w:t>
      </w:r>
      <w:r w:rsidR="00B86F69">
        <w:rPr>
          <w:rFonts w:ascii="Arial" w:hAnsi="Arial" w:cs="Arial"/>
          <w:sz w:val="20"/>
          <w:szCs w:val="20"/>
        </w:rPr>
        <w:t>[</w:t>
      </w:r>
      <w:r w:rsidRPr="00CB38EF">
        <w:rPr>
          <w:rFonts w:ascii="Arial" w:hAnsi="Arial" w:cs="Arial"/>
          <w:bCs/>
          <w:color w:val="000000"/>
          <w:sz w:val="20"/>
          <w:szCs w:val="20"/>
        </w:rPr>
        <w:t>e.g., number o</w:t>
      </w:r>
      <w:r w:rsidR="00B719E1">
        <w:rPr>
          <w:rFonts w:ascii="Arial" w:hAnsi="Arial" w:cs="Arial"/>
          <w:bCs/>
          <w:color w:val="000000"/>
          <w:sz w:val="20"/>
          <w:szCs w:val="20"/>
        </w:rPr>
        <w:t>f youth sampled from each grade</w:t>
      </w:r>
      <w:r w:rsidR="00B86F69">
        <w:rPr>
          <w:rFonts w:ascii="Arial" w:hAnsi="Arial" w:cs="Arial"/>
          <w:bCs/>
          <w:color w:val="000000"/>
          <w:sz w:val="20"/>
          <w:szCs w:val="20"/>
        </w:rPr>
        <w:t>]</w:t>
      </w:r>
      <w:r>
        <w:rPr>
          <w:rFonts w:ascii="Arial" w:hAnsi="Arial" w:cs="Arial"/>
          <w:bCs/>
          <w:color w:val="000000"/>
          <w:sz w:val="20"/>
          <w:szCs w:val="20"/>
        </w:rPr>
        <w:t xml:space="preserve"> have any effect on the results? </w:t>
      </w:r>
      <w:r w:rsidRPr="00B93FC2">
        <w:rPr>
          <w:rFonts w:ascii="Arial" w:hAnsi="Arial" w:cs="Arial"/>
          <w:sz w:val="20"/>
          <w:szCs w:val="20"/>
        </w:rPr>
        <w:t xml:space="preserve">Did any outcomes have zero or negative percentage changes? </w:t>
      </w:r>
      <w:r w:rsidRPr="00D94BF1">
        <w:rPr>
          <w:rFonts w:ascii="Arial" w:hAnsi="Arial" w:cs="Arial"/>
          <w:sz w:val="20"/>
          <w:szCs w:val="20"/>
        </w:rPr>
        <w:t>Did any outcomes have particularly high percentage changes (&gt; 25 percent)?</w:t>
      </w:r>
      <w:r>
        <w:rPr>
          <w:rFonts w:ascii="Arial" w:hAnsi="Arial" w:cs="Arial"/>
          <w:sz w:val="20"/>
          <w:szCs w:val="20"/>
        </w:rPr>
        <w:t xml:space="preserve"> Did</w:t>
      </w:r>
      <w:r w:rsidRPr="00B93FC2">
        <w:rPr>
          <w:rFonts w:ascii="Arial" w:hAnsi="Arial" w:cs="Arial"/>
          <w:sz w:val="20"/>
          <w:szCs w:val="20"/>
        </w:rPr>
        <w:t xml:space="preserve"> results</w:t>
      </w:r>
      <w:r>
        <w:rPr>
          <w:rFonts w:ascii="Arial" w:hAnsi="Arial" w:cs="Arial"/>
          <w:sz w:val="20"/>
          <w:szCs w:val="20"/>
        </w:rPr>
        <w:t xml:space="preserve"> vary by differing groups of students </w:t>
      </w:r>
      <w:r w:rsidRPr="00B93FC2">
        <w:rPr>
          <w:rFonts w:ascii="Arial" w:hAnsi="Arial" w:cs="Arial"/>
          <w:sz w:val="20"/>
          <w:szCs w:val="20"/>
        </w:rPr>
        <w:t xml:space="preserve">e.g., </w:t>
      </w:r>
      <w:r>
        <w:rPr>
          <w:rFonts w:ascii="Arial" w:hAnsi="Arial" w:cs="Arial"/>
          <w:sz w:val="20"/>
          <w:szCs w:val="20"/>
        </w:rPr>
        <w:t xml:space="preserve">grade levels, students with </w:t>
      </w:r>
      <w:r w:rsidRPr="00B93FC2">
        <w:rPr>
          <w:rFonts w:ascii="Arial" w:hAnsi="Arial" w:cs="Arial"/>
          <w:sz w:val="20"/>
          <w:szCs w:val="20"/>
        </w:rPr>
        <w:t xml:space="preserve">high </w:t>
      </w:r>
      <w:r>
        <w:rPr>
          <w:rFonts w:ascii="Arial" w:hAnsi="Arial" w:cs="Arial"/>
          <w:sz w:val="20"/>
          <w:szCs w:val="20"/>
        </w:rPr>
        <w:t>/</w:t>
      </w:r>
      <w:r w:rsidRPr="00B93FC2">
        <w:rPr>
          <w:rFonts w:ascii="Arial" w:hAnsi="Arial" w:cs="Arial"/>
          <w:sz w:val="20"/>
          <w:szCs w:val="20"/>
        </w:rPr>
        <w:t xml:space="preserve">low participation rates, </w:t>
      </w:r>
      <w:r>
        <w:rPr>
          <w:rFonts w:ascii="Arial" w:hAnsi="Arial" w:cs="Arial"/>
          <w:sz w:val="20"/>
          <w:szCs w:val="20"/>
        </w:rPr>
        <w:t xml:space="preserve">students with </w:t>
      </w:r>
      <w:r w:rsidRPr="00B93FC2">
        <w:rPr>
          <w:rFonts w:ascii="Arial" w:hAnsi="Arial" w:cs="Arial"/>
          <w:sz w:val="20"/>
          <w:szCs w:val="20"/>
        </w:rPr>
        <w:t>special needs, English language learners</w:t>
      </w:r>
      <w:r w:rsidR="00B719E1">
        <w:rPr>
          <w:rFonts w:ascii="Arial" w:hAnsi="Arial" w:cs="Arial"/>
          <w:sz w:val="20"/>
          <w:szCs w:val="20"/>
        </w:rPr>
        <w:t xml:space="preserve"> (ELL)</w:t>
      </w:r>
      <w:r w:rsidRPr="00B93FC2">
        <w:rPr>
          <w:rFonts w:ascii="Arial" w:hAnsi="Arial" w:cs="Arial"/>
          <w:sz w:val="20"/>
          <w:szCs w:val="20"/>
        </w:rPr>
        <w:t>,</w:t>
      </w:r>
      <w:r w:rsidRPr="00CB38EF">
        <w:rPr>
          <w:rFonts w:ascii="Arial" w:hAnsi="Arial" w:cs="Arial"/>
          <w:bCs/>
          <w:sz w:val="20"/>
          <w:szCs w:val="20"/>
        </w:rPr>
        <w:t xml:space="preserve"> etc.</w:t>
      </w:r>
      <w:r>
        <w:rPr>
          <w:rFonts w:ascii="Arial" w:hAnsi="Arial" w:cs="Arial"/>
          <w:bCs/>
          <w:sz w:val="20"/>
          <w:szCs w:val="20"/>
        </w:rPr>
        <w:t xml:space="preserve">? </w:t>
      </w:r>
      <w:r w:rsidRPr="00D94BF1">
        <w:rPr>
          <w:rFonts w:ascii="Arial" w:hAnsi="Arial" w:cs="Arial"/>
          <w:sz w:val="20"/>
          <w:szCs w:val="20"/>
        </w:rPr>
        <w:t xml:space="preserve"> If so, what might this suggest about the data? </w:t>
      </w:r>
    </w:p>
    <w:p w14:paraId="2D61B35C" w14:textId="77777777" w:rsidR="00F30F8D" w:rsidRPr="00D94BF1" w:rsidRDefault="00F30F8D" w:rsidP="00F65E18">
      <w:pPr>
        <w:pStyle w:val="ListParagraph"/>
        <w:numPr>
          <w:ilvl w:val="0"/>
          <w:numId w:val="6"/>
        </w:numPr>
        <w:shd w:val="clear" w:color="auto" w:fill="D9D9D9" w:themeFill="background1" w:themeFillShade="D9"/>
        <w:tabs>
          <w:tab w:val="num" w:pos="1440"/>
        </w:tabs>
        <w:spacing w:before="120" w:after="120"/>
        <w:ind w:left="907" w:right="720"/>
        <w:rPr>
          <w:rFonts w:ascii="Arial" w:hAnsi="Arial" w:cs="Arial"/>
          <w:sz w:val="20"/>
          <w:szCs w:val="20"/>
        </w:rPr>
      </w:pPr>
      <w:r>
        <w:rPr>
          <w:rFonts w:ascii="Arial" w:hAnsi="Arial" w:cs="Arial"/>
          <w:sz w:val="20"/>
        </w:rPr>
        <w:t xml:space="preserve">In addition to SAYO, did you look at </w:t>
      </w:r>
      <w:r w:rsidRPr="00DF430B">
        <w:rPr>
          <w:rFonts w:ascii="Arial" w:hAnsi="Arial" w:cs="Arial"/>
          <w:sz w:val="20"/>
        </w:rPr>
        <w:t>district/student benchmark data, school attendance, state assessment gro</w:t>
      </w:r>
      <w:r>
        <w:rPr>
          <w:rFonts w:ascii="Arial" w:hAnsi="Arial" w:cs="Arial"/>
          <w:sz w:val="20"/>
        </w:rPr>
        <w:t xml:space="preserve">wth data, discipline data, etc. for students that participated in funded activities? </w:t>
      </w:r>
      <w:r w:rsidRPr="00DF430B">
        <w:rPr>
          <w:rFonts w:ascii="Arial" w:hAnsi="Arial" w:cs="Arial"/>
          <w:sz w:val="20"/>
          <w:szCs w:val="20"/>
        </w:rPr>
        <w:t xml:space="preserve"> </w:t>
      </w:r>
    </w:p>
    <w:p w14:paraId="182AA445" w14:textId="77777777" w:rsidR="00F30F8D" w:rsidRPr="00D070A0" w:rsidRDefault="001E5BE3" w:rsidP="00F65E18">
      <w:pPr>
        <w:pStyle w:val="ListParagraph"/>
        <w:numPr>
          <w:ilvl w:val="0"/>
          <w:numId w:val="6"/>
        </w:numPr>
        <w:shd w:val="clear" w:color="auto" w:fill="D9D9D9" w:themeFill="background1" w:themeFillShade="D9"/>
        <w:tabs>
          <w:tab w:val="num" w:pos="1440"/>
        </w:tabs>
        <w:spacing w:before="120" w:after="120"/>
        <w:ind w:left="907" w:right="720"/>
        <w:rPr>
          <w:rFonts w:ascii="Arial" w:hAnsi="Arial" w:cs="Arial"/>
          <w:bCs/>
          <w:sz w:val="20"/>
          <w:szCs w:val="20"/>
        </w:rPr>
      </w:pPr>
      <w:r>
        <w:rPr>
          <w:rFonts w:ascii="Arial" w:hAnsi="Arial" w:cs="Arial"/>
          <w:bCs/>
          <w:sz w:val="20"/>
          <w:szCs w:val="20"/>
        </w:rPr>
        <w:t>Were</w:t>
      </w:r>
      <w:r w:rsidR="00F30F8D">
        <w:rPr>
          <w:rFonts w:ascii="Arial" w:hAnsi="Arial" w:cs="Arial"/>
          <w:bCs/>
          <w:sz w:val="20"/>
          <w:szCs w:val="20"/>
        </w:rPr>
        <w:t xml:space="preserve"> </w:t>
      </w:r>
      <w:r w:rsidR="00F30F8D" w:rsidRPr="00607B06">
        <w:rPr>
          <w:rFonts w:ascii="Arial" w:hAnsi="Arial" w:cs="Arial"/>
          <w:sz w:val="20"/>
          <w:szCs w:val="20"/>
        </w:rPr>
        <w:t>administrators and program staff</w:t>
      </w:r>
      <w:r w:rsidR="00F30F8D">
        <w:rPr>
          <w:rFonts w:ascii="Arial" w:hAnsi="Arial" w:cs="Arial"/>
          <w:sz w:val="20"/>
          <w:szCs w:val="20"/>
        </w:rPr>
        <w:t xml:space="preserve"> engaged in</w:t>
      </w:r>
      <w:r w:rsidR="001E6C3B">
        <w:rPr>
          <w:rFonts w:ascii="Arial" w:hAnsi="Arial" w:cs="Arial"/>
          <w:sz w:val="20"/>
          <w:szCs w:val="20"/>
        </w:rPr>
        <w:t xml:space="preserve"> the</w:t>
      </w:r>
      <w:r w:rsidR="00F30F8D">
        <w:rPr>
          <w:rFonts w:ascii="Arial" w:hAnsi="Arial" w:cs="Arial"/>
          <w:sz w:val="20"/>
          <w:szCs w:val="20"/>
        </w:rPr>
        <w:t xml:space="preserve"> </w:t>
      </w:r>
      <w:r w:rsidR="00683F46">
        <w:rPr>
          <w:rFonts w:ascii="Arial" w:hAnsi="Arial" w:cs="Arial"/>
          <w:sz w:val="20"/>
          <w:szCs w:val="20"/>
        </w:rPr>
        <w:t xml:space="preserve">data examination </w:t>
      </w:r>
      <w:r w:rsidR="00F30F8D">
        <w:rPr>
          <w:rFonts w:ascii="Arial" w:hAnsi="Arial" w:cs="Arial"/>
          <w:sz w:val="20"/>
          <w:szCs w:val="20"/>
        </w:rPr>
        <w:t>process?</w:t>
      </w:r>
    </w:p>
    <w:p w14:paraId="36ECA85C" w14:textId="77777777" w:rsidR="00D070A0" w:rsidRPr="00D070A0" w:rsidRDefault="00D070A0" w:rsidP="00F65E18">
      <w:pPr>
        <w:pStyle w:val="ListParagraph"/>
        <w:numPr>
          <w:ilvl w:val="0"/>
          <w:numId w:val="6"/>
        </w:numPr>
        <w:shd w:val="clear" w:color="auto" w:fill="D9D9D9" w:themeFill="background1" w:themeFillShade="D9"/>
        <w:tabs>
          <w:tab w:val="num" w:pos="1440"/>
        </w:tabs>
        <w:spacing w:before="120" w:after="120"/>
        <w:ind w:left="907" w:right="720"/>
        <w:rPr>
          <w:rFonts w:ascii="Arial" w:hAnsi="Arial" w:cs="Arial"/>
          <w:bCs/>
          <w:sz w:val="20"/>
          <w:szCs w:val="20"/>
        </w:rPr>
      </w:pPr>
      <w:r>
        <w:rPr>
          <w:rFonts w:ascii="Arial" w:hAnsi="Arial" w:cs="Arial"/>
          <w:b/>
          <w:sz w:val="20"/>
          <w:szCs w:val="20"/>
        </w:rPr>
        <w:t>Note for ELT sites:</w:t>
      </w:r>
      <w:r w:rsidRPr="00D070A0">
        <w:rPr>
          <w:rFonts w:ascii="Arial" w:hAnsi="Arial" w:cs="Arial"/>
          <w:sz w:val="20"/>
          <w:szCs w:val="20"/>
        </w:rPr>
        <w:t xml:space="preserve"> </w:t>
      </w:r>
      <w:r>
        <w:rPr>
          <w:rFonts w:ascii="Arial" w:hAnsi="Arial" w:cs="Arial"/>
          <w:sz w:val="20"/>
          <w:szCs w:val="20"/>
        </w:rPr>
        <w:t>P</w:t>
      </w:r>
      <w:r w:rsidRPr="00D070A0">
        <w:rPr>
          <w:rFonts w:ascii="Arial" w:hAnsi="Arial" w:cs="Arial"/>
          <w:sz w:val="20"/>
          <w:szCs w:val="20"/>
        </w:rPr>
        <w:t xml:space="preserve">lease provide the above </w:t>
      </w:r>
      <w:r>
        <w:rPr>
          <w:rFonts w:ascii="Arial" w:hAnsi="Arial" w:cs="Arial"/>
          <w:sz w:val="20"/>
          <w:szCs w:val="20"/>
        </w:rPr>
        <w:t xml:space="preserve">requested </w:t>
      </w:r>
      <w:r w:rsidRPr="00D070A0">
        <w:rPr>
          <w:rFonts w:ascii="Arial" w:hAnsi="Arial" w:cs="Arial"/>
          <w:sz w:val="20"/>
          <w:szCs w:val="20"/>
        </w:rPr>
        <w:t>analysis for both core academic time, as well as the grant-funded programming.</w:t>
      </w:r>
    </w:p>
    <w:p w14:paraId="30039B3A" w14:textId="77777777" w:rsidR="00F30F8D" w:rsidRDefault="00F30F8D" w:rsidP="002C717D">
      <w:pPr>
        <w:tabs>
          <w:tab w:val="num" w:pos="1440"/>
        </w:tabs>
        <w:spacing w:before="120" w:after="120"/>
        <w:ind w:right="720"/>
        <w:rPr>
          <w:rFonts w:ascii="Arial" w:hAnsi="Arial" w:cs="Arial"/>
          <w:bCs/>
          <w:sz w:val="20"/>
          <w:szCs w:val="20"/>
        </w:rPr>
      </w:pPr>
    </w:p>
    <w:p w14:paraId="1566D6B1" w14:textId="77777777" w:rsidR="008A5B65" w:rsidRPr="001E5BE3" w:rsidRDefault="008A5B65" w:rsidP="002C717D">
      <w:pPr>
        <w:tabs>
          <w:tab w:val="num" w:pos="1440"/>
        </w:tabs>
        <w:spacing w:before="120" w:after="120"/>
        <w:ind w:right="720"/>
        <w:rPr>
          <w:rFonts w:ascii="Arial" w:hAnsi="Arial" w:cs="Arial"/>
          <w:bCs/>
          <w:sz w:val="20"/>
          <w:szCs w:val="20"/>
        </w:rPr>
      </w:pPr>
    </w:p>
    <w:p w14:paraId="2546F6E1" w14:textId="77777777" w:rsidR="00732501" w:rsidRPr="00D1015D" w:rsidRDefault="00C143D1" w:rsidP="002C717D">
      <w:pPr>
        <w:pStyle w:val="ListParagraph"/>
        <w:numPr>
          <w:ilvl w:val="0"/>
          <w:numId w:val="22"/>
        </w:numPr>
        <w:shd w:val="clear" w:color="auto" w:fill="D9D9D9" w:themeFill="background1" w:themeFillShade="D9"/>
        <w:tabs>
          <w:tab w:val="left" w:pos="90"/>
          <w:tab w:val="num" w:pos="1440"/>
        </w:tabs>
        <w:spacing w:before="120" w:after="120"/>
        <w:ind w:right="720"/>
        <w:jc w:val="both"/>
        <w:rPr>
          <w:rFonts w:ascii="Arial" w:hAnsi="Arial" w:cs="Arial"/>
          <w:bCs/>
          <w:sz w:val="20"/>
          <w:szCs w:val="20"/>
        </w:rPr>
      </w:pPr>
      <w:r w:rsidRPr="00D1015D">
        <w:rPr>
          <w:rFonts w:ascii="Arial" w:hAnsi="Arial" w:cs="Arial"/>
          <w:sz w:val="20"/>
        </w:rPr>
        <w:t xml:space="preserve">(APT observations): </w:t>
      </w:r>
      <w:r w:rsidR="001E5BE3" w:rsidRPr="00D1015D">
        <w:rPr>
          <w:rFonts w:ascii="Arial" w:hAnsi="Arial" w:cs="Arial"/>
          <w:sz w:val="20"/>
        </w:rPr>
        <w:t>Describe the process used to implement the APT (Assessment of Program Practices Tool). Include the APT team members, number of observations conducted, and a synopsis of the findings</w:t>
      </w:r>
      <w:r w:rsidR="00D1015D" w:rsidRPr="00D1015D">
        <w:rPr>
          <w:rFonts w:ascii="Arial" w:hAnsi="Arial" w:cs="Arial"/>
          <w:sz w:val="20"/>
        </w:rPr>
        <w:t>,</w:t>
      </w:r>
      <w:r w:rsidR="00D1015D">
        <w:rPr>
          <w:rFonts w:ascii="Arial" w:hAnsi="Arial" w:cs="Arial"/>
          <w:sz w:val="20"/>
        </w:rPr>
        <w:t xml:space="preserve"> </w:t>
      </w:r>
      <w:r w:rsidR="001E5BE3" w:rsidRPr="00D1015D">
        <w:rPr>
          <w:rFonts w:ascii="Arial" w:hAnsi="Arial" w:cs="Arial"/>
          <w:sz w:val="20"/>
        </w:rPr>
        <w:t xml:space="preserve">(strengths and areas for improvement) for each site. </w:t>
      </w:r>
      <w:r w:rsidR="001E5BE3" w:rsidRPr="00D1015D">
        <w:rPr>
          <w:rFonts w:ascii="Arial" w:hAnsi="Arial" w:cs="Arial"/>
          <w:i/>
          <w:iCs/>
          <w:color w:val="000000"/>
          <w:sz w:val="20"/>
          <w:szCs w:val="20"/>
        </w:rPr>
        <w:t xml:space="preserve"> </w:t>
      </w:r>
      <w:r w:rsidR="00732501" w:rsidRPr="00D1015D">
        <w:rPr>
          <w:rFonts w:ascii="Arial" w:hAnsi="Arial" w:cs="Arial"/>
          <w:iCs/>
          <w:color w:val="000000"/>
          <w:sz w:val="20"/>
          <w:szCs w:val="20"/>
        </w:rPr>
        <w:t>If a site(s) did not conduct the required APT observation</w:t>
      </w:r>
      <w:r w:rsidR="00B86F69" w:rsidRPr="00D1015D">
        <w:rPr>
          <w:rFonts w:ascii="Arial" w:hAnsi="Arial" w:cs="Arial"/>
          <w:iCs/>
          <w:color w:val="000000"/>
          <w:sz w:val="20"/>
          <w:szCs w:val="20"/>
        </w:rPr>
        <w:t>,</w:t>
      </w:r>
      <w:r w:rsidR="00732501" w:rsidRPr="00D1015D">
        <w:rPr>
          <w:rFonts w:ascii="Arial" w:hAnsi="Arial" w:cs="Arial"/>
          <w:iCs/>
          <w:color w:val="000000"/>
          <w:sz w:val="20"/>
          <w:szCs w:val="20"/>
        </w:rPr>
        <w:t xml:space="preserve"> explain why</w:t>
      </w:r>
      <w:r w:rsidR="00D1015D">
        <w:rPr>
          <w:rFonts w:ascii="Arial" w:hAnsi="Arial" w:cs="Arial"/>
          <w:iCs/>
          <w:color w:val="000000"/>
          <w:sz w:val="20"/>
          <w:szCs w:val="20"/>
        </w:rPr>
        <w:t>.</w:t>
      </w:r>
    </w:p>
    <w:p w14:paraId="2E79E085" w14:textId="77777777" w:rsidR="00D1015D" w:rsidRDefault="00D1015D" w:rsidP="002C717D">
      <w:pPr>
        <w:tabs>
          <w:tab w:val="num" w:pos="1440"/>
        </w:tabs>
        <w:spacing w:before="120" w:after="120"/>
        <w:ind w:right="720"/>
        <w:rPr>
          <w:rFonts w:ascii="Arial" w:hAnsi="Arial" w:cs="Arial"/>
          <w:bCs/>
          <w:sz w:val="20"/>
          <w:szCs w:val="20"/>
        </w:rPr>
      </w:pPr>
    </w:p>
    <w:p w14:paraId="14A70C6F" w14:textId="77777777" w:rsidR="00D1015D" w:rsidRPr="00F30F8D" w:rsidRDefault="00D1015D" w:rsidP="002C717D">
      <w:pPr>
        <w:tabs>
          <w:tab w:val="num" w:pos="1440"/>
        </w:tabs>
        <w:spacing w:before="120" w:after="120"/>
        <w:ind w:right="720"/>
        <w:rPr>
          <w:rFonts w:ascii="Arial" w:hAnsi="Arial" w:cs="Arial"/>
          <w:bCs/>
          <w:sz w:val="20"/>
          <w:szCs w:val="20"/>
        </w:rPr>
      </w:pPr>
    </w:p>
    <w:p w14:paraId="6794C80D" w14:textId="77777777" w:rsidR="00F30F8D" w:rsidRPr="00C54FED" w:rsidRDefault="00F30F8D" w:rsidP="00F65E18">
      <w:pPr>
        <w:pStyle w:val="ListParagraph"/>
        <w:numPr>
          <w:ilvl w:val="0"/>
          <w:numId w:val="22"/>
        </w:numPr>
        <w:shd w:val="clear" w:color="auto" w:fill="D9D9D9" w:themeFill="background1" w:themeFillShade="D9"/>
        <w:tabs>
          <w:tab w:val="left" w:pos="540"/>
          <w:tab w:val="left" w:pos="10080"/>
        </w:tabs>
        <w:ind w:right="180"/>
        <w:jc w:val="both"/>
        <w:rPr>
          <w:rFonts w:ascii="Arial" w:hAnsi="Arial" w:cs="Arial"/>
          <w:iCs/>
          <w:sz w:val="20"/>
        </w:rPr>
      </w:pPr>
      <w:r w:rsidRPr="00C54FED">
        <w:rPr>
          <w:rFonts w:ascii="Arial" w:hAnsi="Arial" w:cs="Arial"/>
          <w:iCs/>
          <w:color w:val="000000"/>
          <w:sz w:val="20"/>
          <w:szCs w:val="20"/>
        </w:rPr>
        <w:t xml:space="preserve">Based on information </w:t>
      </w:r>
      <w:r w:rsidR="001E5BE3" w:rsidRPr="00C54FED">
        <w:rPr>
          <w:rFonts w:ascii="Arial" w:hAnsi="Arial" w:cs="Arial"/>
          <w:iCs/>
          <w:color w:val="000000"/>
          <w:sz w:val="20"/>
          <w:szCs w:val="20"/>
        </w:rPr>
        <w:t>provide</w:t>
      </w:r>
      <w:r w:rsidR="009B1902" w:rsidRPr="00C54FED">
        <w:rPr>
          <w:rFonts w:ascii="Arial" w:hAnsi="Arial" w:cs="Arial"/>
          <w:iCs/>
          <w:color w:val="000000"/>
          <w:sz w:val="20"/>
          <w:szCs w:val="20"/>
        </w:rPr>
        <w:t>d</w:t>
      </w:r>
      <w:r w:rsidR="001E5BE3" w:rsidRPr="00C54FED">
        <w:rPr>
          <w:rFonts w:ascii="Arial" w:hAnsi="Arial" w:cs="Arial"/>
          <w:iCs/>
          <w:color w:val="000000"/>
          <w:sz w:val="20"/>
          <w:szCs w:val="20"/>
        </w:rPr>
        <w:t xml:space="preserve"> from Q.</w:t>
      </w:r>
      <w:r w:rsidR="00B86F69">
        <w:rPr>
          <w:rFonts w:ascii="Arial" w:hAnsi="Arial" w:cs="Arial"/>
          <w:iCs/>
          <w:color w:val="000000"/>
          <w:sz w:val="20"/>
          <w:szCs w:val="20"/>
        </w:rPr>
        <w:t>2</w:t>
      </w:r>
      <w:r w:rsidR="009B1902" w:rsidRPr="00C54FED">
        <w:rPr>
          <w:rFonts w:ascii="Arial" w:hAnsi="Arial" w:cs="Arial"/>
          <w:iCs/>
          <w:color w:val="000000"/>
          <w:sz w:val="20"/>
          <w:szCs w:val="20"/>
        </w:rPr>
        <w:t>: Data A</w:t>
      </w:r>
      <w:r w:rsidR="001E5BE3" w:rsidRPr="00C54FED">
        <w:rPr>
          <w:rFonts w:ascii="Arial" w:hAnsi="Arial" w:cs="Arial"/>
          <w:iCs/>
          <w:color w:val="000000"/>
          <w:sz w:val="20"/>
          <w:szCs w:val="20"/>
        </w:rPr>
        <w:t>nalysis</w:t>
      </w:r>
      <w:r w:rsidR="009B1902" w:rsidRPr="00C54FED">
        <w:rPr>
          <w:rFonts w:ascii="Arial" w:hAnsi="Arial" w:cs="Arial"/>
          <w:iCs/>
          <w:color w:val="000000"/>
          <w:sz w:val="20"/>
          <w:szCs w:val="20"/>
        </w:rPr>
        <w:t xml:space="preserve"> </w:t>
      </w:r>
      <w:r w:rsidR="001E5BE3" w:rsidRPr="00C54FED">
        <w:rPr>
          <w:rFonts w:ascii="Arial" w:hAnsi="Arial" w:cs="Arial"/>
          <w:iCs/>
          <w:color w:val="000000"/>
          <w:sz w:val="20"/>
          <w:szCs w:val="20"/>
        </w:rPr>
        <w:t xml:space="preserve">and </w:t>
      </w:r>
      <w:r w:rsidR="001E6C3B" w:rsidRPr="00C54FED">
        <w:rPr>
          <w:rFonts w:ascii="Arial" w:hAnsi="Arial" w:cs="Arial"/>
          <w:iCs/>
          <w:color w:val="000000"/>
          <w:sz w:val="20"/>
          <w:szCs w:val="20"/>
        </w:rPr>
        <w:t>Q</w:t>
      </w:r>
      <w:r w:rsidR="00B86F69">
        <w:rPr>
          <w:rFonts w:ascii="Arial" w:hAnsi="Arial" w:cs="Arial"/>
          <w:iCs/>
          <w:color w:val="000000"/>
          <w:sz w:val="20"/>
          <w:szCs w:val="20"/>
        </w:rPr>
        <w:t>.3</w:t>
      </w:r>
      <w:r w:rsidR="001E6C3B" w:rsidRPr="00C54FED">
        <w:rPr>
          <w:rFonts w:ascii="Arial" w:hAnsi="Arial" w:cs="Arial"/>
          <w:iCs/>
          <w:color w:val="000000"/>
          <w:sz w:val="20"/>
          <w:szCs w:val="20"/>
        </w:rPr>
        <w:t xml:space="preserve"> </w:t>
      </w:r>
      <w:r w:rsidR="001E5BE3" w:rsidRPr="00C54FED">
        <w:rPr>
          <w:rFonts w:ascii="Arial" w:hAnsi="Arial" w:cs="Arial"/>
          <w:iCs/>
          <w:color w:val="000000"/>
          <w:sz w:val="20"/>
          <w:szCs w:val="20"/>
        </w:rPr>
        <w:t>APT observations</w:t>
      </w:r>
      <w:r w:rsidR="009B1902" w:rsidRPr="00C54FED">
        <w:rPr>
          <w:rFonts w:ascii="Arial" w:hAnsi="Arial" w:cs="Arial"/>
          <w:iCs/>
          <w:color w:val="000000"/>
          <w:sz w:val="20"/>
          <w:szCs w:val="20"/>
        </w:rPr>
        <w:t xml:space="preserve"> (for all sites</w:t>
      </w:r>
      <w:r w:rsidR="001E5BE3" w:rsidRPr="00C54FED">
        <w:rPr>
          <w:rFonts w:ascii="Arial" w:hAnsi="Arial" w:cs="Arial"/>
          <w:iCs/>
          <w:color w:val="000000"/>
          <w:sz w:val="20"/>
          <w:szCs w:val="20"/>
        </w:rPr>
        <w:t>)</w:t>
      </w:r>
      <w:r w:rsidRPr="00C54FED">
        <w:rPr>
          <w:rFonts w:ascii="Arial" w:hAnsi="Arial" w:cs="Arial"/>
          <w:iCs/>
          <w:color w:val="000000"/>
          <w:sz w:val="20"/>
          <w:szCs w:val="20"/>
        </w:rPr>
        <w:t xml:space="preserve"> as well as</w:t>
      </w:r>
      <w:r w:rsidR="000921F0">
        <w:rPr>
          <w:rFonts w:ascii="Arial" w:hAnsi="Arial" w:cs="Arial"/>
          <w:iCs/>
          <w:color w:val="000000"/>
          <w:sz w:val="20"/>
          <w:szCs w:val="20"/>
        </w:rPr>
        <w:t xml:space="preserve">  </w:t>
      </w:r>
      <w:r w:rsidRPr="00C54FED">
        <w:rPr>
          <w:rFonts w:ascii="Arial" w:hAnsi="Arial" w:cs="Arial"/>
          <w:iCs/>
          <w:color w:val="000000"/>
          <w:sz w:val="20"/>
          <w:szCs w:val="20"/>
        </w:rPr>
        <w:t xml:space="preserve"> information provided in the mid-year report, complete</w:t>
      </w:r>
      <w:r w:rsidRPr="00C54FED">
        <w:rPr>
          <w:rFonts w:ascii="Arial" w:hAnsi="Arial" w:cs="Arial"/>
          <w:sz w:val="20"/>
          <w:szCs w:val="20"/>
        </w:rPr>
        <w:t xml:space="preserve"> the following</w:t>
      </w:r>
      <w:r w:rsidRPr="00C54FED">
        <w:rPr>
          <w:rFonts w:ascii="Arial" w:hAnsi="Arial" w:cs="Arial"/>
          <w:i/>
          <w:sz w:val="20"/>
          <w:szCs w:val="20"/>
        </w:rPr>
        <w:t xml:space="preserve"> Action Planning Template</w:t>
      </w:r>
      <w:r w:rsidRPr="00C54FED">
        <w:rPr>
          <w:rFonts w:ascii="Arial" w:hAnsi="Arial" w:cs="Arial"/>
          <w:sz w:val="20"/>
          <w:szCs w:val="20"/>
        </w:rPr>
        <w:t xml:space="preserve"> on the next page</w:t>
      </w:r>
      <w:r w:rsidRPr="00C54FED">
        <w:rPr>
          <w:rFonts w:ascii="Arial" w:hAnsi="Arial" w:cs="Arial"/>
          <w:i/>
          <w:sz w:val="20"/>
          <w:szCs w:val="20"/>
        </w:rPr>
        <w:t xml:space="preserve">. </w:t>
      </w:r>
      <w:r w:rsidRPr="00C54FED">
        <w:rPr>
          <w:rFonts w:ascii="Arial" w:hAnsi="Arial" w:cs="Arial"/>
          <w:sz w:val="20"/>
          <w:szCs w:val="20"/>
        </w:rPr>
        <w:t>Identify at least</w:t>
      </w:r>
      <w:r w:rsidRPr="00C54FED">
        <w:rPr>
          <w:rFonts w:ascii="Arial" w:hAnsi="Arial" w:cs="Arial"/>
          <w:iCs/>
          <w:sz w:val="20"/>
        </w:rPr>
        <w:t xml:space="preserve"> one priority under each category for improvement, and be sure to include specific areas of ELA and/or mathematics tha</w:t>
      </w:r>
      <w:r w:rsidR="00683F46" w:rsidRPr="00C54FED">
        <w:rPr>
          <w:rFonts w:ascii="Arial" w:hAnsi="Arial" w:cs="Arial"/>
          <w:iCs/>
          <w:sz w:val="20"/>
        </w:rPr>
        <w:t>t are prioritized.</w:t>
      </w:r>
    </w:p>
    <w:p w14:paraId="51CB90BC" w14:textId="77777777" w:rsidR="00F30F8D" w:rsidRPr="00560A17" w:rsidRDefault="00F30F8D" w:rsidP="000921F0">
      <w:pPr>
        <w:shd w:val="clear" w:color="auto" w:fill="D9D9D9" w:themeFill="background1" w:themeFillShade="D9"/>
        <w:tabs>
          <w:tab w:val="left" w:pos="270"/>
        </w:tabs>
        <w:ind w:left="540" w:right="180"/>
        <w:jc w:val="both"/>
        <w:rPr>
          <w:rFonts w:ascii="Arial" w:hAnsi="Arial" w:cs="Arial"/>
          <w:iCs/>
          <w:sz w:val="20"/>
        </w:rPr>
      </w:pPr>
    </w:p>
    <w:p w14:paraId="097C595D" w14:textId="77777777" w:rsidR="00495FF4" w:rsidRDefault="00F30F8D" w:rsidP="00F65E18">
      <w:pPr>
        <w:pStyle w:val="ListParagraph"/>
        <w:numPr>
          <w:ilvl w:val="0"/>
          <w:numId w:val="6"/>
        </w:numPr>
        <w:shd w:val="clear" w:color="auto" w:fill="D9D9D9" w:themeFill="background1" w:themeFillShade="D9"/>
        <w:tabs>
          <w:tab w:val="num" w:pos="1440"/>
        </w:tabs>
        <w:ind w:left="907" w:right="180"/>
        <w:rPr>
          <w:rFonts w:ascii="Arial" w:hAnsi="Arial" w:cs="Arial"/>
          <w:bCs/>
          <w:sz w:val="20"/>
          <w:szCs w:val="20"/>
        </w:rPr>
      </w:pPr>
      <w:r w:rsidRPr="00560A17">
        <w:rPr>
          <w:rFonts w:ascii="Arial" w:hAnsi="Arial" w:cs="Arial"/>
          <w:bCs/>
          <w:sz w:val="20"/>
          <w:szCs w:val="20"/>
        </w:rPr>
        <w:t>State EACH</w:t>
      </w:r>
      <w:r>
        <w:rPr>
          <w:rFonts w:ascii="Arial" w:hAnsi="Arial" w:cs="Arial"/>
          <w:bCs/>
          <w:sz w:val="20"/>
          <w:szCs w:val="20"/>
        </w:rPr>
        <w:t xml:space="preserve"> specific</w:t>
      </w:r>
      <w:r w:rsidRPr="00560A17">
        <w:rPr>
          <w:rFonts w:ascii="Arial" w:hAnsi="Arial" w:cs="Arial"/>
          <w:bCs/>
          <w:sz w:val="20"/>
          <w:szCs w:val="20"/>
        </w:rPr>
        <w:t xml:space="preserve"> priority in one to two sentences. </w:t>
      </w:r>
      <w:r>
        <w:rPr>
          <w:rFonts w:ascii="Arial" w:hAnsi="Arial" w:cs="Arial"/>
          <w:bCs/>
          <w:sz w:val="20"/>
          <w:szCs w:val="20"/>
        </w:rPr>
        <w:t>Indicate whether it is a new or ongoing priority.</w:t>
      </w:r>
    </w:p>
    <w:p w14:paraId="027CE8D4" w14:textId="77777777" w:rsidR="00F30F8D" w:rsidRDefault="00F30F8D" w:rsidP="00F65E18">
      <w:pPr>
        <w:pStyle w:val="ListParagraph"/>
        <w:numPr>
          <w:ilvl w:val="0"/>
          <w:numId w:val="6"/>
        </w:numPr>
        <w:shd w:val="clear" w:color="auto" w:fill="D9D9D9" w:themeFill="background1" w:themeFillShade="D9"/>
        <w:tabs>
          <w:tab w:val="num" w:pos="1440"/>
        </w:tabs>
        <w:ind w:left="907" w:right="720"/>
        <w:rPr>
          <w:rFonts w:ascii="Arial" w:hAnsi="Arial" w:cs="Arial"/>
          <w:bCs/>
          <w:sz w:val="20"/>
          <w:szCs w:val="20"/>
        </w:rPr>
      </w:pPr>
      <w:r w:rsidRPr="00946382">
        <w:rPr>
          <w:rFonts w:ascii="Arial" w:hAnsi="Arial" w:cs="Arial"/>
          <w:bCs/>
          <w:sz w:val="20"/>
          <w:szCs w:val="20"/>
        </w:rPr>
        <w:t xml:space="preserve">Briefly outline or bullet the key possible strategies </w:t>
      </w:r>
      <w:r>
        <w:rPr>
          <w:rFonts w:ascii="Arial" w:hAnsi="Arial" w:cs="Arial"/>
          <w:bCs/>
          <w:sz w:val="20"/>
          <w:szCs w:val="20"/>
        </w:rPr>
        <w:t xml:space="preserve">to be implemented </w:t>
      </w:r>
      <w:r w:rsidRPr="00946382">
        <w:rPr>
          <w:rFonts w:ascii="Arial" w:hAnsi="Arial" w:cs="Arial"/>
          <w:bCs/>
          <w:sz w:val="20"/>
          <w:szCs w:val="20"/>
        </w:rPr>
        <w:t>for each priority</w:t>
      </w:r>
      <w:r>
        <w:rPr>
          <w:rFonts w:ascii="Arial" w:hAnsi="Arial" w:cs="Arial"/>
          <w:bCs/>
          <w:sz w:val="20"/>
          <w:szCs w:val="20"/>
        </w:rPr>
        <w:t>, highlighting the type of programming/support.</w:t>
      </w:r>
    </w:p>
    <w:p w14:paraId="0CFCCEA8" w14:textId="77777777" w:rsidR="00F30F8D" w:rsidRDefault="00F30F8D" w:rsidP="00F65E18">
      <w:pPr>
        <w:pStyle w:val="ListParagraph"/>
        <w:numPr>
          <w:ilvl w:val="0"/>
          <w:numId w:val="6"/>
        </w:numPr>
        <w:shd w:val="clear" w:color="auto" w:fill="D9D9D9" w:themeFill="background1" w:themeFillShade="D9"/>
        <w:tabs>
          <w:tab w:val="num" w:pos="1440"/>
        </w:tabs>
        <w:ind w:left="907" w:right="720"/>
        <w:rPr>
          <w:rFonts w:ascii="Arial" w:hAnsi="Arial" w:cs="Arial"/>
          <w:bCs/>
          <w:sz w:val="20"/>
          <w:szCs w:val="20"/>
        </w:rPr>
      </w:pPr>
      <w:r>
        <w:rPr>
          <w:rFonts w:ascii="Arial" w:hAnsi="Arial" w:cs="Arial"/>
          <w:bCs/>
          <w:sz w:val="20"/>
          <w:szCs w:val="20"/>
        </w:rPr>
        <w:t xml:space="preserve">Describe the </w:t>
      </w:r>
      <w:r w:rsidR="00DF0E75">
        <w:rPr>
          <w:rFonts w:ascii="Arial" w:hAnsi="Arial" w:cs="Arial"/>
          <w:bCs/>
          <w:sz w:val="20"/>
          <w:szCs w:val="20"/>
        </w:rPr>
        <w:t>system/tools that will be used to monitor progress  (</w:t>
      </w:r>
      <w:r>
        <w:rPr>
          <w:rFonts w:ascii="Arial" w:hAnsi="Arial" w:cs="Arial"/>
          <w:bCs/>
          <w:sz w:val="20"/>
          <w:szCs w:val="20"/>
        </w:rPr>
        <w:t xml:space="preserve">APT or other </w:t>
      </w:r>
      <w:r w:rsidR="00DF0E75">
        <w:rPr>
          <w:rFonts w:ascii="Arial" w:hAnsi="Arial" w:cs="Arial"/>
          <w:bCs/>
          <w:sz w:val="20"/>
          <w:szCs w:val="20"/>
        </w:rPr>
        <w:t>district tools)</w:t>
      </w:r>
    </w:p>
    <w:p w14:paraId="5990BB01" w14:textId="77777777" w:rsidR="00F30F8D" w:rsidRPr="00560A17" w:rsidRDefault="00F30F8D" w:rsidP="00F30F8D">
      <w:pPr>
        <w:shd w:val="clear" w:color="auto" w:fill="D9D9D9" w:themeFill="background1" w:themeFillShade="D9"/>
        <w:ind w:right="720"/>
        <w:rPr>
          <w:rFonts w:ascii="Arial" w:hAnsi="Arial" w:cs="Arial"/>
          <w:bCs/>
          <w:sz w:val="20"/>
          <w:szCs w:val="20"/>
        </w:rPr>
      </w:pPr>
    </w:p>
    <w:p w14:paraId="2062FA22" w14:textId="77777777" w:rsidR="00F30F8D" w:rsidRDefault="00F30F8D" w:rsidP="000921F0">
      <w:pPr>
        <w:shd w:val="clear" w:color="auto" w:fill="D9D9D9" w:themeFill="background1" w:themeFillShade="D9"/>
        <w:tabs>
          <w:tab w:val="left" w:pos="270"/>
        </w:tabs>
        <w:ind w:right="180"/>
        <w:jc w:val="both"/>
        <w:rPr>
          <w:rFonts w:ascii="Arial" w:hAnsi="Arial"/>
          <w:i/>
          <w:sz w:val="20"/>
        </w:rPr>
      </w:pPr>
      <w:r w:rsidRPr="00560A17">
        <w:rPr>
          <w:rFonts w:ascii="Arial" w:hAnsi="Arial" w:cs="Arial"/>
          <w:b/>
          <w:iCs/>
          <w:sz w:val="20"/>
        </w:rPr>
        <w:t xml:space="preserve">Note: </w:t>
      </w:r>
      <w:r w:rsidRPr="00560A17">
        <w:rPr>
          <w:rFonts w:ascii="Arial" w:hAnsi="Arial"/>
          <w:i/>
          <w:sz w:val="20"/>
        </w:rPr>
        <w:t>If different sites in the application will have different program priorities, copy and paste this page and complete one for each site. If all sites have the same priorities, one form can be submitted</w:t>
      </w:r>
      <w:r>
        <w:rPr>
          <w:rFonts w:ascii="Arial" w:hAnsi="Arial"/>
          <w:i/>
          <w:sz w:val="20"/>
        </w:rPr>
        <w:t>.</w:t>
      </w:r>
    </w:p>
    <w:p w14:paraId="1022C0AC" w14:textId="77777777" w:rsidR="00B243BA" w:rsidRDefault="00B243BA" w:rsidP="00B243BA">
      <w:pPr>
        <w:tabs>
          <w:tab w:val="left" w:pos="270"/>
        </w:tabs>
        <w:ind w:right="-115"/>
        <w:jc w:val="both"/>
        <w:rPr>
          <w:rFonts w:ascii="Arial" w:hAnsi="Arial"/>
          <w:i/>
          <w:sz w:val="20"/>
        </w:rPr>
      </w:pPr>
    </w:p>
    <w:p w14:paraId="2046438E" w14:textId="77777777" w:rsidR="006450C9" w:rsidRDefault="006450C9" w:rsidP="00B243BA">
      <w:pPr>
        <w:tabs>
          <w:tab w:val="left" w:pos="270"/>
        </w:tabs>
        <w:ind w:right="-115"/>
        <w:jc w:val="both"/>
        <w:rPr>
          <w:rFonts w:ascii="Arial" w:hAnsi="Arial"/>
          <w:i/>
          <w:sz w:val="20"/>
        </w:rPr>
      </w:pPr>
    </w:p>
    <w:p w14:paraId="429A537C" w14:textId="77777777" w:rsidR="006450C9" w:rsidRDefault="006450C9" w:rsidP="00B243BA">
      <w:pPr>
        <w:tabs>
          <w:tab w:val="left" w:pos="270"/>
        </w:tabs>
        <w:ind w:right="-115"/>
        <w:jc w:val="both"/>
        <w:rPr>
          <w:rFonts w:ascii="Arial" w:hAnsi="Arial"/>
          <w:i/>
          <w:sz w:val="20"/>
        </w:rPr>
      </w:pPr>
    </w:p>
    <w:p w14:paraId="35819F07" w14:textId="77777777" w:rsidR="006450C9" w:rsidRDefault="006450C9" w:rsidP="00B243BA">
      <w:pPr>
        <w:tabs>
          <w:tab w:val="left" w:pos="270"/>
        </w:tabs>
        <w:ind w:right="-115"/>
        <w:jc w:val="both"/>
        <w:rPr>
          <w:rFonts w:ascii="Arial" w:hAnsi="Arial"/>
          <w:i/>
          <w:sz w:val="20"/>
        </w:rPr>
      </w:pPr>
    </w:p>
    <w:p w14:paraId="48BEA75C" w14:textId="77777777" w:rsidR="006450C9" w:rsidRDefault="006450C9" w:rsidP="00B243BA">
      <w:pPr>
        <w:tabs>
          <w:tab w:val="left" w:pos="270"/>
        </w:tabs>
        <w:ind w:right="-115"/>
        <w:jc w:val="both"/>
        <w:rPr>
          <w:rFonts w:ascii="Arial" w:hAnsi="Arial"/>
          <w:i/>
          <w:sz w:val="20"/>
        </w:rPr>
      </w:pPr>
    </w:p>
    <w:p w14:paraId="552749C4" w14:textId="77777777" w:rsidR="006450C9" w:rsidRDefault="006450C9" w:rsidP="00B243BA">
      <w:pPr>
        <w:tabs>
          <w:tab w:val="left" w:pos="270"/>
        </w:tabs>
        <w:ind w:right="-115"/>
        <w:jc w:val="both"/>
        <w:rPr>
          <w:rFonts w:ascii="Arial" w:hAnsi="Arial"/>
          <w:i/>
          <w:sz w:val="20"/>
        </w:rPr>
      </w:pPr>
    </w:p>
    <w:p w14:paraId="5F45B9C5" w14:textId="77777777" w:rsidR="006450C9" w:rsidRDefault="006450C9" w:rsidP="00B243BA">
      <w:pPr>
        <w:tabs>
          <w:tab w:val="left" w:pos="270"/>
        </w:tabs>
        <w:ind w:right="-115"/>
        <w:jc w:val="both"/>
        <w:rPr>
          <w:rFonts w:ascii="Arial" w:hAnsi="Arial"/>
          <w:i/>
          <w:sz w:val="20"/>
        </w:rPr>
      </w:pPr>
    </w:p>
    <w:p w14:paraId="10F4A50B" w14:textId="77777777" w:rsidR="006450C9" w:rsidRDefault="006450C9" w:rsidP="00B243BA">
      <w:pPr>
        <w:tabs>
          <w:tab w:val="left" w:pos="270"/>
        </w:tabs>
        <w:ind w:right="-115"/>
        <w:jc w:val="both"/>
        <w:rPr>
          <w:rFonts w:ascii="Arial" w:hAnsi="Arial"/>
          <w:i/>
          <w:sz w:val="20"/>
        </w:rPr>
      </w:pPr>
    </w:p>
    <w:p w14:paraId="146C4EBF" w14:textId="77777777" w:rsidR="006450C9" w:rsidRDefault="006450C9">
      <w:pPr>
        <w:rPr>
          <w:rFonts w:ascii="Arial" w:hAnsi="Arial" w:cs="Arial"/>
          <w:b/>
          <w:bCs/>
          <w:color w:val="000000"/>
          <w:sz w:val="20"/>
          <w:szCs w:val="20"/>
        </w:rPr>
      </w:pPr>
      <w:r>
        <w:rPr>
          <w:rFonts w:ascii="Arial" w:hAnsi="Arial" w:cs="Arial"/>
          <w:b/>
          <w:bCs/>
          <w:color w:val="000000"/>
          <w:sz w:val="20"/>
          <w:szCs w:val="20"/>
        </w:rPr>
        <w:br w:type="page"/>
      </w:r>
    </w:p>
    <w:p w14:paraId="1A15AE43" w14:textId="77777777" w:rsidR="006450C9" w:rsidRDefault="006450C9" w:rsidP="006450C9">
      <w:pPr>
        <w:rPr>
          <w:rFonts w:ascii="Arial" w:hAnsi="Arial" w:cs="Arial"/>
          <w:b/>
          <w:bCs/>
          <w:color w:val="000000"/>
          <w:sz w:val="20"/>
          <w:szCs w:val="20"/>
        </w:rPr>
      </w:pPr>
    </w:p>
    <w:p w14:paraId="4CCAEEA5" w14:textId="77777777" w:rsidR="006450C9" w:rsidRDefault="006450C9" w:rsidP="006450C9">
      <w:pPr>
        <w:rPr>
          <w:rFonts w:ascii="Arial" w:hAnsi="Arial" w:cs="Arial"/>
          <w:b/>
          <w:bCs/>
          <w:color w:val="000000"/>
          <w:sz w:val="20"/>
          <w:szCs w:val="20"/>
        </w:rPr>
      </w:pPr>
      <w:r>
        <w:rPr>
          <w:rFonts w:ascii="Arial" w:hAnsi="Arial" w:cs="Arial"/>
          <w:b/>
          <w:bCs/>
          <w:color w:val="000000"/>
          <w:sz w:val="20"/>
          <w:szCs w:val="20"/>
        </w:rPr>
        <w:t xml:space="preserve">III. </w:t>
      </w:r>
      <w:r w:rsidR="008A5B65">
        <w:rPr>
          <w:rFonts w:ascii="Arial" w:hAnsi="Arial" w:cs="Arial"/>
          <w:b/>
          <w:bCs/>
          <w:color w:val="000000"/>
          <w:sz w:val="20"/>
          <w:szCs w:val="20"/>
        </w:rPr>
        <w:t>SCHOOL/</w:t>
      </w:r>
      <w:r w:rsidR="008A5B65" w:rsidRPr="009229B9">
        <w:rPr>
          <w:rFonts w:ascii="Arial" w:hAnsi="Arial" w:cs="Arial"/>
          <w:b/>
          <w:bCs/>
          <w:color w:val="000000"/>
          <w:sz w:val="20"/>
          <w:szCs w:val="20"/>
        </w:rPr>
        <w:t xml:space="preserve">SITE DATA </w:t>
      </w:r>
      <w:r w:rsidR="00243A13" w:rsidRPr="009229B9">
        <w:rPr>
          <w:rFonts w:ascii="Arial" w:hAnsi="Arial" w:cs="Arial"/>
          <w:b/>
          <w:bCs/>
          <w:color w:val="000000"/>
          <w:sz w:val="20"/>
          <w:szCs w:val="20"/>
        </w:rPr>
        <w:t>REPORTING</w:t>
      </w:r>
      <w:r w:rsidR="00243A13">
        <w:rPr>
          <w:rFonts w:ascii="Arial" w:hAnsi="Arial" w:cs="Arial"/>
          <w:b/>
          <w:bCs/>
          <w:color w:val="000000"/>
          <w:sz w:val="20"/>
          <w:szCs w:val="20"/>
        </w:rPr>
        <w:t xml:space="preserve"> –</w:t>
      </w:r>
      <w:r>
        <w:rPr>
          <w:rFonts w:ascii="Arial" w:hAnsi="Arial" w:cs="Arial"/>
          <w:b/>
          <w:bCs/>
          <w:color w:val="000000"/>
          <w:sz w:val="20"/>
          <w:szCs w:val="20"/>
        </w:rPr>
        <w:t xml:space="preserve"> continued</w:t>
      </w:r>
    </w:p>
    <w:p w14:paraId="20321386" w14:textId="77777777" w:rsidR="006450C9" w:rsidRDefault="006450C9" w:rsidP="00B243BA">
      <w:pPr>
        <w:tabs>
          <w:tab w:val="left" w:pos="270"/>
        </w:tabs>
        <w:ind w:right="-115"/>
        <w:jc w:val="both"/>
        <w:rPr>
          <w:rFonts w:ascii="Arial" w:hAnsi="Arial"/>
          <w:i/>
          <w:sz w:val="20"/>
        </w:rPr>
      </w:pPr>
    </w:p>
    <w:p w14:paraId="3C23BE84" w14:textId="77777777" w:rsidR="006450C9" w:rsidRPr="004B6161" w:rsidRDefault="004B6161" w:rsidP="00F65E18">
      <w:pPr>
        <w:pStyle w:val="ListParagraph"/>
        <w:numPr>
          <w:ilvl w:val="0"/>
          <w:numId w:val="22"/>
        </w:numPr>
        <w:tabs>
          <w:tab w:val="left" w:pos="270"/>
        </w:tabs>
        <w:ind w:right="-115"/>
        <w:jc w:val="both"/>
        <w:rPr>
          <w:rFonts w:ascii="Arial" w:hAnsi="Arial"/>
          <w:b/>
          <w:sz w:val="20"/>
        </w:rPr>
      </w:pPr>
      <w:r w:rsidRPr="004B6161">
        <w:rPr>
          <w:rFonts w:ascii="Arial" w:hAnsi="Arial"/>
          <w:b/>
          <w:sz w:val="20"/>
        </w:rPr>
        <w:t>Please complete the following</w:t>
      </w:r>
      <w:r>
        <w:rPr>
          <w:rFonts w:ascii="Arial" w:hAnsi="Arial"/>
          <w:b/>
          <w:sz w:val="20"/>
        </w:rPr>
        <w:t xml:space="preserve"> chart</w:t>
      </w:r>
      <w:r w:rsidRPr="004B6161">
        <w:rPr>
          <w:rFonts w:ascii="Arial" w:hAnsi="Arial"/>
          <w:b/>
          <w:sz w:val="20"/>
        </w:rPr>
        <w:t>:</w:t>
      </w:r>
    </w:p>
    <w:tbl>
      <w:tblPr>
        <w:tblStyle w:val="TableGrid"/>
        <w:tblW w:w="9990" w:type="dxa"/>
        <w:tblInd w:w="108" w:type="dxa"/>
        <w:tblLook w:val="04A0" w:firstRow="1" w:lastRow="0" w:firstColumn="1" w:lastColumn="0" w:noHBand="0" w:noVBand="1"/>
      </w:tblPr>
      <w:tblGrid>
        <w:gridCol w:w="2268"/>
        <w:gridCol w:w="1512"/>
        <w:gridCol w:w="3690"/>
        <w:gridCol w:w="2520"/>
      </w:tblGrid>
      <w:tr w:rsidR="00F30F8D" w14:paraId="790582D0" w14:textId="77777777" w:rsidTr="009B1902">
        <w:tc>
          <w:tcPr>
            <w:tcW w:w="2268" w:type="dxa"/>
            <w:shd w:val="clear" w:color="auto" w:fill="D9D9D9" w:themeFill="background1" w:themeFillShade="D9"/>
            <w:vAlign w:val="center"/>
          </w:tcPr>
          <w:p w14:paraId="4250A8B1" w14:textId="77777777" w:rsidR="00F30F8D" w:rsidRPr="001B7B45" w:rsidRDefault="00F30F8D" w:rsidP="009B1902">
            <w:pPr>
              <w:spacing w:before="120"/>
              <w:jc w:val="center"/>
              <w:rPr>
                <w:rFonts w:ascii="Arial" w:hAnsi="Arial" w:cs="Arial"/>
                <w:b/>
                <w:sz w:val="20"/>
                <w:szCs w:val="20"/>
              </w:rPr>
            </w:pPr>
            <w:r w:rsidRPr="001B7B45">
              <w:rPr>
                <w:rFonts w:ascii="Arial" w:hAnsi="Arial" w:cs="Arial"/>
                <w:b/>
                <w:sz w:val="20"/>
                <w:szCs w:val="20"/>
              </w:rPr>
              <w:t>Specific priority area(s) for improvement:</w:t>
            </w:r>
          </w:p>
        </w:tc>
        <w:tc>
          <w:tcPr>
            <w:tcW w:w="1512" w:type="dxa"/>
            <w:shd w:val="clear" w:color="auto" w:fill="D9D9D9" w:themeFill="background1" w:themeFillShade="D9"/>
            <w:vAlign w:val="center"/>
          </w:tcPr>
          <w:p w14:paraId="2B6466DE" w14:textId="77777777" w:rsidR="00F30F8D" w:rsidRPr="001B7B45" w:rsidRDefault="00F30F8D" w:rsidP="009B1902">
            <w:pPr>
              <w:spacing w:before="120"/>
              <w:jc w:val="center"/>
              <w:rPr>
                <w:rFonts w:ascii="Arial" w:hAnsi="Arial"/>
                <w:b/>
                <w:sz w:val="20"/>
                <w:szCs w:val="20"/>
              </w:rPr>
            </w:pPr>
            <w:r w:rsidRPr="001B7B45">
              <w:rPr>
                <w:rFonts w:ascii="Arial" w:hAnsi="Arial"/>
                <w:b/>
                <w:sz w:val="20"/>
                <w:szCs w:val="20"/>
              </w:rPr>
              <w:t>New or Ongoing Priority</w:t>
            </w:r>
          </w:p>
        </w:tc>
        <w:tc>
          <w:tcPr>
            <w:tcW w:w="3690" w:type="dxa"/>
            <w:shd w:val="clear" w:color="auto" w:fill="D9D9D9" w:themeFill="background1" w:themeFillShade="D9"/>
            <w:vAlign w:val="center"/>
          </w:tcPr>
          <w:p w14:paraId="45CB20F3" w14:textId="77777777" w:rsidR="00F30F8D" w:rsidRPr="001B7B45" w:rsidRDefault="00F30F8D" w:rsidP="009B1902">
            <w:pPr>
              <w:spacing w:before="120"/>
              <w:jc w:val="center"/>
              <w:rPr>
                <w:rFonts w:ascii="Arial" w:hAnsi="Arial"/>
                <w:sz w:val="20"/>
                <w:szCs w:val="20"/>
              </w:rPr>
            </w:pPr>
            <w:r w:rsidRPr="001B7B45">
              <w:rPr>
                <w:rFonts w:ascii="Arial" w:hAnsi="Arial"/>
                <w:b/>
                <w:sz w:val="20"/>
                <w:szCs w:val="20"/>
              </w:rPr>
              <w:t>Key strategies or program changes to be implemented</w:t>
            </w:r>
            <w:r w:rsidRPr="001B7B45">
              <w:rPr>
                <w:rFonts w:ascii="Arial" w:hAnsi="Arial"/>
                <w:sz w:val="20"/>
                <w:szCs w:val="20"/>
              </w:rPr>
              <w:t>.</w:t>
            </w:r>
          </w:p>
          <w:p w14:paraId="1CBBDD00" w14:textId="77777777" w:rsidR="00F30F8D" w:rsidRPr="001B7B45" w:rsidRDefault="00F30F8D" w:rsidP="009B1902">
            <w:pPr>
              <w:keepNext/>
              <w:keepLines/>
              <w:spacing w:before="120"/>
              <w:jc w:val="center"/>
              <w:outlineLvl w:val="7"/>
              <w:rPr>
                <w:rFonts w:ascii="Arial" w:hAnsi="Arial" w:cs="Arial"/>
                <w:b/>
                <w:sz w:val="20"/>
                <w:szCs w:val="20"/>
              </w:rPr>
            </w:pPr>
            <w:r w:rsidRPr="001B7B45">
              <w:rPr>
                <w:rFonts w:ascii="Arial" w:hAnsi="Arial"/>
                <w:i/>
                <w:sz w:val="20"/>
                <w:szCs w:val="20"/>
              </w:rPr>
              <w:t>Please include the types of programming/support to be offered (e.g. service-learning, project-based learning, social-emotional learning, professional development, etc.)</w:t>
            </w:r>
          </w:p>
        </w:tc>
        <w:tc>
          <w:tcPr>
            <w:tcW w:w="2520" w:type="dxa"/>
            <w:shd w:val="clear" w:color="auto" w:fill="D9D9D9" w:themeFill="background1" w:themeFillShade="D9"/>
            <w:vAlign w:val="center"/>
          </w:tcPr>
          <w:p w14:paraId="6E1A10DB" w14:textId="77777777" w:rsidR="00F30F8D" w:rsidRPr="001B7B45" w:rsidRDefault="00F30F8D" w:rsidP="003240C4">
            <w:pPr>
              <w:spacing w:before="120"/>
              <w:jc w:val="center"/>
              <w:rPr>
                <w:rFonts w:ascii="Arial" w:hAnsi="Arial"/>
                <w:b/>
                <w:sz w:val="20"/>
                <w:szCs w:val="20"/>
                <w:u w:val="single"/>
              </w:rPr>
            </w:pPr>
            <w:r w:rsidRPr="001B7B45">
              <w:rPr>
                <w:rFonts w:ascii="Arial" w:hAnsi="Arial" w:cs="Arial"/>
                <w:b/>
                <w:sz w:val="20"/>
                <w:szCs w:val="20"/>
              </w:rPr>
              <w:t xml:space="preserve">How will </w:t>
            </w:r>
            <w:r w:rsidR="003240C4">
              <w:rPr>
                <w:rFonts w:ascii="Arial" w:hAnsi="Arial" w:cs="Arial"/>
                <w:b/>
                <w:sz w:val="20"/>
                <w:szCs w:val="20"/>
              </w:rPr>
              <w:t xml:space="preserve">progress be </w:t>
            </w:r>
            <w:r w:rsidRPr="001B7B45">
              <w:rPr>
                <w:rFonts w:ascii="Arial" w:hAnsi="Arial" w:cs="Arial"/>
                <w:b/>
                <w:sz w:val="20"/>
                <w:szCs w:val="20"/>
              </w:rPr>
              <w:t>assess</w:t>
            </w:r>
            <w:r w:rsidR="003240C4">
              <w:rPr>
                <w:rFonts w:ascii="Arial" w:hAnsi="Arial" w:cs="Arial"/>
                <w:b/>
                <w:sz w:val="20"/>
                <w:szCs w:val="20"/>
              </w:rPr>
              <w:t>ed (APT, other district/school monitoring tools, etc)</w:t>
            </w:r>
            <w:r w:rsidRPr="001B7B45">
              <w:rPr>
                <w:rFonts w:ascii="Arial" w:hAnsi="Arial" w:cs="Arial"/>
                <w:b/>
                <w:sz w:val="20"/>
                <w:szCs w:val="20"/>
              </w:rPr>
              <w:t>?</w:t>
            </w:r>
          </w:p>
        </w:tc>
      </w:tr>
      <w:tr w:rsidR="00F30F8D" w14:paraId="1B9770F4" w14:textId="77777777" w:rsidTr="00F30F8D">
        <w:tc>
          <w:tcPr>
            <w:tcW w:w="9990" w:type="dxa"/>
            <w:gridSpan w:val="4"/>
            <w:shd w:val="clear" w:color="auto" w:fill="D9D9D9" w:themeFill="background1" w:themeFillShade="D9"/>
            <w:vAlign w:val="bottom"/>
          </w:tcPr>
          <w:p w14:paraId="63785D12" w14:textId="77777777" w:rsidR="00F30F8D" w:rsidRPr="000B16A6" w:rsidRDefault="00F30F8D" w:rsidP="00F65E18">
            <w:pPr>
              <w:pStyle w:val="ListParagraph"/>
              <w:numPr>
                <w:ilvl w:val="0"/>
                <w:numId w:val="14"/>
              </w:numPr>
              <w:tabs>
                <w:tab w:val="left" w:pos="432"/>
              </w:tabs>
              <w:spacing w:before="120"/>
              <w:ind w:left="72" w:firstLine="0"/>
              <w:rPr>
                <w:rFonts w:ascii="Arial" w:hAnsi="Arial" w:cs="Arial"/>
                <w:sz w:val="20"/>
                <w:szCs w:val="20"/>
              </w:rPr>
            </w:pPr>
            <w:r w:rsidRPr="000B16A6">
              <w:rPr>
                <w:rFonts w:ascii="Arial" w:hAnsi="Arial"/>
                <w:b/>
                <w:sz w:val="20"/>
                <w:szCs w:val="20"/>
              </w:rPr>
              <w:t>Academic Outcomes</w:t>
            </w:r>
            <w:r w:rsidR="002C717D" w:rsidRPr="000B16A6">
              <w:rPr>
                <w:rFonts w:ascii="Arial" w:hAnsi="Arial"/>
                <w:b/>
                <w:sz w:val="20"/>
                <w:szCs w:val="20"/>
              </w:rPr>
              <w:t xml:space="preserve"> (MCAS/PARCC, Local Assessments, SAYO-T, etc.)</w:t>
            </w:r>
          </w:p>
        </w:tc>
      </w:tr>
      <w:tr w:rsidR="00F30F8D" w14:paraId="70BBB110" w14:textId="77777777" w:rsidTr="00F30F8D">
        <w:tc>
          <w:tcPr>
            <w:tcW w:w="2268" w:type="dxa"/>
            <w:shd w:val="clear" w:color="auto" w:fill="auto"/>
            <w:vAlign w:val="bottom"/>
          </w:tcPr>
          <w:p w14:paraId="1BD50C52" w14:textId="77777777" w:rsidR="00F30F8D" w:rsidRDefault="00F30F8D" w:rsidP="00A36A59">
            <w:pPr>
              <w:spacing w:before="120"/>
              <w:rPr>
                <w:rFonts w:ascii="Arial" w:hAnsi="Arial" w:cs="Arial"/>
                <w:sz w:val="20"/>
                <w:szCs w:val="20"/>
              </w:rPr>
            </w:pPr>
          </w:p>
          <w:p w14:paraId="57466ACC" w14:textId="77777777" w:rsidR="00683F46" w:rsidRDefault="00683F46" w:rsidP="00A36A59">
            <w:pPr>
              <w:spacing w:before="120"/>
              <w:rPr>
                <w:rFonts w:ascii="Arial" w:hAnsi="Arial" w:cs="Arial"/>
                <w:sz w:val="20"/>
                <w:szCs w:val="20"/>
              </w:rPr>
            </w:pPr>
          </w:p>
          <w:p w14:paraId="437BF91D" w14:textId="77777777" w:rsidR="00F30F8D" w:rsidRPr="001B7B45" w:rsidRDefault="00F30F8D" w:rsidP="00A36A59">
            <w:pPr>
              <w:spacing w:before="120"/>
              <w:rPr>
                <w:rFonts w:ascii="Arial" w:hAnsi="Arial" w:cs="Arial"/>
                <w:sz w:val="20"/>
                <w:szCs w:val="20"/>
              </w:rPr>
            </w:pPr>
          </w:p>
        </w:tc>
        <w:tc>
          <w:tcPr>
            <w:tcW w:w="1512" w:type="dxa"/>
            <w:shd w:val="clear" w:color="auto" w:fill="auto"/>
            <w:vAlign w:val="bottom"/>
          </w:tcPr>
          <w:p w14:paraId="0610A1AF" w14:textId="77777777" w:rsidR="00F30F8D" w:rsidRPr="001B7B45" w:rsidRDefault="00F30F8D" w:rsidP="00A36A59">
            <w:pPr>
              <w:spacing w:before="120"/>
              <w:rPr>
                <w:rFonts w:ascii="Arial" w:hAnsi="Arial"/>
                <w:sz w:val="20"/>
                <w:szCs w:val="20"/>
              </w:rPr>
            </w:pPr>
          </w:p>
        </w:tc>
        <w:tc>
          <w:tcPr>
            <w:tcW w:w="3690" w:type="dxa"/>
            <w:shd w:val="clear" w:color="auto" w:fill="auto"/>
            <w:vAlign w:val="bottom"/>
          </w:tcPr>
          <w:p w14:paraId="47176960" w14:textId="77777777" w:rsidR="00F30F8D" w:rsidRPr="001B7B45" w:rsidRDefault="00F30F8D" w:rsidP="00A36A59">
            <w:pPr>
              <w:spacing w:before="120"/>
              <w:rPr>
                <w:rFonts w:ascii="Arial" w:hAnsi="Arial"/>
                <w:sz w:val="20"/>
                <w:szCs w:val="20"/>
              </w:rPr>
            </w:pPr>
          </w:p>
        </w:tc>
        <w:tc>
          <w:tcPr>
            <w:tcW w:w="2520" w:type="dxa"/>
            <w:shd w:val="clear" w:color="auto" w:fill="auto"/>
            <w:vAlign w:val="bottom"/>
          </w:tcPr>
          <w:p w14:paraId="6832678E" w14:textId="77777777" w:rsidR="00F30F8D" w:rsidRPr="001B7B45" w:rsidRDefault="00F30F8D" w:rsidP="00A36A59">
            <w:pPr>
              <w:spacing w:before="120"/>
              <w:rPr>
                <w:rFonts w:ascii="Arial" w:hAnsi="Arial" w:cs="Arial"/>
                <w:sz w:val="20"/>
                <w:szCs w:val="20"/>
              </w:rPr>
            </w:pPr>
          </w:p>
        </w:tc>
      </w:tr>
      <w:tr w:rsidR="00F30F8D" w14:paraId="5A958C10" w14:textId="77777777" w:rsidTr="00F30F8D">
        <w:tc>
          <w:tcPr>
            <w:tcW w:w="9990" w:type="dxa"/>
            <w:gridSpan w:val="4"/>
            <w:shd w:val="clear" w:color="auto" w:fill="D9D9D9" w:themeFill="background1" w:themeFillShade="D9"/>
            <w:vAlign w:val="bottom"/>
          </w:tcPr>
          <w:p w14:paraId="6B84A407" w14:textId="77777777" w:rsidR="00F30F8D" w:rsidRPr="000B16A6" w:rsidRDefault="006A5B52" w:rsidP="00F65E18">
            <w:pPr>
              <w:pStyle w:val="ListParagraph"/>
              <w:numPr>
                <w:ilvl w:val="0"/>
                <w:numId w:val="14"/>
              </w:numPr>
              <w:spacing w:before="120"/>
              <w:ind w:left="432"/>
              <w:rPr>
                <w:rFonts w:ascii="Arial" w:hAnsi="Arial"/>
                <w:b/>
                <w:sz w:val="20"/>
                <w:szCs w:val="20"/>
              </w:rPr>
            </w:pPr>
            <w:r>
              <w:rPr>
                <w:rFonts w:ascii="Arial" w:hAnsi="Arial"/>
                <w:b/>
                <w:sz w:val="20"/>
                <w:szCs w:val="20"/>
              </w:rPr>
              <w:t>SEL</w:t>
            </w:r>
            <w:r w:rsidR="00F30F8D" w:rsidRPr="000B16A6">
              <w:rPr>
                <w:rFonts w:ascii="Arial" w:hAnsi="Arial"/>
                <w:b/>
                <w:sz w:val="20"/>
                <w:szCs w:val="20"/>
              </w:rPr>
              <w:t xml:space="preserve"> Outcomes</w:t>
            </w:r>
            <w:r w:rsidR="002C717D" w:rsidRPr="000B16A6">
              <w:rPr>
                <w:rFonts w:ascii="Arial" w:hAnsi="Arial"/>
                <w:b/>
                <w:sz w:val="20"/>
                <w:szCs w:val="20"/>
              </w:rPr>
              <w:t xml:space="preserve"> (SAYO-T and SAYO-S)</w:t>
            </w:r>
          </w:p>
        </w:tc>
      </w:tr>
      <w:tr w:rsidR="00F30F8D" w14:paraId="797F9F73" w14:textId="77777777" w:rsidTr="00F30F8D">
        <w:tc>
          <w:tcPr>
            <w:tcW w:w="2268" w:type="dxa"/>
            <w:shd w:val="clear" w:color="auto" w:fill="auto"/>
            <w:vAlign w:val="bottom"/>
          </w:tcPr>
          <w:p w14:paraId="362B34D4" w14:textId="77777777" w:rsidR="00F30F8D" w:rsidRDefault="00F30F8D" w:rsidP="00A36A59">
            <w:pPr>
              <w:spacing w:before="120"/>
              <w:rPr>
                <w:rFonts w:ascii="Arial" w:hAnsi="Arial" w:cs="Arial"/>
                <w:sz w:val="20"/>
                <w:szCs w:val="20"/>
              </w:rPr>
            </w:pPr>
          </w:p>
          <w:p w14:paraId="32967BE3" w14:textId="77777777" w:rsidR="00F30F8D" w:rsidRDefault="00F30F8D" w:rsidP="00A36A59">
            <w:pPr>
              <w:spacing w:before="120"/>
              <w:rPr>
                <w:rFonts w:ascii="Arial" w:hAnsi="Arial" w:cs="Arial"/>
                <w:sz w:val="20"/>
                <w:szCs w:val="20"/>
              </w:rPr>
            </w:pPr>
          </w:p>
          <w:p w14:paraId="521B8942" w14:textId="77777777" w:rsidR="00683F46" w:rsidRPr="001B7B45" w:rsidRDefault="00683F46" w:rsidP="00A36A59">
            <w:pPr>
              <w:spacing w:before="120"/>
              <w:rPr>
                <w:rFonts w:ascii="Arial" w:hAnsi="Arial" w:cs="Arial"/>
                <w:sz w:val="20"/>
                <w:szCs w:val="20"/>
              </w:rPr>
            </w:pPr>
          </w:p>
        </w:tc>
        <w:tc>
          <w:tcPr>
            <w:tcW w:w="1512" w:type="dxa"/>
            <w:shd w:val="clear" w:color="auto" w:fill="auto"/>
            <w:vAlign w:val="bottom"/>
          </w:tcPr>
          <w:p w14:paraId="056D81FF" w14:textId="77777777" w:rsidR="00F30F8D" w:rsidRPr="001B7B45" w:rsidRDefault="00F30F8D" w:rsidP="00A36A59">
            <w:pPr>
              <w:spacing w:before="120"/>
              <w:rPr>
                <w:rFonts w:ascii="Arial" w:hAnsi="Arial" w:cs="Arial"/>
                <w:sz w:val="20"/>
                <w:szCs w:val="20"/>
              </w:rPr>
            </w:pPr>
          </w:p>
        </w:tc>
        <w:tc>
          <w:tcPr>
            <w:tcW w:w="3690" w:type="dxa"/>
            <w:shd w:val="clear" w:color="auto" w:fill="auto"/>
            <w:vAlign w:val="bottom"/>
          </w:tcPr>
          <w:p w14:paraId="5520BF05" w14:textId="77777777" w:rsidR="00F30F8D" w:rsidRPr="001B7B45" w:rsidRDefault="00F30F8D" w:rsidP="00A36A59">
            <w:pPr>
              <w:spacing w:before="120"/>
              <w:rPr>
                <w:rFonts w:ascii="Arial" w:hAnsi="Arial" w:cs="Arial"/>
                <w:sz w:val="20"/>
                <w:szCs w:val="20"/>
              </w:rPr>
            </w:pPr>
          </w:p>
        </w:tc>
        <w:tc>
          <w:tcPr>
            <w:tcW w:w="2520" w:type="dxa"/>
            <w:shd w:val="clear" w:color="auto" w:fill="auto"/>
            <w:vAlign w:val="bottom"/>
          </w:tcPr>
          <w:p w14:paraId="644D032C" w14:textId="77777777" w:rsidR="00F30F8D" w:rsidRPr="001B7B45" w:rsidRDefault="00F30F8D" w:rsidP="00A36A59">
            <w:pPr>
              <w:spacing w:before="120"/>
              <w:rPr>
                <w:rFonts w:ascii="Arial" w:hAnsi="Arial" w:cs="Arial"/>
                <w:sz w:val="20"/>
                <w:szCs w:val="20"/>
              </w:rPr>
            </w:pPr>
          </w:p>
        </w:tc>
      </w:tr>
      <w:tr w:rsidR="00F30F8D" w14:paraId="2E78AC86" w14:textId="77777777" w:rsidTr="00F30F8D">
        <w:tc>
          <w:tcPr>
            <w:tcW w:w="9990" w:type="dxa"/>
            <w:gridSpan w:val="4"/>
            <w:shd w:val="clear" w:color="auto" w:fill="D9D9D9" w:themeFill="background1" w:themeFillShade="D9"/>
            <w:vAlign w:val="bottom"/>
          </w:tcPr>
          <w:p w14:paraId="3014F145" w14:textId="77777777" w:rsidR="00F30F8D" w:rsidRPr="001B7B45" w:rsidRDefault="006450C9" w:rsidP="00F65E18">
            <w:pPr>
              <w:pStyle w:val="ListParagraph"/>
              <w:numPr>
                <w:ilvl w:val="0"/>
                <w:numId w:val="14"/>
              </w:numPr>
              <w:spacing w:before="120"/>
              <w:ind w:left="432"/>
              <w:rPr>
                <w:rFonts w:ascii="Arial" w:eastAsiaTheme="majorEastAsia" w:hAnsi="Arial" w:cs="Arial"/>
                <w:color w:val="404040" w:themeColor="text1" w:themeTint="BF"/>
                <w:sz w:val="20"/>
                <w:szCs w:val="20"/>
              </w:rPr>
            </w:pPr>
            <w:r>
              <w:br w:type="page"/>
            </w:r>
            <w:r w:rsidR="002C717D">
              <w:rPr>
                <w:rFonts w:ascii="Arial" w:hAnsi="Arial"/>
                <w:b/>
                <w:sz w:val="20"/>
                <w:szCs w:val="20"/>
              </w:rPr>
              <w:t>Youth Outcomes (SAYO-Y)</w:t>
            </w:r>
          </w:p>
        </w:tc>
      </w:tr>
      <w:tr w:rsidR="00F30F8D" w14:paraId="70840D51" w14:textId="77777777" w:rsidTr="00F30F8D">
        <w:tc>
          <w:tcPr>
            <w:tcW w:w="2268" w:type="dxa"/>
            <w:shd w:val="clear" w:color="auto" w:fill="auto"/>
            <w:vAlign w:val="bottom"/>
          </w:tcPr>
          <w:p w14:paraId="667F5CF4" w14:textId="77777777" w:rsidR="00F30F8D" w:rsidRDefault="00F30F8D" w:rsidP="00A36A59">
            <w:pPr>
              <w:spacing w:before="120"/>
              <w:rPr>
                <w:rFonts w:ascii="Arial" w:hAnsi="Arial" w:cs="Arial"/>
                <w:sz w:val="20"/>
                <w:szCs w:val="20"/>
              </w:rPr>
            </w:pPr>
          </w:p>
          <w:p w14:paraId="3F1DF966" w14:textId="77777777" w:rsidR="00F30F8D" w:rsidRDefault="00F30F8D" w:rsidP="00A36A59">
            <w:pPr>
              <w:spacing w:before="120"/>
              <w:rPr>
                <w:rFonts w:ascii="Arial" w:hAnsi="Arial" w:cs="Arial"/>
                <w:sz w:val="20"/>
                <w:szCs w:val="20"/>
              </w:rPr>
            </w:pPr>
          </w:p>
          <w:p w14:paraId="7BF58216" w14:textId="77777777" w:rsidR="00683F46" w:rsidRPr="001B7B45" w:rsidRDefault="00683F46" w:rsidP="00A36A59">
            <w:pPr>
              <w:spacing w:before="120"/>
              <w:rPr>
                <w:rFonts w:ascii="Arial" w:hAnsi="Arial" w:cs="Arial"/>
                <w:sz w:val="20"/>
                <w:szCs w:val="20"/>
              </w:rPr>
            </w:pPr>
          </w:p>
        </w:tc>
        <w:tc>
          <w:tcPr>
            <w:tcW w:w="1512" w:type="dxa"/>
            <w:shd w:val="clear" w:color="auto" w:fill="auto"/>
            <w:vAlign w:val="bottom"/>
          </w:tcPr>
          <w:p w14:paraId="148C8380" w14:textId="77777777" w:rsidR="00F30F8D" w:rsidRPr="001B7B45" w:rsidRDefault="00F30F8D" w:rsidP="00A36A59">
            <w:pPr>
              <w:spacing w:before="120"/>
              <w:rPr>
                <w:rFonts w:ascii="Arial" w:hAnsi="Arial" w:cs="Arial"/>
                <w:sz w:val="20"/>
                <w:szCs w:val="20"/>
              </w:rPr>
            </w:pPr>
          </w:p>
        </w:tc>
        <w:tc>
          <w:tcPr>
            <w:tcW w:w="3690" w:type="dxa"/>
            <w:shd w:val="clear" w:color="auto" w:fill="auto"/>
            <w:vAlign w:val="bottom"/>
          </w:tcPr>
          <w:p w14:paraId="6D9D8290" w14:textId="77777777" w:rsidR="00F30F8D" w:rsidRPr="001B7B45" w:rsidRDefault="00F30F8D" w:rsidP="00A36A59">
            <w:pPr>
              <w:spacing w:before="120"/>
              <w:rPr>
                <w:rFonts w:ascii="Arial" w:hAnsi="Arial" w:cs="Arial"/>
                <w:sz w:val="20"/>
                <w:szCs w:val="20"/>
              </w:rPr>
            </w:pPr>
          </w:p>
        </w:tc>
        <w:tc>
          <w:tcPr>
            <w:tcW w:w="2520" w:type="dxa"/>
            <w:shd w:val="clear" w:color="auto" w:fill="auto"/>
            <w:vAlign w:val="bottom"/>
          </w:tcPr>
          <w:p w14:paraId="4EA6CFF0" w14:textId="77777777" w:rsidR="00F30F8D" w:rsidRPr="001B7B45" w:rsidRDefault="00F30F8D" w:rsidP="00A36A59">
            <w:pPr>
              <w:spacing w:before="120"/>
              <w:rPr>
                <w:rFonts w:ascii="Arial" w:hAnsi="Arial" w:cs="Arial"/>
                <w:sz w:val="20"/>
                <w:szCs w:val="20"/>
              </w:rPr>
            </w:pPr>
          </w:p>
        </w:tc>
      </w:tr>
      <w:tr w:rsidR="00F30F8D" w14:paraId="32C92BF7" w14:textId="77777777" w:rsidTr="00F30F8D">
        <w:tc>
          <w:tcPr>
            <w:tcW w:w="9990" w:type="dxa"/>
            <w:gridSpan w:val="4"/>
            <w:shd w:val="clear" w:color="auto" w:fill="D9D9D9" w:themeFill="background1" w:themeFillShade="D9"/>
            <w:vAlign w:val="bottom"/>
          </w:tcPr>
          <w:p w14:paraId="14FFC22E" w14:textId="77777777" w:rsidR="00F30F8D" w:rsidRPr="001B7B45" w:rsidRDefault="00F30F8D" w:rsidP="007D1693">
            <w:pPr>
              <w:pStyle w:val="ListParagraph"/>
              <w:numPr>
                <w:ilvl w:val="0"/>
                <w:numId w:val="14"/>
              </w:numPr>
              <w:spacing w:before="120"/>
              <w:ind w:left="432"/>
              <w:rPr>
                <w:rFonts w:ascii="Arial" w:hAnsi="Arial"/>
                <w:b/>
                <w:sz w:val="20"/>
                <w:szCs w:val="20"/>
              </w:rPr>
            </w:pPr>
            <w:r w:rsidRPr="001B7B45">
              <w:rPr>
                <w:rFonts w:ascii="Arial" w:hAnsi="Arial"/>
                <w:b/>
                <w:sz w:val="20"/>
                <w:szCs w:val="20"/>
              </w:rPr>
              <w:t>OTHER (</w:t>
            </w:r>
            <w:r w:rsidR="008977C7">
              <w:rPr>
                <w:rFonts w:ascii="Arial" w:hAnsi="Arial"/>
                <w:b/>
                <w:sz w:val="20"/>
                <w:szCs w:val="20"/>
              </w:rPr>
              <w:t>may be based on Project</w:t>
            </w:r>
            <w:r w:rsidR="00B87E08">
              <w:rPr>
                <w:rFonts w:ascii="Arial" w:hAnsi="Arial"/>
                <w:b/>
                <w:sz w:val="20"/>
                <w:szCs w:val="20"/>
              </w:rPr>
              <w:t xml:space="preserve"> </w:t>
            </w:r>
            <w:r w:rsidR="008977C7">
              <w:rPr>
                <w:rFonts w:ascii="Arial" w:hAnsi="Arial"/>
                <w:b/>
                <w:sz w:val="20"/>
                <w:szCs w:val="20"/>
              </w:rPr>
              <w:t xml:space="preserve">Assessment Addendum </w:t>
            </w:r>
            <w:r w:rsidR="007D1693">
              <w:rPr>
                <w:rFonts w:ascii="Arial" w:hAnsi="Arial"/>
                <w:b/>
                <w:sz w:val="20"/>
                <w:szCs w:val="20"/>
              </w:rPr>
              <w:t>D</w:t>
            </w:r>
            <w:r w:rsidRPr="001B7B45">
              <w:rPr>
                <w:rFonts w:ascii="Arial" w:hAnsi="Arial"/>
                <w:b/>
                <w:sz w:val="20"/>
                <w:szCs w:val="20"/>
              </w:rPr>
              <w:t>)</w:t>
            </w:r>
          </w:p>
        </w:tc>
      </w:tr>
      <w:tr w:rsidR="00F30F8D" w14:paraId="361BD8E4" w14:textId="77777777" w:rsidTr="00F30F8D">
        <w:tc>
          <w:tcPr>
            <w:tcW w:w="2268" w:type="dxa"/>
            <w:shd w:val="clear" w:color="auto" w:fill="auto"/>
            <w:vAlign w:val="bottom"/>
          </w:tcPr>
          <w:p w14:paraId="6AA8609E" w14:textId="77777777" w:rsidR="00F30F8D" w:rsidRDefault="00F30F8D" w:rsidP="00A36A59">
            <w:pPr>
              <w:spacing w:before="120"/>
              <w:rPr>
                <w:rFonts w:ascii="Arial" w:hAnsi="Arial" w:cs="Arial"/>
                <w:sz w:val="20"/>
                <w:szCs w:val="20"/>
              </w:rPr>
            </w:pPr>
          </w:p>
          <w:p w14:paraId="588F8EF3" w14:textId="77777777" w:rsidR="00F30F8D" w:rsidRDefault="00F30F8D" w:rsidP="00A36A59">
            <w:pPr>
              <w:spacing w:before="120"/>
              <w:rPr>
                <w:rFonts w:ascii="Arial" w:hAnsi="Arial" w:cs="Arial"/>
                <w:sz w:val="20"/>
                <w:szCs w:val="20"/>
              </w:rPr>
            </w:pPr>
          </w:p>
          <w:p w14:paraId="166BDC4B" w14:textId="77777777" w:rsidR="00683F46" w:rsidRPr="001B7B45" w:rsidRDefault="00683F46" w:rsidP="00A36A59">
            <w:pPr>
              <w:spacing w:before="120"/>
              <w:rPr>
                <w:rFonts w:ascii="Arial" w:hAnsi="Arial" w:cs="Arial"/>
                <w:sz w:val="20"/>
                <w:szCs w:val="20"/>
              </w:rPr>
            </w:pPr>
          </w:p>
        </w:tc>
        <w:tc>
          <w:tcPr>
            <w:tcW w:w="1512" w:type="dxa"/>
            <w:shd w:val="clear" w:color="auto" w:fill="auto"/>
            <w:vAlign w:val="bottom"/>
          </w:tcPr>
          <w:p w14:paraId="42EEDED2" w14:textId="77777777" w:rsidR="00F30F8D" w:rsidRPr="001B7B45" w:rsidRDefault="00F30F8D" w:rsidP="00A36A59">
            <w:pPr>
              <w:spacing w:before="120"/>
              <w:rPr>
                <w:rFonts w:ascii="Arial" w:hAnsi="Arial" w:cs="Arial"/>
                <w:sz w:val="20"/>
                <w:szCs w:val="20"/>
              </w:rPr>
            </w:pPr>
          </w:p>
        </w:tc>
        <w:tc>
          <w:tcPr>
            <w:tcW w:w="3690" w:type="dxa"/>
            <w:shd w:val="clear" w:color="auto" w:fill="auto"/>
            <w:vAlign w:val="bottom"/>
          </w:tcPr>
          <w:p w14:paraId="60E6F342" w14:textId="77777777" w:rsidR="00F30F8D" w:rsidRPr="001B7B45" w:rsidRDefault="00F30F8D" w:rsidP="00A36A59">
            <w:pPr>
              <w:spacing w:before="120"/>
              <w:rPr>
                <w:rFonts w:ascii="Arial" w:hAnsi="Arial" w:cs="Arial"/>
                <w:sz w:val="20"/>
                <w:szCs w:val="20"/>
              </w:rPr>
            </w:pPr>
          </w:p>
        </w:tc>
        <w:tc>
          <w:tcPr>
            <w:tcW w:w="2520" w:type="dxa"/>
            <w:shd w:val="clear" w:color="auto" w:fill="auto"/>
            <w:vAlign w:val="bottom"/>
          </w:tcPr>
          <w:p w14:paraId="170F0412" w14:textId="77777777" w:rsidR="00F30F8D" w:rsidRPr="001B7B45" w:rsidRDefault="00F30F8D" w:rsidP="00A36A59">
            <w:pPr>
              <w:spacing w:before="120"/>
              <w:rPr>
                <w:rFonts w:ascii="Arial" w:hAnsi="Arial" w:cs="Arial"/>
                <w:sz w:val="20"/>
                <w:szCs w:val="20"/>
              </w:rPr>
            </w:pPr>
          </w:p>
        </w:tc>
      </w:tr>
    </w:tbl>
    <w:p w14:paraId="655C7F10" w14:textId="77777777" w:rsidR="002C717D" w:rsidRPr="004B6161" w:rsidRDefault="00F30F8D" w:rsidP="00F65E18">
      <w:pPr>
        <w:pStyle w:val="ListParagraph"/>
        <w:numPr>
          <w:ilvl w:val="0"/>
          <w:numId w:val="22"/>
        </w:numPr>
        <w:shd w:val="clear" w:color="auto" w:fill="D9D9D9" w:themeFill="background1" w:themeFillShade="D9"/>
        <w:tabs>
          <w:tab w:val="left" w:pos="-180"/>
          <w:tab w:val="left" w:pos="90"/>
          <w:tab w:val="left" w:pos="540"/>
        </w:tabs>
        <w:spacing w:before="240"/>
        <w:jc w:val="both"/>
        <w:rPr>
          <w:rFonts w:ascii="Arial" w:hAnsi="Arial" w:cs="Arial"/>
          <w:b/>
          <w:bCs/>
          <w:sz w:val="20"/>
          <w:szCs w:val="20"/>
        </w:rPr>
      </w:pPr>
      <w:r w:rsidRPr="004B6161">
        <w:rPr>
          <w:rFonts w:ascii="Arial" w:hAnsi="Arial" w:cs="Arial"/>
          <w:iCs/>
          <w:color w:val="000000"/>
          <w:sz w:val="20"/>
          <w:szCs w:val="20"/>
        </w:rPr>
        <w:t xml:space="preserve">Please describe the </w:t>
      </w:r>
      <w:r w:rsidR="006450C9" w:rsidRPr="004B6161">
        <w:rPr>
          <w:rFonts w:ascii="Arial" w:hAnsi="Arial" w:cs="Arial"/>
          <w:iCs/>
          <w:color w:val="000000"/>
          <w:sz w:val="20"/>
          <w:szCs w:val="20"/>
        </w:rPr>
        <w:t xml:space="preserve">type of </w:t>
      </w:r>
      <w:r w:rsidRPr="004B6161">
        <w:rPr>
          <w:rFonts w:ascii="Arial" w:hAnsi="Arial" w:cs="Arial"/>
          <w:iCs/>
          <w:color w:val="000000"/>
          <w:sz w:val="20"/>
          <w:szCs w:val="20"/>
        </w:rPr>
        <w:t>support program(s) will need from the MA 21</w:t>
      </w:r>
      <w:r w:rsidRPr="004B6161">
        <w:rPr>
          <w:rFonts w:ascii="Arial" w:hAnsi="Arial" w:cs="Arial"/>
          <w:iCs/>
          <w:color w:val="000000"/>
          <w:sz w:val="20"/>
          <w:szCs w:val="20"/>
          <w:vertAlign w:val="superscript"/>
        </w:rPr>
        <w:t>st</w:t>
      </w:r>
      <w:r w:rsidRPr="004B6161">
        <w:rPr>
          <w:rFonts w:ascii="Arial" w:hAnsi="Arial" w:cs="Arial"/>
          <w:iCs/>
          <w:color w:val="000000"/>
          <w:sz w:val="20"/>
          <w:szCs w:val="20"/>
        </w:rPr>
        <w:t xml:space="preserve"> CCLC Program, </w:t>
      </w:r>
      <w:r w:rsidR="00C143D1" w:rsidRPr="004B6161">
        <w:rPr>
          <w:rFonts w:ascii="Arial" w:hAnsi="Arial" w:cs="Arial"/>
          <w:iCs/>
          <w:color w:val="000000"/>
          <w:sz w:val="20"/>
          <w:szCs w:val="20"/>
        </w:rPr>
        <w:t>21</w:t>
      </w:r>
      <w:r w:rsidR="00C143D1" w:rsidRPr="004B6161">
        <w:rPr>
          <w:rFonts w:ascii="Arial" w:hAnsi="Arial" w:cs="Arial"/>
          <w:iCs/>
          <w:color w:val="000000"/>
          <w:sz w:val="20"/>
          <w:szCs w:val="20"/>
          <w:vertAlign w:val="superscript"/>
        </w:rPr>
        <w:t>st</w:t>
      </w:r>
      <w:r w:rsidR="00C143D1" w:rsidRPr="004B6161">
        <w:rPr>
          <w:rFonts w:ascii="Arial" w:hAnsi="Arial" w:cs="Arial"/>
          <w:iCs/>
          <w:color w:val="000000"/>
          <w:sz w:val="20"/>
          <w:szCs w:val="20"/>
        </w:rPr>
        <w:t xml:space="preserve"> CCLC R</w:t>
      </w:r>
      <w:r w:rsidR="00E02EC1" w:rsidRPr="004B6161">
        <w:rPr>
          <w:rFonts w:ascii="Arial" w:hAnsi="Arial" w:cs="Arial"/>
          <w:iCs/>
          <w:color w:val="000000"/>
          <w:sz w:val="20"/>
          <w:szCs w:val="20"/>
        </w:rPr>
        <w:t xml:space="preserve">egional </w:t>
      </w:r>
      <w:r w:rsidR="00C143D1" w:rsidRPr="004B6161">
        <w:rPr>
          <w:rFonts w:ascii="Arial" w:hAnsi="Arial" w:cs="Arial"/>
          <w:iCs/>
          <w:color w:val="000000"/>
          <w:sz w:val="20"/>
          <w:szCs w:val="20"/>
        </w:rPr>
        <w:t>N</w:t>
      </w:r>
      <w:r w:rsidR="00E02EC1" w:rsidRPr="004B6161">
        <w:rPr>
          <w:rFonts w:ascii="Arial" w:hAnsi="Arial" w:cs="Arial"/>
          <w:iCs/>
          <w:color w:val="000000"/>
          <w:sz w:val="20"/>
          <w:szCs w:val="20"/>
        </w:rPr>
        <w:t>etworks, or other</w:t>
      </w:r>
      <w:r w:rsidRPr="004B6161">
        <w:rPr>
          <w:rFonts w:ascii="Arial" w:hAnsi="Arial" w:cs="Arial"/>
          <w:iCs/>
          <w:color w:val="000000"/>
          <w:sz w:val="20"/>
          <w:szCs w:val="20"/>
        </w:rPr>
        <w:t xml:space="preserve"> </w:t>
      </w:r>
      <w:r w:rsidR="00C143D1" w:rsidRPr="004B6161">
        <w:rPr>
          <w:rFonts w:ascii="Arial" w:hAnsi="Arial" w:cs="Arial"/>
          <w:iCs/>
          <w:color w:val="000000"/>
          <w:sz w:val="20"/>
          <w:szCs w:val="20"/>
        </w:rPr>
        <w:t xml:space="preserve">source(s) </w:t>
      </w:r>
      <w:r w:rsidRPr="004B6161">
        <w:rPr>
          <w:rFonts w:ascii="Arial" w:hAnsi="Arial" w:cs="Arial"/>
          <w:iCs/>
          <w:color w:val="000000"/>
          <w:sz w:val="20"/>
          <w:szCs w:val="20"/>
        </w:rPr>
        <w:t xml:space="preserve">to help staff implement the above-identified strategies for improvement. </w:t>
      </w:r>
    </w:p>
    <w:p w14:paraId="288379A8" w14:textId="77777777" w:rsidR="002C717D" w:rsidRDefault="002C717D" w:rsidP="001E5BE3">
      <w:pPr>
        <w:tabs>
          <w:tab w:val="left" w:pos="-180"/>
          <w:tab w:val="left" w:pos="90"/>
          <w:tab w:val="left" w:pos="540"/>
        </w:tabs>
        <w:spacing w:before="120"/>
        <w:ind w:left="540" w:hanging="540"/>
        <w:jc w:val="both"/>
        <w:rPr>
          <w:rFonts w:ascii="Arial" w:hAnsi="Arial" w:cs="Arial"/>
          <w:iCs/>
          <w:color w:val="000000"/>
          <w:sz w:val="20"/>
          <w:szCs w:val="20"/>
        </w:rPr>
      </w:pPr>
    </w:p>
    <w:p w14:paraId="56DEEAA3" w14:textId="77777777" w:rsidR="008A5B65" w:rsidRDefault="008A5B65" w:rsidP="00C54FED">
      <w:pPr>
        <w:rPr>
          <w:rFonts w:ascii="Arial" w:hAnsi="Arial" w:cs="Arial"/>
          <w:b/>
          <w:bCs/>
          <w:color w:val="000000"/>
          <w:sz w:val="20"/>
          <w:szCs w:val="20"/>
        </w:rPr>
      </w:pPr>
    </w:p>
    <w:p w14:paraId="40DC496E" w14:textId="77777777" w:rsidR="0050402A" w:rsidRDefault="008A5B65" w:rsidP="0050402A">
      <w:pPr>
        <w:tabs>
          <w:tab w:val="num" w:pos="1440"/>
          <w:tab w:val="left" w:pos="9990"/>
        </w:tabs>
        <w:spacing w:before="120" w:after="240"/>
        <w:ind w:right="90"/>
        <w:rPr>
          <w:rFonts w:ascii="Arial" w:hAnsi="Arial" w:cs="Arial"/>
          <w:b/>
          <w:bCs/>
          <w:color w:val="000000"/>
          <w:sz w:val="20"/>
          <w:szCs w:val="20"/>
        </w:rPr>
      </w:pPr>
      <w:r w:rsidRPr="0050402A">
        <w:rPr>
          <w:rFonts w:ascii="Arial" w:hAnsi="Arial" w:cs="Arial"/>
          <w:b/>
          <w:bCs/>
          <w:color w:val="000000"/>
          <w:sz w:val="20"/>
          <w:szCs w:val="20"/>
        </w:rPr>
        <w:t>IV</w:t>
      </w:r>
      <w:r w:rsidR="00C54FED" w:rsidRPr="0050402A">
        <w:rPr>
          <w:rFonts w:ascii="Arial" w:hAnsi="Arial" w:cs="Arial"/>
          <w:b/>
          <w:bCs/>
          <w:color w:val="000000"/>
          <w:sz w:val="20"/>
          <w:szCs w:val="20"/>
        </w:rPr>
        <w:t xml:space="preserve">. PROGRAM </w:t>
      </w:r>
      <w:r w:rsidRPr="0050402A">
        <w:rPr>
          <w:rFonts w:ascii="Arial" w:hAnsi="Arial" w:cs="Arial"/>
          <w:b/>
          <w:bCs/>
          <w:color w:val="000000"/>
          <w:sz w:val="20"/>
          <w:szCs w:val="20"/>
        </w:rPr>
        <w:t>I</w:t>
      </w:r>
      <w:r w:rsidR="00C54FED" w:rsidRPr="0050402A">
        <w:rPr>
          <w:rFonts w:ascii="Arial" w:hAnsi="Arial" w:cs="Arial"/>
          <w:b/>
          <w:bCs/>
          <w:color w:val="000000"/>
          <w:sz w:val="20"/>
          <w:szCs w:val="20"/>
        </w:rPr>
        <w:t xml:space="preserve">NFORMATION </w:t>
      </w:r>
    </w:p>
    <w:p w14:paraId="5DF9CF1C" w14:textId="77777777" w:rsidR="0050402A" w:rsidRPr="0050402A" w:rsidRDefault="0050402A" w:rsidP="0050402A">
      <w:pPr>
        <w:pStyle w:val="ListParagraph"/>
        <w:numPr>
          <w:ilvl w:val="0"/>
          <w:numId w:val="33"/>
        </w:numPr>
        <w:shd w:val="clear" w:color="auto" w:fill="D9D9D9" w:themeFill="background1" w:themeFillShade="D9"/>
        <w:tabs>
          <w:tab w:val="left" w:pos="360"/>
          <w:tab w:val="num" w:pos="1440"/>
          <w:tab w:val="left" w:pos="9990"/>
        </w:tabs>
        <w:spacing w:before="120" w:after="240"/>
        <w:ind w:left="360" w:right="90"/>
        <w:rPr>
          <w:rFonts w:ascii="Arial" w:hAnsi="Arial" w:cs="Arial"/>
          <w:bCs/>
          <w:sz w:val="20"/>
          <w:szCs w:val="20"/>
        </w:rPr>
      </w:pPr>
      <w:r w:rsidRPr="0050402A">
        <w:rPr>
          <w:rFonts w:ascii="Arial" w:hAnsi="Arial" w:cs="Arial"/>
          <w:bCs/>
          <w:sz w:val="20"/>
          <w:szCs w:val="20"/>
        </w:rPr>
        <w:t xml:space="preserve">Complete Addendum </w:t>
      </w:r>
      <w:r w:rsidR="007D1693">
        <w:rPr>
          <w:rFonts w:ascii="Arial" w:hAnsi="Arial" w:cs="Arial"/>
          <w:bCs/>
          <w:sz w:val="20"/>
          <w:szCs w:val="20"/>
        </w:rPr>
        <w:t xml:space="preserve">D </w:t>
      </w:r>
      <w:r w:rsidRPr="0050402A">
        <w:rPr>
          <w:rFonts w:ascii="Arial" w:hAnsi="Arial" w:cs="Arial"/>
          <w:bCs/>
          <w:sz w:val="20"/>
          <w:szCs w:val="20"/>
        </w:rPr>
        <w:t xml:space="preserve">Project Assessment Tool describing </w:t>
      </w:r>
      <w:r>
        <w:rPr>
          <w:rFonts w:ascii="Arial" w:hAnsi="Arial" w:cs="Arial"/>
          <w:bCs/>
          <w:sz w:val="20"/>
          <w:szCs w:val="20"/>
        </w:rPr>
        <w:t xml:space="preserve">and assessing </w:t>
      </w:r>
      <w:r w:rsidRPr="0050402A">
        <w:rPr>
          <w:rFonts w:ascii="Arial" w:hAnsi="Arial" w:cs="Arial"/>
          <w:sz w:val="20"/>
          <w:szCs w:val="20"/>
        </w:rPr>
        <w:t>one service-learning (SL) or project-based learning (PBL) activity</w:t>
      </w:r>
      <w:r w:rsidRPr="0050402A" w:rsidDel="005A2228">
        <w:rPr>
          <w:rFonts w:ascii="Arial" w:hAnsi="Arial" w:cs="Arial"/>
          <w:sz w:val="20"/>
          <w:szCs w:val="20"/>
        </w:rPr>
        <w:t xml:space="preserve"> </w:t>
      </w:r>
      <w:r w:rsidRPr="0050402A">
        <w:rPr>
          <w:rFonts w:ascii="Arial" w:hAnsi="Arial" w:cs="Arial"/>
          <w:sz w:val="20"/>
          <w:szCs w:val="20"/>
        </w:rPr>
        <w:t>implemented in FY17 at each funded site.</w:t>
      </w:r>
      <w:r w:rsidRPr="0050402A">
        <w:rPr>
          <w:rFonts w:ascii="Arial" w:hAnsi="Arial" w:cs="Arial"/>
          <w:color w:val="000000"/>
          <w:sz w:val="20"/>
        </w:rPr>
        <w:t xml:space="preserve"> </w:t>
      </w:r>
    </w:p>
    <w:p w14:paraId="538B5052" w14:textId="77777777" w:rsidR="008A5B65" w:rsidRPr="0050402A" w:rsidRDefault="008A5B65" w:rsidP="0050402A">
      <w:pPr>
        <w:pStyle w:val="ListParagraph"/>
        <w:numPr>
          <w:ilvl w:val="0"/>
          <w:numId w:val="33"/>
        </w:numPr>
        <w:shd w:val="clear" w:color="auto" w:fill="D9D9D9" w:themeFill="background1" w:themeFillShade="D9"/>
        <w:spacing w:before="120"/>
        <w:ind w:left="360" w:right="115"/>
        <w:jc w:val="both"/>
        <w:rPr>
          <w:rFonts w:ascii="Arial" w:hAnsi="Arial" w:cs="Arial"/>
          <w:sz w:val="20"/>
          <w:szCs w:val="20"/>
        </w:rPr>
      </w:pPr>
      <w:r w:rsidRPr="0050402A">
        <w:rPr>
          <w:rFonts w:ascii="Arial" w:hAnsi="Arial" w:cs="Arial"/>
          <w:sz w:val="20"/>
          <w:szCs w:val="20"/>
        </w:rPr>
        <w:t>If a site(s) offer</w:t>
      </w:r>
      <w:r w:rsidR="00DF0E75" w:rsidRPr="0050402A">
        <w:rPr>
          <w:rFonts w:ascii="Arial" w:hAnsi="Arial" w:cs="Arial"/>
          <w:sz w:val="20"/>
          <w:szCs w:val="20"/>
        </w:rPr>
        <w:t>ed</w:t>
      </w:r>
      <w:r w:rsidRPr="0050402A">
        <w:rPr>
          <w:rFonts w:ascii="Arial" w:hAnsi="Arial" w:cs="Arial"/>
          <w:sz w:val="20"/>
          <w:szCs w:val="20"/>
        </w:rPr>
        <w:t xml:space="preserve"> blended learning, academic support, and/or homework support describe how the time was used to assist students with a better understanding of content and any</w:t>
      </w:r>
      <w:r w:rsidR="006A5B52" w:rsidRPr="0050402A">
        <w:rPr>
          <w:rFonts w:ascii="Arial" w:hAnsi="Arial" w:cs="Arial"/>
          <w:sz w:val="20"/>
          <w:szCs w:val="20"/>
        </w:rPr>
        <w:t xml:space="preserve"> changes that will occur in FY18</w:t>
      </w:r>
      <w:r w:rsidRPr="0050402A">
        <w:rPr>
          <w:rFonts w:ascii="Arial" w:hAnsi="Arial" w:cs="Arial"/>
          <w:sz w:val="20"/>
          <w:szCs w:val="20"/>
        </w:rPr>
        <w:t xml:space="preserve">. </w:t>
      </w:r>
    </w:p>
    <w:p w14:paraId="229529E4" w14:textId="77777777" w:rsidR="0050402A" w:rsidRPr="0050402A" w:rsidRDefault="0050402A" w:rsidP="0050402A">
      <w:pPr>
        <w:tabs>
          <w:tab w:val="num" w:pos="1440"/>
          <w:tab w:val="left" w:pos="9990"/>
        </w:tabs>
        <w:spacing w:before="120" w:after="240"/>
        <w:ind w:right="90"/>
        <w:rPr>
          <w:rFonts w:ascii="Arial" w:hAnsi="Arial" w:cs="Arial"/>
          <w:bCs/>
          <w:sz w:val="20"/>
          <w:szCs w:val="20"/>
        </w:rPr>
      </w:pPr>
    </w:p>
    <w:p w14:paraId="4F74C9F9" w14:textId="77777777" w:rsidR="008A5B65" w:rsidRPr="006450C9" w:rsidRDefault="00330498" w:rsidP="008A5B65">
      <w:pPr>
        <w:shd w:val="clear" w:color="auto" w:fill="D9D9D9" w:themeFill="background1" w:themeFillShade="D9"/>
        <w:spacing w:before="120"/>
        <w:jc w:val="both"/>
        <w:rPr>
          <w:rFonts w:ascii="Arial" w:hAnsi="Arial" w:cs="Arial"/>
          <w:i/>
          <w:sz w:val="20"/>
          <w:szCs w:val="20"/>
        </w:rPr>
      </w:pPr>
      <w:r>
        <w:rPr>
          <w:rFonts w:ascii="Arial" w:hAnsi="Arial" w:cs="Arial"/>
          <w:i/>
          <w:sz w:val="20"/>
          <w:szCs w:val="20"/>
        </w:rPr>
        <w:t>A</w:t>
      </w:r>
      <w:r w:rsidR="008A5B65" w:rsidRPr="006450C9">
        <w:rPr>
          <w:rFonts w:ascii="Arial" w:hAnsi="Arial" w:cs="Arial"/>
          <w:i/>
          <w:sz w:val="20"/>
          <w:szCs w:val="20"/>
        </w:rPr>
        <w:t>s you are aware</w:t>
      </w:r>
      <w:r w:rsidR="00B86F69">
        <w:rPr>
          <w:rFonts w:ascii="Arial" w:hAnsi="Arial" w:cs="Arial"/>
          <w:i/>
          <w:sz w:val="20"/>
          <w:szCs w:val="20"/>
        </w:rPr>
        <w:t>,</w:t>
      </w:r>
      <w:r w:rsidR="008A5B65" w:rsidRPr="006450C9">
        <w:rPr>
          <w:rFonts w:ascii="Arial" w:hAnsi="Arial" w:cs="Arial"/>
          <w:i/>
          <w:sz w:val="20"/>
          <w:szCs w:val="20"/>
        </w:rPr>
        <w:t xml:space="preserve"> </w:t>
      </w:r>
      <w:r w:rsidR="008609C3">
        <w:rPr>
          <w:rFonts w:ascii="Arial" w:hAnsi="Arial" w:cs="Arial"/>
          <w:i/>
          <w:sz w:val="20"/>
          <w:szCs w:val="20"/>
        </w:rPr>
        <w:t>f</w:t>
      </w:r>
      <w:r w:rsidR="008A5B65" w:rsidRPr="006450C9">
        <w:rPr>
          <w:rFonts w:ascii="Arial" w:hAnsi="Arial" w:cs="Arial"/>
          <w:i/>
          <w:sz w:val="20"/>
          <w:szCs w:val="20"/>
        </w:rPr>
        <w:t>ederal law mandates that private school administrators be consulted regarding programs and services provided through the 21</w:t>
      </w:r>
      <w:r w:rsidR="008A5B65" w:rsidRPr="006450C9">
        <w:rPr>
          <w:rFonts w:ascii="Arial" w:hAnsi="Arial" w:cs="Arial"/>
          <w:i/>
          <w:sz w:val="20"/>
          <w:szCs w:val="20"/>
          <w:vertAlign w:val="superscript"/>
        </w:rPr>
        <w:t>st</w:t>
      </w:r>
      <w:r w:rsidR="008A5B65" w:rsidRPr="006450C9">
        <w:rPr>
          <w:rFonts w:ascii="Arial" w:hAnsi="Arial" w:cs="Arial"/>
          <w:i/>
          <w:sz w:val="20"/>
          <w:szCs w:val="20"/>
        </w:rPr>
        <w:t xml:space="preserve"> CCLC grant.  </w:t>
      </w:r>
    </w:p>
    <w:p w14:paraId="4E752D7F" w14:textId="77777777" w:rsidR="008A5B65" w:rsidRPr="0050402A" w:rsidRDefault="008A5B65" w:rsidP="0050402A">
      <w:pPr>
        <w:pStyle w:val="ListParagraph"/>
        <w:numPr>
          <w:ilvl w:val="0"/>
          <w:numId w:val="33"/>
        </w:numPr>
        <w:shd w:val="clear" w:color="auto" w:fill="D9D9D9" w:themeFill="background1" w:themeFillShade="D9"/>
        <w:spacing w:before="120"/>
        <w:ind w:left="360"/>
        <w:jc w:val="both"/>
        <w:rPr>
          <w:rFonts w:ascii="Arial" w:hAnsi="Arial" w:cs="Arial"/>
          <w:sz w:val="20"/>
          <w:szCs w:val="20"/>
        </w:rPr>
      </w:pPr>
      <w:r w:rsidRPr="0050402A">
        <w:rPr>
          <w:rFonts w:ascii="Arial" w:hAnsi="Arial" w:cs="Arial"/>
          <w:sz w:val="20"/>
          <w:szCs w:val="20"/>
        </w:rPr>
        <w:t>Indicate if your site(s) provided services to private schools or private school students/teachers in your geographic vicinity. If yes, describe the service provided.  If applicable, include the number of students served from private schools.</w:t>
      </w:r>
    </w:p>
    <w:p w14:paraId="005F4B64" w14:textId="77777777" w:rsidR="00C54FED" w:rsidRPr="001E6C3B" w:rsidRDefault="00C54FED" w:rsidP="00C54FED">
      <w:pPr>
        <w:rPr>
          <w:rFonts w:ascii="Arial" w:hAnsi="Arial" w:cs="Arial"/>
          <w:bCs/>
          <w:color w:val="000000"/>
          <w:sz w:val="20"/>
          <w:szCs w:val="20"/>
        </w:rPr>
      </w:pPr>
    </w:p>
    <w:p w14:paraId="62DBDE2B" w14:textId="77777777" w:rsidR="00C54FED" w:rsidRPr="001E6C3B" w:rsidRDefault="00C54FED">
      <w:pPr>
        <w:rPr>
          <w:rFonts w:ascii="Arial" w:hAnsi="Arial" w:cs="Arial"/>
          <w:bCs/>
          <w:color w:val="000000"/>
          <w:sz w:val="20"/>
          <w:szCs w:val="20"/>
        </w:rPr>
      </w:pPr>
    </w:p>
    <w:p w14:paraId="27E70339" w14:textId="77777777" w:rsidR="00B05A96" w:rsidRPr="0050402A" w:rsidRDefault="006C6B0F" w:rsidP="0050402A">
      <w:pPr>
        <w:pStyle w:val="ListParagraph"/>
        <w:numPr>
          <w:ilvl w:val="0"/>
          <w:numId w:val="33"/>
        </w:numPr>
        <w:shd w:val="clear" w:color="auto" w:fill="D9D9D9" w:themeFill="background1" w:themeFillShade="D9"/>
        <w:spacing w:before="120" w:after="120"/>
        <w:ind w:left="360" w:right="115"/>
        <w:jc w:val="both"/>
        <w:rPr>
          <w:rFonts w:ascii="Arial" w:hAnsi="Arial" w:cs="Arial"/>
          <w:bCs/>
          <w:sz w:val="20"/>
          <w:szCs w:val="20"/>
        </w:rPr>
      </w:pPr>
      <w:r w:rsidRPr="0050402A">
        <w:rPr>
          <w:rFonts w:ascii="Arial" w:hAnsi="Arial" w:cs="Arial"/>
          <w:iCs/>
          <w:color w:val="000000"/>
          <w:sz w:val="20"/>
          <w:szCs w:val="20"/>
        </w:rPr>
        <w:lastRenderedPageBreak/>
        <w:t xml:space="preserve">OST and ELT if applicable, </w:t>
      </w:r>
      <w:r w:rsidR="00B05A96" w:rsidRPr="0050402A">
        <w:rPr>
          <w:rFonts w:ascii="Arial" w:hAnsi="Arial" w:cs="Arial"/>
          <w:iCs/>
          <w:color w:val="000000"/>
          <w:sz w:val="20"/>
          <w:szCs w:val="20"/>
        </w:rPr>
        <w:t>briefly describe plans for providing a summer program.  More detailed plans will be required</w:t>
      </w:r>
      <w:r w:rsidR="00AB4824" w:rsidRPr="0050402A">
        <w:rPr>
          <w:rFonts w:ascii="Arial" w:hAnsi="Arial" w:cs="Arial"/>
          <w:iCs/>
          <w:color w:val="000000"/>
          <w:sz w:val="20"/>
          <w:szCs w:val="20"/>
        </w:rPr>
        <w:t xml:space="preserve"> in </w:t>
      </w:r>
      <w:r w:rsidR="00B86F69" w:rsidRPr="0050402A">
        <w:rPr>
          <w:rFonts w:ascii="Arial" w:hAnsi="Arial" w:cs="Arial"/>
          <w:iCs/>
          <w:color w:val="000000"/>
          <w:sz w:val="20"/>
          <w:szCs w:val="20"/>
        </w:rPr>
        <w:t xml:space="preserve">spring </w:t>
      </w:r>
      <w:r w:rsidRPr="0050402A">
        <w:rPr>
          <w:rFonts w:ascii="Arial" w:hAnsi="Arial" w:cs="Arial"/>
          <w:iCs/>
          <w:color w:val="000000"/>
          <w:sz w:val="20"/>
          <w:szCs w:val="20"/>
        </w:rPr>
        <w:t>2018</w:t>
      </w:r>
      <w:r w:rsidR="00B86F69" w:rsidRPr="0050402A">
        <w:rPr>
          <w:rFonts w:ascii="Arial" w:hAnsi="Arial" w:cs="Arial"/>
          <w:iCs/>
          <w:color w:val="000000"/>
          <w:sz w:val="20"/>
          <w:szCs w:val="20"/>
        </w:rPr>
        <w:t xml:space="preserve"> (likely May)</w:t>
      </w:r>
      <w:r w:rsidR="00AB4824" w:rsidRPr="0050402A">
        <w:rPr>
          <w:rFonts w:ascii="Arial" w:hAnsi="Arial" w:cs="Arial"/>
          <w:iCs/>
          <w:color w:val="000000"/>
          <w:sz w:val="20"/>
          <w:szCs w:val="20"/>
        </w:rPr>
        <w:t>.</w:t>
      </w:r>
      <w:r w:rsidR="00B05A96" w:rsidRPr="0050402A">
        <w:rPr>
          <w:rFonts w:ascii="Arial" w:hAnsi="Arial" w:cs="Arial"/>
          <w:iCs/>
          <w:color w:val="000000"/>
          <w:sz w:val="20"/>
          <w:szCs w:val="20"/>
        </w:rPr>
        <w:t xml:space="preserve"> </w:t>
      </w:r>
    </w:p>
    <w:p w14:paraId="64735D46" w14:textId="77777777" w:rsidR="00B05A96" w:rsidRDefault="00B05A96" w:rsidP="00B05A96">
      <w:pPr>
        <w:rPr>
          <w:rFonts w:ascii="Arial" w:hAnsi="Arial" w:cs="Arial"/>
          <w:bCs/>
          <w:iCs/>
          <w:color w:val="000000"/>
          <w:sz w:val="20"/>
          <w:szCs w:val="20"/>
        </w:rPr>
      </w:pPr>
    </w:p>
    <w:p w14:paraId="38CE2FC8" w14:textId="77777777" w:rsidR="001E6C3B" w:rsidRPr="001E6C3B" w:rsidRDefault="001E6C3B" w:rsidP="00B05A96">
      <w:pPr>
        <w:rPr>
          <w:rFonts w:ascii="Arial" w:hAnsi="Arial" w:cs="Arial"/>
          <w:bCs/>
          <w:iCs/>
          <w:color w:val="000000"/>
          <w:sz w:val="20"/>
          <w:szCs w:val="20"/>
        </w:rPr>
      </w:pPr>
    </w:p>
    <w:p w14:paraId="590BCDF7" w14:textId="3F7F79F1" w:rsidR="007E24A5" w:rsidRPr="0050402A" w:rsidRDefault="007E24A5" w:rsidP="0050402A">
      <w:pPr>
        <w:pStyle w:val="ListParagraph"/>
        <w:numPr>
          <w:ilvl w:val="0"/>
          <w:numId w:val="33"/>
        </w:numPr>
        <w:shd w:val="clear" w:color="auto" w:fill="D9D9D9" w:themeFill="background1" w:themeFillShade="D9"/>
        <w:ind w:left="360"/>
        <w:rPr>
          <w:rFonts w:ascii="Arial" w:hAnsi="Arial" w:cs="Arial"/>
          <w:bCs/>
          <w:iCs/>
          <w:color w:val="000000"/>
          <w:sz w:val="20"/>
          <w:szCs w:val="20"/>
        </w:rPr>
      </w:pPr>
      <w:r w:rsidRPr="0050402A">
        <w:rPr>
          <w:rFonts w:ascii="Arial" w:hAnsi="Arial" w:cs="Arial"/>
          <w:bCs/>
          <w:iCs/>
          <w:color w:val="000000"/>
          <w:sz w:val="20"/>
          <w:szCs w:val="20"/>
        </w:rPr>
        <w:t>Does your school/program have an emergency medical response plan in place?  If yes, describe how you assure the OST/ELT program staff, contractors and partners are trained and school/program protocols and procedures for dealing with an emergency.  If no, describe the plans to develop an emergency medical response p</w:t>
      </w:r>
      <w:r w:rsidR="0050402A">
        <w:rPr>
          <w:rFonts w:ascii="Arial" w:hAnsi="Arial" w:cs="Arial"/>
          <w:bCs/>
          <w:iCs/>
          <w:color w:val="000000"/>
          <w:sz w:val="20"/>
          <w:szCs w:val="20"/>
        </w:rPr>
        <w:t>l</w:t>
      </w:r>
      <w:r w:rsidRPr="0050402A">
        <w:rPr>
          <w:rFonts w:ascii="Arial" w:hAnsi="Arial" w:cs="Arial"/>
          <w:bCs/>
          <w:iCs/>
          <w:color w:val="000000"/>
          <w:sz w:val="20"/>
          <w:szCs w:val="20"/>
        </w:rPr>
        <w:t>an and train staff, partners and contractors. To view a sample plan</w:t>
      </w:r>
      <w:r w:rsidR="00B86F69" w:rsidRPr="0050402A">
        <w:rPr>
          <w:rFonts w:ascii="Arial" w:hAnsi="Arial" w:cs="Arial"/>
          <w:bCs/>
          <w:iCs/>
          <w:color w:val="000000"/>
          <w:sz w:val="20"/>
          <w:szCs w:val="20"/>
        </w:rPr>
        <w:t xml:space="preserve">, see </w:t>
      </w:r>
      <w:hyperlink r:id="rId12" w:history="1">
        <w:r w:rsidR="00673751">
          <w:rPr>
            <w:rStyle w:val="Hyperlink"/>
            <w:rFonts w:ascii="Arial" w:hAnsi="Arial" w:cs="Arial"/>
            <w:bCs/>
            <w:iCs/>
            <w:sz w:val="20"/>
            <w:szCs w:val="20"/>
          </w:rPr>
          <w:t>http://www.doe.mass.edu/sfs/safety/model-emergency-plan.docx</w:t>
        </w:r>
      </w:hyperlink>
    </w:p>
    <w:p w14:paraId="34E9736B" w14:textId="77777777" w:rsidR="001E6C3B" w:rsidRPr="001E6C3B" w:rsidRDefault="001E6C3B" w:rsidP="001E6C3B">
      <w:pPr>
        <w:rPr>
          <w:rFonts w:ascii="Arial" w:hAnsi="Arial" w:cs="Arial"/>
          <w:bCs/>
          <w:color w:val="000000"/>
          <w:sz w:val="20"/>
          <w:szCs w:val="20"/>
        </w:rPr>
      </w:pPr>
    </w:p>
    <w:p w14:paraId="7AFD9EEB" w14:textId="77777777" w:rsidR="001E6C3B" w:rsidRPr="001E6C3B" w:rsidRDefault="001E6C3B" w:rsidP="001E6C3B">
      <w:pPr>
        <w:rPr>
          <w:rFonts w:ascii="Arial" w:hAnsi="Arial" w:cs="Arial"/>
          <w:bCs/>
          <w:color w:val="000000"/>
          <w:sz w:val="20"/>
          <w:szCs w:val="20"/>
        </w:rPr>
      </w:pPr>
    </w:p>
    <w:p w14:paraId="6EC68F69" w14:textId="77777777" w:rsidR="00DC2313" w:rsidRPr="00330498" w:rsidRDefault="00330498" w:rsidP="00330498">
      <w:pPr>
        <w:ind w:left="90" w:hanging="90"/>
        <w:rPr>
          <w:rFonts w:ascii="Arial" w:hAnsi="Arial" w:cs="Arial"/>
          <w:b/>
          <w:bCs/>
          <w:color w:val="000000"/>
          <w:sz w:val="20"/>
          <w:szCs w:val="20"/>
        </w:rPr>
      </w:pPr>
      <w:r>
        <w:rPr>
          <w:rFonts w:ascii="Arial" w:hAnsi="Arial" w:cs="Arial"/>
          <w:b/>
          <w:bCs/>
          <w:color w:val="000000"/>
          <w:sz w:val="20"/>
          <w:szCs w:val="20"/>
        </w:rPr>
        <w:t xml:space="preserve">V. </w:t>
      </w:r>
      <w:r w:rsidR="009E7B2E" w:rsidRPr="00330498">
        <w:rPr>
          <w:rFonts w:ascii="Arial" w:hAnsi="Arial" w:cs="Arial"/>
          <w:b/>
          <w:bCs/>
          <w:color w:val="000000"/>
          <w:sz w:val="20"/>
          <w:szCs w:val="20"/>
        </w:rPr>
        <w:t>STAFF/STAFF DEVELOPMENT</w:t>
      </w:r>
      <w:r w:rsidR="006C6B0F">
        <w:rPr>
          <w:rFonts w:ascii="Arial" w:hAnsi="Arial" w:cs="Arial"/>
          <w:b/>
          <w:bCs/>
          <w:color w:val="000000"/>
          <w:sz w:val="20"/>
          <w:szCs w:val="20"/>
        </w:rPr>
        <w:t xml:space="preserve"> </w:t>
      </w:r>
    </w:p>
    <w:p w14:paraId="52789AAA" w14:textId="77777777" w:rsidR="001E6C3B" w:rsidRPr="00330498" w:rsidRDefault="001B7B45" w:rsidP="00F65E18">
      <w:pPr>
        <w:pStyle w:val="ListParagraph"/>
        <w:numPr>
          <w:ilvl w:val="0"/>
          <w:numId w:val="19"/>
        </w:numPr>
        <w:shd w:val="clear" w:color="auto" w:fill="D9D9D9" w:themeFill="background1" w:themeFillShade="D9"/>
        <w:spacing w:before="120" w:after="120"/>
        <w:ind w:right="115"/>
        <w:jc w:val="both"/>
        <w:rPr>
          <w:rFonts w:ascii="Arial" w:hAnsi="Arial" w:cs="Arial"/>
          <w:bCs/>
          <w:sz w:val="20"/>
          <w:szCs w:val="20"/>
        </w:rPr>
      </w:pPr>
      <w:r>
        <w:rPr>
          <w:rFonts w:ascii="Arial" w:hAnsi="Arial" w:cs="Arial"/>
          <w:snapToGrid w:val="0"/>
          <w:sz w:val="20"/>
          <w:szCs w:val="20"/>
        </w:rPr>
        <w:t>I</w:t>
      </w:r>
      <w:r w:rsidR="00EB0CCC">
        <w:rPr>
          <w:rFonts w:ascii="Arial" w:hAnsi="Arial" w:cs="Arial"/>
          <w:snapToGrid w:val="0"/>
          <w:sz w:val="20"/>
          <w:szCs w:val="20"/>
        </w:rPr>
        <w:t>f there will be a new district or site level coordinator in FY1</w:t>
      </w:r>
      <w:r w:rsidR="006C6B0F">
        <w:rPr>
          <w:rFonts w:ascii="Arial" w:hAnsi="Arial" w:cs="Arial"/>
          <w:snapToGrid w:val="0"/>
          <w:sz w:val="20"/>
          <w:szCs w:val="20"/>
        </w:rPr>
        <w:t>8</w:t>
      </w:r>
      <w:r w:rsidR="00E02EC1">
        <w:rPr>
          <w:rFonts w:ascii="Arial" w:hAnsi="Arial" w:cs="Arial"/>
          <w:snapToGrid w:val="0"/>
          <w:sz w:val="20"/>
          <w:szCs w:val="20"/>
        </w:rPr>
        <w:t>,</w:t>
      </w:r>
      <w:r w:rsidR="00EB0CCC">
        <w:rPr>
          <w:rFonts w:ascii="Arial" w:hAnsi="Arial" w:cs="Arial"/>
          <w:snapToGrid w:val="0"/>
          <w:sz w:val="20"/>
          <w:szCs w:val="20"/>
        </w:rPr>
        <w:t xml:space="preserve"> describe </w:t>
      </w:r>
      <w:r w:rsidR="00C143D1">
        <w:rPr>
          <w:rFonts w:ascii="Arial" w:hAnsi="Arial" w:cs="Arial"/>
          <w:snapToGrid w:val="0"/>
          <w:sz w:val="20"/>
          <w:szCs w:val="20"/>
        </w:rPr>
        <w:t xml:space="preserve">their </w:t>
      </w:r>
      <w:r w:rsidR="00EB0CCC">
        <w:rPr>
          <w:rFonts w:ascii="Arial" w:hAnsi="Arial" w:cs="Arial"/>
          <w:snapToGrid w:val="0"/>
          <w:sz w:val="20"/>
          <w:szCs w:val="20"/>
        </w:rPr>
        <w:t>credentials, any previous related experience</w:t>
      </w:r>
      <w:r w:rsidR="00C143D1">
        <w:rPr>
          <w:rFonts w:ascii="Arial" w:hAnsi="Arial" w:cs="Arial"/>
          <w:snapToGrid w:val="0"/>
          <w:sz w:val="20"/>
          <w:szCs w:val="20"/>
        </w:rPr>
        <w:t>,</w:t>
      </w:r>
      <w:r w:rsidR="00EB0CCC">
        <w:rPr>
          <w:rFonts w:ascii="Arial" w:hAnsi="Arial" w:cs="Arial"/>
          <w:snapToGrid w:val="0"/>
          <w:sz w:val="20"/>
          <w:szCs w:val="20"/>
        </w:rPr>
        <w:t xml:space="preserve"> and the type of support that will be provide</w:t>
      </w:r>
      <w:r>
        <w:rPr>
          <w:rFonts w:ascii="Arial" w:hAnsi="Arial" w:cs="Arial"/>
          <w:snapToGrid w:val="0"/>
          <w:sz w:val="20"/>
          <w:szCs w:val="20"/>
        </w:rPr>
        <w:t>d</w:t>
      </w:r>
      <w:r w:rsidR="00EB0CCC">
        <w:rPr>
          <w:rFonts w:ascii="Arial" w:hAnsi="Arial" w:cs="Arial"/>
          <w:snapToGrid w:val="0"/>
          <w:sz w:val="20"/>
          <w:szCs w:val="20"/>
        </w:rPr>
        <w:t xml:space="preserve"> to assist </w:t>
      </w:r>
      <w:r w:rsidR="00B86F69">
        <w:rPr>
          <w:rFonts w:ascii="Arial" w:hAnsi="Arial" w:cs="Arial"/>
          <w:snapToGrid w:val="0"/>
          <w:sz w:val="20"/>
          <w:szCs w:val="20"/>
        </w:rPr>
        <w:t xml:space="preserve">with </w:t>
      </w:r>
      <w:r w:rsidR="00EB0CCC">
        <w:rPr>
          <w:rFonts w:ascii="Arial" w:hAnsi="Arial" w:cs="Arial"/>
          <w:snapToGrid w:val="0"/>
          <w:sz w:val="20"/>
          <w:szCs w:val="20"/>
        </w:rPr>
        <w:t>the transition. If not applicable</w:t>
      </w:r>
      <w:r w:rsidR="00B86F69">
        <w:rPr>
          <w:rFonts w:ascii="Arial" w:hAnsi="Arial" w:cs="Arial"/>
          <w:snapToGrid w:val="0"/>
          <w:sz w:val="20"/>
          <w:szCs w:val="20"/>
        </w:rPr>
        <w:t>,</w:t>
      </w:r>
      <w:r w:rsidR="00EB0CCC">
        <w:rPr>
          <w:rFonts w:ascii="Arial" w:hAnsi="Arial" w:cs="Arial"/>
          <w:snapToGrid w:val="0"/>
          <w:sz w:val="20"/>
          <w:szCs w:val="20"/>
        </w:rPr>
        <w:t xml:space="preserve"> indicate NA.</w:t>
      </w:r>
      <w:r w:rsidR="001E6C3B" w:rsidRPr="001E6C3B">
        <w:rPr>
          <w:rFonts w:ascii="Arial" w:hAnsi="Arial" w:cs="Arial"/>
          <w:bCs/>
          <w:sz w:val="20"/>
          <w:szCs w:val="20"/>
        </w:rPr>
        <w:t xml:space="preserve"> </w:t>
      </w:r>
    </w:p>
    <w:p w14:paraId="77D25EC5" w14:textId="77777777" w:rsidR="001E6C3B" w:rsidRPr="001E6C3B" w:rsidRDefault="001E6C3B" w:rsidP="001E6C3B">
      <w:pPr>
        <w:rPr>
          <w:rFonts w:ascii="Arial" w:hAnsi="Arial" w:cs="Arial"/>
          <w:bCs/>
          <w:color w:val="000000"/>
          <w:sz w:val="20"/>
          <w:szCs w:val="20"/>
        </w:rPr>
      </w:pPr>
    </w:p>
    <w:p w14:paraId="5C8AA4CD" w14:textId="77777777" w:rsidR="001E6C3B" w:rsidRPr="001E6C3B" w:rsidRDefault="001E6C3B" w:rsidP="001E6C3B">
      <w:pPr>
        <w:rPr>
          <w:rFonts w:ascii="Arial" w:hAnsi="Arial" w:cs="Arial"/>
          <w:bCs/>
          <w:color w:val="000000"/>
          <w:sz w:val="20"/>
          <w:szCs w:val="20"/>
        </w:rPr>
      </w:pPr>
    </w:p>
    <w:p w14:paraId="4DE1226A" w14:textId="77777777" w:rsidR="009D7446" w:rsidRPr="001E6C3B" w:rsidRDefault="009E7B2E" w:rsidP="00F65E18">
      <w:pPr>
        <w:pStyle w:val="ListParagraph"/>
        <w:numPr>
          <w:ilvl w:val="0"/>
          <w:numId w:val="19"/>
        </w:numPr>
        <w:shd w:val="clear" w:color="auto" w:fill="D9D9D9" w:themeFill="background1" w:themeFillShade="D9"/>
        <w:spacing w:before="120" w:after="120"/>
        <w:ind w:right="115"/>
        <w:jc w:val="both"/>
        <w:rPr>
          <w:rFonts w:ascii="Arial" w:hAnsi="Arial" w:cs="Arial"/>
          <w:iCs/>
          <w:snapToGrid w:val="0"/>
          <w:color w:val="000000"/>
          <w:sz w:val="20"/>
          <w:szCs w:val="20"/>
        </w:rPr>
      </w:pPr>
      <w:r w:rsidRPr="001E6C3B">
        <w:rPr>
          <w:rFonts w:ascii="Arial" w:hAnsi="Arial" w:cs="Arial"/>
          <w:snapToGrid w:val="0"/>
          <w:sz w:val="20"/>
          <w:szCs w:val="20"/>
        </w:rPr>
        <w:t>Describe the make</w:t>
      </w:r>
      <w:r w:rsidR="009A3F1B" w:rsidRPr="001E6C3B">
        <w:rPr>
          <w:rFonts w:ascii="Arial" w:hAnsi="Arial" w:cs="Arial"/>
          <w:snapToGrid w:val="0"/>
          <w:sz w:val="20"/>
          <w:szCs w:val="20"/>
        </w:rPr>
        <w:t>-</w:t>
      </w:r>
      <w:r w:rsidRPr="001E6C3B">
        <w:rPr>
          <w:rFonts w:ascii="Arial" w:hAnsi="Arial" w:cs="Arial"/>
          <w:snapToGrid w:val="0"/>
          <w:sz w:val="20"/>
          <w:szCs w:val="20"/>
        </w:rPr>
        <w:t>up and credentials of the staffing used to support 21</w:t>
      </w:r>
      <w:r w:rsidR="000F56C4" w:rsidRPr="001E6C3B">
        <w:rPr>
          <w:rFonts w:ascii="Arial" w:hAnsi="Arial" w:cs="Arial"/>
          <w:snapToGrid w:val="0"/>
          <w:sz w:val="20"/>
          <w:szCs w:val="20"/>
          <w:vertAlign w:val="superscript"/>
        </w:rPr>
        <w:t>st</w:t>
      </w:r>
      <w:r w:rsidR="00AB3131" w:rsidRPr="001E6C3B">
        <w:rPr>
          <w:rFonts w:ascii="Arial" w:hAnsi="Arial" w:cs="Arial"/>
          <w:snapToGrid w:val="0"/>
          <w:sz w:val="20"/>
          <w:szCs w:val="20"/>
        </w:rPr>
        <w:t xml:space="preserve"> </w:t>
      </w:r>
      <w:r w:rsidR="00EB0CCC" w:rsidRPr="001E6C3B">
        <w:rPr>
          <w:rFonts w:ascii="Arial" w:hAnsi="Arial" w:cs="Arial"/>
          <w:snapToGrid w:val="0"/>
          <w:sz w:val="20"/>
          <w:szCs w:val="20"/>
        </w:rPr>
        <w:t>CCLC projects/activities in FY1</w:t>
      </w:r>
      <w:r w:rsidR="006C6B0F">
        <w:rPr>
          <w:rFonts w:ascii="Arial" w:hAnsi="Arial" w:cs="Arial"/>
          <w:snapToGrid w:val="0"/>
          <w:sz w:val="20"/>
          <w:szCs w:val="20"/>
        </w:rPr>
        <w:t>7</w:t>
      </w:r>
      <w:r w:rsidR="00C143D1" w:rsidRPr="001E6C3B">
        <w:rPr>
          <w:rFonts w:ascii="Arial" w:hAnsi="Arial" w:cs="Arial"/>
          <w:snapToGrid w:val="0"/>
          <w:sz w:val="20"/>
          <w:szCs w:val="20"/>
        </w:rPr>
        <w:t>,</w:t>
      </w:r>
      <w:r w:rsidR="00EB0CCC" w:rsidRPr="001E6C3B">
        <w:rPr>
          <w:rFonts w:ascii="Arial" w:hAnsi="Arial" w:cs="Arial"/>
          <w:snapToGrid w:val="0"/>
          <w:sz w:val="20"/>
          <w:szCs w:val="20"/>
        </w:rPr>
        <w:t xml:space="preserve"> and any changes that will occur in FY1</w:t>
      </w:r>
      <w:r w:rsidR="008609C3">
        <w:rPr>
          <w:rFonts w:ascii="Arial" w:hAnsi="Arial" w:cs="Arial"/>
          <w:snapToGrid w:val="0"/>
          <w:sz w:val="20"/>
          <w:szCs w:val="20"/>
        </w:rPr>
        <w:t>8</w:t>
      </w:r>
      <w:r w:rsidR="00EB0CCC" w:rsidRPr="001E6C3B">
        <w:rPr>
          <w:rFonts w:ascii="Arial" w:hAnsi="Arial" w:cs="Arial"/>
          <w:snapToGrid w:val="0"/>
          <w:sz w:val="20"/>
          <w:szCs w:val="20"/>
        </w:rPr>
        <w:t xml:space="preserve">. </w:t>
      </w:r>
    </w:p>
    <w:p w14:paraId="50F22375" w14:textId="77777777" w:rsidR="004E5A11" w:rsidRDefault="004E5A11" w:rsidP="00B05A96">
      <w:pPr>
        <w:spacing w:before="120"/>
        <w:jc w:val="both"/>
        <w:rPr>
          <w:rFonts w:ascii="Arial" w:hAnsi="Arial" w:cs="Arial"/>
          <w:snapToGrid w:val="0"/>
          <w:sz w:val="20"/>
          <w:szCs w:val="20"/>
        </w:rPr>
      </w:pPr>
    </w:p>
    <w:p w14:paraId="74472F5E" w14:textId="77777777" w:rsidR="0050402A" w:rsidRDefault="0050402A" w:rsidP="00B05A96">
      <w:pPr>
        <w:spacing w:before="120"/>
        <w:jc w:val="both"/>
        <w:rPr>
          <w:rFonts w:ascii="Arial" w:hAnsi="Arial" w:cs="Arial"/>
          <w:snapToGrid w:val="0"/>
          <w:sz w:val="20"/>
          <w:szCs w:val="20"/>
        </w:rPr>
      </w:pPr>
    </w:p>
    <w:p w14:paraId="69F1309E" w14:textId="77777777" w:rsidR="00B05A96" w:rsidRPr="00B05A96" w:rsidRDefault="0050402A" w:rsidP="00F65E18">
      <w:pPr>
        <w:pStyle w:val="ListParagraph"/>
        <w:numPr>
          <w:ilvl w:val="0"/>
          <w:numId w:val="19"/>
        </w:numPr>
        <w:shd w:val="clear" w:color="auto" w:fill="D9D9D9" w:themeFill="background1" w:themeFillShade="D9"/>
        <w:spacing w:before="120" w:after="120"/>
        <w:ind w:right="115"/>
        <w:jc w:val="both"/>
        <w:rPr>
          <w:rFonts w:ascii="Arial" w:hAnsi="Arial" w:cs="Arial"/>
          <w:iCs/>
          <w:color w:val="000000"/>
          <w:sz w:val="20"/>
          <w:szCs w:val="20"/>
        </w:rPr>
      </w:pPr>
      <w:r>
        <w:rPr>
          <w:rFonts w:ascii="Arial" w:hAnsi="Arial" w:cs="Arial"/>
          <w:snapToGrid w:val="0"/>
          <w:sz w:val="20"/>
          <w:szCs w:val="20"/>
        </w:rPr>
        <w:t>D</w:t>
      </w:r>
      <w:r w:rsidR="00B05A96" w:rsidRPr="001E6C3B">
        <w:rPr>
          <w:rFonts w:ascii="Arial" w:hAnsi="Arial" w:cs="Arial"/>
          <w:snapToGrid w:val="0"/>
          <w:sz w:val="20"/>
          <w:szCs w:val="20"/>
        </w:rPr>
        <w:t>i</w:t>
      </w:r>
      <w:r>
        <w:rPr>
          <w:rFonts w:ascii="Arial" w:hAnsi="Arial" w:cs="Arial"/>
          <w:snapToGrid w:val="0"/>
          <w:sz w:val="20"/>
          <w:szCs w:val="20"/>
        </w:rPr>
        <w:t>d/will</w:t>
      </w:r>
      <w:r w:rsidR="00B05A96" w:rsidRPr="001E6C3B">
        <w:rPr>
          <w:rFonts w:ascii="Arial" w:hAnsi="Arial" w:cs="Arial"/>
          <w:snapToGrid w:val="0"/>
          <w:sz w:val="20"/>
          <w:szCs w:val="20"/>
        </w:rPr>
        <w:t xml:space="preserve"> the district/program provide any of the following </w:t>
      </w:r>
      <w:r w:rsidR="00C143D1" w:rsidRPr="001E6C3B">
        <w:rPr>
          <w:rFonts w:ascii="Arial" w:hAnsi="Arial" w:cs="Arial"/>
          <w:snapToGrid w:val="0"/>
          <w:sz w:val="20"/>
          <w:szCs w:val="20"/>
        </w:rPr>
        <w:t>Indicate with an “</w:t>
      </w:r>
      <w:r w:rsidR="00B05A96" w:rsidRPr="001E6C3B">
        <w:rPr>
          <w:rFonts w:ascii="Arial" w:hAnsi="Arial" w:cs="Arial"/>
          <w:snapToGrid w:val="0"/>
          <w:sz w:val="20"/>
          <w:szCs w:val="20"/>
        </w:rPr>
        <w:t>X</w:t>
      </w:r>
      <w:r w:rsidR="00C143D1" w:rsidRPr="001E6C3B">
        <w:rPr>
          <w:rFonts w:ascii="Arial" w:hAnsi="Arial" w:cs="Arial"/>
          <w:snapToGrid w:val="0"/>
          <w:sz w:val="20"/>
          <w:szCs w:val="20"/>
        </w:rPr>
        <w:t>”</w:t>
      </w:r>
      <w:r w:rsidR="00B05A96" w:rsidRPr="001E6C3B">
        <w:rPr>
          <w:rFonts w:ascii="Arial" w:hAnsi="Arial" w:cs="Arial"/>
          <w:snapToGrid w:val="0"/>
          <w:sz w:val="20"/>
          <w:szCs w:val="20"/>
        </w:rPr>
        <w:t xml:space="preserve"> </w:t>
      </w:r>
      <w:r w:rsidR="00C143D1" w:rsidRPr="001E6C3B">
        <w:rPr>
          <w:rFonts w:ascii="Arial" w:hAnsi="Arial" w:cs="Arial"/>
          <w:snapToGrid w:val="0"/>
          <w:sz w:val="20"/>
          <w:szCs w:val="20"/>
        </w:rPr>
        <w:t>a</w:t>
      </w:r>
      <w:r w:rsidR="00C143D1">
        <w:rPr>
          <w:rFonts w:ascii="Arial" w:hAnsi="Arial" w:cs="Arial"/>
          <w:snapToGrid w:val="0"/>
          <w:sz w:val="20"/>
          <w:szCs w:val="20"/>
        </w:rPr>
        <w:t>ny/</w:t>
      </w:r>
      <w:r w:rsidR="00B05A96">
        <w:rPr>
          <w:rFonts w:ascii="Arial" w:hAnsi="Arial" w:cs="Arial"/>
          <w:snapToGrid w:val="0"/>
          <w:sz w:val="20"/>
          <w:szCs w:val="20"/>
        </w:rPr>
        <w:t xml:space="preserve">all that </w:t>
      </w:r>
      <w:r>
        <w:rPr>
          <w:rFonts w:ascii="Arial" w:hAnsi="Arial" w:cs="Arial"/>
          <w:snapToGrid w:val="0"/>
          <w:sz w:val="20"/>
          <w:szCs w:val="20"/>
        </w:rPr>
        <w:t>applies?</w:t>
      </w:r>
      <w:r w:rsidR="007F63B7">
        <w:rPr>
          <w:rFonts w:ascii="Arial" w:hAnsi="Arial" w:cs="Arial"/>
          <w:snapToGrid w:val="0"/>
          <w:sz w:val="20"/>
          <w:szCs w:val="20"/>
        </w:rPr>
        <w:t xml:space="preserve"> </w:t>
      </w:r>
    </w:p>
    <w:tbl>
      <w:tblPr>
        <w:tblStyle w:val="TableGrid"/>
        <w:tblW w:w="0" w:type="auto"/>
        <w:tblInd w:w="547" w:type="dxa"/>
        <w:tblLayout w:type="fixed"/>
        <w:tblLook w:val="04A0" w:firstRow="1" w:lastRow="0" w:firstColumn="1" w:lastColumn="0" w:noHBand="0" w:noVBand="1"/>
      </w:tblPr>
      <w:tblGrid>
        <w:gridCol w:w="731"/>
        <w:gridCol w:w="720"/>
        <w:gridCol w:w="720"/>
        <w:gridCol w:w="810"/>
        <w:gridCol w:w="6768"/>
      </w:tblGrid>
      <w:tr w:rsidR="0050402A" w14:paraId="710BE20A" w14:textId="77777777" w:rsidTr="00636A69">
        <w:trPr>
          <w:trHeight w:val="179"/>
        </w:trPr>
        <w:tc>
          <w:tcPr>
            <w:tcW w:w="1451" w:type="dxa"/>
            <w:gridSpan w:val="2"/>
            <w:shd w:val="clear" w:color="auto" w:fill="C6D9F1" w:themeFill="text2" w:themeFillTint="33"/>
          </w:tcPr>
          <w:p w14:paraId="64E306D2" w14:textId="77777777" w:rsidR="0050402A" w:rsidRPr="00ED3805" w:rsidRDefault="0050402A" w:rsidP="0050402A">
            <w:pPr>
              <w:tabs>
                <w:tab w:val="num" w:pos="1440"/>
              </w:tabs>
              <w:spacing w:before="120" w:after="120"/>
              <w:ind w:right="66"/>
              <w:jc w:val="center"/>
              <w:rPr>
                <w:rFonts w:ascii="Arial Bold" w:hAnsi="Arial Bold" w:cs="Arial"/>
                <w:b/>
                <w:bCs/>
                <w:iCs/>
                <w:smallCaps/>
                <w:color w:val="000000"/>
                <w:sz w:val="20"/>
                <w:szCs w:val="20"/>
              </w:rPr>
            </w:pPr>
            <w:r w:rsidRPr="00ED3805">
              <w:rPr>
                <w:rFonts w:ascii="Arial Bold" w:hAnsi="Arial Bold" w:cs="Arial"/>
                <w:b/>
                <w:bCs/>
                <w:iCs/>
                <w:smallCaps/>
                <w:color w:val="000000"/>
                <w:sz w:val="20"/>
                <w:szCs w:val="20"/>
              </w:rPr>
              <w:t>FY17</w:t>
            </w:r>
          </w:p>
        </w:tc>
        <w:tc>
          <w:tcPr>
            <w:tcW w:w="1530" w:type="dxa"/>
            <w:gridSpan w:val="2"/>
            <w:shd w:val="clear" w:color="auto" w:fill="C6D9F1" w:themeFill="text2" w:themeFillTint="33"/>
          </w:tcPr>
          <w:p w14:paraId="748995EE" w14:textId="77777777" w:rsidR="0050402A" w:rsidRPr="00ED3805" w:rsidRDefault="0050402A" w:rsidP="00636A69">
            <w:pPr>
              <w:tabs>
                <w:tab w:val="left" w:pos="1314"/>
                <w:tab w:val="num" w:pos="1440"/>
              </w:tabs>
              <w:spacing w:before="120" w:after="120"/>
              <w:ind w:right="72"/>
              <w:jc w:val="center"/>
              <w:rPr>
                <w:rFonts w:ascii="Arial Bold" w:hAnsi="Arial Bold" w:cs="Arial"/>
                <w:b/>
                <w:bCs/>
                <w:iCs/>
                <w:smallCaps/>
                <w:color w:val="000000"/>
                <w:sz w:val="20"/>
                <w:szCs w:val="20"/>
              </w:rPr>
            </w:pPr>
            <w:r w:rsidRPr="00ED3805">
              <w:rPr>
                <w:rFonts w:ascii="Arial Bold" w:hAnsi="Arial Bold" w:cs="Arial"/>
                <w:b/>
                <w:bCs/>
                <w:iCs/>
                <w:smallCaps/>
                <w:color w:val="000000"/>
                <w:sz w:val="20"/>
                <w:szCs w:val="20"/>
              </w:rPr>
              <w:t>FY18</w:t>
            </w:r>
          </w:p>
        </w:tc>
        <w:tc>
          <w:tcPr>
            <w:tcW w:w="6768" w:type="dxa"/>
            <w:vMerge w:val="restart"/>
            <w:shd w:val="clear" w:color="auto" w:fill="000000" w:themeFill="text1"/>
          </w:tcPr>
          <w:p w14:paraId="5D49BE06" w14:textId="77777777" w:rsidR="0050402A" w:rsidRDefault="0050402A" w:rsidP="0050402A">
            <w:pPr>
              <w:tabs>
                <w:tab w:val="num" w:pos="1440"/>
              </w:tabs>
              <w:spacing w:before="120" w:after="120"/>
              <w:ind w:right="720"/>
              <w:rPr>
                <w:rFonts w:ascii="Arial" w:hAnsi="Arial" w:cs="Arial"/>
                <w:b/>
                <w:bCs/>
                <w:iCs/>
                <w:color w:val="000000"/>
                <w:sz w:val="20"/>
                <w:szCs w:val="20"/>
              </w:rPr>
            </w:pPr>
          </w:p>
        </w:tc>
      </w:tr>
      <w:tr w:rsidR="0050402A" w14:paraId="77138FB4" w14:textId="77777777" w:rsidTr="00636A69">
        <w:trPr>
          <w:trHeight w:val="178"/>
        </w:trPr>
        <w:tc>
          <w:tcPr>
            <w:tcW w:w="731" w:type="dxa"/>
            <w:shd w:val="clear" w:color="auto" w:fill="C6D9F1" w:themeFill="text2" w:themeFillTint="33"/>
          </w:tcPr>
          <w:p w14:paraId="6FEB8F1E" w14:textId="77777777" w:rsidR="0050402A" w:rsidRPr="00ED3805" w:rsidRDefault="0050402A" w:rsidP="0050402A">
            <w:pPr>
              <w:tabs>
                <w:tab w:val="num" w:pos="1440"/>
              </w:tabs>
              <w:spacing w:before="120" w:after="120"/>
              <w:ind w:right="72"/>
              <w:jc w:val="center"/>
              <w:rPr>
                <w:rFonts w:ascii="Arial Bold" w:hAnsi="Arial Bold" w:cs="Arial"/>
                <w:b/>
                <w:bCs/>
                <w:iCs/>
                <w:smallCaps/>
                <w:color w:val="000000"/>
                <w:sz w:val="20"/>
                <w:szCs w:val="20"/>
              </w:rPr>
            </w:pPr>
            <w:r w:rsidRPr="00ED3805">
              <w:rPr>
                <w:rFonts w:ascii="Arial Bold" w:hAnsi="Arial Bold" w:cs="Arial"/>
                <w:b/>
                <w:bCs/>
                <w:iCs/>
                <w:smallCaps/>
                <w:color w:val="000000"/>
                <w:sz w:val="20"/>
                <w:szCs w:val="20"/>
              </w:rPr>
              <w:t>Yes</w:t>
            </w:r>
          </w:p>
        </w:tc>
        <w:tc>
          <w:tcPr>
            <w:tcW w:w="720" w:type="dxa"/>
            <w:shd w:val="clear" w:color="auto" w:fill="C6D9F1" w:themeFill="text2" w:themeFillTint="33"/>
          </w:tcPr>
          <w:p w14:paraId="3ADE6AE9" w14:textId="77777777" w:rsidR="0050402A" w:rsidRPr="00ED3805" w:rsidRDefault="0050402A" w:rsidP="0050402A">
            <w:pPr>
              <w:tabs>
                <w:tab w:val="num" w:pos="1440"/>
              </w:tabs>
              <w:spacing w:before="120" w:after="120"/>
              <w:ind w:left="-288" w:right="66" w:firstLine="288"/>
              <w:rPr>
                <w:rFonts w:ascii="Arial Bold" w:hAnsi="Arial Bold" w:cs="Arial"/>
                <w:b/>
                <w:bCs/>
                <w:iCs/>
                <w:smallCaps/>
                <w:color w:val="000000"/>
                <w:sz w:val="20"/>
                <w:szCs w:val="20"/>
              </w:rPr>
            </w:pPr>
            <w:r w:rsidRPr="00ED3805">
              <w:rPr>
                <w:rFonts w:ascii="Arial Bold" w:hAnsi="Arial Bold" w:cs="Arial"/>
                <w:b/>
                <w:bCs/>
                <w:iCs/>
                <w:smallCaps/>
                <w:color w:val="000000"/>
                <w:sz w:val="20"/>
                <w:szCs w:val="20"/>
              </w:rPr>
              <w:t>NO</w:t>
            </w:r>
          </w:p>
        </w:tc>
        <w:tc>
          <w:tcPr>
            <w:tcW w:w="720" w:type="dxa"/>
            <w:shd w:val="clear" w:color="auto" w:fill="C6D9F1" w:themeFill="text2" w:themeFillTint="33"/>
          </w:tcPr>
          <w:p w14:paraId="01B82D9D" w14:textId="77777777" w:rsidR="0050402A" w:rsidRPr="00ED3805" w:rsidRDefault="0050402A" w:rsidP="0050402A">
            <w:pPr>
              <w:tabs>
                <w:tab w:val="num" w:pos="1440"/>
              </w:tabs>
              <w:spacing w:before="120" w:after="120"/>
              <w:ind w:right="72"/>
              <w:jc w:val="center"/>
              <w:rPr>
                <w:rFonts w:ascii="Arial Bold" w:hAnsi="Arial Bold" w:cs="Arial"/>
                <w:b/>
                <w:bCs/>
                <w:iCs/>
                <w:smallCaps/>
                <w:color w:val="000000"/>
                <w:sz w:val="20"/>
                <w:szCs w:val="20"/>
              </w:rPr>
            </w:pPr>
            <w:r w:rsidRPr="00ED3805">
              <w:rPr>
                <w:rFonts w:ascii="Arial Bold" w:hAnsi="Arial Bold" w:cs="Arial"/>
                <w:b/>
                <w:bCs/>
                <w:iCs/>
                <w:smallCaps/>
                <w:color w:val="000000"/>
                <w:sz w:val="20"/>
                <w:szCs w:val="20"/>
              </w:rPr>
              <w:t>Yes</w:t>
            </w:r>
          </w:p>
        </w:tc>
        <w:tc>
          <w:tcPr>
            <w:tcW w:w="810" w:type="dxa"/>
            <w:shd w:val="clear" w:color="auto" w:fill="C6D9F1" w:themeFill="text2" w:themeFillTint="33"/>
          </w:tcPr>
          <w:p w14:paraId="11BA7FA8" w14:textId="77777777" w:rsidR="0050402A" w:rsidRPr="00ED3805" w:rsidRDefault="0050402A" w:rsidP="0050402A">
            <w:pPr>
              <w:tabs>
                <w:tab w:val="num" w:pos="1440"/>
              </w:tabs>
              <w:spacing w:before="120" w:after="120"/>
              <w:ind w:left="-288" w:right="66" w:firstLine="288"/>
              <w:rPr>
                <w:rFonts w:ascii="Arial Bold" w:hAnsi="Arial Bold" w:cs="Arial"/>
                <w:b/>
                <w:bCs/>
                <w:iCs/>
                <w:smallCaps/>
                <w:color w:val="000000"/>
                <w:sz w:val="20"/>
                <w:szCs w:val="20"/>
              </w:rPr>
            </w:pPr>
            <w:r w:rsidRPr="00ED3805">
              <w:rPr>
                <w:rFonts w:ascii="Arial Bold" w:hAnsi="Arial Bold" w:cs="Arial"/>
                <w:b/>
                <w:bCs/>
                <w:iCs/>
                <w:smallCaps/>
                <w:color w:val="000000"/>
                <w:sz w:val="20"/>
                <w:szCs w:val="20"/>
              </w:rPr>
              <w:t>NO</w:t>
            </w:r>
          </w:p>
        </w:tc>
        <w:tc>
          <w:tcPr>
            <w:tcW w:w="6768" w:type="dxa"/>
            <w:vMerge/>
            <w:shd w:val="clear" w:color="auto" w:fill="000000" w:themeFill="text1"/>
          </w:tcPr>
          <w:p w14:paraId="3AC01C89" w14:textId="77777777" w:rsidR="0050402A" w:rsidRDefault="0050402A" w:rsidP="0050402A">
            <w:pPr>
              <w:tabs>
                <w:tab w:val="num" w:pos="1440"/>
              </w:tabs>
              <w:spacing w:before="120" w:after="120"/>
              <w:ind w:right="720"/>
              <w:rPr>
                <w:rFonts w:ascii="Arial" w:hAnsi="Arial" w:cs="Arial"/>
                <w:b/>
                <w:bCs/>
                <w:iCs/>
                <w:color w:val="000000"/>
                <w:sz w:val="20"/>
                <w:szCs w:val="20"/>
              </w:rPr>
            </w:pPr>
          </w:p>
        </w:tc>
      </w:tr>
      <w:tr w:rsidR="00636A69" w14:paraId="155D4F8C" w14:textId="77777777" w:rsidTr="00636A69">
        <w:tc>
          <w:tcPr>
            <w:tcW w:w="731" w:type="dxa"/>
          </w:tcPr>
          <w:p w14:paraId="447CE7B9"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06D27D73"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54236511"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810" w:type="dxa"/>
          </w:tcPr>
          <w:p w14:paraId="6CE9112B"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6768" w:type="dxa"/>
          </w:tcPr>
          <w:p w14:paraId="44449036" w14:textId="77777777" w:rsidR="00636A69" w:rsidRDefault="00636A69" w:rsidP="0050402A">
            <w:pPr>
              <w:tabs>
                <w:tab w:val="num" w:pos="1440"/>
              </w:tabs>
              <w:spacing w:before="120" w:after="120"/>
              <w:ind w:right="720"/>
              <w:rPr>
                <w:rFonts w:ascii="Arial" w:hAnsi="Arial" w:cs="Arial"/>
                <w:b/>
                <w:bCs/>
                <w:iCs/>
                <w:color w:val="000000"/>
                <w:sz w:val="20"/>
                <w:szCs w:val="20"/>
              </w:rPr>
            </w:pPr>
            <w:r w:rsidRPr="0050402A">
              <w:rPr>
                <w:rFonts w:ascii="Arial" w:hAnsi="Arial" w:cs="Arial"/>
                <w:b/>
                <w:bCs/>
                <w:iCs/>
                <w:color w:val="000000"/>
                <w:sz w:val="20"/>
                <w:szCs w:val="20"/>
              </w:rPr>
              <w:t>Staff planning time</w:t>
            </w:r>
            <w:r w:rsidRPr="0050402A">
              <w:rPr>
                <w:rFonts w:ascii="Arial" w:hAnsi="Arial" w:cs="Arial"/>
                <w:color w:val="000000"/>
                <w:sz w:val="20"/>
              </w:rPr>
              <w:t xml:space="preserve"> (If yes, how much time is provided?) (Please Note: The Department</w:t>
            </w:r>
            <w:r w:rsidRPr="00636A69">
              <w:rPr>
                <w:rFonts w:ascii="Arial" w:hAnsi="Arial" w:cs="Arial"/>
                <w:color w:val="000000"/>
                <w:sz w:val="20"/>
              </w:rPr>
              <w:t xml:space="preserve"> </w:t>
            </w:r>
            <w:r w:rsidRPr="0050402A">
              <w:rPr>
                <w:rFonts w:ascii="Arial" w:hAnsi="Arial" w:cs="Arial"/>
                <w:color w:val="000000"/>
                <w:sz w:val="20"/>
              </w:rPr>
              <w:t>strongly recommends</w:t>
            </w:r>
            <w:r w:rsidRPr="0050402A">
              <w:rPr>
                <w:rFonts w:ascii="Arial" w:hAnsi="Arial" w:cs="Arial"/>
                <w:iCs/>
                <w:color w:val="000000"/>
                <w:sz w:val="20"/>
                <w:szCs w:val="20"/>
              </w:rPr>
              <w:t xml:space="preserve"> providing planning time, including for partners providing programming/activities.)</w:t>
            </w:r>
          </w:p>
        </w:tc>
      </w:tr>
      <w:tr w:rsidR="00636A69" w14:paraId="28267995" w14:textId="77777777" w:rsidTr="00636A69">
        <w:tc>
          <w:tcPr>
            <w:tcW w:w="731" w:type="dxa"/>
          </w:tcPr>
          <w:p w14:paraId="37C15EDD"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1061162F"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779CD101"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810" w:type="dxa"/>
          </w:tcPr>
          <w:p w14:paraId="560AFB96"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6768" w:type="dxa"/>
          </w:tcPr>
          <w:p w14:paraId="7E629CCE" w14:textId="77777777" w:rsidR="00636A69" w:rsidRDefault="00636A69" w:rsidP="00636A69">
            <w:pPr>
              <w:tabs>
                <w:tab w:val="num" w:pos="1440"/>
              </w:tabs>
              <w:spacing w:before="120" w:after="120"/>
              <w:rPr>
                <w:rFonts w:ascii="Arial" w:hAnsi="Arial" w:cs="Arial"/>
                <w:b/>
                <w:bCs/>
                <w:iCs/>
                <w:color w:val="000000"/>
                <w:sz w:val="20"/>
                <w:szCs w:val="20"/>
              </w:rPr>
            </w:pPr>
            <w:r w:rsidRPr="00636A69">
              <w:rPr>
                <w:rFonts w:ascii="Arial" w:hAnsi="Arial" w:cs="Arial"/>
                <w:b/>
                <w:bCs/>
                <w:iCs/>
                <w:color w:val="000000"/>
                <w:sz w:val="20"/>
                <w:szCs w:val="20"/>
              </w:rPr>
              <w:t>Collaborative planning time</w:t>
            </w:r>
            <w:r w:rsidRPr="00636A69">
              <w:rPr>
                <w:rFonts w:ascii="Arial" w:hAnsi="Arial" w:cs="Arial"/>
                <w:color w:val="000000"/>
                <w:sz w:val="20"/>
              </w:rPr>
              <w:t xml:space="preserve"> (Please note for ELT: The Department strongly recommends providing planning time planning between partners/contractors and school day</w:t>
            </w:r>
            <w:r>
              <w:rPr>
                <w:rFonts w:ascii="Arial" w:hAnsi="Arial" w:cs="Arial"/>
                <w:color w:val="000000"/>
                <w:sz w:val="20"/>
              </w:rPr>
              <w:t xml:space="preserve"> </w:t>
            </w:r>
            <w:r w:rsidRPr="00636A69">
              <w:rPr>
                <w:rFonts w:ascii="Arial" w:hAnsi="Arial" w:cs="Arial"/>
                <w:color w:val="000000"/>
                <w:sz w:val="20"/>
              </w:rPr>
              <w:t>personnel.)</w:t>
            </w:r>
          </w:p>
        </w:tc>
      </w:tr>
      <w:tr w:rsidR="00636A69" w14:paraId="4DE6C874" w14:textId="77777777" w:rsidTr="00636A69">
        <w:tc>
          <w:tcPr>
            <w:tcW w:w="731" w:type="dxa"/>
          </w:tcPr>
          <w:p w14:paraId="67130E96"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612378F1"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28E39755"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810" w:type="dxa"/>
          </w:tcPr>
          <w:p w14:paraId="3E31734B"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6768" w:type="dxa"/>
          </w:tcPr>
          <w:p w14:paraId="0A20CECE" w14:textId="77777777" w:rsidR="00636A69" w:rsidRDefault="00636A69" w:rsidP="0050402A">
            <w:pPr>
              <w:tabs>
                <w:tab w:val="num" w:pos="1440"/>
              </w:tabs>
              <w:spacing w:before="120" w:after="120"/>
              <w:ind w:right="720"/>
              <w:rPr>
                <w:rFonts w:ascii="Arial" w:hAnsi="Arial" w:cs="Arial"/>
                <w:iCs/>
                <w:color w:val="000000"/>
                <w:sz w:val="20"/>
                <w:szCs w:val="20"/>
              </w:rPr>
            </w:pPr>
            <w:r w:rsidRPr="00636A69">
              <w:rPr>
                <w:rFonts w:ascii="Arial" w:hAnsi="Arial" w:cs="Arial"/>
                <w:b/>
                <w:bCs/>
                <w:iCs/>
                <w:color w:val="000000"/>
                <w:sz w:val="20"/>
                <w:szCs w:val="20"/>
              </w:rPr>
              <w:t>Staff meetings</w:t>
            </w:r>
            <w:r w:rsidRPr="00636A69">
              <w:rPr>
                <w:rFonts w:ascii="Arial" w:hAnsi="Arial" w:cs="Arial"/>
                <w:b/>
                <w:iCs/>
                <w:color w:val="000000"/>
                <w:sz w:val="20"/>
                <w:szCs w:val="20"/>
              </w:rPr>
              <w:t xml:space="preserve"> </w:t>
            </w:r>
            <w:r w:rsidRPr="00636A69">
              <w:rPr>
                <w:rFonts w:ascii="Arial" w:hAnsi="Arial" w:cs="Arial"/>
                <w:iCs/>
                <w:color w:val="000000"/>
                <w:sz w:val="20"/>
                <w:szCs w:val="20"/>
              </w:rPr>
              <w:t xml:space="preserve">(Include how frequently they </w:t>
            </w:r>
            <w:r>
              <w:rPr>
                <w:rFonts w:ascii="Arial" w:hAnsi="Arial" w:cs="Arial"/>
                <w:iCs/>
                <w:color w:val="000000"/>
                <w:sz w:val="20"/>
                <w:szCs w:val="20"/>
              </w:rPr>
              <w:t>were/</w:t>
            </w:r>
            <w:r w:rsidRPr="00636A69">
              <w:rPr>
                <w:rFonts w:ascii="Arial" w:hAnsi="Arial" w:cs="Arial"/>
                <w:iCs/>
                <w:color w:val="000000"/>
                <w:sz w:val="20"/>
                <w:szCs w:val="20"/>
              </w:rPr>
              <w:t>will be held.)</w:t>
            </w:r>
          </w:p>
          <w:p w14:paraId="27AA5E0C" w14:textId="77777777" w:rsidR="00636A69" w:rsidRDefault="00636A69" w:rsidP="0050402A">
            <w:pPr>
              <w:tabs>
                <w:tab w:val="num" w:pos="1440"/>
              </w:tabs>
              <w:spacing w:before="120" w:after="120"/>
              <w:ind w:right="720"/>
              <w:rPr>
                <w:rFonts w:ascii="Arial" w:hAnsi="Arial" w:cs="Arial"/>
                <w:b/>
                <w:bCs/>
                <w:iCs/>
                <w:color w:val="000000"/>
                <w:sz w:val="20"/>
                <w:szCs w:val="20"/>
              </w:rPr>
            </w:pPr>
          </w:p>
        </w:tc>
      </w:tr>
      <w:tr w:rsidR="00636A69" w14:paraId="7DB7E180" w14:textId="77777777" w:rsidTr="00636A69">
        <w:tc>
          <w:tcPr>
            <w:tcW w:w="731" w:type="dxa"/>
          </w:tcPr>
          <w:p w14:paraId="29A4D8AB"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3418D962"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38586675"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810" w:type="dxa"/>
          </w:tcPr>
          <w:p w14:paraId="325F78E3"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6768" w:type="dxa"/>
          </w:tcPr>
          <w:p w14:paraId="13AD62E7" w14:textId="77777777" w:rsidR="00636A69" w:rsidRPr="00636A69" w:rsidRDefault="00636A69" w:rsidP="00636A69">
            <w:pPr>
              <w:tabs>
                <w:tab w:val="num" w:pos="1440"/>
              </w:tabs>
              <w:spacing w:before="120" w:after="120"/>
              <w:ind w:right="720" w:hanging="18"/>
              <w:rPr>
                <w:rFonts w:ascii="Arial" w:hAnsi="Arial" w:cs="Arial"/>
                <w:b/>
                <w:bCs/>
                <w:sz w:val="20"/>
                <w:szCs w:val="20"/>
              </w:rPr>
            </w:pPr>
            <w:r w:rsidRPr="00636A69">
              <w:rPr>
                <w:rFonts w:ascii="Arial" w:hAnsi="Arial" w:cs="Arial"/>
                <w:b/>
                <w:bCs/>
                <w:iCs/>
                <w:color w:val="000000"/>
                <w:sz w:val="20"/>
                <w:szCs w:val="20"/>
              </w:rPr>
              <w:t xml:space="preserve">Professional development/technical assistance </w:t>
            </w:r>
            <w:r w:rsidRPr="00636A69">
              <w:rPr>
                <w:rFonts w:ascii="Arial" w:hAnsi="Arial" w:cs="Arial"/>
                <w:b/>
                <w:iCs/>
                <w:color w:val="000000"/>
                <w:sz w:val="20"/>
                <w:szCs w:val="20"/>
              </w:rPr>
              <w:t>specific to supporting implementation of</w:t>
            </w:r>
            <w:r>
              <w:rPr>
                <w:rFonts w:ascii="Arial" w:hAnsi="Arial" w:cs="Arial"/>
                <w:b/>
                <w:iCs/>
                <w:color w:val="000000"/>
                <w:sz w:val="20"/>
                <w:szCs w:val="20"/>
                <w:shd w:val="clear" w:color="auto" w:fill="D9D9D9" w:themeFill="background1" w:themeFillShade="D9"/>
              </w:rPr>
              <w:t xml:space="preserve"> </w:t>
            </w:r>
            <w:r w:rsidRPr="00636A69">
              <w:rPr>
                <w:rFonts w:ascii="Arial" w:hAnsi="Arial" w:cs="Arial"/>
                <w:b/>
                <w:iCs/>
                <w:color w:val="000000"/>
                <w:sz w:val="20"/>
                <w:szCs w:val="20"/>
              </w:rPr>
              <w:t>the 21</w:t>
            </w:r>
            <w:r w:rsidRPr="00636A69">
              <w:rPr>
                <w:rFonts w:ascii="Arial" w:hAnsi="Arial" w:cs="Arial"/>
                <w:b/>
                <w:iCs/>
                <w:color w:val="000000"/>
                <w:sz w:val="20"/>
                <w:szCs w:val="20"/>
                <w:vertAlign w:val="superscript"/>
              </w:rPr>
              <w:t>st</w:t>
            </w:r>
            <w:r w:rsidRPr="00636A69">
              <w:rPr>
                <w:rFonts w:ascii="Arial" w:hAnsi="Arial" w:cs="Arial"/>
                <w:b/>
                <w:iCs/>
                <w:color w:val="000000"/>
                <w:sz w:val="20"/>
                <w:szCs w:val="20"/>
              </w:rPr>
              <w:t xml:space="preserve"> CCLC program- </w:t>
            </w:r>
            <w:r w:rsidRPr="00636A69">
              <w:rPr>
                <w:rFonts w:ascii="Arial" w:hAnsi="Arial" w:cs="Arial"/>
                <w:iCs/>
                <w:color w:val="000000"/>
                <w:sz w:val="20"/>
                <w:szCs w:val="20"/>
              </w:rPr>
              <w:t>For any PD/TA described, please indicate whether the school</w:t>
            </w:r>
            <w:r>
              <w:rPr>
                <w:rFonts w:ascii="Arial" w:hAnsi="Arial" w:cs="Arial"/>
                <w:iCs/>
                <w:color w:val="000000"/>
                <w:sz w:val="20"/>
                <w:szCs w:val="20"/>
                <w:shd w:val="clear" w:color="auto" w:fill="D9D9D9" w:themeFill="background1" w:themeFillShade="D9"/>
              </w:rPr>
              <w:t xml:space="preserve"> </w:t>
            </w:r>
            <w:r w:rsidRPr="00636A69">
              <w:rPr>
                <w:rFonts w:ascii="Arial" w:hAnsi="Arial" w:cs="Arial"/>
                <w:iCs/>
                <w:color w:val="000000"/>
                <w:sz w:val="20"/>
                <w:szCs w:val="20"/>
              </w:rPr>
              <w:t>district/local program is providing it or if it is desired from the state or regional networks.</w:t>
            </w:r>
          </w:p>
        </w:tc>
      </w:tr>
      <w:tr w:rsidR="00636A69" w14:paraId="27E203A8" w14:textId="77777777" w:rsidTr="00636A69">
        <w:tc>
          <w:tcPr>
            <w:tcW w:w="731" w:type="dxa"/>
          </w:tcPr>
          <w:p w14:paraId="1252E470"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111256C3"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720" w:type="dxa"/>
          </w:tcPr>
          <w:p w14:paraId="0797218E"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810" w:type="dxa"/>
          </w:tcPr>
          <w:p w14:paraId="4BEEE63A" w14:textId="77777777" w:rsidR="00636A69" w:rsidRDefault="00636A69" w:rsidP="0050402A">
            <w:pPr>
              <w:tabs>
                <w:tab w:val="num" w:pos="1440"/>
              </w:tabs>
              <w:spacing w:before="120" w:after="120"/>
              <w:ind w:right="720"/>
              <w:rPr>
                <w:rFonts w:ascii="Arial" w:hAnsi="Arial" w:cs="Arial"/>
                <w:b/>
                <w:bCs/>
                <w:iCs/>
                <w:color w:val="000000"/>
                <w:sz w:val="20"/>
                <w:szCs w:val="20"/>
              </w:rPr>
            </w:pPr>
          </w:p>
        </w:tc>
        <w:tc>
          <w:tcPr>
            <w:tcW w:w="6768" w:type="dxa"/>
          </w:tcPr>
          <w:p w14:paraId="27032E44" w14:textId="77777777" w:rsidR="00636A69" w:rsidRPr="007F63B7" w:rsidRDefault="00636A69" w:rsidP="00636A69">
            <w:pPr>
              <w:pStyle w:val="ListParagraph"/>
              <w:tabs>
                <w:tab w:val="left" w:pos="0"/>
              </w:tabs>
              <w:ind w:left="0" w:right="720"/>
              <w:jc w:val="both"/>
              <w:rPr>
                <w:rFonts w:ascii="Arial" w:hAnsi="Arial" w:cs="Arial"/>
                <w:sz w:val="20"/>
                <w:szCs w:val="20"/>
              </w:rPr>
            </w:pPr>
            <w:r w:rsidRPr="007F63B7">
              <w:rPr>
                <w:rFonts w:ascii="Arial" w:hAnsi="Arial" w:cs="Arial"/>
                <w:iCs/>
                <w:color w:val="000000"/>
                <w:sz w:val="20"/>
                <w:szCs w:val="20"/>
              </w:rPr>
              <w:t xml:space="preserve">Do </w:t>
            </w:r>
            <w:r>
              <w:rPr>
                <w:rFonts w:ascii="Arial" w:hAnsi="Arial" w:cs="Arial"/>
                <w:iCs/>
                <w:color w:val="000000"/>
                <w:sz w:val="20"/>
                <w:szCs w:val="20"/>
              </w:rPr>
              <w:t xml:space="preserve">the contracted staff and or partners </w:t>
            </w:r>
            <w:r w:rsidRPr="007F63B7">
              <w:rPr>
                <w:rFonts w:ascii="Arial" w:hAnsi="Arial" w:cs="Arial"/>
                <w:iCs/>
                <w:color w:val="000000"/>
                <w:sz w:val="20"/>
                <w:szCs w:val="20"/>
              </w:rPr>
              <w:t xml:space="preserve">participate in </w:t>
            </w:r>
            <w:r>
              <w:rPr>
                <w:rFonts w:ascii="Arial" w:hAnsi="Arial" w:cs="Arial"/>
                <w:iCs/>
                <w:color w:val="000000"/>
                <w:sz w:val="20"/>
                <w:szCs w:val="20"/>
              </w:rPr>
              <w:t>any or all of the above</w:t>
            </w:r>
            <w:r w:rsidRPr="007F63B7">
              <w:rPr>
                <w:rFonts w:ascii="Arial" w:hAnsi="Arial" w:cs="Arial"/>
                <w:iCs/>
                <w:color w:val="000000"/>
                <w:sz w:val="20"/>
                <w:szCs w:val="20"/>
              </w:rPr>
              <w:t>?</w:t>
            </w:r>
            <w:r w:rsidR="00ED3805">
              <w:rPr>
                <w:rFonts w:ascii="Arial" w:hAnsi="Arial" w:cs="Arial"/>
                <w:iCs/>
                <w:color w:val="000000"/>
                <w:sz w:val="20"/>
                <w:szCs w:val="20"/>
              </w:rPr>
              <w:t xml:space="preserve"> If yes indicate which areas. </w:t>
            </w:r>
          </w:p>
          <w:p w14:paraId="4012AF75" w14:textId="77777777" w:rsidR="00636A69" w:rsidRPr="00636A69" w:rsidRDefault="00636A69" w:rsidP="00ED3805">
            <w:pPr>
              <w:tabs>
                <w:tab w:val="num" w:pos="1440"/>
              </w:tabs>
              <w:spacing w:before="120" w:after="120"/>
              <w:ind w:right="720"/>
              <w:rPr>
                <w:rFonts w:ascii="Arial" w:hAnsi="Arial" w:cs="Arial"/>
                <w:b/>
                <w:bCs/>
                <w:iCs/>
                <w:color w:val="000000"/>
                <w:sz w:val="20"/>
                <w:szCs w:val="20"/>
              </w:rPr>
            </w:pPr>
          </w:p>
        </w:tc>
      </w:tr>
    </w:tbl>
    <w:p w14:paraId="24B309F1" w14:textId="77777777" w:rsidR="00D070A0" w:rsidRDefault="00D070A0" w:rsidP="00D070A0">
      <w:pPr>
        <w:tabs>
          <w:tab w:val="num" w:pos="1440"/>
        </w:tabs>
        <w:spacing w:before="120" w:after="120"/>
        <w:ind w:right="720"/>
        <w:rPr>
          <w:rFonts w:ascii="Arial" w:hAnsi="Arial" w:cs="Arial"/>
          <w:bCs/>
          <w:iCs/>
          <w:color w:val="000000"/>
          <w:sz w:val="20"/>
          <w:szCs w:val="20"/>
          <w:shd w:val="clear" w:color="auto" w:fill="FFFFFF" w:themeFill="background1"/>
        </w:rPr>
      </w:pPr>
    </w:p>
    <w:p w14:paraId="03912817" w14:textId="77777777" w:rsidR="009E7B2E" w:rsidRPr="00EB0CCC" w:rsidRDefault="000F56C4" w:rsidP="00F65E18">
      <w:pPr>
        <w:pStyle w:val="ListParagraph"/>
        <w:numPr>
          <w:ilvl w:val="0"/>
          <w:numId w:val="19"/>
        </w:numPr>
        <w:shd w:val="clear" w:color="auto" w:fill="D9D9D9" w:themeFill="background1" w:themeFillShade="D9"/>
        <w:spacing w:before="120" w:after="120"/>
        <w:ind w:right="115"/>
        <w:jc w:val="both"/>
        <w:rPr>
          <w:rFonts w:ascii="Arial" w:hAnsi="Arial" w:cs="Arial"/>
          <w:sz w:val="20"/>
          <w:szCs w:val="20"/>
        </w:rPr>
      </w:pPr>
      <w:r w:rsidRPr="00EB0CCC">
        <w:rPr>
          <w:rFonts w:ascii="Arial" w:hAnsi="Arial" w:cs="Arial"/>
          <w:bCs/>
          <w:color w:val="000000"/>
          <w:sz w:val="20"/>
          <w:szCs w:val="20"/>
        </w:rPr>
        <w:t xml:space="preserve">Please highlight any specific projects, programs or strategies that were implemented as a result of </w:t>
      </w:r>
      <w:r w:rsidR="00417DCF" w:rsidRPr="00EB0CCC">
        <w:rPr>
          <w:rFonts w:ascii="Arial" w:hAnsi="Arial" w:cs="Arial"/>
          <w:bCs/>
          <w:color w:val="000000"/>
          <w:sz w:val="20"/>
          <w:szCs w:val="20"/>
        </w:rPr>
        <w:t xml:space="preserve">participation in </w:t>
      </w:r>
      <w:r w:rsidRPr="00EB0CCC">
        <w:rPr>
          <w:rFonts w:ascii="Arial" w:hAnsi="Arial" w:cs="Arial"/>
          <w:bCs/>
          <w:color w:val="000000"/>
          <w:sz w:val="20"/>
          <w:szCs w:val="20"/>
        </w:rPr>
        <w:t>state, regional or local PD/training</w:t>
      </w:r>
      <w:r w:rsidR="00417DCF" w:rsidRPr="00EB0CCC">
        <w:rPr>
          <w:rFonts w:ascii="Arial" w:hAnsi="Arial" w:cs="Arial"/>
          <w:bCs/>
          <w:color w:val="000000"/>
          <w:sz w:val="20"/>
          <w:szCs w:val="20"/>
        </w:rPr>
        <w:t xml:space="preserve">. </w:t>
      </w:r>
      <w:r w:rsidR="009E7B2E" w:rsidRPr="00EB0CCC">
        <w:rPr>
          <w:rFonts w:ascii="Arial" w:hAnsi="Arial" w:cs="Arial"/>
          <w:sz w:val="20"/>
          <w:szCs w:val="20"/>
        </w:rPr>
        <w:t>Please cite the training(s) attended and if it was a state, regional, or locally sponsored workshop</w:t>
      </w:r>
      <w:r w:rsidR="00A941C3">
        <w:rPr>
          <w:rFonts w:ascii="Arial" w:hAnsi="Arial" w:cs="Arial"/>
          <w:sz w:val="20"/>
          <w:szCs w:val="20"/>
        </w:rPr>
        <w:t>.</w:t>
      </w:r>
    </w:p>
    <w:p w14:paraId="72BB9D0B" w14:textId="77777777" w:rsidR="00384C2D" w:rsidRPr="001E6C3B" w:rsidRDefault="00384C2D" w:rsidP="00384C2D">
      <w:pPr>
        <w:rPr>
          <w:rFonts w:ascii="Arial" w:hAnsi="Arial" w:cs="Arial"/>
          <w:bCs/>
          <w:color w:val="000000"/>
          <w:sz w:val="20"/>
          <w:szCs w:val="20"/>
        </w:rPr>
      </w:pPr>
    </w:p>
    <w:p w14:paraId="2284B306" w14:textId="77777777" w:rsidR="00384C2D" w:rsidRPr="001E6C3B" w:rsidRDefault="00384C2D" w:rsidP="00384C2D">
      <w:pPr>
        <w:rPr>
          <w:rFonts w:ascii="Arial" w:hAnsi="Arial" w:cs="Arial"/>
          <w:bCs/>
          <w:color w:val="000000"/>
          <w:sz w:val="20"/>
          <w:szCs w:val="20"/>
        </w:rPr>
      </w:pPr>
    </w:p>
    <w:p w14:paraId="57D4A2C1" w14:textId="77777777" w:rsidR="001B7B45" w:rsidRPr="001B7B45" w:rsidRDefault="00EB0CCC" w:rsidP="00F65E18">
      <w:pPr>
        <w:pStyle w:val="ListParagraph"/>
        <w:numPr>
          <w:ilvl w:val="0"/>
          <w:numId w:val="19"/>
        </w:numPr>
        <w:shd w:val="clear" w:color="auto" w:fill="D9D9D9" w:themeFill="background1" w:themeFillShade="D9"/>
        <w:spacing w:before="120" w:after="120"/>
        <w:ind w:right="115"/>
        <w:jc w:val="both"/>
        <w:rPr>
          <w:rFonts w:ascii="Arial" w:hAnsi="Arial" w:cs="Arial"/>
          <w:color w:val="000000"/>
          <w:sz w:val="20"/>
        </w:rPr>
      </w:pPr>
      <w:r w:rsidRPr="00EB0CCC">
        <w:rPr>
          <w:rFonts w:ascii="Arial" w:hAnsi="Arial" w:cs="Arial"/>
          <w:sz w:val="20"/>
        </w:rPr>
        <w:lastRenderedPageBreak/>
        <w:t>If applicable, please describe the ways in which the coordinator and/or program staff benefitted from a peer visit, mentoring</w:t>
      </w:r>
      <w:r w:rsidR="00A941C3">
        <w:rPr>
          <w:rFonts w:ascii="Arial" w:hAnsi="Arial" w:cs="Arial"/>
          <w:sz w:val="20"/>
        </w:rPr>
        <w:t>,</w:t>
      </w:r>
      <w:r w:rsidRPr="00EB0CCC">
        <w:rPr>
          <w:rFonts w:ascii="Arial" w:hAnsi="Arial" w:cs="Arial"/>
          <w:sz w:val="20"/>
        </w:rPr>
        <w:t xml:space="preserve"> and/or peer support in from another 21</w:t>
      </w:r>
      <w:r w:rsidRPr="00A941C3">
        <w:rPr>
          <w:rFonts w:ascii="Arial" w:hAnsi="Arial" w:cs="Arial"/>
          <w:sz w:val="20"/>
          <w:vertAlign w:val="superscript"/>
        </w:rPr>
        <w:t>st</w:t>
      </w:r>
      <w:r w:rsidRPr="00EB0CCC">
        <w:rPr>
          <w:rFonts w:ascii="Arial" w:hAnsi="Arial" w:cs="Arial"/>
          <w:sz w:val="20"/>
        </w:rPr>
        <w:t xml:space="preserve"> CCLC program. </w:t>
      </w:r>
      <w:r w:rsidRPr="00EB0CCC">
        <w:rPr>
          <w:rFonts w:ascii="Arial" w:hAnsi="Arial" w:cs="Arial"/>
          <w:i/>
          <w:sz w:val="20"/>
        </w:rPr>
        <w:t>(If not</w:t>
      </w:r>
      <w:r w:rsidR="001B7B45">
        <w:rPr>
          <w:rFonts w:ascii="Arial" w:hAnsi="Arial" w:cs="Arial"/>
          <w:i/>
          <w:sz w:val="20"/>
        </w:rPr>
        <w:t xml:space="preserve"> applicable, please write NA</w:t>
      </w:r>
      <w:r w:rsidR="00AB4824">
        <w:rPr>
          <w:rFonts w:ascii="Arial" w:hAnsi="Arial" w:cs="Arial"/>
          <w:i/>
          <w:sz w:val="20"/>
        </w:rPr>
        <w:t>)</w:t>
      </w:r>
      <w:r w:rsidR="001B7B45">
        <w:rPr>
          <w:rFonts w:ascii="Arial" w:hAnsi="Arial" w:cs="Arial"/>
          <w:i/>
          <w:sz w:val="20"/>
        </w:rPr>
        <w:t>.</w:t>
      </w:r>
    </w:p>
    <w:p w14:paraId="13749B16" w14:textId="77777777" w:rsidR="00384C2D" w:rsidRPr="001E6C3B" w:rsidRDefault="00384C2D" w:rsidP="00384C2D">
      <w:pPr>
        <w:rPr>
          <w:rFonts w:ascii="Arial" w:hAnsi="Arial" w:cs="Arial"/>
          <w:bCs/>
          <w:color w:val="000000"/>
          <w:sz w:val="20"/>
          <w:szCs w:val="20"/>
        </w:rPr>
      </w:pPr>
    </w:p>
    <w:p w14:paraId="7B6E4DB7" w14:textId="77777777" w:rsidR="00384C2D" w:rsidRPr="001E6C3B" w:rsidRDefault="00384C2D" w:rsidP="00384C2D">
      <w:pPr>
        <w:rPr>
          <w:rFonts w:ascii="Arial" w:hAnsi="Arial" w:cs="Arial"/>
          <w:bCs/>
          <w:color w:val="000000"/>
          <w:sz w:val="20"/>
          <w:szCs w:val="20"/>
        </w:rPr>
      </w:pPr>
    </w:p>
    <w:p w14:paraId="51A8648F" w14:textId="77777777" w:rsidR="00DC2313" w:rsidRDefault="009A42FF" w:rsidP="00857301">
      <w:pPr>
        <w:ind w:left="90" w:hanging="90"/>
        <w:rPr>
          <w:rFonts w:ascii="Arial" w:hAnsi="Arial" w:cs="Arial"/>
          <w:b/>
          <w:bCs/>
          <w:color w:val="000000"/>
          <w:sz w:val="20"/>
          <w:szCs w:val="20"/>
        </w:rPr>
      </w:pPr>
      <w:r>
        <w:rPr>
          <w:rFonts w:ascii="Arial" w:hAnsi="Arial" w:cs="Arial"/>
          <w:b/>
          <w:bCs/>
          <w:color w:val="000000"/>
          <w:sz w:val="20"/>
          <w:szCs w:val="20"/>
        </w:rPr>
        <w:t xml:space="preserve">VI. </w:t>
      </w:r>
      <w:r w:rsidR="00346823" w:rsidRPr="00346823">
        <w:rPr>
          <w:rFonts w:ascii="Arial" w:hAnsi="Arial" w:cs="Arial"/>
          <w:b/>
          <w:bCs/>
          <w:color w:val="000000"/>
          <w:sz w:val="20"/>
          <w:szCs w:val="20"/>
        </w:rPr>
        <w:t>PARTNERS/CONTRACTED PROVIDERS</w:t>
      </w:r>
      <w:r w:rsidR="006C6B0F">
        <w:rPr>
          <w:rFonts w:ascii="Arial" w:hAnsi="Arial" w:cs="Arial"/>
          <w:b/>
          <w:bCs/>
          <w:color w:val="000000"/>
          <w:sz w:val="20"/>
          <w:szCs w:val="20"/>
        </w:rPr>
        <w:t xml:space="preserve"> </w:t>
      </w:r>
    </w:p>
    <w:p w14:paraId="44269E30" w14:textId="77777777" w:rsidR="000E2F14" w:rsidRDefault="009E7B2E">
      <w:pPr>
        <w:pStyle w:val="ListParagraph"/>
        <w:numPr>
          <w:ilvl w:val="0"/>
          <w:numId w:val="7"/>
        </w:numPr>
        <w:shd w:val="clear" w:color="auto" w:fill="D9D9D9" w:themeFill="background1" w:themeFillShade="D9"/>
        <w:tabs>
          <w:tab w:val="left" w:pos="-1620"/>
        </w:tabs>
        <w:ind w:left="360" w:right="-115"/>
        <w:jc w:val="both"/>
        <w:rPr>
          <w:rFonts w:ascii="Arial" w:hAnsi="Arial" w:cs="Arial"/>
          <w:snapToGrid w:val="0"/>
          <w:sz w:val="20"/>
          <w:szCs w:val="20"/>
        </w:rPr>
      </w:pPr>
      <w:r w:rsidRPr="00556881">
        <w:rPr>
          <w:rFonts w:ascii="Arial" w:hAnsi="Arial" w:cs="Arial"/>
          <w:snapToGrid w:val="0"/>
          <w:sz w:val="20"/>
          <w:szCs w:val="20"/>
        </w:rPr>
        <w:t>If the program</w:t>
      </w:r>
      <w:r w:rsidR="007549C6">
        <w:rPr>
          <w:rFonts w:ascii="Arial" w:hAnsi="Arial" w:cs="Arial"/>
          <w:snapToGrid w:val="0"/>
          <w:sz w:val="20"/>
          <w:szCs w:val="20"/>
        </w:rPr>
        <w:t>(s)</w:t>
      </w:r>
      <w:r w:rsidRPr="00556881">
        <w:rPr>
          <w:rFonts w:ascii="Arial" w:hAnsi="Arial" w:cs="Arial"/>
          <w:snapToGrid w:val="0"/>
          <w:sz w:val="20"/>
          <w:szCs w:val="20"/>
        </w:rPr>
        <w:t xml:space="preserve"> partnered </w:t>
      </w:r>
      <w:r w:rsidR="007549C6">
        <w:rPr>
          <w:rFonts w:ascii="Arial" w:hAnsi="Arial" w:cs="Arial"/>
          <w:snapToGrid w:val="0"/>
          <w:sz w:val="20"/>
          <w:szCs w:val="20"/>
        </w:rPr>
        <w:t>and/</w:t>
      </w:r>
      <w:r w:rsidRPr="00556881">
        <w:rPr>
          <w:rFonts w:ascii="Arial" w:hAnsi="Arial" w:cs="Arial"/>
          <w:snapToGrid w:val="0"/>
          <w:sz w:val="20"/>
          <w:szCs w:val="20"/>
        </w:rPr>
        <w:t>or contracted with outside vendors/community-based agencies</w:t>
      </w:r>
      <w:r>
        <w:rPr>
          <w:rFonts w:ascii="Arial" w:hAnsi="Arial" w:cs="Arial"/>
          <w:snapToGrid w:val="0"/>
          <w:sz w:val="20"/>
          <w:szCs w:val="20"/>
        </w:rPr>
        <w:t>,</w:t>
      </w:r>
      <w:r w:rsidR="00DE4382">
        <w:rPr>
          <w:rFonts w:ascii="Arial" w:hAnsi="Arial" w:cs="Arial"/>
          <w:snapToGrid w:val="0"/>
          <w:sz w:val="20"/>
          <w:szCs w:val="20"/>
        </w:rPr>
        <w:t xml:space="preserve"> describe </w:t>
      </w:r>
      <w:r w:rsidR="007F63B7">
        <w:rPr>
          <w:rFonts w:ascii="Arial" w:hAnsi="Arial" w:cs="Arial"/>
          <w:snapToGrid w:val="0"/>
          <w:sz w:val="20"/>
          <w:szCs w:val="20"/>
        </w:rPr>
        <w:t>any</w:t>
      </w:r>
      <w:r w:rsidR="00DE4382">
        <w:rPr>
          <w:rFonts w:ascii="Arial" w:hAnsi="Arial" w:cs="Arial"/>
          <w:snapToGrid w:val="0"/>
          <w:sz w:val="20"/>
          <w:szCs w:val="20"/>
        </w:rPr>
        <w:t xml:space="preserve"> </w:t>
      </w:r>
      <w:r w:rsidR="00DE4382">
        <w:rPr>
          <w:rFonts w:ascii="Arial" w:hAnsi="Arial" w:cs="Arial"/>
          <w:sz w:val="20"/>
          <w:szCs w:val="20"/>
        </w:rPr>
        <w:t>t</w:t>
      </w:r>
      <w:r w:rsidRPr="00DE4382">
        <w:rPr>
          <w:rFonts w:ascii="Arial" w:hAnsi="Arial" w:cs="Arial"/>
          <w:sz w:val="20"/>
          <w:szCs w:val="20"/>
        </w:rPr>
        <w:t>raining o</w:t>
      </w:r>
      <w:r w:rsidR="007F63B7">
        <w:rPr>
          <w:rFonts w:ascii="Arial" w:hAnsi="Arial" w:cs="Arial"/>
          <w:sz w:val="20"/>
          <w:szCs w:val="20"/>
        </w:rPr>
        <w:t xml:space="preserve">r technical assistance provided and the </w:t>
      </w:r>
      <w:r w:rsidRPr="007F63B7">
        <w:rPr>
          <w:rFonts w:ascii="Arial" w:hAnsi="Arial" w:cs="Arial"/>
          <w:sz w:val="20"/>
          <w:szCs w:val="20"/>
        </w:rPr>
        <w:t>process used to maintain ongoing planning and communication.</w:t>
      </w:r>
    </w:p>
    <w:p w14:paraId="188F61EB" w14:textId="77777777" w:rsidR="00384C2D" w:rsidRPr="001E6C3B" w:rsidRDefault="00384C2D" w:rsidP="00384C2D">
      <w:pPr>
        <w:rPr>
          <w:rFonts w:ascii="Arial" w:hAnsi="Arial" w:cs="Arial"/>
          <w:bCs/>
          <w:color w:val="000000"/>
          <w:sz w:val="20"/>
          <w:szCs w:val="20"/>
        </w:rPr>
      </w:pPr>
    </w:p>
    <w:p w14:paraId="4FAC3CFA" w14:textId="77777777" w:rsidR="00384C2D" w:rsidRPr="001E6C3B" w:rsidRDefault="00384C2D" w:rsidP="00384C2D">
      <w:pPr>
        <w:rPr>
          <w:rFonts w:ascii="Arial" w:hAnsi="Arial" w:cs="Arial"/>
          <w:bCs/>
          <w:color w:val="000000"/>
          <w:sz w:val="20"/>
          <w:szCs w:val="20"/>
        </w:rPr>
      </w:pPr>
    </w:p>
    <w:p w14:paraId="1DAC1D09" w14:textId="77777777" w:rsidR="000E2F14" w:rsidRDefault="007F63B7">
      <w:pPr>
        <w:pStyle w:val="ListParagraph"/>
        <w:numPr>
          <w:ilvl w:val="0"/>
          <w:numId w:val="7"/>
        </w:numPr>
        <w:shd w:val="pct12" w:color="auto" w:fill="auto"/>
        <w:spacing w:before="120"/>
        <w:ind w:left="360"/>
        <w:jc w:val="both"/>
        <w:rPr>
          <w:rFonts w:ascii="Arial" w:hAnsi="Arial" w:cs="Arial"/>
          <w:sz w:val="20"/>
        </w:rPr>
      </w:pPr>
      <w:r w:rsidRPr="007F63B7">
        <w:rPr>
          <w:rFonts w:ascii="Arial" w:hAnsi="Arial" w:cs="Arial"/>
          <w:snapToGrid w:val="0"/>
          <w:sz w:val="20"/>
          <w:szCs w:val="20"/>
        </w:rPr>
        <w:t>Use the chart below to list the Partners/Contracted providers utilized in FY1</w:t>
      </w:r>
      <w:r w:rsidR="006C6B0F">
        <w:rPr>
          <w:rFonts w:ascii="Arial" w:hAnsi="Arial" w:cs="Arial"/>
          <w:snapToGrid w:val="0"/>
          <w:sz w:val="20"/>
          <w:szCs w:val="20"/>
        </w:rPr>
        <w:t>7</w:t>
      </w:r>
      <w:r w:rsidRPr="007F63B7">
        <w:rPr>
          <w:rFonts w:ascii="Arial" w:hAnsi="Arial" w:cs="Arial"/>
          <w:sz w:val="20"/>
        </w:rPr>
        <w:t xml:space="preserve"> *Partners are defined as individuals or agencies that contribute back to the program and collaborate to achieve mutually beneficial goals.) **Contractors are defined as individuals or agencies that primarily receive payment for services provided</w:t>
      </w:r>
      <w:r>
        <w:rPr>
          <w:rFonts w:ascii="Arial" w:hAnsi="Arial" w:cs="Arial"/>
          <w:sz w:val="20"/>
        </w:rPr>
        <w:t xml:space="preserve">. </w:t>
      </w:r>
      <w:r w:rsidR="006C6B0F">
        <w:rPr>
          <w:rFonts w:ascii="Arial" w:hAnsi="Arial" w:cs="Arial"/>
          <w:sz w:val="20"/>
        </w:rPr>
        <w:t xml:space="preserve"> Add additional lines as needed.</w:t>
      </w:r>
    </w:p>
    <w:p w14:paraId="6EE2B06B" w14:textId="77777777" w:rsidR="00384C2D" w:rsidRPr="001E6C3B" w:rsidRDefault="00384C2D" w:rsidP="00384C2D">
      <w:pPr>
        <w:rPr>
          <w:rFonts w:ascii="Arial" w:hAnsi="Arial" w:cs="Arial"/>
          <w:bCs/>
          <w:color w:val="000000"/>
          <w:sz w:val="20"/>
          <w:szCs w:val="20"/>
        </w:rPr>
      </w:pPr>
    </w:p>
    <w:tbl>
      <w:tblPr>
        <w:tblpPr w:leftFromText="180" w:rightFromText="180"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1695"/>
        <w:gridCol w:w="4273"/>
        <w:gridCol w:w="1052"/>
      </w:tblGrid>
      <w:tr w:rsidR="009E7B2E" w:rsidRPr="002B61A4" w14:paraId="7CB66410" w14:textId="77777777" w:rsidTr="009B1902">
        <w:tc>
          <w:tcPr>
            <w:tcW w:w="10250" w:type="dxa"/>
            <w:gridSpan w:val="4"/>
            <w:shd w:val="clear" w:color="auto" w:fill="D9D9D9" w:themeFill="background1" w:themeFillShade="D9"/>
          </w:tcPr>
          <w:p w14:paraId="0996E406" w14:textId="77777777" w:rsidR="009E7B2E" w:rsidRPr="002B61A4" w:rsidRDefault="009E7B2E" w:rsidP="009E7B2E">
            <w:pPr>
              <w:pStyle w:val="BodyText"/>
              <w:tabs>
                <w:tab w:val="left" w:pos="424"/>
                <w:tab w:val="num" w:pos="1170"/>
              </w:tabs>
              <w:rPr>
                <w:rFonts w:ascii="Arial" w:hAnsi="Arial" w:cs="Arial"/>
                <w:b/>
                <w:bCs/>
                <w:sz w:val="20"/>
              </w:rPr>
            </w:pPr>
            <w:r w:rsidRPr="002B61A4">
              <w:rPr>
                <w:rFonts w:ascii="Arial" w:hAnsi="Arial" w:cs="Arial"/>
                <w:b/>
                <w:bCs/>
                <w:sz w:val="20"/>
              </w:rPr>
              <w:t>Partners/ Contractors</w:t>
            </w:r>
          </w:p>
        </w:tc>
      </w:tr>
      <w:tr w:rsidR="009E7B2E" w:rsidRPr="002B61A4" w14:paraId="2C54EB37" w14:textId="77777777" w:rsidTr="009B1902">
        <w:tc>
          <w:tcPr>
            <w:tcW w:w="3078" w:type="dxa"/>
            <w:shd w:val="clear" w:color="auto" w:fill="D9D9D9" w:themeFill="background1" w:themeFillShade="D9"/>
            <w:vAlign w:val="center"/>
          </w:tcPr>
          <w:p w14:paraId="7C29A841" w14:textId="77777777" w:rsidR="009E7B2E" w:rsidRPr="002B61A4" w:rsidRDefault="009E7B2E" w:rsidP="009B1902">
            <w:pPr>
              <w:pStyle w:val="BodyText"/>
              <w:tabs>
                <w:tab w:val="left" w:pos="424"/>
                <w:tab w:val="num" w:pos="1170"/>
              </w:tabs>
              <w:rPr>
                <w:rFonts w:ascii="Arial" w:hAnsi="Arial" w:cs="Arial"/>
                <w:b/>
                <w:bCs/>
                <w:sz w:val="20"/>
              </w:rPr>
            </w:pPr>
            <w:r>
              <w:rPr>
                <w:rFonts w:ascii="Arial" w:hAnsi="Arial" w:cs="Arial"/>
                <w:b/>
                <w:bCs/>
                <w:sz w:val="20"/>
              </w:rPr>
              <w:t>Partner*/Contractor** Name</w:t>
            </w:r>
          </w:p>
        </w:tc>
        <w:tc>
          <w:tcPr>
            <w:tcW w:w="1710" w:type="dxa"/>
            <w:shd w:val="clear" w:color="auto" w:fill="D9D9D9" w:themeFill="background1" w:themeFillShade="D9"/>
            <w:vAlign w:val="center"/>
          </w:tcPr>
          <w:p w14:paraId="6528BBEC" w14:textId="77777777" w:rsidR="009E7B2E" w:rsidRPr="002B61A4" w:rsidRDefault="009E7B2E" w:rsidP="009B1902">
            <w:pPr>
              <w:pStyle w:val="BodyText"/>
              <w:tabs>
                <w:tab w:val="left" w:pos="424"/>
                <w:tab w:val="num" w:pos="1170"/>
              </w:tabs>
              <w:rPr>
                <w:rFonts w:ascii="Arial" w:hAnsi="Arial" w:cs="Arial"/>
                <w:b/>
                <w:bCs/>
                <w:sz w:val="20"/>
              </w:rPr>
            </w:pPr>
            <w:r>
              <w:rPr>
                <w:rFonts w:ascii="Arial" w:hAnsi="Arial" w:cs="Arial"/>
                <w:b/>
                <w:bCs/>
                <w:sz w:val="20"/>
              </w:rPr>
              <w:t>Indicate if Partner  (P) or Contractor (C)</w:t>
            </w:r>
          </w:p>
        </w:tc>
        <w:tc>
          <w:tcPr>
            <w:tcW w:w="4410" w:type="dxa"/>
            <w:shd w:val="clear" w:color="auto" w:fill="D9D9D9" w:themeFill="background1" w:themeFillShade="D9"/>
            <w:vAlign w:val="center"/>
          </w:tcPr>
          <w:p w14:paraId="66BE45BE" w14:textId="77777777" w:rsidR="009E7B2E" w:rsidRPr="00556881" w:rsidRDefault="009E7B2E" w:rsidP="009B1902">
            <w:pPr>
              <w:pStyle w:val="BodyText"/>
              <w:tabs>
                <w:tab w:val="left" w:pos="424"/>
                <w:tab w:val="num" w:pos="1170"/>
              </w:tabs>
              <w:rPr>
                <w:rFonts w:ascii="Arial" w:hAnsi="Arial" w:cs="Arial"/>
                <w:b/>
                <w:bCs/>
                <w:sz w:val="20"/>
              </w:rPr>
            </w:pPr>
            <w:r>
              <w:rPr>
                <w:rFonts w:ascii="Arial" w:hAnsi="Arial" w:cs="Arial"/>
                <w:b/>
                <w:sz w:val="20"/>
              </w:rPr>
              <w:t>Briefly d</w:t>
            </w:r>
            <w:r w:rsidRPr="00556881">
              <w:rPr>
                <w:rFonts w:ascii="Arial" w:hAnsi="Arial" w:cs="Arial"/>
                <w:b/>
                <w:sz w:val="20"/>
              </w:rPr>
              <w:t>escribe programming provided and how it connected to and supported student needs and selected SAYO outcomes.</w:t>
            </w:r>
          </w:p>
        </w:tc>
        <w:tc>
          <w:tcPr>
            <w:tcW w:w="1052" w:type="dxa"/>
            <w:shd w:val="clear" w:color="auto" w:fill="D9D9D9" w:themeFill="background1" w:themeFillShade="D9"/>
            <w:vAlign w:val="center"/>
          </w:tcPr>
          <w:p w14:paraId="2C867147" w14:textId="77777777" w:rsidR="009E7B2E" w:rsidRDefault="009E7B2E" w:rsidP="009B1902">
            <w:pPr>
              <w:pStyle w:val="BodyText"/>
              <w:tabs>
                <w:tab w:val="left" w:pos="424"/>
                <w:tab w:val="num" w:pos="1170"/>
              </w:tabs>
              <w:rPr>
                <w:rFonts w:ascii="Arial" w:hAnsi="Arial" w:cs="Arial"/>
                <w:b/>
                <w:bCs/>
                <w:sz w:val="20"/>
              </w:rPr>
            </w:pPr>
            <w:r>
              <w:rPr>
                <w:rFonts w:ascii="Arial" w:hAnsi="Arial" w:cs="Arial"/>
                <w:b/>
                <w:bCs/>
                <w:sz w:val="20"/>
              </w:rPr>
              <w:t>Will continue in FY1</w:t>
            </w:r>
            <w:r w:rsidR="006C6B0F">
              <w:rPr>
                <w:rFonts w:ascii="Arial" w:hAnsi="Arial" w:cs="Arial"/>
                <w:b/>
                <w:bCs/>
                <w:sz w:val="20"/>
              </w:rPr>
              <w:t>8</w:t>
            </w:r>
          </w:p>
          <w:p w14:paraId="3CB46FCF" w14:textId="77777777" w:rsidR="009E7B2E" w:rsidRDefault="009E7B2E" w:rsidP="009B1902">
            <w:pPr>
              <w:pStyle w:val="BodyText"/>
              <w:tabs>
                <w:tab w:val="left" w:pos="424"/>
                <w:tab w:val="num" w:pos="1170"/>
              </w:tabs>
              <w:rPr>
                <w:rFonts w:ascii="Arial" w:hAnsi="Arial" w:cs="Arial"/>
                <w:b/>
                <w:bCs/>
                <w:sz w:val="20"/>
              </w:rPr>
            </w:pPr>
            <w:r>
              <w:rPr>
                <w:rFonts w:ascii="Arial" w:hAnsi="Arial" w:cs="Arial"/>
                <w:b/>
                <w:bCs/>
                <w:sz w:val="20"/>
              </w:rPr>
              <w:t>Yes (y)</w:t>
            </w:r>
          </w:p>
          <w:p w14:paraId="713228D2" w14:textId="77777777" w:rsidR="009E7B2E" w:rsidRPr="00556881" w:rsidRDefault="009E7B2E" w:rsidP="009B1902">
            <w:pPr>
              <w:pStyle w:val="BodyText"/>
              <w:tabs>
                <w:tab w:val="left" w:pos="424"/>
                <w:tab w:val="num" w:pos="1170"/>
              </w:tabs>
              <w:rPr>
                <w:rFonts w:ascii="Arial" w:hAnsi="Arial" w:cs="Arial"/>
                <w:b/>
                <w:bCs/>
                <w:sz w:val="20"/>
              </w:rPr>
            </w:pPr>
            <w:r>
              <w:rPr>
                <w:rFonts w:ascii="Arial" w:hAnsi="Arial" w:cs="Arial"/>
                <w:b/>
                <w:bCs/>
                <w:sz w:val="20"/>
              </w:rPr>
              <w:t>No (N)</w:t>
            </w:r>
          </w:p>
        </w:tc>
      </w:tr>
      <w:tr w:rsidR="009E7B2E" w:rsidRPr="002B61A4" w14:paraId="5D3C8F97" w14:textId="77777777" w:rsidTr="009B1902">
        <w:trPr>
          <w:trHeight w:val="576"/>
        </w:trPr>
        <w:tc>
          <w:tcPr>
            <w:tcW w:w="3078" w:type="dxa"/>
          </w:tcPr>
          <w:p w14:paraId="50D05840" w14:textId="77777777" w:rsidR="009E7B2E" w:rsidRPr="002B61A4" w:rsidRDefault="009E7B2E" w:rsidP="009E7B2E">
            <w:pPr>
              <w:pStyle w:val="BodyText"/>
              <w:tabs>
                <w:tab w:val="left" w:pos="424"/>
                <w:tab w:val="num" w:pos="1170"/>
              </w:tabs>
              <w:rPr>
                <w:rFonts w:ascii="Arial" w:hAnsi="Arial" w:cs="Arial"/>
                <w:bCs/>
                <w:sz w:val="20"/>
              </w:rPr>
            </w:pPr>
          </w:p>
        </w:tc>
        <w:tc>
          <w:tcPr>
            <w:tcW w:w="1710" w:type="dxa"/>
          </w:tcPr>
          <w:p w14:paraId="63D65CB9" w14:textId="77777777" w:rsidR="009E7B2E" w:rsidRPr="002B61A4" w:rsidRDefault="009E7B2E" w:rsidP="009E7B2E">
            <w:pPr>
              <w:pStyle w:val="BodyText"/>
              <w:tabs>
                <w:tab w:val="left" w:pos="424"/>
                <w:tab w:val="num" w:pos="1170"/>
              </w:tabs>
              <w:rPr>
                <w:rFonts w:ascii="Arial" w:hAnsi="Arial" w:cs="Arial"/>
                <w:bCs/>
                <w:sz w:val="20"/>
              </w:rPr>
            </w:pPr>
          </w:p>
        </w:tc>
        <w:tc>
          <w:tcPr>
            <w:tcW w:w="4410" w:type="dxa"/>
          </w:tcPr>
          <w:p w14:paraId="31B01E5E" w14:textId="77777777" w:rsidR="009E7B2E" w:rsidRPr="002B61A4" w:rsidRDefault="009E7B2E" w:rsidP="009E7B2E">
            <w:pPr>
              <w:pStyle w:val="BodyText"/>
              <w:tabs>
                <w:tab w:val="left" w:pos="424"/>
                <w:tab w:val="num" w:pos="1170"/>
              </w:tabs>
              <w:rPr>
                <w:rFonts w:ascii="Arial" w:hAnsi="Arial" w:cs="Arial"/>
                <w:bCs/>
                <w:sz w:val="20"/>
              </w:rPr>
            </w:pPr>
          </w:p>
        </w:tc>
        <w:tc>
          <w:tcPr>
            <w:tcW w:w="1052" w:type="dxa"/>
          </w:tcPr>
          <w:p w14:paraId="4C89CAF9" w14:textId="77777777" w:rsidR="009E7B2E" w:rsidRPr="002B61A4" w:rsidRDefault="009E7B2E" w:rsidP="009E7B2E">
            <w:pPr>
              <w:pStyle w:val="BodyText"/>
              <w:tabs>
                <w:tab w:val="left" w:pos="424"/>
                <w:tab w:val="num" w:pos="1170"/>
              </w:tabs>
              <w:rPr>
                <w:rFonts w:ascii="Arial" w:hAnsi="Arial" w:cs="Arial"/>
                <w:bCs/>
                <w:sz w:val="20"/>
              </w:rPr>
            </w:pPr>
          </w:p>
        </w:tc>
      </w:tr>
      <w:tr w:rsidR="009E7B2E" w:rsidRPr="002B61A4" w14:paraId="2CF39124" w14:textId="77777777" w:rsidTr="009B1902">
        <w:trPr>
          <w:trHeight w:val="576"/>
        </w:trPr>
        <w:tc>
          <w:tcPr>
            <w:tcW w:w="3078" w:type="dxa"/>
          </w:tcPr>
          <w:p w14:paraId="775D8B96" w14:textId="77777777" w:rsidR="009E7B2E" w:rsidRPr="002B61A4" w:rsidRDefault="009E7B2E" w:rsidP="009E7B2E">
            <w:pPr>
              <w:pStyle w:val="BodyText"/>
              <w:tabs>
                <w:tab w:val="left" w:pos="424"/>
                <w:tab w:val="num" w:pos="1170"/>
              </w:tabs>
              <w:rPr>
                <w:rFonts w:ascii="Arial" w:hAnsi="Arial" w:cs="Arial"/>
                <w:bCs/>
                <w:sz w:val="20"/>
              </w:rPr>
            </w:pPr>
          </w:p>
        </w:tc>
        <w:tc>
          <w:tcPr>
            <w:tcW w:w="1710" w:type="dxa"/>
          </w:tcPr>
          <w:p w14:paraId="5AC103BC" w14:textId="77777777" w:rsidR="009E7B2E" w:rsidRPr="002B61A4" w:rsidRDefault="009E7B2E" w:rsidP="009E7B2E">
            <w:pPr>
              <w:pStyle w:val="BodyText"/>
              <w:tabs>
                <w:tab w:val="left" w:pos="424"/>
                <w:tab w:val="num" w:pos="1170"/>
              </w:tabs>
              <w:rPr>
                <w:rFonts w:ascii="Arial" w:hAnsi="Arial" w:cs="Arial"/>
                <w:bCs/>
                <w:sz w:val="20"/>
              </w:rPr>
            </w:pPr>
          </w:p>
        </w:tc>
        <w:tc>
          <w:tcPr>
            <w:tcW w:w="4410" w:type="dxa"/>
          </w:tcPr>
          <w:p w14:paraId="39B92215" w14:textId="77777777" w:rsidR="009E7B2E" w:rsidRPr="002B61A4" w:rsidRDefault="009E7B2E" w:rsidP="009E7B2E">
            <w:pPr>
              <w:pStyle w:val="BodyText"/>
              <w:tabs>
                <w:tab w:val="left" w:pos="424"/>
                <w:tab w:val="num" w:pos="1170"/>
              </w:tabs>
              <w:rPr>
                <w:rFonts w:ascii="Arial" w:hAnsi="Arial" w:cs="Arial"/>
                <w:bCs/>
                <w:sz w:val="20"/>
              </w:rPr>
            </w:pPr>
          </w:p>
        </w:tc>
        <w:tc>
          <w:tcPr>
            <w:tcW w:w="1052" w:type="dxa"/>
          </w:tcPr>
          <w:p w14:paraId="0E5D50DB" w14:textId="77777777" w:rsidR="009E7B2E" w:rsidRPr="002B61A4" w:rsidRDefault="009E7B2E" w:rsidP="009E7B2E">
            <w:pPr>
              <w:pStyle w:val="BodyText"/>
              <w:tabs>
                <w:tab w:val="left" w:pos="424"/>
                <w:tab w:val="num" w:pos="1170"/>
              </w:tabs>
              <w:rPr>
                <w:rFonts w:ascii="Arial" w:hAnsi="Arial" w:cs="Arial"/>
                <w:bCs/>
                <w:sz w:val="20"/>
              </w:rPr>
            </w:pPr>
          </w:p>
        </w:tc>
      </w:tr>
    </w:tbl>
    <w:p w14:paraId="1713D2AB" w14:textId="77777777" w:rsidR="001B7B45" w:rsidRDefault="001B7B45" w:rsidP="009E7B2E">
      <w:pPr>
        <w:rPr>
          <w:rFonts w:ascii="Arial" w:hAnsi="Arial" w:cs="Arial"/>
          <w:snapToGrid w:val="0"/>
          <w:sz w:val="20"/>
        </w:rPr>
      </w:pPr>
    </w:p>
    <w:p w14:paraId="6E85B3A0" w14:textId="77777777" w:rsidR="00384C2D" w:rsidRDefault="009A42FF" w:rsidP="00384C2D">
      <w:pPr>
        <w:pStyle w:val="ListParagraph"/>
        <w:ind w:left="360" w:hanging="450"/>
        <w:rPr>
          <w:rFonts w:ascii="Arial" w:hAnsi="Arial" w:cs="Arial"/>
          <w:b/>
          <w:bCs/>
          <w:color w:val="000000"/>
          <w:sz w:val="20"/>
          <w:szCs w:val="20"/>
        </w:rPr>
      </w:pPr>
      <w:r>
        <w:rPr>
          <w:rFonts w:ascii="Arial" w:hAnsi="Arial" w:cs="Arial"/>
          <w:b/>
          <w:bCs/>
          <w:color w:val="000000"/>
          <w:sz w:val="20"/>
          <w:szCs w:val="20"/>
        </w:rPr>
        <w:t>VI. SUSTAINABILITY</w:t>
      </w:r>
      <w:r w:rsidR="006C6B0F">
        <w:rPr>
          <w:rFonts w:ascii="Arial" w:hAnsi="Arial" w:cs="Arial"/>
          <w:b/>
          <w:bCs/>
          <w:color w:val="000000"/>
          <w:sz w:val="20"/>
          <w:szCs w:val="20"/>
        </w:rPr>
        <w:t xml:space="preserve"> </w:t>
      </w:r>
    </w:p>
    <w:p w14:paraId="1A48E23C" w14:textId="77777777" w:rsidR="000E2F14" w:rsidRDefault="00B05A96">
      <w:pPr>
        <w:pStyle w:val="ListParagraph"/>
        <w:numPr>
          <w:ilvl w:val="0"/>
          <w:numId w:val="20"/>
        </w:numPr>
        <w:shd w:val="pct12" w:color="auto" w:fill="auto"/>
        <w:spacing w:before="120"/>
        <w:ind w:left="270" w:hanging="270"/>
        <w:jc w:val="both"/>
        <w:rPr>
          <w:rFonts w:ascii="Arial" w:hAnsi="Arial" w:cs="Arial"/>
          <w:sz w:val="20"/>
        </w:rPr>
      </w:pPr>
      <w:r w:rsidRPr="00182DE7">
        <w:rPr>
          <w:rFonts w:ascii="Arial" w:hAnsi="Arial" w:cs="Arial"/>
          <w:iCs/>
          <w:color w:val="000000"/>
          <w:sz w:val="20"/>
          <w:szCs w:val="20"/>
        </w:rPr>
        <w:t xml:space="preserve">Describe strategies employed to </w:t>
      </w:r>
      <w:r w:rsidRPr="00811F37">
        <w:rPr>
          <w:rFonts w:ascii="Arial" w:hAnsi="Arial" w:cs="Arial"/>
          <w:iCs/>
          <w:color w:val="000000"/>
          <w:sz w:val="20"/>
          <w:szCs w:val="20"/>
        </w:rPr>
        <w:t>sustain</w:t>
      </w:r>
      <w:r w:rsidRPr="00E56583">
        <w:rPr>
          <w:rFonts w:ascii="Arial" w:hAnsi="Arial" w:cs="Arial"/>
          <w:color w:val="000000"/>
          <w:sz w:val="20"/>
        </w:rPr>
        <w:t xml:space="preserve"> the program beyond the funding cycle</w:t>
      </w:r>
      <w:r w:rsidR="009A42FF">
        <w:rPr>
          <w:rFonts w:ascii="Arial" w:hAnsi="Arial" w:cs="Arial"/>
          <w:color w:val="000000"/>
          <w:sz w:val="20"/>
        </w:rPr>
        <w:t xml:space="preserve"> including how the 21</w:t>
      </w:r>
      <w:r w:rsidR="009A42FF" w:rsidRPr="009A42FF">
        <w:rPr>
          <w:rFonts w:ascii="Arial" w:hAnsi="Arial" w:cs="Arial"/>
          <w:color w:val="000000"/>
          <w:sz w:val="20"/>
          <w:vertAlign w:val="superscript"/>
        </w:rPr>
        <w:t>st</w:t>
      </w:r>
      <w:r w:rsidR="009A42FF">
        <w:rPr>
          <w:rFonts w:ascii="Arial" w:hAnsi="Arial" w:cs="Arial"/>
          <w:color w:val="000000"/>
          <w:sz w:val="20"/>
        </w:rPr>
        <w:t xml:space="preserve"> CCLC funds are coordinated with other district/local/private funds.</w:t>
      </w:r>
    </w:p>
    <w:p w14:paraId="791BDADB" w14:textId="77777777" w:rsidR="00384C2D" w:rsidRPr="001E6C3B" w:rsidRDefault="00384C2D" w:rsidP="00384C2D">
      <w:pPr>
        <w:rPr>
          <w:rFonts w:ascii="Arial" w:hAnsi="Arial" w:cs="Arial"/>
          <w:bCs/>
          <w:color w:val="000000"/>
          <w:sz w:val="20"/>
          <w:szCs w:val="20"/>
        </w:rPr>
      </w:pPr>
    </w:p>
    <w:p w14:paraId="3CA7F334" w14:textId="77777777" w:rsidR="00384C2D" w:rsidRDefault="00384C2D" w:rsidP="00384C2D">
      <w:pPr>
        <w:rPr>
          <w:rFonts w:ascii="Arial" w:hAnsi="Arial" w:cs="Arial"/>
          <w:bCs/>
          <w:color w:val="000000"/>
          <w:sz w:val="20"/>
          <w:szCs w:val="20"/>
        </w:rPr>
      </w:pPr>
    </w:p>
    <w:p w14:paraId="1229DE3F" w14:textId="77777777" w:rsidR="006C6B0F" w:rsidRPr="001E6C3B" w:rsidRDefault="006C6B0F" w:rsidP="00384C2D">
      <w:pPr>
        <w:rPr>
          <w:rFonts w:ascii="Arial" w:hAnsi="Arial" w:cs="Arial"/>
          <w:bCs/>
          <w:color w:val="000000"/>
          <w:sz w:val="20"/>
          <w:szCs w:val="20"/>
        </w:rPr>
      </w:pPr>
    </w:p>
    <w:p w14:paraId="6B3FCDE2" w14:textId="77777777" w:rsidR="00DC2313" w:rsidRPr="009A42FF" w:rsidRDefault="009A42FF" w:rsidP="00857301">
      <w:pPr>
        <w:ind w:left="-90"/>
        <w:rPr>
          <w:rFonts w:ascii="Arial" w:hAnsi="Arial" w:cs="Arial"/>
          <w:b/>
          <w:bCs/>
          <w:color w:val="000000"/>
          <w:sz w:val="20"/>
          <w:szCs w:val="20"/>
        </w:rPr>
      </w:pPr>
      <w:r>
        <w:rPr>
          <w:rFonts w:ascii="Arial" w:hAnsi="Arial" w:cs="Arial"/>
          <w:b/>
          <w:bCs/>
          <w:color w:val="000000"/>
          <w:sz w:val="20"/>
          <w:szCs w:val="20"/>
        </w:rPr>
        <w:t xml:space="preserve">VII. </w:t>
      </w:r>
      <w:r w:rsidR="00346823" w:rsidRPr="009A42FF">
        <w:rPr>
          <w:rFonts w:ascii="Arial" w:hAnsi="Arial" w:cs="Arial"/>
          <w:b/>
          <w:bCs/>
          <w:color w:val="000000"/>
          <w:sz w:val="20"/>
          <w:szCs w:val="20"/>
        </w:rPr>
        <w:t xml:space="preserve">MENTORING / REGIONAL NETWORKS </w:t>
      </w:r>
      <w:r w:rsidR="008609C3">
        <w:rPr>
          <w:rFonts w:ascii="Arial" w:hAnsi="Arial" w:cs="Arial"/>
          <w:b/>
          <w:bCs/>
          <w:color w:val="000000"/>
          <w:sz w:val="20"/>
          <w:szCs w:val="20"/>
        </w:rPr>
        <w:t xml:space="preserve"> </w:t>
      </w:r>
    </w:p>
    <w:p w14:paraId="09CA3D62" w14:textId="77777777" w:rsidR="007F63B7" w:rsidRPr="00D661F2" w:rsidRDefault="00DA01F7" w:rsidP="007F63B7">
      <w:pPr>
        <w:tabs>
          <w:tab w:val="left" w:pos="180"/>
          <w:tab w:val="left" w:pos="360"/>
          <w:tab w:val="left" w:pos="540"/>
        </w:tabs>
        <w:spacing w:before="240"/>
        <w:ind w:right="115"/>
        <w:rPr>
          <w:rFonts w:ascii="Arial" w:hAnsi="Arial" w:cs="Arial"/>
          <w:b/>
          <w:sz w:val="20"/>
          <w:szCs w:val="20"/>
        </w:rPr>
      </w:pPr>
      <w:r>
        <w:rPr>
          <w:rFonts w:ascii="Arial" w:hAnsi="Arial" w:cs="Arial"/>
          <w:b/>
          <w:i/>
          <w:sz w:val="20"/>
          <w:highlight w:val="yellow"/>
        </w:rPr>
        <w:t>EXEMPLARY (</w:t>
      </w:r>
      <w:r w:rsidR="007F63B7" w:rsidRPr="001B7B45">
        <w:rPr>
          <w:rFonts w:ascii="Arial" w:hAnsi="Arial" w:cs="Arial"/>
          <w:b/>
          <w:i/>
          <w:sz w:val="20"/>
          <w:highlight w:val="yellow"/>
        </w:rPr>
        <w:t xml:space="preserve">PROMISING, </w:t>
      </w:r>
      <w:r w:rsidR="003F0852" w:rsidRPr="003F0852">
        <w:rPr>
          <w:rFonts w:ascii="Arial Bold" w:hAnsi="Arial Bold" w:cs="Arial"/>
          <w:b/>
          <w:i/>
          <w:caps/>
          <w:sz w:val="20"/>
          <w:highlight w:val="yellow"/>
        </w:rPr>
        <w:t>Practitioner</w:t>
      </w:r>
      <w:r w:rsidR="007F63B7" w:rsidRPr="003F0852">
        <w:rPr>
          <w:rFonts w:ascii="Arial Bold" w:hAnsi="Arial Bold" w:cs="Arial"/>
          <w:b/>
          <w:i/>
          <w:caps/>
          <w:sz w:val="20"/>
          <w:highlight w:val="yellow"/>
        </w:rPr>
        <w:t>,</w:t>
      </w:r>
      <w:r w:rsidR="007F63B7">
        <w:rPr>
          <w:rFonts w:ascii="Arial" w:hAnsi="Arial" w:cs="Arial"/>
          <w:b/>
          <w:i/>
          <w:sz w:val="20"/>
          <w:highlight w:val="yellow"/>
        </w:rPr>
        <w:t xml:space="preserve"> AND DEMONSTRATION</w:t>
      </w:r>
      <w:r>
        <w:rPr>
          <w:rFonts w:ascii="Arial" w:hAnsi="Arial" w:cs="Arial"/>
          <w:b/>
          <w:i/>
          <w:sz w:val="20"/>
          <w:highlight w:val="yellow"/>
        </w:rPr>
        <w:t>)</w:t>
      </w:r>
      <w:r w:rsidR="007F63B7">
        <w:rPr>
          <w:rFonts w:ascii="Arial" w:hAnsi="Arial" w:cs="Arial"/>
          <w:b/>
          <w:i/>
          <w:sz w:val="20"/>
          <w:highlight w:val="yellow"/>
        </w:rPr>
        <w:t xml:space="preserve"> SITES ONLY</w:t>
      </w:r>
      <w:r w:rsidR="007F63B7" w:rsidRPr="00D661F2">
        <w:rPr>
          <w:rFonts w:ascii="Arial" w:hAnsi="Arial" w:cs="Arial"/>
          <w:b/>
          <w:sz w:val="20"/>
          <w:szCs w:val="20"/>
        </w:rPr>
        <w:br/>
      </w:r>
    </w:p>
    <w:p w14:paraId="2EA189D5" w14:textId="77777777" w:rsidR="001B7B45" w:rsidRPr="00B51438" w:rsidRDefault="007F63B7" w:rsidP="00B51438">
      <w:pPr>
        <w:pStyle w:val="BodyText3"/>
        <w:numPr>
          <w:ilvl w:val="0"/>
          <w:numId w:val="8"/>
        </w:numPr>
        <w:shd w:val="clear" w:color="auto" w:fill="D9D9D9" w:themeFill="background1" w:themeFillShade="D9"/>
        <w:ind w:left="360"/>
        <w:rPr>
          <w:rFonts w:ascii="Arial" w:hAnsi="Arial" w:cs="Arial"/>
          <w:sz w:val="20"/>
          <w:szCs w:val="20"/>
        </w:rPr>
      </w:pPr>
      <w:r>
        <w:rPr>
          <w:rFonts w:ascii="Arial" w:hAnsi="Arial" w:cs="Arial"/>
          <w:sz w:val="20"/>
        </w:rPr>
        <w:t>Use</w:t>
      </w:r>
      <w:r w:rsidR="006C6B0F">
        <w:rPr>
          <w:rFonts w:ascii="Arial" w:hAnsi="Arial" w:cs="Arial"/>
          <w:sz w:val="20"/>
        </w:rPr>
        <w:t xml:space="preserve"> </w:t>
      </w:r>
      <w:r w:rsidR="006C6B0F" w:rsidRPr="002D26FB">
        <w:rPr>
          <w:rFonts w:ascii="Arial" w:hAnsi="Arial" w:cs="Arial"/>
          <w:b/>
          <w:sz w:val="20"/>
        </w:rPr>
        <w:t xml:space="preserve">Addendum </w:t>
      </w:r>
      <w:r w:rsidR="002D26FB" w:rsidRPr="002D26FB">
        <w:rPr>
          <w:rFonts w:ascii="Arial" w:hAnsi="Arial" w:cs="Arial"/>
          <w:b/>
          <w:sz w:val="20"/>
        </w:rPr>
        <w:t>E</w:t>
      </w:r>
      <w:r w:rsidR="002D26FB">
        <w:rPr>
          <w:rFonts w:ascii="Arial" w:hAnsi="Arial" w:cs="Arial"/>
          <w:sz w:val="20"/>
        </w:rPr>
        <w:t xml:space="preserve"> </w:t>
      </w:r>
      <w:r w:rsidR="006C6B0F" w:rsidRPr="008956A6">
        <w:rPr>
          <w:rFonts w:ascii="Arial" w:hAnsi="Arial" w:cs="Arial"/>
          <w:b/>
          <w:sz w:val="20"/>
          <w:szCs w:val="20"/>
        </w:rPr>
        <w:t xml:space="preserve">Exemplary Programs Grant - Mentor </w:t>
      </w:r>
      <w:r w:rsidR="006C6B0F">
        <w:rPr>
          <w:rFonts w:ascii="Arial" w:hAnsi="Arial" w:cs="Arial"/>
          <w:b/>
          <w:sz w:val="20"/>
          <w:szCs w:val="20"/>
        </w:rPr>
        <w:t>Log</w:t>
      </w:r>
      <w:r w:rsidR="006C6B0F" w:rsidRPr="009A3F1B">
        <w:rPr>
          <w:rFonts w:ascii="Arial" w:hAnsi="Arial" w:cs="Arial"/>
          <w:sz w:val="20"/>
        </w:rPr>
        <w:t xml:space="preserve"> </w:t>
      </w:r>
      <w:r w:rsidRPr="009A3F1B">
        <w:rPr>
          <w:rFonts w:ascii="Arial" w:hAnsi="Arial" w:cs="Arial"/>
          <w:sz w:val="20"/>
        </w:rPr>
        <w:t xml:space="preserve">to document the required mentoring related </w:t>
      </w:r>
      <w:r w:rsidR="00B51438" w:rsidRPr="009A3F1B">
        <w:rPr>
          <w:rFonts w:ascii="Arial" w:hAnsi="Arial" w:cs="Arial"/>
          <w:sz w:val="20"/>
        </w:rPr>
        <w:t>activities</w:t>
      </w:r>
      <w:r w:rsidR="00B51438">
        <w:rPr>
          <w:rFonts w:ascii="Arial" w:hAnsi="Arial" w:cs="Arial"/>
          <w:sz w:val="20"/>
        </w:rPr>
        <w:t>.</w:t>
      </w:r>
    </w:p>
    <w:p w14:paraId="063170D2" w14:textId="77777777" w:rsidR="00B51438" w:rsidRDefault="00B51438" w:rsidP="00B51438">
      <w:pPr>
        <w:pStyle w:val="BodyText3"/>
        <w:rPr>
          <w:rFonts w:ascii="Arial" w:hAnsi="Arial" w:cs="Arial"/>
          <w:sz w:val="20"/>
        </w:rPr>
      </w:pPr>
    </w:p>
    <w:p w14:paraId="31C1E3DC" w14:textId="77777777" w:rsidR="00DC2313" w:rsidRPr="00B51438" w:rsidRDefault="00B51438" w:rsidP="00B51438">
      <w:pPr>
        <w:rPr>
          <w:rFonts w:ascii="Arial" w:hAnsi="Arial" w:cs="Arial"/>
          <w:b/>
          <w:bCs/>
          <w:color w:val="000000"/>
          <w:sz w:val="20"/>
          <w:szCs w:val="20"/>
        </w:rPr>
      </w:pPr>
      <w:r>
        <w:rPr>
          <w:rFonts w:ascii="Arial" w:hAnsi="Arial" w:cs="Arial"/>
          <w:b/>
          <w:bCs/>
          <w:color w:val="000000"/>
          <w:sz w:val="20"/>
          <w:szCs w:val="20"/>
        </w:rPr>
        <w:t>V</w:t>
      </w:r>
      <w:r w:rsidR="00384C2D" w:rsidRPr="00B51438">
        <w:rPr>
          <w:rFonts w:ascii="Arial" w:hAnsi="Arial" w:cs="Arial"/>
          <w:b/>
          <w:bCs/>
          <w:color w:val="000000"/>
          <w:sz w:val="20"/>
          <w:szCs w:val="20"/>
        </w:rPr>
        <w:t>III.</w:t>
      </w:r>
      <w:r w:rsidR="006D4711" w:rsidRPr="00B51438">
        <w:rPr>
          <w:rFonts w:ascii="Arial" w:hAnsi="Arial" w:cs="Arial"/>
          <w:b/>
          <w:bCs/>
          <w:color w:val="000000"/>
          <w:sz w:val="20"/>
          <w:szCs w:val="20"/>
        </w:rPr>
        <w:t xml:space="preserve"> </w:t>
      </w:r>
      <w:r w:rsidR="00346823" w:rsidRPr="00B51438">
        <w:rPr>
          <w:rFonts w:ascii="Arial" w:hAnsi="Arial" w:cs="Arial"/>
          <w:b/>
          <w:bCs/>
          <w:color w:val="000000"/>
          <w:sz w:val="20"/>
          <w:szCs w:val="20"/>
        </w:rPr>
        <w:t>BUDGET</w:t>
      </w:r>
      <w:r>
        <w:rPr>
          <w:rFonts w:ascii="Arial" w:hAnsi="Arial" w:cs="Arial"/>
          <w:b/>
          <w:bCs/>
          <w:color w:val="000000"/>
          <w:sz w:val="20"/>
          <w:szCs w:val="20"/>
        </w:rPr>
        <w:t xml:space="preserve"> </w:t>
      </w:r>
    </w:p>
    <w:p w14:paraId="764F31E8" w14:textId="77777777" w:rsidR="00220DC4" w:rsidRDefault="00220DC4" w:rsidP="00F65E18">
      <w:pPr>
        <w:pStyle w:val="ListParagraph"/>
        <w:numPr>
          <w:ilvl w:val="1"/>
          <w:numId w:val="13"/>
        </w:numPr>
        <w:shd w:val="clear" w:color="auto" w:fill="D9D9D9" w:themeFill="background1" w:themeFillShade="D9"/>
        <w:tabs>
          <w:tab w:val="left" w:pos="270"/>
        </w:tabs>
        <w:ind w:left="270" w:hanging="270"/>
        <w:rPr>
          <w:rFonts w:ascii="Arial" w:hAnsi="Arial" w:cs="Arial"/>
          <w:bCs/>
          <w:color w:val="000000"/>
          <w:sz w:val="20"/>
          <w:szCs w:val="20"/>
        </w:rPr>
      </w:pPr>
      <w:r w:rsidRPr="00220DC4">
        <w:rPr>
          <w:rFonts w:ascii="Arial" w:hAnsi="Arial" w:cs="Arial"/>
          <w:bCs/>
          <w:color w:val="000000"/>
          <w:sz w:val="20"/>
          <w:szCs w:val="20"/>
        </w:rPr>
        <w:t>If you have used grant funds to purchase any type of electronic equipment such as laptops, hand held</w:t>
      </w:r>
      <w:r>
        <w:rPr>
          <w:rFonts w:ascii="Arial" w:hAnsi="Arial" w:cs="Arial"/>
          <w:bCs/>
          <w:color w:val="000000"/>
          <w:sz w:val="20"/>
          <w:szCs w:val="20"/>
        </w:rPr>
        <w:t xml:space="preserve"> devices (iPa</w:t>
      </w:r>
      <w:r w:rsidRPr="00220DC4">
        <w:rPr>
          <w:rFonts w:ascii="Arial" w:hAnsi="Arial" w:cs="Arial"/>
          <w:bCs/>
          <w:color w:val="000000"/>
          <w:sz w:val="20"/>
          <w:szCs w:val="20"/>
        </w:rPr>
        <w:t xml:space="preserve">ds, </w:t>
      </w:r>
      <w:r>
        <w:rPr>
          <w:rFonts w:ascii="Arial" w:hAnsi="Arial" w:cs="Arial"/>
          <w:bCs/>
          <w:color w:val="000000"/>
          <w:sz w:val="20"/>
          <w:szCs w:val="20"/>
        </w:rPr>
        <w:t>N</w:t>
      </w:r>
      <w:r w:rsidRPr="00220DC4">
        <w:rPr>
          <w:rFonts w:ascii="Arial" w:hAnsi="Arial" w:cs="Arial"/>
          <w:bCs/>
          <w:color w:val="000000"/>
          <w:sz w:val="20"/>
          <w:szCs w:val="20"/>
        </w:rPr>
        <w:t>ooks, etc</w:t>
      </w:r>
      <w:r>
        <w:rPr>
          <w:rFonts w:ascii="Arial" w:hAnsi="Arial" w:cs="Arial"/>
          <w:bCs/>
          <w:color w:val="000000"/>
          <w:sz w:val="20"/>
          <w:szCs w:val="20"/>
        </w:rPr>
        <w:t>.)</w:t>
      </w:r>
      <w:r w:rsidRPr="00220DC4">
        <w:rPr>
          <w:rFonts w:ascii="Arial" w:hAnsi="Arial" w:cs="Arial"/>
          <w:bCs/>
          <w:color w:val="000000"/>
          <w:sz w:val="20"/>
          <w:szCs w:val="20"/>
        </w:rPr>
        <w:t xml:space="preserve">, </w:t>
      </w:r>
      <w:r>
        <w:rPr>
          <w:rFonts w:ascii="Arial" w:hAnsi="Arial" w:cs="Arial"/>
          <w:bCs/>
          <w:color w:val="000000"/>
          <w:sz w:val="20"/>
          <w:szCs w:val="20"/>
        </w:rPr>
        <w:t>camera’s, printers</w:t>
      </w:r>
      <w:r w:rsidR="00B51438">
        <w:rPr>
          <w:rFonts w:ascii="Arial" w:hAnsi="Arial" w:cs="Arial"/>
          <w:bCs/>
          <w:color w:val="000000"/>
          <w:sz w:val="20"/>
          <w:szCs w:val="20"/>
        </w:rPr>
        <w:t>, drones</w:t>
      </w:r>
      <w:r>
        <w:rPr>
          <w:rFonts w:ascii="Arial" w:hAnsi="Arial" w:cs="Arial"/>
          <w:bCs/>
          <w:color w:val="000000"/>
          <w:sz w:val="20"/>
          <w:szCs w:val="20"/>
        </w:rPr>
        <w:t xml:space="preserve"> or other type of </w:t>
      </w:r>
      <w:r w:rsidRPr="00220DC4">
        <w:rPr>
          <w:rFonts w:ascii="Arial" w:hAnsi="Arial" w:cs="Arial"/>
          <w:bCs/>
          <w:color w:val="000000"/>
          <w:sz w:val="20"/>
          <w:szCs w:val="20"/>
        </w:rPr>
        <w:t xml:space="preserve">media equipment </w:t>
      </w:r>
      <w:r w:rsidR="00F16EAD">
        <w:rPr>
          <w:rFonts w:ascii="Arial" w:hAnsi="Arial" w:cs="Arial"/>
          <w:bCs/>
          <w:color w:val="000000"/>
          <w:sz w:val="20"/>
          <w:szCs w:val="20"/>
        </w:rPr>
        <w:t xml:space="preserve">it is now required that you have </w:t>
      </w:r>
      <w:r>
        <w:rPr>
          <w:rFonts w:ascii="Arial" w:hAnsi="Arial" w:cs="Arial"/>
          <w:bCs/>
          <w:color w:val="000000"/>
          <w:sz w:val="20"/>
          <w:szCs w:val="20"/>
        </w:rPr>
        <w:t xml:space="preserve">a process in place to inventory and track these items. </w:t>
      </w:r>
      <w:r w:rsidR="00B51438">
        <w:rPr>
          <w:rFonts w:ascii="Arial" w:hAnsi="Arial" w:cs="Arial"/>
          <w:bCs/>
          <w:color w:val="000000"/>
          <w:sz w:val="20"/>
          <w:szCs w:val="20"/>
        </w:rPr>
        <w:t xml:space="preserve">Please attach to your grant an inventory of electronic items purchased. </w:t>
      </w:r>
      <w:r w:rsidR="00F16EAD">
        <w:rPr>
          <w:rFonts w:ascii="Arial" w:hAnsi="Arial" w:cs="Arial"/>
          <w:bCs/>
          <w:color w:val="000000"/>
          <w:sz w:val="20"/>
          <w:szCs w:val="20"/>
        </w:rPr>
        <w:t xml:space="preserve">Describe </w:t>
      </w:r>
      <w:r w:rsidR="00B51438">
        <w:rPr>
          <w:rFonts w:ascii="Arial" w:hAnsi="Arial" w:cs="Arial"/>
          <w:bCs/>
          <w:color w:val="000000"/>
          <w:sz w:val="20"/>
          <w:szCs w:val="20"/>
        </w:rPr>
        <w:t xml:space="preserve">below how the items were used to enhance the program </w:t>
      </w:r>
      <w:r w:rsidR="008609C3">
        <w:rPr>
          <w:rFonts w:ascii="Arial" w:hAnsi="Arial" w:cs="Arial"/>
          <w:bCs/>
          <w:color w:val="000000"/>
          <w:sz w:val="20"/>
          <w:szCs w:val="20"/>
        </w:rPr>
        <w:t>and learning</w:t>
      </w:r>
      <w:r w:rsidR="00ED3805">
        <w:rPr>
          <w:rFonts w:ascii="Arial" w:hAnsi="Arial" w:cs="Arial"/>
          <w:bCs/>
          <w:color w:val="000000"/>
          <w:sz w:val="20"/>
          <w:szCs w:val="20"/>
        </w:rPr>
        <w:t>, and</w:t>
      </w:r>
      <w:r w:rsidR="00B51438">
        <w:rPr>
          <w:rFonts w:ascii="Arial" w:hAnsi="Arial" w:cs="Arial"/>
          <w:bCs/>
          <w:color w:val="000000"/>
          <w:sz w:val="20"/>
          <w:szCs w:val="20"/>
        </w:rPr>
        <w:t xml:space="preserve"> </w:t>
      </w:r>
      <w:r w:rsidR="00F16EAD">
        <w:rPr>
          <w:rFonts w:ascii="Arial" w:hAnsi="Arial" w:cs="Arial"/>
          <w:bCs/>
          <w:color w:val="000000"/>
          <w:sz w:val="20"/>
          <w:szCs w:val="20"/>
        </w:rPr>
        <w:t xml:space="preserve">process you currently </w:t>
      </w:r>
      <w:r w:rsidR="001A6963">
        <w:rPr>
          <w:rFonts w:ascii="Arial" w:hAnsi="Arial" w:cs="Arial"/>
          <w:bCs/>
          <w:color w:val="000000"/>
          <w:sz w:val="20"/>
          <w:szCs w:val="20"/>
        </w:rPr>
        <w:t xml:space="preserve">use, </w:t>
      </w:r>
      <w:r w:rsidRPr="00220DC4">
        <w:rPr>
          <w:rFonts w:ascii="Arial" w:hAnsi="Arial" w:cs="Arial"/>
          <w:bCs/>
          <w:color w:val="000000"/>
          <w:sz w:val="20"/>
          <w:szCs w:val="20"/>
        </w:rPr>
        <w:t>or will be using</w:t>
      </w:r>
      <w:r w:rsidR="001A6963">
        <w:rPr>
          <w:rFonts w:ascii="Arial" w:hAnsi="Arial" w:cs="Arial"/>
          <w:bCs/>
          <w:color w:val="000000"/>
          <w:sz w:val="20"/>
          <w:szCs w:val="20"/>
        </w:rPr>
        <w:t>,</w:t>
      </w:r>
      <w:r w:rsidRPr="00220DC4">
        <w:rPr>
          <w:rFonts w:ascii="Arial" w:hAnsi="Arial" w:cs="Arial"/>
          <w:bCs/>
          <w:color w:val="000000"/>
          <w:sz w:val="20"/>
          <w:szCs w:val="20"/>
        </w:rPr>
        <w:t xml:space="preserve"> to inventory and track </w:t>
      </w:r>
      <w:r w:rsidR="00F16EAD">
        <w:rPr>
          <w:rFonts w:ascii="Arial" w:hAnsi="Arial" w:cs="Arial"/>
          <w:bCs/>
          <w:color w:val="000000"/>
          <w:sz w:val="20"/>
          <w:szCs w:val="20"/>
        </w:rPr>
        <w:t>electronics purchased with grant funds.</w:t>
      </w:r>
      <w:r w:rsidRPr="00220DC4">
        <w:rPr>
          <w:rFonts w:ascii="Arial" w:hAnsi="Arial" w:cs="Arial"/>
          <w:bCs/>
          <w:color w:val="000000"/>
          <w:sz w:val="20"/>
          <w:szCs w:val="20"/>
        </w:rPr>
        <w:t xml:space="preserve"> </w:t>
      </w:r>
      <w:r w:rsidR="00B51438">
        <w:rPr>
          <w:rFonts w:ascii="Arial" w:hAnsi="Arial" w:cs="Arial"/>
          <w:bCs/>
          <w:color w:val="000000"/>
          <w:sz w:val="20"/>
          <w:szCs w:val="20"/>
        </w:rPr>
        <w:t xml:space="preserve"> </w:t>
      </w:r>
    </w:p>
    <w:p w14:paraId="573A79F4" w14:textId="77777777" w:rsidR="00F16EAD" w:rsidRDefault="00F16EAD" w:rsidP="00F16EAD">
      <w:pPr>
        <w:rPr>
          <w:rFonts w:ascii="Arial" w:hAnsi="Arial" w:cs="Arial"/>
          <w:bCs/>
          <w:color w:val="000000"/>
          <w:sz w:val="20"/>
          <w:szCs w:val="20"/>
        </w:rPr>
      </w:pPr>
    </w:p>
    <w:p w14:paraId="79657C66" w14:textId="77777777" w:rsidR="00857301" w:rsidRDefault="00857301" w:rsidP="00857301">
      <w:pPr>
        <w:tabs>
          <w:tab w:val="left" w:pos="8100"/>
        </w:tabs>
        <w:ind w:right="113"/>
        <w:rPr>
          <w:rFonts w:ascii="Arial" w:hAnsi="Arial"/>
          <w:b/>
          <w:sz w:val="20"/>
        </w:rPr>
      </w:pPr>
      <w:r w:rsidRPr="00857301">
        <w:rPr>
          <w:rFonts w:ascii="Arial" w:hAnsi="Arial"/>
          <w:b/>
          <w:sz w:val="20"/>
        </w:rPr>
        <w:t>BUDGET RELATED REMINDERS:</w:t>
      </w:r>
    </w:p>
    <w:p w14:paraId="45625170" w14:textId="77777777" w:rsidR="00857301" w:rsidRDefault="00857301" w:rsidP="00857301">
      <w:pPr>
        <w:tabs>
          <w:tab w:val="left" w:pos="8100"/>
        </w:tabs>
        <w:ind w:right="113"/>
        <w:rPr>
          <w:rFonts w:ascii="Arial" w:hAnsi="Arial"/>
          <w:b/>
          <w:sz w:val="20"/>
        </w:rPr>
      </w:pPr>
    </w:p>
    <w:p w14:paraId="67DAFD3E" w14:textId="77777777" w:rsidR="00857301" w:rsidRPr="00857301" w:rsidRDefault="00857301" w:rsidP="00F65E18">
      <w:pPr>
        <w:pStyle w:val="ListParagraph"/>
        <w:numPr>
          <w:ilvl w:val="0"/>
          <w:numId w:val="23"/>
        </w:numPr>
        <w:tabs>
          <w:tab w:val="left" w:pos="8100"/>
        </w:tabs>
        <w:spacing w:after="240"/>
        <w:ind w:right="113"/>
        <w:rPr>
          <w:rFonts w:ascii="Arial" w:hAnsi="Arial"/>
          <w:sz w:val="20"/>
        </w:rPr>
      </w:pPr>
      <w:r w:rsidRPr="00857301">
        <w:rPr>
          <w:rFonts w:ascii="Arial" w:hAnsi="Arial"/>
          <w:sz w:val="20"/>
        </w:rPr>
        <w:t xml:space="preserve">All costs must be reasonable and necessary to implement program activities.  Additionally, budget narratives must demonstrate clear and specific links to the project activity plan.  Please be as specific as possible describing budgeted materials and supplies. </w:t>
      </w:r>
    </w:p>
    <w:p w14:paraId="57321F45" w14:textId="77777777" w:rsidR="00857301" w:rsidRPr="00857301" w:rsidRDefault="00857301" w:rsidP="00F65E18">
      <w:pPr>
        <w:pStyle w:val="ListParagraph"/>
        <w:numPr>
          <w:ilvl w:val="0"/>
          <w:numId w:val="23"/>
        </w:numPr>
        <w:tabs>
          <w:tab w:val="left" w:pos="8100"/>
        </w:tabs>
        <w:spacing w:after="240"/>
        <w:ind w:right="113"/>
        <w:rPr>
          <w:rFonts w:ascii="Arial" w:hAnsi="Arial"/>
          <w:sz w:val="20"/>
        </w:rPr>
      </w:pPr>
      <w:r w:rsidRPr="00857301">
        <w:rPr>
          <w:rFonts w:ascii="Arial" w:hAnsi="Arial"/>
          <w:sz w:val="20"/>
        </w:rPr>
        <w:t xml:space="preserve">Out of state travel to attend conferences is not allowed, other than for the U.S Department of Education’s 21st CCLC Summer Institute (see below for potential exceptions). </w:t>
      </w:r>
    </w:p>
    <w:p w14:paraId="38E67B8D" w14:textId="77777777" w:rsidR="00857301" w:rsidRPr="00857301" w:rsidRDefault="00857301" w:rsidP="00F65E18">
      <w:pPr>
        <w:pStyle w:val="ListParagraph"/>
        <w:numPr>
          <w:ilvl w:val="0"/>
          <w:numId w:val="23"/>
        </w:numPr>
        <w:tabs>
          <w:tab w:val="left" w:pos="8100"/>
        </w:tabs>
        <w:spacing w:after="240"/>
        <w:ind w:right="113"/>
        <w:rPr>
          <w:rFonts w:ascii="Arial" w:hAnsi="Arial"/>
          <w:sz w:val="20"/>
        </w:rPr>
      </w:pPr>
      <w:r w:rsidRPr="00857301">
        <w:rPr>
          <w:rFonts w:ascii="Arial" w:hAnsi="Arial"/>
          <w:sz w:val="20"/>
        </w:rPr>
        <w:t xml:space="preserve">Field trips are an allowable expense provided they connect to and support program activities and outcomes.  Out of state student field trips beyond the local region must be approved in advance by the Department’s </w:t>
      </w:r>
      <w:r w:rsidRPr="00857301">
        <w:rPr>
          <w:rFonts w:ascii="Arial" w:hAnsi="Arial"/>
          <w:sz w:val="20"/>
        </w:rPr>
        <w:lastRenderedPageBreak/>
        <w:t>21st CCLC program Coordinator. Field tip expenses should be budgeted under line</w:t>
      </w:r>
      <w:r w:rsidR="00B51438">
        <w:rPr>
          <w:rFonts w:ascii="Arial" w:hAnsi="Arial"/>
          <w:sz w:val="20"/>
        </w:rPr>
        <w:t xml:space="preserve"> 9</w:t>
      </w:r>
      <w:r w:rsidRPr="00857301">
        <w:rPr>
          <w:rFonts w:ascii="Arial" w:hAnsi="Arial"/>
          <w:sz w:val="20"/>
        </w:rPr>
        <w:t xml:space="preserve"> other costs Memberships/Subscriptions/Computer Licenses.</w:t>
      </w:r>
    </w:p>
    <w:p w14:paraId="7D1E8FC2" w14:textId="77777777" w:rsidR="00857301" w:rsidRPr="00857301" w:rsidRDefault="00857301" w:rsidP="00F65E18">
      <w:pPr>
        <w:pStyle w:val="ListParagraph"/>
        <w:numPr>
          <w:ilvl w:val="0"/>
          <w:numId w:val="23"/>
        </w:numPr>
        <w:tabs>
          <w:tab w:val="left" w:pos="8100"/>
        </w:tabs>
        <w:spacing w:after="240"/>
        <w:ind w:right="113"/>
        <w:rPr>
          <w:rFonts w:ascii="Arial" w:hAnsi="Arial"/>
          <w:sz w:val="20"/>
        </w:rPr>
      </w:pPr>
      <w:r w:rsidRPr="00857301">
        <w:rPr>
          <w:rFonts w:ascii="Arial" w:hAnsi="Arial"/>
          <w:sz w:val="20"/>
        </w:rPr>
        <w:t xml:space="preserve">Funds allocated under this program may be used only to supplement, not supplant, funds that local schools and community-based organizations would otherwise expend for programs of this type. Rental of space, cash stipends to students to attend the program, cell phones, telephone and utilities, overhead costs and the purchase of materials that are typically part of the school day are not allowable expenses under this grant. </w:t>
      </w:r>
    </w:p>
    <w:sectPr w:rsidR="00857301" w:rsidRPr="00857301" w:rsidSect="00F16EAD">
      <w:headerReference w:type="default" r:id="rId13"/>
      <w:headerReference w:type="first" r:id="rId14"/>
      <w:endnotePr>
        <w:numRestart w:val="eachSect"/>
      </w:endnotePr>
      <w:pgSz w:w="12240" w:h="15840" w:code="1"/>
      <w:pgMar w:top="1267" w:right="1080" w:bottom="446"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0481B" w14:textId="77777777" w:rsidR="00AA6127" w:rsidRDefault="00AA6127">
      <w:r>
        <w:separator/>
      </w:r>
    </w:p>
  </w:endnote>
  <w:endnote w:type="continuationSeparator" w:id="0">
    <w:p w14:paraId="405F98B0" w14:textId="77777777" w:rsidR="00AA6127" w:rsidRDefault="00A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24342" w14:textId="77777777" w:rsidR="00AA6127" w:rsidRDefault="00AA6127">
      <w:r>
        <w:separator/>
      </w:r>
    </w:p>
  </w:footnote>
  <w:footnote w:type="continuationSeparator" w:id="0">
    <w:p w14:paraId="40E3010F" w14:textId="77777777" w:rsidR="00AA6127" w:rsidRDefault="00A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636A69" w14:paraId="6E3AB23F" w14:textId="77777777" w:rsidTr="00DC2313">
      <w:trPr>
        <w:trHeight w:val="687"/>
      </w:trPr>
      <w:tc>
        <w:tcPr>
          <w:tcW w:w="7218" w:type="dxa"/>
          <w:tcBorders>
            <w:top w:val="double" w:sz="4" w:space="0" w:color="auto"/>
            <w:left w:val="double" w:sz="4" w:space="0" w:color="auto"/>
            <w:bottom w:val="double" w:sz="4" w:space="0" w:color="auto"/>
            <w:right w:val="nil"/>
          </w:tcBorders>
        </w:tcPr>
        <w:p w14:paraId="0673308C" w14:textId="77777777" w:rsidR="00636A69" w:rsidRDefault="00636A69" w:rsidP="00DC2313">
          <w:pPr>
            <w:rPr>
              <w:rFonts w:ascii="Arial" w:hAnsi="Arial" w:cs="Arial"/>
              <w:sz w:val="20"/>
            </w:rPr>
          </w:pPr>
        </w:p>
        <w:p w14:paraId="0C1A180B" w14:textId="77777777" w:rsidR="00636A69" w:rsidRDefault="00636A69" w:rsidP="00DC2313">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970" w:type="dxa"/>
          <w:tcBorders>
            <w:top w:val="double" w:sz="4" w:space="0" w:color="auto"/>
            <w:left w:val="nil"/>
            <w:bottom w:val="double" w:sz="4" w:space="0" w:color="auto"/>
            <w:right w:val="double" w:sz="4" w:space="0" w:color="auto"/>
          </w:tcBorders>
        </w:tcPr>
        <w:p w14:paraId="601925C7" w14:textId="77777777" w:rsidR="00636A69" w:rsidRDefault="00636A69" w:rsidP="00DC2313">
          <w:pPr>
            <w:rPr>
              <w:rFonts w:ascii="Arial" w:hAnsi="Arial" w:cs="Arial"/>
              <w:sz w:val="20"/>
            </w:rPr>
          </w:pPr>
        </w:p>
        <w:p w14:paraId="3FCB1D95" w14:textId="77777777" w:rsidR="00636A69" w:rsidRDefault="00636A69" w:rsidP="00DC2313">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5 / 244</w:t>
          </w:r>
        </w:p>
      </w:tc>
    </w:tr>
  </w:tbl>
  <w:p w14:paraId="5CD501E9" w14:textId="77777777" w:rsidR="00636A69" w:rsidRDefault="0063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636A69" w14:paraId="7BA176CB" w14:textId="77777777" w:rsidTr="00DC2313">
      <w:trPr>
        <w:trHeight w:val="687"/>
      </w:trPr>
      <w:tc>
        <w:tcPr>
          <w:tcW w:w="7218" w:type="dxa"/>
          <w:tcBorders>
            <w:top w:val="double" w:sz="4" w:space="0" w:color="auto"/>
            <w:left w:val="double" w:sz="4" w:space="0" w:color="auto"/>
            <w:bottom w:val="double" w:sz="4" w:space="0" w:color="auto"/>
            <w:right w:val="nil"/>
          </w:tcBorders>
        </w:tcPr>
        <w:p w14:paraId="7AE7B189" w14:textId="77777777" w:rsidR="00636A69" w:rsidRDefault="00636A69" w:rsidP="00DC2313">
          <w:pPr>
            <w:rPr>
              <w:rFonts w:ascii="Arial" w:hAnsi="Arial" w:cs="Arial"/>
              <w:sz w:val="20"/>
            </w:rPr>
          </w:pPr>
        </w:p>
        <w:p w14:paraId="2592E0F6" w14:textId="77777777" w:rsidR="00636A69" w:rsidRDefault="00636A69" w:rsidP="00DC2313">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970" w:type="dxa"/>
          <w:tcBorders>
            <w:top w:val="double" w:sz="4" w:space="0" w:color="auto"/>
            <w:left w:val="nil"/>
            <w:bottom w:val="double" w:sz="4" w:space="0" w:color="auto"/>
            <w:right w:val="double" w:sz="4" w:space="0" w:color="auto"/>
          </w:tcBorders>
        </w:tcPr>
        <w:p w14:paraId="0ECD1184" w14:textId="77777777" w:rsidR="00636A69" w:rsidRDefault="00636A69" w:rsidP="00DC2313">
          <w:pPr>
            <w:rPr>
              <w:rFonts w:ascii="Arial" w:hAnsi="Arial" w:cs="Arial"/>
              <w:sz w:val="20"/>
            </w:rPr>
          </w:pPr>
        </w:p>
        <w:p w14:paraId="6C25A7C1" w14:textId="77777777" w:rsidR="00636A69" w:rsidRDefault="00636A69" w:rsidP="00902D5D">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 xml:space="preserve">5 </w:t>
          </w:r>
        </w:p>
      </w:tc>
    </w:tr>
  </w:tbl>
  <w:p w14:paraId="7C57484C" w14:textId="77777777" w:rsidR="00636A69" w:rsidRDefault="0063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FA5"/>
    <w:multiLevelType w:val="hybridMultilevel"/>
    <w:tmpl w:val="6CCE8940"/>
    <w:lvl w:ilvl="0" w:tplc="5504C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3D36"/>
    <w:multiLevelType w:val="hybridMultilevel"/>
    <w:tmpl w:val="ED709C4E"/>
    <w:lvl w:ilvl="0" w:tplc="71FC52FE">
      <w:start w:val="1"/>
      <w:numFmt w:val="decimal"/>
      <w:lvlText w:val="%1."/>
      <w:lvlJc w:val="left"/>
      <w:pPr>
        <w:ind w:left="1354" w:hanging="360"/>
      </w:pPr>
      <w:rPr>
        <w:rFonts w:hint="default"/>
        <w:b w:val="0"/>
        <w:i w:val="0"/>
        <w:color w:val="auto"/>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05484FD0"/>
    <w:multiLevelType w:val="hybridMultilevel"/>
    <w:tmpl w:val="3CD2B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C2FAE"/>
    <w:multiLevelType w:val="multilevel"/>
    <w:tmpl w:val="4CBAE16A"/>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F837A6"/>
    <w:multiLevelType w:val="hybridMultilevel"/>
    <w:tmpl w:val="FD2AFBEA"/>
    <w:lvl w:ilvl="0" w:tplc="C944D09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314"/>
    <w:multiLevelType w:val="hybridMultilevel"/>
    <w:tmpl w:val="F5FEA10E"/>
    <w:lvl w:ilvl="0" w:tplc="7E6C8A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F5D68"/>
    <w:multiLevelType w:val="hybridMultilevel"/>
    <w:tmpl w:val="BFF0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B301A"/>
    <w:multiLevelType w:val="hybridMultilevel"/>
    <w:tmpl w:val="303C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32194"/>
    <w:multiLevelType w:val="hybridMultilevel"/>
    <w:tmpl w:val="D22E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50763"/>
    <w:multiLevelType w:val="hybridMultilevel"/>
    <w:tmpl w:val="1C60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B2BC7"/>
    <w:multiLevelType w:val="hybridMultilevel"/>
    <w:tmpl w:val="39C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D5712"/>
    <w:multiLevelType w:val="hybridMultilevel"/>
    <w:tmpl w:val="DEF4C2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E781D"/>
    <w:multiLevelType w:val="hybridMultilevel"/>
    <w:tmpl w:val="997C9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5B2197"/>
    <w:multiLevelType w:val="hybridMultilevel"/>
    <w:tmpl w:val="37504988"/>
    <w:lvl w:ilvl="0" w:tplc="97E49366">
      <w:start w:val="1"/>
      <w:numFmt w:val="decimal"/>
      <w:lvlText w:val="%1."/>
      <w:lvlJc w:val="left"/>
      <w:pPr>
        <w:ind w:left="634" w:hanging="360"/>
      </w:pPr>
      <w:rPr>
        <w:rFonts w:hint="default"/>
        <w:b w:val="0"/>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41702CCE"/>
    <w:multiLevelType w:val="hybridMultilevel"/>
    <w:tmpl w:val="062E8038"/>
    <w:lvl w:ilvl="0" w:tplc="6344A7E6">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AE7181"/>
    <w:multiLevelType w:val="hybridMultilevel"/>
    <w:tmpl w:val="63BA6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3468E"/>
    <w:multiLevelType w:val="hybridMultilevel"/>
    <w:tmpl w:val="E80A5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772178"/>
    <w:multiLevelType w:val="hybridMultilevel"/>
    <w:tmpl w:val="EBB89A80"/>
    <w:lvl w:ilvl="0" w:tplc="BB8205E4">
      <w:start w:val="1"/>
      <w:numFmt w:val="decimal"/>
      <w:lvlText w:val="%1."/>
      <w:lvlJc w:val="left"/>
      <w:pPr>
        <w:ind w:left="1080" w:hanging="360"/>
      </w:pPr>
      <w:rPr>
        <w:rFonts w:hint="default"/>
        <w:b w:val="0"/>
      </w:rPr>
    </w:lvl>
    <w:lvl w:ilvl="1" w:tplc="0409000F">
      <w:start w:val="1"/>
      <w:numFmt w:val="decimal"/>
      <w:lvlText w:val="%2."/>
      <w:lvlJc w:val="left"/>
      <w:pPr>
        <w:ind w:left="1800" w:hanging="360"/>
      </w:pPr>
      <w:rPr>
        <w:rFonts w:hint="default"/>
      </w:rPr>
    </w:lvl>
    <w:lvl w:ilvl="2" w:tplc="E53E4074">
      <w:start w:val="3"/>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A47E8"/>
    <w:multiLevelType w:val="hybridMultilevel"/>
    <w:tmpl w:val="8BFA99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111488E"/>
    <w:multiLevelType w:val="hybridMultilevel"/>
    <w:tmpl w:val="27A44CC8"/>
    <w:lvl w:ilvl="0" w:tplc="5504C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71BED"/>
    <w:multiLevelType w:val="hybridMultilevel"/>
    <w:tmpl w:val="28D6E7FE"/>
    <w:lvl w:ilvl="0" w:tplc="9490FCF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1402B"/>
    <w:multiLevelType w:val="multilevel"/>
    <w:tmpl w:val="4CBAE16A"/>
    <w:styleLink w:val="CurrentList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C11D59"/>
    <w:multiLevelType w:val="hybridMultilevel"/>
    <w:tmpl w:val="BB4CC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BC31DC"/>
    <w:multiLevelType w:val="hybridMultilevel"/>
    <w:tmpl w:val="973E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F234D8"/>
    <w:multiLevelType w:val="hybridMultilevel"/>
    <w:tmpl w:val="F0C43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A63"/>
    <w:multiLevelType w:val="hybridMultilevel"/>
    <w:tmpl w:val="DB6A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149AB"/>
    <w:multiLevelType w:val="hybridMultilevel"/>
    <w:tmpl w:val="BFF0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83059"/>
    <w:multiLevelType w:val="hybridMultilevel"/>
    <w:tmpl w:val="F7DA1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F847AB"/>
    <w:multiLevelType w:val="hybridMultilevel"/>
    <w:tmpl w:val="00E46B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71FD52E2"/>
    <w:multiLevelType w:val="hybridMultilevel"/>
    <w:tmpl w:val="27A44CC8"/>
    <w:lvl w:ilvl="0" w:tplc="5504C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91D46"/>
    <w:multiLevelType w:val="hybridMultilevel"/>
    <w:tmpl w:val="DE526AA0"/>
    <w:lvl w:ilvl="0" w:tplc="FECC8F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568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E35373"/>
    <w:multiLevelType w:val="hybridMultilevel"/>
    <w:tmpl w:val="DEF4C2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F7434"/>
    <w:multiLevelType w:val="hybridMultilevel"/>
    <w:tmpl w:val="83B2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2"/>
  </w:num>
  <w:num w:numId="3">
    <w:abstractNumId w:val="3"/>
  </w:num>
  <w:num w:numId="4">
    <w:abstractNumId w:val="22"/>
  </w:num>
  <w:num w:numId="5">
    <w:abstractNumId w:val="23"/>
  </w:num>
  <w:num w:numId="6">
    <w:abstractNumId w:val="18"/>
  </w:num>
  <w:num w:numId="7">
    <w:abstractNumId w:val="6"/>
  </w:num>
  <w:num w:numId="8">
    <w:abstractNumId w:val="1"/>
  </w:num>
  <w:num w:numId="9">
    <w:abstractNumId w:val="10"/>
  </w:num>
  <w:num w:numId="10">
    <w:abstractNumId w:val="11"/>
  </w:num>
  <w:num w:numId="11">
    <w:abstractNumId w:val="24"/>
  </w:num>
  <w:num w:numId="12">
    <w:abstractNumId w:val="9"/>
  </w:num>
  <w:num w:numId="13">
    <w:abstractNumId w:val="17"/>
  </w:num>
  <w:num w:numId="14">
    <w:abstractNumId w:val="20"/>
  </w:num>
  <w:num w:numId="15">
    <w:abstractNumId w:val="5"/>
  </w:num>
  <w:num w:numId="16">
    <w:abstractNumId w:val="12"/>
  </w:num>
  <w:num w:numId="17">
    <w:abstractNumId w:val="19"/>
  </w:num>
  <w:num w:numId="18">
    <w:abstractNumId w:val="0"/>
  </w:num>
  <w:num w:numId="19">
    <w:abstractNumId w:val="30"/>
  </w:num>
  <w:num w:numId="20">
    <w:abstractNumId w:val="27"/>
  </w:num>
  <w:num w:numId="21">
    <w:abstractNumId w:val="33"/>
  </w:num>
  <w:num w:numId="22">
    <w:abstractNumId w:val="14"/>
  </w:num>
  <w:num w:numId="23">
    <w:abstractNumId w:val="16"/>
  </w:num>
  <w:num w:numId="24">
    <w:abstractNumId w:val="28"/>
  </w:num>
  <w:num w:numId="25">
    <w:abstractNumId w:val="7"/>
  </w:num>
  <w:num w:numId="26">
    <w:abstractNumId w:val="13"/>
  </w:num>
  <w:num w:numId="27">
    <w:abstractNumId w:val="29"/>
  </w:num>
  <w:num w:numId="28">
    <w:abstractNumId w:val="34"/>
  </w:num>
  <w:num w:numId="29">
    <w:abstractNumId w:val="2"/>
  </w:num>
  <w:num w:numId="30">
    <w:abstractNumId w:val="8"/>
  </w:num>
  <w:num w:numId="31">
    <w:abstractNumId w:val="4"/>
  </w:num>
  <w:num w:numId="32">
    <w:abstractNumId w:val="31"/>
  </w:num>
  <w:num w:numId="33">
    <w:abstractNumId w:val="26"/>
  </w:num>
  <w:num w:numId="34">
    <w:abstractNumId w:val="25"/>
  </w:num>
  <w:num w:numId="3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8B"/>
    <w:rsid w:val="000019E3"/>
    <w:rsid w:val="000028D0"/>
    <w:rsid w:val="000054FE"/>
    <w:rsid w:val="00006630"/>
    <w:rsid w:val="0000739D"/>
    <w:rsid w:val="0001121E"/>
    <w:rsid w:val="0001281D"/>
    <w:rsid w:val="00013B9C"/>
    <w:rsid w:val="0001510C"/>
    <w:rsid w:val="000151B0"/>
    <w:rsid w:val="000201AA"/>
    <w:rsid w:val="000205EC"/>
    <w:rsid w:val="00021F42"/>
    <w:rsid w:val="00022ED4"/>
    <w:rsid w:val="000236A0"/>
    <w:rsid w:val="00023BBD"/>
    <w:rsid w:val="00026B50"/>
    <w:rsid w:val="00026E55"/>
    <w:rsid w:val="00027054"/>
    <w:rsid w:val="0003639C"/>
    <w:rsid w:val="00042B15"/>
    <w:rsid w:val="00042D9B"/>
    <w:rsid w:val="00043DDF"/>
    <w:rsid w:val="00055DB2"/>
    <w:rsid w:val="000567A6"/>
    <w:rsid w:val="0006364E"/>
    <w:rsid w:val="00064450"/>
    <w:rsid w:val="00067B90"/>
    <w:rsid w:val="00072680"/>
    <w:rsid w:val="00073742"/>
    <w:rsid w:val="00074ADA"/>
    <w:rsid w:val="00077D34"/>
    <w:rsid w:val="00080231"/>
    <w:rsid w:val="00080923"/>
    <w:rsid w:val="00080C23"/>
    <w:rsid w:val="00081C61"/>
    <w:rsid w:val="000843F4"/>
    <w:rsid w:val="00085673"/>
    <w:rsid w:val="00085917"/>
    <w:rsid w:val="0008643C"/>
    <w:rsid w:val="000871F4"/>
    <w:rsid w:val="000921F0"/>
    <w:rsid w:val="00097C53"/>
    <w:rsid w:val="000A0C38"/>
    <w:rsid w:val="000A1D34"/>
    <w:rsid w:val="000A2D40"/>
    <w:rsid w:val="000A2DE3"/>
    <w:rsid w:val="000A30AD"/>
    <w:rsid w:val="000A5076"/>
    <w:rsid w:val="000A6450"/>
    <w:rsid w:val="000A64A5"/>
    <w:rsid w:val="000B076E"/>
    <w:rsid w:val="000B16A6"/>
    <w:rsid w:val="000B1B08"/>
    <w:rsid w:val="000B1D8D"/>
    <w:rsid w:val="000B32B8"/>
    <w:rsid w:val="000B4680"/>
    <w:rsid w:val="000B5AF4"/>
    <w:rsid w:val="000B6674"/>
    <w:rsid w:val="000B6966"/>
    <w:rsid w:val="000B7671"/>
    <w:rsid w:val="000C08E1"/>
    <w:rsid w:val="000C27E7"/>
    <w:rsid w:val="000C2A71"/>
    <w:rsid w:val="000C4051"/>
    <w:rsid w:val="000C5376"/>
    <w:rsid w:val="000C7B10"/>
    <w:rsid w:val="000D1A37"/>
    <w:rsid w:val="000D1A80"/>
    <w:rsid w:val="000D1FFD"/>
    <w:rsid w:val="000D361F"/>
    <w:rsid w:val="000D5985"/>
    <w:rsid w:val="000D7254"/>
    <w:rsid w:val="000E06CC"/>
    <w:rsid w:val="000E0704"/>
    <w:rsid w:val="000E1F4B"/>
    <w:rsid w:val="000E2F14"/>
    <w:rsid w:val="000E3A27"/>
    <w:rsid w:val="000E547F"/>
    <w:rsid w:val="000F00F3"/>
    <w:rsid w:val="000F3D90"/>
    <w:rsid w:val="000F56C4"/>
    <w:rsid w:val="00100AB2"/>
    <w:rsid w:val="00101AE3"/>
    <w:rsid w:val="001026F6"/>
    <w:rsid w:val="0010312F"/>
    <w:rsid w:val="0010428B"/>
    <w:rsid w:val="00106AA5"/>
    <w:rsid w:val="00106E4E"/>
    <w:rsid w:val="00110632"/>
    <w:rsid w:val="001134E1"/>
    <w:rsid w:val="0011389C"/>
    <w:rsid w:val="001169CA"/>
    <w:rsid w:val="001169E9"/>
    <w:rsid w:val="00120680"/>
    <w:rsid w:val="00120DD2"/>
    <w:rsid w:val="0013000B"/>
    <w:rsid w:val="00134889"/>
    <w:rsid w:val="001373D1"/>
    <w:rsid w:val="00140DDE"/>
    <w:rsid w:val="001411C2"/>
    <w:rsid w:val="001420EA"/>
    <w:rsid w:val="00142874"/>
    <w:rsid w:val="001445DD"/>
    <w:rsid w:val="001457D5"/>
    <w:rsid w:val="001459EB"/>
    <w:rsid w:val="00146A83"/>
    <w:rsid w:val="001529E3"/>
    <w:rsid w:val="00154B6F"/>
    <w:rsid w:val="001569FC"/>
    <w:rsid w:val="001639E2"/>
    <w:rsid w:val="00164735"/>
    <w:rsid w:val="00164B99"/>
    <w:rsid w:val="00175D2C"/>
    <w:rsid w:val="00180266"/>
    <w:rsid w:val="00180912"/>
    <w:rsid w:val="0018174A"/>
    <w:rsid w:val="00183506"/>
    <w:rsid w:val="001836DF"/>
    <w:rsid w:val="0018528C"/>
    <w:rsid w:val="001857F0"/>
    <w:rsid w:val="00190339"/>
    <w:rsid w:val="001905EA"/>
    <w:rsid w:val="0019067E"/>
    <w:rsid w:val="00190B6E"/>
    <w:rsid w:val="001913EB"/>
    <w:rsid w:val="00195798"/>
    <w:rsid w:val="00196D31"/>
    <w:rsid w:val="0019713E"/>
    <w:rsid w:val="001A03CF"/>
    <w:rsid w:val="001A1C1C"/>
    <w:rsid w:val="001A5F31"/>
    <w:rsid w:val="001A6963"/>
    <w:rsid w:val="001A74BB"/>
    <w:rsid w:val="001A7726"/>
    <w:rsid w:val="001B0910"/>
    <w:rsid w:val="001B1823"/>
    <w:rsid w:val="001B33C8"/>
    <w:rsid w:val="001B3617"/>
    <w:rsid w:val="001B7782"/>
    <w:rsid w:val="001B78C2"/>
    <w:rsid w:val="001B7B45"/>
    <w:rsid w:val="001C06DE"/>
    <w:rsid w:val="001C1932"/>
    <w:rsid w:val="001C1A8B"/>
    <w:rsid w:val="001C20D7"/>
    <w:rsid w:val="001C25D5"/>
    <w:rsid w:val="001C405E"/>
    <w:rsid w:val="001C4436"/>
    <w:rsid w:val="001C6344"/>
    <w:rsid w:val="001C7133"/>
    <w:rsid w:val="001D1E23"/>
    <w:rsid w:val="001D492E"/>
    <w:rsid w:val="001E03BB"/>
    <w:rsid w:val="001E0CA0"/>
    <w:rsid w:val="001E1679"/>
    <w:rsid w:val="001E1D39"/>
    <w:rsid w:val="001E217F"/>
    <w:rsid w:val="001E3FF6"/>
    <w:rsid w:val="001E5BE3"/>
    <w:rsid w:val="001E64AE"/>
    <w:rsid w:val="001E6C3B"/>
    <w:rsid w:val="001E70B0"/>
    <w:rsid w:val="001F11CF"/>
    <w:rsid w:val="001F1AF9"/>
    <w:rsid w:val="001F1CFF"/>
    <w:rsid w:val="001F262A"/>
    <w:rsid w:val="001F2872"/>
    <w:rsid w:val="001F3BC7"/>
    <w:rsid w:val="001F45DD"/>
    <w:rsid w:val="001F6DD2"/>
    <w:rsid w:val="001F70F7"/>
    <w:rsid w:val="001F7953"/>
    <w:rsid w:val="002046CF"/>
    <w:rsid w:val="00204A46"/>
    <w:rsid w:val="00205438"/>
    <w:rsid w:val="002059B3"/>
    <w:rsid w:val="0021197A"/>
    <w:rsid w:val="002146CB"/>
    <w:rsid w:val="00216B4F"/>
    <w:rsid w:val="0021707E"/>
    <w:rsid w:val="00217194"/>
    <w:rsid w:val="00217880"/>
    <w:rsid w:val="00217C8B"/>
    <w:rsid w:val="00217F5B"/>
    <w:rsid w:val="00220D6F"/>
    <w:rsid w:val="00220DC4"/>
    <w:rsid w:val="00221C13"/>
    <w:rsid w:val="00222225"/>
    <w:rsid w:val="00224706"/>
    <w:rsid w:val="002248E2"/>
    <w:rsid w:val="00225B74"/>
    <w:rsid w:val="0022705D"/>
    <w:rsid w:val="0023172D"/>
    <w:rsid w:val="00231B12"/>
    <w:rsid w:val="00232407"/>
    <w:rsid w:val="002353A9"/>
    <w:rsid w:val="00237CD4"/>
    <w:rsid w:val="002417A3"/>
    <w:rsid w:val="00241CBC"/>
    <w:rsid w:val="00243A13"/>
    <w:rsid w:val="00245045"/>
    <w:rsid w:val="00245398"/>
    <w:rsid w:val="002463EB"/>
    <w:rsid w:val="00246CED"/>
    <w:rsid w:val="0025049B"/>
    <w:rsid w:val="0025087D"/>
    <w:rsid w:val="00252C99"/>
    <w:rsid w:val="00253981"/>
    <w:rsid w:val="00255CDF"/>
    <w:rsid w:val="00261DF9"/>
    <w:rsid w:val="00262B74"/>
    <w:rsid w:val="00264E85"/>
    <w:rsid w:val="002670E2"/>
    <w:rsid w:val="002727F3"/>
    <w:rsid w:val="00273AD7"/>
    <w:rsid w:val="0027633F"/>
    <w:rsid w:val="00280F32"/>
    <w:rsid w:val="0028223E"/>
    <w:rsid w:val="002835AF"/>
    <w:rsid w:val="00283D7C"/>
    <w:rsid w:val="002848DF"/>
    <w:rsid w:val="002905E2"/>
    <w:rsid w:val="00291627"/>
    <w:rsid w:val="00292BD0"/>
    <w:rsid w:val="0029689A"/>
    <w:rsid w:val="00296DA9"/>
    <w:rsid w:val="00297DB6"/>
    <w:rsid w:val="002A2014"/>
    <w:rsid w:val="002A400F"/>
    <w:rsid w:val="002B03A6"/>
    <w:rsid w:val="002B2120"/>
    <w:rsid w:val="002B6FB4"/>
    <w:rsid w:val="002C4F15"/>
    <w:rsid w:val="002C5E35"/>
    <w:rsid w:val="002C717D"/>
    <w:rsid w:val="002D1B54"/>
    <w:rsid w:val="002D1FD0"/>
    <w:rsid w:val="002D26FB"/>
    <w:rsid w:val="002D3BD0"/>
    <w:rsid w:val="002D5FDC"/>
    <w:rsid w:val="002E092F"/>
    <w:rsid w:val="002E7BD9"/>
    <w:rsid w:val="002F1181"/>
    <w:rsid w:val="002F71A5"/>
    <w:rsid w:val="002F7FEB"/>
    <w:rsid w:val="0030151A"/>
    <w:rsid w:val="00301F30"/>
    <w:rsid w:val="003023E3"/>
    <w:rsid w:val="00305DAB"/>
    <w:rsid w:val="00306BFA"/>
    <w:rsid w:val="00310DFE"/>
    <w:rsid w:val="00312018"/>
    <w:rsid w:val="003122E2"/>
    <w:rsid w:val="00312666"/>
    <w:rsid w:val="003138F3"/>
    <w:rsid w:val="00315DAF"/>
    <w:rsid w:val="00316245"/>
    <w:rsid w:val="003176F4"/>
    <w:rsid w:val="00317849"/>
    <w:rsid w:val="0031791A"/>
    <w:rsid w:val="00320275"/>
    <w:rsid w:val="00322E5F"/>
    <w:rsid w:val="00322E75"/>
    <w:rsid w:val="00323287"/>
    <w:rsid w:val="003240C4"/>
    <w:rsid w:val="00324A7D"/>
    <w:rsid w:val="00330498"/>
    <w:rsid w:val="00332066"/>
    <w:rsid w:val="0033286C"/>
    <w:rsid w:val="00336815"/>
    <w:rsid w:val="00336F2F"/>
    <w:rsid w:val="003423C7"/>
    <w:rsid w:val="00343779"/>
    <w:rsid w:val="0034552C"/>
    <w:rsid w:val="00346823"/>
    <w:rsid w:val="00347F71"/>
    <w:rsid w:val="00350396"/>
    <w:rsid w:val="00350BB4"/>
    <w:rsid w:val="003528D3"/>
    <w:rsid w:val="003530C2"/>
    <w:rsid w:val="003538B6"/>
    <w:rsid w:val="00356FD1"/>
    <w:rsid w:val="0035772C"/>
    <w:rsid w:val="0036033C"/>
    <w:rsid w:val="003621EA"/>
    <w:rsid w:val="00362695"/>
    <w:rsid w:val="00363633"/>
    <w:rsid w:val="00363894"/>
    <w:rsid w:val="0036433A"/>
    <w:rsid w:val="00364EAD"/>
    <w:rsid w:val="00365462"/>
    <w:rsid w:val="00367A5E"/>
    <w:rsid w:val="003705AD"/>
    <w:rsid w:val="00371EC1"/>
    <w:rsid w:val="00372D12"/>
    <w:rsid w:val="00373624"/>
    <w:rsid w:val="0037438C"/>
    <w:rsid w:val="00374F54"/>
    <w:rsid w:val="00375881"/>
    <w:rsid w:val="00375BB1"/>
    <w:rsid w:val="00381D15"/>
    <w:rsid w:val="00384C2D"/>
    <w:rsid w:val="00385686"/>
    <w:rsid w:val="003860F3"/>
    <w:rsid w:val="0039119A"/>
    <w:rsid w:val="0039180F"/>
    <w:rsid w:val="00392191"/>
    <w:rsid w:val="0039345B"/>
    <w:rsid w:val="00393D3D"/>
    <w:rsid w:val="00395D09"/>
    <w:rsid w:val="00396676"/>
    <w:rsid w:val="003969DE"/>
    <w:rsid w:val="003A2D4B"/>
    <w:rsid w:val="003A532A"/>
    <w:rsid w:val="003A7BBB"/>
    <w:rsid w:val="003B0514"/>
    <w:rsid w:val="003B576A"/>
    <w:rsid w:val="003C0044"/>
    <w:rsid w:val="003C0722"/>
    <w:rsid w:val="003C0E3E"/>
    <w:rsid w:val="003C106D"/>
    <w:rsid w:val="003C2CC7"/>
    <w:rsid w:val="003C488B"/>
    <w:rsid w:val="003C4C8E"/>
    <w:rsid w:val="003C5F45"/>
    <w:rsid w:val="003D2B69"/>
    <w:rsid w:val="003D322D"/>
    <w:rsid w:val="003D39BF"/>
    <w:rsid w:val="003D3C77"/>
    <w:rsid w:val="003D419F"/>
    <w:rsid w:val="003D4523"/>
    <w:rsid w:val="003D68E0"/>
    <w:rsid w:val="003D6ABC"/>
    <w:rsid w:val="003D7B5B"/>
    <w:rsid w:val="003E2693"/>
    <w:rsid w:val="003E3F8A"/>
    <w:rsid w:val="003E504B"/>
    <w:rsid w:val="003E53BC"/>
    <w:rsid w:val="003E6E25"/>
    <w:rsid w:val="003E7BD4"/>
    <w:rsid w:val="003F0852"/>
    <w:rsid w:val="003F1D1E"/>
    <w:rsid w:val="003F2F38"/>
    <w:rsid w:val="003F6BE5"/>
    <w:rsid w:val="00400F53"/>
    <w:rsid w:val="00403DBA"/>
    <w:rsid w:val="004040FE"/>
    <w:rsid w:val="00404F9E"/>
    <w:rsid w:val="0040511F"/>
    <w:rsid w:val="00407504"/>
    <w:rsid w:val="00407C1E"/>
    <w:rsid w:val="00410387"/>
    <w:rsid w:val="00417B03"/>
    <w:rsid w:val="00417D49"/>
    <w:rsid w:val="00417DCF"/>
    <w:rsid w:val="00420F5A"/>
    <w:rsid w:val="00424CBC"/>
    <w:rsid w:val="0043015A"/>
    <w:rsid w:val="004307CB"/>
    <w:rsid w:val="00431CC6"/>
    <w:rsid w:val="0043352A"/>
    <w:rsid w:val="004336CB"/>
    <w:rsid w:val="00433766"/>
    <w:rsid w:val="004338E4"/>
    <w:rsid w:val="004359ED"/>
    <w:rsid w:val="00440288"/>
    <w:rsid w:val="004418F0"/>
    <w:rsid w:val="0044326E"/>
    <w:rsid w:val="00444189"/>
    <w:rsid w:val="00444240"/>
    <w:rsid w:val="00445DD9"/>
    <w:rsid w:val="0044717D"/>
    <w:rsid w:val="0044738E"/>
    <w:rsid w:val="00450176"/>
    <w:rsid w:val="004537E1"/>
    <w:rsid w:val="00454FCB"/>
    <w:rsid w:val="00456A17"/>
    <w:rsid w:val="0045706C"/>
    <w:rsid w:val="00462FBF"/>
    <w:rsid w:val="00463886"/>
    <w:rsid w:val="0046432A"/>
    <w:rsid w:val="00465BF8"/>
    <w:rsid w:val="00465D01"/>
    <w:rsid w:val="00465F4C"/>
    <w:rsid w:val="00467844"/>
    <w:rsid w:val="00467C9A"/>
    <w:rsid w:val="00471838"/>
    <w:rsid w:val="00472C58"/>
    <w:rsid w:val="00476570"/>
    <w:rsid w:val="00480733"/>
    <w:rsid w:val="004829D3"/>
    <w:rsid w:val="00483864"/>
    <w:rsid w:val="00485033"/>
    <w:rsid w:val="00493E76"/>
    <w:rsid w:val="00495FF4"/>
    <w:rsid w:val="00496872"/>
    <w:rsid w:val="004A01E0"/>
    <w:rsid w:val="004A19F1"/>
    <w:rsid w:val="004A3731"/>
    <w:rsid w:val="004A396D"/>
    <w:rsid w:val="004A4583"/>
    <w:rsid w:val="004A4E97"/>
    <w:rsid w:val="004A61F0"/>
    <w:rsid w:val="004A6B9C"/>
    <w:rsid w:val="004A7C7F"/>
    <w:rsid w:val="004B1E4C"/>
    <w:rsid w:val="004B35A8"/>
    <w:rsid w:val="004B611E"/>
    <w:rsid w:val="004B6161"/>
    <w:rsid w:val="004B6241"/>
    <w:rsid w:val="004B7120"/>
    <w:rsid w:val="004C38E8"/>
    <w:rsid w:val="004C40DF"/>
    <w:rsid w:val="004C7F92"/>
    <w:rsid w:val="004D1E4B"/>
    <w:rsid w:val="004D4017"/>
    <w:rsid w:val="004D6548"/>
    <w:rsid w:val="004D70D2"/>
    <w:rsid w:val="004D71B1"/>
    <w:rsid w:val="004E145E"/>
    <w:rsid w:val="004E391B"/>
    <w:rsid w:val="004E39E9"/>
    <w:rsid w:val="004E4684"/>
    <w:rsid w:val="004E5714"/>
    <w:rsid w:val="004E5A11"/>
    <w:rsid w:val="004F00C2"/>
    <w:rsid w:val="004F58ED"/>
    <w:rsid w:val="005000D0"/>
    <w:rsid w:val="005022EE"/>
    <w:rsid w:val="00502CB1"/>
    <w:rsid w:val="0050402A"/>
    <w:rsid w:val="00504829"/>
    <w:rsid w:val="0050515C"/>
    <w:rsid w:val="005061CA"/>
    <w:rsid w:val="00511534"/>
    <w:rsid w:val="005123CF"/>
    <w:rsid w:val="0051371A"/>
    <w:rsid w:val="00517C90"/>
    <w:rsid w:val="00520CB9"/>
    <w:rsid w:val="00521A52"/>
    <w:rsid w:val="00522042"/>
    <w:rsid w:val="00523183"/>
    <w:rsid w:val="005271D0"/>
    <w:rsid w:val="00531ABC"/>
    <w:rsid w:val="005348D7"/>
    <w:rsid w:val="00536D9E"/>
    <w:rsid w:val="0053766B"/>
    <w:rsid w:val="00541113"/>
    <w:rsid w:val="00541E55"/>
    <w:rsid w:val="00546BFF"/>
    <w:rsid w:val="00552C41"/>
    <w:rsid w:val="0055325B"/>
    <w:rsid w:val="00553B8F"/>
    <w:rsid w:val="00555A56"/>
    <w:rsid w:val="00556881"/>
    <w:rsid w:val="00563D4B"/>
    <w:rsid w:val="00572895"/>
    <w:rsid w:val="0057364B"/>
    <w:rsid w:val="0057493E"/>
    <w:rsid w:val="00580627"/>
    <w:rsid w:val="005844CF"/>
    <w:rsid w:val="0058501A"/>
    <w:rsid w:val="005925BB"/>
    <w:rsid w:val="00593B46"/>
    <w:rsid w:val="00593B56"/>
    <w:rsid w:val="00595345"/>
    <w:rsid w:val="005960BB"/>
    <w:rsid w:val="00596925"/>
    <w:rsid w:val="005A0361"/>
    <w:rsid w:val="005A101E"/>
    <w:rsid w:val="005A2228"/>
    <w:rsid w:val="005A2D3D"/>
    <w:rsid w:val="005A2EB1"/>
    <w:rsid w:val="005A6627"/>
    <w:rsid w:val="005B31DC"/>
    <w:rsid w:val="005B31FD"/>
    <w:rsid w:val="005B4168"/>
    <w:rsid w:val="005B5317"/>
    <w:rsid w:val="005C02AB"/>
    <w:rsid w:val="005C1889"/>
    <w:rsid w:val="005C2FBC"/>
    <w:rsid w:val="005D007F"/>
    <w:rsid w:val="005D0422"/>
    <w:rsid w:val="005D059F"/>
    <w:rsid w:val="005D0C73"/>
    <w:rsid w:val="005D0F67"/>
    <w:rsid w:val="005D3E4D"/>
    <w:rsid w:val="005D4209"/>
    <w:rsid w:val="005E0466"/>
    <w:rsid w:val="005E094A"/>
    <w:rsid w:val="005E110C"/>
    <w:rsid w:val="005E2340"/>
    <w:rsid w:val="005E5043"/>
    <w:rsid w:val="005F0791"/>
    <w:rsid w:val="005F4503"/>
    <w:rsid w:val="005F4EF8"/>
    <w:rsid w:val="005F5AD9"/>
    <w:rsid w:val="005F5C87"/>
    <w:rsid w:val="005F6854"/>
    <w:rsid w:val="006014E7"/>
    <w:rsid w:val="00602D0C"/>
    <w:rsid w:val="00604377"/>
    <w:rsid w:val="00604559"/>
    <w:rsid w:val="006054BB"/>
    <w:rsid w:val="00606B60"/>
    <w:rsid w:val="00607B06"/>
    <w:rsid w:val="00612E79"/>
    <w:rsid w:val="00614E11"/>
    <w:rsid w:val="006155F7"/>
    <w:rsid w:val="00616F66"/>
    <w:rsid w:val="0061785B"/>
    <w:rsid w:val="00621228"/>
    <w:rsid w:val="00622767"/>
    <w:rsid w:val="0062442B"/>
    <w:rsid w:val="00624D40"/>
    <w:rsid w:val="0062689E"/>
    <w:rsid w:val="00627AB5"/>
    <w:rsid w:val="00630A12"/>
    <w:rsid w:val="00630B7F"/>
    <w:rsid w:val="00636A69"/>
    <w:rsid w:val="0063723F"/>
    <w:rsid w:val="00637EBC"/>
    <w:rsid w:val="0064143E"/>
    <w:rsid w:val="00641782"/>
    <w:rsid w:val="006422DF"/>
    <w:rsid w:val="0064266E"/>
    <w:rsid w:val="006432CC"/>
    <w:rsid w:val="0064401F"/>
    <w:rsid w:val="00644A73"/>
    <w:rsid w:val="006450C9"/>
    <w:rsid w:val="00645132"/>
    <w:rsid w:val="00646990"/>
    <w:rsid w:val="00647430"/>
    <w:rsid w:val="00651245"/>
    <w:rsid w:val="00657923"/>
    <w:rsid w:val="006636F8"/>
    <w:rsid w:val="0066448E"/>
    <w:rsid w:val="006644D5"/>
    <w:rsid w:val="0066774A"/>
    <w:rsid w:val="00670D88"/>
    <w:rsid w:val="00672FD5"/>
    <w:rsid w:val="00673751"/>
    <w:rsid w:val="006743F9"/>
    <w:rsid w:val="006746B0"/>
    <w:rsid w:val="00676158"/>
    <w:rsid w:val="00677074"/>
    <w:rsid w:val="00681178"/>
    <w:rsid w:val="006825EF"/>
    <w:rsid w:val="00683F46"/>
    <w:rsid w:val="00686EC8"/>
    <w:rsid w:val="006873B5"/>
    <w:rsid w:val="006909D5"/>
    <w:rsid w:val="00691874"/>
    <w:rsid w:val="006965AE"/>
    <w:rsid w:val="006A03F5"/>
    <w:rsid w:val="006A1010"/>
    <w:rsid w:val="006A102B"/>
    <w:rsid w:val="006A3EA8"/>
    <w:rsid w:val="006A566C"/>
    <w:rsid w:val="006A5B52"/>
    <w:rsid w:val="006A5F72"/>
    <w:rsid w:val="006B0C0D"/>
    <w:rsid w:val="006B5FAB"/>
    <w:rsid w:val="006B600E"/>
    <w:rsid w:val="006C2711"/>
    <w:rsid w:val="006C2837"/>
    <w:rsid w:val="006C29F8"/>
    <w:rsid w:val="006C6B0F"/>
    <w:rsid w:val="006D0B7D"/>
    <w:rsid w:val="006D4711"/>
    <w:rsid w:val="006D47B4"/>
    <w:rsid w:val="006D6896"/>
    <w:rsid w:val="006D6D2A"/>
    <w:rsid w:val="006E1D76"/>
    <w:rsid w:val="006E4B6E"/>
    <w:rsid w:val="006E6FCD"/>
    <w:rsid w:val="006F1AB5"/>
    <w:rsid w:val="00700A89"/>
    <w:rsid w:val="00701167"/>
    <w:rsid w:val="007015B0"/>
    <w:rsid w:val="00701F4A"/>
    <w:rsid w:val="0070219F"/>
    <w:rsid w:val="0070241D"/>
    <w:rsid w:val="00703833"/>
    <w:rsid w:val="007107F8"/>
    <w:rsid w:val="00711E8E"/>
    <w:rsid w:val="007127A0"/>
    <w:rsid w:val="00712B89"/>
    <w:rsid w:val="00714DFA"/>
    <w:rsid w:val="00716DF0"/>
    <w:rsid w:val="00721E26"/>
    <w:rsid w:val="007220F2"/>
    <w:rsid w:val="007227CC"/>
    <w:rsid w:val="0072284B"/>
    <w:rsid w:val="00725BDA"/>
    <w:rsid w:val="00727267"/>
    <w:rsid w:val="007278B6"/>
    <w:rsid w:val="00730619"/>
    <w:rsid w:val="007311AE"/>
    <w:rsid w:val="00732501"/>
    <w:rsid w:val="00735D3C"/>
    <w:rsid w:val="00743E5F"/>
    <w:rsid w:val="00744200"/>
    <w:rsid w:val="00745FB3"/>
    <w:rsid w:val="00746944"/>
    <w:rsid w:val="00746C55"/>
    <w:rsid w:val="00746E98"/>
    <w:rsid w:val="0074711E"/>
    <w:rsid w:val="00752721"/>
    <w:rsid w:val="007549C6"/>
    <w:rsid w:val="0075578B"/>
    <w:rsid w:val="007576F2"/>
    <w:rsid w:val="007614F3"/>
    <w:rsid w:val="007615FB"/>
    <w:rsid w:val="007616D5"/>
    <w:rsid w:val="00765173"/>
    <w:rsid w:val="00765548"/>
    <w:rsid w:val="007661B6"/>
    <w:rsid w:val="0076634B"/>
    <w:rsid w:val="00766656"/>
    <w:rsid w:val="007704C7"/>
    <w:rsid w:val="00772ADF"/>
    <w:rsid w:val="007743B7"/>
    <w:rsid w:val="00775EF6"/>
    <w:rsid w:val="00776C3F"/>
    <w:rsid w:val="00776F69"/>
    <w:rsid w:val="007802D5"/>
    <w:rsid w:val="00784939"/>
    <w:rsid w:val="00784E2F"/>
    <w:rsid w:val="00785667"/>
    <w:rsid w:val="0078623A"/>
    <w:rsid w:val="007869A6"/>
    <w:rsid w:val="0079165C"/>
    <w:rsid w:val="00792D55"/>
    <w:rsid w:val="00794290"/>
    <w:rsid w:val="007957CC"/>
    <w:rsid w:val="007A003D"/>
    <w:rsid w:val="007A0D40"/>
    <w:rsid w:val="007A1E08"/>
    <w:rsid w:val="007A253B"/>
    <w:rsid w:val="007A28E7"/>
    <w:rsid w:val="007A4159"/>
    <w:rsid w:val="007A4801"/>
    <w:rsid w:val="007A4924"/>
    <w:rsid w:val="007A5E32"/>
    <w:rsid w:val="007A6F08"/>
    <w:rsid w:val="007A7B56"/>
    <w:rsid w:val="007B59C7"/>
    <w:rsid w:val="007C1AB1"/>
    <w:rsid w:val="007C26A2"/>
    <w:rsid w:val="007C2D2E"/>
    <w:rsid w:val="007C3041"/>
    <w:rsid w:val="007C4A0E"/>
    <w:rsid w:val="007C66ED"/>
    <w:rsid w:val="007C6903"/>
    <w:rsid w:val="007C754A"/>
    <w:rsid w:val="007D0538"/>
    <w:rsid w:val="007D1693"/>
    <w:rsid w:val="007D24FE"/>
    <w:rsid w:val="007D2B93"/>
    <w:rsid w:val="007D5F54"/>
    <w:rsid w:val="007D7D52"/>
    <w:rsid w:val="007E0699"/>
    <w:rsid w:val="007E0C65"/>
    <w:rsid w:val="007E105E"/>
    <w:rsid w:val="007E1724"/>
    <w:rsid w:val="007E24A5"/>
    <w:rsid w:val="007E675A"/>
    <w:rsid w:val="007E788E"/>
    <w:rsid w:val="007F076E"/>
    <w:rsid w:val="007F23D5"/>
    <w:rsid w:val="007F29AA"/>
    <w:rsid w:val="007F3099"/>
    <w:rsid w:val="007F6100"/>
    <w:rsid w:val="007F63B7"/>
    <w:rsid w:val="00802618"/>
    <w:rsid w:val="0080573C"/>
    <w:rsid w:val="008058C6"/>
    <w:rsid w:val="00807C1D"/>
    <w:rsid w:val="008101F9"/>
    <w:rsid w:val="00810A88"/>
    <w:rsid w:val="00811E53"/>
    <w:rsid w:val="008137EC"/>
    <w:rsid w:val="00821496"/>
    <w:rsid w:val="008214F8"/>
    <w:rsid w:val="008237CA"/>
    <w:rsid w:val="00825E78"/>
    <w:rsid w:val="00826FCF"/>
    <w:rsid w:val="00827984"/>
    <w:rsid w:val="00833AB7"/>
    <w:rsid w:val="008356FD"/>
    <w:rsid w:val="00837780"/>
    <w:rsid w:val="00841D69"/>
    <w:rsid w:val="00843FFB"/>
    <w:rsid w:val="008462BF"/>
    <w:rsid w:val="00850B6E"/>
    <w:rsid w:val="0085136C"/>
    <w:rsid w:val="00851B88"/>
    <w:rsid w:val="00851FE6"/>
    <w:rsid w:val="0085466E"/>
    <w:rsid w:val="00856247"/>
    <w:rsid w:val="00856BF4"/>
    <w:rsid w:val="0085726F"/>
    <w:rsid w:val="00857301"/>
    <w:rsid w:val="00857F34"/>
    <w:rsid w:val="00860034"/>
    <w:rsid w:val="008609C3"/>
    <w:rsid w:val="008610DF"/>
    <w:rsid w:val="008618A6"/>
    <w:rsid w:val="00862179"/>
    <w:rsid w:val="008643BD"/>
    <w:rsid w:val="0086623E"/>
    <w:rsid w:val="0087016E"/>
    <w:rsid w:val="00873948"/>
    <w:rsid w:val="00873EAA"/>
    <w:rsid w:val="00874377"/>
    <w:rsid w:val="00880B23"/>
    <w:rsid w:val="00885535"/>
    <w:rsid w:val="00886475"/>
    <w:rsid w:val="00891326"/>
    <w:rsid w:val="00891DD3"/>
    <w:rsid w:val="00893CE8"/>
    <w:rsid w:val="00895E1B"/>
    <w:rsid w:val="008977C7"/>
    <w:rsid w:val="008A2948"/>
    <w:rsid w:val="008A34AA"/>
    <w:rsid w:val="008A3D02"/>
    <w:rsid w:val="008A44A6"/>
    <w:rsid w:val="008A516E"/>
    <w:rsid w:val="008A5B65"/>
    <w:rsid w:val="008A62E2"/>
    <w:rsid w:val="008A6386"/>
    <w:rsid w:val="008B0EAD"/>
    <w:rsid w:val="008B1F9A"/>
    <w:rsid w:val="008B49B4"/>
    <w:rsid w:val="008B4F7D"/>
    <w:rsid w:val="008B7011"/>
    <w:rsid w:val="008B73A3"/>
    <w:rsid w:val="008B7619"/>
    <w:rsid w:val="008B7D19"/>
    <w:rsid w:val="008C25D6"/>
    <w:rsid w:val="008C4464"/>
    <w:rsid w:val="008C6347"/>
    <w:rsid w:val="008C675D"/>
    <w:rsid w:val="008C79FB"/>
    <w:rsid w:val="008D23F8"/>
    <w:rsid w:val="008D24A0"/>
    <w:rsid w:val="008E00FC"/>
    <w:rsid w:val="008E2FB8"/>
    <w:rsid w:val="008E6FCC"/>
    <w:rsid w:val="008E775C"/>
    <w:rsid w:val="008F4ED4"/>
    <w:rsid w:val="008F636D"/>
    <w:rsid w:val="008F656F"/>
    <w:rsid w:val="008F73BC"/>
    <w:rsid w:val="00901BD4"/>
    <w:rsid w:val="00902D5D"/>
    <w:rsid w:val="0090399F"/>
    <w:rsid w:val="00906CA7"/>
    <w:rsid w:val="00910FBE"/>
    <w:rsid w:val="00912C45"/>
    <w:rsid w:val="00914D3B"/>
    <w:rsid w:val="009167CF"/>
    <w:rsid w:val="00917C3F"/>
    <w:rsid w:val="00920A33"/>
    <w:rsid w:val="00921048"/>
    <w:rsid w:val="00922444"/>
    <w:rsid w:val="009229B9"/>
    <w:rsid w:val="009230BD"/>
    <w:rsid w:val="00925225"/>
    <w:rsid w:val="00925DFB"/>
    <w:rsid w:val="00930D7E"/>
    <w:rsid w:val="00930EF9"/>
    <w:rsid w:val="00932882"/>
    <w:rsid w:val="00934E6A"/>
    <w:rsid w:val="00943C71"/>
    <w:rsid w:val="00944D21"/>
    <w:rsid w:val="009451F9"/>
    <w:rsid w:val="00946082"/>
    <w:rsid w:val="00946382"/>
    <w:rsid w:val="00946D4D"/>
    <w:rsid w:val="00951AB5"/>
    <w:rsid w:val="00952F6C"/>
    <w:rsid w:val="00953E43"/>
    <w:rsid w:val="0096192B"/>
    <w:rsid w:val="00962E7C"/>
    <w:rsid w:val="009642CB"/>
    <w:rsid w:val="00964C83"/>
    <w:rsid w:val="0096516B"/>
    <w:rsid w:val="00966887"/>
    <w:rsid w:val="009677B6"/>
    <w:rsid w:val="009709DA"/>
    <w:rsid w:val="0097195D"/>
    <w:rsid w:val="00972B3F"/>
    <w:rsid w:val="00974189"/>
    <w:rsid w:val="00974ED0"/>
    <w:rsid w:val="0097738A"/>
    <w:rsid w:val="00980A32"/>
    <w:rsid w:val="00981DC2"/>
    <w:rsid w:val="00985F33"/>
    <w:rsid w:val="0098726A"/>
    <w:rsid w:val="009872A2"/>
    <w:rsid w:val="00987B9B"/>
    <w:rsid w:val="00991690"/>
    <w:rsid w:val="00996CBB"/>
    <w:rsid w:val="009A34D1"/>
    <w:rsid w:val="009A3F1B"/>
    <w:rsid w:val="009A42FF"/>
    <w:rsid w:val="009A4E30"/>
    <w:rsid w:val="009A7568"/>
    <w:rsid w:val="009B1902"/>
    <w:rsid w:val="009B1E3D"/>
    <w:rsid w:val="009B1F35"/>
    <w:rsid w:val="009B3722"/>
    <w:rsid w:val="009C3710"/>
    <w:rsid w:val="009C4601"/>
    <w:rsid w:val="009D0236"/>
    <w:rsid w:val="009D10B8"/>
    <w:rsid w:val="009D2A02"/>
    <w:rsid w:val="009D359E"/>
    <w:rsid w:val="009D3861"/>
    <w:rsid w:val="009D53F2"/>
    <w:rsid w:val="009D5D89"/>
    <w:rsid w:val="009D5E00"/>
    <w:rsid w:val="009D662C"/>
    <w:rsid w:val="009D7446"/>
    <w:rsid w:val="009E2A5D"/>
    <w:rsid w:val="009E4BB4"/>
    <w:rsid w:val="009E7B2E"/>
    <w:rsid w:val="009F2A28"/>
    <w:rsid w:val="009F7F9D"/>
    <w:rsid w:val="00A00C8D"/>
    <w:rsid w:val="00A015EF"/>
    <w:rsid w:val="00A01C19"/>
    <w:rsid w:val="00A0248C"/>
    <w:rsid w:val="00A064B4"/>
    <w:rsid w:val="00A06BAB"/>
    <w:rsid w:val="00A10EC9"/>
    <w:rsid w:val="00A111F6"/>
    <w:rsid w:val="00A1179E"/>
    <w:rsid w:val="00A11942"/>
    <w:rsid w:val="00A22927"/>
    <w:rsid w:val="00A23FA2"/>
    <w:rsid w:val="00A31256"/>
    <w:rsid w:val="00A31807"/>
    <w:rsid w:val="00A32A0E"/>
    <w:rsid w:val="00A344E8"/>
    <w:rsid w:val="00A36A59"/>
    <w:rsid w:val="00A4073A"/>
    <w:rsid w:val="00A4209D"/>
    <w:rsid w:val="00A43D09"/>
    <w:rsid w:val="00A43D24"/>
    <w:rsid w:val="00A44233"/>
    <w:rsid w:val="00A5172F"/>
    <w:rsid w:val="00A52E6A"/>
    <w:rsid w:val="00A530A1"/>
    <w:rsid w:val="00A561CF"/>
    <w:rsid w:val="00A601F6"/>
    <w:rsid w:val="00A61E5E"/>
    <w:rsid w:val="00A64FBD"/>
    <w:rsid w:val="00A655D4"/>
    <w:rsid w:val="00A6566A"/>
    <w:rsid w:val="00A71DCF"/>
    <w:rsid w:val="00A721EC"/>
    <w:rsid w:val="00A74993"/>
    <w:rsid w:val="00A77393"/>
    <w:rsid w:val="00A77626"/>
    <w:rsid w:val="00A8294D"/>
    <w:rsid w:val="00A84A5A"/>
    <w:rsid w:val="00A90256"/>
    <w:rsid w:val="00A919A6"/>
    <w:rsid w:val="00A92DC8"/>
    <w:rsid w:val="00A941C3"/>
    <w:rsid w:val="00A955B5"/>
    <w:rsid w:val="00A97418"/>
    <w:rsid w:val="00A977EC"/>
    <w:rsid w:val="00AA1DE8"/>
    <w:rsid w:val="00AA2095"/>
    <w:rsid w:val="00AA402D"/>
    <w:rsid w:val="00AA6127"/>
    <w:rsid w:val="00AA7466"/>
    <w:rsid w:val="00AB02C7"/>
    <w:rsid w:val="00AB12B7"/>
    <w:rsid w:val="00AB3131"/>
    <w:rsid w:val="00AB35C1"/>
    <w:rsid w:val="00AB4640"/>
    <w:rsid w:val="00AB4824"/>
    <w:rsid w:val="00AB4FE1"/>
    <w:rsid w:val="00AB63FC"/>
    <w:rsid w:val="00AC08FE"/>
    <w:rsid w:val="00AC2140"/>
    <w:rsid w:val="00AC282E"/>
    <w:rsid w:val="00AC4DA5"/>
    <w:rsid w:val="00AC7B73"/>
    <w:rsid w:val="00AD04A3"/>
    <w:rsid w:val="00AD2827"/>
    <w:rsid w:val="00AD2978"/>
    <w:rsid w:val="00AD34BA"/>
    <w:rsid w:val="00AD45ED"/>
    <w:rsid w:val="00AD53F5"/>
    <w:rsid w:val="00AD6ECB"/>
    <w:rsid w:val="00AD72C4"/>
    <w:rsid w:val="00AE2683"/>
    <w:rsid w:val="00AE42F7"/>
    <w:rsid w:val="00AE6163"/>
    <w:rsid w:val="00AE6626"/>
    <w:rsid w:val="00AE6DCF"/>
    <w:rsid w:val="00AE74A6"/>
    <w:rsid w:val="00AE7ABB"/>
    <w:rsid w:val="00AF126B"/>
    <w:rsid w:val="00AF1D55"/>
    <w:rsid w:val="00AF2900"/>
    <w:rsid w:val="00AF2D9B"/>
    <w:rsid w:val="00AF3A66"/>
    <w:rsid w:val="00AF4387"/>
    <w:rsid w:val="00AF45E6"/>
    <w:rsid w:val="00AF5138"/>
    <w:rsid w:val="00AF5374"/>
    <w:rsid w:val="00AF5EA9"/>
    <w:rsid w:val="00B00DC9"/>
    <w:rsid w:val="00B00FB8"/>
    <w:rsid w:val="00B05A96"/>
    <w:rsid w:val="00B05DA3"/>
    <w:rsid w:val="00B067E9"/>
    <w:rsid w:val="00B07E0F"/>
    <w:rsid w:val="00B10202"/>
    <w:rsid w:val="00B124F2"/>
    <w:rsid w:val="00B13089"/>
    <w:rsid w:val="00B143E5"/>
    <w:rsid w:val="00B15322"/>
    <w:rsid w:val="00B1545D"/>
    <w:rsid w:val="00B15ED4"/>
    <w:rsid w:val="00B176A1"/>
    <w:rsid w:val="00B232B2"/>
    <w:rsid w:val="00B243BA"/>
    <w:rsid w:val="00B25CF8"/>
    <w:rsid w:val="00B27570"/>
    <w:rsid w:val="00B30303"/>
    <w:rsid w:val="00B31337"/>
    <w:rsid w:val="00B314C0"/>
    <w:rsid w:val="00B37C89"/>
    <w:rsid w:val="00B40978"/>
    <w:rsid w:val="00B42151"/>
    <w:rsid w:val="00B422D0"/>
    <w:rsid w:val="00B42A27"/>
    <w:rsid w:val="00B50DA1"/>
    <w:rsid w:val="00B51438"/>
    <w:rsid w:val="00B51A97"/>
    <w:rsid w:val="00B52392"/>
    <w:rsid w:val="00B54675"/>
    <w:rsid w:val="00B54BFA"/>
    <w:rsid w:val="00B57679"/>
    <w:rsid w:val="00B6175C"/>
    <w:rsid w:val="00B61A9C"/>
    <w:rsid w:val="00B63021"/>
    <w:rsid w:val="00B70203"/>
    <w:rsid w:val="00B719E1"/>
    <w:rsid w:val="00B71CC2"/>
    <w:rsid w:val="00B723CD"/>
    <w:rsid w:val="00B73923"/>
    <w:rsid w:val="00B747B1"/>
    <w:rsid w:val="00B74B29"/>
    <w:rsid w:val="00B7621E"/>
    <w:rsid w:val="00B76CF6"/>
    <w:rsid w:val="00B801A0"/>
    <w:rsid w:val="00B824BA"/>
    <w:rsid w:val="00B82E8E"/>
    <w:rsid w:val="00B835C9"/>
    <w:rsid w:val="00B85825"/>
    <w:rsid w:val="00B86F69"/>
    <w:rsid w:val="00B87E08"/>
    <w:rsid w:val="00B913A7"/>
    <w:rsid w:val="00B91AA1"/>
    <w:rsid w:val="00B93FC2"/>
    <w:rsid w:val="00BA02BB"/>
    <w:rsid w:val="00BA11D3"/>
    <w:rsid w:val="00BA2E37"/>
    <w:rsid w:val="00BA6239"/>
    <w:rsid w:val="00BA6ACD"/>
    <w:rsid w:val="00BB0089"/>
    <w:rsid w:val="00BB01D0"/>
    <w:rsid w:val="00BB178A"/>
    <w:rsid w:val="00BB253A"/>
    <w:rsid w:val="00BC2955"/>
    <w:rsid w:val="00BC4753"/>
    <w:rsid w:val="00BC5FB5"/>
    <w:rsid w:val="00BC768E"/>
    <w:rsid w:val="00BD05E2"/>
    <w:rsid w:val="00BD304C"/>
    <w:rsid w:val="00BD48AC"/>
    <w:rsid w:val="00BD4A85"/>
    <w:rsid w:val="00BD4D0F"/>
    <w:rsid w:val="00BD5777"/>
    <w:rsid w:val="00BD61A5"/>
    <w:rsid w:val="00BD6388"/>
    <w:rsid w:val="00BD722E"/>
    <w:rsid w:val="00BD79CE"/>
    <w:rsid w:val="00BE1633"/>
    <w:rsid w:val="00BE1F6B"/>
    <w:rsid w:val="00BE354E"/>
    <w:rsid w:val="00BE6DEC"/>
    <w:rsid w:val="00BF5027"/>
    <w:rsid w:val="00BF79AA"/>
    <w:rsid w:val="00C002AD"/>
    <w:rsid w:val="00C01488"/>
    <w:rsid w:val="00C06343"/>
    <w:rsid w:val="00C06B3C"/>
    <w:rsid w:val="00C06F94"/>
    <w:rsid w:val="00C07A56"/>
    <w:rsid w:val="00C10449"/>
    <w:rsid w:val="00C13B67"/>
    <w:rsid w:val="00C143D1"/>
    <w:rsid w:val="00C14A85"/>
    <w:rsid w:val="00C2157D"/>
    <w:rsid w:val="00C23431"/>
    <w:rsid w:val="00C3180B"/>
    <w:rsid w:val="00C358D8"/>
    <w:rsid w:val="00C35A2E"/>
    <w:rsid w:val="00C3664C"/>
    <w:rsid w:val="00C37067"/>
    <w:rsid w:val="00C37345"/>
    <w:rsid w:val="00C37C4F"/>
    <w:rsid w:val="00C42709"/>
    <w:rsid w:val="00C440E5"/>
    <w:rsid w:val="00C4598C"/>
    <w:rsid w:val="00C46DDC"/>
    <w:rsid w:val="00C501C9"/>
    <w:rsid w:val="00C506B6"/>
    <w:rsid w:val="00C50D48"/>
    <w:rsid w:val="00C52C6B"/>
    <w:rsid w:val="00C54FED"/>
    <w:rsid w:val="00C55024"/>
    <w:rsid w:val="00C560AD"/>
    <w:rsid w:val="00C56BC0"/>
    <w:rsid w:val="00C60875"/>
    <w:rsid w:val="00C61026"/>
    <w:rsid w:val="00C61A4A"/>
    <w:rsid w:val="00C61C83"/>
    <w:rsid w:val="00C61FCB"/>
    <w:rsid w:val="00C62B82"/>
    <w:rsid w:val="00C6549E"/>
    <w:rsid w:val="00C65F6A"/>
    <w:rsid w:val="00C661C0"/>
    <w:rsid w:val="00C675DF"/>
    <w:rsid w:val="00C67F1F"/>
    <w:rsid w:val="00C71205"/>
    <w:rsid w:val="00C71E80"/>
    <w:rsid w:val="00C720AA"/>
    <w:rsid w:val="00C72DAE"/>
    <w:rsid w:val="00C73D75"/>
    <w:rsid w:val="00C758BC"/>
    <w:rsid w:val="00C75C9F"/>
    <w:rsid w:val="00C817E5"/>
    <w:rsid w:val="00C850EA"/>
    <w:rsid w:val="00C86C34"/>
    <w:rsid w:val="00C87B22"/>
    <w:rsid w:val="00C91C92"/>
    <w:rsid w:val="00C93749"/>
    <w:rsid w:val="00C93E60"/>
    <w:rsid w:val="00C97023"/>
    <w:rsid w:val="00CA2348"/>
    <w:rsid w:val="00CA4AE5"/>
    <w:rsid w:val="00CA6100"/>
    <w:rsid w:val="00CA78EA"/>
    <w:rsid w:val="00CB20F5"/>
    <w:rsid w:val="00CB3270"/>
    <w:rsid w:val="00CB33DB"/>
    <w:rsid w:val="00CB38EF"/>
    <w:rsid w:val="00CB7220"/>
    <w:rsid w:val="00CB7596"/>
    <w:rsid w:val="00CB79FC"/>
    <w:rsid w:val="00CC188C"/>
    <w:rsid w:val="00CC19EE"/>
    <w:rsid w:val="00CC1F2D"/>
    <w:rsid w:val="00CC2C73"/>
    <w:rsid w:val="00CC5F74"/>
    <w:rsid w:val="00CC69D6"/>
    <w:rsid w:val="00CC6E82"/>
    <w:rsid w:val="00CC797F"/>
    <w:rsid w:val="00CD392F"/>
    <w:rsid w:val="00CD3BF4"/>
    <w:rsid w:val="00CD48EB"/>
    <w:rsid w:val="00CD4EB5"/>
    <w:rsid w:val="00CD501E"/>
    <w:rsid w:val="00CD5CD8"/>
    <w:rsid w:val="00CD6438"/>
    <w:rsid w:val="00CD704D"/>
    <w:rsid w:val="00CD706B"/>
    <w:rsid w:val="00CE0750"/>
    <w:rsid w:val="00CE0DFD"/>
    <w:rsid w:val="00CE142D"/>
    <w:rsid w:val="00CE1A57"/>
    <w:rsid w:val="00CE1B72"/>
    <w:rsid w:val="00CE1EBA"/>
    <w:rsid w:val="00CE4766"/>
    <w:rsid w:val="00CE4C14"/>
    <w:rsid w:val="00CE571A"/>
    <w:rsid w:val="00CE6C9E"/>
    <w:rsid w:val="00CE7D63"/>
    <w:rsid w:val="00CF07E7"/>
    <w:rsid w:val="00CF113F"/>
    <w:rsid w:val="00CF39B5"/>
    <w:rsid w:val="00CF4E17"/>
    <w:rsid w:val="00CF50C9"/>
    <w:rsid w:val="00D070A0"/>
    <w:rsid w:val="00D07973"/>
    <w:rsid w:val="00D1015D"/>
    <w:rsid w:val="00D10B20"/>
    <w:rsid w:val="00D11201"/>
    <w:rsid w:val="00D1220F"/>
    <w:rsid w:val="00D146BB"/>
    <w:rsid w:val="00D21EC1"/>
    <w:rsid w:val="00D220FC"/>
    <w:rsid w:val="00D2329E"/>
    <w:rsid w:val="00D24E52"/>
    <w:rsid w:val="00D25101"/>
    <w:rsid w:val="00D30725"/>
    <w:rsid w:val="00D353EE"/>
    <w:rsid w:val="00D35F96"/>
    <w:rsid w:val="00D37D30"/>
    <w:rsid w:val="00D40F27"/>
    <w:rsid w:val="00D41968"/>
    <w:rsid w:val="00D42263"/>
    <w:rsid w:val="00D47434"/>
    <w:rsid w:val="00D47C1C"/>
    <w:rsid w:val="00D55BC7"/>
    <w:rsid w:val="00D65B1F"/>
    <w:rsid w:val="00D661F2"/>
    <w:rsid w:val="00D7210A"/>
    <w:rsid w:val="00D77BC7"/>
    <w:rsid w:val="00D80D2C"/>
    <w:rsid w:val="00D810F6"/>
    <w:rsid w:val="00D825CB"/>
    <w:rsid w:val="00D825D3"/>
    <w:rsid w:val="00D83801"/>
    <w:rsid w:val="00D84A45"/>
    <w:rsid w:val="00D84B90"/>
    <w:rsid w:val="00D85A45"/>
    <w:rsid w:val="00D91DB7"/>
    <w:rsid w:val="00D9299F"/>
    <w:rsid w:val="00D92C3B"/>
    <w:rsid w:val="00D94BF1"/>
    <w:rsid w:val="00D9557A"/>
    <w:rsid w:val="00D960D6"/>
    <w:rsid w:val="00D96278"/>
    <w:rsid w:val="00D96307"/>
    <w:rsid w:val="00D97990"/>
    <w:rsid w:val="00DA01F7"/>
    <w:rsid w:val="00DA2D48"/>
    <w:rsid w:val="00DA53A9"/>
    <w:rsid w:val="00DA6B5A"/>
    <w:rsid w:val="00DA6E94"/>
    <w:rsid w:val="00DA7499"/>
    <w:rsid w:val="00DB415B"/>
    <w:rsid w:val="00DB5D24"/>
    <w:rsid w:val="00DB6DA6"/>
    <w:rsid w:val="00DB712C"/>
    <w:rsid w:val="00DC0A69"/>
    <w:rsid w:val="00DC1A12"/>
    <w:rsid w:val="00DC212E"/>
    <w:rsid w:val="00DC2313"/>
    <w:rsid w:val="00DC29AF"/>
    <w:rsid w:val="00DC5099"/>
    <w:rsid w:val="00DC65F6"/>
    <w:rsid w:val="00DD1920"/>
    <w:rsid w:val="00DD25B9"/>
    <w:rsid w:val="00DD3C0F"/>
    <w:rsid w:val="00DD629B"/>
    <w:rsid w:val="00DE4382"/>
    <w:rsid w:val="00DE53CB"/>
    <w:rsid w:val="00DF0E75"/>
    <w:rsid w:val="00DF430B"/>
    <w:rsid w:val="00DF7C8B"/>
    <w:rsid w:val="00E02EC1"/>
    <w:rsid w:val="00E03B02"/>
    <w:rsid w:val="00E04F1D"/>
    <w:rsid w:val="00E071D8"/>
    <w:rsid w:val="00E079C2"/>
    <w:rsid w:val="00E125C6"/>
    <w:rsid w:val="00E13759"/>
    <w:rsid w:val="00E14A1D"/>
    <w:rsid w:val="00E153BC"/>
    <w:rsid w:val="00E16E21"/>
    <w:rsid w:val="00E229AA"/>
    <w:rsid w:val="00E24AB0"/>
    <w:rsid w:val="00E24E5E"/>
    <w:rsid w:val="00E260A9"/>
    <w:rsid w:val="00E260BE"/>
    <w:rsid w:val="00E26CAD"/>
    <w:rsid w:val="00E26F84"/>
    <w:rsid w:val="00E27278"/>
    <w:rsid w:val="00E32529"/>
    <w:rsid w:val="00E34044"/>
    <w:rsid w:val="00E3428B"/>
    <w:rsid w:val="00E346F2"/>
    <w:rsid w:val="00E3709B"/>
    <w:rsid w:val="00E3755E"/>
    <w:rsid w:val="00E40BB3"/>
    <w:rsid w:val="00E410DD"/>
    <w:rsid w:val="00E41BC0"/>
    <w:rsid w:val="00E45883"/>
    <w:rsid w:val="00E46098"/>
    <w:rsid w:val="00E46855"/>
    <w:rsid w:val="00E4746A"/>
    <w:rsid w:val="00E50153"/>
    <w:rsid w:val="00E5352B"/>
    <w:rsid w:val="00E540AF"/>
    <w:rsid w:val="00E54898"/>
    <w:rsid w:val="00E57B7C"/>
    <w:rsid w:val="00E609C0"/>
    <w:rsid w:val="00E64653"/>
    <w:rsid w:val="00E67C30"/>
    <w:rsid w:val="00E745D2"/>
    <w:rsid w:val="00E75A78"/>
    <w:rsid w:val="00E75D0C"/>
    <w:rsid w:val="00E80987"/>
    <w:rsid w:val="00E84FD5"/>
    <w:rsid w:val="00E85034"/>
    <w:rsid w:val="00E87725"/>
    <w:rsid w:val="00EA0604"/>
    <w:rsid w:val="00EA2081"/>
    <w:rsid w:val="00EA6A24"/>
    <w:rsid w:val="00EB0CCC"/>
    <w:rsid w:val="00EB21C3"/>
    <w:rsid w:val="00EB53FC"/>
    <w:rsid w:val="00EB7CA2"/>
    <w:rsid w:val="00EC6F00"/>
    <w:rsid w:val="00EC731D"/>
    <w:rsid w:val="00ED1842"/>
    <w:rsid w:val="00ED338B"/>
    <w:rsid w:val="00ED346E"/>
    <w:rsid w:val="00ED3805"/>
    <w:rsid w:val="00ED42D2"/>
    <w:rsid w:val="00ED4820"/>
    <w:rsid w:val="00ED7958"/>
    <w:rsid w:val="00ED7F13"/>
    <w:rsid w:val="00EE0AA6"/>
    <w:rsid w:val="00EE7AD2"/>
    <w:rsid w:val="00EF0843"/>
    <w:rsid w:val="00EF16A5"/>
    <w:rsid w:val="00EF24D5"/>
    <w:rsid w:val="00EF3736"/>
    <w:rsid w:val="00EF56AC"/>
    <w:rsid w:val="00EF58E6"/>
    <w:rsid w:val="00F0004B"/>
    <w:rsid w:val="00F031EF"/>
    <w:rsid w:val="00F03B85"/>
    <w:rsid w:val="00F05F2B"/>
    <w:rsid w:val="00F075F3"/>
    <w:rsid w:val="00F10BE9"/>
    <w:rsid w:val="00F112E8"/>
    <w:rsid w:val="00F16348"/>
    <w:rsid w:val="00F16EAD"/>
    <w:rsid w:val="00F2473B"/>
    <w:rsid w:val="00F263F9"/>
    <w:rsid w:val="00F27360"/>
    <w:rsid w:val="00F30F8D"/>
    <w:rsid w:val="00F32CB9"/>
    <w:rsid w:val="00F32E79"/>
    <w:rsid w:val="00F3443E"/>
    <w:rsid w:val="00F348DA"/>
    <w:rsid w:val="00F36C95"/>
    <w:rsid w:val="00F37110"/>
    <w:rsid w:val="00F41456"/>
    <w:rsid w:val="00F41989"/>
    <w:rsid w:val="00F47367"/>
    <w:rsid w:val="00F509D7"/>
    <w:rsid w:val="00F5199D"/>
    <w:rsid w:val="00F54149"/>
    <w:rsid w:val="00F55CF5"/>
    <w:rsid w:val="00F56B52"/>
    <w:rsid w:val="00F5777F"/>
    <w:rsid w:val="00F61CD0"/>
    <w:rsid w:val="00F65E18"/>
    <w:rsid w:val="00F66CA7"/>
    <w:rsid w:val="00F76CC0"/>
    <w:rsid w:val="00F773AA"/>
    <w:rsid w:val="00F84033"/>
    <w:rsid w:val="00F873DC"/>
    <w:rsid w:val="00F878DF"/>
    <w:rsid w:val="00F87FD3"/>
    <w:rsid w:val="00F9095E"/>
    <w:rsid w:val="00F914A8"/>
    <w:rsid w:val="00F942F9"/>
    <w:rsid w:val="00F94664"/>
    <w:rsid w:val="00F9486C"/>
    <w:rsid w:val="00F9586A"/>
    <w:rsid w:val="00F9613D"/>
    <w:rsid w:val="00F9698A"/>
    <w:rsid w:val="00F96A39"/>
    <w:rsid w:val="00FA10B8"/>
    <w:rsid w:val="00FA40CD"/>
    <w:rsid w:val="00FA5907"/>
    <w:rsid w:val="00FA5D50"/>
    <w:rsid w:val="00FB23AE"/>
    <w:rsid w:val="00FB334F"/>
    <w:rsid w:val="00FC1D6C"/>
    <w:rsid w:val="00FC46F9"/>
    <w:rsid w:val="00FD27B7"/>
    <w:rsid w:val="00FD5495"/>
    <w:rsid w:val="00FE1A06"/>
    <w:rsid w:val="00FE2A70"/>
    <w:rsid w:val="00FE745E"/>
    <w:rsid w:val="00FE78F4"/>
    <w:rsid w:val="00FF37B4"/>
    <w:rsid w:val="00FF66CF"/>
    <w:rsid w:val="00FF6AE7"/>
    <w:rsid w:val="00FF7140"/>
    <w:rsid w:val="00FF7B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8AB10"/>
  <w15:docId w15:val="{9458F011-EA15-49BB-A994-1211033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0FC"/>
    <w:rPr>
      <w:sz w:val="24"/>
      <w:szCs w:val="24"/>
    </w:rPr>
  </w:style>
  <w:style w:type="paragraph" w:styleId="Heading1">
    <w:name w:val="heading 1"/>
    <w:basedOn w:val="Normal"/>
    <w:next w:val="Normal"/>
    <w:link w:val="Heading1Char"/>
    <w:qFormat/>
    <w:rsid w:val="008E00FC"/>
    <w:pPr>
      <w:keepNext/>
      <w:outlineLvl w:val="0"/>
    </w:pPr>
    <w:rPr>
      <w:b/>
      <w:szCs w:val="20"/>
      <w:u w:val="single"/>
    </w:rPr>
  </w:style>
  <w:style w:type="paragraph" w:styleId="Heading2">
    <w:name w:val="heading 2"/>
    <w:basedOn w:val="Normal"/>
    <w:next w:val="Normal"/>
    <w:link w:val="Heading2Char"/>
    <w:qFormat/>
    <w:rsid w:val="008E00FC"/>
    <w:pPr>
      <w:keepNext/>
      <w:spacing w:before="80" w:after="80"/>
      <w:outlineLvl w:val="1"/>
    </w:pPr>
    <w:rPr>
      <w:b/>
      <w:szCs w:val="20"/>
    </w:rPr>
  </w:style>
  <w:style w:type="paragraph" w:styleId="Heading3">
    <w:name w:val="heading 3"/>
    <w:basedOn w:val="Normal"/>
    <w:next w:val="Normal"/>
    <w:link w:val="Heading3Char"/>
    <w:qFormat/>
    <w:rsid w:val="008E00FC"/>
    <w:pPr>
      <w:keepNext/>
      <w:outlineLvl w:val="2"/>
    </w:pPr>
    <w:rPr>
      <w:b/>
      <w:sz w:val="32"/>
      <w:szCs w:val="20"/>
    </w:rPr>
  </w:style>
  <w:style w:type="paragraph" w:styleId="Heading4">
    <w:name w:val="heading 4"/>
    <w:basedOn w:val="Normal"/>
    <w:next w:val="Normal"/>
    <w:link w:val="Heading4Char"/>
    <w:qFormat/>
    <w:rsid w:val="008E00FC"/>
    <w:pPr>
      <w:keepNext/>
      <w:spacing w:before="20" w:after="20"/>
      <w:outlineLvl w:val="3"/>
    </w:pPr>
    <w:rPr>
      <w:b/>
      <w:sz w:val="23"/>
      <w:szCs w:val="20"/>
    </w:rPr>
  </w:style>
  <w:style w:type="paragraph" w:styleId="Heading5">
    <w:name w:val="heading 5"/>
    <w:basedOn w:val="Normal"/>
    <w:next w:val="Normal"/>
    <w:link w:val="Heading5Char"/>
    <w:qFormat/>
    <w:rsid w:val="008E00FC"/>
    <w:pPr>
      <w:spacing w:before="240" w:after="60"/>
      <w:outlineLvl w:val="4"/>
    </w:pPr>
    <w:rPr>
      <w:b/>
      <w:bCs/>
      <w:i/>
      <w:iCs/>
      <w:sz w:val="26"/>
      <w:szCs w:val="26"/>
    </w:rPr>
  </w:style>
  <w:style w:type="paragraph" w:styleId="Heading6">
    <w:name w:val="heading 6"/>
    <w:basedOn w:val="Normal"/>
    <w:next w:val="Normal"/>
    <w:link w:val="Heading6Char"/>
    <w:qFormat/>
    <w:rsid w:val="001A5F31"/>
    <w:pPr>
      <w:keepNext/>
      <w:tabs>
        <w:tab w:val="left" w:pos="8100"/>
      </w:tabs>
      <w:ind w:left="113" w:right="113"/>
      <w:outlineLvl w:val="5"/>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78F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E78F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E78F4"/>
    <w:rPr>
      <w:rFonts w:ascii="Cambria" w:hAnsi="Cambria" w:cs="Times New Roman"/>
      <w:b/>
      <w:bCs/>
      <w:sz w:val="26"/>
      <w:szCs w:val="26"/>
    </w:rPr>
  </w:style>
  <w:style w:type="character" w:customStyle="1" w:styleId="Heading4Char">
    <w:name w:val="Heading 4 Char"/>
    <w:basedOn w:val="DefaultParagraphFont"/>
    <w:link w:val="Heading4"/>
    <w:semiHidden/>
    <w:locked/>
    <w:rsid w:val="00FE78F4"/>
    <w:rPr>
      <w:rFonts w:ascii="Calibri" w:hAnsi="Calibri" w:cs="Times New Roman"/>
      <w:b/>
      <w:bCs/>
      <w:sz w:val="28"/>
      <w:szCs w:val="28"/>
    </w:rPr>
  </w:style>
  <w:style w:type="character" w:customStyle="1" w:styleId="Heading5Char">
    <w:name w:val="Heading 5 Char"/>
    <w:basedOn w:val="DefaultParagraphFont"/>
    <w:link w:val="Heading5"/>
    <w:semiHidden/>
    <w:locked/>
    <w:rsid w:val="00FE78F4"/>
    <w:rPr>
      <w:rFonts w:ascii="Calibri" w:hAnsi="Calibri" w:cs="Times New Roman"/>
      <w:b/>
      <w:bCs/>
      <w:i/>
      <w:iCs/>
      <w:sz w:val="26"/>
      <w:szCs w:val="26"/>
    </w:rPr>
  </w:style>
  <w:style w:type="character" w:customStyle="1" w:styleId="Heading6Char">
    <w:name w:val="Heading 6 Char"/>
    <w:basedOn w:val="DefaultParagraphFont"/>
    <w:link w:val="Heading6"/>
    <w:locked/>
    <w:rsid w:val="008E00FC"/>
    <w:rPr>
      <w:rFonts w:ascii="Arial" w:hAnsi="Arial" w:cs="Times New Roman"/>
      <w:b/>
      <w:sz w:val="28"/>
      <w:u w:val="single"/>
      <w:lang w:val="en-US"/>
    </w:rPr>
  </w:style>
  <w:style w:type="paragraph" w:styleId="FootnoteText">
    <w:name w:val="footnote text"/>
    <w:basedOn w:val="Normal"/>
    <w:link w:val="FootnoteTextChar"/>
    <w:uiPriority w:val="99"/>
    <w:semiHidden/>
    <w:rsid w:val="008E00FC"/>
    <w:rPr>
      <w:szCs w:val="20"/>
    </w:rPr>
  </w:style>
  <w:style w:type="character" w:customStyle="1" w:styleId="FootnoteTextChar">
    <w:name w:val="Footnote Text Char"/>
    <w:basedOn w:val="DefaultParagraphFont"/>
    <w:link w:val="FootnoteText"/>
    <w:uiPriority w:val="99"/>
    <w:semiHidden/>
    <w:locked/>
    <w:rsid w:val="00FE78F4"/>
    <w:rPr>
      <w:rFonts w:cs="Times New Roman"/>
    </w:rPr>
  </w:style>
  <w:style w:type="paragraph" w:styleId="BodyText">
    <w:name w:val="Body Text"/>
    <w:basedOn w:val="Normal"/>
    <w:link w:val="BodyTextChar"/>
    <w:rsid w:val="008E00FC"/>
    <w:pPr>
      <w:jc w:val="center"/>
    </w:pPr>
    <w:rPr>
      <w:smallCaps/>
      <w:sz w:val="144"/>
      <w:szCs w:val="20"/>
    </w:rPr>
  </w:style>
  <w:style w:type="character" w:customStyle="1" w:styleId="BodyTextChar">
    <w:name w:val="Body Text Char"/>
    <w:basedOn w:val="DefaultParagraphFont"/>
    <w:link w:val="BodyText"/>
    <w:locked/>
    <w:rsid w:val="00FE78F4"/>
    <w:rPr>
      <w:rFonts w:cs="Times New Roman"/>
      <w:sz w:val="24"/>
      <w:szCs w:val="24"/>
    </w:rPr>
  </w:style>
  <w:style w:type="paragraph" w:styleId="BlockText">
    <w:name w:val="Block Text"/>
    <w:basedOn w:val="Normal"/>
    <w:rsid w:val="008E00FC"/>
    <w:pPr>
      <w:ind w:left="113" w:right="113"/>
    </w:pPr>
    <w:rPr>
      <w:i/>
      <w:szCs w:val="20"/>
    </w:rPr>
  </w:style>
  <w:style w:type="character" w:styleId="Hyperlink">
    <w:name w:val="Hyperlink"/>
    <w:basedOn w:val="DefaultParagraphFont"/>
    <w:rsid w:val="008E00FC"/>
    <w:rPr>
      <w:rFonts w:cs="Times New Roman"/>
      <w:color w:val="0000FF"/>
      <w:u w:val="single"/>
    </w:rPr>
  </w:style>
  <w:style w:type="paragraph" w:styleId="Footer">
    <w:name w:val="footer"/>
    <w:basedOn w:val="Normal"/>
    <w:link w:val="FooterChar"/>
    <w:uiPriority w:val="99"/>
    <w:rsid w:val="008E00FC"/>
    <w:pPr>
      <w:tabs>
        <w:tab w:val="center" w:pos="4320"/>
        <w:tab w:val="right" w:pos="8640"/>
      </w:tabs>
    </w:pPr>
    <w:rPr>
      <w:szCs w:val="20"/>
    </w:rPr>
  </w:style>
  <w:style w:type="character" w:customStyle="1" w:styleId="FooterChar">
    <w:name w:val="Footer Char"/>
    <w:basedOn w:val="DefaultParagraphFont"/>
    <w:link w:val="Footer"/>
    <w:uiPriority w:val="99"/>
    <w:locked/>
    <w:rsid w:val="00FE78F4"/>
    <w:rPr>
      <w:rFonts w:cs="Times New Roman"/>
      <w:sz w:val="24"/>
      <w:szCs w:val="24"/>
    </w:rPr>
  </w:style>
  <w:style w:type="character" w:styleId="Emphasis">
    <w:name w:val="Emphasis"/>
    <w:basedOn w:val="DefaultParagraphFont"/>
    <w:uiPriority w:val="20"/>
    <w:qFormat/>
    <w:rsid w:val="008E00FC"/>
    <w:rPr>
      <w:rFonts w:cs="Times New Roman"/>
      <w:i/>
      <w:iCs/>
    </w:rPr>
  </w:style>
  <w:style w:type="character" w:styleId="Strong">
    <w:name w:val="Strong"/>
    <w:basedOn w:val="DefaultParagraphFont"/>
    <w:qFormat/>
    <w:rsid w:val="008E00FC"/>
    <w:rPr>
      <w:rFonts w:cs="Times New Roman"/>
      <w:b/>
      <w:bCs/>
    </w:rPr>
  </w:style>
  <w:style w:type="paragraph" w:styleId="NormalWeb">
    <w:name w:val="Normal (Web)"/>
    <w:basedOn w:val="Normal"/>
    <w:uiPriority w:val="99"/>
    <w:rsid w:val="008E00FC"/>
    <w:pPr>
      <w:spacing w:before="100" w:after="100"/>
    </w:pPr>
    <w:rPr>
      <w:szCs w:val="20"/>
    </w:rPr>
  </w:style>
  <w:style w:type="character" w:styleId="FootnoteReference">
    <w:name w:val="footnote reference"/>
    <w:basedOn w:val="DefaultParagraphFont"/>
    <w:semiHidden/>
    <w:rsid w:val="008E00FC"/>
    <w:rPr>
      <w:rFonts w:cs="Times New Roman"/>
      <w:vertAlign w:val="superscript"/>
    </w:rPr>
  </w:style>
  <w:style w:type="character" w:styleId="PageNumber">
    <w:name w:val="page number"/>
    <w:basedOn w:val="DefaultParagraphFont"/>
    <w:rsid w:val="008E00FC"/>
    <w:rPr>
      <w:rFonts w:cs="Times New Roman"/>
    </w:rPr>
  </w:style>
  <w:style w:type="paragraph" w:styleId="BodyTextIndent">
    <w:name w:val="Body Text Indent"/>
    <w:basedOn w:val="Normal"/>
    <w:link w:val="BodyTextIndentChar"/>
    <w:rsid w:val="008E00FC"/>
    <w:pPr>
      <w:spacing w:after="120"/>
      <w:ind w:left="360"/>
    </w:pPr>
  </w:style>
  <w:style w:type="character" w:customStyle="1" w:styleId="BodyTextIndentChar">
    <w:name w:val="Body Text Indent Char"/>
    <w:basedOn w:val="DefaultParagraphFont"/>
    <w:link w:val="BodyTextIndent"/>
    <w:semiHidden/>
    <w:locked/>
    <w:rsid w:val="00FE78F4"/>
    <w:rPr>
      <w:rFonts w:cs="Times New Roman"/>
      <w:sz w:val="24"/>
      <w:szCs w:val="24"/>
    </w:rPr>
  </w:style>
  <w:style w:type="paragraph" w:styleId="BodyTextIndent2">
    <w:name w:val="Body Text Indent 2"/>
    <w:basedOn w:val="Normal"/>
    <w:link w:val="BodyTextIndent2Char"/>
    <w:rsid w:val="008E00FC"/>
    <w:pPr>
      <w:tabs>
        <w:tab w:val="left" w:pos="270"/>
        <w:tab w:val="left" w:pos="630"/>
        <w:tab w:val="left" w:pos="720"/>
      </w:tabs>
      <w:ind w:left="360" w:hanging="360"/>
    </w:pPr>
    <w:rPr>
      <w:color w:val="000000"/>
    </w:rPr>
  </w:style>
  <w:style w:type="character" w:customStyle="1" w:styleId="BodyTextIndent2Char">
    <w:name w:val="Body Text Indent 2 Char"/>
    <w:basedOn w:val="DefaultParagraphFont"/>
    <w:link w:val="BodyTextIndent2"/>
    <w:semiHidden/>
    <w:locked/>
    <w:rsid w:val="00FE78F4"/>
    <w:rPr>
      <w:rFonts w:cs="Times New Roman"/>
      <w:sz w:val="24"/>
      <w:szCs w:val="24"/>
    </w:rPr>
  </w:style>
  <w:style w:type="paragraph" w:styleId="BodyText2">
    <w:name w:val="Body Text 2"/>
    <w:basedOn w:val="Normal"/>
    <w:link w:val="BodyText2Char"/>
    <w:rsid w:val="00A84A5A"/>
    <w:pPr>
      <w:tabs>
        <w:tab w:val="left" w:pos="8100"/>
      </w:tabs>
      <w:spacing w:before="120"/>
      <w:ind w:right="115"/>
    </w:pPr>
    <w:rPr>
      <w:color w:val="000000"/>
    </w:rPr>
  </w:style>
  <w:style w:type="character" w:customStyle="1" w:styleId="BodyText2Char">
    <w:name w:val="Body Text 2 Char"/>
    <w:basedOn w:val="DefaultParagraphFont"/>
    <w:link w:val="BodyText2"/>
    <w:semiHidden/>
    <w:locked/>
    <w:rsid w:val="00FE78F4"/>
    <w:rPr>
      <w:rFonts w:cs="Times New Roman"/>
      <w:sz w:val="24"/>
      <w:szCs w:val="24"/>
    </w:rPr>
  </w:style>
  <w:style w:type="paragraph" w:styleId="BalloonText">
    <w:name w:val="Balloon Text"/>
    <w:basedOn w:val="Normal"/>
    <w:link w:val="BalloonTextChar"/>
    <w:semiHidden/>
    <w:rsid w:val="00AE6626"/>
    <w:rPr>
      <w:rFonts w:ascii="Tahoma" w:hAnsi="Tahoma" w:cs="Tahoma"/>
      <w:sz w:val="16"/>
      <w:szCs w:val="16"/>
    </w:rPr>
  </w:style>
  <w:style w:type="character" w:customStyle="1" w:styleId="BalloonTextChar">
    <w:name w:val="Balloon Text Char"/>
    <w:basedOn w:val="DefaultParagraphFont"/>
    <w:link w:val="BalloonText"/>
    <w:semiHidden/>
    <w:locked/>
    <w:rsid w:val="00FE78F4"/>
    <w:rPr>
      <w:rFonts w:cs="Times New Roman"/>
      <w:sz w:val="2"/>
    </w:rPr>
  </w:style>
  <w:style w:type="table" w:styleId="TableGrid">
    <w:name w:val="Table Grid"/>
    <w:basedOn w:val="TableNormal"/>
    <w:uiPriority w:val="59"/>
    <w:rsid w:val="008A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69CA"/>
    <w:rPr>
      <w:rFonts w:cs="Times New Roman"/>
      <w:sz w:val="16"/>
      <w:szCs w:val="16"/>
    </w:rPr>
  </w:style>
  <w:style w:type="paragraph" w:styleId="CommentText">
    <w:name w:val="annotation text"/>
    <w:basedOn w:val="Normal"/>
    <w:link w:val="CommentTextChar"/>
    <w:rsid w:val="001169CA"/>
    <w:rPr>
      <w:sz w:val="20"/>
      <w:szCs w:val="20"/>
    </w:rPr>
  </w:style>
  <w:style w:type="character" w:customStyle="1" w:styleId="CommentTextChar">
    <w:name w:val="Comment Text Char"/>
    <w:basedOn w:val="DefaultParagraphFont"/>
    <w:link w:val="CommentText"/>
    <w:locked/>
    <w:rsid w:val="00FE78F4"/>
    <w:rPr>
      <w:rFonts w:cs="Times New Roman"/>
    </w:rPr>
  </w:style>
  <w:style w:type="paragraph" w:styleId="CommentSubject">
    <w:name w:val="annotation subject"/>
    <w:basedOn w:val="CommentText"/>
    <w:next w:val="CommentText"/>
    <w:link w:val="CommentSubjectChar"/>
    <w:semiHidden/>
    <w:rsid w:val="001169CA"/>
    <w:rPr>
      <w:b/>
      <w:bCs/>
    </w:rPr>
  </w:style>
  <w:style w:type="character" w:customStyle="1" w:styleId="CommentSubjectChar">
    <w:name w:val="Comment Subject Char"/>
    <w:basedOn w:val="CommentTextChar"/>
    <w:link w:val="CommentSubject"/>
    <w:semiHidden/>
    <w:locked/>
    <w:rsid w:val="00FE78F4"/>
    <w:rPr>
      <w:rFonts w:cs="Times New Roman"/>
      <w:b/>
      <w:bCs/>
    </w:rPr>
  </w:style>
  <w:style w:type="paragraph" w:styleId="Header">
    <w:name w:val="header"/>
    <w:basedOn w:val="Normal"/>
    <w:link w:val="HeaderChar"/>
    <w:rsid w:val="00021F42"/>
    <w:pPr>
      <w:tabs>
        <w:tab w:val="center" w:pos="4320"/>
        <w:tab w:val="right" w:pos="8640"/>
      </w:tabs>
    </w:pPr>
  </w:style>
  <w:style w:type="character" w:customStyle="1" w:styleId="HeaderChar">
    <w:name w:val="Header Char"/>
    <w:basedOn w:val="DefaultParagraphFont"/>
    <w:link w:val="Header"/>
    <w:semiHidden/>
    <w:locked/>
    <w:rsid w:val="009A7568"/>
    <w:rPr>
      <w:rFonts w:cs="Times New Roman"/>
      <w:sz w:val="24"/>
      <w:szCs w:val="24"/>
    </w:rPr>
  </w:style>
  <w:style w:type="numbering" w:customStyle="1" w:styleId="CurrentList1">
    <w:name w:val="Current List1"/>
    <w:rsid w:val="00676158"/>
    <w:pPr>
      <w:numPr>
        <w:numId w:val="1"/>
      </w:numPr>
    </w:pPr>
  </w:style>
  <w:style w:type="numbering" w:styleId="1ai">
    <w:name w:val="Outline List 1"/>
    <w:basedOn w:val="NoList"/>
    <w:rsid w:val="00676158"/>
    <w:pPr>
      <w:numPr>
        <w:numId w:val="2"/>
      </w:numPr>
    </w:pPr>
  </w:style>
  <w:style w:type="numbering" w:customStyle="1" w:styleId="Style1">
    <w:name w:val="Style1"/>
    <w:rsid w:val="00676158"/>
    <w:pPr>
      <w:numPr>
        <w:numId w:val="3"/>
      </w:numPr>
    </w:pPr>
  </w:style>
  <w:style w:type="paragraph" w:styleId="ListBullet">
    <w:name w:val="List Bullet"/>
    <w:basedOn w:val="Normal"/>
    <w:rsid w:val="00676158"/>
    <w:pPr>
      <w:numPr>
        <w:ilvl w:val="3"/>
        <w:numId w:val="4"/>
      </w:numPr>
    </w:pPr>
  </w:style>
  <w:style w:type="paragraph" w:customStyle="1" w:styleId="Checkboxes">
    <w:name w:val="Check boxes"/>
    <w:basedOn w:val="Normal"/>
    <w:rsid w:val="00946D4D"/>
    <w:pPr>
      <w:framePr w:hSpace="180" w:wrap="around" w:vAnchor="text" w:hAnchor="margin" w:y="-236"/>
      <w:jc w:val="both"/>
    </w:pPr>
    <w:rPr>
      <w:rFonts w:ascii="Arial" w:hAnsi="Arial" w:cs="Arial"/>
      <w:b/>
      <w:sz w:val="20"/>
      <w:szCs w:val="20"/>
      <w:u w:val="single"/>
    </w:rPr>
  </w:style>
  <w:style w:type="paragraph" w:styleId="DocumentMap">
    <w:name w:val="Document Map"/>
    <w:basedOn w:val="Normal"/>
    <w:semiHidden/>
    <w:rsid w:val="00BE6DEC"/>
    <w:pPr>
      <w:shd w:val="clear" w:color="auto" w:fill="000080"/>
    </w:pPr>
    <w:rPr>
      <w:rFonts w:ascii="Tahoma" w:hAnsi="Tahoma" w:cs="Tahoma"/>
      <w:sz w:val="20"/>
      <w:szCs w:val="20"/>
    </w:rPr>
  </w:style>
  <w:style w:type="character" w:styleId="FollowedHyperlink">
    <w:name w:val="FollowedHyperlink"/>
    <w:basedOn w:val="DefaultParagraphFont"/>
    <w:rsid w:val="00C42709"/>
    <w:rPr>
      <w:color w:val="800080"/>
      <w:u w:val="single"/>
    </w:rPr>
  </w:style>
  <w:style w:type="paragraph" w:styleId="ListParagraph">
    <w:name w:val="List Paragraph"/>
    <w:basedOn w:val="Normal"/>
    <w:uiPriority w:val="34"/>
    <w:qFormat/>
    <w:rsid w:val="00A601F6"/>
    <w:pPr>
      <w:ind w:left="720"/>
    </w:pPr>
  </w:style>
  <w:style w:type="paragraph" w:customStyle="1" w:styleId="ColorfulList-Accent11">
    <w:name w:val="Colorful List - Accent 11"/>
    <w:basedOn w:val="Normal"/>
    <w:uiPriority w:val="34"/>
    <w:qFormat/>
    <w:rsid w:val="0000739D"/>
    <w:pPr>
      <w:ind w:left="720"/>
      <w:contextualSpacing/>
    </w:pPr>
    <w:rPr>
      <w:rFonts w:eastAsia="MS Mincho"/>
      <w:szCs w:val="20"/>
    </w:rPr>
  </w:style>
  <w:style w:type="paragraph" w:styleId="Revision">
    <w:name w:val="Revision"/>
    <w:hidden/>
    <w:uiPriority w:val="99"/>
    <w:semiHidden/>
    <w:rsid w:val="00F9095E"/>
    <w:rPr>
      <w:sz w:val="24"/>
      <w:szCs w:val="24"/>
    </w:rPr>
  </w:style>
  <w:style w:type="paragraph" w:styleId="PlainText">
    <w:name w:val="Plain Text"/>
    <w:basedOn w:val="Normal"/>
    <w:link w:val="PlainTextChar"/>
    <w:uiPriority w:val="99"/>
    <w:unhideWhenUsed/>
    <w:rsid w:val="002835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35AF"/>
    <w:rPr>
      <w:rFonts w:ascii="Consolas" w:eastAsia="Calibri" w:hAnsi="Consolas" w:cs="Consolas"/>
      <w:sz w:val="21"/>
      <w:szCs w:val="21"/>
    </w:rPr>
  </w:style>
  <w:style w:type="paragraph" w:styleId="BodyText3">
    <w:name w:val="Body Text 3"/>
    <w:basedOn w:val="Normal"/>
    <w:link w:val="BodyText3Char"/>
    <w:rsid w:val="00217194"/>
    <w:pPr>
      <w:spacing w:after="120"/>
    </w:pPr>
    <w:rPr>
      <w:sz w:val="16"/>
      <w:szCs w:val="16"/>
    </w:rPr>
  </w:style>
  <w:style w:type="character" w:customStyle="1" w:styleId="BodyText3Char">
    <w:name w:val="Body Text 3 Char"/>
    <w:basedOn w:val="DefaultParagraphFont"/>
    <w:link w:val="BodyText3"/>
    <w:rsid w:val="00217194"/>
    <w:rPr>
      <w:sz w:val="16"/>
      <w:szCs w:val="16"/>
    </w:rPr>
  </w:style>
  <w:style w:type="paragraph" w:customStyle="1" w:styleId="nav">
    <w:name w:val="nav"/>
    <w:basedOn w:val="Normal"/>
    <w:rsid w:val="007C754A"/>
    <w:pPr>
      <w:spacing w:before="100" w:beforeAutospacing="1" w:after="100" w:afterAutospacing="1" w:line="336" w:lineRule="auto"/>
    </w:pPr>
    <w:rPr>
      <w:rFonts w:ascii="Verdana" w:hAnsi="Verdana"/>
      <w:sz w:val="17"/>
      <w:szCs w:val="17"/>
    </w:rPr>
  </w:style>
  <w:style w:type="character" w:customStyle="1" w:styleId="bold1">
    <w:name w:val="bold1"/>
    <w:basedOn w:val="DefaultParagraphFont"/>
    <w:rsid w:val="007C754A"/>
    <w:rPr>
      <w:b/>
      <w:bCs/>
    </w:rPr>
  </w:style>
  <w:style w:type="character" w:customStyle="1" w:styleId="lg1">
    <w:name w:val="lg1"/>
    <w:basedOn w:val="DefaultParagraphFont"/>
    <w:rsid w:val="007C754A"/>
    <w:rPr>
      <w:rFonts w:ascii="Verdana" w:hAnsi="Verdana"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0216">
      <w:bodyDiv w:val="1"/>
      <w:marLeft w:val="0"/>
      <w:marRight w:val="0"/>
      <w:marTop w:val="0"/>
      <w:marBottom w:val="0"/>
      <w:divBdr>
        <w:top w:val="none" w:sz="0" w:space="0" w:color="auto"/>
        <w:left w:val="none" w:sz="0" w:space="0" w:color="auto"/>
        <w:bottom w:val="none" w:sz="0" w:space="0" w:color="auto"/>
        <w:right w:val="none" w:sz="0" w:space="0" w:color="auto"/>
      </w:divBdr>
      <w:divsChild>
        <w:div w:id="4404291">
          <w:marLeft w:val="0"/>
          <w:marRight w:val="0"/>
          <w:marTop w:val="0"/>
          <w:marBottom w:val="0"/>
          <w:divBdr>
            <w:top w:val="none" w:sz="0" w:space="0" w:color="auto"/>
            <w:left w:val="none" w:sz="0" w:space="0" w:color="auto"/>
            <w:bottom w:val="none" w:sz="0" w:space="0" w:color="auto"/>
            <w:right w:val="none" w:sz="0" w:space="0" w:color="auto"/>
          </w:divBdr>
        </w:div>
        <w:div w:id="19087543">
          <w:marLeft w:val="0"/>
          <w:marRight w:val="0"/>
          <w:marTop w:val="0"/>
          <w:marBottom w:val="0"/>
          <w:divBdr>
            <w:top w:val="none" w:sz="0" w:space="0" w:color="auto"/>
            <w:left w:val="none" w:sz="0" w:space="0" w:color="auto"/>
            <w:bottom w:val="none" w:sz="0" w:space="0" w:color="auto"/>
            <w:right w:val="none" w:sz="0" w:space="0" w:color="auto"/>
          </w:divBdr>
        </w:div>
        <w:div w:id="72047063">
          <w:marLeft w:val="0"/>
          <w:marRight w:val="0"/>
          <w:marTop w:val="0"/>
          <w:marBottom w:val="0"/>
          <w:divBdr>
            <w:top w:val="none" w:sz="0" w:space="0" w:color="auto"/>
            <w:left w:val="none" w:sz="0" w:space="0" w:color="auto"/>
            <w:bottom w:val="none" w:sz="0" w:space="0" w:color="auto"/>
            <w:right w:val="none" w:sz="0" w:space="0" w:color="auto"/>
          </w:divBdr>
        </w:div>
        <w:div w:id="108205506">
          <w:marLeft w:val="0"/>
          <w:marRight w:val="0"/>
          <w:marTop w:val="0"/>
          <w:marBottom w:val="0"/>
          <w:divBdr>
            <w:top w:val="none" w:sz="0" w:space="0" w:color="auto"/>
            <w:left w:val="none" w:sz="0" w:space="0" w:color="auto"/>
            <w:bottom w:val="none" w:sz="0" w:space="0" w:color="auto"/>
            <w:right w:val="none" w:sz="0" w:space="0" w:color="auto"/>
          </w:divBdr>
        </w:div>
        <w:div w:id="367923208">
          <w:marLeft w:val="0"/>
          <w:marRight w:val="0"/>
          <w:marTop w:val="0"/>
          <w:marBottom w:val="0"/>
          <w:divBdr>
            <w:top w:val="none" w:sz="0" w:space="0" w:color="auto"/>
            <w:left w:val="none" w:sz="0" w:space="0" w:color="auto"/>
            <w:bottom w:val="none" w:sz="0" w:space="0" w:color="auto"/>
            <w:right w:val="none" w:sz="0" w:space="0" w:color="auto"/>
          </w:divBdr>
        </w:div>
        <w:div w:id="400446764">
          <w:marLeft w:val="0"/>
          <w:marRight w:val="0"/>
          <w:marTop w:val="0"/>
          <w:marBottom w:val="0"/>
          <w:divBdr>
            <w:top w:val="none" w:sz="0" w:space="0" w:color="auto"/>
            <w:left w:val="none" w:sz="0" w:space="0" w:color="auto"/>
            <w:bottom w:val="none" w:sz="0" w:space="0" w:color="auto"/>
            <w:right w:val="none" w:sz="0" w:space="0" w:color="auto"/>
          </w:divBdr>
        </w:div>
        <w:div w:id="663166335">
          <w:marLeft w:val="0"/>
          <w:marRight w:val="0"/>
          <w:marTop w:val="0"/>
          <w:marBottom w:val="0"/>
          <w:divBdr>
            <w:top w:val="none" w:sz="0" w:space="0" w:color="auto"/>
            <w:left w:val="none" w:sz="0" w:space="0" w:color="auto"/>
            <w:bottom w:val="none" w:sz="0" w:space="0" w:color="auto"/>
            <w:right w:val="none" w:sz="0" w:space="0" w:color="auto"/>
          </w:divBdr>
        </w:div>
        <w:div w:id="925504549">
          <w:marLeft w:val="0"/>
          <w:marRight w:val="0"/>
          <w:marTop w:val="0"/>
          <w:marBottom w:val="0"/>
          <w:divBdr>
            <w:top w:val="none" w:sz="0" w:space="0" w:color="auto"/>
            <w:left w:val="none" w:sz="0" w:space="0" w:color="auto"/>
            <w:bottom w:val="none" w:sz="0" w:space="0" w:color="auto"/>
            <w:right w:val="none" w:sz="0" w:space="0" w:color="auto"/>
          </w:divBdr>
        </w:div>
        <w:div w:id="1364595717">
          <w:marLeft w:val="0"/>
          <w:marRight w:val="0"/>
          <w:marTop w:val="0"/>
          <w:marBottom w:val="0"/>
          <w:divBdr>
            <w:top w:val="none" w:sz="0" w:space="0" w:color="auto"/>
            <w:left w:val="none" w:sz="0" w:space="0" w:color="auto"/>
            <w:bottom w:val="none" w:sz="0" w:space="0" w:color="auto"/>
            <w:right w:val="none" w:sz="0" w:space="0" w:color="auto"/>
          </w:divBdr>
        </w:div>
        <w:div w:id="1628118302">
          <w:marLeft w:val="0"/>
          <w:marRight w:val="0"/>
          <w:marTop w:val="0"/>
          <w:marBottom w:val="0"/>
          <w:divBdr>
            <w:top w:val="none" w:sz="0" w:space="0" w:color="auto"/>
            <w:left w:val="none" w:sz="0" w:space="0" w:color="auto"/>
            <w:bottom w:val="none" w:sz="0" w:space="0" w:color="auto"/>
            <w:right w:val="none" w:sz="0" w:space="0" w:color="auto"/>
          </w:divBdr>
        </w:div>
      </w:divsChild>
    </w:div>
    <w:div w:id="357898212">
      <w:bodyDiv w:val="1"/>
      <w:marLeft w:val="0"/>
      <w:marRight w:val="0"/>
      <w:marTop w:val="0"/>
      <w:marBottom w:val="0"/>
      <w:divBdr>
        <w:top w:val="none" w:sz="0" w:space="0" w:color="auto"/>
        <w:left w:val="none" w:sz="0" w:space="0" w:color="auto"/>
        <w:bottom w:val="none" w:sz="0" w:space="0" w:color="auto"/>
        <w:right w:val="none" w:sz="0" w:space="0" w:color="auto"/>
      </w:divBdr>
    </w:div>
    <w:div w:id="931282289">
      <w:bodyDiv w:val="1"/>
      <w:marLeft w:val="0"/>
      <w:marRight w:val="0"/>
      <w:marTop w:val="0"/>
      <w:marBottom w:val="0"/>
      <w:divBdr>
        <w:top w:val="none" w:sz="0" w:space="0" w:color="auto"/>
        <w:left w:val="none" w:sz="0" w:space="0" w:color="auto"/>
        <w:bottom w:val="none" w:sz="0" w:space="0" w:color="auto"/>
        <w:right w:val="none" w:sz="0" w:space="0" w:color="auto"/>
      </w:divBdr>
    </w:div>
    <w:div w:id="965352648">
      <w:bodyDiv w:val="1"/>
      <w:marLeft w:val="0"/>
      <w:marRight w:val="0"/>
      <w:marTop w:val="0"/>
      <w:marBottom w:val="0"/>
      <w:divBdr>
        <w:top w:val="none" w:sz="0" w:space="0" w:color="auto"/>
        <w:left w:val="none" w:sz="0" w:space="0" w:color="auto"/>
        <w:bottom w:val="none" w:sz="0" w:space="0" w:color="auto"/>
        <w:right w:val="none" w:sz="0" w:space="0" w:color="auto"/>
      </w:divBdr>
    </w:div>
    <w:div w:id="1048144365">
      <w:bodyDiv w:val="1"/>
      <w:marLeft w:val="0"/>
      <w:marRight w:val="0"/>
      <w:marTop w:val="0"/>
      <w:marBottom w:val="0"/>
      <w:divBdr>
        <w:top w:val="none" w:sz="0" w:space="0" w:color="auto"/>
        <w:left w:val="none" w:sz="0" w:space="0" w:color="auto"/>
        <w:bottom w:val="none" w:sz="0" w:space="0" w:color="auto"/>
        <w:right w:val="none" w:sz="0" w:space="0" w:color="auto"/>
      </w:divBdr>
    </w:div>
    <w:div w:id="1145509774">
      <w:bodyDiv w:val="1"/>
      <w:marLeft w:val="0"/>
      <w:marRight w:val="0"/>
      <w:marTop w:val="0"/>
      <w:marBottom w:val="0"/>
      <w:divBdr>
        <w:top w:val="none" w:sz="0" w:space="0" w:color="auto"/>
        <w:left w:val="none" w:sz="0" w:space="0" w:color="auto"/>
        <w:bottom w:val="none" w:sz="0" w:space="0" w:color="auto"/>
        <w:right w:val="none" w:sz="0" w:space="0" w:color="auto"/>
      </w:divBdr>
      <w:divsChild>
        <w:div w:id="1386635870">
          <w:marLeft w:val="0"/>
          <w:marRight w:val="0"/>
          <w:marTop w:val="0"/>
          <w:marBottom w:val="0"/>
          <w:divBdr>
            <w:top w:val="none" w:sz="0" w:space="0" w:color="auto"/>
            <w:left w:val="none" w:sz="0" w:space="0" w:color="auto"/>
            <w:bottom w:val="none" w:sz="0" w:space="0" w:color="auto"/>
            <w:right w:val="none" w:sz="0" w:space="0" w:color="auto"/>
          </w:divBdr>
          <w:divsChild>
            <w:div w:id="21003263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9320754">
      <w:bodyDiv w:val="1"/>
      <w:marLeft w:val="0"/>
      <w:marRight w:val="0"/>
      <w:marTop w:val="0"/>
      <w:marBottom w:val="0"/>
      <w:divBdr>
        <w:top w:val="none" w:sz="0" w:space="0" w:color="auto"/>
        <w:left w:val="none" w:sz="0" w:space="0" w:color="auto"/>
        <w:bottom w:val="none" w:sz="0" w:space="0" w:color="auto"/>
        <w:right w:val="none" w:sz="0" w:space="0" w:color="auto"/>
      </w:divBdr>
      <w:divsChild>
        <w:div w:id="883522474">
          <w:marLeft w:val="0"/>
          <w:marRight w:val="0"/>
          <w:marTop w:val="0"/>
          <w:marBottom w:val="0"/>
          <w:divBdr>
            <w:top w:val="none" w:sz="0" w:space="0" w:color="auto"/>
            <w:left w:val="none" w:sz="0" w:space="0" w:color="auto"/>
            <w:bottom w:val="none" w:sz="0" w:space="0" w:color="auto"/>
            <w:right w:val="none" w:sz="0" w:space="0" w:color="auto"/>
          </w:divBdr>
          <w:divsChild>
            <w:div w:id="1567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079">
      <w:bodyDiv w:val="1"/>
      <w:marLeft w:val="0"/>
      <w:marRight w:val="0"/>
      <w:marTop w:val="0"/>
      <w:marBottom w:val="0"/>
      <w:divBdr>
        <w:top w:val="none" w:sz="0" w:space="0" w:color="auto"/>
        <w:left w:val="none" w:sz="0" w:space="0" w:color="auto"/>
        <w:bottom w:val="none" w:sz="0" w:space="0" w:color="auto"/>
        <w:right w:val="none" w:sz="0" w:space="0" w:color="auto"/>
      </w:divBdr>
    </w:div>
    <w:div w:id="1265923338">
      <w:bodyDiv w:val="1"/>
      <w:marLeft w:val="0"/>
      <w:marRight w:val="0"/>
      <w:marTop w:val="0"/>
      <w:marBottom w:val="0"/>
      <w:divBdr>
        <w:top w:val="none" w:sz="0" w:space="0" w:color="auto"/>
        <w:left w:val="none" w:sz="0" w:space="0" w:color="auto"/>
        <w:bottom w:val="none" w:sz="0" w:space="0" w:color="auto"/>
        <w:right w:val="none" w:sz="0" w:space="0" w:color="auto"/>
      </w:divBdr>
    </w:div>
    <w:div w:id="1360232189">
      <w:bodyDiv w:val="1"/>
      <w:marLeft w:val="0"/>
      <w:marRight w:val="0"/>
      <w:marTop w:val="0"/>
      <w:marBottom w:val="0"/>
      <w:divBdr>
        <w:top w:val="none" w:sz="0" w:space="0" w:color="auto"/>
        <w:left w:val="none" w:sz="0" w:space="0" w:color="auto"/>
        <w:bottom w:val="none" w:sz="0" w:space="0" w:color="auto"/>
        <w:right w:val="none" w:sz="0" w:space="0" w:color="auto"/>
      </w:divBdr>
    </w:div>
    <w:div w:id="1737430036">
      <w:bodyDiv w:val="1"/>
      <w:marLeft w:val="0"/>
      <w:marRight w:val="0"/>
      <w:marTop w:val="0"/>
      <w:marBottom w:val="0"/>
      <w:divBdr>
        <w:top w:val="none" w:sz="0" w:space="0" w:color="auto"/>
        <w:left w:val="none" w:sz="0" w:space="0" w:color="auto"/>
        <w:bottom w:val="none" w:sz="0" w:space="0" w:color="auto"/>
        <w:right w:val="none" w:sz="0" w:space="0" w:color="auto"/>
      </w:divBdr>
      <w:divsChild>
        <w:div w:id="989597803">
          <w:marLeft w:val="600"/>
          <w:marRight w:val="0"/>
          <w:marTop w:val="0"/>
          <w:marBottom w:val="0"/>
          <w:divBdr>
            <w:top w:val="none" w:sz="0" w:space="0" w:color="auto"/>
            <w:left w:val="none" w:sz="0" w:space="0" w:color="auto"/>
            <w:bottom w:val="none" w:sz="0" w:space="0" w:color="auto"/>
            <w:right w:val="none" w:sz="0" w:space="0" w:color="auto"/>
          </w:divBdr>
        </w:div>
      </w:divsChild>
    </w:div>
    <w:div w:id="1764448127">
      <w:bodyDiv w:val="1"/>
      <w:marLeft w:val="0"/>
      <w:marRight w:val="0"/>
      <w:marTop w:val="0"/>
      <w:marBottom w:val="0"/>
      <w:divBdr>
        <w:top w:val="none" w:sz="0" w:space="0" w:color="auto"/>
        <w:left w:val="none" w:sz="0" w:space="0" w:color="auto"/>
        <w:bottom w:val="none" w:sz="0" w:space="0" w:color="auto"/>
        <w:right w:val="none" w:sz="0" w:space="0" w:color="auto"/>
      </w:divBdr>
    </w:div>
    <w:div w:id="1811289910">
      <w:bodyDiv w:val="1"/>
      <w:marLeft w:val="0"/>
      <w:marRight w:val="0"/>
      <w:marTop w:val="0"/>
      <w:marBottom w:val="0"/>
      <w:divBdr>
        <w:top w:val="none" w:sz="0" w:space="0" w:color="auto"/>
        <w:left w:val="none" w:sz="0" w:space="0" w:color="auto"/>
        <w:bottom w:val="none" w:sz="0" w:space="0" w:color="auto"/>
        <w:right w:val="none" w:sz="0" w:space="0" w:color="auto"/>
      </w:divBdr>
    </w:div>
    <w:div w:id="1893997277">
      <w:bodyDiv w:val="1"/>
      <w:marLeft w:val="0"/>
      <w:marRight w:val="0"/>
      <w:marTop w:val="0"/>
      <w:marBottom w:val="0"/>
      <w:divBdr>
        <w:top w:val="none" w:sz="0" w:space="0" w:color="auto"/>
        <w:left w:val="none" w:sz="0" w:space="0" w:color="auto"/>
        <w:bottom w:val="none" w:sz="0" w:space="0" w:color="auto"/>
        <w:right w:val="none" w:sz="0" w:space="0" w:color="auto"/>
      </w:divBdr>
    </w:div>
    <w:div w:id="1923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fs/safety/model-emergency-plan.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DESE-231-63617</_dlc_DocId>
    <_dlc_DocIdUrl xmlns="733efe1c-5bbe-4968-87dc-d400e65c879f">
      <Url>https://sharepoint.doemass.org/ese/webteam/cps/_layouts/DocIdRedir.aspx?ID=DESE-231-63617</Url>
      <Description>DESE-231-63617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1E4D5-F2F2-4345-AC78-C93EACAA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8EA77-774A-4097-BE6E-DBD85F4E9B77}">
  <ds:schemaRefs>
    <ds:schemaRef ds:uri="http://schemas.microsoft.com/sharepoint/v3/contenttype/forms"/>
  </ds:schemaRefs>
</ds:datastoreItem>
</file>

<file path=customXml/itemProps3.xml><?xml version="1.0" encoding="utf-8"?>
<ds:datastoreItem xmlns:ds="http://schemas.openxmlformats.org/officeDocument/2006/customXml" ds:itemID="{69B21A10-EAAA-41C2-99AA-DB569CC5D2DD}">
  <ds:schemaRefs>
    <ds:schemaRef ds:uri="http://schemas.microsoft.com/sharepoint/events"/>
  </ds:schemaRefs>
</ds:datastoreItem>
</file>

<file path=customXml/itemProps4.xml><?xml version="1.0" encoding="utf-8"?>
<ds:datastoreItem xmlns:ds="http://schemas.openxmlformats.org/officeDocument/2006/customXml" ds:itemID="{AE77A078-3553-4CF7-B7CE-8F5EB1AB29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5674A0A-8019-4611-8224-0EF5AA7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FY2018 Fund Code 645 Massachusetts 21st Century Community Learning Centers Program - Continuation Grants Part III</vt:lpstr>
    </vt:vector>
  </TitlesOfParts>
  <Company/>
  <LinksUpToDate>false</LinksUpToDate>
  <CharactersWithSpaces>13724</CharactersWithSpaces>
  <SharedDoc>false</SharedDoc>
  <HyperlinkBase/>
  <HLinks>
    <vt:vector size="6" baseType="variant">
      <vt:variant>
        <vt:i4>3801145</vt:i4>
      </vt:variant>
      <vt:variant>
        <vt:i4>0</vt:i4>
      </vt:variant>
      <vt:variant>
        <vt:i4>0</vt:i4>
      </vt:variant>
      <vt:variant>
        <vt:i4>5</vt:i4>
      </vt:variant>
      <vt:variant>
        <vt:lpwstr>http://resources21.org/cl/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645 Massachusetts 21st Century Community Learning Centers Program - Continuation Grants Part III</dc:title>
  <dc:creator>DESE</dc:creator>
  <cp:lastModifiedBy>Zou, Dong (EOE)</cp:lastModifiedBy>
  <cp:revision>8</cp:revision>
  <cp:lastPrinted>2009-07-13T16:24:00Z</cp:lastPrinted>
  <dcterms:created xsi:type="dcterms:W3CDTF">2017-07-10T16:39:00Z</dcterms:created>
  <dcterms:modified xsi:type="dcterms:W3CDTF">2020-08-18T16:08:00Z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