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32B0A" w:rsidRPr="007E7DBE" w14:paraId="7F798DE4" w14:textId="77777777" w:rsidTr="00364F8E">
        <w:tc>
          <w:tcPr>
            <w:tcW w:w="10620" w:type="dxa"/>
            <w:tcBorders>
              <w:top w:val="double" w:sz="4" w:space="0" w:color="auto"/>
              <w:left w:val="double" w:sz="4" w:space="0" w:color="auto"/>
              <w:bottom w:val="double" w:sz="4" w:space="0" w:color="auto"/>
              <w:right w:val="double" w:sz="4" w:space="0" w:color="auto"/>
            </w:tcBorders>
          </w:tcPr>
          <w:p w14:paraId="0DDD57AF" w14:textId="77777777" w:rsidR="00632B0A" w:rsidRPr="005525F4" w:rsidRDefault="00632B0A" w:rsidP="00865483">
            <w:pPr>
              <w:spacing w:before="120" w:after="120"/>
              <w:rPr>
                <w:rFonts w:ascii="Arial" w:hAnsi="Arial" w:cs="Arial"/>
                <w:sz w:val="20"/>
                <w:szCs w:val="20"/>
                <w:highlight w:val="cyan"/>
              </w:rPr>
            </w:pPr>
            <w:bookmarkStart w:id="0" w:name="_GoBack"/>
            <w:bookmarkEnd w:id="0"/>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647-</w:t>
            </w:r>
            <w:r>
              <w:rPr>
                <w:rFonts w:ascii="Arial" w:hAnsi="Arial" w:cs="Arial"/>
                <w:sz w:val="20"/>
                <w:szCs w:val="20"/>
              </w:rPr>
              <w:t>B1</w:t>
            </w:r>
            <w:r>
              <w:rPr>
                <w:rFonts w:ascii="Arial" w:hAnsi="Arial" w:cs="Arial"/>
                <w:sz w:val="20"/>
                <w:szCs w:val="20"/>
              </w:rPr>
              <w:br/>
              <w:t xml:space="preserve">                                                     </w:t>
            </w:r>
            <w:r w:rsidRPr="005525F4">
              <w:rPr>
                <w:rFonts w:ascii="Arial" w:hAnsi="Arial" w:cs="Arial"/>
                <w:sz w:val="20"/>
                <w:szCs w:val="20"/>
              </w:rPr>
              <w:t>– Supporting Additional</w:t>
            </w:r>
            <w:r>
              <w:rPr>
                <w:rFonts w:ascii="Arial" w:hAnsi="Arial" w:cs="Arial"/>
                <w:sz w:val="20"/>
                <w:szCs w:val="20"/>
              </w:rPr>
              <w:t xml:space="preserve"> </w:t>
            </w:r>
            <w:r w:rsidRPr="005525F4">
              <w:rPr>
                <w:rFonts w:ascii="Arial" w:hAnsi="Arial" w:cs="Arial"/>
                <w:sz w:val="20"/>
                <w:szCs w:val="20"/>
              </w:rPr>
              <w:t>Learning Time (</w:t>
            </w:r>
            <w:r w:rsidR="005C3FDF">
              <w:rPr>
                <w:rFonts w:ascii="Arial" w:hAnsi="Arial" w:cs="Arial"/>
                <w:sz w:val="20"/>
                <w:szCs w:val="20"/>
              </w:rPr>
              <w:t xml:space="preserve">for new </w:t>
            </w:r>
            <w:r w:rsidRPr="005525F4">
              <w:rPr>
                <w:rFonts w:ascii="Arial" w:hAnsi="Arial" w:cs="Arial"/>
                <w:sz w:val="20"/>
                <w:szCs w:val="20"/>
              </w:rPr>
              <w:t>ELT and OST</w:t>
            </w:r>
            <w:r w:rsidR="005C3FDF">
              <w:rPr>
                <w:rFonts w:ascii="Arial" w:hAnsi="Arial" w:cs="Arial"/>
                <w:sz w:val="20"/>
                <w:szCs w:val="20"/>
              </w:rPr>
              <w:t xml:space="preserve"> sites)</w:t>
            </w:r>
          </w:p>
        </w:tc>
      </w:tr>
    </w:tbl>
    <w:p w14:paraId="7545624E" w14:textId="77777777" w:rsidR="00255342" w:rsidRDefault="00255342" w:rsidP="00830B08">
      <w:pPr>
        <w:pStyle w:val="Heading1"/>
        <w:rPr>
          <w:rFonts w:ascii="Arial" w:hAnsi="Arial" w:cs="Arial"/>
        </w:rPr>
      </w:pPr>
    </w:p>
    <w:p w14:paraId="01D93B8F" w14:textId="77777777" w:rsidR="00535328" w:rsidRPr="003F152C" w:rsidRDefault="00255342" w:rsidP="00D10D51">
      <w:pPr>
        <w:pStyle w:val="Heading1"/>
        <w:rPr>
          <w:rFonts w:ascii="Arial" w:hAnsi="Arial" w:cs="Arial"/>
          <w:sz w:val="22"/>
          <w:szCs w:val="22"/>
        </w:rPr>
      </w:pPr>
      <w:r w:rsidRPr="003F152C">
        <w:rPr>
          <w:rFonts w:ascii="Arial" w:hAnsi="Arial" w:cs="Arial"/>
          <w:sz w:val="22"/>
          <w:szCs w:val="22"/>
        </w:rPr>
        <w:t xml:space="preserve">Addendum A - </w:t>
      </w:r>
      <w:r w:rsidR="00EB1C2C">
        <w:rPr>
          <w:rFonts w:ascii="Arial" w:hAnsi="Arial" w:cs="Arial"/>
          <w:sz w:val="22"/>
          <w:szCs w:val="22"/>
        </w:rPr>
        <w:t>Grant Assurances</w:t>
      </w:r>
      <w:r w:rsidR="00193599" w:rsidRPr="003F152C">
        <w:rPr>
          <w:rFonts w:ascii="Arial" w:hAnsi="Arial" w:cs="Arial"/>
          <w:sz w:val="22"/>
          <w:szCs w:val="22"/>
        </w:rPr>
        <w:t xml:space="preserve"> –</w:t>
      </w:r>
      <w:r w:rsidR="00EC019E" w:rsidRPr="003F152C">
        <w:rPr>
          <w:rFonts w:ascii="Arial" w:hAnsi="Arial" w:cs="Arial"/>
          <w:sz w:val="22"/>
          <w:szCs w:val="22"/>
        </w:rPr>
        <w:t xml:space="preserve"> </w:t>
      </w:r>
      <w:r w:rsidR="0017725E" w:rsidRPr="003F152C">
        <w:rPr>
          <w:rFonts w:ascii="Arial" w:hAnsi="Arial" w:cs="Arial"/>
          <w:sz w:val="22"/>
          <w:szCs w:val="22"/>
        </w:rPr>
        <w:t>F</w:t>
      </w:r>
      <w:r w:rsidR="00193599" w:rsidRPr="003F152C">
        <w:rPr>
          <w:rFonts w:ascii="Arial" w:hAnsi="Arial" w:cs="Arial"/>
          <w:sz w:val="22"/>
          <w:szCs w:val="22"/>
        </w:rPr>
        <w:t>iscal Year</w:t>
      </w:r>
      <w:r w:rsidR="00CD5CC1">
        <w:rPr>
          <w:rFonts w:ascii="Arial" w:hAnsi="Arial" w:cs="Arial"/>
          <w:sz w:val="22"/>
          <w:szCs w:val="22"/>
        </w:rPr>
        <w:t>s</w:t>
      </w:r>
      <w:r w:rsidR="00193599" w:rsidRPr="003F152C">
        <w:rPr>
          <w:rFonts w:ascii="Arial" w:hAnsi="Arial" w:cs="Arial"/>
          <w:sz w:val="22"/>
          <w:szCs w:val="22"/>
        </w:rPr>
        <w:t xml:space="preserve"> </w:t>
      </w:r>
      <w:r w:rsidR="00816EFD">
        <w:rPr>
          <w:rFonts w:ascii="Arial" w:hAnsi="Arial" w:cs="Arial"/>
          <w:sz w:val="22"/>
          <w:szCs w:val="22"/>
        </w:rPr>
        <w:t>201</w:t>
      </w:r>
      <w:r w:rsidR="00F04E31">
        <w:rPr>
          <w:rFonts w:ascii="Arial" w:hAnsi="Arial" w:cs="Arial"/>
          <w:sz w:val="22"/>
          <w:szCs w:val="22"/>
        </w:rPr>
        <w:t>8</w:t>
      </w:r>
      <w:r w:rsidR="000B1BC9">
        <w:rPr>
          <w:rFonts w:ascii="Arial" w:hAnsi="Arial" w:cs="Arial"/>
          <w:sz w:val="22"/>
          <w:szCs w:val="22"/>
        </w:rPr>
        <w:t>-</w:t>
      </w:r>
      <w:r w:rsidR="00816EFD">
        <w:rPr>
          <w:rFonts w:ascii="Arial" w:hAnsi="Arial" w:cs="Arial"/>
          <w:sz w:val="22"/>
          <w:szCs w:val="22"/>
        </w:rPr>
        <w:t>20</w:t>
      </w:r>
      <w:r w:rsidR="00F04E31">
        <w:rPr>
          <w:rFonts w:ascii="Arial" w:hAnsi="Arial" w:cs="Arial"/>
          <w:sz w:val="22"/>
          <w:szCs w:val="22"/>
        </w:rPr>
        <w:t>20</w:t>
      </w:r>
      <w:r w:rsidR="00CD5CC1">
        <w:rPr>
          <w:rFonts w:ascii="Arial" w:hAnsi="Arial" w:cs="Arial"/>
          <w:sz w:val="22"/>
          <w:szCs w:val="22"/>
        </w:rPr>
        <w:t xml:space="preserve"> (FY1</w:t>
      </w:r>
      <w:r w:rsidR="00F04E31">
        <w:rPr>
          <w:rFonts w:ascii="Arial" w:hAnsi="Arial" w:cs="Arial"/>
          <w:sz w:val="22"/>
          <w:szCs w:val="22"/>
        </w:rPr>
        <w:t>8</w:t>
      </w:r>
      <w:r w:rsidR="00CD5CC1">
        <w:rPr>
          <w:rFonts w:ascii="Arial" w:hAnsi="Arial" w:cs="Arial"/>
          <w:sz w:val="22"/>
          <w:szCs w:val="22"/>
        </w:rPr>
        <w:t>-FY</w:t>
      </w:r>
      <w:r w:rsidR="00F04E31">
        <w:rPr>
          <w:rFonts w:ascii="Arial" w:hAnsi="Arial" w:cs="Arial"/>
          <w:sz w:val="22"/>
          <w:szCs w:val="22"/>
        </w:rPr>
        <w:t>20</w:t>
      </w:r>
      <w:r w:rsidR="00CD5CC1">
        <w:rPr>
          <w:rFonts w:ascii="Arial" w:hAnsi="Arial" w:cs="Arial"/>
          <w:sz w:val="22"/>
          <w:szCs w:val="22"/>
        </w:rPr>
        <w:t>)</w:t>
      </w:r>
    </w:p>
    <w:p w14:paraId="05CE7BC0" w14:textId="77777777" w:rsidR="00535328" w:rsidRPr="004E1DBC" w:rsidRDefault="00535328">
      <w:pPr>
        <w:rPr>
          <w:rFonts w:ascii="Arial" w:hAnsi="Arial" w:cs="Arial"/>
          <w:sz w:val="20"/>
          <w:szCs w:val="20"/>
        </w:rPr>
      </w:pPr>
    </w:p>
    <w:p w14:paraId="5D6E1AF7" w14:textId="77777777" w:rsidR="00535328" w:rsidRPr="009745F7" w:rsidRDefault="00535328" w:rsidP="00830B08">
      <w:pPr>
        <w:jc w:val="both"/>
        <w:rPr>
          <w:rFonts w:ascii="Arial" w:hAnsi="Arial" w:cs="Arial"/>
          <w:sz w:val="20"/>
          <w:szCs w:val="20"/>
        </w:rPr>
      </w:pPr>
      <w:r w:rsidRPr="009745F7">
        <w:rPr>
          <w:rFonts w:ascii="Arial" w:hAnsi="Arial" w:cs="Arial"/>
          <w:sz w:val="20"/>
          <w:szCs w:val="20"/>
        </w:rPr>
        <w:t xml:space="preserve">The </w:t>
      </w:r>
      <w:r w:rsidR="00EB20DB" w:rsidRPr="009745F7">
        <w:rPr>
          <w:rFonts w:ascii="Arial" w:hAnsi="Arial" w:cs="Arial"/>
          <w:sz w:val="20"/>
          <w:szCs w:val="20"/>
        </w:rPr>
        <w:t>Administrative/Program</w:t>
      </w:r>
      <w:r w:rsidR="00F06088" w:rsidRPr="009745F7">
        <w:rPr>
          <w:rFonts w:ascii="Arial" w:hAnsi="Arial" w:cs="Arial"/>
          <w:sz w:val="20"/>
          <w:szCs w:val="20"/>
        </w:rPr>
        <w:t xml:space="preserve"> </w:t>
      </w:r>
      <w:r w:rsidRPr="009745F7">
        <w:rPr>
          <w:rFonts w:ascii="Arial" w:hAnsi="Arial" w:cs="Arial"/>
          <w:sz w:val="20"/>
          <w:szCs w:val="20"/>
        </w:rPr>
        <w:t xml:space="preserve">Assurances Signature </w:t>
      </w:r>
      <w:r w:rsidR="0040382C" w:rsidRPr="009745F7">
        <w:rPr>
          <w:rFonts w:ascii="Arial" w:hAnsi="Arial" w:cs="Arial"/>
          <w:sz w:val="20"/>
          <w:szCs w:val="20"/>
        </w:rPr>
        <w:t>Page</w:t>
      </w:r>
      <w:r w:rsidRPr="009745F7">
        <w:rPr>
          <w:rFonts w:ascii="Arial" w:hAnsi="Arial" w:cs="Arial"/>
          <w:sz w:val="20"/>
          <w:szCs w:val="20"/>
        </w:rPr>
        <w:t xml:space="preserve"> signed by the </w:t>
      </w:r>
      <w:r w:rsidR="000B1BC9">
        <w:rPr>
          <w:rFonts w:ascii="Arial" w:hAnsi="Arial" w:cs="Arial"/>
          <w:sz w:val="20"/>
          <w:szCs w:val="20"/>
        </w:rPr>
        <w:t>Lead Applicant (Ex</w:t>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0B1BC9">
        <w:rPr>
          <w:rFonts w:ascii="Arial" w:hAnsi="Arial" w:cs="Arial"/>
          <w:sz w:val="20"/>
          <w:szCs w:val="20"/>
        </w:rPr>
        <w:t xml:space="preserve">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p>
    <w:p w14:paraId="640D58A0" w14:textId="77777777" w:rsidR="00535328" w:rsidRPr="009745F7" w:rsidRDefault="00535328">
      <w:pPr>
        <w:pStyle w:val="Heading2"/>
        <w:jc w:val="both"/>
        <w:rPr>
          <w:rFonts w:ascii="Arial" w:hAnsi="Arial" w:cs="Arial"/>
          <w:u w:val="none"/>
        </w:rPr>
      </w:pPr>
    </w:p>
    <w:p w14:paraId="6F0DDA0C" w14:textId="77777777" w:rsidR="00535328" w:rsidRDefault="00535328">
      <w:pPr>
        <w:pStyle w:val="Heading2"/>
        <w:jc w:val="both"/>
        <w:rPr>
          <w:rFonts w:ascii="Arial" w:hAnsi="Arial" w:cs="Arial"/>
          <w:caps/>
          <w:u w:val="none"/>
        </w:rPr>
      </w:pPr>
      <w:r w:rsidRPr="009745F7">
        <w:rPr>
          <w:rFonts w:ascii="Arial" w:hAnsi="Arial" w:cs="Arial"/>
          <w:caps/>
          <w:u w:val="none"/>
        </w:rPr>
        <w:t>PLEASE READ COMPLETELY BEFORE SIGNING</w:t>
      </w:r>
    </w:p>
    <w:p w14:paraId="0172FC18" w14:textId="77777777" w:rsidR="00B332B6" w:rsidRPr="003F152C" w:rsidRDefault="00B332B6" w:rsidP="00B332B6">
      <w:pPr>
        <w:jc w:val="center"/>
      </w:pPr>
    </w:p>
    <w:p w14:paraId="333DD067" w14:textId="77777777" w:rsidR="00535328" w:rsidRDefault="00B332B6" w:rsidP="009745F7">
      <w:pPr>
        <w:pStyle w:val="Heading6"/>
        <w:spacing w:after="80"/>
        <w:jc w:val="center"/>
        <w:rPr>
          <w:caps/>
          <w:szCs w:val="20"/>
        </w:rPr>
      </w:pPr>
      <w:r>
        <w:rPr>
          <w:caps/>
          <w:szCs w:val="20"/>
        </w:rPr>
        <w:t xml:space="preserve">I. </w:t>
      </w:r>
      <w:r w:rsidR="00535328" w:rsidRPr="009745F7">
        <w:rPr>
          <w:caps/>
          <w:szCs w:val="20"/>
        </w:rPr>
        <w:t>General Assurances</w:t>
      </w:r>
    </w:p>
    <w:p w14:paraId="6570D549" w14:textId="77777777" w:rsidR="00535328" w:rsidRPr="009745F7" w:rsidRDefault="00535328" w:rsidP="003A63AB">
      <w:pPr>
        <w:spacing w:after="120"/>
        <w:jc w:val="both"/>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34B33D01" w14:textId="77777777" w:rsidR="0040382C" w:rsidRPr="009745F7" w:rsidRDefault="00742DC1" w:rsidP="00830B08">
      <w:pPr>
        <w:pStyle w:val="LetteredList"/>
        <w:numPr>
          <w:ilvl w:val="0"/>
          <w:numId w:val="25"/>
        </w:numPr>
        <w:spacing w:after="120"/>
        <w:jc w:val="both"/>
        <w:rPr>
          <w:rFonts w:ascii="Arial" w:hAnsi="Arial" w:cs="Arial"/>
          <w:sz w:val="20"/>
        </w:rPr>
      </w:pPr>
      <w:r>
        <w:rPr>
          <w:rFonts w:ascii="Arial" w:hAnsi="Arial" w:cs="Arial"/>
          <w:sz w:val="20"/>
        </w:rPr>
        <w:t>The grant recipient</w:t>
      </w:r>
      <w:r w:rsidR="0040382C" w:rsidRPr="009745F7">
        <w:rPr>
          <w:rFonts w:ascii="Arial" w:hAnsi="Arial" w:cs="Arial"/>
          <w:sz w:val="20"/>
        </w:rPr>
        <w:t xml:space="preserve"> understand</w:t>
      </w:r>
      <w:r>
        <w:rPr>
          <w:rFonts w:ascii="Arial" w:hAnsi="Arial" w:cs="Arial"/>
          <w:sz w:val="20"/>
        </w:rPr>
        <w:t>s</w:t>
      </w:r>
      <w:r w:rsidR="0040382C" w:rsidRPr="009745F7">
        <w:rPr>
          <w:rFonts w:ascii="Arial" w:hAnsi="Arial" w:cs="Arial"/>
          <w:sz w:val="20"/>
        </w:rPr>
        <w:t xml:space="preserve"> that </w:t>
      </w:r>
      <w:r w:rsidR="000B1BC9">
        <w:rPr>
          <w:rFonts w:ascii="Arial" w:hAnsi="Arial" w:cs="Arial"/>
          <w:sz w:val="20"/>
        </w:rPr>
        <w:t>this</w:t>
      </w:r>
      <w:r w:rsidR="0040382C" w:rsidRPr="009745F7">
        <w:rPr>
          <w:rFonts w:ascii="Arial" w:hAnsi="Arial" w:cs="Arial"/>
          <w:sz w:val="20"/>
        </w:rPr>
        <w:t xml:space="preserve"> </w:t>
      </w:r>
      <w:r w:rsidR="00B332B6">
        <w:rPr>
          <w:rFonts w:ascii="Arial" w:hAnsi="Arial" w:cs="Arial"/>
          <w:sz w:val="20"/>
        </w:rPr>
        <w:t xml:space="preserve">grant </w:t>
      </w:r>
      <w:r w:rsidR="0040382C" w:rsidRPr="009745F7">
        <w:rPr>
          <w:rFonts w:ascii="Arial" w:hAnsi="Arial" w:cs="Arial"/>
          <w:sz w:val="20"/>
        </w:rPr>
        <w:t xml:space="preserve">is a </w:t>
      </w:r>
      <w:r w:rsidR="0017725E" w:rsidRPr="009745F7">
        <w:rPr>
          <w:rFonts w:ascii="Arial" w:hAnsi="Arial" w:cs="Arial"/>
          <w:sz w:val="20"/>
        </w:rPr>
        <w:t>three</w:t>
      </w:r>
      <w:r w:rsidR="000E1412">
        <w:rPr>
          <w:rFonts w:ascii="Arial" w:hAnsi="Arial" w:cs="Arial"/>
          <w:sz w:val="20"/>
        </w:rPr>
        <w:t>-</w:t>
      </w:r>
      <w:r w:rsidR="0040382C" w:rsidRPr="009745F7">
        <w:rPr>
          <w:rFonts w:ascii="Arial" w:hAnsi="Arial" w:cs="Arial"/>
          <w:sz w:val="20"/>
        </w:rPr>
        <w:t>year grant</w:t>
      </w:r>
      <w:r w:rsidR="00301810" w:rsidRPr="009745F7">
        <w:rPr>
          <w:rFonts w:ascii="Arial" w:hAnsi="Arial" w:cs="Arial"/>
          <w:sz w:val="20"/>
        </w:rPr>
        <w:t xml:space="preserve"> subject to funding </w:t>
      </w:r>
      <w:r w:rsidR="009A2CB1" w:rsidRPr="009745F7">
        <w:rPr>
          <w:rFonts w:ascii="Arial" w:hAnsi="Arial" w:cs="Arial"/>
          <w:sz w:val="20"/>
        </w:rPr>
        <w:t xml:space="preserve">availability </w:t>
      </w:r>
      <w:r w:rsidR="00301810" w:rsidRPr="009745F7">
        <w:rPr>
          <w:rFonts w:ascii="Arial" w:hAnsi="Arial" w:cs="Arial"/>
          <w:sz w:val="20"/>
        </w:rPr>
        <w:t>and meeting all</w:t>
      </w:r>
      <w:r w:rsidR="006F1DCE" w:rsidRPr="009745F7">
        <w:rPr>
          <w:rFonts w:ascii="Arial" w:hAnsi="Arial" w:cs="Arial"/>
          <w:sz w:val="20"/>
        </w:rPr>
        <w:t xml:space="preserve"> requirements each year</w:t>
      </w:r>
      <w:r w:rsidR="00301810" w:rsidRPr="009745F7">
        <w:rPr>
          <w:rFonts w:ascii="Arial" w:hAnsi="Arial" w:cs="Arial"/>
          <w:sz w:val="20"/>
        </w:rPr>
        <w:t>.</w:t>
      </w:r>
      <w:r w:rsidR="0040382C" w:rsidRPr="009745F7">
        <w:rPr>
          <w:rFonts w:ascii="Arial" w:hAnsi="Arial" w:cs="Arial"/>
          <w:sz w:val="20"/>
        </w:rPr>
        <w:t xml:space="preserve"> </w:t>
      </w:r>
      <w:r w:rsidR="00E7527C">
        <w:rPr>
          <w:rFonts w:ascii="Arial" w:hAnsi="Arial" w:cs="Arial"/>
          <w:sz w:val="20"/>
        </w:rPr>
        <w:t xml:space="preserve">The grant recipient further </w:t>
      </w:r>
      <w:r w:rsidR="00301810" w:rsidRPr="009745F7">
        <w:rPr>
          <w:rFonts w:ascii="Arial" w:hAnsi="Arial" w:cs="Arial"/>
          <w:sz w:val="20"/>
        </w:rPr>
        <w:t>understand</w:t>
      </w:r>
      <w:r w:rsidR="00E7527C">
        <w:rPr>
          <w:rFonts w:ascii="Arial" w:hAnsi="Arial" w:cs="Arial"/>
          <w:sz w:val="20"/>
        </w:rPr>
        <w:t>s</w:t>
      </w:r>
      <w:r w:rsidR="00301810" w:rsidRPr="009745F7">
        <w:rPr>
          <w:rFonts w:ascii="Arial" w:hAnsi="Arial" w:cs="Arial"/>
          <w:sz w:val="20"/>
        </w:rPr>
        <w:t xml:space="preserve"> that</w:t>
      </w:r>
      <w:r w:rsidR="0040382C" w:rsidRPr="009745F7">
        <w:rPr>
          <w:rFonts w:ascii="Arial" w:hAnsi="Arial" w:cs="Arial"/>
          <w:sz w:val="20"/>
        </w:rPr>
        <w:t xml:space="preserve"> at the conclusion of the </w:t>
      </w:r>
      <w:r w:rsidR="0017725E" w:rsidRPr="009745F7">
        <w:rPr>
          <w:rFonts w:ascii="Arial" w:hAnsi="Arial" w:cs="Arial"/>
          <w:sz w:val="20"/>
        </w:rPr>
        <w:t>three</w:t>
      </w:r>
      <w:r w:rsidR="0040382C" w:rsidRPr="009745F7">
        <w:rPr>
          <w:rFonts w:ascii="Arial" w:hAnsi="Arial" w:cs="Arial"/>
          <w:sz w:val="20"/>
        </w:rPr>
        <w:t xml:space="preserve"> years (FY</w:t>
      </w:r>
      <w:r w:rsidR="00F04E31">
        <w:rPr>
          <w:rFonts w:ascii="Arial" w:hAnsi="Arial" w:cs="Arial"/>
          <w:sz w:val="20"/>
        </w:rPr>
        <w:t xml:space="preserve">20 </w:t>
      </w:r>
      <w:r w:rsidR="00BE2D17" w:rsidRPr="009745F7">
        <w:rPr>
          <w:rFonts w:ascii="Arial" w:hAnsi="Arial" w:cs="Arial"/>
          <w:sz w:val="20"/>
        </w:rPr>
        <w:t>being the last year</w:t>
      </w:r>
      <w:r w:rsidR="0040382C" w:rsidRPr="009745F7">
        <w:rPr>
          <w:rFonts w:ascii="Arial" w:hAnsi="Arial" w:cs="Arial"/>
          <w:sz w:val="20"/>
        </w:rPr>
        <w:t>)</w:t>
      </w:r>
      <w:r w:rsidR="00301810" w:rsidRPr="009745F7">
        <w:rPr>
          <w:rFonts w:ascii="Arial" w:hAnsi="Arial" w:cs="Arial"/>
          <w:sz w:val="20"/>
        </w:rPr>
        <w:t xml:space="preserve"> </w:t>
      </w:r>
      <w:r w:rsidR="0040382C" w:rsidRPr="009745F7">
        <w:rPr>
          <w:rFonts w:ascii="Arial" w:hAnsi="Arial" w:cs="Arial"/>
          <w:sz w:val="20"/>
        </w:rPr>
        <w:t xml:space="preserve">that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CD5CC1">
        <w:rPr>
          <w:rFonts w:ascii="Arial" w:hAnsi="Arial" w:cs="Arial"/>
          <w:sz w:val="20"/>
        </w:rPr>
        <w:t>Department</w:t>
      </w:r>
      <w:r w:rsidR="000E1412">
        <w:rPr>
          <w:rFonts w:ascii="Arial" w:hAnsi="Arial" w:cs="Arial"/>
          <w:sz w:val="20"/>
        </w:rPr>
        <w:t xml:space="preserve">) </w:t>
      </w:r>
      <w:r w:rsidR="0040382C" w:rsidRPr="009745F7">
        <w:rPr>
          <w:rFonts w:ascii="Arial" w:hAnsi="Arial" w:cs="Arial"/>
          <w:sz w:val="20"/>
        </w:rPr>
        <w:t xml:space="preserve">of additional funding beyond the </w:t>
      </w:r>
      <w:r w:rsidR="0017725E" w:rsidRPr="009745F7">
        <w:rPr>
          <w:rFonts w:ascii="Arial" w:hAnsi="Arial" w:cs="Arial"/>
          <w:sz w:val="20"/>
        </w:rPr>
        <w:t>three</w:t>
      </w:r>
      <w:r w:rsidR="0040382C" w:rsidRPr="009745F7">
        <w:rPr>
          <w:rFonts w:ascii="Arial" w:hAnsi="Arial" w:cs="Arial"/>
          <w:sz w:val="20"/>
        </w:rPr>
        <w:t xml:space="preserve"> years.</w:t>
      </w:r>
    </w:p>
    <w:p w14:paraId="5B382BAC" w14:textId="77777777" w:rsidR="00535328" w:rsidRPr="009745F7" w:rsidRDefault="00742DC1" w:rsidP="003A63AB">
      <w:pPr>
        <w:pStyle w:val="LetteredList"/>
        <w:numPr>
          <w:ilvl w:val="0"/>
          <w:numId w:val="25"/>
        </w:numPr>
        <w:spacing w:after="120"/>
        <w:jc w:val="both"/>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14F05D4C" w14:textId="77777777" w:rsidR="00535328" w:rsidRPr="0009663C" w:rsidRDefault="00535328" w:rsidP="00830B08">
      <w:pPr>
        <w:pStyle w:val="LetteredList"/>
        <w:numPr>
          <w:ilvl w:val="0"/>
          <w:numId w:val="25"/>
        </w:numPr>
        <w:spacing w:after="120"/>
        <w:jc w:val="both"/>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Pr="0009663C">
        <w:rPr>
          <w:rFonts w:ascii="Arial" w:hAnsi="Arial" w:cs="Arial"/>
          <w:sz w:val="20"/>
        </w:rPr>
        <w:t>in a school district, public agency, or a nonprofit private agency, institution, or organization.</w:t>
      </w:r>
      <w:r w:rsidR="00717484" w:rsidRPr="0009663C">
        <w:rPr>
          <w:rFonts w:ascii="Arial" w:hAnsi="Arial" w:cs="Arial"/>
          <w:sz w:val="20"/>
        </w:rPr>
        <w:t xml:space="preserve">  </w:t>
      </w:r>
    </w:p>
    <w:p w14:paraId="6437F118" w14:textId="77777777" w:rsidR="00E314FD" w:rsidRPr="009745F7" w:rsidRDefault="00E314FD" w:rsidP="00830B08">
      <w:pPr>
        <w:pStyle w:val="LetteredList"/>
        <w:numPr>
          <w:ilvl w:val="0"/>
          <w:numId w:val="25"/>
        </w:numPr>
        <w:spacing w:after="120"/>
        <w:jc w:val="both"/>
        <w:rPr>
          <w:rFonts w:ascii="Arial" w:hAnsi="Arial" w:cs="Arial"/>
          <w:sz w:val="20"/>
        </w:rPr>
      </w:pPr>
      <w:r w:rsidRPr="0009663C">
        <w:rPr>
          <w:rFonts w:ascii="Arial" w:hAnsi="Arial" w:cs="Arial"/>
          <w:sz w:val="20"/>
        </w:rPr>
        <w:t>Any equipment or materials purchased with these funds will be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f implementing the 21</w:t>
      </w:r>
      <w:r w:rsidRPr="003F152C">
        <w:rPr>
          <w:rFonts w:ascii="Arial" w:hAnsi="Arial" w:cs="Arial"/>
          <w:sz w:val="20"/>
          <w:vertAlign w:val="superscript"/>
        </w:rPr>
        <w:t>st</w:t>
      </w:r>
      <w:r w:rsidR="003F152C">
        <w:rPr>
          <w:rFonts w:ascii="Arial" w:hAnsi="Arial" w:cs="Arial"/>
          <w:sz w:val="20"/>
        </w:rPr>
        <w:t xml:space="preserve"> </w:t>
      </w:r>
      <w:r w:rsidRPr="009745F7">
        <w:rPr>
          <w:rFonts w:ascii="Arial" w:hAnsi="Arial" w:cs="Arial"/>
          <w:sz w:val="20"/>
        </w:rPr>
        <w:t>CCLC program.</w:t>
      </w:r>
    </w:p>
    <w:p w14:paraId="5129004E" w14:textId="77777777" w:rsidR="00535328" w:rsidRPr="009745F7" w:rsidRDefault="00535328" w:rsidP="00830B08">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2CFDA154" w14:textId="77777777" w:rsidR="00535328" w:rsidRPr="009745F7"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1922EA0F"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enforcement of any obligations imposed on agencies, institutions, organizations, and other recipients responsible for carrying out each program;</w:t>
      </w:r>
    </w:p>
    <w:p w14:paraId="6B7A136B"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correction of deficiencies in program operations that are identified through audits, monitoring, or evaluation; and </w:t>
      </w:r>
    </w:p>
    <w:p w14:paraId="4547E522"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722E2D87" w14:textId="77777777" w:rsidR="00535328"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such fiscal control and fund accounting procedures as 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70958E9F" w14:textId="77777777" w:rsidR="0009663C" w:rsidRPr="009745F7" w:rsidRDefault="0009663C" w:rsidP="003A63AB">
      <w:pPr>
        <w:pStyle w:val="LetteredList"/>
        <w:numPr>
          <w:ilvl w:val="0"/>
          <w:numId w:val="25"/>
        </w:numPr>
        <w:spacing w:after="120"/>
        <w:jc w:val="both"/>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348D7042"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The program funds will be used to supplement and not supplant other funds.</w:t>
      </w:r>
    </w:p>
    <w:p w14:paraId="31186F9D"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 xml:space="preserve">The school district </w:t>
      </w:r>
      <w:r w:rsidR="000B1709" w:rsidRPr="009745F7">
        <w:rPr>
          <w:rFonts w:ascii="Arial" w:hAnsi="Arial" w:cs="Arial"/>
          <w:sz w:val="20"/>
        </w:rPr>
        <w:t xml:space="preserve">and collaborating partners </w:t>
      </w:r>
      <w:r w:rsidRPr="009745F7">
        <w:rPr>
          <w:rFonts w:ascii="Arial" w:hAnsi="Arial" w:cs="Arial"/>
          <w:sz w:val="20"/>
        </w:rPr>
        <w:t xml:space="preserve">will provide access of needed and pertinent student data to </w:t>
      </w:r>
      <w:r w:rsidR="00EB1C2C">
        <w:rPr>
          <w:rFonts w:ascii="Arial" w:hAnsi="Arial" w:cs="Arial"/>
          <w:sz w:val="20"/>
        </w:rPr>
        <w:t xml:space="preserve">the </w:t>
      </w:r>
      <w:r w:rsidRPr="009745F7">
        <w:rPr>
          <w:rFonts w:ascii="Arial" w:hAnsi="Arial" w:cs="Arial"/>
          <w:sz w:val="20"/>
        </w:rPr>
        <w:t>applicant or partnering agencies.</w:t>
      </w:r>
    </w:p>
    <w:p w14:paraId="117EB97F" w14:textId="77777777" w:rsidR="000E4B28" w:rsidRPr="009745F7" w:rsidRDefault="000B1BC9" w:rsidP="000E4B28">
      <w:pPr>
        <w:pStyle w:val="BodyText"/>
        <w:numPr>
          <w:ilvl w:val="0"/>
          <w:numId w:val="25"/>
        </w:numPr>
        <w:spacing w:after="120"/>
        <w:jc w:val="both"/>
        <w:rPr>
          <w:rFonts w:ascii="Arial" w:hAnsi="Arial" w:cs="Arial"/>
          <w:sz w:val="20"/>
        </w:rPr>
      </w:pPr>
      <w:r w:rsidRPr="00BA0D65">
        <w:rPr>
          <w:rFonts w:ascii="Arial" w:hAnsi="Arial" w:cs="Arial"/>
          <w:sz w:val="20"/>
          <w:highlight w:val="cyan"/>
        </w:rPr>
        <w:t xml:space="preserve">[For </w:t>
      </w:r>
      <w:r w:rsidR="00E4671C" w:rsidRPr="00BA0D65">
        <w:rPr>
          <w:rFonts w:ascii="Arial" w:hAnsi="Arial" w:cs="Arial"/>
          <w:sz w:val="20"/>
          <w:highlight w:val="cyan"/>
        </w:rPr>
        <w:t>applicants proposing</w:t>
      </w:r>
      <w:r w:rsidR="00914BA3" w:rsidRPr="00BA0D65">
        <w:rPr>
          <w:rFonts w:ascii="Arial" w:hAnsi="Arial" w:cs="Arial"/>
          <w:sz w:val="20"/>
          <w:highlight w:val="cyan"/>
        </w:rPr>
        <w:t xml:space="preserve"> </w:t>
      </w:r>
      <w:r w:rsidR="00E4671C" w:rsidRPr="00BA0D65">
        <w:rPr>
          <w:rFonts w:ascii="Arial" w:hAnsi="Arial" w:cs="Arial"/>
          <w:sz w:val="20"/>
          <w:highlight w:val="cyan"/>
        </w:rPr>
        <w:t>Out-of-School Time (</w:t>
      </w:r>
      <w:r w:rsidRPr="00BA0D65">
        <w:rPr>
          <w:rFonts w:ascii="Arial" w:hAnsi="Arial" w:cs="Arial"/>
          <w:sz w:val="20"/>
          <w:highlight w:val="cyan"/>
        </w:rPr>
        <w:t>OST</w:t>
      </w:r>
      <w:r w:rsidR="00E4671C" w:rsidRPr="00BA0D65">
        <w:rPr>
          <w:rFonts w:ascii="Arial" w:hAnsi="Arial" w:cs="Arial"/>
          <w:sz w:val="20"/>
          <w:highlight w:val="cyan"/>
        </w:rPr>
        <w:t>)</w:t>
      </w:r>
      <w:r w:rsidRPr="00BA0D65">
        <w:rPr>
          <w:rFonts w:ascii="Arial" w:hAnsi="Arial" w:cs="Arial"/>
          <w:sz w:val="20"/>
          <w:highlight w:val="cyan"/>
        </w:rPr>
        <w:t>]</w:t>
      </w:r>
      <w:r>
        <w:rPr>
          <w:rFonts w:ascii="Arial" w:hAnsi="Arial" w:cs="Arial"/>
          <w:sz w:val="20"/>
        </w:rPr>
        <w:t xml:space="preserve"> </w:t>
      </w:r>
      <w:r w:rsidR="004E5D73" w:rsidRPr="009745F7">
        <w:rPr>
          <w:rFonts w:ascii="Arial" w:hAnsi="Arial" w:cs="Arial"/>
          <w:sz w:val="20"/>
        </w:rPr>
        <w:t>The 21</w:t>
      </w:r>
      <w:r w:rsidR="004E5D73" w:rsidRPr="009745F7">
        <w:rPr>
          <w:rFonts w:ascii="Arial" w:hAnsi="Arial" w:cs="Arial"/>
          <w:sz w:val="20"/>
          <w:vertAlign w:val="superscript"/>
        </w:rPr>
        <w:t>st</w:t>
      </w:r>
      <w:r w:rsidR="004E5D73" w:rsidRPr="009745F7">
        <w:rPr>
          <w:rFonts w:ascii="Arial" w:hAnsi="Arial" w:cs="Arial"/>
          <w:sz w:val="20"/>
        </w:rPr>
        <w:t xml:space="preserve"> CCLC programs will have full access to space and resources needed to run a high quality program (e.g., gym, library, art room, office space, etc</w:t>
      </w:r>
      <w:r w:rsidR="00601C72" w:rsidRPr="009745F7">
        <w:rPr>
          <w:rFonts w:ascii="Arial" w:hAnsi="Arial" w:cs="Arial"/>
          <w:sz w:val="20"/>
        </w:rPr>
        <w:t>.</w:t>
      </w:r>
      <w:r w:rsidR="004E5D73" w:rsidRPr="009745F7">
        <w:rPr>
          <w:rFonts w:ascii="Arial" w:hAnsi="Arial" w:cs="Arial"/>
          <w:sz w:val="20"/>
        </w:rPr>
        <w:t>). Additionally, each funded site will have priority access to agreed upon space over programs not directly affiliated with the school/school district. With rare exceptions</w:t>
      </w:r>
      <w:r w:rsidR="00830B08" w:rsidRPr="009745F7">
        <w:rPr>
          <w:rFonts w:ascii="Arial" w:hAnsi="Arial" w:cs="Arial"/>
          <w:sz w:val="20"/>
        </w:rPr>
        <w:t>,</w:t>
      </w:r>
      <w:r w:rsidR="004E5D73" w:rsidRPr="009745F7">
        <w:rPr>
          <w:rFonts w:ascii="Arial" w:hAnsi="Arial" w:cs="Arial"/>
          <w:sz w:val="20"/>
        </w:rPr>
        <w:t xml:space="preserve"> schools will not displace the 21</w:t>
      </w:r>
      <w:r w:rsidR="004E5D73" w:rsidRPr="009745F7">
        <w:rPr>
          <w:rFonts w:ascii="Arial" w:hAnsi="Arial" w:cs="Arial"/>
          <w:sz w:val="20"/>
          <w:vertAlign w:val="superscript"/>
        </w:rPr>
        <w:t xml:space="preserve">st </w:t>
      </w:r>
      <w:r w:rsidR="004E5D73" w:rsidRPr="009745F7">
        <w:rPr>
          <w:rFonts w:ascii="Arial" w:hAnsi="Arial" w:cs="Arial"/>
          <w:sz w:val="20"/>
        </w:rPr>
        <w:t xml:space="preserve">CCLC program from </w:t>
      </w:r>
      <w:r w:rsidR="00024796" w:rsidRPr="009745F7">
        <w:rPr>
          <w:rFonts w:ascii="Arial" w:hAnsi="Arial" w:cs="Arial"/>
          <w:sz w:val="20"/>
        </w:rPr>
        <w:t>its</w:t>
      </w:r>
      <w:r w:rsidR="004E5D73" w:rsidRPr="009745F7">
        <w:rPr>
          <w:rFonts w:ascii="Arial" w:hAnsi="Arial" w:cs="Arial"/>
          <w:sz w:val="20"/>
        </w:rPr>
        <w:t xml:space="preserve"> usual reserved space for use by non-district/school contractors</w:t>
      </w:r>
      <w:r w:rsidR="003A63AB" w:rsidRPr="009745F7">
        <w:rPr>
          <w:rFonts w:ascii="Arial" w:hAnsi="Arial" w:cs="Arial"/>
          <w:sz w:val="20"/>
        </w:rPr>
        <w:t>.</w:t>
      </w:r>
    </w:p>
    <w:p w14:paraId="459F0059" w14:textId="77777777" w:rsidR="000E4B28" w:rsidRPr="009745F7" w:rsidRDefault="000E4B28" w:rsidP="000E4B28">
      <w:pPr>
        <w:pStyle w:val="BodyTex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regional networks</w:t>
      </w:r>
      <w:r w:rsidRPr="009745F7">
        <w:rPr>
          <w:rFonts w:ascii="Arial" w:hAnsi="Arial" w:cs="Arial"/>
          <w:sz w:val="20"/>
        </w:rPr>
        <w:t>.</w:t>
      </w:r>
    </w:p>
    <w:p w14:paraId="7FDD2D8C" w14:textId="77777777" w:rsidR="00FC64AE" w:rsidRPr="009745F7" w:rsidRDefault="00FC64AE" w:rsidP="00FC64AE">
      <w:pPr>
        <w:pStyle w:val="BodyText"/>
        <w:spacing w:after="120"/>
        <w:ind w:left="360"/>
        <w:jc w:val="both"/>
        <w:rPr>
          <w:rFonts w:ascii="Arial" w:hAnsi="Arial" w:cs="Arial"/>
          <w:sz w:val="20"/>
        </w:rPr>
      </w:pPr>
    </w:p>
    <w:p w14:paraId="63293E2E" w14:textId="77777777" w:rsidR="00F06088" w:rsidRPr="009745F7" w:rsidRDefault="00F06088" w:rsidP="00D10D51">
      <w:pPr>
        <w:pStyle w:val="LetteredList"/>
        <w:numPr>
          <w:ilvl w:val="0"/>
          <w:numId w:val="0"/>
        </w:numPr>
        <w:spacing w:after="120"/>
        <w:jc w:val="center"/>
        <w:rPr>
          <w:rFonts w:ascii="Arial" w:hAnsi="Arial" w:cs="Arial"/>
          <w:sz w:val="20"/>
        </w:rPr>
      </w:pPr>
      <w:r w:rsidRPr="009745F7">
        <w:rPr>
          <w:rFonts w:ascii="Arial" w:hAnsi="Arial" w:cs="Arial"/>
          <w:b/>
          <w:sz w:val="20"/>
        </w:rPr>
        <w:br w:type="page"/>
      </w:r>
    </w:p>
    <w:p w14:paraId="40436153" w14:textId="77777777" w:rsidR="007C6916" w:rsidRPr="009745F7" w:rsidRDefault="00B332B6" w:rsidP="00823636">
      <w:pPr>
        <w:spacing w:after="120"/>
        <w:jc w:val="center"/>
        <w:rPr>
          <w:caps/>
          <w:sz w:val="20"/>
          <w:szCs w:val="20"/>
        </w:rPr>
      </w:pPr>
      <w:r>
        <w:rPr>
          <w:rFonts w:ascii="Arial" w:hAnsi="Arial" w:cs="Arial"/>
          <w:b/>
          <w:caps/>
          <w:sz w:val="20"/>
          <w:szCs w:val="20"/>
        </w:rPr>
        <w:lastRenderedPageBreak/>
        <w:t xml:space="preserve">II. </w:t>
      </w:r>
      <w:r w:rsidR="007C6916" w:rsidRPr="009745F7">
        <w:rPr>
          <w:rFonts w:ascii="Arial" w:hAnsi="Arial" w:cs="Arial"/>
          <w:b/>
          <w:caps/>
          <w:sz w:val="20"/>
          <w:szCs w:val="20"/>
        </w:rPr>
        <w:t>P</w:t>
      </w:r>
      <w:r w:rsidR="00823636" w:rsidRPr="009745F7">
        <w:rPr>
          <w:rFonts w:ascii="Arial" w:hAnsi="Arial" w:cs="Arial"/>
          <w:b/>
          <w:caps/>
          <w:sz w:val="20"/>
          <w:szCs w:val="20"/>
        </w:rPr>
        <w:t xml:space="preserve">rogram Assurances </w:t>
      </w:r>
      <w:r w:rsidR="007C6916" w:rsidRPr="009745F7">
        <w:rPr>
          <w:rFonts w:ascii="Arial" w:hAnsi="Arial" w:cs="Arial"/>
          <w:b/>
          <w:caps/>
          <w:sz w:val="20"/>
          <w:szCs w:val="20"/>
        </w:rPr>
        <w:t xml:space="preserve"> </w:t>
      </w:r>
    </w:p>
    <w:p w14:paraId="73F9753B" w14:textId="77777777" w:rsidR="008618D6" w:rsidRDefault="00816EFD" w:rsidP="00057727">
      <w:pPr>
        <w:numPr>
          <w:ilvl w:val="0"/>
          <w:numId w:val="30"/>
        </w:numPr>
        <w:spacing w:before="120"/>
        <w:ind w:right="-36"/>
        <w:jc w:val="both"/>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services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44134E98"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p>
    <w:p w14:paraId="33BB084B"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district, site based administrators</w:t>
      </w:r>
      <w:r w:rsidR="00B369C2">
        <w:rPr>
          <w:rFonts w:ascii="Arial" w:hAnsi="Arial" w:cs="Arial"/>
          <w:bCs/>
          <w:sz w:val="20"/>
        </w:rPr>
        <w:t>,</w:t>
      </w:r>
      <w:r w:rsidRPr="009745F7">
        <w:rPr>
          <w:rFonts w:ascii="Arial" w:hAnsi="Arial" w:cs="Arial"/>
          <w:bCs/>
          <w:sz w:val="20"/>
        </w:rPr>
        <w:t xml:space="preserve"> and staff will be encouraged to attend 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opportunities.</w:t>
      </w:r>
      <w:r w:rsidRPr="009745F7">
        <w:rPr>
          <w:rFonts w:ascii="Arial" w:hAnsi="Arial" w:cs="Arial"/>
          <w:b/>
          <w:sz w:val="20"/>
        </w:rPr>
        <w:t xml:space="preserve"> </w:t>
      </w:r>
    </w:p>
    <w:p w14:paraId="2939EE61" w14:textId="77777777" w:rsidR="00643F19" w:rsidRDefault="00E4671C" w:rsidP="00057727">
      <w:pPr>
        <w:pStyle w:val="BodyText"/>
        <w:numPr>
          <w:ilvl w:val="0"/>
          <w:numId w:val="30"/>
        </w:numPr>
        <w:spacing w:before="120"/>
        <w:jc w:val="both"/>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4902C7" w:rsidRPr="00643F19">
        <w:rPr>
          <w:rFonts w:ascii="Arial" w:hAnsi="Arial" w:cs="Arial"/>
          <w:sz w:val="20"/>
        </w:rPr>
        <w:t>high needs</w:t>
      </w:r>
      <w:r w:rsidR="00B433E8" w:rsidRPr="00643F19">
        <w:rPr>
          <w:rFonts w:ascii="Arial" w:hAnsi="Arial" w:cs="Arial"/>
          <w:sz w:val="20"/>
        </w:rPr>
        <w:t>.</w:t>
      </w:r>
      <w:r w:rsidR="00643F19" w:rsidRPr="00643F19">
        <w:rPr>
          <w:rFonts w:ascii="Arial" w:hAnsi="Arial" w:cs="Arial"/>
          <w:sz w:val="20"/>
        </w:rPr>
        <w:t xml:space="preserve"> (i.e</w:t>
      </w:r>
      <w:r w:rsidR="00F04E31">
        <w:rPr>
          <w:rFonts w:ascii="Arial" w:hAnsi="Arial" w:cs="Arial"/>
          <w:sz w:val="20"/>
        </w:rPr>
        <w:t>.;</w:t>
      </w:r>
      <w:r w:rsidR="00643F19" w:rsidRPr="00643F19">
        <w:rPr>
          <w:rFonts w:ascii="Arial" w:hAnsi="Arial" w:cs="Arial"/>
          <w:sz w:val="20"/>
        </w:rPr>
        <w:t xml:space="preserve"> </w:t>
      </w:r>
      <w:r w:rsidR="00F04E31">
        <w:rPr>
          <w:rFonts w:ascii="Arial" w:hAnsi="Arial" w:cs="Arial"/>
          <w:sz w:val="20"/>
        </w:rPr>
        <w:t>economically disadvantaged</w:t>
      </w:r>
      <w:r w:rsidR="00643F19" w:rsidRPr="00643F19">
        <w:rPr>
          <w:rFonts w:ascii="Arial" w:hAnsi="Arial" w:cs="Arial"/>
          <w:sz w:val="20"/>
        </w:rPr>
        <w:t>, at-risk academically and/or socially/emotionally, receive special education services, and/or are limited English proficient or whose first language is not English.)</w:t>
      </w:r>
    </w:p>
    <w:p w14:paraId="2E7ABD81" w14:textId="77777777" w:rsidR="008618D6" w:rsidRPr="00643F19" w:rsidRDefault="007C6916" w:rsidP="00057727">
      <w:pPr>
        <w:pStyle w:val="BodyText"/>
        <w:numPr>
          <w:ilvl w:val="0"/>
          <w:numId w:val="30"/>
        </w:numPr>
        <w:spacing w:before="120"/>
        <w:jc w:val="both"/>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(SAYO and APT</w:t>
      </w:r>
      <w:r w:rsidR="00921C19" w:rsidRPr="00643F19">
        <w:rPr>
          <w:rFonts w:ascii="Arial" w:hAnsi="Arial" w:cs="Arial"/>
          <w:sz w:val="20"/>
        </w:rPr>
        <w:t xml:space="preserve">) and </w:t>
      </w:r>
      <w:r w:rsidRPr="00643F19">
        <w:rPr>
          <w:rFonts w:ascii="Arial" w:hAnsi="Arial" w:cs="Arial"/>
          <w:sz w:val="20"/>
        </w:rPr>
        <w:t>federal officials.</w:t>
      </w:r>
    </w:p>
    <w:p w14:paraId="35C4D588"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napToGrid w:val="0"/>
          <w:sz w:val="20"/>
          <w:szCs w:val="20"/>
        </w:rPr>
        <w:t>The grant recipient will</w:t>
      </w:r>
      <w:r w:rsidR="000B1BC9">
        <w:rPr>
          <w:rFonts w:ascii="Arial" w:hAnsi="Arial" w:cs="Arial"/>
          <w:snapToGrid w:val="0"/>
          <w:sz w:val="20"/>
          <w:szCs w:val="20"/>
        </w:rPr>
        <w:t xml:space="preserve"> ensure a</w:t>
      </w:r>
      <w:r w:rsidR="007C6916" w:rsidRPr="009745F7">
        <w:rPr>
          <w:rFonts w:ascii="Arial" w:hAnsi="Arial" w:cs="Arial"/>
          <w:snapToGrid w:val="0"/>
          <w:sz w:val="20"/>
          <w:szCs w:val="20"/>
        </w:rPr>
        <w:t xml:space="preserve">ccess to and participation in programs or activities for students, teachers, and other program beneficiaries with disabilities.  Teachers, students, and other program beneficiaries will not be denied access to or participation in activities based on gender, race, national origin, color, disability, sexual orientation, or age. Funded programs or activities will be monitored by the Department through written documentation and onsite visits, as </w:t>
      </w:r>
      <w:r w:rsidR="00BA0D65" w:rsidRPr="009745F7">
        <w:rPr>
          <w:rFonts w:ascii="Arial" w:hAnsi="Arial" w:cs="Arial"/>
          <w:snapToGrid w:val="0"/>
          <w:sz w:val="20"/>
          <w:szCs w:val="20"/>
        </w:rPr>
        <w:t>appropriate;</w:t>
      </w:r>
      <w:r w:rsidR="007C6916" w:rsidRPr="009745F7">
        <w:rPr>
          <w:rFonts w:ascii="Arial" w:hAnsi="Arial" w:cs="Arial"/>
          <w:snapToGrid w:val="0"/>
          <w:sz w:val="20"/>
          <w:szCs w:val="20"/>
        </w:rPr>
        <w:t xml:space="preserve"> to ensure that outreach to these populations </w:t>
      </w:r>
      <w:r w:rsidR="00CA7D9B">
        <w:rPr>
          <w:rFonts w:ascii="Arial" w:hAnsi="Arial" w:cs="Arial"/>
          <w:snapToGrid w:val="0"/>
          <w:sz w:val="20"/>
          <w:szCs w:val="20"/>
        </w:rPr>
        <w:t>has been done</w:t>
      </w:r>
      <w:r w:rsidR="007C6916" w:rsidRPr="009745F7">
        <w:rPr>
          <w:rFonts w:ascii="Arial" w:hAnsi="Arial" w:cs="Arial"/>
          <w:snapToGrid w:val="0"/>
          <w:sz w:val="20"/>
          <w:szCs w:val="20"/>
        </w:rPr>
        <w:t>.</w:t>
      </w:r>
    </w:p>
    <w:p w14:paraId="5B4089D0" w14:textId="77777777" w:rsidR="008618D6" w:rsidRDefault="00E4671C" w:rsidP="00057727">
      <w:pPr>
        <w:numPr>
          <w:ilvl w:val="0"/>
          <w:numId w:val="30"/>
        </w:numPr>
        <w:spacing w:before="120"/>
        <w:jc w:val="both"/>
        <w:rPr>
          <w:rFonts w:ascii="Arial" w:hAnsi="Arial" w:cs="Arial"/>
          <w:snapToGrid w:val="0"/>
          <w:sz w:val="20"/>
          <w:szCs w:val="20"/>
        </w:rPr>
      </w:pPr>
      <w:r w:rsidRPr="00BA0D65">
        <w:rPr>
          <w:rFonts w:ascii="Arial" w:hAnsi="Arial" w:cs="Arial"/>
          <w:snapToGrid w:val="0"/>
          <w:sz w:val="20"/>
          <w:szCs w:val="20"/>
          <w:highlight w:val="green"/>
          <w:shd w:val="clear" w:color="auto" w:fill="D9D9D9" w:themeFill="background1" w:themeFillShade="D9"/>
        </w:rPr>
        <w:t>[For applicants proposing Expanded Learning Time (ELT)</w:t>
      </w:r>
      <w:r w:rsidR="00C0494A" w:rsidRPr="00BA0D65">
        <w:rPr>
          <w:rFonts w:ascii="Arial" w:hAnsi="Arial" w:cs="Arial"/>
          <w:snapToGrid w:val="0"/>
          <w:sz w:val="20"/>
          <w:szCs w:val="20"/>
          <w:highlight w:val="green"/>
          <w:shd w:val="clear" w:color="auto" w:fill="D9D9D9" w:themeFill="background1" w:themeFillShade="D9"/>
        </w:rPr>
        <w:t>]</w:t>
      </w:r>
      <w:r w:rsidR="00C0494A" w:rsidRPr="00C0494A">
        <w:rPr>
          <w:rFonts w:ascii="Arial" w:hAnsi="Arial" w:cs="Arial"/>
          <w:snapToGrid w:val="0"/>
          <w:sz w:val="20"/>
          <w:szCs w:val="20"/>
        </w:rPr>
        <w:t xml:space="preserve"> </w:t>
      </w:r>
      <w:r w:rsidR="00D6746D">
        <w:rPr>
          <w:rFonts w:ascii="Arial" w:hAnsi="Arial" w:cs="Arial"/>
          <w:snapToGrid w:val="0"/>
          <w:sz w:val="20"/>
          <w:szCs w:val="20"/>
        </w:rPr>
        <w:t>The grant recipient will</w:t>
      </w:r>
      <w:r w:rsidR="00D6746D" w:rsidRPr="00C0494A">
        <w:rPr>
          <w:rFonts w:ascii="Arial" w:hAnsi="Arial" w:cs="Arial"/>
          <w:snapToGrid w:val="0"/>
          <w:sz w:val="20"/>
          <w:szCs w:val="20"/>
        </w:rPr>
        <w:t xml:space="preserve"> </w:t>
      </w:r>
      <w:r w:rsidR="00914BA3">
        <w:rPr>
          <w:rFonts w:ascii="Arial" w:hAnsi="Arial" w:cs="Arial"/>
          <w:snapToGrid w:val="0"/>
          <w:sz w:val="20"/>
          <w:szCs w:val="20"/>
        </w:rPr>
        <w:t xml:space="preserve">offer a minimum of </w:t>
      </w:r>
      <w:r w:rsidR="00914BA3" w:rsidRPr="0045256E">
        <w:rPr>
          <w:rFonts w:ascii="Arial" w:hAnsi="Arial" w:cs="Arial"/>
          <w:sz w:val="20"/>
        </w:rPr>
        <w:t xml:space="preserve">300 </w:t>
      </w:r>
      <w:r w:rsidR="00914BA3">
        <w:rPr>
          <w:rFonts w:ascii="Arial" w:hAnsi="Arial" w:cs="Arial"/>
          <w:sz w:val="20"/>
        </w:rPr>
        <w:t>expanded learning</w:t>
      </w:r>
      <w:r w:rsidR="00914BA3" w:rsidRPr="0045256E">
        <w:rPr>
          <w:rFonts w:ascii="Arial" w:hAnsi="Arial" w:cs="Arial"/>
          <w:sz w:val="20"/>
        </w:rPr>
        <w:t xml:space="preserve"> program hours before, during, or after the traditional school day</w:t>
      </w:r>
      <w:r w:rsidR="00914BA3">
        <w:rPr>
          <w:rFonts w:ascii="Arial" w:hAnsi="Arial" w:cs="Arial"/>
          <w:sz w:val="20"/>
        </w:rPr>
        <w:t>, including summer.  The grant recipient will</w:t>
      </w:r>
      <w:r w:rsidR="00914BA3" w:rsidRPr="00C0494A">
        <w:rPr>
          <w:rFonts w:ascii="Arial" w:hAnsi="Arial" w:cs="Arial"/>
          <w:snapToGrid w:val="0"/>
          <w:sz w:val="20"/>
          <w:szCs w:val="20"/>
        </w:rPr>
        <w:t xml:space="preserve"> </w:t>
      </w:r>
      <w:r w:rsidR="00C0494A" w:rsidRPr="00C0494A">
        <w:rPr>
          <w:rFonts w:ascii="Arial" w:hAnsi="Arial" w:cs="Arial"/>
          <w:snapToGrid w:val="0"/>
          <w:sz w:val="20"/>
          <w:szCs w:val="20"/>
        </w:rPr>
        <w:t xml:space="preserve">ensure that </w:t>
      </w:r>
      <w:r w:rsidR="00C0494A" w:rsidRPr="00C0494A">
        <w:rPr>
          <w:rFonts w:ascii="Arial" w:hAnsi="Arial" w:cs="Arial"/>
          <w:sz w:val="20"/>
          <w:szCs w:val="20"/>
        </w:rPr>
        <w:t xml:space="preserve">each student on which enrollment projections are based attends a school with a schedule that </w:t>
      </w:r>
      <w:r w:rsidR="00A258E8" w:rsidRPr="004F3DFA">
        <w:rPr>
          <w:rFonts w:ascii="Arial" w:hAnsi="Arial" w:cs="Arial"/>
          <w:sz w:val="20"/>
        </w:rPr>
        <w:t xml:space="preserve">increases the total number of school hours required for all students by a minimum of 180 hours above the amount offered in either </w:t>
      </w:r>
      <w:r w:rsidR="00816EFD" w:rsidRPr="004F3DFA">
        <w:rPr>
          <w:rFonts w:ascii="Arial" w:hAnsi="Arial" w:cs="Arial"/>
          <w:sz w:val="20"/>
        </w:rPr>
        <w:t>FY1</w:t>
      </w:r>
      <w:r w:rsidR="00F04E31">
        <w:rPr>
          <w:rFonts w:ascii="Arial" w:hAnsi="Arial" w:cs="Arial"/>
          <w:sz w:val="20"/>
        </w:rPr>
        <w:t>6</w:t>
      </w:r>
      <w:r w:rsidR="00816EFD" w:rsidRPr="004F3DFA">
        <w:rPr>
          <w:rFonts w:ascii="Arial" w:hAnsi="Arial" w:cs="Arial"/>
          <w:sz w:val="20"/>
        </w:rPr>
        <w:t xml:space="preserve"> </w:t>
      </w:r>
      <w:r w:rsidR="00A258E8" w:rsidRPr="004F3DFA">
        <w:rPr>
          <w:rFonts w:ascii="Arial" w:hAnsi="Arial" w:cs="Arial"/>
          <w:sz w:val="20"/>
        </w:rPr>
        <w:t xml:space="preserve">or </w:t>
      </w:r>
      <w:r w:rsidR="00816EFD" w:rsidRPr="004F3DFA">
        <w:rPr>
          <w:rFonts w:ascii="Arial" w:hAnsi="Arial" w:cs="Arial"/>
          <w:sz w:val="20"/>
        </w:rPr>
        <w:t>FY1</w:t>
      </w:r>
      <w:r w:rsidR="00F04E31">
        <w:rPr>
          <w:rFonts w:ascii="Arial" w:hAnsi="Arial" w:cs="Arial"/>
          <w:sz w:val="20"/>
        </w:rPr>
        <w:t>7</w:t>
      </w:r>
      <w:r w:rsidR="0009663C">
        <w:rPr>
          <w:rFonts w:ascii="Arial" w:hAnsi="Arial" w:cs="Arial"/>
          <w:sz w:val="20"/>
        </w:rPr>
        <w:t xml:space="preserve">, and which </w:t>
      </w:r>
      <w:r w:rsidR="00DD33BC">
        <w:rPr>
          <w:rFonts w:ascii="Arial" w:hAnsi="Arial" w:cs="Arial"/>
          <w:sz w:val="20"/>
        </w:rPr>
        <w:t>reflects a total of a minimum of 1,245 hours (for elementary schools) and 1,305 hours (for secondary schools);</w:t>
      </w:r>
      <w:r w:rsidR="00914BA3">
        <w:rPr>
          <w:rFonts w:ascii="Arial" w:hAnsi="Arial" w:cs="Arial"/>
          <w:sz w:val="20"/>
        </w:rPr>
        <w:t>.</w:t>
      </w:r>
      <w:r w:rsidR="001E42A4">
        <w:rPr>
          <w:rFonts w:ascii="Arial" w:hAnsi="Arial" w:cs="Arial"/>
          <w:sz w:val="20"/>
          <w:szCs w:val="20"/>
        </w:rPr>
        <w:t xml:space="preserve"> </w:t>
      </w:r>
      <w:r w:rsidR="00C0494A" w:rsidRPr="00C0494A">
        <w:rPr>
          <w:rFonts w:ascii="Arial" w:hAnsi="Arial" w:cs="Arial"/>
          <w:i/>
          <w:sz w:val="20"/>
          <w:szCs w:val="20"/>
        </w:rPr>
        <w:t>Note: On a case-by-case basis, individual students may be exempted from participation in this required time based on requirements outlined in that student’s IEP</w:t>
      </w:r>
      <w:r w:rsidR="00C0494A">
        <w:rPr>
          <w:rFonts w:ascii="Arial" w:hAnsi="Arial" w:cs="Arial"/>
          <w:i/>
          <w:sz w:val="20"/>
          <w:szCs w:val="20"/>
        </w:rPr>
        <w:t>.</w:t>
      </w:r>
    </w:p>
    <w:p w14:paraId="55F3CE5F" w14:textId="77777777" w:rsidR="008618D6" w:rsidRDefault="00E4671C" w:rsidP="00057727">
      <w:pPr>
        <w:numPr>
          <w:ilvl w:val="0"/>
          <w:numId w:val="30"/>
        </w:numPr>
        <w:spacing w:before="120"/>
        <w:jc w:val="both"/>
        <w:rPr>
          <w:rFonts w:ascii="Arial" w:hAnsi="Arial" w:cs="Arial"/>
          <w:snapToGrid w:val="0"/>
          <w:sz w:val="20"/>
          <w:szCs w:val="20"/>
        </w:rPr>
      </w:pPr>
      <w:r w:rsidRPr="00BA0D65">
        <w:rPr>
          <w:rFonts w:ascii="Arial" w:hAnsi="Arial" w:cs="Arial"/>
          <w:snapToGrid w:val="0"/>
          <w:sz w:val="20"/>
          <w:szCs w:val="20"/>
          <w:highlight w:val="cyan"/>
          <w:shd w:val="clear" w:color="auto" w:fill="D9D9D9" w:themeFill="background1" w:themeFillShade="D9"/>
        </w:rPr>
        <w:t>[For applicants proposing OST]</w:t>
      </w:r>
      <w:r w:rsidR="00BE58A3">
        <w:rPr>
          <w:rFonts w:ascii="Arial" w:hAnsi="Arial" w:cs="Arial"/>
          <w:snapToGrid w:val="0"/>
          <w:sz w:val="20"/>
          <w:szCs w:val="20"/>
          <w:shd w:val="clear" w:color="auto" w:fill="D9D9D9" w:themeFill="background1" w:themeFillShade="D9"/>
        </w:rPr>
        <w:t xml:space="preserve"> </w:t>
      </w:r>
      <w:r w:rsidR="00793D2B">
        <w:rPr>
          <w:rFonts w:ascii="Arial" w:hAnsi="Arial" w:cs="Arial"/>
          <w:snapToGrid w:val="0"/>
          <w:sz w:val="20"/>
          <w:szCs w:val="20"/>
        </w:rPr>
        <w:t>The grant recipient will e</w:t>
      </w:r>
      <w:r w:rsidR="00793D2B" w:rsidRPr="00BE58A3">
        <w:rPr>
          <w:rFonts w:ascii="Arial" w:hAnsi="Arial" w:cs="Arial"/>
          <w:snapToGrid w:val="0"/>
          <w:sz w:val="20"/>
          <w:szCs w:val="20"/>
        </w:rPr>
        <w:t xml:space="preserve">nsure that the program offers the required </w:t>
      </w:r>
      <w:r w:rsidR="004902C7">
        <w:rPr>
          <w:rFonts w:ascii="Arial" w:hAnsi="Arial" w:cs="Arial"/>
          <w:snapToGrid w:val="0"/>
          <w:sz w:val="20"/>
          <w:szCs w:val="20"/>
        </w:rPr>
        <w:t xml:space="preserve">400 </w:t>
      </w:r>
      <w:r w:rsidR="00793D2B" w:rsidRPr="00BE58A3">
        <w:rPr>
          <w:rFonts w:ascii="Arial" w:hAnsi="Arial" w:cs="Arial"/>
          <w:snapToGrid w:val="0"/>
          <w:sz w:val="20"/>
          <w:szCs w:val="20"/>
        </w:rPr>
        <w:t>hours of school year and summer programming</w:t>
      </w:r>
      <w:r w:rsidR="00793D2B">
        <w:rPr>
          <w:rFonts w:ascii="Arial" w:hAnsi="Arial" w:cs="Arial"/>
          <w:snapToGrid w:val="0"/>
          <w:sz w:val="20"/>
          <w:szCs w:val="20"/>
        </w:rPr>
        <w:t xml:space="preserve"> and has an appropriate attendance policy to ensure that individual students are attending at least the minimum number of required hours, on average (see Part III</w:t>
      </w:r>
      <w:r w:rsidR="00914BA3">
        <w:rPr>
          <w:rFonts w:ascii="Arial" w:hAnsi="Arial" w:cs="Arial"/>
          <w:snapToGrid w:val="0"/>
          <w:sz w:val="20"/>
          <w:szCs w:val="20"/>
        </w:rPr>
        <w:t>-</w:t>
      </w:r>
      <w:r w:rsidR="00793D2B">
        <w:rPr>
          <w:rFonts w:ascii="Arial" w:hAnsi="Arial" w:cs="Arial"/>
          <w:snapToGrid w:val="0"/>
          <w:sz w:val="20"/>
          <w:szCs w:val="20"/>
        </w:rPr>
        <w:t xml:space="preserve">B </w:t>
      </w:r>
      <w:r w:rsidR="00DD33BC">
        <w:rPr>
          <w:rFonts w:ascii="Arial" w:hAnsi="Arial" w:cs="Arial"/>
          <w:snapToGrid w:val="0"/>
          <w:sz w:val="20"/>
          <w:szCs w:val="20"/>
        </w:rPr>
        <w:t xml:space="preserve">Required Program Information – School/Site </w:t>
      </w:r>
      <w:r w:rsidR="00793D2B">
        <w:rPr>
          <w:rFonts w:ascii="Arial" w:hAnsi="Arial" w:cs="Arial"/>
          <w:snapToGrid w:val="0"/>
          <w:sz w:val="20"/>
          <w:szCs w:val="20"/>
        </w:rPr>
        <w:t xml:space="preserve">in the Funding Opportunity RFP’s </w:t>
      </w:r>
      <w:r w:rsidR="00793D2B" w:rsidRPr="00FC6B33">
        <w:rPr>
          <w:rFonts w:ascii="Arial" w:hAnsi="Arial" w:cs="Arial"/>
          <w:i/>
          <w:snapToGrid w:val="0"/>
          <w:sz w:val="20"/>
          <w:szCs w:val="20"/>
        </w:rPr>
        <w:t>Required Forms</w:t>
      </w:r>
      <w:r w:rsidR="00793D2B">
        <w:rPr>
          <w:rFonts w:ascii="Arial" w:hAnsi="Arial" w:cs="Arial"/>
          <w:i/>
          <w:snapToGrid w:val="0"/>
          <w:sz w:val="20"/>
          <w:szCs w:val="20"/>
        </w:rPr>
        <w:t xml:space="preserve"> </w:t>
      </w:r>
      <w:r w:rsidR="00793D2B">
        <w:rPr>
          <w:rFonts w:ascii="Arial" w:hAnsi="Arial" w:cs="Arial"/>
          <w:snapToGrid w:val="0"/>
          <w:sz w:val="20"/>
          <w:szCs w:val="20"/>
        </w:rPr>
        <w:t>section for details)</w:t>
      </w:r>
      <w:r w:rsidR="00793D2B" w:rsidRPr="00BE58A3">
        <w:rPr>
          <w:rFonts w:ascii="Arial" w:hAnsi="Arial" w:cs="Arial"/>
          <w:snapToGrid w:val="0"/>
          <w:sz w:val="20"/>
          <w:szCs w:val="20"/>
        </w:rPr>
        <w:t>.</w:t>
      </w:r>
    </w:p>
    <w:p w14:paraId="0540FC3D"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BE58A3" w:rsidRPr="00BE58A3">
        <w:rPr>
          <w:rFonts w:ascii="Arial" w:hAnsi="Arial" w:cs="Arial"/>
          <w:sz w:val="20"/>
          <w:szCs w:val="20"/>
        </w:rPr>
        <w:t xml:space="preserve">s 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29196EF4" w14:textId="77777777" w:rsidR="00A761FD" w:rsidRPr="00865483" w:rsidRDefault="00E4671C" w:rsidP="00057727">
      <w:pPr>
        <w:pStyle w:val="BodyText"/>
        <w:widowControl w:val="0"/>
        <w:numPr>
          <w:ilvl w:val="0"/>
          <w:numId w:val="30"/>
        </w:numPr>
        <w:tabs>
          <w:tab w:val="left" w:pos="482"/>
        </w:tabs>
        <w:spacing w:before="120"/>
        <w:ind w:right="192"/>
        <w:rPr>
          <w:rFonts w:ascii="Arial" w:eastAsia="Arial" w:hAnsi="Arial" w:cs="Arial"/>
          <w:sz w:val="20"/>
        </w:rPr>
      </w:pPr>
      <w:r w:rsidRPr="00BA0D65">
        <w:rPr>
          <w:rFonts w:ascii="Arial" w:hAnsi="Arial" w:cs="Arial"/>
          <w:snapToGrid w:val="0"/>
          <w:sz w:val="20"/>
          <w:highlight w:val="cyan"/>
          <w:shd w:val="clear" w:color="auto" w:fill="D9D9D9" w:themeFill="background1" w:themeFillShade="D9"/>
        </w:rPr>
        <w:t>[For applicants proposing OST]</w:t>
      </w:r>
      <w:r w:rsidR="00BE58A3" w:rsidRPr="00A761FD">
        <w:rPr>
          <w:rFonts w:ascii="Arial" w:hAnsi="Arial" w:cs="Arial"/>
          <w:snapToGrid w:val="0"/>
          <w:sz w:val="20"/>
          <w:shd w:val="clear" w:color="auto" w:fill="D9D9D9" w:themeFill="background1" w:themeFillShade="D9"/>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program</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the</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w:t>
      </w:r>
      <w:r w:rsidR="00A761FD" w:rsidRPr="00A761FD">
        <w:rPr>
          <w:rFonts w:ascii="Arial"/>
          <w:sz w:val="20"/>
        </w:rPr>
        <w:t xml:space="preserve"> </w:t>
      </w:r>
      <w:r w:rsidR="00A761FD" w:rsidRPr="00A761FD">
        <w:rPr>
          <w:rFonts w:ascii="Arial"/>
          <w:spacing w:val="-1"/>
          <w:sz w:val="20"/>
        </w:rPr>
        <w:t>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21st</w:t>
      </w:r>
      <w:r w:rsidR="00A761FD" w:rsidRPr="00A761FD">
        <w:rPr>
          <w:rFonts w:ascii="Arial"/>
          <w:sz w:val="20"/>
        </w:rPr>
        <w:t xml:space="preserve"> </w:t>
      </w:r>
      <w:r w:rsidR="00A761FD" w:rsidRPr="00A761FD">
        <w:rPr>
          <w:rFonts w:ascii="Arial"/>
          <w:spacing w:val="-1"/>
          <w:sz w:val="20"/>
        </w:rPr>
        <w:t>Century</w:t>
      </w:r>
      <w:r w:rsidR="00A761FD" w:rsidRPr="00A761FD">
        <w:rPr>
          <w:rFonts w:ascii="Arial"/>
          <w:sz w:val="20"/>
        </w:rPr>
        <w:t xml:space="preserve"> </w:t>
      </w:r>
      <w:r w:rsidR="00A761FD" w:rsidRPr="00A761FD">
        <w:rPr>
          <w:rFonts w:ascii="Arial"/>
          <w:spacing w:val="-1"/>
          <w:sz w:val="20"/>
        </w:rPr>
        <w:t>Community</w:t>
      </w:r>
      <w:r w:rsidR="00A761FD" w:rsidRPr="00A761FD">
        <w:rPr>
          <w:rFonts w:ascii="Arial"/>
          <w:sz w:val="20"/>
        </w:rPr>
        <w:t xml:space="preserve"> </w:t>
      </w:r>
      <w:r w:rsidR="00A761FD" w:rsidRPr="00A761FD">
        <w:rPr>
          <w:rFonts w:ascii="Arial"/>
          <w:spacing w:val="-1"/>
          <w:sz w:val="20"/>
        </w:rPr>
        <w:t>Learning Centers</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4FC2425C" w14:textId="77777777" w:rsidR="00865483" w:rsidRPr="00865483" w:rsidRDefault="00865483" w:rsidP="00865483">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napToGrid w:val="0"/>
          <w:sz w:val="20"/>
        </w:rPr>
        <w:t>Field Trips – Grant funds may be used to pay for transportation for field trips as long as they are clearly and appropriately related to project activities.  Use of grant funds for any out-of-state field trips must be pre-approved by the Department.</w:t>
      </w:r>
    </w:p>
    <w:p w14:paraId="6A789458" w14:textId="77777777" w:rsidR="00057727" w:rsidRPr="00057727" w:rsidRDefault="004278ED" w:rsidP="00057727">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Department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Any use of funds for in</w:t>
      </w:r>
      <w:r w:rsidR="00865483">
        <w:rPr>
          <w:rFonts w:ascii="Arial" w:hAnsi="Arial" w:cs="Arial"/>
          <w:spacing w:val="-1"/>
          <w:sz w:val="20"/>
        </w:rPr>
        <w:t>-</w:t>
      </w:r>
      <w:r>
        <w:rPr>
          <w:rFonts w:ascii="Arial" w:hAnsi="Arial" w:cs="Arial"/>
          <w:spacing w:val="-1"/>
          <w:sz w:val="20"/>
        </w:rPr>
        <w:t>state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2EDFD467" w14:textId="77777777" w:rsidR="008618D6" w:rsidRPr="00057727" w:rsidRDefault="00816EFD" w:rsidP="00057727">
      <w:pPr>
        <w:pStyle w:val="BodyText"/>
        <w:widowControl w:val="0"/>
        <w:numPr>
          <w:ilvl w:val="0"/>
          <w:numId w:val="30"/>
        </w:numPr>
        <w:tabs>
          <w:tab w:val="left" w:pos="482"/>
        </w:tabs>
        <w:spacing w:before="120"/>
        <w:ind w:right="192"/>
        <w:jc w:val="both"/>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5BE4447D" w14:textId="77777777" w:rsidR="007C6916" w:rsidRPr="009745F7" w:rsidRDefault="007C6916" w:rsidP="007C6916">
      <w:pPr>
        <w:rPr>
          <w:caps/>
          <w:sz w:val="20"/>
          <w:szCs w:val="20"/>
        </w:rPr>
      </w:pPr>
    </w:p>
    <w:p w14:paraId="5F245DC7" w14:textId="77777777" w:rsidR="004278ED" w:rsidRDefault="004278ED" w:rsidP="007C6916">
      <w:pPr>
        <w:spacing w:after="120"/>
        <w:ind w:right="-360"/>
        <w:jc w:val="center"/>
        <w:rPr>
          <w:rFonts w:ascii="Arial" w:hAnsi="Arial" w:cs="Arial"/>
          <w:b/>
          <w:caps/>
          <w:sz w:val="20"/>
          <w:szCs w:val="20"/>
        </w:rPr>
      </w:pPr>
    </w:p>
    <w:p w14:paraId="112E8A7D" w14:textId="77777777" w:rsidR="004278ED" w:rsidRDefault="004278ED" w:rsidP="007C6916">
      <w:pPr>
        <w:spacing w:after="120"/>
        <w:ind w:right="-360"/>
        <w:jc w:val="center"/>
        <w:rPr>
          <w:rFonts w:ascii="Arial" w:hAnsi="Arial" w:cs="Arial"/>
          <w:b/>
          <w:caps/>
          <w:sz w:val="20"/>
          <w:szCs w:val="20"/>
        </w:rPr>
      </w:pPr>
    </w:p>
    <w:p w14:paraId="4183A62A" w14:textId="77777777" w:rsidR="004278ED" w:rsidRDefault="004278ED" w:rsidP="007C6916">
      <w:pPr>
        <w:spacing w:after="120"/>
        <w:ind w:right="-360"/>
        <w:jc w:val="center"/>
        <w:rPr>
          <w:rFonts w:ascii="Arial" w:hAnsi="Arial" w:cs="Arial"/>
          <w:b/>
          <w:caps/>
          <w:sz w:val="20"/>
          <w:szCs w:val="20"/>
        </w:rPr>
      </w:pPr>
    </w:p>
    <w:p w14:paraId="728A8168" w14:textId="77777777" w:rsidR="004278ED" w:rsidRDefault="004278ED" w:rsidP="007C6916">
      <w:pPr>
        <w:spacing w:after="120"/>
        <w:ind w:right="-360"/>
        <w:jc w:val="center"/>
        <w:rPr>
          <w:rFonts w:ascii="Arial" w:hAnsi="Arial" w:cs="Arial"/>
          <w:b/>
          <w:caps/>
          <w:sz w:val="20"/>
          <w:szCs w:val="20"/>
        </w:rPr>
      </w:pPr>
    </w:p>
    <w:p w14:paraId="46935F0D" w14:textId="77777777" w:rsidR="007C6916" w:rsidRPr="009745F7" w:rsidRDefault="00B332B6" w:rsidP="007C6916">
      <w:pPr>
        <w:spacing w:after="120"/>
        <w:ind w:right="-360"/>
        <w:jc w:val="center"/>
        <w:rPr>
          <w:rFonts w:ascii="Arial" w:hAnsi="Arial" w:cs="Arial"/>
          <w:b/>
          <w:caps/>
          <w:snapToGrid w:val="0"/>
          <w:sz w:val="20"/>
          <w:szCs w:val="20"/>
        </w:rPr>
      </w:pPr>
      <w:r>
        <w:rPr>
          <w:rFonts w:ascii="Arial" w:hAnsi="Arial" w:cs="Arial"/>
          <w:b/>
          <w:caps/>
          <w:sz w:val="20"/>
          <w:szCs w:val="20"/>
        </w:rPr>
        <w:lastRenderedPageBreak/>
        <w:t xml:space="preserve">III. </w:t>
      </w:r>
      <w:r w:rsidR="007C6916" w:rsidRPr="009745F7">
        <w:rPr>
          <w:rFonts w:ascii="Arial" w:hAnsi="Arial" w:cs="Arial"/>
          <w:b/>
          <w:caps/>
          <w:sz w:val="20"/>
          <w:szCs w:val="20"/>
        </w:rPr>
        <w:t>Staff Requirements</w:t>
      </w:r>
    </w:p>
    <w:p w14:paraId="1EB261B2"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must possess a Bachelor’s Degree or higher in education, child development, or a related field or have equivalent job experience in the field.</w:t>
      </w:r>
    </w:p>
    <w:p w14:paraId="3C5AB9B0"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possess an Associate’s Degree or higher in education, child development, or a related field (or be working towards an Associate’s Degree or higher); or have equivalent job experience in the field.</w:t>
      </w:r>
    </w:p>
    <w:p w14:paraId="7F926E79"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Specialists (people who instruct specialized programs e.g., tutoring, academic support, dance, arts, conflict resolution, health/fitness, nutrition, etc.)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2FA51A7C"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GED</w:t>
      </w:r>
      <w:r w:rsidRPr="00B332B6">
        <w:rPr>
          <w:rFonts w:ascii="Arial" w:hAnsi="Arial" w:cs="Arial"/>
          <w:snapToGrid w:val="0"/>
          <w:sz w:val="20"/>
          <w:szCs w:val="20"/>
        </w:rPr>
        <w:t xml:space="preserve">. </w:t>
      </w:r>
    </w:p>
    <w:p w14:paraId="6BF5CAB4"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site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4F6E5C6B"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57DC469E"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F04E31">
        <w:rPr>
          <w:rFonts w:ascii="Arial" w:hAnsi="Arial" w:cs="Arial"/>
          <w:snapToGrid w:val="0"/>
          <w:sz w:val="20"/>
          <w:szCs w:val="20"/>
        </w:rPr>
        <w:t xml:space="preserve"> and emergency management plans</w:t>
      </w:r>
      <w:r w:rsidR="00E4671C">
        <w:rPr>
          <w:rFonts w:ascii="Arial" w:hAnsi="Arial" w:cs="Arial"/>
          <w:snapToGrid w:val="0"/>
          <w:sz w:val="20"/>
          <w:szCs w:val="20"/>
        </w:rPr>
        <w:t>.</w:t>
      </w:r>
    </w:p>
    <w:p w14:paraId="388DFBC2" w14:textId="77777777" w:rsidR="004278ED" w:rsidRPr="00B35DDE" w:rsidRDefault="004278ED" w:rsidP="004278ED">
      <w:pPr>
        <w:pStyle w:val="BodyText"/>
        <w:widowControl w:val="0"/>
        <w:numPr>
          <w:ilvl w:val="0"/>
          <w:numId w:val="38"/>
        </w:numPr>
        <w:tabs>
          <w:tab w:val="left" w:pos="523"/>
        </w:tabs>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21st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3A000B95"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hyperlink r:id="rId14" w:history="1">
        <w:r w:rsidRPr="00B35DDE">
          <w:rPr>
            <w:rStyle w:val="Hyperlink"/>
            <w:rFonts w:ascii="Arial" w:hAnsi="Arial" w:cs="Arial"/>
            <w:sz w:val="20"/>
            <w:szCs w:val="20"/>
          </w:rPr>
          <w:t>Middlesex District Attorney's Office</w:t>
        </w:r>
      </w:hyperlink>
      <w:r w:rsidRPr="00B35DDE">
        <w:rPr>
          <w:rFonts w:ascii="Arial" w:hAnsi="Arial" w:cs="Arial"/>
          <w:sz w:val="20"/>
          <w:szCs w:val="20"/>
        </w:rPr>
        <w:t xml:space="preserve"> have worked with the </w:t>
      </w:r>
      <w:hyperlink r:id="rId15"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6"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2EC91F42"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74C0EF6E" w14:textId="77777777" w:rsidR="008618D6" w:rsidRDefault="007C6916" w:rsidP="00BD6964">
      <w:pPr>
        <w:numPr>
          <w:ilvl w:val="0"/>
          <w:numId w:val="38"/>
        </w:numPr>
        <w:spacing w:afterLines="40" w:after="96"/>
        <w:jc w:val="both"/>
        <w:rPr>
          <w:rFonts w:ascii="Arial" w:hAnsi="Arial" w:cs="Arial"/>
          <w:snapToGrid w:val="0"/>
          <w:sz w:val="20"/>
          <w:szCs w:val="20"/>
        </w:rPr>
      </w:pPr>
      <w:r w:rsidRPr="00B332B6">
        <w:rPr>
          <w:rFonts w:ascii="Arial" w:hAnsi="Arial" w:cs="Arial"/>
          <w:snapToGrid w:val="0"/>
          <w:sz w:val="20"/>
          <w:szCs w:val="20"/>
        </w:rPr>
        <w:t>CORI checks:</w:t>
      </w:r>
    </w:p>
    <w:p w14:paraId="28AE419A" w14:textId="77777777" w:rsidR="008618D6" w:rsidRDefault="00644CCB" w:rsidP="00BD6964">
      <w:pPr>
        <w:tabs>
          <w:tab w:val="left" w:pos="180"/>
          <w:tab w:val="left" w:pos="630"/>
          <w:tab w:val="left" w:pos="990"/>
          <w:tab w:val="left" w:pos="1080"/>
        </w:tabs>
        <w:spacing w:afterLines="40" w:after="96"/>
        <w:ind w:left="630" w:hanging="270"/>
        <w:jc w:val="both"/>
        <w:rPr>
          <w:rFonts w:ascii="Arial" w:hAnsi="Arial" w:cs="Arial"/>
          <w:sz w:val="20"/>
          <w:szCs w:val="20"/>
        </w:rPr>
      </w:pPr>
      <w:r>
        <w:rPr>
          <w:rFonts w:ascii="Arial" w:hAnsi="Arial" w:cs="Arial"/>
          <w:sz w:val="20"/>
          <w:szCs w:val="20"/>
        </w:rPr>
        <w:t xml:space="preserve">a. </w:t>
      </w:r>
      <w:r w:rsidR="007C6916" w:rsidRPr="00FD46CF">
        <w:rPr>
          <w:rFonts w:ascii="Arial" w:hAnsi="Arial" w:cs="Arial"/>
          <w:sz w:val="20"/>
          <w:szCs w:val="20"/>
        </w:rPr>
        <w:t xml:space="preserve">The </w:t>
      </w:r>
      <w:r w:rsidR="00742DC1">
        <w:rPr>
          <w:rFonts w:ascii="Arial" w:hAnsi="Arial" w:cs="Arial"/>
          <w:sz w:val="20"/>
          <w:szCs w:val="20"/>
        </w:rPr>
        <w:t>grant recipient wil</w:t>
      </w:r>
      <w:r w:rsidR="007C6916" w:rsidRPr="00FD46CF">
        <w:rPr>
          <w:rFonts w:ascii="Arial" w:hAnsi="Arial" w:cs="Arial"/>
          <w:sz w:val="20"/>
          <w:szCs w:val="20"/>
        </w:rPr>
        <w:t>l ensure that all individuals working or providing services in a 21</w:t>
      </w:r>
      <w:r w:rsidR="007C6916" w:rsidRPr="00FD46CF">
        <w:rPr>
          <w:rFonts w:ascii="Arial" w:hAnsi="Arial" w:cs="Arial"/>
          <w:sz w:val="20"/>
          <w:szCs w:val="20"/>
          <w:vertAlign w:val="superscript"/>
        </w:rPr>
        <w:t>st</w:t>
      </w:r>
      <w:r w:rsidR="007C6916" w:rsidRPr="00FD46CF">
        <w:rPr>
          <w:rFonts w:ascii="Arial" w:hAnsi="Arial" w:cs="Arial"/>
          <w:sz w:val="20"/>
          <w:szCs w:val="20"/>
        </w:rPr>
        <w:t xml:space="preserve"> CCLC funded program, whether hired directly or by a contracted agency (salaried or volunteer), shall complete an application form that contains a section requiring the applicant</w:t>
      </w:r>
      <w:r w:rsidR="007C6916" w:rsidRPr="00FD46CF">
        <w:rPr>
          <w:rStyle w:val="Strong"/>
          <w:rFonts w:ascii="Arial" w:hAnsi="Arial" w:cs="Arial"/>
          <w:sz w:val="20"/>
          <w:szCs w:val="20"/>
        </w:rPr>
        <w:t xml:space="preserve"> </w:t>
      </w:r>
      <w:r w:rsidR="007C6916" w:rsidRPr="00FD46CF">
        <w:rPr>
          <w:rFonts w:ascii="Arial" w:hAnsi="Arial" w:cs="Arial"/>
          <w:sz w:val="20"/>
          <w:szCs w:val="20"/>
        </w:rPr>
        <w:t>to disclose whether or not he or</w:t>
      </w:r>
      <w:r w:rsidR="007C6916" w:rsidRPr="00FD46CF">
        <w:rPr>
          <w:rStyle w:val="Strong"/>
          <w:rFonts w:ascii="Arial" w:hAnsi="Arial" w:cs="Arial"/>
          <w:sz w:val="20"/>
          <w:szCs w:val="20"/>
        </w:rPr>
        <w:t xml:space="preserve"> </w:t>
      </w:r>
      <w:r w:rsidR="007C6916" w:rsidRPr="00FD46CF">
        <w:rPr>
          <w:rFonts w:ascii="Arial" w:hAnsi="Arial" w:cs="Arial"/>
          <w:sz w:val="20"/>
          <w:szCs w:val="20"/>
        </w:rPr>
        <w:t xml:space="preserve">she has </w:t>
      </w:r>
      <w:r w:rsidR="00B332B6">
        <w:rPr>
          <w:rFonts w:ascii="Arial" w:hAnsi="Arial" w:cs="Arial"/>
          <w:sz w:val="20"/>
          <w:szCs w:val="20"/>
        </w:rPr>
        <w:t xml:space="preserve">a </w:t>
      </w:r>
      <w:r w:rsidR="007C6916" w:rsidRPr="00FD46CF">
        <w:rPr>
          <w:rFonts w:ascii="Arial" w:hAnsi="Arial" w:cs="Arial"/>
          <w:sz w:val="20"/>
          <w:szCs w:val="20"/>
        </w:rPr>
        <w:t>criminal record and what crimes, if any, he or she has been convicted of, consistent with the requirements of M.G.L. c. 151B, §4 (9). The application shall not require an applicant to disclose an arrest, detention, or disposition regarding any violation of law in which no conviction resulted. No application for employment shall be considered complete unless the applicant</w:t>
      </w:r>
      <w:r w:rsidR="007C6916" w:rsidRPr="00FD46CF">
        <w:rPr>
          <w:rStyle w:val="Strong"/>
          <w:rFonts w:ascii="Arial" w:hAnsi="Arial" w:cs="Arial"/>
          <w:sz w:val="20"/>
          <w:szCs w:val="20"/>
        </w:rPr>
        <w:t xml:space="preserve"> </w:t>
      </w:r>
      <w:r w:rsidR="007C6916" w:rsidRPr="00FD46CF">
        <w:rPr>
          <w:rFonts w:ascii="Arial" w:hAnsi="Arial" w:cs="Arial"/>
          <w:sz w:val="20"/>
          <w:szCs w:val="20"/>
        </w:rPr>
        <w:t>completes this section. Applications must be kept on file and available for review by the Department, if necessary.</w:t>
      </w:r>
    </w:p>
    <w:p w14:paraId="4017877D" w14:textId="77777777" w:rsidR="008618D6" w:rsidRDefault="007C6916" w:rsidP="00BD6964">
      <w:pPr>
        <w:tabs>
          <w:tab w:val="left" w:pos="180"/>
          <w:tab w:val="left" w:pos="630"/>
          <w:tab w:val="left" w:pos="990"/>
          <w:tab w:val="left" w:pos="1080"/>
        </w:tabs>
        <w:spacing w:afterLines="40" w:after="96"/>
        <w:ind w:left="630" w:hanging="270"/>
        <w:jc w:val="both"/>
        <w:rPr>
          <w:rFonts w:ascii="Arial" w:hAnsi="Arial" w:cs="Arial"/>
          <w:sz w:val="20"/>
          <w:szCs w:val="20"/>
        </w:rPr>
      </w:pPr>
      <w:r w:rsidRPr="00FD46CF">
        <w:rPr>
          <w:rFonts w:ascii="Arial" w:hAnsi="Arial" w:cs="Arial"/>
          <w:sz w:val="20"/>
          <w:szCs w:val="20"/>
        </w:rPr>
        <w:t>b.</w:t>
      </w:r>
      <w:r w:rsidR="00823636" w:rsidRPr="00FD46CF">
        <w:rPr>
          <w:rFonts w:ascii="Arial" w:hAnsi="Arial" w:cs="Arial"/>
          <w:sz w:val="20"/>
          <w:szCs w:val="20"/>
        </w:rPr>
        <w:t xml:space="preserve"> </w:t>
      </w:r>
      <w:r w:rsidRPr="00FD46CF">
        <w:rPr>
          <w:rFonts w:ascii="Arial" w:hAnsi="Arial" w:cs="Arial"/>
          <w:sz w:val="20"/>
          <w:szCs w:val="20"/>
        </w:rPr>
        <w:t xml:space="preserve">The </w:t>
      </w:r>
      <w:r w:rsidR="00742DC1">
        <w:rPr>
          <w:rFonts w:ascii="Arial" w:hAnsi="Arial" w:cs="Arial"/>
          <w:sz w:val="20"/>
          <w:szCs w:val="20"/>
        </w:rPr>
        <w:t>grant recipient</w:t>
      </w:r>
      <w:r w:rsidRPr="00FD46CF">
        <w:rPr>
          <w:rFonts w:ascii="Arial" w:hAnsi="Arial" w:cs="Arial"/>
          <w:sz w:val="20"/>
          <w:szCs w:val="20"/>
        </w:rPr>
        <w:t xml:space="preserve"> shall ensure that each individual working or providing services in a 21</w:t>
      </w:r>
      <w:r w:rsidRPr="00FD46CF">
        <w:rPr>
          <w:rFonts w:ascii="Arial" w:hAnsi="Arial" w:cs="Arial"/>
          <w:sz w:val="20"/>
          <w:szCs w:val="20"/>
          <w:vertAlign w:val="superscript"/>
        </w:rPr>
        <w:t>st</w:t>
      </w:r>
      <w:r w:rsidRPr="00FD46CF">
        <w:rPr>
          <w:rFonts w:ascii="Arial" w:hAnsi="Arial" w:cs="Arial"/>
          <w:sz w:val="20"/>
          <w:szCs w:val="20"/>
        </w:rPr>
        <w:t xml:space="preserve"> CCLC funded program whether hired directly or by a contracted agency </w:t>
      </w:r>
      <w:r w:rsidRPr="00FD46CF">
        <w:rPr>
          <w:rStyle w:val="Strong"/>
          <w:rFonts w:ascii="Arial" w:hAnsi="Arial" w:cs="Arial"/>
          <w:b w:val="0"/>
          <w:sz w:val="20"/>
          <w:szCs w:val="20"/>
        </w:rPr>
        <w:t>provides</w:t>
      </w:r>
      <w:r w:rsidRPr="00FD46CF">
        <w:rPr>
          <w:rFonts w:ascii="Arial" w:hAnsi="Arial" w:cs="Arial"/>
          <w:b/>
          <w:sz w:val="20"/>
          <w:szCs w:val="20"/>
        </w:rPr>
        <w:t xml:space="preserve"> </w:t>
      </w:r>
      <w:r w:rsidRPr="00FD46CF">
        <w:rPr>
          <w:rFonts w:ascii="Arial" w:hAnsi="Arial" w:cs="Arial"/>
          <w:sz w:val="20"/>
          <w:szCs w:val="20"/>
        </w:rPr>
        <w:t xml:space="preserve">consent to a CORI investigation as part of his/her application and to future periodic CORI checks. </w:t>
      </w:r>
    </w:p>
    <w:p w14:paraId="61B59861" w14:textId="77777777" w:rsidR="008618D6" w:rsidRDefault="007C6916" w:rsidP="00BD6964">
      <w:pPr>
        <w:tabs>
          <w:tab w:val="left" w:pos="180"/>
          <w:tab w:val="left" w:pos="630"/>
          <w:tab w:val="left" w:pos="990"/>
          <w:tab w:val="left" w:pos="1080"/>
        </w:tabs>
        <w:spacing w:afterLines="40" w:after="96"/>
        <w:ind w:left="630" w:hanging="270"/>
        <w:jc w:val="both"/>
        <w:rPr>
          <w:rFonts w:ascii="Arial" w:hAnsi="Arial" w:cs="Arial"/>
          <w:sz w:val="20"/>
          <w:szCs w:val="20"/>
        </w:rPr>
      </w:pPr>
      <w:r w:rsidRPr="00FD46CF">
        <w:rPr>
          <w:rFonts w:ascii="Arial" w:hAnsi="Arial" w:cs="Arial"/>
          <w:sz w:val="20"/>
          <w:szCs w:val="20"/>
        </w:rPr>
        <w:t>c.</w:t>
      </w:r>
      <w:r w:rsidRPr="00FD46CF">
        <w:rPr>
          <w:rFonts w:ascii="Arial" w:hAnsi="Arial" w:cs="Arial"/>
          <w:sz w:val="20"/>
          <w:szCs w:val="20"/>
        </w:rPr>
        <w:tab/>
      </w:r>
      <w:r w:rsidR="00823636">
        <w:rPr>
          <w:rFonts w:ascii="Arial" w:hAnsi="Arial" w:cs="Arial"/>
          <w:sz w:val="20"/>
          <w:szCs w:val="20"/>
        </w:rPr>
        <w:t>T</w:t>
      </w:r>
      <w:r w:rsidRPr="00FD46CF">
        <w:rPr>
          <w:rFonts w:ascii="Arial" w:hAnsi="Arial" w:cs="Arial"/>
          <w:sz w:val="20"/>
          <w:szCs w:val="20"/>
        </w:rPr>
        <w:t xml:space="preserve">he </w:t>
      </w:r>
      <w:r w:rsidR="00742DC1">
        <w:rPr>
          <w:rFonts w:ascii="Arial" w:hAnsi="Arial" w:cs="Arial"/>
          <w:sz w:val="20"/>
          <w:szCs w:val="20"/>
        </w:rPr>
        <w:t>grant recipient</w:t>
      </w:r>
      <w:r w:rsidRPr="00FD46CF">
        <w:rPr>
          <w:rFonts w:ascii="Arial" w:hAnsi="Arial" w:cs="Arial"/>
          <w:sz w:val="20"/>
          <w:szCs w:val="20"/>
        </w:rPr>
        <w:t xml:space="preserve"> shall require, as a condition of an offer of a position, the satisfactory</w:t>
      </w:r>
      <w:r w:rsidRPr="00FD46CF">
        <w:rPr>
          <w:rFonts w:ascii="Arial" w:hAnsi="Arial" w:cs="Arial"/>
          <w:color w:val="FFFF00"/>
          <w:sz w:val="20"/>
          <w:szCs w:val="20"/>
        </w:rPr>
        <w:t xml:space="preserve"> </w:t>
      </w:r>
      <w:r w:rsidRPr="00FD46CF">
        <w:rPr>
          <w:rFonts w:ascii="Arial" w:hAnsi="Arial" w:cs="Arial"/>
          <w:sz w:val="20"/>
          <w:szCs w:val="20"/>
        </w:rPr>
        <w:t xml:space="preserve">completion of the CORI investigation.  </w:t>
      </w:r>
    </w:p>
    <w:p w14:paraId="0EA3B681" w14:textId="77777777" w:rsidR="008618D6" w:rsidRDefault="007C6916" w:rsidP="00BD6964">
      <w:pPr>
        <w:tabs>
          <w:tab w:val="left" w:pos="180"/>
          <w:tab w:val="left" w:pos="630"/>
          <w:tab w:val="left" w:pos="990"/>
        </w:tabs>
        <w:spacing w:afterLines="40" w:after="96"/>
        <w:ind w:left="630" w:hanging="270"/>
        <w:jc w:val="both"/>
        <w:rPr>
          <w:rFonts w:ascii="Arial" w:hAnsi="Arial" w:cs="Arial"/>
          <w:sz w:val="20"/>
          <w:szCs w:val="20"/>
        </w:rPr>
      </w:pPr>
      <w:r w:rsidRPr="00FD46CF">
        <w:rPr>
          <w:rFonts w:ascii="Arial" w:hAnsi="Arial" w:cs="Arial"/>
          <w:sz w:val="20"/>
          <w:szCs w:val="20"/>
        </w:rPr>
        <w:t>d.</w:t>
      </w:r>
      <w:r w:rsidRPr="00FD46CF">
        <w:rPr>
          <w:rFonts w:ascii="Arial" w:hAnsi="Arial" w:cs="Arial"/>
          <w:sz w:val="20"/>
          <w:szCs w:val="20"/>
        </w:rPr>
        <w:tab/>
        <w:t xml:space="preserve">If staff are hired by contracted providers then </w:t>
      </w:r>
      <w:r w:rsidR="00742DC1">
        <w:rPr>
          <w:rFonts w:ascii="Arial" w:hAnsi="Arial" w:cs="Arial"/>
          <w:sz w:val="20"/>
          <w:szCs w:val="20"/>
        </w:rPr>
        <w:t>the grant recipient</w:t>
      </w:r>
      <w:r w:rsidRPr="00FD46CF">
        <w:rPr>
          <w:rFonts w:ascii="Arial" w:hAnsi="Arial" w:cs="Arial"/>
          <w:sz w:val="20"/>
          <w:szCs w:val="20"/>
        </w:rPr>
        <w:t xml:space="preserve"> shall confirm an offer of a position(s)</w:t>
      </w:r>
      <w:r w:rsidRPr="00FD46CF">
        <w:rPr>
          <w:rStyle w:val="Strong"/>
          <w:rFonts w:ascii="Arial" w:hAnsi="Arial" w:cs="Arial"/>
          <w:sz w:val="20"/>
          <w:szCs w:val="20"/>
        </w:rPr>
        <w:t xml:space="preserve"> </w:t>
      </w:r>
      <w:r w:rsidRPr="00FD46CF">
        <w:rPr>
          <w:rFonts w:ascii="Arial" w:hAnsi="Arial" w:cs="Arial"/>
          <w:sz w:val="20"/>
          <w:szCs w:val="20"/>
        </w:rPr>
        <w:t xml:space="preserve">only after it receives written confirmation that the criminal record investigation has resulted in a finding of </w:t>
      </w:r>
      <w:r w:rsidRPr="00FD46CF">
        <w:rPr>
          <w:rFonts w:ascii="Arial" w:hAnsi="Arial" w:cs="Arial"/>
          <w:i/>
          <w:sz w:val="20"/>
          <w:szCs w:val="20"/>
        </w:rPr>
        <w:t>no record</w:t>
      </w:r>
      <w:r w:rsidRPr="00FD46CF">
        <w:rPr>
          <w:rFonts w:ascii="Arial" w:hAnsi="Arial" w:cs="Arial"/>
          <w:sz w:val="20"/>
          <w:szCs w:val="20"/>
        </w:rPr>
        <w:t xml:space="preserve"> or until the </w:t>
      </w:r>
      <w:r w:rsidR="00742DC1">
        <w:rPr>
          <w:rFonts w:ascii="Arial" w:hAnsi="Arial" w:cs="Arial"/>
          <w:sz w:val="20"/>
          <w:szCs w:val="20"/>
        </w:rPr>
        <w:t>grant recipient</w:t>
      </w:r>
      <w:r w:rsidRPr="00FD46CF">
        <w:rPr>
          <w:rFonts w:ascii="Arial" w:hAnsi="Arial" w:cs="Arial"/>
          <w:sz w:val="20"/>
          <w:szCs w:val="20"/>
        </w:rPr>
        <w:t xml:space="preserve"> has received and reviewed a copy of the CORI.</w:t>
      </w:r>
    </w:p>
    <w:p w14:paraId="399D309B" w14:textId="77777777" w:rsidR="008618D6" w:rsidRDefault="007C6916" w:rsidP="00BD6964">
      <w:pPr>
        <w:pStyle w:val="BodyTextIndent2"/>
        <w:tabs>
          <w:tab w:val="left" w:pos="630"/>
        </w:tabs>
        <w:spacing w:afterLines="40" w:after="96"/>
        <w:ind w:left="630" w:hanging="270"/>
        <w:rPr>
          <w:szCs w:val="20"/>
        </w:rPr>
      </w:pPr>
      <w:r w:rsidRPr="00FD46CF">
        <w:rPr>
          <w:szCs w:val="20"/>
        </w:rPr>
        <w:t>e. Individuals who are employed by the school district and have a CORI check on file do not need to have a CORI investigation conducted again for employment in the OST program unless they leave their school-day position.</w:t>
      </w:r>
    </w:p>
    <w:p w14:paraId="5E5E778F" w14:textId="77777777" w:rsidR="008618D6" w:rsidRDefault="00C0494A" w:rsidP="00BD6964">
      <w:pPr>
        <w:pStyle w:val="BodyTextIndent2"/>
        <w:tabs>
          <w:tab w:val="left" w:pos="630"/>
        </w:tabs>
        <w:spacing w:afterLines="40" w:after="96"/>
        <w:ind w:left="630" w:hanging="270"/>
        <w:rPr>
          <w:szCs w:val="20"/>
        </w:rPr>
      </w:pPr>
      <w:r>
        <w:rPr>
          <w:szCs w:val="20"/>
        </w:rPr>
        <w:t xml:space="preserve">f. </w:t>
      </w:r>
      <w:r w:rsidR="007C6916" w:rsidRPr="00FD46CF">
        <w:rPr>
          <w:szCs w:val="20"/>
        </w:rPr>
        <w:t xml:space="preserve">The </w:t>
      </w:r>
      <w:r w:rsidR="00742DC1">
        <w:rPr>
          <w:szCs w:val="20"/>
        </w:rPr>
        <w:t>grant recipient</w:t>
      </w:r>
      <w:r w:rsidR="007C6916" w:rsidRPr="00FD46CF">
        <w:rPr>
          <w:szCs w:val="20"/>
        </w:rPr>
        <w:t xml:space="preserve"> shall review positive findings from the CORI investigation. </w:t>
      </w:r>
    </w:p>
    <w:p w14:paraId="691D8D33" w14:textId="77777777" w:rsidR="008618D6" w:rsidRDefault="00C0494A" w:rsidP="00BD6964">
      <w:pPr>
        <w:pStyle w:val="BodyTextIndent2"/>
        <w:tabs>
          <w:tab w:val="left" w:pos="630"/>
        </w:tabs>
        <w:spacing w:afterLines="40" w:after="96"/>
        <w:ind w:left="630" w:hanging="270"/>
        <w:rPr>
          <w:szCs w:val="20"/>
        </w:rPr>
      </w:pPr>
      <w:r>
        <w:rPr>
          <w:szCs w:val="20"/>
        </w:rPr>
        <w:lastRenderedPageBreak/>
        <w:t xml:space="preserve">g. </w:t>
      </w:r>
      <w:r w:rsidR="007C6916" w:rsidRPr="00FD46CF">
        <w:rPr>
          <w:szCs w:val="20"/>
        </w:rPr>
        <w:t xml:space="preserve">The </w:t>
      </w:r>
      <w:r w:rsidR="00742DC1">
        <w:rPr>
          <w:szCs w:val="20"/>
        </w:rPr>
        <w:t>grant recipient</w:t>
      </w:r>
      <w:r w:rsidR="007C6916" w:rsidRPr="00FD46CF">
        <w:rPr>
          <w:szCs w:val="20"/>
        </w:rPr>
        <w:t xml:space="preserve"> shall not permit any candidate to commence employment or other services until after the candidate is cleared </w:t>
      </w:r>
      <w:r w:rsidR="007C6916" w:rsidRPr="006E2901">
        <w:rPr>
          <w:szCs w:val="20"/>
        </w:rPr>
        <w:t>as a result of the CORI investigation, in accordance with these regulations.</w:t>
      </w:r>
    </w:p>
    <w:p w14:paraId="2DBEDF14" w14:textId="65381D54" w:rsidR="007D21D1" w:rsidRDefault="0002042D" w:rsidP="00BD6964">
      <w:pPr>
        <w:pStyle w:val="BodyTextIndent2"/>
        <w:tabs>
          <w:tab w:val="left" w:pos="630"/>
        </w:tabs>
        <w:spacing w:afterLines="40" w:after="96"/>
        <w:ind w:left="630" w:hanging="270"/>
      </w:pPr>
      <w:r>
        <w:rPr>
          <w:szCs w:val="20"/>
        </w:rPr>
        <w:t>h. 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funded program, whether hired directly or by a contracted agency (salaried or volunteer</w:t>
      </w:r>
      <w:r>
        <w:rPr>
          <w:szCs w:val="20"/>
        </w:rPr>
        <w:t xml:space="preserve">) shall be finger printed </w:t>
      </w:r>
      <w:r>
        <w:t xml:space="preserve">in accordance with all applicable state and federal rules and regulations. Refer to </w:t>
      </w:r>
      <w:hyperlink r:id="rId17" w:history="1">
        <w:r w:rsidR="009C3E2B">
          <w:rPr>
            <w:rStyle w:val="Hyperlink"/>
          </w:rPr>
          <w:t>http://www.doe.mass.edu/chri/ModelPolicy.docx</w:t>
        </w:r>
      </w:hyperlink>
      <w:r>
        <w:t xml:space="preserve"> for more information. </w:t>
      </w:r>
    </w:p>
    <w:p w14:paraId="0E80DE48" w14:textId="77777777" w:rsidR="004D0950" w:rsidRPr="006E2901" w:rsidRDefault="00FC64AE" w:rsidP="00FC64AE">
      <w:pPr>
        <w:pStyle w:val="FootnoteText"/>
        <w:spacing w:before="120" w:after="120"/>
        <w:jc w:val="center"/>
        <w:rPr>
          <w:rFonts w:ascii="Arial" w:hAnsi="Arial" w:cs="Arial"/>
          <w:b/>
          <w:caps/>
          <w:snapToGrid w:val="0"/>
        </w:rPr>
      </w:pPr>
      <w:r w:rsidRPr="006E2901">
        <w:rPr>
          <w:rFonts w:ascii="Arial" w:hAnsi="Arial" w:cs="Arial"/>
          <w:b/>
          <w:caps/>
          <w:snapToGrid w:val="0"/>
        </w:rPr>
        <w:t>Community Council Membership</w:t>
      </w:r>
    </w:p>
    <w:p w14:paraId="00DC25BC" w14:textId="77777777" w:rsidR="00F43500" w:rsidRDefault="002B5971" w:rsidP="00505987">
      <w:pPr>
        <w:pStyle w:val="BodyTextIndent"/>
        <w:ind w:left="0" w:firstLine="0"/>
        <w:rPr>
          <w:rFonts w:ascii="Arial" w:hAnsi="Arial" w:cs="Arial"/>
          <w:sz w:val="20"/>
        </w:rPr>
      </w:pPr>
      <w:r>
        <w:rPr>
          <w:rFonts w:ascii="Arial" w:hAnsi="Arial" w:cs="Arial"/>
          <w:sz w:val="20"/>
        </w:rPr>
        <w:t>T</w:t>
      </w:r>
      <w:r w:rsidRPr="009745F7">
        <w:rPr>
          <w:rFonts w:ascii="Arial" w:hAnsi="Arial" w:cs="Arial"/>
          <w:sz w:val="20"/>
        </w:rPr>
        <w:t xml:space="preserve">he Superintendent, the Principal, and/or the Executive Director </w:t>
      </w:r>
      <w:r w:rsidR="00FC64AE" w:rsidRPr="006E2901">
        <w:rPr>
          <w:rFonts w:ascii="Arial" w:hAnsi="Arial" w:cs="Arial"/>
          <w:sz w:val="20"/>
        </w:rPr>
        <w:t>understand that the 21</w:t>
      </w:r>
      <w:r w:rsidR="00FC64AE" w:rsidRPr="006E2901">
        <w:rPr>
          <w:rFonts w:ascii="Arial" w:hAnsi="Arial" w:cs="Arial"/>
          <w:sz w:val="20"/>
          <w:vertAlign w:val="superscript"/>
        </w:rPr>
        <w:t>st</w:t>
      </w:r>
      <w:r w:rsidR="00FC64AE" w:rsidRPr="006E2901">
        <w:rPr>
          <w:rFonts w:ascii="Arial" w:hAnsi="Arial" w:cs="Arial"/>
          <w:sz w:val="20"/>
        </w:rPr>
        <w:t xml:space="preserve"> CCLC program must </w:t>
      </w:r>
      <w:r w:rsidR="00D6746D">
        <w:rPr>
          <w:rFonts w:ascii="Arial" w:hAnsi="Arial" w:cs="Arial"/>
          <w:sz w:val="20"/>
        </w:rPr>
        <w:t>establish and/or continue</w:t>
      </w:r>
      <w:r w:rsidR="00FC64AE" w:rsidRPr="006E2901">
        <w:rPr>
          <w:rFonts w:ascii="Arial" w:hAnsi="Arial" w:cs="Arial"/>
          <w:sz w:val="20"/>
        </w:rPr>
        <w:t xml:space="preserve"> to maintain a Community Council membership that is representative of the school district boundaries, community, and population</w:t>
      </w:r>
      <w:r w:rsidR="00505987">
        <w:rPr>
          <w:rFonts w:ascii="Arial" w:hAnsi="Arial" w:cs="Arial"/>
          <w:sz w:val="20"/>
        </w:rPr>
        <w:t>s to be served.</w:t>
      </w:r>
    </w:p>
    <w:p w14:paraId="18A04BE8" w14:textId="77777777" w:rsidR="00F43500" w:rsidRDefault="00F43500" w:rsidP="00FC64AE">
      <w:pPr>
        <w:pStyle w:val="BodyTextIndent"/>
        <w:ind w:firstLine="0"/>
        <w:rPr>
          <w:rFonts w:ascii="Arial" w:hAnsi="Arial" w:cs="Arial"/>
          <w:sz w:val="20"/>
        </w:rPr>
      </w:pPr>
    </w:p>
    <w:p w14:paraId="588CB602" w14:textId="77777777" w:rsidR="00FC64AE" w:rsidRPr="00F43500" w:rsidRDefault="00FC64AE" w:rsidP="00B433E8">
      <w:pPr>
        <w:pStyle w:val="BodyTextIndent"/>
        <w:ind w:left="0" w:firstLine="0"/>
        <w:rPr>
          <w:rFonts w:ascii="Arial" w:hAnsi="Arial" w:cs="Arial"/>
          <w:b w:val="0"/>
          <w:sz w:val="20"/>
        </w:rPr>
      </w:pPr>
      <w:r w:rsidRPr="00F43500">
        <w:rPr>
          <w:rFonts w:ascii="Arial" w:hAnsi="Arial" w:cs="Arial"/>
          <w:b w:val="0"/>
          <w:sz w:val="20"/>
        </w:rPr>
        <w:t xml:space="preserve">Potential members may include the following: </w:t>
      </w:r>
    </w:p>
    <w:p w14:paraId="292F4EF2"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A designee of the mayor or other chief executive officer of the city(ies) or town(s) </w:t>
      </w:r>
    </w:p>
    <w:p w14:paraId="16F45E67"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A designee of the superintendent(s) of the school district(s) educating students in the city(ies) or town(s)</w:t>
      </w:r>
    </w:p>
    <w:p w14:paraId="37D649A5"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Representatives from school and community-based after-school and other out-of-school-time</w:t>
      </w:r>
      <w:r w:rsidR="00E4671C">
        <w:rPr>
          <w:rFonts w:ascii="Arial" w:hAnsi="Arial" w:cs="Arial"/>
          <w:snapToGrid w:val="0"/>
          <w:sz w:val="20"/>
          <w:szCs w:val="20"/>
        </w:rPr>
        <w:t xml:space="preserve"> (OST)</w:t>
      </w:r>
      <w:r w:rsidRPr="00B332B6">
        <w:rPr>
          <w:rFonts w:ascii="Arial" w:hAnsi="Arial" w:cs="Arial"/>
          <w:snapToGrid w:val="0"/>
          <w:sz w:val="20"/>
          <w:szCs w:val="20"/>
        </w:rPr>
        <w:t xml:space="preserve"> program providers</w:t>
      </w:r>
    </w:p>
    <w:p w14:paraId="32D40992"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Representatives from other public or private entities </w:t>
      </w:r>
    </w:p>
    <w:p w14:paraId="0B7FFC96"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Representative(s) from the business community/chamber of commerce  </w:t>
      </w:r>
    </w:p>
    <w:p w14:paraId="4809B21A"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Curriculum coordinator</w:t>
      </w:r>
      <w:r w:rsidR="00273EAC" w:rsidRPr="00B332B6">
        <w:rPr>
          <w:rFonts w:ascii="Arial" w:hAnsi="Arial" w:cs="Arial"/>
          <w:snapToGrid w:val="0"/>
          <w:sz w:val="20"/>
          <w:szCs w:val="20"/>
        </w:rPr>
        <w:t>/content specialist</w:t>
      </w:r>
      <w:r w:rsidRPr="00B332B6">
        <w:rPr>
          <w:rFonts w:ascii="Arial" w:hAnsi="Arial" w:cs="Arial"/>
          <w:snapToGrid w:val="0"/>
          <w:sz w:val="20"/>
          <w:szCs w:val="20"/>
        </w:rPr>
        <w:t xml:space="preserve"> </w:t>
      </w:r>
    </w:p>
    <w:p w14:paraId="37025E58"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Representatives of students with disabilities </w:t>
      </w:r>
    </w:p>
    <w:p w14:paraId="70EA3A12"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Representatives of students who are </w:t>
      </w:r>
      <w:r w:rsidR="00DD33BC">
        <w:rPr>
          <w:rFonts w:ascii="Arial" w:hAnsi="Arial" w:cs="Arial"/>
          <w:snapToGrid w:val="0"/>
          <w:sz w:val="20"/>
          <w:szCs w:val="20"/>
        </w:rPr>
        <w:t>English language learners.</w:t>
      </w:r>
      <w:r w:rsidRPr="00B332B6">
        <w:rPr>
          <w:rFonts w:ascii="Arial" w:hAnsi="Arial" w:cs="Arial"/>
          <w:snapToGrid w:val="0"/>
          <w:sz w:val="20"/>
          <w:szCs w:val="20"/>
        </w:rPr>
        <w:t xml:space="preserve"> </w:t>
      </w:r>
    </w:p>
    <w:p w14:paraId="64C2B827"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Students and family members who are current or potential users of </w:t>
      </w:r>
      <w:r w:rsidR="00D6746D">
        <w:rPr>
          <w:rFonts w:ascii="Arial" w:hAnsi="Arial" w:cs="Arial"/>
          <w:snapToGrid w:val="0"/>
          <w:sz w:val="20"/>
          <w:szCs w:val="20"/>
        </w:rPr>
        <w:t>21</w:t>
      </w:r>
      <w:r w:rsidR="00D6746D" w:rsidRPr="00D6746D">
        <w:rPr>
          <w:rFonts w:ascii="Arial" w:hAnsi="Arial" w:cs="Arial"/>
          <w:snapToGrid w:val="0"/>
          <w:sz w:val="20"/>
          <w:szCs w:val="20"/>
          <w:vertAlign w:val="superscript"/>
        </w:rPr>
        <w:t>st</w:t>
      </w:r>
      <w:r w:rsidR="00D6746D">
        <w:rPr>
          <w:rFonts w:ascii="Arial" w:hAnsi="Arial" w:cs="Arial"/>
          <w:snapToGrid w:val="0"/>
          <w:sz w:val="20"/>
          <w:szCs w:val="20"/>
        </w:rPr>
        <w:t xml:space="preserve"> CCLC</w:t>
      </w:r>
      <w:r w:rsidRPr="00B332B6">
        <w:rPr>
          <w:rFonts w:ascii="Arial" w:hAnsi="Arial" w:cs="Arial"/>
          <w:snapToGrid w:val="0"/>
          <w:sz w:val="20"/>
          <w:szCs w:val="20"/>
        </w:rPr>
        <w:t xml:space="preserve"> programs</w:t>
      </w:r>
    </w:p>
    <w:p w14:paraId="1D1F9480" w14:textId="77777777" w:rsidR="008618D6" w:rsidRDefault="00FC64AE" w:rsidP="00BD6964">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w:t>
      </w:r>
      <w:r w:rsidR="00FC6B33">
        <w:rPr>
          <w:rFonts w:ascii="Arial" w:hAnsi="Arial" w:cs="Arial"/>
          <w:snapToGrid w:val="0"/>
          <w:sz w:val="20"/>
          <w:szCs w:val="20"/>
        </w:rPr>
        <w:t>s</w:t>
      </w:r>
      <w:r w:rsidRPr="00B332B6">
        <w:rPr>
          <w:rFonts w:ascii="Arial" w:hAnsi="Arial" w:cs="Arial"/>
          <w:snapToGrid w:val="0"/>
          <w:sz w:val="20"/>
          <w:szCs w:val="20"/>
        </w:rPr>
        <w:t xml:space="preserve"> from other state and/or federally-funded programs (e.g., Title I, Alternative Education, Homeless </w:t>
      </w:r>
      <w:r w:rsidR="00F43500">
        <w:rPr>
          <w:rFonts w:ascii="Arial" w:hAnsi="Arial" w:cs="Arial"/>
          <w:snapToGrid w:val="0"/>
          <w:sz w:val="20"/>
          <w:szCs w:val="20"/>
        </w:rPr>
        <w:t>L</w:t>
      </w:r>
      <w:r w:rsidRPr="00B332B6">
        <w:rPr>
          <w:rFonts w:ascii="Arial" w:hAnsi="Arial" w:cs="Arial"/>
          <w:snapToGrid w:val="0"/>
          <w:sz w:val="20"/>
          <w:szCs w:val="20"/>
        </w:rPr>
        <w:t xml:space="preserve">iaison, </w:t>
      </w:r>
      <w:r w:rsidR="0023457F" w:rsidRPr="00B332B6">
        <w:rPr>
          <w:rFonts w:ascii="Arial" w:hAnsi="Arial" w:cs="Arial"/>
          <w:snapToGrid w:val="0"/>
          <w:sz w:val="20"/>
          <w:szCs w:val="20"/>
        </w:rPr>
        <w:t xml:space="preserve">School Redesign/Turnaround, </w:t>
      </w:r>
      <w:r w:rsidRPr="00B332B6">
        <w:rPr>
          <w:rFonts w:ascii="Arial" w:hAnsi="Arial" w:cs="Arial"/>
          <w:snapToGrid w:val="0"/>
          <w:sz w:val="20"/>
          <w:szCs w:val="20"/>
        </w:rPr>
        <w:t>etc.)</w:t>
      </w:r>
    </w:p>
    <w:p w14:paraId="5F90AE4B" w14:textId="77777777" w:rsidR="009745F7" w:rsidRPr="00B433E8" w:rsidRDefault="00FC64AE" w:rsidP="00B433E8">
      <w:pPr>
        <w:spacing w:after="120"/>
        <w:jc w:val="both"/>
        <w:rPr>
          <w:i/>
          <w:sz w:val="18"/>
          <w:szCs w:val="18"/>
        </w:rPr>
      </w:pPr>
      <w:r w:rsidRPr="00B433E8">
        <w:rPr>
          <w:rFonts w:ascii="Arial" w:hAnsi="Arial" w:cs="Arial"/>
          <w:b/>
          <w:i/>
          <w:sz w:val="18"/>
          <w:szCs w:val="18"/>
        </w:rPr>
        <w:t>NOTE:</w:t>
      </w:r>
      <w:bookmarkStart w:id="1" w:name="OLE_LINK1"/>
      <w:bookmarkStart w:id="2" w:name="OLE_LINK2"/>
      <w:r w:rsidR="009745F7" w:rsidRPr="00B433E8">
        <w:rPr>
          <w:rFonts w:ascii="Arial" w:hAnsi="Arial" w:cs="Arial"/>
          <w:b/>
          <w:i/>
          <w:sz w:val="18"/>
          <w:szCs w:val="18"/>
        </w:rPr>
        <w:t xml:space="preserve"> </w:t>
      </w:r>
      <w:r w:rsidRPr="00B433E8">
        <w:rPr>
          <w:rFonts w:ascii="Arial" w:hAnsi="Arial" w:cs="Arial"/>
          <w:i/>
          <w:sz w:val="18"/>
          <w:szCs w:val="18"/>
        </w:rPr>
        <w:t>Cities and towns may join together to form a unified Community Council in the same configuration as a regional school district, school union, or educational collaborative</w:t>
      </w:r>
      <w:r w:rsidRPr="00B433E8">
        <w:rPr>
          <w:rFonts w:ascii="Arial" w:hAnsi="Arial" w:cs="Arial"/>
          <w:b/>
          <w:i/>
          <w:sz w:val="18"/>
          <w:szCs w:val="18"/>
        </w:rPr>
        <w:t xml:space="preserve">. </w:t>
      </w:r>
      <w:r w:rsidR="00EE0E56" w:rsidRPr="00B433E8">
        <w:rPr>
          <w:rFonts w:ascii="Arial" w:hAnsi="Arial" w:cs="Arial"/>
          <w:b/>
          <w:i/>
          <w:sz w:val="18"/>
          <w:szCs w:val="18"/>
        </w:rPr>
        <w:t xml:space="preserve"> The role of the community council may also be played by an existing council, so long as it includes a representative membership.</w:t>
      </w:r>
      <w:bookmarkEnd w:id="1"/>
      <w:bookmarkEnd w:id="2"/>
      <w:r w:rsidR="009745F7" w:rsidRPr="00B433E8">
        <w:rPr>
          <w:rFonts w:ascii="Arial" w:hAnsi="Arial" w:cs="Arial"/>
          <w:b/>
          <w:bCs/>
          <w:i/>
          <w:sz w:val="18"/>
          <w:szCs w:val="18"/>
        </w:rPr>
        <w:br w:type="page"/>
      </w:r>
    </w:p>
    <w:p w14:paraId="4C7B4B23" w14:textId="77777777" w:rsidR="00255342" w:rsidRPr="00A96CE5" w:rsidRDefault="00255342" w:rsidP="00E4671C">
      <w:pPr>
        <w:spacing w:before="120"/>
        <w:jc w:val="center"/>
        <w:rPr>
          <w:rFonts w:ascii="Arial" w:hAnsi="Arial" w:cs="Arial"/>
          <w:sz w:val="10"/>
          <w:szCs w:val="10"/>
        </w:rPr>
      </w:pPr>
    </w:p>
    <w:p w14:paraId="30FE5A07" w14:textId="77777777" w:rsidR="00535328" w:rsidRDefault="00816EFD" w:rsidP="00193599">
      <w:pPr>
        <w:pStyle w:val="Heading8"/>
        <w:ind w:hanging="360"/>
        <w:jc w:val="center"/>
        <w:rPr>
          <w:sz w:val="22"/>
        </w:rPr>
      </w:pPr>
      <w:r>
        <w:rPr>
          <w:sz w:val="22"/>
        </w:rPr>
        <w:t>FY1</w:t>
      </w:r>
      <w:r w:rsidR="001949DB">
        <w:rPr>
          <w:sz w:val="22"/>
        </w:rPr>
        <w:t>8</w:t>
      </w:r>
      <w:r w:rsidR="00E314FD">
        <w:rPr>
          <w:sz w:val="22"/>
        </w:rPr>
        <w:t>-</w:t>
      </w:r>
      <w:r w:rsidR="00F04E31">
        <w:rPr>
          <w:sz w:val="22"/>
        </w:rPr>
        <w:t>FY20</w:t>
      </w:r>
      <w:r w:rsidRPr="004E1DBC">
        <w:rPr>
          <w:sz w:val="22"/>
        </w:rPr>
        <w:t xml:space="preserve"> </w:t>
      </w:r>
      <w:r w:rsidR="00535328" w:rsidRPr="004E1DBC">
        <w:rPr>
          <w:sz w:val="22"/>
        </w:rPr>
        <w:t>F</w:t>
      </w:r>
      <w:r w:rsidR="00193599">
        <w:rPr>
          <w:sz w:val="22"/>
        </w:rPr>
        <w:t>und Code</w:t>
      </w:r>
      <w:r w:rsidR="00535328" w:rsidRPr="004E1DBC">
        <w:rPr>
          <w:sz w:val="22"/>
        </w:rPr>
        <w:t>: 647</w:t>
      </w:r>
      <w:r w:rsidR="00FC6B33">
        <w:rPr>
          <w:sz w:val="22"/>
        </w:rPr>
        <w:t>-B1</w:t>
      </w:r>
      <w:r w:rsidR="00535328" w:rsidRPr="004E1DBC">
        <w:rPr>
          <w:sz w:val="22"/>
        </w:rPr>
        <w:t xml:space="preserve"> </w:t>
      </w:r>
      <w:r w:rsidR="00297E47" w:rsidRPr="004E1DBC">
        <w:rPr>
          <w:sz w:val="22"/>
        </w:rPr>
        <w:t>A</w:t>
      </w:r>
      <w:r w:rsidR="00193599">
        <w:rPr>
          <w:sz w:val="22"/>
        </w:rPr>
        <w:t>dministrative</w:t>
      </w:r>
      <w:r w:rsidR="00823636">
        <w:rPr>
          <w:sz w:val="22"/>
        </w:rPr>
        <w:t xml:space="preserve">/Program </w:t>
      </w:r>
      <w:r w:rsidR="00193599">
        <w:rPr>
          <w:sz w:val="22"/>
        </w:rPr>
        <w:t>Assurances Signature Page</w:t>
      </w:r>
    </w:p>
    <w:tbl>
      <w:tblPr>
        <w:tblStyle w:val="TableGrid"/>
        <w:tblW w:w="0" w:type="auto"/>
        <w:tblInd w:w="108" w:type="dxa"/>
        <w:tblLook w:val="04A0" w:firstRow="1" w:lastRow="0" w:firstColumn="1" w:lastColumn="0" w:noHBand="0" w:noVBand="1"/>
      </w:tblPr>
      <w:tblGrid>
        <w:gridCol w:w="637"/>
        <w:gridCol w:w="9695"/>
      </w:tblGrid>
      <w:tr w:rsidR="00B35DDE" w14:paraId="3E6C3811" w14:textId="77777777" w:rsidTr="00B35DDE">
        <w:tc>
          <w:tcPr>
            <w:tcW w:w="637" w:type="dxa"/>
          </w:tcPr>
          <w:p w14:paraId="28D08FFE" w14:textId="77777777" w:rsidR="00B35DDE" w:rsidRDefault="00B35DDE" w:rsidP="00865483">
            <w:pPr>
              <w:pStyle w:val="BodyText"/>
              <w:spacing w:before="74" w:line="250" w:lineRule="auto"/>
              <w:ind w:right="192"/>
              <w:rPr>
                <w:rFonts w:ascii="Arial"/>
              </w:rPr>
            </w:pPr>
          </w:p>
        </w:tc>
        <w:tc>
          <w:tcPr>
            <w:tcW w:w="9695" w:type="dxa"/>
          </w:tcPr>
          <w:p w14:paraId="6430C7C2" w14:textId="77777777"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r>
              <w:rPr>
                <w:rFonts w:ascii="Arial"/>
                <w:spacing w:val="-1"/>
                <w:sz w:val="20"/>
              </w:rPr>
              <w:t xml:space="preserve">the all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58AFAECE"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0DD77885" w14:textId="77777777" w:rsidTr="000234A3">
        <w:trPr>
          <w:cantSplit/>
          <w:trHeight w:val="307"/>
        </w:trPr>
        <w:tc>
          <w:tcPr>
            <w:tcW w:w="3978" w:type="dxa"/>
          </w:tcPr>
          <w:p w14:paraId="66D1EB60" w14:textId="77777777" w:rsidR="000234A3" w:rsidRPr="004E1DBC" w:rsidRDefault="000234A3" w:rsidP="000234A3">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2"/>
          </w:tcPr>
          <w:p w14:paraId="1E3FBA36" w14:textId="77777777" w:rsidR="000234A3" w:rsidRPr="000234A3" w:rsidRDefault="000234A3" w:rsidP="000234A3">
            <w:pPr>
              <w:rPr>
                <w:rFonts w:ascii="Arial" w:hAnsi="Arial" w:cs="Arial"/>
                <w:sz w:val="20"/>
              </w:rPr>
            </w:pPr>
          </w:p>
        </w:tc>
      </w:tr>
      <w:tr w:rsidR="00535328" w:rsidRPr="004E1DBC" w14:paraId="7C8FE057" w14:textId="77777777">
        <w:trPr>
          <w:cantSplit/>
        </w:trPr>
        <w:tc>
          <w:tcPr>
            <w:tcW w:w="3978" w:type="dxa"/>
          </w:tcPr>
          <w:p w14:paraId="1E37440F" w14:textId="77777777" w:rsidR="00535328" w:rsidRPr="00F43500" w:rsidRDefault="00535328" w:rsidP="00F43500">
            <w:pPr>
              <w:pStyle w:val="Heading3"/>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SUPERINTENDENT </w:t>
            </w:r>
          </w:p>
          <w:p w14:paraId="493AC0B3" w14:textId="77777777" w:rsidR="00535328" w:rsidRPr="004E1DBC" w:rsidRDefault="00535328" w:rsidP="00F43500">
            <w:pPr>
              <w:pStyle w:val="Heading4"/>
              <w:jc w:val="right"/>
              <w:rPr>
                <w:rFonts w:ascii="Arial" w:hAnsi="Arial" w:cs="Arial"/>
                <w:b w:val="0"/>
                <w:sz w:val="20"/>
              </w:rPr>
            </w:pPr>
            <w:r w:rsidRPr="00F43500">
              <w:rPr>
                <w:rFonts w:ascii="Arial" w:hAnsi="Arial" w:cs="Arial"/>
                <w:sz w:val="20"/>
              </w:rPr>
              <w:t>OR EXECUTIVE DIRECTOR</w:t>
            </w:r>
          </w:p>
        </w:tc>
        <w:tc>
          <w:tcPr>
            <w:tcW w:w="6570" w:type="dxa"/>
            <w:gridSpan w:val="2"/>
          </w:tcPr>
          <w:p w14:paraId="6DFF7747" w14:textId="77777777" w:rsidR="00535328" w:rsidRPr="000234A3" w:rsidRDefault="00535328">
            <w:pPr>
              <w:rPr>
                <w:rFonts w:ascii="Arial" w:hAnsi="Arial" w:cs="Arial"/>
                <w:sz w:val="22"/>
                <w:szCs w:val="22"/>
              </w:rPr>
            </w:pPr>
          </w:p>
        </w:tc>
      </w:tr>
      <w:tr w:rsidR="000234A3" w:rsidRPr="004E1DBC" w14:paraId="1507BBFF" w14:textId="77777777" w:rsidTr="007C11D4">
        <w:trPr>
          <w:cantSplit/>
          <w:trHeight w:val="271"/>
        </w:trPr>
        <w:tc>
          <w:tcPr>
            <w:tcW w:w="3978" w:type="dxa"/>
          </w:tcPr>
          <w:p w14:paraId="369E6C0E" w14:textId="77777777" w:rsidR="000234A3" w:rsidRPr="004E1DBC" w:rsidRDefault="000234A3" w:rsidP="000234A3">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2"/>
          </w:tcPr>
          <w:p w14:paraId="76A43810" w14:textId="77777777" w:rsidR="000234A3" w:rsidRPr="000234A3" w:rsidRDefault="000234A3" w:rsidP="000234A3">
            <w:pPr>
              <w:rPr>
                <w:rFonts w:ascii="Arial" w:hAnsi="Arial" w:cs="Arial"/>
                <w:sz w:val="20"/>
              </w:rPr>
            </w:pPr>
          </w:p>
        </w:tc>
      </w:tr>
      <w:tr w:rsidR="00535328" w:rsidRPr="004E1DBC" w14:paraId="58A35500" w14:textId="77777777">
        <w:trPr>
          <w:cantSplit/>
        </w:trPr>
        <w:tc>
          <w:tcPr>
            <w:tcW w:w="3978" w:type="dxa"/>
          </w:tcPr>
          <w:p w14:paraId="64C3D49D"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47C086F7" w14:textId="77777777" w:rsidR="00535328" w:rsidRPr="004E1DBC" w:rsidRDefault="00535328">
            <w:pPr>
              <w:spacing w:before="60" w:after="60"/>
              <w:rPr>
                <w:rFonts w:ascii="Arial" w:hAnsi="Arial" w:cs="Arial"/>
                <w:sz w:val="20"/>
              </w:rPr>
            </w:pPr>
          </w:p>
        </w:tc>
        <w:tc>
          <w:tcPr>
            <w:tcW w:w="2160" w:type="dxa"/>
          </w:tcPr>
          <w:p w14:paraId="40069C34"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0D00C03D"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29D4687A" w14:textId="77777777" w:rsidTr="000234A3">
        <w:trPr>
          <w:cantSplit/>
          <w:trHeight w:val="307"/>
        </w:trPr>
        <w:tc>
          <w:tcPr>
            <w:tcW w:w="3978" w:type="dxa"/>
          </w:tcPr>
          <w:p w14:paraId="70DB9277" w14:textId="77777777" w:rsidR="00E314FD" w:rsidRPr="004E1DBC" w:rsidRDefault="007C6916" w:rsidP="00F43500">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3"/>
          </w:tcPr>
          <w:p w14:paraId="328EC2D0" w14:textId="77777777" w:rsidR="00E314FD" w:rsidRPr="000234A3" w:rsidRDefault="00E314FD" w:rsidP="005E52BA">
            <w:pPr>
              <w:rPr>
                <w:rFonts w:ascii="Arial" w:hAnsi="Arial" w:cs="Arial"/>
                <w:sz w:val="20"/>
              </w:rPr>
            </w:pPr>
          </w:p>
        </w:tc>
      </w:tr>
      <w:tr w:rsidR="00E314FD" w:rsidRPr="004E1DBC" w14:paraId="223153E1" w14:textId="77777777" w:rsidTr="005E52BA">
        <w:trPr>
          <w:cantSplit/>
        </w:trPr>
        <w:tc>
          <w:tcPr>
            <w:tcW w:w="3978" w:type="dxa"/>
          </w:tcPr>
          <w:p w14:paraId="54B8CBAA" w14:textId="77777777" w:rsidR="00E314FD" w:rsidRPr="007C6916" w:rsidRDefault="00E314FD" w:rsidP="00F43500">
            <w:pPr>
              <w:pStyle w:val="Heading5"/>
              <w:spacing w:before="60"/>
              <w:jc w:val="right"/>
              <w:rPr>
                <w:rFonts w:ascii="Arial" w:hAnsi="Arial" w:cs="Arial"/>
                <w:b w:val="0"/>
                <w:caps/>
                <w:sz w:val="20"/>
              </w:rPr>
            </w:pPr>
            <w:r w:rsidRPr="004E1DBC">
              <w:rPr>
                <w:rFonts w:ascii="Arial" w:hAnsi="Arial" w:cs="Arial"/>
                <w:b w:val="0"/>
                <w:sz w:val="20"/>
              </w:rPr>
              <w:t xml:space="preserve">TYPED NAME OF </w:t>
            </w:r>
            <w:r w:rsidR="00F43500">
              <w:rPr>
                <w:rFonts w:ascii="Arial" w:hAnsi="Arial" w:cs="Arial"/>
                <w:b w:val="0"/>
                <w:sz w:val="20"/>
              </w:rPr>
              <w:br/>
            </w:r>
            <w:r w:rsidR="007C6916" w:rsidRPr="00F43500">
              <w:rPr>
                <w:rFonts w:ascii="Arial" w:hAnsi="Arial" w:cs="Arial"/>
                <w:caps/>
                <w:sz w:val="20"/>
              </w:rPr>
              <w:t>Program Administrator (Coordinator)</w:t>
            </w:r>
          </w:p>
        </w:tc>
        <w:tc>
          <w:tcPr>
            <w:tcW w:w="6570" w:type="dxa"/>
            <w:gridSpan w:val="3"/>
          </w:tcPr>
          <w:p w14:paraId="506A0D34" w14:textId="77777777" w:rsidR="00E314FD" w:rsidRPr="000234A3" w:rsidRDefault="00E314FD" w:rsidP="005E52BA">
            <w:pPr>
              <w:rPr>
                <w:rFonts w:ascii="Arial" w:hAnsi="Arial" w:cs="Arial"/>
                <w:sz w:val="20"/>
              </w:rPr>
            </w:pPr>
          </w:p>
          <w:p w14:paraId="0F895292" w14:textId="77777777" w:rsidR="00E314FD" w:rsidRPr="000234A3" w:rsidRDefault="00E314FD" w:rsidP="005E52BA">
            <w:pPr>
              <w:rPr>
                <w:rFonts w:ascii="Arial" w:hAnsi="Arial" w:cs="Arial"/>
                <w:sz w:val="20"/>
              </w:rPr>
            </w:pPr>
          </w:p>
        </w:tc>
      </w:tr>
      <w:tr w:rsidR="00E314FD" w:rsidRPr="004E1DBC" w14:paraId="5572B762" w14:textId="77777777" w:rsidTr="005E52BA">
        <w:trPr>
          <w:cantSplit/>
        </w:trPr>
        <w:tc>
          <w:tcPr>
            <w:tcW w:w="3978" w:type="dxa"/>
          </w:tcPr>
          <w:p w14:paraId="596B91FD" w14:textId="77777777" w:rsidR="00E314FD" w:rsidRPr="004E1DBC" w:rsidRDefault="00E314FD" w:rsidP="00F43500">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3"/>
          </w:tcPr>
          <w:p w14:paraId="0ECC7A0B" w14:textId="77777777" w:rsidR="00E314FD" w:rsidRPr="000234A3" w:rsidRDefault="00E314FD" w:rsidP="005E52BA">
            <w:pPr>
              <w:rPr>
                <w:rFonts w:ascii="Arial" w:hAnsi="Arial" w:cs="Arial"/>
                <w:sz w:val="20"/>
              </w:rPr>
            </w:pPr>
          </w:p>
        </w:tc>
      </w:tr>
      <w:tr w:rsidR="00E314FD" w:rsidRPr="004E1DBC" w14:paraId="2775BF28" w14:textId="77777777" w:rsidTr="005E52BA">
        <w:trPr>
          <w:cantSplit/>
        </w:trPr>
        <w:tc>
          <w:tcPr>
            <w:tcW w:w="3978" w:type="dxa"/>
          </w:tcPr>
          <w:p w14:paraId="2CF21E11"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5F78487E" w14:textId="77777777" w:rsidR="00E314FD" w:rsidRPr="004E1DBC" w:rsidRDefault="00E314FD" w:rsidP="005E52BA">
            <w:pPr>
              <w:spacing w:before="60" w:after="60"/>
              <w:rPr>
                <w:rFonts w:ascii="Arial" w:hAnsi="Arial" w:cs="Arial"/>
                <w:sz w:val="20"/>
              </w:rPr>
            </w:pPr>
          </w:p>
        </w:tc>
        <w:tc>
          <w:tcPr>
            <w:tcW w:w="2160" w:type="dxa"/>
          </w:tcPr>
          <w:p w14:paraId="2481ED35"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519A6D60" w14:textId="77777777" w:rsidTr="005E52BA">
        <w:trPr>
          <w:cantSplit/>
        </w:trPr>
        <w:tc>
          <w:tcPr>
            <w:tcW w:w="3978" w:type="dxa"/>
          </w:tcPr>
          <w:p w14:paraId="6B331E25"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23186F9F"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7B7EFC1A"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2C62E680"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281DDCC2"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6931822E" w14:textId="77777777" w:rsidR="007970EB" w:rsidRPr="007970EB" w:rsidRDefault="007970EB" w:rsidP="007970EB">
            <w:pPr>
              <w:pStyle w:val="Heading2"/>
              <w:jc w:val="right"/>
              <w:rPr>
                <w:rFonts w:ascii="Arial" w:hAnsi="Arial" w:cs="Arial"/>
                <w:sz w:val="22"/>
              </w:rPr>
            </w:pPr>
            <w:r w:rsidRPr="007970EB">
              <w:rPr>
                <w:rFonts w:ascii="Arial" w:hAnsi="Arial" w:cs="Arial"/>
                <w:i w:val="0"/>
                <w:sz w:val="22"/>
                <w:u w:val="none"/>
              </w:rPr>
              <w:t>PARTNER ORGANIZATION NAME (if applicable*)</w:t>
            </w:r>
          </w:p>
          <w:p w14:paraId="2B5C1C11" w14:textId="77777777" w:rsidR="000234A3" w:rsidRPr="009F4351" w:rsidRDefault="000234A3" w:rsidP="009F4351">
            <w:pPr>
              <w:pStyle w:val="Heading2"/>
              <w:jc w:val="right"/>
              <w:rPr>
                <w:rFonts w:ascii="Arial" w:hAnsi="Arial" w:cs="Arial"/>
                <w:b w:val="0"/>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07AD8D99" w14:textId="77777777" w:rsidR="000234A3" w:rsidRPr="000234A3" w:rsidRDefault="000234A3" w:rsidP="000234A3">
            <w:pPr>
              <w:rPr>
                <w:rFonts w:ascii="Arial" w:hAnsi="Arial" w:cs="Arial"/>
                <w:sz w:val="20"/>
              </w:rPr>
            </w:pPr>
          </w:p>
        </w:tc>
      </w:tr>
      <w:tr w:rsidR="000234A3" w:rsidRPr="004E1DBC" w14:paraId="20B54187"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1CAABE78"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5D59B9B7"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56367D31" w14:textId="77777777" w:rsidR="000234A3" w:rsidRPr="000234A3" w:rsidRDefault="000234A3" w:rsidP="000234A3">
            <w:pPr>
              <w:rPr>
                <w:rFonts w:ascii="Arial" w:hAnsi="Arial" w:cs="Arial"/>
                <w:sz w:val="20"/>
              </w:rPr>
            </w:pPr>
          </w:p>
          <w:p w14:paraId="036DA73B" w14:textId="77777777" w:rsidR="000234A3" w:rsidRPr="000234A3" w:rsidRDefault="000234A3" w:rsidP="000234A3">
            <w:pPr>
              <w:rPr>
                <w:rFonts w:ascii="Arial" w:hAnsi="Arial" w:cs="Arial"/>
                <w:sz w:val="20"/>
              </w:rPr>
            </w:pPr>
          </w:p>
        </w:tc>
      </w:tr>
      <w:tr w:rsidR="000234A3" w:rsidRPr="004E1DBC" w14:paraId="6614E094"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649F8945" w14:textId="77777777" w:rsidR="00C11A4C" w:rsidRDefault="000234A3">
            <w:pPr>
              <w:pStyle w:val="Heading2"/>
              <w:spacing w:before="60"/>
              <w:jc w:val="right"/>
              <w:rPr>
                <w:rFonts w:ascii="Arial" w:hAnsi="Arial" w:cs="Arial"/>
                <w:b w:val="0"/>
                <w:i w:val="0"/>
                <w:u w:val="none"/>
              </w:rPr>
            </w:pPr>
            <w:r w:rsidRPr="000234A3">
              <w:rPr>
                <w:rFonts w:ascii="Arial" w:hAnsi="Arial" w:cs="Arial"/>
                <w:b w:val="0"/>
                <w:i w:val="0"/>
                <w:u w:val="none"/>
              </w:rPr>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576202DE" w14:textId="77777777" w:rsidR="00C11A4C" w:rsidRDefault="00C11A4C">
            <w:pPr>
              <w:spacing w:before="60"/>
              <w:rPr>
                <w:rFonts w:ascii="Arial" w:hAnsi="Arial" w:cs="Arial"/>
                <w:sz w:val="20"/>
                <w:szCs w:val="20"/>
              </w:rPr>
            </w:pPr>
          </w:p>
        </w:tc>
      </w:tr>
      <w:tr w:rsidR="000234A3" w:rsidRPr="004E1DBC" w14:paraId="2C6E339A" w14:textId="77777777" w:rsidTr="000234A3">
        <w:trPr>
          <w:cantSplit/>
        </w:trPr>
        <w:tc>
          <w:tcPr>
            <w:tcW w:w="3978" w:type="dxa"/>
          </w:tcPr>
          <w:p w14:paraId="49F8771D"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5BFE7C35" w14:textId="77777777" w:rsidR="000234A3" w:rsidRPr="004E1DBC" w:rsidRDefault="000234A3" w:rsidP="000234A3">
            <w:pPr>
              <w:spacing w:before="60" w:after="60"/>
              <w:rPr>
                <w:rFonts w:ascii="Arial" w:hAnsi="Arial" w:cs="Arial"/>
                <w:sz w:val="20"/>
              </w:rPr>
            </w:pPr>
          </w:p>
        </w:tc>
        <w:tc>
          <w:tcPr>
            <w:tcW w:w="2160" w:type="dxa"/>
          </w:tcPr>
          <w:p w14:paraId="4CEFF3F1"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65765533" w14:textId="77777777" w:rsidTr="000234A3">
        <w:trPr>
          <w:cantSplit/>
        </w:trPr>
        <w:tc>
          <w:tcPr>
            <w:tcW w:w="3978" w:type="dxa"/>
          </w:tcPr>
          <w:p w14:paraId="1ABE66A0"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1573CD23"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1691765C"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07AF850F"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7C871E6D"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739049C4" w14:textId="77777777" w:rsidR="000234A3" w:rsidRPr="004E1DBC" w:rsidRDefault="000234A3" w:rsidP="00B35DDE">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016AE2B0" w14:textId="77777777" w:rsidR="000234A3" w:rsidRPr="000234A3" w:rsidRDefault="000234A3" w:rsidP="000234A3">
            <w:pPr>
              <w:rPr>
                <w:rFonts w:ascii="Arial" w:hAnsi="Arial" w:cs="Arial"/>
                <w:sz w:val="20"/>
              </w:rPr>
            </w:pPr>
          </w:p>
        </w:tc>
      </w:tr>
      <w:tr w:rsidR="00535328" w:rsidRPr="004E1DBC" w14:paraId="1FEAD214" w14:textId="77777777">
        <w:trPr>
          <w:cantSplit/>
        </w:trPr>
        <w:tc>
          <w:tcPr>
            <w:tcW w:w="3978" w:type="dxa"/>
          </w:tcPr>
          <w:p w14:paraId="66A7270B" w14:textId="77777777" w:rsidR="00F43500" w:rsidRDefault="00535328" w:rsidP="00F43500">
            <w:pPr>
              <w:pStyle w:val="Heading5"/>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PRINCIPAL </w:t>
            </w:r>
          </w:p>
          <w:p w14:paraId="3591C882" w14:textId="77777777" w:rsidR="00535328" w:rsidRPr="004E1DBC" w:rsidRDefault="00535328" w:rsidP="00F43500">
            <w:pPr>
              <w:pStyle w:val="Heading5"/>
              <w:spacing w:before="60"/>
              <w:jc w:val="right"/>
              <w:rPr>
                <w:rFonts w:ascii="Arial" w:hAnsi="Arial" w:cs="Arial"/>
                <w:b w:val="0"/>
                <w:sz w:val="20"/>
              </w:rPr>
            </w:pPr>
            <w:r w:rsidRPr="00F43500">
              <w:rPr>
                <w:rFonts w:ascii="Arial" w:hAnsi="Arial" w:cs="Arial"/>
                <w:sz w:val="20"/>
              </w:rPr>
              <w:t>OR EXECUTIVE DIRECTOR</w:t>
            </w:r>
          </w:p>
        </w:tc>
        <w:tc>
          <w:tcPr>
            <w:tcW w:w="6570" w:type="dxa"/>
            <w:gridSpan w:val="3"/>
          </w:tcPr>
          <w:p w14:paraId="34C5F234" w14:textId="77777777" w:rsidR="00535328" w:rsidRPr="000234A3" w:rsidRDefault="00535328">
            <w:pPr>
              <w:rPr>
                <w:rFonts w:ascii="Arial" w:hAnsi="Arial" w:cs="Arial"/>
                <w:sz w:val="20"/>
              </w:rPr>
            </w:pPr>
          </w:p>
          <w:p w14:paraId="28E9799A" w14:textId="77777777" w:rsidR="00535328" w:rsidRPr="000234A3" w:rsidRDefault="00535328">
            <w:pPr>
              <w:rPr>
                <w:rFonts w:ascii="Arial" w:hAnsi="Arial" w:cs="Arial"/>
                <w:sz w:val="20"/>
              </w:rPr>
            </w:pPr>
          </w:p>
        </w:tc>
      </w:tr>
      <w:tr w:rsidR="00535328" w:rsidRPr="004E1DBC" w14:paraId="6F21D44E" w14:textId="77777777">
        <w:trPr>
          <w:cantSplit/>
        </w:trPr>
        <w:tc>
          <w:tcPr>
            <w:tcW w:w="3978" w:type="dxa"/>
          </w:tcPr>
          <w:p w14:paraId="0E8A0789" w14:textId="77777777" w:rsidR="00C11A4C" w:rsidRDefault="00535328">
            <w:pPr>
              <w:pStyle w:val="Heading2"/>
              <w:spacing w:before="60"/>
              <w:jc w:val="right"/>
            </w:pPr>
            <w:r w:rsidRPr="004E1DBC">
              <w:rPr>
                <w:rFonts w:ascii="Arial" w:hAnsi="Arial" w:cs="Arial"/>
                <w:b w:val="0"/>
                <w:i w:val="0"/>
                <w:u w:val="none"/>
              </w:rPr>
              <w:t>SIGNATURE</w:t>
            </w:r>
          </w:p>
        </w:tc>
        <w:tc>
          <w:tcPr>
            <w:tcW w:w="6570" w:type="dxa"/>
            <w:gridSpan w:val="3"/>
          </w:tcPr>
          <w:p w14:paraId="604FC412" w14:textId="77777777" w:rsidR="00535328" w:rsidRPr="000234A3" w:rsidRDefault="00535328">
            <w:pPr>
              <w:rPr>
                <w:rFonts w:ascii="Arial" w:hAnsi="Arial" w:cs="Arial"/>
                <w:sz w:val="20"/>
              </w:rPr>
            </w:pPr>
          </w:p>
        </w:tc>
      </w:tr>
      <w:tr w:rsidR="00535328" w:rsidRPr="004E1DBC" w14:paraId="270C0CEA" w14:textId="77777777">
        <w:trPr>
          <w:cantSplit/>
        </w:trPr>
        <w:tc>
          <w:tcPr>
            <w:tcW w:w="3978" w:type="dxa"/>
          </w:tcPr>
          <w:p w14:paraId="7FDAB882"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04E53CF4" w14:textId="77777777" w:rsidR="00535328" w:rsidRPr="004E1DBC" w:rsidRDefault="00535328">
            <w:pPr>
              <w:spacing w:before="60" w:after="60"/>
              <w:rPr>
                <w:rFonts w:ascii="Arial" w:hAnsi="Arial" w:cs="Arial"/>
                <w:sz w:val="20"/>
              </w:rPr>
            </w:pPr>
          </w:p>
        </w:tc>
        <w:tc>
          <w:tcPr>
            <w:tcW w:w="2160" w:type="dxa"/>
          </w:tcPr>
          <w:p w14:paraId="69601B81"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063CA290" w14:textId="77777777">
        <w:trPr>
          <w:cantSplit/>
        </w:trPr>
        <w:tc>
          <w:tcPr>
            <w:tcW w:w="3978" w:type="dxa"/>
          </w:tcPr>
          <w:p w14:paraId="145839D0"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17AE9B02"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207D6948"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5F3512A7"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0EA33A3A"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12196E2E" w14:textId="77777777" w:rsidR="000234A3" w:rsidRDefault="000234A3" w:rsidP="000234A3">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p w14:paraId="74A4A88F" w14:textId="77777777" w:rsidR="000234A3" w:rsidRPr="000234A3" w:rsidRDefault="000234A3" w:rsidP="000234A3">
            <w:pPr>
              <w:pStyle w:val="Heading2"/>
              <w:jc w:val="right"/>
            </w:pPr>
          </w:p>
        </w:tc>
        <w:tc>
          <w:tcPr>
            <w:tcW w:w="6570" w:type="dxa"/>
            <w:gridSpan w:val="3"/>
            <w:tcBorders>
              <w:top w:val="single" w:sz="4" w:space="0" w:color="auto"/>
              <w:left w:val="single" w:sz="4" w:space="0" w:color="auto"/>
              <w:bottom w:val="single" w:sz="4" w:space="0" w:color="auto"/>
              <w:right w:val="single" w:sz="4" w:space="0" w:color="auto"/>
            </w:tcBorders>
          </w:tcPr>
          <w:p w14:paraId="6BE36B96" w14:textId="77777777" w:rsidR="000234A3" w:rsidRPr="000234A3" w:rsidRDefault="000234A3" w:rsidP="000234A3">
            <w:pPr>
              <w:rPr>
                <w:rFonts w:ascii="Arial" w:hAnsi="Arial" w:cs="Arial"/>
                <w:sz w:val="20"/>
              </w:rPr>
            </w:pPr>
          </w:p>
        </w:tc>
      </w:tr>
      <w:tr w:rsidR="000234A3" w:rsidRPr="004E1DBC" w14:paraId="484BC975"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26FD89BB"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6799896C"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0839E0CF" w14:textId="77777777" w:rsidR="000234A3" w:rsidRPr="000234A3" w:rsidRDefault="000234A3" w:rsidP="000234A3">
            <w:pPr>
              <w:rPr>
                <w:rFonts w:ascii="Arial" w:hAnsi="Arial" w:cs="Arial"/>
                <w:sz w:val="20"/>
              </w:rPr>
            </w:pPr>
          </w:p>
          <w:p w14:paraId="2F72203E" w14:textId="77777777" w:rsidR="000234A3" w:rsidRPr="000234A3" w:rsidRDefault="000234A3" w:rsidP="000234A3">
            <w:pPr>
              <w:rPr>
                <w:rFonts w:ascii="Arial" w:hAnsi="Arial" w:cs="Arial"/>
                <w:sz w:val="20"/>
              </w:rPr>
            </w:pPr>
          </w:p>
        </w:tc>
      </w:tr>
      <w:tr w:rsidR="000234A3" w:rsidRPr="004E1DBC" w14:paraId="3F14D0BE"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1E7C6CAA" w14:textId="77777777" w:rsidR="000234A3" w:rsidRPr="000234A3" w:rsidRDefault="000234A3" w:rsidP="000234A3">
            <w:pPr>
              <w:pStyle w:val="Heading2"/>
              <w:jc w:val="right"/>
              <w:rPr>
                <w:rFonts w:ascii="Arial" w:hAnsi="Arial" w:cs="Arial"/>
                <w:b w:val="0"/>
                <w:i w:val="0"/>
                <w:u w:val="none"/>
              </w:rPr>
            </w:pPr>
            <w:r w:rsidRPr="000234A3">
              <w:rPr>
                <w:rFonts w:ascii="Arial" w:hAnsi="Arial" w:cs="Arial"/>
                <w:b w:val="0"/>
                <w:i w:val="0"/>
                <w:u w:val="none"/>
              </w:rPr>
              <w:t xml:space="preserve">SIGNATURE </w:t>
            </w:r>
          </w:p>
          <w:p w14:paraId="26618376" w14:textId="77777777" w:rsidR="000234A3" w:rsidRPr="000234A3" w:rsidRDefault="000234A3" w:rsidP="000234A3">
            <w:pPr>
              <w:pStyle w:val="Heading2"/>
              <w:rPr>
                <w:rFonts w:ascii="Arial" w:hAnsi="Arial" w:cs="Arial"/>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05FD0735" w14:textId="77777777" w:rsidR="000234A3" w:rsidRPr="000234A3" w:rsidRDefault="000234A3" w:rsidP="000234A3">
            <w:pPr>
              <w:rPr>
                <w:rFonts w:ascii="Arial" w:hAnsi="Arial" w:cs="Arial"/>
                <w:sz w:val="20"/>
              </w:rPr>
            </w:pPr>
          </w:p>
          <w:p w14:paraId="570A3EB7" w14:textId="77777777" w:rsidR="000234A3" w:rsidRPr="000234A3" w:rsidRDefault="000234A3" w:rsidP="000234A3">
            <w:pPr>
              <w:rPr>
                <w:rFonts w:ascii="Arial" w:hAnsi="Arial" w:cs="Arial"/>
                <w:sz w:val="20"/>
              </w:rPr>
            </w:pPr>
          </w:p>
        </w:tc>
      </w:tr>
      <w:tr w:rsidR="000234A3" w:rsidRPr="004E1DBC" w14:paraId="68D5BE69" w14:textId="77777777" w:rsidTr="000234A3">
        <w:trPr>
          <w:cantSplit/>
        </w:trPr>
        <w:tc>
          <w:tcPr>
            <w:tcW w:w="3978" w:type="dxa"/>
          </w:tcPr>
          <w:p w14:paraId="1C98CFD5"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2D69EACF" w14:textId="77777777" w:rsidR="000234A3" w:rsidRPr="004E1DBC" w:rsidRDefault="000234A3" w:rsidP="000234A3">
            <w:pPr>
              <w:spacing w:before="60" w:after="60"/>
              <w:rPr>
                <w:rFonts w:ascii="Arial" w:hAnsi="Arial" w:cs="Arial"/>
                <w:sz w:val="20"/>
              </w:rPr>
            </w:pPr>
          </w:p>
        </w:tc>
        <w:tc>
          <w:tcPr>
            <w:tcW w:w="2160" w:type="dxa"/>
          </w:tcPr>
          <w:p w14:paraId="5361C52A"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3A6F6A11" w14:textId="77777777" w:rsidTr="000234A3">
        <w:trPr>
          <w:cantSplit/>
        </w:trPr>
        <w:tc>
          <w:tcPr>
            <w:tcW w:w="3978" w:type="dxa"/>
          </w:tcPr>
          <w:p w14:paraId="6AF6C065"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173FE55F"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094F1899"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5F44E8C3"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B433E8">
      <w:headerReference w:type="default" r:id="rId18"/>
      <w:footerReference w:type="default" r:id="rId19"/>
      <w:type w:val="continuous"/>
      <w:pgSz w:w="12240" w:h="15840"/>
      <w:pgMar w:top="547"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D80BA" w14:textId="77777777" w:rsidR="007E3CCE" w:rsidRDefault="007E3CCE">
      <w:r>
        <w:separator/>
      </w:r>
    </w:p>
  </w:endnote>
  <w:endnote w:type="continuationSeparator" w:id="0">
    <w:p w14:paraId="305DBB00" w14:textId="77777777" w:rsidR="007E3CCE" w:rsidRDefault="007E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61291"/>
      <w:docPartObj>
        <w:docPartGallery w:val="Page Numbers (Bottom of Page)"/>
        <w:docPartUnique/>
      </w:docPartObj>
    </w:sdtPr>
    <w:sdtEndPr/>
    <w:sdtContent>
      <w:p w14:paraId="0204A7D4" w14:textId="77777777" w:rsidR="00865483" w:rsidRDefault="003E17D0" w:rsidP="00793D2B">
        <w:pPr>
          <w:pStyle w:val="Footer"/>
          <w:jc w:val="center"/>
        </w:pPr>
        <w:r>
          <w:t>FY18</w:t>
        </w:r>
        <w:r w:rsidR="00865483">
          <w:t xml:space="preserve"> Fund Code 647-B1 </w:t>
        </w:r>
        <w:r w:rsidR="00865483" w:rsidRPr="003F152C">
          <w:rPr>
            <w:rFonts w:cs="Arial"/>
            <w:sz w:val="22"/>
            <w:szCs w:val="22"/>
          </w:rPr>
          <w:t xml:space="preserve">Addendum A </w:t>
        </w:r>
        <w:r w:rsidR="00865483">
          <w:rPr>
            <w:rFonts w:cs="Arial"/>
            <w:sz w:val="22"/>
            <w:szCs w:val="22"/>
          </w:rPr>
          <w:t>–</w:t>
        </w:r>
        <w:r w:rsidR="00865483" w:rsidRPr="003F152C">
          <w:rPr>
            <w:rFonts w:cs="Arial"/>
            <w:sz w:val="22"/>
            <w:szCs w:val="22"/>
          </w:rPr>
          <w:t xml:space="preserve"> </w:t>
        </w:r>
        <w:r w:rsidR="00865483">
          <w:rPr>
            <w:rFonts w:cs="Arial"/>
            <w:sz w:val="22"/>
            <w:szCs w:val="22"/>
          </w:rPr>
          <w:t>Grant Assurances</w:t>
        </w:r>
        <w:r w:rsidR="00865483" w:rsidRPr="003F152C">
          <w:rPr>
            <w:rFonts w:cs="Arial"/>
            <w:sz w:val="22"/>
            <w:szCs w:val="22"/>
          </w:rPr>
          <w:t xml:space="preserve"> –</w:t>
        </w:r>
        <w:r w:rsidR="00865483">
          <w:rPr>
            <w:rFonts w:cs="Arial"/>
            <w:sz w:val="22"/>
            <w:szCs w:val="22"/>
          </w:rPr>
          <w:t>FY18-FY20</w:t>
        </w:r>
        <w:r w:rsidR="00865483">
          <w:rPr>
            <w:rFonts w:cs="Arial"/>
            <w:sz w:val="22"/>
            <w:szCs w:val="22"/>
          </w:rPr>
          <w:tab/>
          <w:t xml:space="preserve">  </w:t>
        </w:r>
        <w:r w:rsidR="00F26A85">
          <w:fldChar w:fldCharType="begin"/>
        </w:r>
        <w:r w:rsidR="00F26A85">
          <w:instrText xml:space="preserve"> PAGE   \* MERGEFORMAT </w:instrText>
        </w:r>
        <w:r w:rsidR="00F26A85">
          <w:fldChar w:fldCharType="separate"/>
        </w:r>
        <w:r>
          <w:rPr>
            <w:noProof/>
          </w:rPr>
          <w:t>2</w:t>
        </w:r>
        <w:r w:rsidR="00F26A85">
          <w:rPr>
            <w:noProof/>
          </w:rPr>
          <w:fldChar w:fldCharType="end"/>
        </w:r>
      </w:p>
    </w:sdtContent>
  </w:sdt>
  <w:p w14:paraId="07A711D0" w14:textId="77777777" w:rsidR="00865483" w:rsidRDefault="008654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6E527" w14:textId="77777777" w:rsidR="007E3CCE" w:rsidRDefault="007E3CCE">
      <w:r>
        <w:separator/>
      </w:r>
    </w:p>
  </w:footnote>
  <w:footnote w:type="continuationSeparator" w:id="0">
    <w:p w14:paraId="0F6A8B43" w14:textId="77777777" w:rsidR="007E3CCE" w:rsidRDefault="007E3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2FE72" w14:textId="77777777" w:rsidR="00865483" w:rsidRDefault="008654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7"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0"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6"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7"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0"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5"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2"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8"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140AC"/>
    <w:multiLevelType w:val="hybridMultilevel"/>
    <w:tmpl w:val="68D41230"/>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2"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0"/>
  </w:num>
  <w:num w:numId="3">
    <w:abstractNumId w:val="41"/>
  </w:num>
  <w:num w:numId="4">
    <w:abstractNumId w:val="36"/>
  </w:num>
  <w:num w:numId="5">
    <w:abstractNumId w:val="22"/>
  </w:num>
  <w:num w:numId="6">
    <w:abstractNumId w:val="7"/>
  </w:num>
  <w:num w:numId="7">
    <w:abstractNumId w:val="19"/>
  </w:num>
  <w:num w:numId="8">
    <w:abstractNumId w:val="2"/>
  </w:num>
  <w:num w:numId="9">
    <w:abstractNumId w:val="32"/>
  </w:num>
  <w:num w:numId="10">
    <w:abstractNumId w:val="38"/>
  </w:num>
  <w:num w:numId="11">
    <w:abstractNumId w:val="27"/>
  </w:num>
  <w:num w:numId="12">
    <w:abstractNumId w:val="24"/>
  </w:num>
  <w:num w:numId="13">
    <w:abstractNumId w:val="15"/>
  </w:num>
  <w:num w:numId="14">
    <w:abstractNumId w:val="9"/>
  </w:num>
  <w:num w:numId="15">
    <w:abstractNumId w:val="4"/>
  </w:num>
  <w:num w:numId="16">
    <w:abstractNumId w:val="29"/>
  </w:num>
  <w:num w:numId="17">
    <w:abstractNumId w:val="8"/>
  </w:num>
  <w:num w:numId="18">
    <w:abstractNumId w:val="13"/>
  </w:num>
  <w:num w:numId="19">
    <w:abstractNumId w:val="37"/>
  </w:num>
  <w:num w:numId="20">
    <w:abstractNumId w:val="3"/>
  </w:num>
  <w:num w:numId="21">
    <w:abstractNumId w:val="16"/>
  </w:num>
  <w:num w:numId="22">
    <w:abstractNumId w:val="5"/>
  </w:num>
  <w:num w:numId="23">
    <w:abstractNumId w:val="1"/>
  </w:num>
  <w:num w:numId="24">
    <w:abstractNumId w:val="20"/>
  </w:num>
  <w:num w:numId="25">
    <w:abstractNumId w:val="10"/>
  </w:num>
  <w:num w:numId="26">
    <w:abstractNumId w:val="26"/>
  </w:num>
  <w:num w:numId="27">
    <w:abstractNumId w:val="23"/>
  </w:num>
  <w:num w:numId="28">
    <w:abstractNumId w:val="18"/>
  </w:num>
  <w:num w:numId="29">
    <w:abstractNumId w:val="17"/>
  </w:num>
  <w:num w:numId="30">
    <w:abstractNumId w:val="39"/>
  </w:num>
  <w:num w:numId="31">
    <w:abstractNumId w:val="42"/>
  </w:num>
  <w:num w:numId="32">
    <w:abstractNumId w:val="11"/>
  </w:num>
  <w:num w:numId="33">
    <w:abstractNumId w:val="30"/>
  </w:num>
  <w:num w:numId="34">
    <w:abstractNumId w:val="0"/>
  </w:num>
  <w:num w:numId="35">
    <w:abstractNumId w:val="14"/>
  </w:num>
  <w:num w:numId="36">
    <w:abstractNumId w:val="34"/>
  </w:num>
  <w:num w:numId="37">
    <w:abstractNumId w:val="21"/>
  </w:num>
  <w:num w:numId="38">
    <w:abstractNumId w:val="33"/>
  </w:num>
  <w:num w:numId="39">
    <w:abstractNumId w:val="25"/>
  </w:num>
  <w:num w:numId="40">
    <w:abstractNumId w:val="31"/>
  </w:num>
  <w:num w:numId="41">
    <w:abstractNumId w:val="6"/>
  </w:num>
  <w:num w:numId="42">
    <w:abstractNumId w:val="3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382C"/>
    <w:rsid w:val="000008BA"/>
    <w:rsid w:val="00003AD1"/>
    <w:rsid w:val="00004E81"/>
    <w:rsid w:val="00013ED3"/>
    <w:rsid w:val="0002042D"/>
    <w:rsid w:val="000234A3"/>
    <w:rsid w:val="00024796"/>
    <w:rsid w:val="000377F0"/>
    <w:rsid w:val="00043B92"/>
    <w:rsid w:val="000517C2"/>
    <w:rsid w:val="00057727"/>
    <w:rsid w:val="00061E6B"/>
    <w:rsid w:val="00087621"/>
    <w:rsid w:val="0009663C"/>
    <w:rsid w:val="000B1709"/>
    <w:rsid w:val="000B1BC9"/>
    <w:rsid w:val="000C2128"/>
    <w:rsid w:val="000D15E2"/>
    <w:rsid w:val="000D789E"/>
    <w:rsid w:val="000E1412"/>
    <w:rsid w:val="000E4B28"/>
    <w:rsid w:val="000F5764"/>
    <w:rsid w:val="00122E4D"/>
    <w:rsid w:val="00151E29"/>
    <w:rsid w:val="0017725E"/>
    <w:rsid w:val="00193599"/>
    <w:rsid w:val="001949DB"/>
    <w:rsid w:val="001C1091"/>
    <w:rsid w:val="001C5996"/>
    <w:rsid w:val="001E42A4"/>
    <w:rsid w:val="001E4813"/>
    <w:rsid w:val="001E7D6A"/>
    <w:rsid w:val="00200CE6"/>
    <w:rsid w:val="00221D6D"/>
    <w:rsid w:val="002250FB"/>
    <w:rsid w:val="0023181F"/>
    <w:rsid w:val="0023457F"/>
    <w:rsid w:val="00244CB2"/>
    <w:rsid w:val="002479F1"/>
    <w:rsid w:val="00255342"/>
    <w:rsid w:val="00273EAC"/>
    <w:rsid w:val="002771D5"/>
    <w:rsid w:val="00280B8F"/>
    <w:rsid w:val="002814BE"/>
    <w:rsid w:val="002815E3"/>
    <w:rsid w:val="002842E4"/>
    <w:rsid w:val="00285B72"/>
    <w:rsid w:val="00297E47"/>
    <w:rsid w:val="002B5971"/>
    <w:rsid w:val="002B6446"/>
    <w:rsid w:val="002F4BBD"/>
    <w:rsid w:val="002F72F0"/>
    <w:rsid w:val="00301810"/>
    <w:rsid w:val="00321827"/>
    <w:rsid w:val="00340F0C"/>
    <w:rsid w:val="00350135"/>
    <w:rsid w:val="00361B86"/>
    <w:rsid w:val="00364F8E"/>
    <w:rsid w:val="003814AC"/>
    <w:rsid w:val="00384767"/>
    <w:rsid w:val="00393590"/>
    <w:rsid w:val="00393BEB"/>
    <w:rsid w:val="003A63AB"/>
    <w:rsid w:val="003B2F21"/>
    <w:rsid w:val="003C28B8"/>
    <w:rsid w:val="003D62AC"/>
    <w:rsid w:val="003E17D0"/>
    <w:rsid w:val="003F152C"/>
    <w:rsid w:val="00401513"/>
    <w:rsid w:val="0040382C"/>
    <w:rsid w:val="00407987"/>
    <w:rsid w:val="0041053F"/>
    <w:rsid w:val="004278ED"/>
    <w:rsid w:val="00447AAC"/>
    <w:rsid w:val="00460A7B"/>
    <w:rsid w:val="00462EEC"/>
    <w:rsid w:val="00480B43"/>
    <w:rsid w:val="00481F62"/>
    <w:rsid w:val="00485E62"/>
    <w:rsid w:val="004902C7"/>
    <w:rsid w:val="004A75F1"/>
    <w:rsid w:val="004B089B"/>
    <w:rsid w:val="004D0950"/>
    <w:rsid w:val="004D174F"/>
    <w:rsid w:val="004E145E"/>
    <w:rsid w:val="004E1DBC"/>
    <w:rsid w:val="004E48E6"/>
    <w:rsid w:val="004E5D73"/>
    <w:rsid w:val="00501AE2"/>
    <w:rsid w:val="00505987"/>
    <w:rsid w:val="00514505"/>
    <w:rsid w:val="00535328"/>
    <w:rsid w:val="00551572"/>
    <w:rsid w:val="005658F1"/>
    <w:rsid w:val="0059776D"/>
    <w:rsid w:val="005A14B5"/>
    <w:rsid w:val="005C0E52"/>
    <w:rsid w:val="005C3FDF"/>
    <w:rsid w:val="005D2A39"/>
    <w:rsid w:val="005D5D6E"/>
    <w:rsid w:val="005E1737"/>
    <w:rsid w:val="005E52BA"/>
    <w:rsid w:val="00601C72"/>
    <w:rsid w:val="0061452D"/>
    <w:rsid w:val="00632B0A"/>
    <w:rsid w:val="0064033F"/>
    <w:rsid w:val="00643F19"/>
    <w:rsid w:val="00644CCB"/>
    <w:rsid w:val="00644ED5"/>
    <w:rsid w:val="0065009E"/>
    <w:rsid w:val="00657ABA"/>
    <w:rsid w:val="0069083B"/>
    <w:rsid w:val="006E2901"/>
    <w:rsid w:val="006F1DCE"/>
    <w:rsid w:val="0071573B"/>
    <w:rsid w:val="00717484"/>
    <w:rsid w:val="007322AD"/>
    <w:rsid w:val="00742DC1"/>
    <w:rsid w:val="00765403"/>
    <w:rsid w:val="007754B3"/>
    <w:rsid w:val="007779A3"/>
    <w:rsid w:val="00793D2B"/>
    <w:rsid w:val="007970EB"/>
    <w:rsid w:val="007A5B18"/>
    <w:rsid w:val="007B13EA"/>
    <w:rsid w:val="007C11D4"/>
    <w:rsid w:val="007C6916"/>
    <w:rsid w:val="007D21D1"/>
    <w:rsid w:val="007E3C2D"/>
    <w:rsid w:val="007E3CCE"/>
    <w:rsid w:val="00816EFD"/>
    <w:rsid w:val="00823636"/>
    <w:rsid w:val="00824BB8"/>
    <w:rsid w:val="00830B08"/>
    <w:rsid w:val="00835FCC"/>
    <w:rsid w:val="008532F5"/>
    <w:rsid w:val="008618D6"/>
    <w:rsid w:val="00865483"/>
    <w:rsid w:val="00876E3D"/>
    <w:rsid w:val="008A38E0"/>
    <w:rsid w:val="008A76D6"/>
    <w:rsid w:val="008B292F"/>
    <w:rsid w:val="008B2DD4"/>
    <w:rsid w:val="008D723F"/>
    <w:rsid w:val="008E21C3"/>
    <w:rsid w:val="0090208B"/>
    <w:rsid w:val="00914BA3"/>
    <w:rsid w:val="00921BDC"/>
    <w:rsid w:val="00921C19"/>
    <w:rsid w:val="0092233A"/>
    <w:rsid w:val="009333BA"/>
    <w:rsid w:val="009476C2"/>
    <w:rsid w:val="0095402B"/>
    <w:rsid w:val="009558D2"/>
    <w:rsid w:val="00971343"/>
    <w:rsid w:val="009745F7"/>
    <w:rsid w:val="0098466A"/>
    <w:rsid w:val="00984676"/>
    <w:rsid w:val="00984D50"/>
    <w:rsid w:val="009A1073"/>
    <w:rsid w:val="009A2CB1"/>
    <w:rsid w:val="009A66EA"/>
    <w:rsid w:val="009C0397"/>
    <w:rsid w:val="009C3E2B"/>
    <w:rsid w:val="009C3E90"/>
    <w:rsid w:val="009E1F0C"/>
    <w:rsid w:val="009F4351"/>
    <w:rsid w:val="00A046AD"/>
    <w:rsid w:val="00A0474E"/>
    <w:rsid w:val="00A258E8"/>
    <w:rsid w:val="00A37633"/>
    <w:rsid w:val="00A43397"/>
    <w:rsid w:val="00A546C7"/>
    <w:rsid w:val="00A54A52"/>
    <w:rsid w:val="00A54FB5"/>
    <w:rsid w:val="00A72DCD"/>
    <w:rsid w:val="00A761FD"/>
    <w:rsid w:val="00A854BB"/>
    <w:rsid w:val="00A859A0"/>
    <w:rsid w:val="00A92D4E"/>
    <w:rsid w:val="00A93174"/>
    <w:rsid w:val="00A9627B"/>
    <w:rsid w:val="00A96CE5"/>
    <w:rsid w:val="00AB73B2"/>
    <w:rsid w:val="00AD773E"/>
    <w:rsid w:val="00B131EC"/>
    <w:rsid w:val="00B25A35"/>
    <w:rsid w:val="00B302D0"/>
    <w:rsid w:val="00B308AA"/>
    <w:rsid w:val="00B32509"/>
    <w:rsid w:val="00B332B6"/>
    <w:rsid w:val="00B35DDE"/>
    <w:rsid w:val="00B369C2"/>
    <w:rsid w:val="00B433E8"/>
    <w:rsid w:val="00B46087"/>
    <w:rsid w:val="00B570F6"/>
    <w:rsid w:val="00B635B0"/>
    <w:rsid w:val="00B66B12"/>
    <w:rsid w:val="00B90E1A"/>
    <w:rsid w:val="00BA0D65"/>
    <w:rsid w:val="00BB25E2"/>
    <w:rsid w:val="00BB4CC5"/>
    <w:rsid w:val="00BB5369"/>
    <w:rsid w:val="00BC44B1"/>
    <w:rsid w:val="00BC5A48"/>
    <w:rsid w:val="00BD3C32"/>
    <w:rsid w:val="00BD6964"/>
    <w:rsid w:val="00BE2D17"/>
    <w:rsid w:val="00BE58A3"/>
    <w:rsid w:val="00BF305A"/>
    <w:rsid w:val="00BF3C1A"/>
    <w:rsid w:val="00C0494A"/>
    <w:rsid w:val="00C11A4C"/>
    <w:rsid w:val="00C12294"/>
    <w:rsid w:val="00C141B2"/>
    <w:rsid w:val="00C274E2"/>
    <w:rsid w:val="00C34242"/>
    <w:rsid w:val="00C47605"/>
    <w:rsid w:val="00C47A7E"/>
    <w:rsid w:val="00C522B7"/>
    <w:rsid w:val="00C5520F"/>
    <w:rsid w:val="00C749AB"/>
    <w:rsid w:val="00C77C78"/>
    <w:rsid w:val="00C868CF"/>
    <w:rsid w:val="00C92044"/>
    <w:rsid w:val="00CA7D9B"/>
    <w:rsid w:val="00CB568A"/>
    <w:rsid w:val="00CC58E6"/>
    <w:rsid w:val="00CD5CC1"/>
    <w:rsid w:val="00CF7B1D"/>
    <w:rsid w:val="00D01DF6"/>
    <w:rsid w:val="00D06A97"/>
    <w:rsid w:val="00D10D51"/>
    <w:rsid w:val="00D16C0A"/>
    <w:rsid w:val="00D207E3"/>
    <w:rsid w:val="00D32944"/>
    <w:rsid w:val="00D33A56"/>
    <w:rsid w:val="00D37268"/>
    <w:rsid w:val="00D409D7"/>
    <w:rsid w:val="00D54B65"/>
    <w:rsid w:val="00D6049C"/>
    <w:rsid w:val="00D62CE2"/>
    <w:rsid w:val="00D6746D"/>
    <w:rsid w:val="00D74F54"/>
    <w:rsid w:val="00D75F08"/>
    <w:rsid w:val="00D919CB"/>
    <w:rsid w:val="00D91F9C"/>
    <w:rsid w:val="00DA037B"/>
    <w:rsid w:val="00DC3ED9"/>
    <w:rsid w:val="00DD0755"/>
    <w:rsid w:val="00DD21BA"/>
    <w:rsid w:val="00DD33BC"/>
    <w:rsid w:val="00DE629F"/>
    <w:rsid w:val="00E314FD"/>
    <w:rsid w:val="00E31FA6"/>
    <w:rsid w:val="00E320B0"/>
    <w:rsid w:val="00E4671C"/>
    <w:rsid w:val="00E61E05"/>
    <w:rsid w:val="00E6267C"/>
    <w:rsid w:val="00E6705D"/>
    <w:rsid w:val="00E74558"/>
    <w:rsid w:val="00E7527C"/>
    <w:rsid w:val="00EB1C2C"/>
    <w:rsid w:val="00EB20DB"/>
    <w:rsid w:val="00EB6F82"/>
    <w:rsid w:val="00EC019E"/>
    <w:rsid w:val="00EC4035"/>
    <w:rsid w:val="00EC4934"/>
    <w:rsid w:val="00EE0C0D"/>
    <w:rsid w:val="00EE0E56"/>
    <w:rsid w:val="00EE0ECB"/>
    <w:rsid w:val="00EE65E9"/>
    <w:rsid w:val="00EF07EF"/>
    <w:rsid w:val="00F04E31"/>
    <w:rsid w:val="00F06088"/>
    <w:rsid w:val="00F10D09"/>
    <w:rsid w:val="00F26A85"/>
    <w:rsid w:val="00F424BA"/>
    <w:rsid w:val="00F43500"/>
    <w:rsid w:val="00F550C7"/>
    <w:rsid w:val="00F61415"/>
    <w:rsid w:val="00F90BF3"/>
    <w:rsid w:val="00F944BD"/>
    <w:rsid w:val="00FA55D7"/>
    <w:rsid w:val="00FA5E23"/>
    <w:rsid w:val="00FC64AE"/>
    <w:rsid w:val="00FC6B33"/>
    <w:rsid w:val="00FD79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31FAAA"/>
  <w15:docId w15:val="{28CA5CB1-8C1B-4DF1-850B-B0B8CE6A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EB20DB"/>
    <w:pPr>
      <w:keepNext/>
      <w:jc w:val="center"/>
      <w:outlineLvl w:val="0"/>
    </w:pPr>
    <w:rPr>
      <w:b/>
      <w:sz w:val="20"/>
      <w:szCs w:val="20"/>
    </w:rPr>
  </w:style>
  <w:style w:type="paragraph" w:styleId="Heading2">
    <w:name w:val="heading 2"/>
    <w:basedOn w:val="Normal"/>
    <w:next w:val="Normal"/>
    <w:qFormat/>
    <w:rsid w:val="00EB20DB"/>
    <w:pPr>
      <w:keepNext/>
      <w:outlineLvl w:val="1"/>
    </w:pPr>
    <w:rPr>
      <w:b/>
      <w:i/>
      <w:sz w:val="20"/>
      <w:szCs w:val="20"/>
      <w:u w:val="single"/>
    </w:rPr>
  </w:style>
  <w:style w:type="paragraph" w:styleId="Heading3">
    <w:name w:val="heading 3"/>
    <w:basedOn w:val="Normal"/>
    <w:next w:val="Normal"/>
    <w:qFormat/>
    <w:rsid w:val="00EB20DB"/>
    <w:pPr>
      <w:keepNext/>
      <w:outlineLvl w:val="2"/>
    </w:pPr>
    <w:rPr>
      <w:b/>
      <w:sz w:val="22"/>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uiPriority w:val="99"/>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hyperlink" Target="http://www.doe.mass.edu/chri/ModelPolicy.docx" TargetMode="External"/><Relationship Id="rId2" Type="http://schemas.openxmlformats.org/officeDocument/2006/relationships/customXml" Target="../customXml/item2.xml"/><Relationship Id="rId16" Type="http://schemas.openxmlformats.org/officeDocument/2006/relationships/hyperlink" Target="http://51a.middlesexc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iddlesexcac.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ddlesexda.com/news/press-release.php?reference=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DESE-231-63614</_dlc_DocId>
    <_dlc_DocIdUrl xmlns="733efe1c-5bbe-4968-87dc-d400e65c879f">
      <Url>https://sharepoint.doemass.org/ese/webteam/cps/_layouts/DocIdRedir.aspx?ID=DESE-231-63614</Url>
      <Description>DESE-231-63614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0EDDD-45C4-4481-9148-C1B0FF214758}">
  <ds:schemaRefs>
    <ds:schemaRef ds:uri="http://schemas.microsoft.com/sharepoint/v3/contenttype/forms"/>
  </ds:schemaRefs>
</ds:datastoreItem>
</file>

<file path=customXml/itemProps2.xml><?xml version="1.0" encoding="utf-8"?>
<ds:datastoreItem xmlns:ds="http://schemas.openxmlformats.org/officeDocument/2006/customXml" ds:itemID="{F2F03D08-CAD4-4AF3-ADFA-407C004A12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591C06D-B4A4-427B-885A-1D5F644C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881D3-2F77-4D9D-8EB6-8281E03236F8}">
  <ds:schemaRefs>
    <ds:schemaRef ds:uri="http://schemas.microsoft.com/sharepoint/events"/>
  </ds:schemaRefs>
</ds:datastoreItem>
</file>

<file path=customXml/itemProps5.xml><?xml version="1.0" encoding="utf-8"?>
<ds:datastoreItem xmlns:ds="http://schemas.openxmlformats.org/officeDocument/2006/customXml" ds:itemID="{25F72866-997C-4B7A-B87D-5FECA357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FY2018 Fund Code 647B1 Massachusetts 21st Century Community Learning Centers – Supporting Additional Learning Time Addendum A</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647B1 Massachusetts 21st Century Community Learning Centers – Supporting Additional Learning Time Addendum A</dc:title>
  <dc:creator>DESE</dc:creator>
  <cp:lastModifiedBy>Zou, Dong (EOE)</cp:lastModifiedBy>
  <cp:revision>10</cp:revision>
  <cp:lastPrinted>2009-05-13T16:38:00Z</cp:lastPrinted>
  <dcterms:created xsi:type="dcterms:W3CDTF">2017-01-31T14:41:00Z</dcterms:created>
  <dcterms:modified xsi:type="dcterms:W3CDTF">2020-08-18T16:09:00Z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2020</vt:lpwstr>
  </property>
</Properties>
</file>