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EC" w:rsidRDefault="00813EEC">
      <w:pPr>
        <w:pStyle w:val="Title"/>
        <w:rPr>
          <w:rFonts w:ascii="Arial" w:hAnsi="Arial" w:cs="Arial"/>
          <w:u w:val="none"/>
        </w:rPr>
      </w:pPr>
    </w:p>
    <w:p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rsidR="005F4959" w:rsidRDefault="005F4959">
      <w:pPr>
        <w:jc w:val="center"/>
        <w:rPr>
          <w:rFonts w:ascii="Arial" w:hAnsi="Arial" w:cs="Arial"/>
          <w:sz w:val="18"/>
        </w:rPr>
      </w:pPr>
      <w:r>
        <w:rPr>
          <w:rFonts w:ascii="Arial" w:hAnsi="Arial" w:cs="Arial"/>
          <w:b/>
          <w:sz w:val="18"/>
        </w:rPr>
        <w:t>STANDARD CONTRACT FORM AND APPLICATION FOR PROGRAM GRANTS</w:t>
      </w:r>
      <w:r w:rsidR="006D1E5B">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sidR="006D1E5B">
        <w:rPr>
          <w:rFonts w:ascii="Arial" w:hAnsi="Arial" w:cs="Arial"/>
          <w:sz w:val="18"/>
        </w:rPr>
        <w:fldChar w:fldCharType="end"/>
      </w:r>
    </w:p>
    <w:p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0"/>
        <w:gridCol w:w="1530"/>
        <w:gridCol w:w="472"/>
        <w:gridCol w:w="473"/>
        <w:gridCol w:w="472"/>
        <w:gridCol w:w="473"/>
      </w:tblGrid>
      <w:tr w:rsidR="005F4959">
        <w:trPr>
          <w:cantSplit/>
        </w:trPr>
        <w:tc>
          <w:tcPr>
            <w:tcW w:w="7470" w:type="dxa"/>
            <w:tcBorders>
              <w:top w:val="double" w:sz="4" w:space="0" w:color="auto"/>
              <w:left w:val="double" w:sz="4" w:space="0" w:color="auto"/>
              <w:right w:val="double" w:sz="4" w:space="0" w:color="auto"/>
            </w:tcBorders>
          </w:tcPr>
          <w:p w:rsidR="005F4959" w:rsidRDefault="005F4959">
            <w:pPr>
              <w:rPr>
                <w:rFonts w:ascii="Arial" w:hAnsi="Arial" w:cs="Arial"/>
                <w:b/>
                <w:sz w:val="18"/>
              </w:rPr>
            </w:pPr>
          </w:p>
          <w:p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rsidR="005F4959" w:rsidRDefault="005F4959">
            <w:pPr>
              <w:rPr>
                <w:rFonts w:ascii="Arial" w:hAnsi="Arial" w:cs="Arial"/>
                <w:b/>
                <w:sz w:val="18"/>
              </w:rPr>
            </w:pPr>
          </w:p>
          <w:p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rsidR="005F4959" w:rsidRDefault="005F4959">
            <w:pPr>
              <w:jc w:val="center"/>
              <w:rPr>
                <w:rFonts w:ascii="Arial" w:hAnsi="Arial" w:cs="Arial"/>
                <w:sz w:val="18"/>
              </w:rPr>
            </w:pPr>
          </w:p>
        </w:tc>
      </w:tr>
      <w:tr w:rsidR="005F4959">
        <w:tc>
          <w:tcPr>
            <w:tcW w:w="10890" w:type="dxa"/>
            <w:gridSpan w:val="6"/>
            <w:tcBorders>
              <w:left w:val="double" w:sz="4" w:space="0" w:color="auto"/>
              <w:right w:val="double" w:sz="4" w:space="0" w:color="auto"/>
            </w:tcBorders>
          </w:tcPr>
          <w:p w:rsidR="005F4959" w:rsidRDefault="005F4959">
            <w:pPr>
              <w:rPr>
                <w:rFonts w:ascii="Arial" w:hAnsi="Arial" w:cs="Arial"/>
                <w:sz w:val="18"/>
              </w:rPr>
            </w:pPr>
          </w:p>
          <w:p w:rsidR="005F4959" w:rsidRDefault="005F4959">
            <w:pPr>
              <w:tabs>
                <w:tab w:val="left" w:pos="10062"/>
              </w:tabs>
              <w:spacing w:line="163" w:lineRule="exact"/>
              <w:rPr>
                <w:rFonts w:ascii="Arial" w:hAnsi="Arial" w:cs="Arial"/>
                <w:sz w:val="18"/>
              </w:rPr>
            </w:pPr>
          </w:p>
          <w:p w:rsidR="005F4959" w:rsidRDefault="005F4959">
            <w:pPr>
              <w:rPr>
                <w:rFonts w:ascii="Arial" w:hAnsi="Arial" w:cs="Arial"/>
                <w:sz w:val="18"/>
              </w:rPr>
            </w:pPr>
            <w:r>
              <w:rPr>
                <w:rFonts w:ascii="Arial" w:hAnsi="Arial" w:cs="Arial"/>
                <w:b/>
                <w:sz w:val="18"/>
              </w:rPr>
              <w:t>ADDRESS:</w:t>
            </w:r>
          </w:p>
        </w:tc>
      </w:tr>
      <w:tr w:rsidR="005F4959">
        <w:tc>
          <w:tcPr>
            <w:tcW w:w="10890" w:type="dxa"/>
            <w:gridSpan w:val="6"/>
            <w:tcBorders>
              <w:left w:val="double" w:sz="4" w:space="0" w:color="auto"/>
              <w:right w:val="double" w:sz="4" w:space="0" w:color="auto"/>
            </w:tcBorders>
          </w:tcPr>
          <w:p w:rsidR="005F4959" w:rsidRDefault="005F4959">
            <w:pPr>
              <w:rPr>
                <w:rFonts w:ascii="Arial" w:hAnsi="Arial" w:cs="Arial"/>
                <w:sz w:val="18"/>
              </w:rPr>
            </w:pPr>
          </w:p>
          <w:p w:rsidR="005F4959" w:rsidRDefault="005F4959">
            <w:pPr>
              <w:rPr>
                <w:rFonts w:ascii="Arial" w:hAnsi="Arial" w:cs="Arial"/>
                <w:sz w:val="18"/>
              </w:rPr>
            </w:pPr>
          </w:p>
        </w:tc>
      </w:tr>
      <w:tr w:rsidR="005F4959">
        <w:trPr>
          <w:trHeight w:val="449"/>
        </w:trPr>
        <w:tc>
          <w:tcPr>
            <w:tcW w:w="10890" w:type="dxa"/>
            <w:gridSpan w:val="6"/>
            <w:tcBorders>
              <w:left w:val="double" w:sz="4" w:space="0" w:color="auto"/>
              <w:bottom w:val="double" w:sz="4" w:space="0" w:color="auto"/>
              <w:right w:val="double" w:sz="4" w:space="0" w:color="auto"/>
            </w:tcBorders>
          </w:tcPr>
          <w:p w:rsidR="005F4959" w:rsidRDefault="005F4959">
            <w:pPr>
              <w:rPr>
                <w:rFonts w:ascii="Arial" w:hAnsi="Arial" w:cs="Arial"/>
                <w:sz w:val="18"/>
              </w:rPr>
            </w:pPr>
          </w:p>
          <w:p w:rsidR="005F4959" w:rsidRDefault="005F4959">
            <w:pPr>
              <w:spacing w:after="40"/>
              <w:rPr>
                <w:rFonts w:ascii="Arial" w:hAnsi="Arial" w:cs="Arial"/>
                <w:sz w:val="18"/>
              </w:rPr>
            </w:pPr>
            <w:r>
              <w:rPr>
                <w:rFonts w:ascii="Arial" w:hAnsi="Arial" w:cs="Arial"/>
                <w:b/>
                <w:sz w:val="18"/>
              </w:rPr>
              <w:t>TELEPHONE:  (               )</w:t>
            </w:r>
          </w:p>
        </w:tc>
      </w:tr>
    </w:tbl>
    <w:p w:rsidR="005F4959" w:rsidRDefault="005F4959">
      <w:pPr>
        <w:pStyle w:val="Heading1"/>
        <w:rPr>
          <w:vanish/>
        </w:rPr>
      </w:pPr>
      <w:r>
        <w:tab/>
      </w:r>
      <w:r>
        <w:tab/>
      </w:r>
      <w:r>
        <w:tab/>
        <w:t xml:space="preserve">                             </w:t>
      </w:r>
    </w:p>
    <w:p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5490"/>
        <w:gridCol w:w="360"/>
        <w:gridCol w:w="1260"/>
        <w:gridCol w:w="1260"/>
        <w:gridCol w:w="1530"/>
        <w:gridCol w:w="18"/>
      </w:tblGrid>
      <w:tr w:rsidR="005F4959">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rsidR="005F4959" w:rsidRDefault="005F4959">
            <w:pPr>
              <w:rPr>
                <w:sz w:val="18"/>
              </w:rPr>
            </w:pPr>
          </w:p>
          <w:p w:rsidR="005F4959" w:rsidRDefault="005F4959">
            <w:pPr>
              <w:pStyle w:val="Heading1"/>
              <w:rPr>
                <w:rFonts w:ascii="Arial" w:hAnsi="Arial" w:cs="Arial"/>
              </w:rPr>
            </w:pPr>
            <w:r>
              <w:rPr>
                <w:rFonts w:ascii="Arial" w:hAnsi="Arial" w:cs="Arial"/>
              </w:rPr>
              <w:t>B.  APPLICATION FOR PROGRAM FUNDING</w:t>
            </w: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rsidR="005F4959" w:rsidRDefault="005F4959">
            <w:pPr>
              <w:spacing w:line="120" w:lineRule="exact"/>
              <w:rPr>
                <w:rFonts w:ascii="Arial" w:hAnsi="Arial" w:cs="Arial"/>
                <w:sz w:val="20"/>
              </w:rPr>
            </w:pPr>
          </w:p>
          <w:p w:rsidR="005F4959" w:rsidRDefault="005F4959">
            <w:pPr>
              <w:jc w:val="center"/>
              <w:rPr>
                <w:rFonts w:ascii="Arial" w:hAnsi="Arial" w:cs="Arial"/>
                <w:b/>
                <w:sz w:val="20"/>
              </w:rPr>
            </w:pPr>
          </w:p>
          <w:p w:rsidR="005F4959" w:rsidRDefault="005F4959">
            <w:pPr>
              <w:jc w:val="center"/>
              <w:rPr>
                <w:rFonts w:ascii="Arial" w:hAnsi="Arial" w:cs="Arial"/>
                <w:sz w:val="20"/>
              </w:rPr>
            </w:pPr>
            <w:r>
              <w:rPr>
                <w:rFonts w:ascii="Arial" w:hAnsi="Arial" w:cs="Arial"/>
                <w:b/>
                <w:sz w:val="20"/>
              </w:rPr>
              <w:t xml:space="preserve">FUND </w:t>
            </w:r>
          </w:p>
          <w:p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p>
          <w:p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p>
          <w:p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rsidR="005F4959" w:rsidRDefault="005F4959">
            <w:pPr>
              <w:spacing w:line="120" w:lineRule="exact"/>
              <w:rPr>
                <w:rFonts w:ascii="Arial" w:hAnsi="Arial" w:cs="Arial"/>
                <w:sz w:val="20"/>
              </w:rPr>
            </w:pPr>
          </w:p>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r>
              <w:rPr>
                <w:rFonts w:ascii="Arial" w:hAnsi="Arial" w:cs="Arial"/>
                <w:b/>
                <w:sz w:val="20"/>
              </w:rPr>
              <w:t xml:space="preserve">AMOUNT </w:t>
            </w:r>
          </w:p>
          <w:p w:rsidR="005F4959" w:rsidRDefault="005F4959">
            <w:pPr>
              <w:spacing w:after="58"/>
              <w:jc w:val="center"/>
              <w:rPr>
                <w:rFonts w:ascii="Arial" w:hAnsi="Arial" w:cs="Arial"/>
                <w:sz w:val="20"/>
              </w:rPr>
            </w:pPr>
            <w:r>
              <w:rPr>
                <w:rFonts w:ascii="Arial" w:hAnsi="Arial" w:cs="Arial"/>
                <w:b/>
                <w:sz w:val="20"/>
              </w:rPr>
              <w:t>REQUESTED</w:t>
            </w: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rsidP="00E11D6A">
            <w:pPr>
              <w:spacing w:after="58"/>
              <w:jc w:val="center"/>
              <w:rPr>
                <w:rFonts w:ascii="Arial" w:hAnsi="Arial" w:cs="Arial"/>
                <w:sz w:val="20"/>
              </w:rPr>
            </w:pPr>
            <w:r>
              <w:rPr>
                <w:rFonts w:ascii="Arial" w:hAnsi="Arial" w:cs="Arial"/>
                <w:b/>
                <w:sz w:val="20"/>
              </w:rPr>
              <w:t>FY20</w:t>
            </w:r>
            <w:r w:rsidR="002D7CEA">
              <w:rPr>
                <w:rFonts w:ascii="Arial" w:hAnsi="Arial" w:cs="Arial"/>
                <w:b/>
                <w:sz w:val="20"/>
              </w:rPr>
              <w:t>1</w:t>
            </w:r>
            <w:r w:rsidR="00E11D6A">
              <w:rPr>
                <w:rFonts w:ascii="Arial" w:hAnsi="Arial" w:cs="Arial"/>
                <w:b/>
                <w:sz w:val="20"/>
              </w:rPr>
              <w:t>8</w:t>
            </w:r>
          </w:p>
        </w:tc>
        <w:tc>
          <w:tcPr>
            <w:tcW w:w="5490" w:type="dxa"/>
            <w:tcBorders>
              <w:top w:val="single" w:sz="7" w:space="0" w:color="000000"/>
              <w:left w:val="sing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Pr="00CB5131" w:rsidRDefault="005F4959">
            <w:pPr>
              <w:pStyle w:val="Heading7"/>
              <w:rPr>
                <w:rFonts w:ascii="Arial" w:hAnsi="Arial" w:cs="Arial"/>
                <w:sz w:val="20"/>
              </w:rPr>
            </w:pPr>
            <w:r w:rsidRPr="00CB5131">
              <w:rPr>
                <w:rFonts w:ascii="Arial" w:hAnsi="Arial" w:cs="Arial"/>
                <w:sz w:val="20"/>
              </w:rPr>
              <w:t>FEDERAL</w:t>
            </w:r>
            <w:r w:rsidR="00C51E87" w:rsidRPr="00CB5131">
              <w:rPr>
                <w:rFonts w:ascii="Arial" w:hAnsi="Arial" w:cs="Arial"/>
                <w:sz w:val="20"/>
              </w:rPr>
              <w:t xml:space="preserve"> </w:t>
            </w:r>
            <w:r w:rsidRPr="00CB5131">
              <w:rPr>
                <w:rFonts w:ascii="Arial" w:hAnsi="Arial" w:cs="Arial"/>
                <w:sz w:val="20"/>
              </w:rPr>
              <w:t xml:space="preserve">– </w:t>
            </w:r>
            <w:r w:rsidR="00C51E87" w:rsidRPr="00CB5131">
              <w:rPr>
                <w:rFonts w:ascii="Arial" w:hAnsi="Arial" w:cs="Arial"/>
                <w:sz w:val="20"/>
              </w:rPr>
              <w:t>Continuation</w:t>
            </w:r>
            <w:r w:rsidR="00CB5131" w:rsidRPr="00CB5131">
              <w:rPr>
                <w:rFonts w:ascii="Arial" w:hAnsi="Arial" w:cs="Arial"/>
                <w:sz w:val="20"/>
              </w:rPr>
              <w:t xml:space="preserve"> Grant</w:t>
            </w:r>
          </w:p>
          <w:p w:rsidR="005F4959" w:rsidRPr="00CB5131" w:rsidRDefault="005F4959">
            <w:pPr>
              <w:spacing w:after="58"/>
              <w:jc w:val="center"/>
              <w:rPr>
                <w:rFonts w:ascii="Arial" w:hAnsi="Arial" w:cs="Arial"/>
                <w:b/>
                <w:sz w:val="20"/>
              </w:rPr>
            </w:pPr>
            <w:r w:rsidRPr="00CB5131">
              <w:rPr>
                <w:rFonts w:ascii="Arial" w:hAnsi="Arial" w:cs="Arial"/>
                <w:b/>
                <w:sz w:val="20"/>
              </w:rPr>
              <w:t>administered by the</w:t>
            </w:r>
          </w:p>
          <w:p w:rsidR="005F4959" w:rsidRDefault="00C51E87">
            <w:pPr>
              <w:pStyle w:val="Heading7"/>
              <w:spacing w:after="120"/>
              <w:rPr>
                <w:rFonts w:ascii="Arial" w:hAnsi="Arial" w:cs="Arial"/>
                <w:sz w:val="20"/>
              </w:rPr>
            </w:pPr>
            <w:r w:rsidRPr="00CB5131">
              <w:rPr>
                <w:rFonts w:ascii="Arial" w:hAnsi="Arial" w:cs="Arial"/>
                <w:sz w:val="20"/>
              </w:rPr>
              <w:t>Office of Student and Family Support</w:t>
            </w:r>
          </w:p>
        </w:tc>
        <w:tc>
          <w:tcPr>
            <w:tcW w:w="1620" w:type="dxa"/>
            <w:gridSpan w:val="2"/>
            <w:tcBorders>
              <w:top w:val="single" w:sz="7" w:space="0" w:color="000000"/>
              <w:left w:val="sing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rsidR="005F4959" w:rsidRDefault="005F4959">
            <w:pPr>
              <w:spacing w:line="120" w:lineRule="exact"/>
              <w:rPr>
                <w:rFonts w:ascii="Arial" w:hAnsi="Arial" w:cs="Arial"/>
                <w:sz w:val="20"/>
              </w:rPr>
            </w:pPr>
          </w:p>
          <w:p w:rsidR="005F4959" w:rsidRDefault="005F4959">
            <w:pPr>
              <w:spacing w:after="58"/>
              <w:rPr>
                <w:rFonts w:ascii="Arial" w:hAnsi="Arial" w:cs="Arial"/>
                <w:sz w:val="20"/>
              </w:rPr>
            </w:pP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rsidR="005F4959" w:rsidRDefault="00CB5131">
            <w:pPr>
              <w:spacing w:before="120" w:after="120"/>
              <w:jc w:val="center"/>
              <w:rPr>
                <w:rFonts w:ascii="Arial" w:hAnsi="Arial" w:cs="Arial"/>
                <w:b/>
                <w:sz w:val="20"/>
              </w:rPr>
            </w:pPr>
            <w:r>
              <w:rPr>
                <w:rFonts w:ascii="Arial" w:hAnsi="Arial" w:cs="Arial"/>
                <w:b/>
                <w:sz w:val="20"/>
              </w:rPr>
              <w:t>649</w:t>
            </w:r>
          </w:p>
        </w:tc>
        <w:tc>
          <w:tcPr>
            <w:tcW w:w="5490" w:type="dxa"/>
            <w:tcBorders>
              <w:top w:val="double" w:sz="4" w:space="0" w:color="auto"/>
              <w:left w:val="nil"/>
              <w:bottom w:val="double" w:sz="4" w:space="0" w:color="auto"/>
              <w:right w:val="single" w:sz="7" w:space="0" w:color="000000"/>
            </w:tcBorders>
          </w:tcPr>
          <w:p w:rsidR="005F4959" w:rsidRDefault="00CB5131">
            <w:pPr>
              <w:pStyle w:val="Heading9"/>
              <w:spacing w:after="0"/>
              <w:rPr>
                <w:rFonts w:ascii="Arial" w:hAnsi="Arial" w:cs="Arial"/>
                <w:sz w:val="20"/>
              </w:rPr>
            </w:pPr>
            <w:r>
              <w:rPr>
                <w:rFonts w:ascii="Arial" w:hAnsi="Arial" w:cs="Arial"/>
                <w:sz w:val="20"/>
              </w:rPr>
              <w:t>Promoting Adolescent Health and School Success</w:t>
            </w:r>
          </w:p>
        </w:tc>
        <w:tc>
          <w:tcPr>
            <w:tcW w:w="1620" w:type="dxa"/>
            <w:gridSpan w:val="2"/>
            <w:tcBorders>
              <w:top w:val="double" w:sz="4" w:space="0" w:color="auto"/>
              <w:left w:val="single" w:sz="7" w:space="0" w:color="000000"/>
              <w:bottom w:val="double" w:sz="4" w:space="0" w:color="auto"/>
              <w:right w:val="single" w:sz="7" w:space="0" w:color="000000"/>
            </w:tcBorders>
          </w:tcPr>
          <w:p w:rsidR="005F4959" w:rsidRDefault="00CB5131">
            <w:pPr>
              <w:spacing w:before="120" w:after="120"/>
              <w:jc w:val="center"/>
              <w:rPr>
                <w:rFonts w:ascii="Arial" w:hAnsi="Arial" w:cs="Arial"/>
                <w:sz w:val="20"/>
              </w:rPr>
            </w:pPr>
            <w:r>
              <w:rPr>
                <w:rFonts w:ascii="Arial" w:hAnsi="Arial" w:cs="Arial"/>
                <w:sz w:val="20"/>
              </w:rPr>
              <w:t>8/1/2017</w:t>
            </w:r>
          </w:p>
        </w:tc>
        <w:tc>
          <w:tcPr>
            <w:tcW w:w="1260" w:type="dxa"/>
            <w:tcBorders>
              <w:top w:val="double" w:sz="4" w:space="0" w:color="auto"/>
              <w:left w:val="single" w:sz="7" w:space="0" w:color="000000"/>
              <w:bottom w:val="double" w:sz="4" w:space="0" w:color="auto"/>
              <w:right w:val="double" w:sz="7" w:space="0" w:color="000000"/>
            </w:tcBorders>
          </w:tcPr>
          <w:p w:rsidR="005F4959" w:rsidRDefault="00CB5131">
            <w:pPr>
              <w:spacing w:before="120" w:after="120"/>
              <w:jc w:val="center"/>
              <w:rPr>
                <w:rFonts w:ascii="Arial" w:hAnsi="Arial" w:cs="Arial"/>
                <w:sz w:val="20"/>
              </w:rPr>
            </w:pPr>
            <w:r>
              <w:rPr>
                <w:rFonts w:ascii="Arial" w:hAnsi="Arial" w:cs="Arial"/>
                <w:sz w:val="20"/>
              </w:rPr>
              <w:t>7/31/2018</w:t>
            </w:r>
          </w:p>
        </w:tc>
        <w:tc>
          <w:tcPr>
            <w:tcW w:w="1530" w:type="dxa"/>
            <w:tcBorders>
              <w:top w:val="double" w:sz="4" w:space="0" w:color="auto"/>
              <w:left w:val="single" w:sz="7" w:space="0" w:color="000000"/>
              <w:bottom w:val="double" w:sz="4" w:space="0" w:color="auto"/>
              <w:right w:val="double" w:sz="7" w:space="0" w:color="000000"/>
            </w:tcBorders>
          </w:tcPr>
          <w:p w:rsidR="005F4959" w:rsidRDefault="005F4959">
            <w:pPr>
              <w:spacing w:before="120" w:after="120" w:line="120" w:lineRule="exact"/>
              <w:jc w:val="right"/>
              <w:rPr>
                <w:rFonts w:ascii="Arial" w:hAnsi="Arial" w:cs="Arial"/>
                <w:b/>
                <w:sz w:val="20"/>
              </w:rPr>
            </w:pP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rsidR="005F4959" w:rsidRDefault="005F4959">
            <w:pPr>
              <w:spacing w:line="120" w:lineRule="exact"/>
              <w:rPr>
                <w:sz w:val="20"/>
              </w:rPr>
            </w:pPr>
          </w:p>
          <w:p w:rsidR="005F4959" w:rsidRDefault="005F4959" w:rsidP="005762D0">
            <w:pPr>
              <w:tabs>
                <w:tab w:val="left" w:pos="-580"/>
                <w:tab w:val="left" w:pos="330"/>
                <w:tab w:val="left" w:pos="1440"/>
              </w:tabs>
              <w:spacing w:after="58"/>
              <w:ind w:left="330" w:hanging="330"/>
              <w:jc w:val="both"/>
              <w:rPr>
                <w:rFonts w:ascii="Arial" w:hAnsi="Arial" w:cs="Arial"/>
                <w:sz w:val="16"/>
              </w:rPr>
            </w:pPr>
            <w:r w:rsidRPr="00813EEC">
              <w:rPr>
                <w:rFonts w:ascii="Arial" w:hAnsi="Arial" w:cs="Arial"/>
                <w:b/>
                <w:sz w:val="18"/>
              </w:rPr>
              <w:t>C.</w:t>
            </w:r>
            <w:r w:rsidRPr="00813EEC">
              <w:rPr>
                <w:rFonts w:ascii="Arial" w:hAnsi="Arial" w:cs="Arial"/>
                <w:b/>
                <w:sz w:val="18"/>
              </w:rPr>
              <w:tab/>
            </w:r>
            <w:r>
              <w:rPr>
                <w:rFonts w:ascii="Arial" w:hAnsi="Arial" w:cs="Arial"/>
                <w:sz w:val="16"/>
              </w:rPr>
              <w:t>I CERTIFY THAT THE INFORMATION CONTAINED IN THIS APPLICATION IS CORRECT AND COMPLETE; THAT THE APPLICANT AGENCY HA</w:t>
            </w:r>
            <w:r w:rsidR="000501A6">
              <w:rPr>
                <w:rFonts w:ascii="Arial" w:hAnsi="Arial" w:cs="Arial"/>
                <w:sz w:val="16"/>
              </w:rPr>
              <w:t>S A</w:t>
            </w:r>
            <w:r>
              <w:rPr>
                <w:rFonts w:ascii="Arial" w:hAnsi="Arial" w:cs="Arial"/>
                <w:sz w:val="16"/>
              </w:rPr>
              <w:t>UTHORIZED ME, AS ITS REPRESENTATIVE, TO FILE THIS APPLICATION; AND THAT I UNDERSTAND THAT FOR ANY FUNDS RECEIVED</w:t>
            </w:r>
            <w:r w:rsidR="005762D0">
              <w:rPr>
                <w:rFonts w:ascii="Arial" w:hAnsi="Arial" w:cs="Arial"/>
                <w:sz w:val="16"/>
              </w:rPr>
              <w:t xml:space="preserve"> </w:t>
            </w:r>
            <w:r>
              <w:rPr>
                <w:rFonts w:ascii="Arial" w:hAnsi="Arial" w:cs="Arial"/>
                <w:sz w:val="16"/>
              </w:rPr>
              <w:t>THROUGH THIS APPLICATION THE AGENCY AGREES TO COMPLY WITH ALL APPLICABLE STATE AND FEDERAL GRANT REQUIREMENTS</w:t>
            </w:r>
            <w:r w:rsidR="005762D0">
              <w:rPr>
                <w:rFonts w:ascii="Arial" w:hAnsi="Arial" w:cs="Arial"/>
                <w:sz w:val="16"/>
              </w:rPr>
              <w:t xml:space="preserve"> </w:t>
            </w:r>
            <w:r>
              <w:rPr>
                <w:rFonts w:ascii="Arial" w:hAnsi="Arial" w:cs="Arial"/>
                <w:sz w:val="16"/>
              </w:rPr>
              <w:t>COVERING BOTH THE PROGRAMMATIC AND FISCAL ADMINISTRATION OF GRANT FUNDS.</w:t>
            </w:r>
          </w:p>
        </w:tc>
      </w:tr>
      <w:tr w:rsidR="005F4959" w:rsidTr="00F76F7C">
        <w:trPr>
          <w:trHeight w:val="348"/>
        </w:trPr>
        <w:tc>
          <w:tcPr>
            <w:tcW w:w="6840" w:type="dxa"/>
            <w:gridSpan w:val="3"/>
            <w:tcBorders>
              <w:top w:val="double" w:sz="4" w:space="0" w:color="auto"/>
              <w:left w:val="double" w:sz="4" w:space="0" w:color="auto"/>
              <w:bottom w:val="single" w:sz="4" w:space="0" w:color="auto"/>
            </w:tcBorders>
          </w:tcPr>
          <w:p w:rsidR="005F4959" w:rsidRDefault="005F4959">
            <w:pPr>
              <w:tabs>
                <w:tab w:val="left" w:pos="-580"/>
                <w:tab w:val="left" w:pos="0"/>
                <w:tab w:val="left" w:pos="330"/>
                <w:tab w:val="left" w:pos="1440"/>
              </w:tabs>
              <w:rPr>
                <w:rFonts w:ascii="Arial" w:hAnsi="Arial" w:cs="Arial"/>
                <w:b/>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bottom w:val="single" w:sz="4" w:space="0" w:color="auto"/>
              <w:right w:val="double" w:sz="4" w:space="0" w:color="auto"/>
            </w:tcBorders>
          </w:tcPr>
          <w:p w:rsidR="005F4959" w:rsidRDefault="005F4959">
            <w:pPr>
              <w:tabs>
                <w:tab w:val="left" w:pos="-580"/>
                <w:tab w:val="left" w:pos="0"/>
                <w:tab w:val="left" w:pos="330"/>
                <w:tab w:val="left" w:pos="1440"/>
              </w:tabs>
              <w:rPr>
                <w:rFonts w:ascii="Arial" w:hAnsi="Arial" w:cs="Arial"/>
                <w:b/>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rsidTr="00F76F7C">
        <w:trPr>
          <w:trHeight w:val="386"/>
        </w:trPr>
        <w:tc>
          <w:tcPr>
            <w:tcW w:w="6840" w:type="dxa"/>
            <w:gridSpan w:val="3"/>
            <w:tcBorders>
              <w:left w:val="double" w:sz="4" w:space="0" w:color="auto"/>
              <w:bottom w:val="double" w:sz="4" w:space="0" w:color="auto"/>
            </w:tcBorders>
          </w:tcPr>
          <w:p w:rsidR="005F4959" w:rsidRDefault="005F4959">
            <w:pPr>
              <w:tabs>
                <w:tab w:val="left" w:pos="-580"/>
                <w:tab w:val="left" w:pos="0"/>
                <w:tab w:val="left" w:pos="330"/>
                <w:tab w:val="left" w:pos="1440"/>
              </w:tabs>
              <w:rPr>
                <w:rFonts w:ascii="Arial" w:hAnsi="Arial" w:cs="Arial"/>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rsidR="005F4959" w:rsidRDefault="005F4959">
            <w:pPr>
              <w:tabs>
                <w:tab w:val="left" w:pos="-580"/>
                <w:tab w:val="left" w:pos="0"/>
                <w:tab w:val="left" w:pos="330"/>
                <w:tab w:val="left" w:pos="1440"/>
              </w:tabs>
              <w:rPr>
                <w:rFonts w:ascii="Arial" w:hAnsi="Arial" w:cs="Arial"/>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rsidR="00C51E87" w:rsidRDefault="00C51E87"/>
    <w:p w:rsidR="00C51E87" w:rsidRDefault="00C51E87"/>
    <w:p w:rsidR="0071715C" w:rsidRDefault="0071715C">
      <w:pPr>
        <w:widowControl/>
      </w:pPr>
      <w:r>
        <w:br w:type="page"/>
      </w:r>
    </w:p>
    <w:p w:rsidR="0071715C" w:rsidRDefault="0071715C" w:rsidP="0071715C">
      <w:pPr>
        <w:contextualSpacing/>
        <w:jc w:val="center"/>
        <w:rPr>
          <w:rFonts w:ascii="Arial" w:hAnsi="Arial" w:cs="Arial"/>
          <w:b/>
          <w:sz w:val="20"/>
        </w:rPr>
      </w:pPr>
    </w:p>
    <w:p w:rsidR="0071715C" w:rsidRPr="00330A9C" w:rsidRDefault="0071715C" w:rsidP="0071715C">
      <w:pPr>
        <w:contextualSpacing/>
        <w:jc w:val="center"/>
        <w:rPr>
          <w:rFonts w:ascii="Arial" w:hAnsi="Arial" w:cs="Arial"/>
          <w:b/>
        </w:rPr>
      </w:pPr>
      <w:r w:rsidRPr="00330A9C">
        <w:rPr>
          <w:rFonts w:ascii="Arial" w:hAnsi="Arial" w:cs="Arial"/>
          <w:b/>
        </w:rPr>
        <w:t>Fiscal Year 201</w:t>
      </w:r>
      <w:r>
        <w:rPr>
          <w:rFonts w:ascii="Arial" w:hAnsi="Arial" w:cs="Arial"/>
          <w:b/>
        </w:rPr>
        <w:t>7</w:t>
      </w:r>
      <w:r w:rsidRPr="00330A9C">
        <w:rPr>
          <w:rFonts w:ascii="Arial" w:hAnsi="Arial" w:cs="Arial"/>
          <w:b/>
        </w:rPr>
        <w:t>-201</w:t>
      </w:r>
      <w:r>
        <w:rPr>
          <w:rFonts w:ascii="Arial" w:hAnsi="Arial" w:cs="Arial"/>
          <w:b/>
        </w:rPr>
        <w:t>8</w:t>
      </w:r>
      <w:r w:rsidRPr="00330A9C">
        <w:rPr>
          <w:rFonts w:ascii="Arial" w:hAnsi="Arial" w:cs="Arial"/>
          <w:b/>
        </w:rPr>
        <w:t xml:space="preserve"> (FY1</w:t>
      </w:r>
      <w:r>
        <w:rPr>
          <w:rFonts w:ascii="Arial" w:hAnsi="Arial" w:cs="Arial"/>
          <w:b/>
        </w:rPr>
        <w:t>8</w:t>
      </w:r>
      <w:r w:rsidRPr="00330A9C">
        <w:rPr>
          <w:rFonts w:ascii="Arial" w:hAnsi="Arial" w:cs="Arial"/>
          <w:b/>
        </w:rPr>
        <w:t>) Grant Assurances</w:t>
      </w:r>
    </w:p>
    <w:p w:rsidR="0071715C" w:rsidRDefault="0071715C" w:rsidP="0071715C">
      <w:pPr>
        <w:rPr>
          <w:rFonts w:ascii="Arial" w:hAnsi="Arial" w:cs="Arial"/>
          <w:sz w:val="20"/>
        </w:rPr>
      </w:pPr>
    </w:p>
    <w:p w:rsidR="0071715C" w:rsidRPr="00813EEC" w:rsidRDefault="0071715C" w:rsidP="0071715C">
      <w:pPr>
        <w:shd w:val="clear" w:color="auto" w:fill="D9D9D9"/>
        <w:rPr>
          <w:rFonts w:ascii="Arial" w:hAnsi="Arial" w:cs="Arial"/>
          <w:b/>
        </w:rPr>
      </w:pPr>
      <w:r w:rsidRPr="00813EEC">
        <w:rPr>
          <w:rFonts w:ascii="Arial" w:hAnsi="Arial" w:cs="Arial"/>
          <w:b/>
        </w:rPr>
        <w:t>Please review and sign the District assurances on the following page.</w:t>
      </w:r>
    </w:p>
    <w:p w:rsidR="0071715C" w:rsidRPr="00813EEC" w:rsidRDefault="0071715C" w:rsidP="0071715C">
      <w:pPr>
        <w:rPr>
          <w:rFonts w:ascii="Arial" w:eastAsia="Calibri" w:hAnsi="Arial" w:cs="Arial"/>
          <w:sz w:val="20"/>
        </w:rPr>
      </w:pPr>
    </w:p>
    <w:p w:rsidR="0071715C" w:rsidRPr="00813EEC" w:rsidRDefault="0071715C" w:rsidP="0071715C">
      <w:pPr>
        <w:rPr>
          <w:rFonts w:ascii="Arial" w:hAnsi="Arial" w:cs="Arial"/>
          <w:bCs/>
          <w:iCs/>
          <w:sz w:val="20"/>
        </w:rPr>
      </w:pPr>
      <w:r w:rsidRPr="00813EEC">
        <w:rPr>
          <w:rFonts w:ascii="Arial" w:eastAsia="Calibri" w:hAnsi="Arial" w:cs="Arial"/>
          <w:sz w:val="20"/>
        </w:rPr>
        <w:t xml:space="preserve">The </w:t>
      </w:r>
      <w:r w:rsidRPr="00813EEC">
        <w:rPr>
          <w:rFonts w:ascii="Arial" w:eastAsia="Calibri" w:hAnsi="Arial" w:cs="Arial"/>
          <w:b/>
          <w:sz w:val="20"/>
        </w:rPr>
        <w:t xml:space="preserve">Massachusetts Department of Elementary and Secondary Education </w:t>
      </w:r>
      <w:r>
        <w:rPr>
          <w:rFonts w:ascii="Arial" w:eastAsia="Calibri" w:hAnsi="Arial" w:cs="Arial"/>
          <w:b/>
          <w:sz w:val="20"/>
        </w:rPr>
        <w:t>(Department)</w:t>
      </w:r>
      <w:r w:rsidRPr="00813EEC">
        <w:rPr>
          <w:rFonts w:ascii="Arial" w:eastAsia="Calibri" w:hAnsi="Arial" w:cs="Arial"/>
          <w:b/>
          <w:sz w:val="20"/>
        </w:rPr>
        <w:t xml:space="preserve"> </w:t>
      </w:r>
      <w:r w:rsidRPr="00813EEC">
        <w:rPr>
          <w:rFonts w:ascii="Arial" w:eastAsia="Calibri" w:hAnsi="Arial" w:cs="Arial"/>
          <w:color w:val="000000"/>
          <w:sz w:val="20"/>
        </w:rPr>
        <w:t xml:space="preserve">Office of Student and Family Support </w:t>
      </w:r>
      <w:r w:rsidRPr="00813EEC">
        <w:rPr>
          <w:rFonts w:ascii="Arial" w:eastAsia="Calibri" w:hAnsi="Arial" w:cs="Arial"/>
          <w:sz w:val="20"/>
        </w:rPr>
        <w:t xml:space="preserve">and </w:t>
      </w:r>
      <w:r w:rsidRPr="00813EEC">
        <w:rPr>
          <w:rFonts w:ascii="Arial" w:eastAsia="Calibri" w:hAnsi="Arial" w:cs="Arial"/>
          <w:b/>
          <w:sz w:val="20"/>
        </w:rPr>
        <w:t xml:space="preserve">funded districts </w:t>
      </w:r>
      <w:r w:rsidRPr="00813EEC">
        <w:rPr>
          <w:rFonts w:ascii="Arial" w:eastAsia="Calibri" w:hAnsi="Arial" w:cs="Arial"/>
          <w:sz w:val="20"/>
        </w:rPr>
        <w:t xml:space="preserve">continue to work in collaboration to implement the </w:t>
      </w:r>
      <w:r w:rsidRPr="00813EEC">
        <w:rPr>
          <w:rFonts w:ascii="Arial" w:eastAsia="Calibri" w:hAnsi="Arial" w:cs="Arial"/>
          <w:b/>
          <w:sz w:val="20"/>
        </w:rPr>
        <w:t>Centers for Disease Control and Prevention Promoting Adolescent Health through School-Based HIV/STD Prevention and School-Based Surveillance Cooperative Agreement.</w:t>
      </w:r>
      <w:r w:rsidRPr="00813EEC">
        <w:rPr>
          <w:rFonts w:ascii="Arial" w:eastAsia="Calibri" w:hAnsi="Arial" w:cs="Arial"/>
          <w:sz w:val="20"/>
        </w:rPr>
        <w:t xml:space="preserve"> The purpose of this project is to</w:t>
      </w:r>
      <w:r w:rsidRPr="00813EEC">
        <w:rPr>
          <w:rFonts w:ascii="Arial" w:eastAsia="Calibri" w:hAnsi="Arial" w:cs="Arial"/>
          <w:b/>
          <w:i/>
          <w:sz w:val="20"/>
        </w:rPr>
        <w:t xml:space="preserve"> </w:t>
      </w:r>
      <w:r w:rsidRPr="00813EEC">
        <w:rPr>
          <w:rFonts w:ascii="Arial" w:hAnsi="Arial" w:cs="Arial"/>
          <w:bCs/>
          <w:iCs/>
          <w:sz w:val="20"/>
        </w:rPr>
        <w:t xml:space="preserve">enable the </w:t>
      </w:r>
      <w:r w:rsidR="000501A6">
        <w:rPr>
          <w:rFonts w:ascii="Arial" w:hAnsi="Arial" w:cs="Arial"/>
          <w:bCs/>
          <w:iCs/>
          <w:sz w:val="20"/>
        </w:rPr>
        <w:t>Commonwealth</w:t>
      </w:r>
      <w:r w:rsidRPr="00813EEC">
        <w:rPr>
          <w:rFonts w:ascii="Arial" w:hAnsi="Arial" w:cs="Arial"/>
          <w:bCs/>
          <w:iCs/>
          <w:sz w:val="20"/>
        </w:rPr>
        <w:t xml:space="preserve"> and Districts to build capacity and efforts to provide exemplary sexual health education, provide access to key sexual health services, create safe and supportive environments, as well as strengthen policy that supports those evidence-based approaches on behalf of all school-aged youth in Massachusetts. </w:t>
      </w:r>
    </w:p>
    <w:p w:rsidR="0071715C" w:rsidRPr="00813EEC" w:rsidRDefault="0071715C" w:rsidP="0071715C">
      <w:pPr>
        <w:rPr>
          <w:rFonts w:ascii="Arial" w:hAnsi="Arial" w:cs="Arial"/>
          <w:b/>
          <w:bCs/>
          <w:i/>
          <w:iCs/>
          <w:sz w:val="20"/>
        </w:rPr>
      </w:pPr>
    </w:p>
    <w:p w:rsidR="0071715C" w:rsidRPr="00813EEC" w:rsidRDefault="0071715C" w:rsidP="0071715C">
      <w:pPr>
        <w:rPr>
          <w:rFonts w:ascii="Arial" w:hAnsi="Arial" w:cs="Arial"/>
          <w:sz w:val="20"/>
        </w:rPr>
      </w:pPr>
      <w:r w:rsidRPr="00813EEC">
        <w:rPr>
          <w:rFonts w:ascii="Arial" w:hAnsi="Arial" w:cs="Arial"/>
          <w:sz w:val="20"/>
        </w:rPr>
        <w:t>The Department reviews these grant assurances with the District annually to confirm roles and responsibilities in implementing required approaches.  As a partner in this collaborative effort, the District</w:t>
      </w:r>
      <w:r w:rsidRPr="00813EEC">
        <w:rPr>
          <w:rFonts w:ascii="Arial" w:hAnsi="Arial" w:cs="Arial"/>
          <w:b/>
          <w:sz w:val="20"/>
        </w:rPr>
        <w:t xml:space="preserve"> </w:t>
      </w:r>
      <w:r w:rsidRPr="00813EEC">
        <w:rPr>
          <w:rFonts w:ascii="Arial" w:hAnsi="Arial" w:cs="Arial"/>
          <w:sz w:val="20"/>
        </w:rPr>
        <w:t>assures that they are aware of and will continue to participate in the full scope of work described below with the Department and other state agencies that are involved in related prevention efforts to create healthy, safe, and supportive school environments in Massachusetts.</w:t>
      </w:r>
    </w:p>
    <w:p w:rsidR="0071715C" w:rsidRPr="00813EEC" w:rsidRDefault="0071715C" w:rsidP="0071715C">
      <w:pPr>
        <w:rPr>
          <w:rFonts w:ascii="Arial" w:hAnsi="Arial" w:cs="Arial"/>
          <w:sz w:val="20"/>
        </w:rPr>
      </w:pPr>
    </w:p>
    <w:p w:rsidR="0071715C" w:rsidRPr="00813EEC" w:rsidRDefault="0071715C" w:rsidP="0071715C">
      <w:pPr>
        <w:spacing w:after="120"/>
        <w:rPr>
          <w:rFonts w:ascii="Arial" w:hAnsi="Arial" w:cs="Arial"/>
          <w:b/>
          <w:sz w:val="20"/>
        </w:rPr>
      </w:pPr>
      <w:r w:rsidRPr="00813EEC">
        <w:rPr>
          <w:rFonts w:ascii="Arial" w:hAnsi="Arial" w:cs="Arial"/>
          <w:b/>
          <w:sz w:val="20"/>
        </w:rPr>
        <w:t>During the project period,</w:t>
      </w:r>
      <w:r w:rsidRPr="00813EEC">
        <w:rPr>
          <w:rFonts w:ascii="Arial" w:eastAsia="Calibri" w:hAnsi="Arial" w:cs="Arial"/>
          <w:b/>
          <w:sz w:val="20"/>
        </w:rPr>
        <w:t xml:space="preserve"> the </w:t>
      </w:r>
      <w:r w:rsidRPr="00813EEC">
        <w:rPr>
          <w:rFonts w:ascii="Arial" w:hAnsi="Arial" w:cs="Arial"/>
          <w:b/>
          <w:sz w:val="20"/>
        </w:rPr>
        <w:t>Department will:</w:t>
      </w:r>
    </w:p>
    <w:p w:rsidR="0071715C" w:rsidRPr="00813EEC" w:rsidRDefault="0071715C" w:rsidP="0071715C">
      <w:pPr>
        <w:widowControl/>
        <w:numPr>
          <w:ilvl w:val="0"/>
          <w:numId w:val="3"/>
        </w:numPr>
        <w:spacing w:after="60"/>
        <w:rPr>
          <w:rFonts w:ascii="Arial" w:hAnsi="Arial" w:cs="Arial"/>
          <w:sz w:val="20"/>
        </w:rPr>
      </w:pPr>
      <w:r w:rsidRPr="00813EEC">
        <w:rPr>
          <w:rFonts w:ascii="Arial" w:hAnsi="Arial" w:cs="Arial"/>
          <w:sz w:val="20"/>
        </w:rPr>
        <w:t>Dedicate full-time staff responsible for the project to support the partner districts.</w:t>
      </w:r>
    </w:p>
    <w:p w:rsidR="0071715C" w:rsidRPr="00813EEC" w:rsidRDefault="0071715C" w:rsidP="0071715C">
      <w:pPr>
        <w:widowControl/>
        <w:numPr>
          <w:ilvl w:val="0"/>
          <w:numId w:val="3"/>
        </w:numPr>
        <w:spacing w:after="60"/>
        <w:rPr>
          <w:rFonts w:ascii="Arial" w:hAnsi="Arial" w:cs="Arial"/>
          <w:sz w:val="20"/>
        </w:rPr>
      </w:pPr>
      <w:r w:rsidRPr="00813EEC">
        <w:rPr>
          <w:rFonts w:ascii="Arial" w:hAnsi="Arial" w:cs="Arial"/>
          <w:sz w:val="20"/>
        </w:rPr>
        <w:t>Establish and convene the W</w:t>
      </w:r>
      <w:r w:rsidR="000501A6">
        <w:rPr>
          <w:rFonts w:ascii="Arial" w:hAnsi="Arial" w:cs="Arial"/>
          <w:sz w:val="20"/>
        </w:rPr>
        <w:t xml:space="preserve">orking to </w:t>
      </w:r>
      <w:r w:rsidRPr="00813EEC">
        <w:rPr>
          <w:rFonts w:ascii="Arial" w:hAnsi="Arial" w:cs="Arial"/>
          <w:sz w:val="20"/>
        </w:rPr>
        <w:t>I</w:t>
      </w:r>
      <w:r w:rsidR="000501A6">
        <w:rPr>
          <w:rFonts w:ascii="Arial" w:hAnsi="Arial" w:cs="Arial"/>
          <w:sz w:val="20"/>
        </w:rPr>
        <w:t xml:space="preserve">mprove </w:t>
      </w:r>
      <w:r w:rsidRPr="00813EEC">
        <w:rPr>
          <w:rFonts w:ascii="Arial" w:hAnsi="Arial" w:cs="Arial"/>
          <w:sz w:val="20"/>
        </w:rPr>
        <w:t>S</w:t>
      </w:r>
      <w:r w:rsidR="000501A6">
        <w:rPr>
          <w:rFonts w:ascii="Arial" w:hAnsi="Arial" w:cs="Arial"/>
          <w:sz w:val="20"/>
        </w:rPr>
        <w:t xml:space="preserve">exual </w:t>
      </w:r>
      <w:r w:rsidRPr="00813EEC">
        <w:rPr>
          <w:rFonts w:ascii="Arial" w:hAnsi="Arial" w:cs="Arial"/>
          <w:sz w:val="20"/>
        </w:rPr>
        <w:t>H</w:t>
      </w:r>
      <w:r w:rsidR="000501A6">
        <w:rPr>
          <w:rFonts w:ascii="Arial" w:hAnsi="Arial" w:cs="Arial"/>
          <w:sz w:val="20"/>
        </w:rPr>
        <w:t xml:space="preserve">ealth Environments in </w:t>
      </w:r>
      <w:r w:rsidRPr="00813EEC">
        <w:rPr>
          <w:rFonts w:ascii="Arial" w:hAnsi="Arial" w:cs="Arial"/>
          <w:sz w:val="20"/>
        </w:rPr>
        <w:t>S</w:t>
      </w:r>
      <w:r w:rsidR="000501A6">
        <w:rPr>
          <w:rFonts w:ascii="Arial" w:hAnsi="Arial" w:cs="Arial"/>
          <w:sz w:val="20"/>
        </w:rPr>
        <w:t>chools (WISHES)</w:t>
      </w:r>
      <w:r w:rsidRPr="00813EEC">
        <w:rPr>
          <w:rFonts w:ascii="Arial" w:hAnsi="Arial" w:cs="Arial"/>
          <w:sz w:val="20"/>
        </w:rPr>
        <w:t xml:space="preserve"> Statewide Health Advisory Council to guide this project.</w:t>
      </w:r>
    </w:p>
    <w:p w:rsidR="0071715C" w:rsidRPr="00813EEC" w:rsidRDefault="0071715C" w:rsidP="0071715C">
      <w:pPr>
        <w:widowControl/>
        <w:numPr>
          <w:ilvl w:val="0"/>
          <w:numId w:val="3"/>
        </w:numPr>
        <w:spacing w:after="60"/>
        <w:rPr>
          <w:rFonts w:ascii="Arial" w:hAnsi="Arial" w:cs="Arial"/>
          <w:sz w:val="20"/>
        </w:rPr>
      </w:pPr>
      <w:r w:rsidRPr="00813EEC">
        <w:rPr>
          <w:rFonts w:ascii="Arial" w:hAnsi="Arial" w:cs="Arial"/>
          <w:sz w:val="20"/>
        </w:rPr>
        <w:t>Help create linkages between schools and community-based organizations to increase access to youth-friendly health care providers and referrals.</w:t>
      </w:r>
    </w:p>
    <w:p w:rsidR="0071715C" w:rsidRPr="00813EEC" w:rsidRDefault="0071715C" w:rsidP="0071715C">
      <w:pPr>
        <w:widowControl/>
        <w:numPr>
          <w:ilvl w:val="0"/>
          <w:numId w:val="3"/>
        </w:numPr>
        <w:spacing w:after="60"/>
        <w:rPr>
          <w:rFonts w:ascii="Arial" w:hAnsi="Arial" w:cs="Arial"/>
          <w:sz w:val="20"/>
        </w:rPr>
      </w:pPr>
      <w:r w:rsidRPr="00813EEC">
        <w:rPr>
          <w:rFonts w:ascii="Arial" w:hAnsi="Arial" w:cs="Arial"/>
          <w:sz w:val="20"/>
        </w:rPr>
        <w:t>Facilitate an ongoing learning collaborative among partner districts’ teams to share successful strategies.</w:t>
      </w:r>
    </w:p>
    <w:p w:rsidR="0071715C" w:rsidRPr="00813EEC" w:rsidRDefault="0071715C" w:rsidP="0071715C">
      <w:pPr>
        <w:widowControl/>
        <w:numPr>
          <w:ilvl w:val="0"/>
          <w:numId w:val="3"/>
        </w:numPr>
        <w:spacing w:after="60"/>
        <w:rPr>
          <w:rFonts w:ascii="Arial" w:hAnsi="Arial" w:cs="Arial"/>
          <w:sz w:val="20"/>
        </w:rPr>
      </w:pPr>
      <w:r w:rsidRPr="00813EEC">
        <w:rPr>
          <w:rFonts w:ascii="Arial" w:hAnsi="Arial" w:cs="Arial"/>
          <w:sz w:val="20"/>
        </w:rPr>
        <w:t>Facilitate access to state and national experts.</w:t>
      </w:r>
    </w:p>
    <w:p w:rsidR="0071715C" w:rsidRPr="00813EEC" w:rsidRDefault="0071715C" w:rsidP="0071715C">
      <w:pPr>
        <w:widowControl/>
        <w:numPr>
          <w:ilvl w:val="0"/>
          <w:numId w:val="3"/>
        </w:numPr>
        <w:spacing w:after="60"/>
        <w:rPr>
          <w:rFonts w:ascii="Arial" w:hAnsi="Arial" w:cs="Arial"/>
          <w:sz w:val="20"/>
        </w:rPr>
      </w:pPr>
      <w:r w:rsidRPr="00813EEC">
        <w:rPr>
          <w:rFonts w:ascii="Arial" w:hAnsi="Arial" w:cs="Arial"/>
          <w:sz w:val="20"/>
        </w:rPr>
        <w:t>Provide professional development, tech</w:t>
      </w:r>
      <w:r w:rsidR="00D51182">
        <w:rPr>
          <w:rFonts w:ascii="Arial" w:hAnsi="Arial" w:cs="Arial"/>
          <w:sz w:val="20"/>
        </w:rPr>
        <w:t>nical assistance, research, and/</w:t>
      </w:r>
      <w:r w:rsidRPr="00813EEC">
        <w:rPr>
          <w:rFonts w:ascii="Arial" w:hAnsi="Arial" w:cs="Arial"/>
          <w:sz w:val="20"/>
        </w:rPr>
        <w:t>or tools on:</w:t>
      </w:r>
    </w:p>
    <w:p w:rsidR="0071715C" w:rsidRPr="00813EEC" w:rsidRDefault="0071715C" w:rsidP="0071715C">
      <w:pPr>
        <w:widowControl/>
        <w:numPr>
          <w:ilvl w:val="1"/>
          <w:numId w:val="3"/>
        </w:numPr>
        <w:spacing w:after="60"/>
        <w:rPr>
          <w:rFonts w:ascii="Arial" w:hAnsi="Arial" w:cs="Arial"/>
          <w:sz w:val="20"/>
        </w:rPr>
      </w:pPr>
      <w:proofErr w:type="gramStart"/>
      <w:r w:rsidRPr="00813EEC">
        <w:rPr>
          <w:rFonts w:ascii="Arial" w:hAnsi="Arial" w:cs="Arial"/>
          <w:sz w:val="20"/>
        </w:rPr>
        <w:t>implementing</w:t>
      </w:r>
      <w:proofErr w:type="gramEnd"/>
      <w:r w:rsidRPr="00813EEC">
        <w:rPr>
          <w:rFonts w:ascii="Arial" w:hAnsi="Arial" w:cs="Arial"/>
          <w:sz w:val="20"/>
        </w:rPr>
        <w:t xml:space="preserve"> comprehensive evidence-based sexual health education curricula.</w:t>
      </w:r>
    </w:p>
    <w:p w:rsidR="0071715C" w:rsidRPr="00813EEC" w:rsidRDefault="0071715C" w:rsidP="0071715C">
      <w:pPr>
        <w:widowControl/>
        <w:numPr>
          <w:ilvl w:val="1"/>
          <w:numId w:val="3"/>
        </w:numPr>
        <w:spacing w:after="60"/>
        <w:rPr>
          <w:rFonts w:ascii="Arial" w:hAnsi="Arial" w:cs="Arial"/>
          <w:sz w:val="20"/>
        </w:rPr>
      </w:pPr>
      <w:proofErr w:type="gramStart"/>
      <w:r w:rsidRPr="00813EEC">
        <w:rPr>
          <w:rFonts w:ascii="Arial" w:hAnsi="Arial" w:cs="Arial"/>
          <w:sz w:val="20"/>
        </w:rPr>
        <w:t>aligning</w:t>
      </w:r>
      <w:proofErr w:type="gramEnd"/>
      <w:r w:rsidRPr="00813EEC">
        <w:rPr>
          <w:rFonts w:ascii="Arial" w:hAnsi="Arial" w:cs="Arial"/>
          <w:sz w:val="20"/>
        </w:rPr>
        <w:t xml:space="preserve"> curriculum with national and state standards.</w:t>
      </w:r>
    </w:p>
    <w:p w:rsidR="0071715C" w:rsidRPr="00813EEC" w:rsidRDefault="0071715C" w:rsidP="0071715C">
      <w:pPr>
        <w:widowControl/>
        <w:numPr>
          <w:ilvl w:val="1"/>
          <w:numId w:val="3"/>
        </w:numPr>
        <w:spacing w:after="60"/>
        <w:rPr>
          <w:rFonts w:ascii="Arial" w:hAnsi="Arial" w:cs="Arial"/>
          <w:sz w:val="20"/>
        </w:rPr>
      </w:pPr>
      <w:proofErr w:type="gramStart"/>
      <w:r w:rsidRPr="00813EEC">
        <w:rPr>
          <w:rFonts w:ascii="Arial" w:hAnsi="Arial" w:cs="Arial"/>
          <w:sz w:val="20"/>
        </w:rPr>
        <w:t>improving</w:t>
      </w:r>
      <w:proofErr w:type="gramEnd"/>
      <w:r w:rsidRPr="00813EEC">
        <w:rPr>
          <w:rFonts w:ascii="Arial" w:hAnsi="Arial" w:cs="Arial"/>
          <w:sz w:val="20"/>
        </w:rPr>
        <w:t xml:space="preserve"> school connections to sexual health services.</w:t>
      </w:r>
    </w:p>
    <w:p w:rsidR="0071715C" w:rsidRPr="00813EEC" w:rsidRDefault="0071715C" w:rsidP="0071715C">
      <w:pPr>
        <w:widowControl/>
        <w:numPr>
          <w:ilvl w:val="1"/>
          <w:numId w:val="3"/>
        </w:numPr>
        <w:spacing w:after="60"/>
        <w:rPr>
          <w:rFonts w:ascii="Arial" w:hAnsi="Arial" w:cs="Arial"/>
          <w:sz w:val="20"/>
        </w:rPr>
      </w:pPr>
      <w:proofErr w:type="gramStart"/>
      <w:r w:rsidRPr="00813EEC">
        <w:rPr>
          <w:rFonts w:ascii="Arial" w:hAnsi="Arial" w:cs="Arial"/>
          <w:sz w:val="20"/>
        </w:rPr>
        <w:t>building</w:t>
      </w:r>
      <w:proofErr w:type="gramEnd"/>
      <w:r w:rsidRPr="00813EEC">
        <w:rPr>
          <w:rFonts w:ascii="Arial" w:hAnsi="Arial" w:cs="Arial"/>
          <w:sz w:val="20"/>
        </w:rPr>
        <w:t xml:space="preserve"> and sustaining effective collaborations and school health advisory committees.</w:t>
      </w:r>
    </w:p>
    <w:p w:rsidR="0071715C" w:rsidRPr="00813EEC" w:rsidRDefault="0071715C" w:rsidP="0071715C">
      <w:pPr>
        <w:widowControl/>
        <w:numPr>
          <w:ilvl w:val="1"/>
          <w:numId w:val="3"/>
        </w:numPr>
        <w:spacing w:after="60"/>
        <w:rPr>
          <w:rFonts w:ascii="Arial" w:hAnsi="Arial" w:cs="Arial"/>
          <w:sz w:val="20"/>
        </w:rPr>
      </w:pPr>
      <w:proofErr w:type="gramStart"/>
      <w:r w:rsidRPr="00813EEC">
        <w:rPr>
          <w:rFonts w:ascii="Arial" w:hAnsi="Arial" w:cs="Arial"/>
          <w:sz w:val="20"/>
        </w:rPr>
        <w:t>improving</w:t>
      </w:r>
      <w:proofErr w:type="gramEnd"/>
      <w:r w:rsidRPr="00813EEC">
        <w:rPr>
          <w:rFonts w:ascii="Arial" w:hAnsi="Arial" w:cs="Arial"/>
          <w:sz w:val="20"/>
        </w:rPr>
        <w:t xml:space="preserve"> school safety and supports to reduce bullying, electronic aggression, and sexual harassment.</w:t>
      </w:r>
    </w:p>
    <w:p w:rsidR="0071715C" w:rsidRPr="00813EEC" w:rsidRDefault="0071715C" w:rsidP="0071715C">
      <w:pPr>
        <w:widowControl/>
        <w:numPr>
          <w:ilvl w:val="1"/>
          <w:numId w:val="3"/>
        </w:numPr>
        <w:spacing w:after="60"/>
        <w:rPr>
          <w:rFonts w:ascii="Arial" w:hAnsi="Arial" w:cs="Arial"/>
          <w:sz w:val="20"/>
        </w:rPr>
      </w:pPr>
      <w:proofErr w:type="gramStart"/>
      <w:r w:rsidRPr="00813EEC">
        <w:rPr>
          <w:rFonts w:ascii="Arial" w:hAnsi="Arial" w:cs="Arial"/>
          <w:sz w:val="20"/>
        </w:rPr>
        <w:t>developing</w:t>
      </w:r>
      <w:proofErr w:type="gramEnd"/>
      <w:r w:rsidRPr="00813EEC">
        <w:rPr>
          <w:rFonts w:ascii="Arial" w:hAnsi="Arial" w:cs="Arial"/>
          <w:sz w:val="20"/>
        </w:rPr>
        <w:t xml:space="preserve"> effective parent engagement and school connectedness strategies.</w:t>
      </w:r>
    </w:p>
    <w:p w:rsidR="0071715C" w:rsidRPr="00813EEC" w:rsidRDefault="0071715C" w:rsidP="0071715C">
      <w:pPr>
        <w:widowControl/>
        <w:numPr>
          <w:ilvl w:val="1"/>
          <w:numId w:val="3"/>
        </w:numPr>
        <w:spacing w:after="60"/>
        <w:rPr>
          <w:rFonts w:ascii="Arial" w:hAnsi="Arial" w:cs="Arial"/>
          <w:sz w:val="20"/>
        </w:rPr>
      </w:pPr>
      <w:proofErr w:type="gramStart"/>
      <w:r w:rsidRPr="00813EEC">
        <w:rPr>
          <w:rFonts w:ascii="Arial" w:hAnsi="Arial" w:cs="Arial"/>
          <w:sz w:val="20"/>
        </w:rPr>
        <w:t>implementing</w:t>
      </w:r>
      <w:proofErr w:type="gramEnd"/>
      <w:r w:rsidRPr="00813EEC">
        <w:rPr>
          <w:rFonts w:ascii="Arial" w:hAnsi="Arial" w:cs="Arial"/>
          <w:sz w:val="20"/>
        </w:rPr>
        <w:t xml:space="preserve"> safe and supportive learning env</w:t>
      </w:r>
      <w:bookmarkStart w:id="0" w:name="_GoBack"/>
      <w:bookmarkEnd w:id="0"/>
      <w:r w:rsidRPr="00813EEC">
        <w:rPr>
          <w:rFonts w:ascii="Arial" w:hAnsi="Arial" w:cs="Arial"/>
          <w:sz w:val="20"/>
        </w:rPr>
        <w:t>ironments for all students, including LGBTQ youth.</w:t>
      </w:r>
    </w:p>
    <w:p w:rsidR="0071715C" w:rsidRPr="00813EEC" w:rsidRDefault="0071715C" w:rsidP="0071715C">
      <w:pPr>
        <w:widowControl/>
        <w:numPr>
          <w:ilvl w:val="1"/>
          <w:numId w:val="3"/>
        </w:numPr>
        <w:spacing w:after="60"/>
        <w:rPr>
          <w:rFonts w:ascii="Arial" w:hAnsi="Arial" w:cs="Arial"/>
          <w:sz w:val="20"/>
        </w:rPr>
      </w:pPr>
      <w:proofErr w:type="gramStart"/>
      <w:r w:rsidRPr="00813EEC">
        <w:rPr>
          <w:rFonts w:ascii="Arial" w:hAnsi="Arial" w:cs="Arial"/>
          <w:sz w:val="20"/>
        </w:rPr>
        <w:t>utilizing</w:t>
      </w:r>
      <w:proofErr w:type="gramEnd"/>
      <w:r w:rsidRPr="00813EEC">
        <w:rPr>
          <w:rFonts w:ascii="Arial" w:hAnsi="Arial" w:cs="Arial"/>
          <w:sz w:val="20"/>
        </w:rPr>
        <w:t xml:space="preserve"> data for decision making and program improvement.</w:t>
      </w:r>
    </w:p>
    <w:p w:rsidR="0071715C" w:rsidRPr="00813EEC" w:rsidRDefault="0071715C" w:rsidP="0071715C">
      <w:pPr>
        <w:widowControl/>
        <w:numPr>
          <w:ilvl w:val="1"/>
          <w:numId w:val="3"/>
        </w:numPr>
        <w:spacing w:after="60"/>
        <w:rPr>
          <w:rFonts w:ascii="Arial" w:hAnsi="Arial" w:cs="Arial"/>
          <w:b/>
          <w:sz w:val="20"/>
        </w:rPr>
      </w:pPr>
      <w:proofErr w:type="gramStart"/>
      <w:r w:rsidRPr="00813EEC">
        <w:rPr>
          <w:rFonts w:ascii="Arial" w:hAnsi="Arial" w:cs="Arial"/>
          <w:sz w:val="20"/>
        </w:rPr>
        <w:t>assessing</w:t>
      </w:r>
      <w:proofErr w:type="gramEnd"/>
      <w:r w:rsidRPr="00813EEC">
        <w:rPr>
          <w:rFonts w:ascii="Arial" w:hAnsi="Arial" w:cs="Arial"/>
          <w:sz w:val="20"/>
        </w:rPr>
        <w:t xml:space="preserve"> and developing model policies.</w:t>
      </w:r>
      <w:r w:rsidRPr="00813EEC">
        <w:rPr>
          <w:rFonts w:ascii="Arial" w:hAnsi="Arial" w:cs="Arial"/>
          <w:b/>
          <w:sz w:val="20"/>
        </w:rPr>
        <w:t xml:space="preserve"> </w:t>
      </w:r>
    </w:p>
    <w:p w:rsidR="0071715C" w:rsidRPr="00813EEC" w:rsidRDefault="0071715C" w:rsidP="0071715C">
      <w:pPr>
        <w:rPr>
          <w:rFonts w:ascii="Arial" w:hAnsi="Arial" w:cs="Arial"/>
          <w:b/>
          <w:sz w:val="20"/>
        </w:rPr>
      </w:pPr>
    </w:p>
    <w:p w:rsidR="0071715C" w:rsidRDefault="0071715C" w:rsidP="0071715C">
      <w:pPr>
        <w:rPr>
          <w:rFonts w:ascii="Arial" w:hAnsi="Arial" w:cs="Arial"/>
          <w:b/>
          <w:sz w:val="20"/>
        </w:rPr>
      </w:pPr>
      <w:r>
        <w:rPr>
          <w:rFonts w:ascii="Arial" w:hAnsi="Arial" w:cs="Arial"/>
          <w:b/>
          <w:sz w:val="20"/>
        </w:rPr>
        <w:br w:type="page"/>
      </w:r>
    </w:p>
    <w:p w:rsidR="0071715C" w:rsidRPr="00813EEC" w:rsidRDefault="0071715C" w:rsidP="0071715C">
      <w:pPr>
        <w:rPr>
          <w:rFonts w:ascii="Arial" w:hAnsi="Arial" w:cs="Arial"/>
          <w:b/>
          <w:sz w:val="20"/>
        </w:rPr>
      </w:pPr>
      <w:r w:rsidRPr="00813EEC">
        <w:rPr>
          <w:rFonts w:ascii="Arial" w:hAnsi="Arial" w:cs="Arial"/>
          <w:b/>
          <w:sz w:val="20"/>
        </w:rPr>
        <w:lastRenderedPageBreak/>
        <w:t>District Assurances</w:t>
      </w:r>
    </w:p>
    <w:p w:rsidR="0071715C" w:rsidRPr="00813EEC" w:rsidRDefault="0071715C" w:rsidP="0071715C">
      <w:pPr>
        <w:rPr>
          <w:rFonts w:ascii="Arial" w:hAnsi="Arial" w:cs="Arial"/>
          <w:sz w:val="20"/>
        </w:rPr>
      </w:pPr>
    </w:p>
    <w:p w:rsidR="0071715C" w:rsidRPr="00813EEC" w:rsidRDefault="0071715C" w:rsidP="0071715C">
      <w:pPr>
        <w:rPr>
          <w:rFonts w:ascii="Arial" w:hAnsi="Arial" w:cs="Arial"/>
          <w:sz w:val="20"/>
        </w:rPr>
      </w:pPr>
      <w:r>
        <w:rPr>
          <w:rFonts w:ascii="Arial" w:hAnsi="Arial" w:cs="Arial"/>
          <w:sz w:val="20"/>
        </w:rPr>
        <w:t>During FY18, the D</w:t>
      </w:r>
      <w:r w:rsidRPr="00813EEC">
        <w:rPr>
          <w:rFonts w:ascii="Arial" w:hAnsi="Arial" w:cs="Arial"/>
          <w:sz w:val="20"/>
        </w:rPr>
        <w:t>istrict and team lead hereby agree to:</w:t>
      </w:r>
      <w:r w:rsidRPr="00813EEC">
        <w:rPr>
          <w:rFonts w:ascii="Arial" w:hAnsi="Arial" w:cs="Arial"/>
          <w:i/>
          <w:sz w:val="20"/>
        </w:rPr>
        <w:t xml:space="preserve"> (</w:t>
      </w:r>
      <w:r w:rsidRPr="00813EEC">
        <w:rPr>
          <w:rFonts w:ascii="Arial" w:hAnsi="Arial" w:cs="Arial"/>
          <w:b/>
          <w:i/>
          <w:sz w:val="20"/>
        </w:rPr>
        <w:t>Please</w:t>
      </w:r>
      <w:r w:rsidRPr="00813EEC">
        <w:rPr>
          <w:rFonts w:ascii="Arial" w:hAnsi="Arial" w:cs="Arial"/>
          <w:i/>
          <w:sz w:val="20"/>
        </w:rPr>
        <w:t xml:space="preserve"> </w:t>
      </w:r>
      <w:r w:rsidRPr="00813EEC">
        <w:rPr>
          <w:rFonts w:ascii="Arial" w:hAnsi="Arial" w:cs="Arial"/>
          <w:b/>
          <w:i/>
          <w:sz w:val="20"/>
        </w:rPr>
        <w:t>read and initial</w:t>
      </w:r>
      <w:r w:rsidRPr="00813EEC">
        <w:rPr>
          <w:rFonts w:ascii="Arial" w:hAnsi="Arial" w:cs="Arial"/>
          <w:i/>
          <w:sz w:val="20"/>
        </w:rPr>
        <w:t xml:space="preserve"> </w:t>
      </w:r>
      <w:r w:rsidRPr="00813EEC">
        <w:rPr>
          <w:rFonts w:ascii="Arial" w:hAnsi="Arial" w:cs="Arial"/>
          <w:b/>
          <w:i/>
          <w:sz w:val="20"/>
        </w:rPr>
        <w:t>each</w:t>
      </w:r>
      <w:r w:rsidRPr="00813EEC">
        <w:rPr>
          <w:rFonts w:ascii="Arial" w:hAnsi="Arial" w:cs="Arial"/>
          <w:i/>
          <w:sz w:val="20"/>
        </w:rPr>
        <w:t xml:space="preserve"> of the following statements and sign below to confirm awareness and support of the following assurances).</w:t>
      </w:r>
    </w:p>
    <w:p w:rsidR="0071715C" w:rsidRPr="00813EEC" w:rsidRDefault="0071715C" w:rsidP="0071715C">
      <w:pPr>
        <w:ind w:left="1440" w:hanging="1440"/>
        <w:rPr>
          <w:rFonts w:ascii="Arial" w:hAnsi="Arial" w:cs="Arial"/>
          <w:sz w:val="20"/>
        </w:rPr>
      </w:pPr>
    </w:p>
    <w:p w:rsidR="0071715C" w:rsidRPr="00813EEC" w:rsidRDefault="0071715C" w:rsidP="0071715C">
      <w:pPr>
        <w:ind w:left="1440" w:hanging="1440"/>
        <w:rPr>
          <w:rFonts w:ascii="Arial" w:hAnsi="Arial" w:cs="Arial"/>
          <w:sz w:val="20"/>
        </w:rPr>
      </w:pPr>
      <w:r w:rsidRPr="00813EEC">
        <w:rPr>
          <w:rFonts w:ascii="Arial" w:hAnsi="Arial" w:cs="Arial"/>
          <w:sz w:val="20"/>
        </w:rPr>
        <w:t>_______</w:t>
      </w:r>
      <w:r w:rsidRPr="00813EEC">
        <w:rPr>
          <w:rFonts w:ascii="Arial" w:hAnsi="Arial" w:cs="Arial"/>
          <w:sz w:val="20"/>
        </w:rPr>
        <w:tab/>
        <w:t xml:space="preserve">designate a district team-lead to manage the grant, communicate with Department staff, participate in ongoing needs assessment to inform related Department policy, programming and professional development (PD) offerings, and ensure that all of the following grant objectives are met. </w:t>
      </w:r>
    </w:p>
    <w:p w:rsidR="0071715C" w:rsidRPr="00813EEC" w:rsidRDefault="0071715C" w:rsidP="0071715C">
      <w:pPr>
        <w:ind w:left="1440"/>
        <w:rPr>
          <w:rFonts w:ascii="Arial" w:hAnsi="Arial" w:cs="Arial"/>
          <w:sz w:val="20"/>
        </w:rPr>
      </w:pPr>
    </w:p>
    <w:p w:rsidR="0071715C" w:rsidRPr="00813EEC" w:rsidRDefault="0071715C" w:rsidP="0071715C">
      <w:pPr>
        <w:ind w:left="1440" w:hanging="1440"/>
        <w:rPr>
          <w:rFonts w:ascii="Arial" w:hAnsi="Arial" w:cs="Arial"/>
          <w:sz w:val="20"/>
        </w:rPr>
      </w:pPr>
      <w:r w:rsidRPr="00813EEC">
        <w:rPr>
          <w:rFonts w:ascii="Arial" w:hAnsi="Arial" w:cs="Arial"/>
          <w:sz w:val="20"/>
        </w:rPr>
        <w:t>_______</w:t>
      </w:r>
      <w:r w:rsidRPr="00813EEC">
        <w:rPr>
          <w:rFonts w:ascii="Arial" w:hAnsi="Arial" w:cs="Arial"/>
          <w:sz w:val="20"/>
        </w:rPr>
        <w:tab/>
        <w:t>allow the appropriate staff to attend required bi-annual working meetings and/or locally tailored PD sponsored by the Department.</w:t>
      </w:r>
    </w:p>
    <w:p w:rsidR="0071715C" w:rsidRPr="00813EEC" w:rsidRDefault="0071715C" w:rsidP="0071715C">
      <w:pPr>
        <w:ind w:left="1440" w:hanging="1440"/>
        <w:rPr>
          <w:rFonts w:ascii="Arial" w:hAnsi="Arial" w:cs="Arial"/>
          <w:sz w:val="20"/>
        </w:rPr>
      </w:pPr>
    </w:p>
    <w:p w:rsidR="0071715C" w:rsidRPr="00813EEC" w:rsidRDefault="0071715C" w:rsidP="0071715C">
      <w:pPr>
        <w:ind w:left="1440" w:hanging="1440"/>
        <w:rPr>
          <w:rFonts w:ascii="Arial" w:hAnsi="Arial" w:cs="Arial"/>
          <w:sz w:val="20"/>
        </w:rPr>
      </w:pPr>
      <w:r w:rsidRPr="00813EEC">
        <w:rPr>
          <w:rFonts w:ascii="Arial" w:hAnsi="Arial" w:cs="Arial"/>
          <w:sz w:val="20"/>
        </w:rPr>
        <w:t>_______</w:t>
      </w:r>
      <w:r w:rsidRPr="00813EEC">
        <w:rPr>
          <w:rFonts w:ascii="Arial" w:hAnsi="Arial" w:cs="Arial"/>
          <w:sz w:val="20"/>
        </w:rPr>
        <w:tab/>
        <w:t xml:space="preserve">sustain a </w:t>
      </w:r>
      <w:r w:rsidRPr="00813EEC">
        <w:rPr>
          <w:rFonts w:ascii="Arial" w:hAnsi="Arial" w:cs="Arial"/>
          <w:color w:val="000000"/>
          <w:sz w:val="20"/>
        </w:rPr>
        <w:t xml:space="preserve">School Health Advisory Council (SHAC) </w:t>
      </w:r>
      <w:r w:rsidRPr="00813EEC">
        <w:rPr>
          <w:rFonts w:ascii="Arial" w:hAnsi="Arial" w:cs="Arial"/>
          <w:sz w:val="20"/>
        </w:rPr>
        <w:t>or subcommittee</w:t>
      </w:r>
      <w:r w:rsidRPr="00813EEC">
        <w:rPr>
          <w:rFonts w:ascii="Arial" w:hAnsi="Arial" w:cs="Arial"/>
          <w:color w:val="000000"/>
          <w:sz w:val="20"/>
        </w:rPr>
        <w:t xml:space="preserve"> comprised of school health administrators, health teachers, health professionals, parents, youth and others, to guide district implementation of the district’s work plan and </w:t>
      </w:r>
      <w:r w:rsidRPr="00813EEC">
        <w:rPr>
          <w:rFonts w:ascii="Arial" w:hAnsi="Arial" w:cs="Arial"/>
          <w:sz w:val="20"/>
        </w:rPr>
        <w:t>grant activities.</w:t>
      </w:r>
    </w:p>
    <w:p w:rsidR="0071715C" w:rsidRPr="00813EEC" w:rsidRDefault="0071715C" w:rsidP="0071715C">
      <w:pPr>
        <w:ind w:left="1440" w:hanging="1440"/>
        <w:rPr>
          <w:rFonts w:ascii="Arial" w:hAnsi="Arial" w:cs="Arial"/>
          <w:sz w:val="20"/>
        </w:rPr>
      </w:pPr>
    </w:p>
    <w:p w:rsidR="0071715C" w:rsidRPr="00813EEC" w:rsidRDefault="0071715C" w:rsidP="0071715C">
      <w:pPr>
        <w:ind w:left="1440" w:hanging="1440"/>
        <w:rPr>
          <w:rFonts w:ascii="Arial" w:hAnsi="Arial" w:cs="Arial"/>
          <w:sz w:val="20"/>
        </w:rPr>
      </w:pPr>
      <w:r w:rsidRPr="00813EEC">
        <w:rPr>
          <w:rFonts w:ascii="Arial" w:hAnsi="Arial" w:cs="Arial"/>
          <w:sz w:val="20"/>
        </w:rPr>
        <w:t>_______</w:t>
      </w:r>
      <w:r w:rsidRPr="00813EEC">
        <w:rPr>
          <w:rFonts w:ascii="Arial" w:hAnsi="Arial" w:cs="Arial"/>
          <w:sz w:val="20"/>
        </w:rPr>
        <w:tab/>
        <w:t xml:space="preserve">allow designated staff to participate in required summer activities (i.e., reporting) and non-required professional development events (e.g., summer institutes) upon request. </w:t>
      </w:r>
    </w:p>
    <w:p w:rsidR="0071715C" w:rsidRPr="00813EEC" w:rsidRDefault="0071715C" w:rsidP="0071715C">
      <w:pPr>
        <w:ind w:left="1440" w:hanging="1440"/>
        <w:rPr>
          <w:rFonts w:ascii="Arial" w:hAnsi="Arial" w:cs="Arial"/>
          <w:sz w:val="20"/>
        </w:rPr>
      </w:pPr>
    </w:p>
    <w:p w:rsidR="0071715C" w:rsidRPr="00813EEC" w:rsidRDefault="0071715C" w:rsidP="0071715C">
      <w:pPr>
        <w:ind w:left="1440" w:hanging="1440"/>
        <w:rPr>
          <w:rFonts w:ascii="Arial" w:hAnsi="Arial" w:cs="Arial"/>
          <w:sz w:val="20"/>
        </w:rPr>
      </w:pPr>
      <w:r w:rsidRPr="00813EEC">
        <w:rPr>
          <w:rFonts w:ascii="Arial" w:hAnsi="Arial" w:cs="Arial"/>
          <w:sz w:val="20"/>
        </w:rPr>
        <w:t>_______</w:t>
      </w:r>
      <w:r w:rsidRPr="00813EEC">
        <w:rPr>
          <w:rFonts w:ascii="Arial" w:hAnsi="Arial" w:cs="Arial"/>
          <w:sz w:val="20"/>
        </w:rPr>
        <w:tab/>
        <w:t>participate in all data collection and program evaluation activities including ongoing assessment of district policies and:</w:t>
      </w:r>
    </w:p>
    <w:p w:rsidR="0071715C" w:rsidRPr="00C82CAA" w:rsidRDefault="0071715C" w:rsidP="0071715C">
      <w:pPr>
        <w:widowControl/>
        <w:numPr>
          <w:ilvl w:val="0"/>
          <w:numId w:val="2"/>
        </w:numPr>
        <w:ind w:left="1980" w:hanging="270"/>
        <w:contextualSpacing/>
        <w:rPr>
          <w:rFonts w:ascii="Arial" w:hAnsi="Arial" w:cs="Arial"/>
          <w:sz w:val="20"/>
        </w:rPr>
      </w:pPr>
      <w:r w:rsidRPr="00813EEC">
        <w:rPr>
          <w:rFonts w:ascii="Arial" w:hAnsi="Arial" w:cs="Arial"/>
          <w:sz w:val="20"/>
        </w:rPr>
        <w:t>bi-annual completion of the WISHES District Survey due in February and August,</w:t>
      </w:r>
      <w:r>
        <w:rPr>
          <w:rFonts w:ascii="Arial" w:hAnsi="Arial" w:cs="Arial"/>
          <w:sz w:val="20"/>
        </w:rPr>
        <w:t xml:space="preserve"> </w:t>
      </w:r>
      <w:r w:rsidRPr="00C82CAA">
        <w:rPr>
          <w:rFonts w:ascii="Arial" w:hAnsi="Arial" w:cs="Arial"/>
          <w:sz w:val="20"/>
        </w:rPr>
        <w:t xml:space="preserve">and </w:t>
      </w:r>
    </w:p>
    <w:p w:rsidR="0071715C" w:rsidRPr="00813EEC" w:rsidRDefault="00D51182" w:rsidP="0071715C">
      <w:pPr>
        <w:widowControl/>
        <w:numPr>
          <w:ilvl w:val="0"/>
          <w:numId w:val="2"/>
        </w:numPr>
        <w:ind w:left="1980" w:hanging="270"/>
        <w:contextualSpacing/>
        <w:rPr>
          <w:rFonts w:ascii="Arial" w:hAnsi="Arial" w:cs="Arial"/>
          <w:sz w:val="20"/>
        </w:rPr>
      </w:pPr>
      <w:proofErr w:type="gramStart"/>
      <w:r>
        <w:rPr>
          <w:rFonts w:ascii="Arial" w:hAnsi="Arial" w:cs="Arial"/>
          <w:sz w:val="20"/>
        </w:rPr>
        <w:t>completion</w:t>
      </w:r>
      <w:proofErr w:type="gramEnd"/>
      <w:r>
        <w:rPr>
          <w:rFonts w:ascii="Arial" w:hAnsi="Arial" w:cs="Arial"/>
          <w:sz w:val="20"/>
        </w:rPr>
        <w:t xml:space="preserve"> of </w:t>
      </w:r>
      <w:r w:rsidR="0071715C">
        <w:rPr>
          <w:rFonts w:ascii="Arial" w:hAnsi="Arial" w:cs="Arial"/>
          <w:sz w:val="20"/>
        </w:rPr>
        <w:t>the</w:t>
      </w:r>
      <w:r w:rsidR="0071715C" w:rsidRPr="00813EEC">
        <w:rPr>
          <w:rFonts w:ascii="Arial" w:hAnsi="Arial" w:cs="Arial"/>
          <w:sz w:val="20"/>
        </w:rPr>
        <w:t xml:space="preserve"> </w:t>
      </w:r>
      <w:r w:rsidR="0071715C" w:rsidRPr="00C82CAA">
        <w:rPr>
          <w:rFonts w:ascii="Arial" w:hAnsi="Arial" w:cs="Arial"/>
          <w:b/>
          <w:sz w:val="20"/>
        </w:rPr>
        <w:t>2018</w:t>
      </w:r>
      <w:r w:rsidR="0071715C">
        <w:rPr>
          <w:rFonts w:ascii="Arial" w:hAnsi="Arial" w:cs="Arial"/>
          <w:sz w:val="20"/>
        </w:rPr>
        <w:t xml:space="preserve"> </w:t>
      </w:r>
      <w:r w:rsidR="0071715C" w:rsidRPr="00813EEC">
        <w:rPr>
          <w:rFonts w:ascii="Arial" w:hAnsi="Arial" w:cs="Arial"/>
          <w:b/>
          <w:sz w:val="20"/>
        </w:rPr>
        <w:t>School Health Profiles (SHP) survey</w:t>
      </w:r>
      <w:r>
        <w:rPr>
          <w:rFonts w:ascii="Arial" w:hAnsi="Arial" w:cs="Arial"/>
          <w:b/>
          <w:sz w:val="20"/>
        </w:rPr>
        <w:t>s</w:t>
      </w:r>
      <w:r w:rsidR="0071715C">
        <w:rPr>
          <w:rFonts w:ascii="Arial" w:hAnsi="Arial" w:cs="Arial"/>
          <w:b/>
          <w:sz w:val="20"/>
        </w:rPr>
        <w:t>.</w:t>
      </w:r>
      <w:r w:rsidR="0071715C" w:rsidRPr="00813EEC">
        <w:rPr>
          <w:rFonts w:ascii="Arial" w:hAnsi="Arial" w:cs="Arial"/>
          <w:sz w:val="20"/>
        </w:rPr>
        <w:t xml:space="preserve"> The Department will work with districts to develop resources to support SHP implementation in compliance with local district policy on survey administration in schools.</w:t>
      </w:r>
    </w:p>
    <w:p w:rsidR="0071715C" w:rsidRPr="00813EEC" w:rsidRDefault="0071715C" w:rsidP="0071715C">
      <w:pPr>
        <w:rPr>
          <w:rFonts w:ascii="Arial" w:hAnsi="Arial" w:cs="Arial"/>
          <w:sz w:val="20"/>
        </w:rPr>
      </w:pPr>
    </w:p>
    <w:p w:rsidR="0071715C" w:rsidRPr="00813EEC" w:rsidRDefault="0071715C" w:rsidP="00D51182">
      <w:pPr>
        <w:ind w:left="1440" w:hanging="1440"/>
        <w:rPr>
          <w:rFonts w:ascii="Arial" w:hAnsi="Arial" w:cs="Arial"/>
          <w:sz w:val="20"/>
        </w:rPr>
      </w:pPr>
      <w:r w:rsidRPr="00813EEC">
        <w:rPr>
          <w:rFonts w:ascii="Arial" w:hAnsi="Arial" w:cs="Arial"/>
          <w:sz w:val="20"/>
        </w:rPr>
        <w:t>_______</w:t>
      </w:r>
      <w:r w:rsidRPr="00813EEC">
        <w:rPr>
          <w:rFonts w:ascii="Arial" w:hAnsi="Arial" w:cs="Arial"/>
          <w:sz w:val="20"/>
        </w:rPr>
        <w:tab/>
      </w:r>
      <w:r w:rsidR="00D51182" w:rsidRPr="00813EEC">
        <w:rPr>
          <w:rFonts w:ascii="Arial" w:hAnsi="Arial" w:cs="Arial"/>
          <w:sz w:val="20"/>
        </w:rPr>
        <w:t xml:space="preserve">monitor </w:t>
      </w:r>
      <w:r w:rsidR="00D51182">
        <w:rPr>
          <w:rFonts w:ascii="Arial" w:hAnsi="Arial" w:cs="Arial"/>
          <w:sz w:val="20"/>
        </w:rPr>
        <w:t>grant expenditures</w:t>
      </w:r>
      <w:r w:rsidR="00D51182" w:rsidRPr="00813EEC">
        <w:rPr>
          <w:rFonts w:ascii="Arial" w:hAnsi="Arial" w:cs="Arial"/>
          <w:sz w:val="20"/>
        </w:rPr>
        <w:t xml:space="preserve"> to supp</w:t>
      </w:r>
      <w:r w:rsidR="00D51182">
        <w:rPr>
          <w:rFonts w:ascii="Arial" w:hAnsi="Arial" w:cs="Arial"/>
          <w:sz w:val="20"/>
        </w:rPr>
        <w:t xml:space="preserve">ort program activities and </w:t>
      </w:r>
      <w:r w:rsidR="00D51182" w:rsidRPr="00813EEC">
        <w:rPr>
          <w:rFonts w:ascii="Arial" w:hAnsi="Arial" w:cs="Arial"/>
          <w:sz w:val="20"/>
        </w:rPr>
        <w:t xml:space="preserve">report any difficulties spending the grant award in full to </w:t>
      </w:r>
      <w:r w:rsidR="00D51182">
        <w:rPr>
          <w:rFonts w:ascii="Arial" w:hAnsi="Arial" w:cs="Arial"/>
          <w:sz w:val="20"/>
        </w:rPr>
        <w:t>the</w:t>
      </w:r>
      <w:r w:rsidR="00D51182" w:rsidRPr="00813EEC">
        <w:rPr>
          <w:rFonts w:ascii="Arial" w:hAnsi="Arial" w:cs="Arial"/>
          <w:sz w:val="20"/>
        </w:rPr>
        <w:t xml:space="preserve"> Department </w:t>
      </w:r>
      <w:r w:rsidR="00D51182">
        <w:rPr>
          <w:rFonts w:ascii="Arial" w:hAnsi="Arial" w:cs="Arial"/>
          <w:sz w:val="20"/>
        </w:rPr>
        <w:t>when known and/or at least 30 days prior to the end of the grant</w:t>
      </w:r>
      <w:r w:rsidR="00D51182" w:rsidRPr="00813EEC">
        <w:rPr>
          <w:rFonts w:ascii="Arial" w:hAnsi="Arial" w:cs="Arial"/>
          <w:sz w:val="20"/>
        </w:rPr>
        <w:t xml:space="preserve"> </w:t>
      </w:r>
      <w:r w:rsidR="00D51182">
        <w:rPr>
          <w:rFonts w:ascii="Arial" w:hAnsi="Arial" w:cs="Arial"/>
          <w:sz w:val="20"/>
        </w:rPr>
        <w:t>(</w:t>
      </w:r>
      <w:r w:rsidR="00D51182" w:rsidRPr="00813EEC">
        <w:rPr>
          <w:rFonts w:ascii="Arial" w:hAnsi="Arial" w:cs="Arial"/>
          <w:sz w:val="20"/>
        </w:rPr>
        <w:t>7/31/18</w:t>
      </w:r>
      <w:r w:rsidR="00D51182">
        <w:rPr>
          <w:rFonts w:ascii="Arial" w:hAnsi="Arial" w:cs="Arial"/>
          <w:sz w:val="20"/>
        </w:rPr>
        <w:t>)</w:t>
      </w:r>
      <w:r w:rsidR="00D51182" w:rsidRPr="00813EEC">
        <w:rPr>
          <w:rFonts w:ascii="Arial" w:hAnsi="Arial" w:cs="Arial"/>
          <w:sz w:val="20"/>
        </w:rPr>
        <w:t>.</w:t>
      </w:r>
    </w:p>
    <w:p w:rsidR="0071715C" w:rsidRPr="00813EEC" w:rsidRDefault="0071715C" w:rsidP="0071715C">
      <w:pPr>
        <w:rPr>
          <w:rFonts w:ascii="Arial" w:hAnsi="Arial" w:cs="Arial"/>
          <w:sz w:val="20"/>
        </w:rPr>
      </w:pP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8"/>
        <w:gridCol w:w="2430"/>
      </w:tblGrid>
      <w:tr w:rsidR="0071715C" w:rsidRPr="00813EEC" w:rsidTr="00D51182">
        <w:tc>
          <w:tcPr>
            <w:tcW w:w="6678" w:type="dxa"/>
            <w:tcBorders>
              <w:top w:val="double" w:sz="4" w:space="0" w:color="auto"/>
              <w:left w:val="double" w:sz="4" w:space="0" w:color="auto"/>
              <w:bottom w:val="single" w:sz="4" w:space="0" w:color="auto"/>
            </w:tcBorders>
          </w:tcPr>
          <w:p w:rsidR="0071715C" w:rsidRPr="00813EEC" w:rsidRDefault="0071715C" w:rsidP="00D51182">
            <w:pPr>
              <w:tabs>
                <w:tab w:val="left" w:pos="-1440"/>
                <w:tab w:val="left" w:pos="-720"/>
                <w:tab w:val="left" w:pos="0"/>
                <w:tab w:val="left" w:pos="424"/>
                <w:tab w:val="left" w:pos="1440"/>
              </w:tabs>
              <w:rPr>
                <w:rFonts w:ascii="Arial" w:hAnsi="Arial" w:cs="Arial"/>
                <w:sz w:val="20"/>
              </w:rPr>
            </w:pPr>
          </w:p>
          <w:p w:rsidR="0071715C" w:rsidRPr="00813EEC" w:rsidRDefault="0071715C" w:rsidP="00D51182">
            <w:pPr>
              <w:tabs>
                <w:tab w:val="left" w:pos="-1440"/>
                <w:tab w:val="left" w:pos="-720"/>
                <w:tab w:val="left" w:pos="0"/>
                <w:tab w:val="left" w:pos="424"/>
                <w:tab w:val="left" w:pos="1440"/>
              </w:tabs>
              <w:rPr>
                <w:rFonts w:ascii="Arial" w:hAnsi="Arial" w:cs="Arial"/>
                <w:sz w:val="20"/>
              </w:rPr>
            </w:pPr>
          </w:p>
          <w:p w:rsidR="0071715C" w:rsidRPr="00813EEC" w:rsidRDefault="0071715C" w:rsidP="00D51182">
            <w:pPr>
              <w:tabs>
                <w:tab w:val="left" w:pos="-1440"/>
                <w:tab w:val="left" w:pos="-720"/>
                <w:tab w:val="left" w:pos="0"/>
                <w:tab w:val="left" w:pos="424"/>
                <w:tab w:val="left" w:pos="1440"/>
              </w:tabs>
              <w:rPr>
                <w:rFonts w:ascii="Arial" w:hAnsi="Arial" w:cs="Arial"/>
                <w:sz w:val="20"/>
              </w:rPr>
            </w:pPr>
          </w:p>
        </w:tc>
        <w:tc>
          <w:tcPr>
            <w:tcW w:w="2430" w:type="dxa"/>
            <w:tcBorders>
              <w:top w:val="double" w:sz="4" w:space="0" w:color="auto"/>
              <w:bottom w:val="single" w:sz="4" w:space="0" w:color="auto"/>
              <w:right w:val="double" w:sz="4" w:space="0" w:color="auto"/>
            </w:tcBorders>
          </w:tcPr>
          <w:p w:rsidR="0071715C" w:rsidRPr="00813EEC" w:rsidRDefault="0071715C" w:rsidP="00D51182">
            <w:pPr>
              <w:tabs>
                <w:tab w:val="left" w:pos="-1440"/>
                <w:tab w:val="left" w:pos="-720"/>
                <w:tab w:val="left" w:pos="0"/>
                <w:tab w:val="left" w:pos="424"/>
                <w:tab w:val="left" w:pos="1440"/>
              </w:tabs>
              <w:rPr>
                <w:rFonts w:ascii="Arial" w:hAnsi="Arial" w:cs="Arial"/>
                <w:sz w:val="20"/>
              </w:rPr>
            </w:pPr>
          </w:p>
        </w:tc>
      </w:tr>
      <w:tr w:rsidR="0071715C" w:rsidRPr="00813EEC" w:rsidTr="00D51182">
        <w:tc>
          <w:tcPr>
            <w:tcW w:w="6678" w:type="dxa"/>
            <w:tcBorders>
              <w:top w:val="single" w:sz="4" w:space="0" w:color="auto"/>
              <w:left w:val="double" w:sz="4" w:space="0" w:color="auto"/>
              <w:bottom w:val="double" w:sz="4" w:space="0" w:color="auto"/>
            </w:tcBorders>
          </w:tcPr>
          <w:p w:rsidR="0071715C" w:rsidRPr="00813EEC" w:rsidRDefault="0071715C" w:rsidP="00D51182">
            <w:pPr>
              <w:jc w:val="center"/>
              <w:rPr>
                <w:rFonts w:ascii="Arial" w:hAnsi="Arial" w:cs="Arial"/>
                <w:b/>
                <w:sz w:val="20"/>
              </w:rPr>
            </w:pPr>
            <w:r w:rsidRPr="00813EEC">
              <w:rPr>
                <w:rFonts w:ascii="Arial" w:hAnsi="Arial" w:cs="Arial"/>
                <w:b/>
                <w:sz w:val="20"/>
              </w:rPr>
              <w:t>Signature of District Team Lead for Adolescent Health Program</w:t>
            </w:r>
          </w:p>
        </w:tc>
        <w:tc>
          <w:tcPr>
            <w:tcW w:w="2430" w:type="dxa"/>
            <w:tcBorders>
              <w:top w:val="single" w:sz="4" w:space="0" w:color="auto"/>
              <w:bottom w:val="double" w:sz="4" w:space="0" w:color="auto"/>
              <w:right w:val="double" w:sz="4" w:space="0" w:color="auto"/>
            </w:tcBorders>
          </w:tcPr>
          <w:p w:rsidR="0071715C" w:rsidRPr="00813EEC" w:rsidRDefault="0071715C" w:rsidP="00D51182">
            <w:pPr>
              <w:jc w:val="center"/>
              <w:rPr>
                <w:rFonts w:ascii="Arial" w:hAnsi="Arial" w:cs="Arial"/>
                <w:b/>
                <w:sz w:val="20"/>
              </w:rPr>
            </w:pPr>
            <w:r w:rsidRPr="00813EEC">
              <w:rPr>
                <w:rFonts w:ascii="Arial" w:hAnsi="Arial" w:cs="Arial"/>
                <w:b/>
                <w:sz w:val="20"/>
              </w:rPr>
              <w:t>Date</w:t>
            </w:r>
          </w:p>
        </w:tc>
      </w:tr>
      <w:tr w:rsidR="0071715C" w:rsidRPr="00813EEC" w:rsidTr="00D51182">
        <w:tc>
          <w:tcPr>
            <w:tcW w:w="6678" w:type="dxa"/>
            <w:tcBorders>
              <w:top w:val="double" w:sz="4" w:space="0" w:color="auto"/>
              <w:left w:val="double" w:sz="4" w:space="0" w:color="auto"/>
            </w:tcBorders>
          </w:tcPr>
          <w:p w:rsidR="0071715C" w:rsidRPr="00813EEC" w:rsidRDefault="0071715C" w:rsidP="00D51182">
            <w:pPr>
              <w:jc w:val="center"/>
              <w:rPr>
                <w:rFonts w:ascii="Arial" w:hAnsi="Arial" w:cs="Arial"/>
                <w:b/>
                <w:sz w:val="20"/>
              </w:rPr>
            </w:pPr>
          </w:p>
          <w:p w:rsidR="0071715C" w:rsidRPr="00813EEC" w:rsidRDefault="0071715C" w:rsidP="00D51182">
            <w:pPr>
              <w:jc w:val="center"/>
              <w:rPr>
                <w:rFonts w:ascii="Arial" w:hAnsi="Arial" w:cs="Arial"/>
                <w:b/>
                <w:sz w:val="20"/>
              </w:rPr>
            </w:pPr>
          </w:p>
          <w:p w:rsidR="0071715C" w:rsidRPr="00813EEC" w:rsidRDefault="0071715C" w:rsidP="00D51182">
            <w:pPr>
              <w:jc w:val="center"/>
              <w:rPr>
                <w:rFonts w:ascii="Arial" w:hAnsi="Arial" w:cs="Arial"/>
                <w:b/>
                <w:sz w:val="20"/>
              </w:rPr>
            </w:pPr>
          </w:p>
        </w:tc>
        <w:tc>
          <w:tcPr>
            <w:tcW w:w="2430" w:type="dxa"/>
            <w:tcBorders>
              <w:top w:val="double" w:sz="4" w:space="0" w:color="auto"/>
              <w:right w:val="double" w:sz="4" w:space="0" w:color="auto"/>
            </w:tcBorders>
          </w:tcPr>
          <w:p w:rsidR="0071715C" w:rsidRPr="00813EEC" w:rsidRDefault="0071715C" w:rsidP="00D51182">
            <w:pPr>
              <w:jc w:val="center"/>
              <w:rPr>
                <w:rFonts w:ascii="Arial" w:hAnsi="Arial" w:cs="Arial"/>
                <w:b/>
                <w:sz w:val="20"/>
              </w:rPr>
            </w:pPr>
          </w:p>
        </w:tc>
      </w:tr>
      <w:tr w:rsidR="0071715C" w:rsidRPr="00813EEC" w:rsidTr="00D51182">
        <w:tc>
          <w:tcPr>
            <w:tcW w:w="6678" w:type="dxa"/>
            <w:tcBorders>
              <w:left w:val="double" w:sz="4" w:space="0" w:color="auto"/>
              <w:bottom w:val="double" w:sz="4" w:space="0" w:color="auto"/>
            </w:tcBorders>
          </w:tcPr>
          <w:p w:rsidR="0071715C" w:rsidRPr="00813EEC" w:rsidRDefault="0071715C" w:rsidP="00D51182">
            <w:pPr>
              <w:jc w:val="center"/>
              <w:rPr>
                <w:rFonts w:ascii="Arial" w:hAnsi="Arial" w:cs="Arial"/>
                <w:b/>
                <w:sz w:val="20"/>
              </w:rPr>
            </w:pPr>
            <w:r w:rsidRPr="00813EEC">
              <w:rPr>
                <w:rFonts w:ascii="Arial" w:hAnsi="Arial" w:cs="Arial"/>
                <w:b/>
                <w:sz w:val="20"/>
              </w:rPr>
              <w:t>Signature of Superintendent</w:t>
            </w:r>
          </w:p>
        </w:tc>
        <w:tc>
          <w:tcPr>
            <w:tcW w:w="2430" w:type="dxa"/>
            <w:tcBorders>
              <w:bottom w:val="double" w:sz="4" w:space="0" w:color="auto"/>
              <w:right w:val="double" w:sz="4" w:space="0" w:color="auto"/>
            </w:tcBorders>
          </w:tcPr>
          <w:p w:rsidR="0071715C" w:rsidRPr="00813EEC" w:rsidRDefault="0071715C" w:rsidP="00D51182">
            <w:pPr>
              <w:jc w:val="center"/>
              <w:rPr>
                <w:rFonts w:ascii="Arial" w:hAnsi="Arial" w:cs="Arial"/>
                <w:b/>
                <w:sz w:val="20"/>
              </w:rPr>
            </w:pPr>
            <w:r w:rsidRPr="00813EEC">
              <w:rPr>
                <w:rFonts w:ascii="Arial" w:hAnsi="Arial" w:cs="Arial"/>
                <w:b/>
                <w:sz w:val="20"/>
              </w:rPr>
              <w:t>Date</w:t>
            </w:r>
          </w:p>
        </w:tc>
      </w:tr>
    </w:tbl>
    <w:p w:rsidR="0071715C" w:rsidRPr="00813EEC" w:rsidRDefault="0071715C" w:rsidP="0071715C">
      <w:pPr>
        <w:ind w:left="720"/>
        <w:rPr>
          <w:rFonts w:ascii="Arial" w:hAnsi="Arial" w:cs="Arial"/>
          <w:sz w:val="20"/>
        </w:rPr>
      </w:pPr>
    </w:p>
    <w:p w:rsidR="0071715C" w:rsidRDefault="0071715C" w:rsidP="0071715C"/>
    <w:p w:rsidR="0071715C" w:rsidRPr="004D18BB" w:rsidRDefault="0071715C" w:rsidP="0071715C">
      <w:pPr>
        <w:rPr>
          <w:rFonts w:ascii="Arial" w:hAnsi="Arial" w:cs="Arial"/>
          <w:sz w:val="20"/>
        </w:rPr>
      </w:pPr>
    </w:p>
    <w:p w:rsidR="0071715C" w:rsidRDefault="0071715C"/>
    <w:sectPr w:rsidR="0071715C" w:rsidSect="0071715C">
      <w:headerReference w:type="default" r:id="rId12"/>
      <w:endnotePr>
        <w:numFmt w:val="decimal"/>
      </w:endnotePr>
      <w:pgSz w:w="12240" w:h="15840"/>
      <w:pgMar w:top="576" w:right="720" w:bottom="432" w:left="72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B13" w:rsidRDefault="00821B13" w:rsidP="0071715C">
      <w:r>
        <w:separator/>
      </w:r>
    </w:p>
  </w:endnote>
  <w:endnote w:type="continuationSeparator" w:id="0">
    <w:p w:rsidR="00821B13" w:rsidRDefault="00821B13" w:rsidP="007171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B13" w:rsidRDefault="00821B13" w:rsidP="0071715C">
      <w:r>
        <w:separator/>
      </w:r>
    </w:p>
  </w:footnote>
  <w:footnote w:type="continuationSeparator" w:id="0">
    <w:p w:rsidR="00821B13" w:rsidRDefault="00821B13" w:rsidP="00717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0"/>
      <w:gridCol w:w="3420"/>
    </w:tblGrid>
    <w:tr w:rsidR="00D51182" w:rsidRPr="00205B89" w:rsidTr="0071715C">
      <w:tc>
        <w:tcPr>
          <w:tcW w:w="7470" w:type="dxa"/>
          <w:tcBorders>
            <w:top w:val="double" w:sz="4" w:space="0" w:color="auto"/>
            <w:left w:val="double" w:sz="4" w:space="0" w:color="auto"/>
            <w:bottom w:val="double" w:sz="4" w:space="0" w:color="auto"/>
            <w:right w:val="nil"/>
          </w:tcBorders>
        </w:tcPr>
        <w:p w:rsidR="00D51182" w:rsidRPr="00205B89" w:rsidRDefault="00D51182" w:rsidP="00D51182">
          <w:pPr>
            <w:rPr>
              <w:rFonts w:ascii="Arial" w:hAnsi="Arial" w:cs="Arial"/>
              <w:sz w:val="20"/>
            </w:rPr>
          </w:pPr>
        </w:p>
        <w:p w:rsidR="00D51182" w:rsidRPr="00205B89" w:rsidRDefault="00D51182" w:rsidP="00D51182">
          <w:pPr>
            <w:tabs>
              <w:tab w:val="left" w:pos="2700"/>
            </w:tabs>
            <w:rPr>
              <w:rFonts w:ascii="Arial" w:hAnsi="Arial" w:cs="Arial"/>
              <w:sz w:val="20"/>
            </w:rPr>
          </w:pPr>
          <w:r w:rsidRPr="00205B89">
            <w:rPr>
              <w:rFonts w:ascii="Arial" w:hAnsi="Arial" w:cs="Arial"/>
              <w:sz w:val="20"/>
            </w:rPr>
            <w:t>Name of Grant Program:     Promoting Adolescent Health and School Success</w:t>
          </w:r>
          <w:r w:rsidRPr="00205B89">
            <w:rPr>
              <w:rFonts w:ascii="Arial" w:hAnsi="Arial" w:cs="Arial"/>
              <w:sz w:val="20"/>
            </w:rPr>
            <w:tab/>
          </w:r>
        </w:p>
      </w:tc>
      <w:tc>
        <w:tcPr>
          <w:tcW w:w="3420" w:type="dxa"/>
          <w:tcBorders>
            <w:top w:val="double" w:sz="4" w:space="0" w:color="auto"/>
            <w:left w:val="nil"/>
            <w:bottom w:val="double" w:sz="4" w:space="0" w:color="auto"/>
            <w:right w:val="double" w:sz="4" w:space="0" w:color="auto"/>
          </w:tcBorders>
        </w:tcPr>
        <w:p w:rsidR="00D51182" w:rsidRPr="00205B89" w:rsidRDefault="00D51182" w:rsidP="00D51182">
          <w:pPr>
            <w:rPr>
              <w:rFonts w:ascii="Arial" w:hAnsi="Arial" w:cs="Arial"/>
              <w:sz w:val="20"/>
            </w:rPr>
          </w:pPr>
        </w:p>
        <w:p w:rsidR="00D51182" w:rsidRPr="00205B89" w:rsidRDefault="00D51182" w:rsidP="00D51182">
          <w:pPr>
            <w:tabs>
              <w:tab w:val="left" w:pos="1332"/>
            </w:tabs>
            <w:rPr>
              <w:rFonts w:ascii="Arial" w:hAnsi="Arial" w:cs="Arial"/>
              <w:sz w:val="20"/>
            </w:rPr>
          </w:pPr>
          <w:r w:rsidRPr="00205B89">
            <w:rPr>
              <w:rFonts w:ascii="Arial" w:hAnsi="Arial" w:cs="Arial"/>
              <w:sz w:val="20"/>
            </w:rPr>
            <w:t>Fund Cod</w:t>
          </w:r>
          <w:r w:rsidRPr="00DF55C1">
            <w:rPr>
              <w:rFonts w:ascii="Arial" w:hAnsi="Arial" w:cs="Arial"/>
              <w:sz w:val="20"/>
            </w:rPr>
            <w:t>e:  649</w:t>
          </w:r>
        </w:p>
        <w:p w:rsidR="00D51182" w:rsidRPr="00205B89" w:rsidRDefault="00D51182" w:rsidP="00D51182">
          <w:pPr>
            <w:rPr>
              <w:rFonts w:ascii="Arial" w:hAnsi="Arial" w:cs="Arial"/>
              <w:sz w:val="20"/>
            </w:rPr>
          </w:pPr>
        </w:p>
      </w:tc>
    </w:tr>
  </w:tbl>
  <w:p w:rsidR="00D51182" w:rsidRDefault="00D511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6947"/>
    <w:multiLevelType w:val="hybridMultilevel"/>
    <w:tmpl w:val="266C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707B43"/>
    <w:multiLevelType w:val="hybridMultilevel"/>
    <w:tmpl w:val="25F8E5E8"/>
    <w:lvl w:ilvl="0" w:tplc="04090001">
      <w:start w:val="1"/>
      <w:numFmt w:val="bullet"/>
      <w:lvlText w:val=""/>
      <w:lvlJc w:val="left"/>
      <w:pPr>
        <w:ind w:left="3960" w:hanging="360"/>
      </w:pPr>
      <w:rPr>
        <w:rFonts w:ascii="Symbol" w:hAnsi="Symbol"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7D9933A0"/>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795A6C"/>
    <w:rsid w:val="000501A6"/>
    <w:rsid w:val="001366FB"/>
    <w:rsid w:val="001A677A"/>
    <w:rsid w:val="002112D0"/>
    <w:rsid w:val="002B6CC5"/>
    <w:rsid w:val="002D7CEA"/>
    <w:rsid w:val="00380992"/>
    <w:rsid w:val="00392274"/>
    <w:rsid w:val="0039280E"/>
    <w:rsid w:val="004D2291"/>
    <w:rsid w:val="00512588"/>
    <w:rsid w:val="005762D0"/>
    <w:rsid w:val="005F4959"/>
    <w:rsid w:val="00664C0C"/>
    <w:rsid w:val="006C11A4"/>
    <w:rsid w:val="006D1E5B"/>
    <w:rsid w:val="006D7F58"/>
    <w:rsid w:val="0070511B"/>
    <w:rsid w:val="0071715C"/>
    <w:rsid w:val="00795A6C"/>
    <w:rsid w:val="007B3266"/>
    <w:rsid w:val="00813EEC"/>
    <w:rsid w:val="0081545E"/>
    <w:rsid w:val="00821B13"/>
    <w:rsid w:val="009449B4"/>
    <w:rsid w:val="00967226"/>
    <w:rsid w:val="00A11CA9"/>
    <w:rsid w:val="00A65D3A"/>
    <w:rsid w:val="00B7021C"/>
    <w:rsid w:val="00B7161E"/>
    <w:rsid w:val="00C32DA9"/>
    <w:rsid w:val="00C465AC"/>
    <w:rsid w:val="00C51E87"/>
    <w:rsid w:val="00CB5131"/>
    <w:rsid w:val="00CE16A3"/>
    <w:rsid w:val="00D51182"/>
    <w:rsid w:val="00D57B64"/>
    <w:rsid w:val="00DE0BE3"/>
    <w:rsid w:val="00DE5E5D"/>
    <w:rsid w:val="00DF189C"/>
    <w:rsid w:val="00E11D6A"/>
    <w:rsid w:val="00E1735E"/>
    <w:rsid w:val="00E4159E"/>
    <w:rsid w:val="00ED5729"/>
    <w:rsid w:val="00F76F7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35E"/>
    <w:pPr>
      <w:widowControl w:val="0"/>
    </w:pPr>
    <w:rPr>
      <w:snapToGrid w:val="0"/>
      <w:sz w:val="24"/>
    </w:rPr>
  </w:style>
  <w:style w:type="paragraph" w:styleId="Heading1">
    <w:name w:val="heading 1"/>
    <w:basedOn w:val="Normal"/>
    <w:next w:val="Normal"/>
    <w:qFormat/>
    <w:rsid w:val="00E1735E"/>
    <w:pPr>
      <w:keepNext/>
      <w:outlineLvl w:val="0"/>
    </w:pPr>
    <w:rPr>
      <w:b/>
      <w:sz w:val="18"/>
    </w:rPr>
  </w:style>
  <w:style w:type="paragraph" w:styleId="Heading2">
    <w:name w:val="heading 2"/>
    <w:basedOn w:val="Normal"/>
    <w:next w:val="Normal"/>
    <w:qFormat/>
    <w:rsid w:val="00E1735E"/>
    <w:pPr>
      <w:keepNext/>
      <w:spacing w:line="120" w:lineRule="exact"/>
      <w:jc w:val="center"/>
      <w:outlineLvl w:val="1"/>
    </w:pPr>
    <w:rPr>
      <w:b/>
      <w:sz w:val="22"/>
    </w:rPr>
  </w:style>
  <w:style w:type="paragraph" w:styleId="Heading3">
    <w:name w:val="heading 3"/>
    <w:basedOn w:val="Normal"/>
    <w:next w:val="Normal"/>
    <w:qFormat/>
    <w:rsid w:val="00E1735E"/>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rsid w:val="00E1735E"/>
    <w:pPr>
      <w:keepNext/>
      <w:spacing w:after="120"/>
      <w:jc w:val="center"/>
      <w:outlineLvl w:val="3"/>
    </w:pPr>
    <w:rPr>
      <w:b/>
      <w:i/>
      <w:sz w:val="40"/>
    </w:rPr>
  </w:style>
  <w:style w:type="paragraph" w:styleId="Heading5">
    <w:name w:val="heading 5"/>
    <w:basedOn w:val="Normal"/>
    <w:next w:val="Normal"/>
    <w:qFormat/>
    <w:rsid w:val="00E1735E"/>
    <w:pPr>
      <w:keepNext/>
      <w:jc w:val="center"/>
      <w:outlineLvl w:val="4"/>
    </w:pPr>
    <w:rPr>
      <w:b/>
    </w:rPr>
  </w:style>
  <w:style w:type="paragraph" w:styleId="Heading6">
    <w:name w:val="heading 6"/>
    <w:basedOn w:val="Normal"/>
    <w:next w:val="Normal"/>
    <w:qFormat/>
    <w:rsid w:val="00E1735E"/>
    <w:pPr>
      <w:keepNext/>
      <w:widowControl/>
      <w:spacing w:before="60" w:after="60"/>
      <w:outlineLvl w:val="5"/>
    </w:pPr>
    <w:rPr>
      <w:b/>
      <w:snapToGrid/>
      <w:sz w:val="20"/>
    </w:rPr>
  </w:style>
  <w:style w:type="paragraph" w:styleId="Heading7">
    <w:name w:val="heading 7"/>
    <w:basedOn w:val="Normal"/>
    <w:next w:val="Normal"/>
    <w:qFormat/>
    <w:rsid w:val="00E1735E"/>
    <w:pPr>
      <w:keepNext/>
      <w:spacing w:after="58"/>
      <w:jc w:val="center"/>
      <w:outlineLvl w:val="6"/>
    </w:pPr>
    <w:rPr>
      <w:b/>
      <w:sz w:val="18"/>
    </w:rPr>
  </w:style>
  <w:style w:type="paragraph" w:styleId="Heading8">
    <w:name w:val="heading 8"/>
    <w:basedOn w:val="Normal"/>
    <w:next w:val="Normal"/>
    <w:qFormat/>
    <w:rsid w:val="00E1735E"/>
    <w:pPr>
      <w:keepNext/>
      <w:spacing w:after="58"/>
      <w:jc w:val="center"/>
      <w:outlineLvl w:val="7"/>
    </w:pPr>
    <w:rPr>
      <w:b/>
      <w:sz w:val="20"/>
    </w:rPr>
  </w:style>
  <w:style w:type="paragraph" w:styleId="Heading9">
    <w:name w:val="heading 9"/>
    <w:basedOn w:val="Normal"/>
    <w:next w:val="Normal"/>
    <w:qFormat/>
    <w:rsid w:val="00E1735E"/>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735E"/>
  </w:style>
  <w:style w:type="paragraph" w:styleId="Title">
    <w:name w:val="Title"/>
    <w:basedOn w:val="Normal"/>
    <w:qFormat/>
    <w:rsid w:val="00E1735E"/>
    <w:pPr>
      <w:jc w:val="center"/>
    </w:pPr>
    <w:rPr>
      <w:b/>
      <w:sz w:val="18"/>
      <w:u w:val="single"/>
    </w:rPr>
  </w:style>
  <w:style w:type="paragraph" w:styleId="BodyText">
    <w:name w:val="Body Text"/>
    <w:basedOn w:val="Normal"/>
    <w:rsid w:val="00E1735E"/>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rsid w:val="00E1735E"/>
    <w:pPr>
      <w:jc w:val="center"/>
    </w:pPr>
    <w:rPr>
      <w:b/>
      <w:i/>
    </w:rPr>
  </w:style>
  <w:style w:type="paragraph" w:styleId="BodyText3">
    <w:name w:val="Body Text 3"/>
    <w:basedOn w:val="Normal"/>
    <w:rsid w:val="00E1735E"/>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 w:type="paragraph" w:styleId="Header">
    <w:name w:val="header"/>
    <w:basedOn w:val="Normal"/>
    <w:link w:val="HeaderChar"/>
    <w:uiPriority w:val="99"/>
    <w:rsid w:val="0071715C"/>
    <w:pPr>
      <w:tabs>
        <w:tab w:val="center" w:pos="4680"/>
        <w:tab w:val="right" w:pos="9360"/>
      </w:tabs>
    </w:pPr>
  </w:style>
  <w:style w:type="character" w:customStyle="1" w:styleId="HeaderChar">
    <w:name w:val="Header Char"/>
    <w:basedOn w:val="DefaultParagraphFont"/>
    <w:link w:val="Header"/>
    <w:uiPriority w:val="99"/>
    <w:rsid w:val="0071715C"/>
    <w:rPr>
      <w:snapToGrid w:val="0"/>
      <w:sz w:val="24"/>
    </w:rPr>
  </w:style>
  <w:style w:type="paragraph" w:styleId="Footer">
    <w:name w:val="footer"/>
    <w:basedOn w:val="Normal"/>
    <w:link w:val="FooterChar"/>
    <w:rsid w:val="0071715C"/>
    <w:pPr>
      <w:tabs>
        <w:tab w:val="center" w:pos="4680"/>
        <w:tab w:val="right" w:pos="9360"/>
      </w:tabs>
    </w:pPr>
  </w:style>
  <w:style w:type="character" w:customStyle="1" w:styleId="FooterChar">
    <w:name w:val="Footer Char"/>
    <w:basedOn w:val="DefaultParagraphFont"/>
    <w:link w:val="Footer"/>
    <w:rsid w:val="0071715C"/>
    <w:rPr>
      <w:snapToGrid w:val="0"/>
      <w:sz w:val="24"/>
    </w:rPr>
  </w:style>
  <w:style w:type="character" w:styleId="CommentReference">
    <w:name w:val="annotation reference"/>
    <w:basedOn w:val="DefaultParagraphFont"/>
    <w:semiHidden/>
    <w:unhideWhenUsed/>
    <w:rsid w:val="00C32DA9"/>
    <w:rPr>
      <w:sz w:val="16"/>
      <w:szCs w:val="16"/>
    </w:rPr>
  </w:style>
  <w:style w:type="paragraph" w:styleId="CommentText">
    <w:name w:val="annotation text"/>
    <w:basedOn w:val="Normal"/>
    <w:link w:val="CommentTextChar"/>
    <w:semiHidden/>
    <w:unhideWhenUsed/>
    <w:rsid w:val="00C32DA9"/>
    <w:rPr>
      <w:sz w:val="20"/>
    </w:rPr>
  </w:style>
  <w:style w:type="character" w:customStyle="1" w:styleId="CommentTextChar">
    <w:name w:val="Comment Text Char"/>
    <w:basedOn w:val="DefaultParagraphFont"/>
    <w:link w:val="CommentText"/>
    <w:semiHidden/>
    <w:rsid w:val="00C32DA9"/>
    <w:rPr>
      <w:snapToGrid w:val="0"/>
    </w:rPr>
  </w:style>
  <w:style w:type="paragraph" w:styleId="CommentSubject">
    <w:name w:val="annotation subject"/>
    <w:basedOn w:val="CommentText"/>
    <w:next w:val="CommentText"/>
    <w:link w:val="CommentSubjectChar"/>
    <w:semiHidden/>
    <w:unhideWhenUsed/>
    <w:rsid w:val="00C32DA9"/>
    <w:rPr>
      <w:b/>
      <w:bCs/>
    </w:rPr>
  </w:style>
  <w:style w:type="character" w:customStyle="1" w:styleId="CommentSubjectChar">
    <w:name w:val="Comment Subject Char"/>
    <w:basedOn w:val="CommentTextChar"/>
    <w:link w:val="CommentSubject"/>
    <w:semiHidden/>
    <w:rsid w:val="00C32DA9"/>
    <w:rPr>
      <w:b/>
      <w:bCs/>
      <w:snapToGrid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 xmlns="733efe1c-5bbe-4968-87dc-d400e65c879f">DESE-231-34351</_dlc_DocId>
    <_dlc_DocIdUrl xmlns="733efe1c-5bbe-4968-87dc-d400e65c879f">
      <Url>https://sharepoint.doemass.org/ese/webteam/cps/_layouts/DocIdRedir.aspx?ID=DESE-231-34351</Url>
      <Description>DESE-231-34351</Description>
    </_dlc_DocIdUrl>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8B19DCB-B5A1-46BA-9872-9B991F7DE753}">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75A943A-A395-456B-964C-2A2EB465B963}">
  <ds:schemaRefs>
    <ds:schemaRef ds:uri="http://schemas.microsoft.com/sharepoint/events"/>
  </ds:schemaRefs>
</ds:datastoreItem>
</file>

<file path=customXml/itemProps3.xml><?xml version="1.0" encoding="utf-8"?>
<ds:datastoreItem xmlns:ds="http://schemas.openxmlformats.org/officeDocument/2006/customXml" ds:itemID="{2D38009B-1359-49FA-9697-14383B04D607}">
  <ds:schemaRefs>
    <ds:schemaRef ds:uri="http://schemas.microsoft.com/office/2006/metadata/longProperties"/>
  </ds:schemaRefs>
</ds:datastoreItem>
</file>

<file path=customXml/itemProps4.xml><?xml version="1.0" encoding="utf-8"?>
<ds:datastoreItem xmlns:ds="http://schemas.openxmlformats.org/officeDocument/2006/customXml" ds:itemID="{4F95B5A6-0DBE-49C8-9915-8D1DE3055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DCE72D-4B64-4053-BE7C-D51B29C53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FY2018 Fund Code 649 Promoting Adolescent Health and School Success Part I</vt:lpstr>
    </vt:vector>
  </TitlesOfParts>
  <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649 Promoting Adolescent Health and School Success Part I</dc:title>
  <dc:creator>ESE</dc:creator>
  <cp:lastModifiedBy>dzou</cp:lastModifiedBy>
  <cp:revision>5</cp:revision>
  <cp:lastPrinted>2009-08-14T19:19:00Z</cp:lastPrinted>
  <dcterms:created xsi:type="dcterms:W3CDTF">2017-06-19T18:08:00Z</dcterms:created>
  <dcterms:modified xsi:type="dcterms:W3CDTF">2017-06-30T19:35:00Z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2017</vt:lpwstr>
  </property>
</Properties>
</file>