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32B0A" w:rsidRPr="007E7DBE" w14:paraId="7186166D" w14:textId="77777777" w:rsidTr="00364F8E">
        <w:tc>
          <w:tcPr>
            <w:tcW w:w="10620" w:type="dxa"/>
            <w:tcBorders>
              <w:top w:val="double" w:sz="4" w:space="0" w:color="auto"/>
              <w:left w:val="double" w:sz="4" w:space="0" w:color="auto"/>
              <w:bottom w:val="double" w:sz="4" w:space="0" w:color="auto"/>
              <w:right w:val="double" w:sz="4" w:space="0" w:color="auto"/>
            </w:tcBorders>
          </w:tcPr>
          <w:p w14:paraId="5BFC1A34" w14:textId="77777777" w:rsidR="00632B0A" w:rsidRPr="005525F4" w:rsidRDefault="00632B0A" w:rsidP="00910AC0">
            <w:pPr>
              <w:spacing w:before="120" w:after="120"/>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sidR="00910AC0">
              <w:rPr>
                <w:rFonts w:ascii="Arial" w:hAnsi="Arial" w:cs="Arial"/>
                <w:sz w:val="20"/>
                <w:szCs w:val="20"/>
              </w:rPr>
              <w:t>646</w:t>
            </w:r>
            <w:r>
              <w:rPr>
                <w:rFonts w:ascii="Arial" w:hAnsi="Arial" w:cs="Arial"/>
                <w:sz w:val="20"/>
                <w:szCs w:val="20"/>
              </w:rPr>
              <w:br/>
              <w:t xml:space="preserve">                                                     </w:t>
            </w:r>
            <w:r w:rsidRPr="005525F4">
              <w:rPr>
                <w:rFonts w:ascii="Arial" w:hAnsi="Arial" w:cs="Arial"/>
                <w:sz w:val="20"/>
                <w:szCs w:val="20"/>
              </w:rPr>
              <w:t xml:space="preserve">– </w:t>
            </w:r>
            <w:r w:rsidR="00B87C02">
              <w:rPr>
                <w:rFonts w:ascii="Arial" w:hAnsi="Arial" w:cs="Arial"/>
                <w:sz w:val="20"/>
                <w:szCs w:val="20"/>
              </w:rPr>
              <w:t>Exemplary Programs Grant</w:t>
            </w:r>
          </w:p>
        </w:tc>
      </w:tr>
    </w:tbl>
    <w:p w14:paraId="40175620" w14:textId="77777777" w:rsidR="00255342" w:rsidRDefault="00255342" w:rsidP="00830B08">
      <w:pPr>
        <w:pStyle w:val="Heading1"/>
        <w:rPr>
          <w:rFonts w:ascii="Arial" w:hAnsi="Arial" w:cs="Arial"/>
        </w:rPr>
      </w:pPr>
    </w:p>
    <w:p w14:paraId="5A4FCD49" w14:textId="77777777"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201</w:t>
      </w:r>
      <w:r w:rsidR="00910AC0">
        <w:rPr>
          <w:rFonts w:ascii="Arial" w:hAnsi="Arial" w:cs="Arial"/>
          <w:sz w:val="22"/>
          <w:szCs w:val="22"/>
        </w:rPr>
        <w:t>9</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910AC0">
        <w:rPr>
          <w:rFonts w:ascii="Arial" w:hAnsi="Arial" w:cs="Arial"/>
          <w:sz w:val="22"/>
          <w:szCs w:val="22"/>
        </w:rPr>
        <w:t>1</w:t>
      </w:r>
      <w:r w:rsidR="00CD5CC1">
        <w:rPr>
          <w:rFonts w:ascii="Arial" w:hAnsi="Arial" w:cs="Arial"/>
          <w:sz w:val="22"/>
          <w:szCs w:val="22"/>
        </w:rPr>
        <w:t>(FY1</w:t>
      </w:r>
      <w:r w:rsidR="00910AC0">
        <w:rPr>
          <w:rFonts w:ascii="Arial" w:hAnsi="Arial" w:cs="Arial"/>
          <w:sz w:val="22"/>
          <w:szCs w:val="22"/>
        </w:rPr>
        <w:t>9-</w:t>
      </w:r>
      <w:r w:rsidR="00CD5CC1">
        <w:rPr>
          <w:rFonts w:ascii="Arial" w:hAnsi="Arial" w:cs="Arial"/>
          <w:sz w:val="22"/>
          <w:szCs w:val="22"/>
        </w:rPr>
        <w:t>FY</w:t>
      </w:r>
      <w:r w:rsidR="00910AC0">
        <w:rPr>
          <w:rFonts w:ascii="Arial" w:hAnsi="Arial" w:cs="Arial"/>
          <w:sz w:val="22"/>
          <w:szCs w:val="22"/>
        </w:rPr>
        <w:t>21</w:t>
      </w:r>
      <w:r w:rsidR="00CD5CC1">
        <w:rPr>
          <w:rFonts w:ascii="Arial" w:hAnsi="Arial" w:cs="Arial"/>
          <w:sz w:val="22"/>
          <w:szCs w:val="22"/>
        </w:rPr>
        <w:t>)</w:t>
      </w:r>
    </w:p>
    <w:p w14:paraId="4283442F" w14:textId="77777777" w:rsidR="00535328" w:rsidRPr="004E1DBC" w:rsidRDefault="00535328">
      <w:pPr>
        <w:rPr>
          <w:rFonts w:ascii="Arial" w:hAnsi="Arial" w:cs="Arial"/>
          <w:sz w:val="20"/>
          <w:szCs w:val="20"/>
        </w:rPr>
      </w:pPr>
    </w:p>
    <w:p w14:paraId="40DB90AC"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009F4E74">
        <w:rPr>
          <w:rFonts w:ascii="Arial" w:hAnsi="Arial" w:cs="Arial"/>
          <w:sz w:val="20"/>
          <w:szCs w:val="20"/>
        </w:rPr>
        <w:t xml:space="preserve"> </w:t>
      </w:r>
      <w:r w:rsidRPr="009745F7">
        <w:rPr>
          <w:rFonts w:ascii="Arial" w:hAnsi="Arial" w:cs="Arial"/>
          <w:sz w:val="20"/>
          <w:szCs w:val="20"/>
        </w:rPr>
        <w:t xml:space="preserve">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4249E8E8" w14:textId="77777777" w:rsidR="00535328" w:rsidRPr="009745F7" w:rsidRDefault="00535328">
      <w:pPr>
        <w:pStyle w:val="Heading2"/>
        <w:jc w:val="both"/>
        <w:rPr>
          <w:rFonts w:ascii="Arial" w:hAnsi="Arial" w:cs="Arial"/>
          <w:u w:val="none"/>
        </w:rPr>
      </w:pPr>
    </w:p>
    <w:p w14:paraId="2878DEA1"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400191DE" w14:textId="77777777" w:rsidR="00B332B6" w:rsidRPr="003F152C" w:rsidRDefault="00B332B6" w:rsidP="00B332B6">
      <w:pPr>
        <w:jc w:val="center"/>
      </w:pPr>
    </w:p>
    <w:p w14:paraId="1745C126"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6A0F9DED"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742A861B" w14:textId="77777777"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 xml:space="preserve">20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1E67A110" w14:textId="77777777" w:rsidR="00910AC0" w:rsidRPr="00910AC0" w:rsidRDefault="00910AC0" w:rsidP="00910AC0">
      <w:pPr>
        <w:numPr>
          <w:ilvl w:val="0"/>
          <w:numId w:val="25"/>
        </w:numPr>
        <w:spacing w:before="120"/>
        <w:rPr>
          <w:rFonts w:ascii="Arial" w:hAnsi="Arial" w:cs="Arial"/>
          <w:sz w:val="20"/>
          <w:szCs w:val="20"/>
        </w:rPr>
      </w:pPr>
      <w:r>
        <w:rPr>
          <w:rFonts w:ascii="Arial" w:hAnsi="Arial" w:cs="Arial"/>
          <w:sz w:val="20"/>
          <w:szCs w:val="20"/>
        </w:rPr>
        <w:t>Have a Part Time (PT)-Full T</w:t>
      </w:r>
      <w:r w:rsidRPr="00910AC0">
        <w:rPr>
          <w:rFonts w:ascii="Arial" w:hAnsi="Arial" w:cs="Arial"/>
          <w:sz w:val="20"/>
          <w:szCs w:val="20"/>
        </w:rPr>
        <w:t xml:space="preserve">ime (FT) coordinator responsible for </w:t>
      </w:r>
      <w:r>
        <w:rPr>
          <w:rFonts w:ascii="Arial" w:hAnsi="Arial" w:cs="Arial"/>
          <w:sz w:val="20"/>
          <w:szCs w:val="20"/>
        </w:rPr>
        <w:t xml:space="preserve">the administration and </w:t>
      </w:r>
      <w:r w:rsidRPr="00910AC0">
        <w:rPr>
          <w:rFonts w:ascii="Arial" w:hAnsi="Arial" w:cs="Arial"/>
          <w:sz w:val="20"/>
          <w:szCs w:val="20"/>
        </w:rPr>
        <w:t xml:space="preserve">day-day operation of the grant funded programming.  For districts/communities with multiple sites this position should be district/community wide. </w:t>
      </w:r>
    </w:p>
    <w:p w14:paraId="089AA1FB" w14:textId="77777777" w:rsidR="00535328" w:rsidRPr="009745F7" w:rsidRDefault="00742DC1" w:rsidP="00910AC0">
      <w:pPr>
        <w:pStyle w:val="LetteredList"/>
        <w:numPr>
          <w:ilvl w:val="0"/>
          <w:numId w:val="25"/>
        </w:numPr>
        <w:spacing w:before="120"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2F44D262"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7E47B5EA" w14:textId="7777777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21</w:t>
      </w:r>
      <w:r w:rsidRPr="003F152C">
        <w:rPr>
          <w:rFonts w:ascii="Arial" w:hAnsi="Arial" w:cs="Arial"/>
          <w:sz w:val="20"/>
          <w:vertAlign w:val="superscript"/>
        </w:rPr>
        <w:t>st</w:t>
      </w:r>
      <w:r w:rsidR="003F152C">
        <w:rPr>
          <w:rFonts w:ascii="Arial" w:hAnsi="Arial" w:cs="Arial"/>
          <w:sz w:val="20"/>
        </w:rPr>
        <w:t xml:space="preserve"> </w:t>
      </w:r>
      <w:r w:rsidRPr="009745F7">
        <w:rPr>
          <w:rFonts w:ascii="Arial" w:hAnsi="Arial" w:cs="Arial"/>
          <w:sz w:val="20"/>
        </w:rPr>
        <w:t>CCLC program.</w:t>
      </w:r>
    </w:p>
    <w:p w14:paraId="201ADAAE"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414404AD"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697434EA"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enforcement of any obligations imposed on agencies, institutions, organizations, and other recipients responsible for carrying out each program;</w:t>
      </w:r>
    </w:p>
    <w:p w14:paraId="2A1EED92"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correction of deficiencies in program operations that are identified through audits, monitoring, or evaluation</w:t>
      </w:r>
      <w:r w:rsidR="009F4E74">
        <w:rPr>
          <w:rFonts w:ascii="Arial" w:hAnsi="Arial" w:cs="Arial"/>
          <w:sz w:val="20"/>
        </w:rPr>
        <w:t>s</w:t>
      </w:r>
      <w:r w:rsidRPr="009745F7">
        <w:rPr>
          <w:rFonts w:ascii="Arial" w:hAnsi="Arial" w:cs="Arial"/>
          <w:sz w:val="20"/>
        </w:rPr>
        <w:t xml:space="preserve">; and </w:t>
      </w:r>
    </w:p>
    <w:p w14:paraId="7F8CB77A"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5467C16C"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fiscal control and fund accounting procedures </w:t>
      </w:r>
      <w:r w:rsidR="009F4E74">
        <w:rPr>
          <w:rFonts w:ascii="Arial" w:hAnsi="Arial" w:cs="Arial"/>
          <w:sz w:val="20"/>
        </w:rPr>
        <w:t xml:space="preserve">that </w:t>
      </w:r>
      <w:r w:rsidRPr="009745F7">
        <w:rPr>
          <w:rFonts w:ascii="Arial" w:hAnsi="Arial" w:cs="Arial"/>
          <w:sz w:val="20"/>
        </w:rPr>
        <w:t>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B74410D"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25F04A05"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0E54616F"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562A9AF7"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high quality program (e.g., gym, library, art room, office space, etc</w:t>
      </w:r>
      <w:r w:rsidR="00601C72" w:rsidRPr="009745F7">
        <w:rPr>
          <w:rFonts w:ascii="Arial" w:hAnsi="Arial" w:cs="Arial"/>
          <w:sz w:val="20"/>
        </w:rPr>
        <w:t>.</w:t>
      </w:r>
      <w:r w:rsidR="004E5D73" w:rsidRPr="009745F7">
        <w:rPr>
          <w:rFonts w:ascii="Arial" w:hAnsi="Arial" w:cs="Arial"/>
          <w:sz w:val="20"/>
        </w:rPr>
        <w:t>). Additionally, each funded site will have priority access to agreed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3B87E60C"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67913EE9" w14:textId="77777777" w:rsidR="00FC64AE" w:rsidRPr="009745F7" w:rsidRDefault="00FC64AE" w:rsidP="00FC64AE">
      <w:pPr>
        <w:pStyle w:val="BodyText"/>
        <w:spacing w:after="120"/>
        <w:ind w:left="360"/>
        <w:jc w:val="both"/>
        <w:rPr>
          <w:rFonts w:ascii="Arial" w:hAnsi="Arial" w:cs="Arial"/>
          <w:sz w:val="20"/>
        </w:rPr>
      </w:pPr>
    </w:p>
    <w:p w14:paraId="4A2767B5" w14:textId="77777777" w:rsidR="008D1407" w:rsidRDefault="008D1407">
      <w:pPr>
        <w:rPr>
          <w:rFonts w:ascii="Arial" w:hAnsi="Arial" w:cs="Arial"/>
          <w:b/>
          <w:caps/>
          <w:sz w:val="20"/>
          <w:szCs w:val="20"/>
        </w:rPr>
      </w:pPr>
      <w:r>
        <w:rPr>
          <w:rFonts w:ascii="Arial" w:hAnsi="Arial" w:cs="Arial"/>
          <w:b/>
          <w:caps/>
          <w:sz w:val="20"/>
          <w:szCs w:val="20"/>
        </w:rPr>
        <w:br w:type="page"/>
      </w:r>
    </w:p>
    <w:p w14:paraId="64C25648"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E74E598"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3598BF1A"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3FE81BD7"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site based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4680E750"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(i.e</w:t>
      </w:r>
      <w:r w:rsidR="00F04E31">
        <w:rPr>
          <w:rFonts w:ascii="Arial" w:hAnsi="Arial" w:cs="Arial"/>
          <w:sz w:val="20"/>
        </w:rPr>
        <w:t>.;</w:t>
      </w:r>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5A36CA98"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0306FD98"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a</w:t>
      </w:r>
      <w:r w:rsidR="007C6916" w:rsidRPr="009745F7">
        <w:rPr>
          <w:rFonts w:ascii="Arial" w:hAnsi="Arial" w:cs="Arial"/>
          <w:snapToGrid w:val="0"/>
          <w:sz w:val="20"/>
          <w:szCs w:val="20"/>
        </w:rPr>
        <w:t xml:space="preserve">ccess to and participation in programs or activities for students, teachers, and other program beneficiaries with disabilities.  Teachers, students, and other program beneficiaries will not be denied access to or participation in activities based on gender, race, national origin, color, disability, sexual orientation, or age. Funded programs or activities will be monitored by the Department through written documentation and onsite visits, as </w:t>
      </w:r>
      <w:r w:rsidR="00BA0D65" w:rsidRPr="009745F7">
        <w:rPr>
          <w:rFonts w:ascii="Arial" w:hAnsi="Arial" w:cs="Arial"/>
          <w:snapToGrid w:val="0"/>
          <w:sz w:val="20"/>
          <w:szCs w:val="20"/>
        </w:rPr>
        <w:t>appropriate;</w:t>
      </w:r>
      <w:r w:rsidR="007C6916" w:rsidRPr="009745F7">
        <w:rPr>
          <w:rFonts w:ascii="Arial" w:hAnsi="Arial" w:cs="Arial"/>
          <w:snapToGrid w:val="0"/>
          <w:sz w:val="20"/>
          <w:szCs w:val="20"/>
        </w:rPr>
        <w:t xml:space="preserve"> to ensure that outreach to these populations </w:t>
      </w:r>
      <w:r w:rsidR="00CA7D9B">
        <w:rPr>
          <w:rFonts w:ascii="Arial" w:hAnsi="Arial" w:cs="Arial"/>
          <w:snapToGrid w:val="0"/>
          <w:sz w:val="20"/>
          <w:szCs w:val="20"/>
        </w:rPr>
        <w:t>has been done</w:t>
      </w:r>
      <w:r w:rsidR="007C6916" w:rsidRPr="009745F7">
        <w:rPr>
          <w:rFonts w:ascii="Arial" w:hAnsi="Arial" w:cs="Arial"/>
          <w:snapToGrid w:val="0"/>
          <w:sz w:val="20"/>
          <w:szCs w:val="20"/>
        </w:rPr>
        <w:t>.</w:t>
      </w:r>
    </w:p>
    <w:p w14:paraId="3E3B5190" w14:textId="77777777" w:rsidR="008618D6" w:rsidRPr="007E72FD" w:rsidRDefault="00E4671C" w:rsidP="007E72FD">
      <w:pPr>
        <w:pStyle w:val="ListParagraph"/>
        <w:numPr>
          <w:ilvl w:val="0"/>
          <w:numId w:val="30"/>
        </w:numPr>
        <w:spacing w:before="120" w:after="120"/>
        <w:contextualSpacing w:val="0"/>
        <w:rPr>
          <w:rFonts w:ascii="Arial" w:hAnsi="Arial" w:cs="Arial"/>
          <w:color w:val="000000"/>
          <w:sz w:val="20"/>
          <w:szCs w:val="20"/>
        </w:rPr>
      </w:pPr>
      <w:r w:rsidRPr="007E72FD">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7E72FD">
        <w:rPr>
          <w:rFonts w:ascii="Arial" w:hAnsi="Arial" w:cs="Arial"/>
          <w:snapToGrid w:val="0"/>
          <w:sz w:val="20"/>
          <w:szCs w:val="20"/>
          <w:highlight w:val="green"/>
          <w:shd w:val="clear" w:color="auto" w:fill="D9D9D9" w:themeFill="background1" w:themeFillShade="D9"/>
        </w:rPr>
        <w:t>]</w:t>
      </w:r>
      <w:r w:rsidR="00C0494A" w:rsidRPr="007E72FD">
        <w:rPr>
          <w:rFonts w:ascii="Arial" w:hAnsi="Arial" w:cs="Arial"/>
          <w:snapToGrid w:val="0"/>
          <w:sz w:val="20"/>
          <w:szCs w:val="20"/>
        </w:rPr>
        <w:t xml:space="preserve"> </w:t>
      </w:r>
      <w:r w:rsidR="007E72FD" w:rsidRPr="007E72FD">
        <w:rPr>
          <w:rFonts w:ascii="Arial" w:hAnsi="Arial" w:cs="Arial"/>
          <w:color w:val="000000"/>
          <w:sz w:val="20"/>
          <w:szCs w:val="20"/>
        </w:rPr>
        <w:t>Applicants must offer a minimum of 300 expanded learning program hours during and/or outside of the traditional school days. (Please note this is increase from the original FY</w:t>
      </w:r>
      <w:r w:rsidR="00910AC0">
        <w:rPr>
          <w:rFonts w:ascii="Arial" w:hAnsi="Arial" w:cs="Arial"/>
          <w:color w:val="000000"/>
          <w:sz w:val="20"/>
          <w:szCs w:val="20"/>
        </w:rPr>
        <w:t>6</w:t>
      </w:r>
      <w:r w:rsidR="007E72FD" w:rsidRPr="007E72FD">
        <w:rPr>
          <w:rFonts w:ascii="Arial" w:hAnsi="Arial" w:cs="Arial"/>
          <w:color w:val="000000"/>
          <w:sz w:val="20"/>
          <w:szCs w:val="20"/>
        </w:rPr>
        <w:t xml:space="preserve"> required hours due to new ESSA requirements for ELT)</w:t>
      </w:r>
      <w:r w:rsidR="007E72FD">
        <w:rPr>
          <w:rFonts w:ascii="Arial" w:hAnsi="Arial" w:cs="Arial"/>
          <w:color w:val="000000"/>
          <w:sz w:val="20"/>
          <w:szCs w:val="20"/>
        </w:rPr>
        <w:t xml:space="preserve">. </w:t>
      </w:r>
      <w:r w:rsidR="007E72FD" w:rsidRPr="007E72FD">
        <w:rPr>
          <w:rFonts w:ascii="Arial" w:hAnsi="Arial" w:cs="Arial"/>
          <w:sz w:val="20"/>
        </w:rPr>
        <w:t xml:space="preserve">Schools  must continue to provide a school schedule that increases the total number of hours </w:t>
      </w:r>
      <w:r w:rsidR="007E72FD" w:rsidRPr="007E72FD">
        <w:rPr>
          <w:rFonts w:ascii="Arial" w:hAnsi="Arial" w:cs="Arial"/>
          <w:b/>
          <w:i/>
          <w:sz w:val="20"/>
        </w:rPr>
        <w:t>required</w:t>
      </w:r>
      <w:r w:rsidR="007E72FD" w:rsidRPr="007E72FD">
        <w:rPr>
          <w:rFonts w:ascii="Arial" w:hAnsi="Arial" w:cs="Arial"/>
          <w:i/>
          <w:sz w:val="20"/>
        </w:rPr>
        <w:t xml:space="preserve"> </w:t>
      </w:r>
      <w:r w:rsidR="007E72FD" w:rsidRPr="007E72FD">
        <w:rPr>
          <w:rFonts w:ascii="Arial" w:hAnsi="Arial" w:cs="Arial"/>
          <w:b/>
          <w:i/>
          <w:sz w:val="20"/>
        </w:rPr>
        <w:t xml:space="preserve">for all students </w:t>
      </w:r>
      <w:r w:rsidR="007E72FD" w:rsidRPr="007E72FD">
        <w:rPr>
          <w:rFonts w:ascii="Arial" w:hAnsi="Arial" w:cs="Arial"/>
          <w:sz w:val="20"/>
        </w:rPr>
        <w:t xml:space="preserve">by a minimum of </w:t>
      </w:r>
      <w:r w:rsidR="007E72FD" w:rsidRPr="007E72FD">
        <w:rPr>
          <w:rFonts w:ascii="Arial" w:hAnsi="Arial" w:cs="Arial"/>
          <w:b/>
          <w:sz w:val="20"/>
        </w:rPr>
        <w:t>180 hours</w:t>
      </w:r>
      <w:r w:rsidR="007E72FD" w:rsidRPr="007E72FD">
        <w:rPr>
          <w:rFonts w:ascii="Arial" w:hAnsi="Arial" w:cs="Arial"/>
          <w:sz w:val="20"/>
        </w:rPr>
        <w:t xml:space="preserve"> and reflect a total of a minimum of 1,245 hours (for elementary schools) and 1,305 hours (for secondary schools</w:t>
      </w:r>
      <w:r w:rsidR="007E72FD" w:rsidRPr="007E72FD">
        <w:rPr>
          <w:rFonts w:ascii="Arial" w:hAnsi="Arial" w:cs="Arial"/>
          <w:b/>
          <w:sz w:val="20"/>
          <w:szCs w:val="20"/>
        </w:rPr>
        <w:t xml:space="preserve">); </w:t>
      </w:r>
      <w:r w:rsidR="007E72FD" w:rsidRPr="007E72FD">
        <w:rPr>
          <w:rFonts w:ascii="Arial" w:hAnsi="Arial" w:cs="Arial"/>
          <w:sz w:val="20"/>
          <w:szCs w:val="20"/>
        </w:rPr>
        <w:t>AND</w:t>
      </w:r>
      <w:r w:rsidR="007E72FD">
        <w:rPr>
          <w:rFonts w:ascii="Arial" w:hAnsi="Arial" w:cs="Arial"/>
          <w:sz w:val="20"/>
          <w:szCs w:val="20"/>
        </w:rPr>
        <w:t xml:space="preserve">/OR </w:t>
      </w:r>
      <w:r w:rsidR="007E72FD" w:rsidRPr="007E72FD">
        <w:rPr>
          <w:rFonts w:ascii="Arial" w:hAnsi="Arial" w:cs="Arial"/>
          <w:sz w:val="20"/>
          <w:szCs w:val="20"/>
        </w:rPr>
        <w:t xml:space="preserve">Schools must provide at least </w:t>
      </w:r>
      <w:r w:rsidR="007E72FD" w:rsidRPr="007E72FD">
        <w:rPr>
          <w:rFonts w:ascii="Arial" w:hAnsi="Arial" w:cs="Arial"/>
          <w:b/>
          <w:sz w:val="20"/>
          <w:szCs w:val="20"/>
        </w:rPr>
        <w:t>120 hours</w:t>
      </w:r>
      <w:r w:rsidR="007E72FD" w:rsidRPr="007E72FD">
        <w:rPr>
          <w:rFonts w:ascii="Arial" w:hAnsi="Arial" w:cs="Arial"/>
          <w:sz w:val="20"/>
          <w:szCs w:val="20"/>
        </w:rPr>
        <w:t xml:space="preserve"> of programming during either the summer or school vacation weeks </w:t>
      </w:r>
      <w:r w:rsidR="007E72FD" w:rsidRPr="007E72FD">
        <w:rPr>
          <w:rFonts w:ascii="Arial" w:hAnsi="Arial" w:cs="Arial"/>
          <w:b/>
          <w:bCs/>
          <w:iCs/>
          <w:sz w:val="20"/>
          <w:szCs w:val="20"/>
        </w:rPr>
        <w:t xml:space="preserve">for a selected population of students </w:t>
      </w:r>
      <w:r w:rsidR="007E72FD" w:rsidRPr="007E72FD">
        <w:rPr>
          <w:rFonts w:ascii="Arial" w:hAnsi="Arial" w:cs="Arial"/>
          <w:bCs/>
          <w:iCs/>
          <w:sz w:val="20"/>
          <w:szCs w:val="20"/>
        </w:rPr>
        <w:t xml:space="preserve">who could benefit from additional learning time </w:t>
      </w:r>
      <w:r w:rsidR="007E72FD" w:rsidRPr="007E72FD">
        <w:rPr>
          <w:rFonts w:ascii="Arial" w:hAnsi="Arial" w:cs="Arial"/>
          <w:b/>
          <w:bCs/>
          <w:iCs/>
          <w:sz w:val="20"/>
          <w:szCs w:val="20"/>
          <w:u w:val="single"/>
        </w:rPr>
        <w:t>OR</w:t>
      </w:r>
      <w:r w:rsidR="007E72FD" w:rsidRPr="007E72FD">
        <w:rPr>
          <w:rFonts w:ascii="Arial" w:hAnsi="Arial" w:cs="Arial"/>
          <w:iCs/>
          <w:sz w:val="20"/>
          <w:szCs w:val="20"/>
          <w:u w:val="single"/>
        </w:rPr>
        <w:t xml:space="preserve"> </w:t>
      </w:r>
      <w:r w:rsidR="007E72FD" w:rsidRPr="007E72FD">
        <w:rPr>
          <w:rFonts w:ascii="Arial" w:hAnsi="Arial" w:cs="Arial"/>
          <w:iCs/>
          <w:sz w:val="20"/>
          <w:szCs w:val="20"/>
        </w:rPr>
        <w:t>the difference between 300 hours and the number of hours added to the school schedule so that the total combined hours offered is at least 300</w:t>
      </w:r>
      <w:r w:rsidR="007E72FD" w:rsidRPr="007E72FD">
        <w:rPr>
          <w:rFonts w:ascii="Arial" w:hAnsi="Arial" w:cs="Arial"/>
          <w:bCs/>
          <w:iCs/>
          <w:sz w:val="20"/>
          <w:szCs w:val="20"/>
        </w:rPr>
        <w:t>.</w:t>
      </w:r>
      <w:r w:rsidR="007E72FD">
        <w:rPr>
          <w:rFonts w:ascii="Arial" w:hAnsi="Arial" w:cs="Arial"/>
          <w:bCs/>
          <w:iCs/>
          <w:sz w:val="20"/>
          <w:szCs w:val="20"/>
        </w:rPr>
        <w:t xml:space="preserve"> </w:t>
      </w:r>
      <w:r w:rsidR="00C0494A" w:rsidRPr="007E72FD">
        <w:rPr>
          <w:rFonts w:ascii="Arial" w:hAnsi="Arial" w:cs="Arial"/>
          <w:i/>
          <w:sz w:val="20"/>
          <w:szCs w:val="20"/>
        </w:rPr>
        <w:t>Note: On a case-by-case basis, individual students may be exempted from participation in this required time based on requirements outlined in that student’s IEP.</w:t>
      </w:r>
    </w:p>
    <w:p w14:paraId="04B4D4A4"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w:t>
      </w:r>
      <w:r w:rsidR="009F4E74">
        <w:rPr>
          <w:rFonts w:ascii="Arial" w:hAnsi="Arial" w:cs="Arial"/>
          <w:snapToGrid w:val="0"/>
          <w:sz w:val="20"/>
          <w:szCs w:val="20"/>
        </w:rPr>
        <w:t>,</w:t>
      </w:r>
      <w:r w:rsidR="00793D2B">
        <w:rPr>
          <w:rFonts w:ascii="Arial" w:hAnsi="Arial" w:cs="Arial"/>
          <w:snapToGrid w:val="0"/>
          <w:sz w:val="20"/>
          <w:szCs w:val="20"/>
        </w:rPr>
        <w:t xml:space="preserve"> </w:t>
      </w:r>
      <w:r w:rsidR="009F4E74">
        <w:rPr>
          <w:rFonts w:ascii="Arial" w:hAnsi="Arial" w:cs="Arial"/>
          <w:snapToGrid w:val="0"/>
          <w:sz w:val="20"/>
          <w:szCs w:val="20"/>
        </w:rPr>
        <w:t xml:space="preserve">on average, </w:t>
      </w:r>
      <w:r w:rsidR="00793D2B">
        <w:rPr>
          <w:rFonts w:ascii="Arial" w:hAnsi="Arial" w:cs="Arial"/>
          <w:snapToGrid w:val="0"/>
          <w:sz w:val="20"/>
          <w:szCs w:val="20"/>
        </w:rPr>
        <w:t>are attending at least the minimum number of required hours</w:t>
      </w:r>
      <w:r w:rsidR="009F4E74">
        <w:rPr>
          <w:rFonts w:ascii="Arial" w:hAnsi="Arial" w:cs="Arial"/>
          <w:snapToGrid w:val="0"/>
          <w:sz w:val="20"/>
          <w:szCs w:val="20"/>
        </w:rPr>
        <w:t>.</w:t>
      </w:r>
      <w:r w:rsidR="00793D2B">
        <w:rPr>
          <w:rFonts w:ascii="Arial" w:hAnsi="Arial" w:cs="Arial"/>
          <w:snapToGrid w:val="0"/>
          <w:sz w:val="20"/>
          <w:szCs w:val="20"/>
        </w:rPr>
        <w:t xml:space="preserv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284E3B19"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BE58A3" w:rsidRPr="00BE58A3">
        <w:rPr>
          <w:rFonts w:ascii="Arial" w:hAnsi="Arial" w:cs="Arial"/>
          <w:sz w:val="20"/>
          <w:szCs w:val="20"/>
        </w:rPr>
        <w:t xml:space="preserve">s 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5C3DE54E"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w:t>
      </w:r>
      <w:r w:rsidR="00A761FD" w:rsidRPr="00A761FD">
        <w:rPr>
          <w:rFonts w:ascii="Arial"/>
          <w:spacing w:val="-1"/>
          <w:sz w:val="20"/>
        </w:rPr>
        <w:t>an</w:t>
      </w:r>
      <w:r w:rsidR="00A761FD" w:rsidRPr="00A761FD">
        <w:rPr>
          <w:rFonts w:ascii="Arial"/>
          <w:sz w:val="20"/>
        </w:rPr>
        <w:t xml:space="preserve"> </w:t>
      </w:r>
      <w:r w:rsidR="00A761FD" w:rsidRPr="00A761FD">
        <w:rPr>
          <w:rFonts w:ascii="Arial"/>
          <w:spacing w:val="-1"/>
          <w:sz w:val="20"/>
        </w:rPr>
        <w:t>elementary</w:t>
      </w:r>
      <w:r w:rsidR="00A761FD" w:rsidRPr="00A761FD">
        <w:rPr>
          <w:rFonts w:ascii="Arial"/>
          <w:sz w:val="20"/>
        </w:rPr>
        <w:t xml:space="preserve"> </w:t>
      </w:r>
      <w:r w:rsidR="00A761FD" w:rsidRPr="00A761FD">
        <w:rPr>
          <w:rFonts w:ascii="Arial"/>
          <w:spacing w:val="-1"/>
          <w:sz w:val="20"/>
        </w:rPr>
        <w:t>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4D92B627"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1062E7B0" w14:textId="77777777"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Department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w:t>
      </w:r>
      <w:r w:rsidR="000E28C5">
        <w:rPr>
          <w:rFonts w:ascii="Arial" w:hAnsi="Arial" w:cs="Arial"/>
          <w:spacing w:val="-1"/>
          <w:sz w:val="20"/>
        </w:rPr>
        <w:t>-</w:t>
      </w:r>
      <w:r>
        <w:rPr>
          <w:rFonts w:ascii="Arial" w:hAnsi="Arial" w:cs="Arial"/>
          <w:spacing w:val="-1"/>
          <w:sz w:val="20"/>
        </w:rPr>
        <w:t>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3D5F0588"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01640DE6" w14:textId="77777777" w:rsidR="007C6916" w:rsidRPr="009745F7" w:rsidRDefault="007C6916" w:rsidP="007C6916">
      <w:pPr>
        <w:rPr>
          <w:caps/>
          <w:sz w:val="20"/>
          <w:szCs w:val="20"/>
        </w:rPr>
      </w:pPr>
    </w:p>
    <w:p w14:paraId="7675DBB6" w14:textId="77777777" w:rsidR="004278ED" w:rsidRDefault="004278ED" w:rsidP="007C6916">
      <w:pPr>
        <w:spacing w:after="120"/>
        <w:ind w:right="-360"/>
        <w:jc w:val="center"/>
        <w:rPr>
          <w:rFonts w:ascii="Arial" w:hAnsi="Arial" w:cs="Arial"/>
          <w:b/>
          <w:caps/>
          <w:sz w:val="20"/>
          <w:szCs w:val="20"/>
        </w:rPr>
      </w:pPr>
    </w:p>
    <w:p w14:paraId="227AC6F0" w14:textId="77777777" w:rsidR="004278ED" w:rsidRDefault="004278ED" w:rsidP="007C6916">
      <w:pPr>
        <w:spacing w:after="120"/>
        <w:ind w:right="-360"/>
        <w:jc w:val="center"/>
        <w:rPr>
          <w:rFonts w:ascii="Arial" w:hAnsi="Arial" w:cs="Arial"/>
          <w:b/>
          <w:caps/>
          <w:sz w:val="20"/>
          <w:szCs w:val="20"/>
        </w:rPr>
      </w:pPr>
    </w:p>
    <w:p w14:paraId="5B2EA0E7" w14:textId="77777777" w:rsidR="004278ED" w:rsidRDefault="004278ED" w:rsidP="007C6916">
      <w:pPr>
        <w:spacing w:after="120"/>
        <w:ind w:right="-360"/>
        <w:jc w:val="center"/>
        <w:rPr>
          <w:rFonts w:ascii="Arial" w:hAnsi="Arial" w:cs="Arial"/>
          <w:b/>
          <w:caps/>
          <w:sz w:val="20"/>
          <w:szCs w:val="20"/>
        </w:rPr>
      </w:pPr>
    </w:p>
    <w:p w14:paraId="26DFB535" w14:textId="77777777" w:rsidR="004278ED" w:rsidRDefault="004278ED" w:rsidP="007C6916">
      <w:pPr>
        <w:spacing w:after="120"/>
        <w:ind w:right="-360"/>
        <w:jc w:val="center"/>
        <w:rPr>
          <w:rFonts w:ascii="Arial" w:hAnsi="Arial" w:cs="Arial"/>
          <w:b/>
          <w:caps/>
          <w:sz w:val="20"/>
          <w:szCs w:val="20"/>
        </w:rPr>
      </w:pPr>
    </w:p>
    <w:p w14:paraId="6F376C52" w14:textId="7777777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t xml:space="preserve">III. </w:t>
      </w:r>
      <w:r w:rsidR="007C6916" w:rsidRPr="009745F7">
        <w:rPr>
          <w:rFonts w:ascii="Arial" w:hAnsi="Arial" w:cs="Arial"/>
          <w:b/>
          <w:caps/>
          <w:sz w:val="20"/>
          <w:szCs w:val="20"/>
        </w:rPr>
        <w:t>Staff Requirements</w:t>
      </w:r>
    </w:p>
    <w:p w14:paraId="3C437D3A"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must possess a Bachelor’s Degree or higher in education, child development, or a related field or have equivalent job experience in the field.</w:t>
      </w:r>
    </w:p>
    <w:p w14:paraId="0427E23B"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14:paraId="091EA1D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733759E"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0C34174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456EA3D6"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409031CB"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76D3058B"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1888ACAB"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E54E9AC"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2A954540" w14:textId="77777777" w:rsidR="008618D6" w:rsidRDefault="007C6916" w:rsidP="00910AC0">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3B8E72F4" w14:textId="77777777" w:rsidR="008618D6" w:rsidRDefault="00644CCB" w:rsidP="00910AC0">
      <w:pPr>
        <w:tabs>
          <w:tab w:val="left" w:pos="180"/>
          <w:tab w:val="left" w:pos="630"/>
          <w:tab w:val="left" w:pos="990"/>
          <w:tab w:val="left" w:pos="1080"/>
        </w:tabs>
        <w:spacing w:afterLines="40" w:after="96"/>
        <w:ind w:left="630" w:hanging="270"/>
        <w:jc w:val="both"/>
        <w:rPr>
          <w:rFonts w:ascii="Arial" w:hAnsi="Arial" w:cs="Arial"/>
          <w:sz w:val="20"/>
          <w:szCs w:val="20"/>
        </w:rPr>
      </w:pPr>
      <w:r>
        <w:rPr>
          <w:rFonts w:ascii="Arial" w:hAnsi="Arial" w:cs="Arial"/>
          <w:sz w:val="20"/>
          <w:szCs w:val="20"/>
        </w:rPr>
        <w:t xml:space="preserve">a. </w:t>
      </w:r>
      <w:r w:rsidR="007C6916" w:rsidRPr="00FD46CF">
        <w:rPr>
          <w:rFonts w:ascii="Arial" w:hAnsi="Arial" w:cs="Arial"/>
          <w:sz w:val="20"/>
          <w:szCs w:val="20"/>
        </w:rPr>
        <w:t xml:space="preserve">The </w:t>
      </w:r>
      <w:r w:rsidR="00742DC1">
        <w:rPr>
          <w:rFonts w:ascii="Arial" w:hAnsi="Arial" w:cs="Arial"/>
          <w:sz w:val="20"/>
          <w:szCs w:val="20"/>
        </w:rPr>
        <w:t>grant recipient wil</w:t>
      </w:r>
      <w:r w:rsidR="007C6916" w:rsidRPr="00FD46CF">
        <w:rPr>
          <w:rFonts w:ascii="Arial" w:hAnsi="Arial" w:cs="Arial"/>
          <w:sz w:val="20"/>
          <w:szCs w:val="20"/>
        </w:rPr>
        <w:t>l ensure that all individuals working or providing services in a 21</w:t>
      </w:r>
      <w:r w:rsidR="007C6916" w:rsidRPr="00FD46CF">
        <w:rPr>
          <w:rFonts w:ascii="Arial" w:hAnsi="Arial" w:cs="Arial"/>
          <w:sz w:val="20"/>
          <w:szCs w:val="20"/>
          <w:vertAlign w:val="superscript"/>
        </w:rPr>
        <w:t>st</w:t>
      </w:r>
      <w:r w:rsidR="007C6916" w:rsidRPr="00FD46CF">
        <w:rPr>
          <w:rFonts w:ascii="Arial" w:hAnsi="Arial" w:cs="Arial"/>
          <w:sz w:val="20"/>
          <w:szCs w:val="20"/>
        </w:rPr>
        <w:t xml:space="preserve"> CCLC funded program, whether hired directly or by a contracted agency (salaried or volunteer), shall complete an application form that contains a section requiring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to disclose whether or not he or</w:t>
      </w:r>
      <w:r w:rsidR="007C6916" w:rsidRPr="00FD46CF">
        <w:rPr>
          <w:rStyle w:val="Strong"/>
          <w:rFonts w:ascii="Arial" w:hAnsi="Arial" w:cs="Arial"/>
          <w:sz w:val="20"/>
          <w:szCs w:val="20"/>
        </w:rPr>
        <w:t xml:space="preserve"> </w:t>
      </w:r>
      <w:r w:rsidR="007C6916" w:rsidRPr="00FD46CF">
        <w:rPr>
          <w:rFonts w:ascii="Arial" w:hAnsi="Arial" w:cs="Arial"/>
          <w:sz w:val="20"/>
          <w:szCs w:val="20"/>
        </w:rPr>
        <w:t xml:space="preserve">she has </w:t>
      </w:r>
      <w:r w:rsidR="00B332B6">
        <w:rPr>
          <w:rFonts w:ascii="Arial" w:hAnsi="Arial" w:cs="Arial"/>
          <w:sz w:val="20"/>
          <w:szCs w:val="20"/>
        </w:rPr>
        <w:t xml:space="preserve">a </w:t>
      </w:r>
      <w:r w:rsidR="007C6916" w:rsidRPr="00FD46CF">
        <w:rPr>
          <w:rFonts w:ascii="Arial" w:hAnsi="Arial" w:cs="Arial"/>
          <w:sz w:val="20"/>
          <w:szCs w:val="20"/>
        </w:rPr>
        <w:t>criminal record and what crimes, if any, he or she has been convicted of, consistent with the requirements of M.G.L. c. 151B, §4 (9). The application shall not require an applicant to disclose an arrest, detention, or disposition regarding any violation of law in which no conviction resulted. No application for employment shall be considered complete unless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completes this section. Applications must be kept on file and available for review by the Department, if necessary.</w:t>
      </w:r>
    </w:p>
    <w:p w14:paraId="62DCD826" w14:textId="77777777" w:rsidR="008618D6" w:rsidRDefault="007C6916" w:rsidP="00910AC0">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b.</w:t>
      </w:r>
      <w:r w:rsidR="00823636" w:rsidRPr="00FD46CF">
        <w:rPr>
          <w:rFonts w:ascii="Arial" w:hAnsi="Arial" w:cs="Arial"/>
          <w:sz w:val="20"/>
          <w:szCs w:val="20"/>
        </w:rPr>
        <w:t xml:space="preserve"> </w:t>
      </w:r>
      <w:r w:rsidRPr="00FD46CF">
        <w:rPr>
          <w:rFonts w:ascii="Arial" w:hAnsi="Arial" w:cs="Arial"/>
          <w:sz w:val="20"/>
          <w:szCs w:val="20"/>
        </w:rPr>
        <w:t xml:space="preserve">The </w:t>
      </w:r>
      <w:r w:rsidR="00742DC1">
        <w:rPr>
          <w:rFonts w:ascii="Arial" w:hAnsi="Arial" w:cs="Arial"/>
          <w:sz w:val="20"/>
          <w:szCs w:val="20"/>
        </w:rPr>
        <w:t>grant recipient</w:t>
      </w:r>
      <w:r w:rsidRPr="00FD46CF">
        <w:rPr>
          <w:rFonts w:ascii="Arial" w:hAnsi="Arial" w:cs="Arial"/>
          <w:sz w:val="20"/>
          <w:szCs w:val="20"/>
        </w:rPr>
        <w:t xml:space="preserve"> shall ensure that each individual working or providing services in a 21</w:t>
      </w:r>
      <w:r w:rsidRPr="00FD46CF">
        <w:rPr>
          <w:rFonts w:ascii="Arial" w:hAnsi="Arial" w:cs="Arial"/>
          <w:sz w:val="20"/>
          <w:szCs w:val="20"/>
          <w:vertAlign w:val="superscript"/>
        </w:rPr>
        <w:t>st</w:t>
      </w:r>
      <w:r w:rsidRPr="00FD46CF">
        <w:rPr>
          <w:rFonts w:ascii="Arial" w:hAnsi="Arial" w:cs="Arial"/>
          <w:sz w:val="20"/>
          <w:szCs w:val="20"/>
        </w:rPr>
        <w:t xml:space="preserve"> CCLC funded program whether hired directly or by a contracted agency </w:t>
      </w:r>
      <w:r w:rsidRPr="00FD46CF">
        <w:rPr>
          <w:rStyle w:val="Strong"/>
          <w:rFonts w:ascii="Arial" w:hAnsi="Arial" w:cs="Arial"/>
          <w:b w:val="0"/>
          <w:sz w:val="20"/>
          <w:szCs w:val="20"/>
        </w:rPr>
        <w:t>provides</w:t>
      </w:r>
      <w:r w:rsidRPr="00FD46CF">
        <w:rPr>
          <w:rFonts w:ascii="Arial" w:hAnsi="Arial" w:cs="Arial"/>
          <w:b/>
          <w:sz w:val="20"/>
          <w:szCs w:val="20"/>
        </w:rPr>
        <w:t xml:space="preserve"> </w:t>
      </w:r>
      <w:r w:rsidRPr="00FD46CF">
        <w:rPr>
          <w:rFonts w:ascii="Arial" w:hAnsi="Arial" w:cs="Arial"/>
          <w:sz w:val="20"/>
          <w:szCs w:val="20"/>
        </w:rPr>
        <w:t xml:space="preserve">consent to a CORI investigation as part of his/her application and to future periodic CORI checks. </w:t>
      </w:r>
    </w:p>
    <w:p w14:paraId="4D5D1E05" w14:textId="77777777" w:rsidR="008618D6" w:rsidRDefault="007C6916" w:rsidP="00910AC0">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c.</w:t>
      </w:r>
      <w:r w:rsidRPr="00FD46CF">
        <w:rPr>
          <w:rFonts w:ascii="Arial" w:hAnsi="Arial" w:cs="Arial"/>
          <w:sz w:val="20"/>
          <w:szCs w:val="20"/>
        </w:rPr>
        <w:tab/>
      </w:r>
      <w:r w:rsidR="00823636">
        <w:rPr>
          <w:rFonts w:ascii="Arial" w:hAnsi="Arial" w:cs="Arial"/>
          <w:sz w:val="20"/>
          <w:szCs w:val="20"/>
        </w:rPr>
        <w:t>T</w:t>
      </w:r>
      <w:r w:rsidRPr="00FD46CF">
        <w:rPr>
          <w:rFonts w:ascii="Arial" w:hAnsi="Arial" w:cs="Arial"/>
          <w:sz w:val="20"/>
          <w:szCs w:val="20"/>
        </w:rPr>
        <w:t xml:space="preserve">he </w:t>
      </w:r>
      <w:r w:rsidR="00742DC1">
        <w:rPr>
          <w:rFonts w:ascii="Arial" w:hAnsi="Arial" w:cs="Arial"/>
          <w:sz w:val="20"/>
          <w:szCs w:val="20"/>
        </w:rPr>
        <w:t>grant recipient</w:t>
      </w:r>
      <w:r w:rsidRPr="00FD46CF">
        <w:rPr>
          <w:rFonts w:ascii="Arial" w:hAnsi="Arial" w:cs="Arial"/>
          <w:sz w:val="20"/>
          <w:szCs w:val="20"/>
        </w:rPr>
        <w:t xml:space="preserve"> shall require, as a condition of an offer of a position, the satisfactory</w:t>
      </w:r>
      <w:r w:rsidRPr="00FD46CF">
        <w:rPr>
          <w:rFonts w:ascii="Arial" w:hAnsi="Arial" w:cs="Arial"/>
          <w:color w:val="FFFF00"/>
          <w:sz w:val="20"/>
          <w:szCs w:val="20"/>
        </w:rPr>
        <w:t xml:space="preserve"> </w:t>
      </w:r>
      <w:r w:rsidRPr="00FD46CF">
        <w:rPr>
          <w:rFonts w:ascii="Arial" w:hAnsi="Arial" w:cs="Arial"/>
          <w:sz w:val="20"/>
          <w:szCs w:val="20"/>
        </w:rPr>
        <w:t xml:space="preserve">completion of the CORI investigation.  </w:t>
      </w:r>
    </w:p>
    <w:p w14:paraId="08557518" w14:textId="77777777" w:rsidR="008618D6" w:rsidRDefault="007C6916" w:rsidP="00910AC0">
      <w:pPr>
        <w:tabs>
          <w:tab w:val="left" w:pos="180"/>
          <w:tab w:val="left" w:pos="630"/>
          <w:tab w:val="left" w:pos="990"/>
        </w:tabs>
        <w:spacing w:afterLines="40" w:after="96"/>
        <w:ind w:left="630" w:hanging="270"/>
        <w:jc w:val="both"/>
        <w:rPr>
          <w:rFonts w:ascii="Arial" w:hAnsi="Arial" w:cs="Arial"/>
          <w:sz w:val="20"/>
          <w:szCs w:val="20"/>
        </w:rPr>
      </w:pPr>
      <w:r w:rsidRPr="00FD46CF">
        <w:rPr>
          <w:rFonts w:ascii="Arial" w:hAnsi="Arial" w:cs="Arial"/>
          <w:sz w:val="20"/>
          <w:szCs w:val="20"/>
        </w:rPr>
        <w:t>d.</w:t>
      </w:r>
      <w:r w:rsidRPr="00FD46CF">
        <w:rPr>
          <w:rFonts w:ascii="Arial" w:hAnsi="Arial" w:cs="Arial"/>
          <w:sz w:val="20"/>
          <w:szCs w:val="20"/>
        </w:rPr>
        <w:tab/>
        <w:t xml:space="preserve">If staff are hired by contracted providers then </w:t>
      </w:r>
      <w:r w:rsidR="00742DC1">
        <w:rPr>
          <w:rFonts w:ascii="Arial" w:hAnsi="Arial" w:cs="Arial"/>
          <w:sz w:val="20"/>
          <w:szCs w:val="20"/>
        </w:rPr>
        <w:t>the grant recipient</w:t>
      </w:r>
      <w:r w:rsidRPr="00FD46CF">
        <w:rPr>
          <w:rFonts w:ascii="Arial" w:hAnsi="Arial" w:cs="Arial"/>
          <w:sz w:val="20"/>
          <w:szCs w:val="20"/>
        </w:rPr>
        <w:t xml:space="preserve"> shall confirm an offer of a position(s)</w:t>
      </w:r>
      <w:r w:rsidRPr="00FD46CF">
        <w:rPr>
          <w:rStyle w:val="Strong"/>
          <w:rFonts w:ascii="Arial" w:hAnsi="Arial" w:cs="Arial"/>
          <w:sz w:val="20"/>
          <w:szCs w:val="20"/>
        </w:rPr>
        <w:t xml:space="preserve"> </w:t>
      </w:r>
      <w:r w:rsidRPr="00FD46CF">
        <w:rPr>
          <w:rFonts w:ascii="Arial" w:hAnsi="Arial" w:cs="Arial"/>
          <w:sz w:val="20"/>
          <w:szCs w:val="20"/>
        </w:rPr>
        <w:t xml:space="preserve">only after it receives written confirmation that the criminal record investigation has resulted in a finding of </w:t>
      </w:r>
      <w:r w:rsidRPr="00FD46CF">
        <w:rPr>
          <w:rFonts w:ascii="Arial" w:hAnsi="Arial" w:cs="Arial"/>
          <w:i/>
          <w:sz w:val="20"/>
          <w:szCs w:val="20"/>
        </w:rPr>
        <w:t>no record</w:t>
      </w:r>
      <w:r w:rsidRPr="00FD46CF">
        <w:rPr>
          <w:rFonts w:ascii="Arial" w:hAnsi="Arial" w:cs="Arial"/>
          <w:sz w:val="20"/>
          <w:szCs w:val="20"/>
        </w:rPr>
        <w:t xml:space="preserve"> or until the </w:t>
      </w:r>
      <w:r w:rsidR="00742DC1">
        <w:rPr>
          <w:rFonts w:ascii="Arial" w:hAnsi="Arial" w:cs="Arial"/>
          <w:sz w:val="20"/>
          <w:szCs w:val="20"/>
        </w:rPr>
        <w:t>grant recipient</w:t>
      </w:r>
      <w:r w:rsidRPr="00FD46CF">
        <w:rPr>
          <w:rFonts w:ascii="Arial" w:hAnsi="Arial" w:cs="Arial"/>
          <w:sz w:val="20"/>
          <w:szCs w:val="20"/>
        </w:rPr>
        <w:t xml:space="preserve"> has received and reviewed a copy of the CORI.</w:t>
      </w:r>
    </w:p>
    <w:p w14:paraId="5179D3F0" w14:textId="77777777" w:rsidR="008618D6" w:rsidRDefault="007C6916" w:rsidP="00910AC0">
      <w:pPr>
        <w:pStyle w:val="BodyTextIndent2"/>
        <w:tabs>
          <w:tab w:val="left" w:pos="630"/>
        </w:tabs>
        <w:spacing w:afterLines="40" w:after="96"/>
        <w:ind w:left="630" w:hanging="270"/>
        <w:rPr>
          <w:szCs w:val="20"/>
        </w:rPr>
      </w:pPr>
      <w:r w:rsidRPr="00FD46CF">
        <w:rPr>
          <w:szCs w:val="20"/>
        </w:rPr>
        <w:t>e. Individuals who are employed by the school district and have a CORI check on file do not need to have a CORI investigation conducted again for employment in the OST program unless they leave their school-day position.</w:t>
      </w:r>
    </w:p>
    <w:p w14:paraId="49C47D32" w14:textId="77777777" w:rsidR="008618D6" w:rsidRDefault="00C0494A" w:rsidP="00910AC0">
      <w:pPr>
        <w:pStyle w:val="BodyTextIndent2"/>
        <w:tabs>
          <w:tab w:val="left" w:pos="630"/>
        </w:tabs>
        <w:spacing w:afterLines="40" w:after="96"/>
        <w:ind w:left="630" w:hanging="270"/>
        <w:rPr>
          <w:szCs w:val="20"/>
        </w:rPr>
      </w:pPr>
      <w:r>
        <w:rPr>
          <w:szCs w:val="20"/>
        </w:rPr>
        <w:t xml:space="preserve">f. </w:t>
      </w:r>
      <w:r w:rsidR="007C6916" w:rsidRPr="00FD46CF">
        <w:rPr>
          <w:szCs w:val="20"/>
        </w:rPr>
        <w:t xml:space="preserve">The </w:t>
      </w:r>
      <w:r w:rsidR="00742DC1">
        <w:rPr>
          <w:szCs w:val="20"/>
        </w:rPr>
        <w:t>grant recipient</w:t>
      </w:r>
      <w:r w:rsidR="007C6916" w:rsidRPr="00FD46CF">
        <w:rPr>
          <w:szCs w:val="20"/>
        </w:rPr>
        <w:t xml:space="preserve"> shall review positive findings from the CORI investigation. </w:t>
      </w:r>
    </w:p>
    <w:p w14:paraId="1203CD4B" w14:textId="77777777" w:rsidR="008618D6" w:rsidRDefault="00C0494A" w:rsidP="00910AC0">
      <w:pPr>
        <w:pStyle w:val="BodyTextIndent2"/>
        <w:tabs>
          <w:tab w:val="left" w:pos="630"/>
        </w:tabs>
        <w:spacing w:afterLines="40" w:after="96"/>
        <w:ind w:left="630" w:hanging="270"/>
        <w:rPr>
          <w:szCs w:val="20"/>
        </w:rPr>
      </w:pPr>
      <w:r>
        <w:rPr>
          <w:szCs w:val="20"/>
        </w:rPr>
        <w:lastRenderedPageBreak/>
        <w:t xml:space="preserve">g. </w:t>
      </w:r>
      <w:r w:rsidR="007C6916" w:rsidRPr="00FD46CF">
        <w:rPr>
          <w:szCs w:val="20"/>
        </w:rPr>
        <w:t xml:space="preserve">The </w:t>
      </w:r>
      <w:r w:rsidR="00742DC1">
        <w:rPr>
          <w:szCs w:val="20"/>
        </w:rPr>
        <w:t>grant recipient</w:t>
      </w:r>
      <w:r w:rsidR="007C6916" w:rsidRPr="00FD46CF">
        <w:rPr>
          <w:szCs w:val="20"/>
        </w:rPr>
        <w:t xml:space="preserve"> shall not permit any candidate to commence employment or other services until after the candidate is cleared </w:t>
      </w:r>
      <w:r w:rsidR="007C6916" w:rsidRPr="006E2901">
        <w:rPr>
          <w:szCs w:val="20"/>
        </w:rPr>
        <w:t>as a result of the CORI investigation, in accordance with these regulations.</w:t>
      </w:r>
    </w:p>
    <w:p w14:paraId="36E77FD4" w14:textId="5E86AB94" w:rsidR="007D21D1" w:rsidRDefault="0002042D" w:rsidP="00910AC0">
      <w:pPr>
        <w:pStyle w:val="BodyTextIndent2"/>
        <w:tabs>
          <w:tab w:val="left" w:pos="630"/>
        </w:tabs>
        <w:spacing w:afterLines="40" w:after="96"/>
        <w:ind w:left="630" w:hanging="270"/>
      </w:pPr>
      <w:r>
        <w:rPr>
          <w:szCs w:val="20"/>
        </w:rPr>
        <w:t>h. 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funded program, whether hired directly or by a contracted agency (salaried or volunteer</w:t>
      </w:r>
      <w:r>
        <w:rPr>
          <w:szCs w:val="20"/>
        </w:rPr>
        <w:t xml:space="preserve">) shall be finger printed </w:t>
      </w:r>
      <w:r>
        <w:t xml:space="preserve">in accordance with all applicable state and federal rules and regulations. Refer to </w:t>
      </w:r>
      <w:hyperlink r:id="rId17" w:history="1">
        <w:r w:rsidR="000B725F">
          <w:rPr>
            <w:rStyle w:val="Hyperlink"/>
          </w:rPr>
          <w:t>http://www.doe.mass.edu/chri/ModelPolicy.docx</w:t>
        </w:r>
      </w:hyperlink>
      <w:r>
        <w:t xml:space="preserve"> for more information. </w:t>
      </w:r>
    </w:p>
    <w:p w14:paraId="6A1FA9BA" w14:textId="77777777" w:rsidR="00910AC0" w:rsidRDefault="00910AC0" w:rsidP="00FC64AE">
      <w:pPr>
        <w:pStyle w:val="FootnoteText"/>
        <w:spacing w:before="120" w:after="120"/>
        <w:jc w:val="center"/>
        <w:rPr>
          <w:rFonts w:ascii="Arial" w:hAnsi="Arial" w:cs="Arial"/>
          <w:b/>
          <w:caps/>
          <w:snapToGrid w:val="0"/>
        </w:rPr>
      </w:pPr>
    </w:p>
    <w:p w14:paraId="5BBF29DF" w14:textId="77777777" w:rsidR="004D0950" w:rsidRPr="006E2901" w:rsidRDefault="00FC64AE" w:rsidP="00FC64AE">
      <w:pPr>
        <w:pStyle w:val="FootnoteText"/>
        <w:spacing w:before="120" w:after="120"/>
        <w:jc w:val="center"/>
        <w:rPr>
          <w:rFonts w:ascii="Arial" w:hAnsi="Arial" w:cs="Arial"/>
          <w:b/>
          <w:caps/>
          <w:snapToGrid w:val="0"/>
        </w:rPr>
      </w:pPr>
      <w:r w:rsidRPr="006E2901">
        <w:rPr>
          <w:rFonts w:ascii="Arial" w:hAnsi="Arial" w:cs="Arial"/>
          <w:b/>
          <w:caps/>
          <w:snapToGrid w:val="0"/>
        </w:rPr>
        <w:t>Community Council Membership</w:t>
      </w:r>
    </w:p>
    <w:p w14:paraId="4FB64007" w14:textId="77777777" w:rsidR="00F43500" w:rsidRDefault="002B5971" w:rsidP="00505987">
      <w:pPr>
        <w:pStyle w:val="BodyTextIndent"/>
        <w:ind w:left="0" w:firstLine="0"/>
        <w:rPr>
          <w:rFonts w:ascii="Arial" w:hAnsi="Arial" w:cs="Arial"/>
          <w:sz w:val="20"/>
        </w:rPr>
      </w:pPr>
      <w:r>
        <w:rPr>
          <w:rFonts w:ascii="Arial" w:hAnsi="Arial" w:cs="Arial"/>
          <w:sz w:val="20"/>
        </w:rPr>
        <w:t>T</w:t>
      </w:r>
      <w:r w:rsidRPr="009745F7">
        <w:rPr>
          <w:rFonts w:ascii="Arial" w:hAnsi="Arial" w:cs="Arial"/>
          <w:sz w:val="20"/>
        </w:rPr>
        <w:t xml:space="preserve">he Superintendent, the Principal, and/or the Executive Director </w:t>
      </w:r>
      <w:r w:rsidR="00FC64AE" w:rsidRPr="006E2901">
        <w:rPr>
          <w:rFonts w:ascii="Arial" w:hAnsi="Arial" w:cs="Arial"/>
          <w:sz w:val="20"/>
        </w:rPr>
        <w:t>understand that the 21</w:t>
      </w:r>
      <w:r w:rsidR="00FC64AE" w:rsidRPr="006E2901">
        <w:rPr>
          <w:rFonts w:ascii="Arial" w:hAnsi="Arial" w:cs="Arial"/>
          <w:sz w:val="20"/>
          <w:vertAlign w:val="superscript"/>
        </w:rPr>
        <w:t>st</w:t>
      </w:r>
      <w:r w:rsidR="00FC64AE" w:rsidRPr="006E2901">
        <w:rPr>
          <w:rFonts w:ascii="Arial" w:hAnsi="Arial" w:cs="Arial"/>
          <w:sz w:val="20"/>
        </w:rPr>
        <w:t xml:space="preserve"> CCLC program must </w:t>
      </w:r>
      <w:r w:rsidR="00D6746D">
        <w:rPr>
          <w:rFonts w:ascii="Arial" w:hAnsi="Arial" w:cs="Arial"/>
          <w:sz w:val="20"/>
        </w:rPr>
        <w:t>establish and/or continue</w:t>
      </w:r>
      <w:r w:rsidR="00FC64AE" w:rsidRPr="006E2901">
        <w:rPr>
          <w:rFonts w:ascii="Arial" w:hAnsi="Arial" w:cs="Arial"/>
          <w:sz w:val="20"/>
        </w:rPr>
        <w:t xml:space="preserve"> to maintain a Community Council membership that is representative of the school district boundaries, community, and population</w:t>
      </w:r>
      <w:r w:rsidR="00505987">
        <w:rPr>
          <w:rFonts w:ascii="Arial" w:hAnsi="Arial" w:cs="Arial"/>
          <w:sz w:val="20"/>
        </w:rPr>
        <w:t>s to be served.</w:t>
      </w:r>
    </w:p>
    <w:p w14:paraId="1DC33B97" w14:textId="77777777" w:rsidR="00F43500" w:rsidRDefault="00F43500" w:rsidP="00FC64AE">
      <w:pPr>
        <w:pStyle w:val="BodyTextIndent"/>
        <w:ind w:firstLine="0"/>
        <w:rPr>
          <w:rFonts w:ascii="Arial" w:hAnsi="Arial" w:cs="Arial"/>
          <w:sz w:val="20"/>
        </w:rPr>
      </w:pPr>
    </w:p>
    <w:p w14:paraId="65D1CAAC" w14:textId="77777777" w:rsidR="00FC64AE" w:rsidRPr="00F43500" w:rsidRDefault="00FC64AE" w:rsidP="00B433E8">
      <w:pPr>
        <w:pStyle w:val="BodyTextIndent"/>
        <w:ind w:left="0" w:firstLine="0"/>
        <w:rPr>
          <w:rFonts w:ascii="Arial" w:hAnsi="Arial" w:cs="Arial"/>
          <w:b w:val="0"/>
          <w:sz w:val="20"/>
        </w:rPr>
      </w:pPr>
      <w:r w:rsidRPr="00F43500">
        <w:rPr>
          <w:rFonts w:ascii="Arial" w:hAnsi="Arial" w:cs="Arial"/>
          <w:b w:val="0"/>
          <w:sz w:val="20"/>
        </w:rPr>
        <w:t xml:space="preserve">Potential members may include the following: </w:t>
      </w:r>
    </w:p>
    <w:p w14:paraId="3C5918E1"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A designee of the mayor or other chief executive officer of the city(ies) or town(s)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411C34E6"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A designee of the superintendent(s) of the school district(s) educating students in the city(ies) or town(s)</w:t>
      </w:r>
      <w:r w:rsidR="000E28C5">
        <w:rPr>
          <w:rFonts w:ascii="Arial" w:hAnsi="Arial" w:cs="Arial"/>
          <w:snapToGrid w:val="0"/>
          <w:sz w:val="20"/>
          <w:szCs w:val="20"/>
        </w:rPr>
        <w:t>.</w:t>
      </w:r>
    </w:p>
    <w:p w14:paraId="72262821"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school and community-based after-school and other out-of-school-time</w:t>
      </w:r>
      <w:r w:rsidR="00E4671C">
        <w:rPr>
          <w:rFonts w:ascii="Arial" w:hAnsi="Arial" w:cs="Arial"/>
          <w:snapToGrid w:val="0"/>
          <w:sz w:val="20"/>
          <w:szCs w:val="20"/>
        </w:rPr>
        <w:t xml:space="preserve"> (OST)</w:t>
      </w:r>
      <w:r w:rsidRPr="00B332B6">
        <w:rPr>
          <w:rFonts w:ascii="Arial" w:hAnsi="Arial" w:cs="Arial"/>
          <w:snapToGrid w:val="0"/>
          <w:sz w:val="20"/>
          <w:szCs w:val="20"/>
        </w:rPr>
        <w:t xml:space="preserve"> program providers</w:t>
      </w:r>
      <w:r w:rsidR="000E28C5">
        <w:rPr>
          <w:rFonts w:ascii="Arial" w:hAnsi="Arial" w:cs="Arial"/>
          <w:snapToGrid w:val="0"/>
          <w:sz w:val="20"/>
          <w:szCs w:val="20"/>
        </w:rPr>
        <w:t>.</w:t>
      </w:r>
    </w:p>
    <w:p w14:paraId="3CDE6C41"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other public or private entities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3BEBD39A"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the business community/chamber of commerce</w:t>
      </w:r>
      <w:r w:rsidR="000E28C5">
        <w:rPr>
          <w:rFonts w:ascii="Arial" w:hAnsi="Arial" w:cs="Arial"/>
          <w:snapToGrid w:val="0"/>
          <w:sz w:val="20"/>
          <w:szCs w:val="20"/>
        </w:rPr>
        <w:t>.</w:t>
      </w:r>
      <w:r w:rsidRPr="00B332B6">
        <w:rPr>
          <w:rFonts w:ascii="Arial" w:hAnsi="Arial" w:cs="Arial"/>
          <w:snapToGrid w:val="0"/>
          <w:sz w:val="20"/>
          <w:szCs w:val="20"/>
        </w:rPr>
        <w:t xml:space="preserve">  </w:t>
      </w:r>
    </w:p>
    <w:p w14:paraId="61219A8D"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Curriculum coordinator</w:t>
      </w:r>
      <w:r w:rsidR="00273EAC" w:rsidRPr="00B332B6">
        <w:rPr>
          <w:rFonts w:ascii="Arial" w:hAnsi="Arial" w:cs="Arial"/>
          <w:snapToGrid w:val="0"/>
          <w:sz w:val="20"/>
          <w:szCs w:val="20"/>
        </w:rPr>
        <w:t>/content specialist</w:t>
      </w:r>
      <w:r w:rsidR="000E28C5">
        <w:rPr>
          <w:rFonts w:ascii="Arial" w:hAnsi="Arial" w:cs="Arial"/>
          <w:snapToGrid w:val="0"/>
          <w:sz w:val="20"/>
          <w:szCs w:val="20"/>
        </w:rPr>
        <w:t>.</w:t>
      </w:r>
      <w:r w:rsidRPr="00B332B6">
        <w:rPr>
          <w:rFonts w:ascii="Arial" w:hAnsi="Arial" w:cs="Arial"/>
          <w:snapToGrid w:val="0"/>
          <w:sz w:val="20"/>
          <w:szCs w:val="20"/>
        </w:rPr>
        <w:t xml:space="preserve"> </w:t>
      </w:r>
    </w:p>
    <w:p w14:paraId="61330ABB"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of students with disabilities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7E2F9D45"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of students who are </w:t>
      </w:r>
      <w:r w:rsidR="00DD33BC">
        <w:rPr>
          <w:rFonts w:ascii="Arial" w:hAnsi="Arial" w:cs="Arial"/>
          <w:snapToGrid w:val="0"/>
          <w:sz w:val="20"/>
          <w:szCs w:val="20"/>
        </w:rPr>
        <w:t>English language learners.</w:t>
      </w:r>
      <w:r w:rsidRPr="00B332B6">
        <w:rPr>
          <w:rFonts w:ascii="Arial" w:hAnsi="Arial" w:cs="Arial"/>
          <w:snapToGrid w:val="0"/>
          <w:sz w:val="20"/>
          <w:szCs w:val="20"/>
        </w:rPr>
        <w:t xml:space="preserve"> </w:t>
      </w:r>
    </w:p>
    <w:p w14:paraId="03B14B25"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Students and family members who are current or potential users of </w:t>
      </w:r>
      <w:r w:rsidR="00D6746D">
        <w:rPr>
          <w:rFonts w:ascii="Arial" w:hAnsi="Arial" w:cs="Arial"/>
          <w:snapToGrid w:val="0"/>
          <w:sz w:val="20"/>
          <w:szCs w:val="20"/>
        </w:rPr>
        <w:t>21</w:t>
      </w:r>
      <w:r w:rsidR="00D6746D" w:rsidRPr="00D6746D">
        <w:rPr>
          <w:rFonts w:ascii="Arial" w:hAnsi="Arial" w:cs="Arial"/>
          <w:snapToGrid w:val="0"/>
          <w:sz w:val="20"/>
          <w:szCs w:val="20"/>
          <w:vertAlign w:val="superscript"/>
        </w:rPr>
        <w:t>st</w:t>
      </w:r>
      <w:r w:rsidR="00D6746D">
        <w:rPr>
          <w:rFonts w:ascii="Arial" w:hAnsi="Arial" w:cs="Arial"/>
          <w:snapToGrid w:val="0"/>
          <w:sz w:val="20"/>
          <w:szCs w:val="20"/>
        </w:rPr>
        <w:t xml:space="preserve"> CCLC</w:t>
      </w:r>
      <w:r w:rsidRPr="00B332B6">
        <w:rPr>
          <w:rFonts w:ascii="Arial" w:hAnsi="Arial" w:cs="Arial"/>
          <w:snapToGrid w:val="0"/>
          <w:sz w:val="20"/>
          <w:szCs w:val="20"/>
        </w:rPr>
        <w:t xml:space="preserve"> programs</w:t>
      </w:r>
      <w:r w:rsidR="000E28C5">
        <w:rPr>
          <w:rFonts w:ascii="Arial" w:hAnsi="Arial" w:cs="Arial"/>
          <w:snapToGrid w:val="0"/>
          <w:sz w:val="20"/>
          <w:szCs w:val="20"/>
        </w:rPr>
        <w:t>.</w:t>
      </w:r>
    </w:p>
    <w:p w14:paraId="439C6D48" w14:textId="77777777" w:rsidR="008618D6" w:rsidRDefault="00FC64AE" w:rsidP="00910AC0">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w:t>
      </w:r>
      <w:r w:rsidR="00FC6B33">
        <w:rPr>
          <w:rFonts w:ascii="Arial" w:hAnsi="Arial" w:cs="Arial"/>
          <w:snapToGrid w:val="0"/>
          <w:sz w:val="20"/>
          <w:szCs w:val="20"/>
        </w:rPr>
        <w:t>s</w:t>
      </w:r>
      <w:r w:rsidRPr="00B332B6">
        <w:rPr>
          <w:rFonts w:ascii="Arial" w:hAnsi="Arial" w:cs="Arial"/>
          <w:snapToGrid w:val="0"/>
          <w:sz w:val="20"/>
          <w:szCs w:val="20"/>
        </w:rPr>
        <w:t xml:space="preserve"> from other state and/or federally-funded programs (e.g., Title I, Alternative Education, Homeless </w:t>
      </w:r>
      <w:r w:rsidR="00F43500">
        <w:rPr>
          <w:rFonts w:ascii="Arial" w:hAnsi="Arial" w:cs="Arial"/>
          <w:snapToGrid w:val="0"/>
          <w:sz w:val="20"/>
          <w:szCs w:val="20"/>
        </w:rPr>
        <w:t>L</w:t>
      </w:r>
      <w:r w:rsidRPr="00B332B6">
        <w:rPr>
          <w:rFonts w:ascii="Arial" w:hAnsi="Arial" w:cs="Arial"/>
          <w:snapToGrid w:val="0"/>
          <w:sz w:val="20"/>
          <w:szCs w:val="20"/>
        </w:rPr>
        <w:t xml:space="preserve">iaison, </w:t>
      </w:r>
      <w:r w:rsidR="0023457F" w:rsidRPr="00B332B6">
        <w:rPr>
          <w:rFonts w:ascii="Arial" w:hAnsi="Arial" w:cs="Arial"/>
          <w:snapToGrid w:val="0"/>
          <w:sz w:val="20"/>
          <w:szCs w:val="20"/>
        </w:rPr>
        <w:t xml:space="preserve">School Redesign/Turnaround, </w:t>
      </w:r>
      <w:r w:rsidRPr="00B332B6">
        <w:rPr>
          <w:rFonts w:ascii="Arial" w:hAnsi="Arial" w:cs="Arial"/>
          <w:snapToGrid w:val="0"/>
          <w:sz w:val="20"/>
          <w:szCs w:val="20"/>
        </w:rPr>
        <w:t>etc.)</w:t>
      </w:r>
      <w:r w:rsidR="000E28C5">
        <w:rPr>
          <w:rFonts w:ascii="Arial" w:hAnsi="Arial" w:cs="Arial"/>
          <w:snapToGrid w:val="0"/>
          <w:sz w:val="20"/>
          <w:szCs w:val="20"/>
        </w:rPr>
        <w:t>.</w:t>
      </w:r>
    </w:p>
    <w:p w14:paraId="63194EC0" w14:textId="77777777" w:rsidR="00910AC0" w:rsidRDefault="00910AC0" w:rsidP="00B433E8">
      <w:pPr>
        <w:spacing w:after="120"/>
        <w:jc w:val="both"/>
        <w:rPr>
          <w:rFonts w:ascii="Arial" w:hAnsi="Arial" w:cs="Arial"/>
          <w:b/>
          <w:i/>
          <w:sz w:val="18"/>
          <w:szCs w:val="18"/>
        </w:rPr>
      </w:pPr>
    </w:p>
    <w:p w14:paraId="5CEF15A8" w14:textId="77777777" w:rsidR="009745F7" w:rsidRPr="00B433E8" w:rsidRDefault="00FC64AE" w:rsidP="00B433E8">
      <w:pPr>
        <w:spacing w:after="120"/>
        <w:jc w:val="both"/>
        <w:rPr>
          <w:i/>
          <w:sz w:val="18"/>
          <w:szCs w:val="18"/>
        </w:rPr>
      </w:pPr>
      <w:r w:rsidRPr="00B433E8">
        <w:rPr>
          <w:rFonts w:ascii="Arial" w:hAnsi="Arial" w:cs="Arial"/>
          <w:b/>
          <w:i/>
          <w:sz w:val="18"/>
          <w:szCs w:val="18"/>
        </w:rPr>
        <w:t>NOTE:</w:t>
      </w:r>
      <w:bookmarkStart w:id="1" w:name="OLE_LINK1"/>
      <w:bookmarkStart w:id="2" w:name="OLE_LINK2"/>
      <w:r w:rsidR="009745F7" w:rsidRPr="00B433E8">
        <w:rPr>
          <w:rFonts w:ascii="Arial" w:hAnsi="Arial" w:cs="Arial"/>
          <w:b/>
          <w:i/>
          <w:sz w:val="18"/>
          <w:szCs w:val="18"/>
        </w:rPr>
        <w:t xml:space="preserve"> </w:t>
      </w:r>
      <w:r w:rsidRPr="00B433E8">
        <w:rPr>
          <w:rFonts w:ascii="Arial" w:hAnsi="Arial" w:cs="Arial"/>
          <w:i/>
          <w:sz w:val="18"/>
          <w:szCs w:val="18"/>
        </w:rPr>
        <w:t>Cities and towns may join together to form a unified Community Council in the same configuration as a regional school district, school union, or educational collaborative</w:t>
      </w:r>
      <w:r w:rsidRPr="00B433E8">
        <w:rPr>
          <w:rFonts w:ascii="Arial" w:hAnsi="Arial" w:cs="Arial"/>
          <w:b/>
          <w:i/>
          <w:sz w:val="18"/>
          <w:szCs w:val="18"/>
        </w:rPr>
        <w:t xml:space="preserve">. </w:t>
      </w:r>
      <w:r w:rsidR="00EE0E56" w:rsidRPr="00B433E8">
        <w:rPr>
          <w:rFonts w:ascii="Arial" w:hAnsi="Arial" w:cs="Arial"/>
          <w:b/>
          <w:i/>
          <w:sz w:val="18"/>
          <w:szCs w:val="18"/>
        </w:rPr>
        <w:t xml:space="preserve"> The role of the community council may also be played by an existing council, so long as it includes a representative membership.</w:t>
      </w:r>
      <w:bookmarkEnd w:id="1"/>
      <w:bookmarkEnd w:id="2"/>
      <w:r w:rsidR="009745F7" w:rsidRPr="00B433E8">
        <w:rPr>
          <w:rFonts w:ascii="Arial" w:hAnsi="Arial" w:cs="Arial"/>
          <w:b/>
          <w:bCs/>
          <w:i/>
          <w:sz w:val="18"/>
          <w:szCs w:val="18"/>
        </w:rPr>
        <w:br w:type="page"/>
      </w:r>
    </w:p>
    <w:p w14:paraId="5B1EBC2D" w14:textId="77777777" w:rsidR="00255342" w:rsidRPr="00A96CE5" w:rsidRDefault="00255342" w:rsidP="00E4671C">
      <w:pPr>
        <w:spacing w:before="120"/>
        <w:jc w:val="center"/>
        <w:rPr>
          <w:rFonts w:ascii="Arial" w:hAnsi="Arial" w:cs="Arial"/>
          <w:sz w:val="10"/>
          <w:szCs w:val="10"/>
        </w:rPr>
      </w:pPr>
    </w:p>
    <w:p w14:paraId="4525E4A3" w14:textId="77777777" w:rsidR="00535328" w:rsidRDefault="00816EFD" w:rsidP="00193599">
      <w:pPr>
        <w:pStyle w:val="Heading8"/>
        <w:ind w:hanging="360"/>
        <w:jc w:val="center"/>
        <w:rPr>
          <w:sz w:val="22"/>
        </w:rPr>
      </w:pPr>
      <w:r>
        <w:rPr>
          <w:sz w:val="22"/>
        </w:rPr>
        <w:t>FY1</w:t>
      </w:r>
      <w:r w:rsidR="00910AC0">
        <w:rPr>
          <w:sz w:val="22"/>
        </w:rPr>
        <w:t>9</w:t>
      </w:r>
      <w:r w:rsidR="00E314FD">
        <w:rPr>
          <w:sz w:val="22"/>
        </w:rPr>
        <w:t>-</w:t>
      </w:r>
      <w:r w:rsidR="00F04E31">
        <w:rPr>
          <w:sz w:val="22"/>
        </w:rPr>
        <w:t>FY2</w:t>
      </w:r>
      <w:r w:rsidR="00910AC0">
        <w:rPr>
          <w:sz w:val="22"/>
        </w:rPr>
        <w:t xml:space="preserve">1 </w:t>
      </w:r>
      <w:r w:rsidR="00535328" w:rsidRPr="004E1DBC">
        <w:rPr>
          <w:sz w:val="22"/>
        </w:rPr>
        <w:t>F</w:t>
      </w:r>
      <w:r w:rsidR="00193599">
        <w:rPr>
          <w:sz w:val="22"/>
        </w:rPr>
        <w:t>und Code</w:t>
      </w:r>
      <w:r w:rsidR="00535328" w:rsidRPr="004E1DBC">
        <w:rPr>
          <w:sz w:val="22"/>
        </w:rPr>
        <w:t>: 647</w:t>
      </w:r>
      <w:r w:rsidR="00FC6B33">
        <w:rPr>
          <w:sz w:val="22"/>
        </w:rPr>
        <w:t>-B</w:t>
      </w:r>
      <w:r w:rsidR="00594C51">
        <w:rPr>
          <w:sz w:val="22"/>
        </w:rPr>
        <w:t>2</w:t>
      </w:r>
      <w:r w:rsidR="00535328" w:rsidRPr="004E1DBC">
        <w:rPr>
          <w:sz w:val="22"/>
        </w:rPr>
        <w:t xml:space="preserve">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Description w:val=" By checking this box, the applicant herby certifies that the all those that sign below have reviewed and agree to the assurances stated above and will comply with all grant requirements."/>
      </w:tblPr>
      <w:tblGrid>
        <w:gridCol w:w="626"/>
        <w:gridCol w:w="9480"/>
      </w:tblGrid>
      <w:tr w:rsidR="00B35DDE" w14:paraId="318A11C1" w14:textId="77777777" w:rsidTr="004071D1">
        <w:trPr>
          <w:tblHeader/>
        </w:trPr>
        <w:tc>
          <w:tcPr>
            <w:tcW w:w="637" w:type="dxa"/>
          </w:tcPr>
          <w:p w14:paraId="59C11655" w14:textId="77777777" w:rsidR="00B35DDE" w:rsidRDefault="00B35DDE" w:rsidP="00865483">
            <w:pPr>
              <w:pStyle w:val="BodyText"/>
              <w:spacing w:before="74" w:line="250" w:lineRule="auto"/>
              <w:ind w:right="192"/>
              <w:rPr>
                <w:rFonts w:ascii="Arial"/>
              </w:rPr>
            </w:pPr>
          </w:p>
        </w:tc>
        <w:tc>
          <w:tcPr>
            <w:tcW w:w="9695" w:type="dxa"/>
          </w:tcPr>
          <w:p w14:paraId="5F82A1E7"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Pr>
                <w:rFonts w:ascii="Arial"/>
                <w:spacing w:val="-1"/>
                <w:sz w:val="20"/>
              </w:rPr>
              <w:t xml:space="preserve">the all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18D7F61A"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41D4C2E2" w14:textId="77777777" w:rsidTr="000234A3">
        <w:trPr>
          <w:cantSplit/>
          <w:trHeight w:val="307"/>
        </w:trPr>
        <w:tc>
          <w:tcPr>
            <w:tcW w:w="3978" w:type="dxa"/>
          </w:tcPr>
          <w:p w14:paraId="300906E2"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6559D1DC" w14:textId="77777777" w:rsidR="000234A3" w:rsidRPr="000234A3" w:rsidRDefault="000234A3" w:rsidP="000234A3">
            <w:pPr>
              <w:rPr>
                <w:rFonts w:ascii="Arial" w:hAnsi="Arial" w:cs="Arial"/>
                <w:sz w:val="20"/>
              </w:rPr>
            </w:pPr>
          </w:p>
        </w:tc>
      </w:tr>
      <w:tr w:rsidR="00535328" w:rsidRPr="004E1DBC" w14:paraId="6632C631" w14:textId="77777777">
        <w:trPr>
          <w:cantSplit/>
        </w:trPr>
        <w:tc>
          <w:tcPr>
            <w:tcW w:w="3978" w:type="dxa"/>
          </w:tcPr>
          <w:p w14:paraId="1A452967"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6A520AF7"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87B888F" w14:textId="77777777" w:rsidR="00535328" w:rsidRPr="000234A3" w:rsidRDefault="00535328">
            <w:pPr>
              <w:rPr>
                <w:rFonts w:ascii="Arial" w:hAnsi="Arial" w:cs="Arial"/>
                <w:sz w:val="22"/>
                <w:szCs w:val="22"/>
              </w:rPr>
            </w:pPr>
          </w:p>
        </w:tc>
      </w:tr>
      <w:tr w:rsidR="000234A3" w:rsidRPr="004E1DBC" w14:paraId="2420272D" w14:textId="77777777" w:rsidTr="007C11D4">
        <w:trPr>
          <w:cantSplit/>
          <w:trHeight w:val="271"/>
        </w:trPr>
        <w:tc>
          <w:tcPr>
            <w:tcW w:w="3978" w:type="dxa"/>
          </w:tcPr>
          <w:p w14:paraId="44EA2363"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655C61C8" w14:textId="77777777" w:rsidR="000234A3" w:rsidRPr="000234A3" w:rsidRDefault="000234A3" w:rsidP="000234A3">
            <w:pPr>
              <w:rPr>
                <w:rFonts w:ascii="Arial" w:hAnsi="Arial" w:cs="Arial"/>
                <w:sz w:val="20"/>
              </w:rPr>
            </w:pPr>
          </w:p>
        </w:tc>
      </w:tr>
      <w:tr w:rsidR="00535328" w:rsidRPr="004E1DBC" w14:paraId="4AA6F27C" w14:textId="77777777">
        <w:trPr>
          <w:cantSplit/>
        </w:trPr>
        <w:tc>
          <w:tcPr>
            <w:tcW w:w="3978" w:type="dxa"/>
          </w:tcPr>
          <w:p w14:paraId="008BA3F2"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081D300B" w14:textId="77777777" w:rsidR="00535328" w:rsidRPr="004E1DBC" w:rsidRDefault="00535328">
            <w:pPr>
              <w:spacing w:before="60" w:after="60"/>
              <w:rPr>
                <w:rFonts w:ascii="Arial" w:hAnsi="Arial" w:cs="Arial"/>
                <w:sz w:val="20"/>
              </w:rPr>
            </w:pPr>
          </w:p>
        </w:tc>
        <w:tc>
          <w:tcPr>
            <w:tcW w:w="2160" w:type="dxa"/>
          </w:tcPr>
          <w:p w14:paraId="62C8C127"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01B16434"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531B5A8" w14:textId="77777777" w:rsidTr="000234A3">
        <w:trPr>
          <w:cantSplit/>
          <w:trHeight w:val="307"/>
        </w:trPr>
        <w:tc>
          <w:tcPr>
            <w:tcW w:w="3978" w:type="dxa"/>
          </w:tcPr>
          <w:p w14:paraId="0D5DDA9D"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64986398" w14:textId="77777777" w:rsidR="00E314FD" w:rsidRPr="000234A3" w:rsidRDefault="00E314FD" w:rsidP="005E52BA">
            <w:pPr>
              <w:rPr>
                <w:rFonts w:ascii="Arial" w:hAnsi="Arial" w:cs="Arial"/>
                <w:sz w:val="20"/>
              </w:rPr>
            </w:pPr>
          </w:p>
        </w:tc>
      </w:tr>
      <w:tr w:rsidR="00E314FD" w:rsidRPr="004E1DBC" w14:paraId="3D8BCAB3" w14:textId="77777777" w:rsidTr="005E52BA">
        <w:trPr>
          <w:cantSplit/>
        </w:trPr>
        <w:tc>
          <w:tcPr>
            <w:tcW w:w="3978" w:type="dxa"/>
          </w:tcPr>
          <w:p w14:paraId="1F12B60A"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2BDE6677" w14:textId="77777777" w:rsidR="00E314FD" w:rsidRPr="000234A3" w:rsidRDefault="00E314FD" w:rsidP="005E52BA">
            <w:pPr>
              <w:rPr>
                <w:rFonts w:ascii="Arial" w:hAnsi="Arial" w:cs="Arial"/>
                <w:sz w:val="20"/>
              </w:rPr>
            </w:pPr>
          </w:p>
          <w:p w14:paraId="0E0DABFD" w14:textId="77777777" w:rsidR="00E314FD" w:rsidRPr="000234A3" w:rsidRDefault="00E314FD" w:rsidP="005E52BA">
            <w:pPr>
              <w:rPr>
                <w:rFonts w:ascii="Arial" w:hAnsi="Arial" w:cs="Arial"/>
                <w:sz w:val="20"/>
              </w:rPr>
            </w:pPr>
          </w:p>
        </w:tc>
      </w:tr>
      <w:tr w:rsidR="00E314FD" w:rsidRPr="004E1DBC" w14:paraId="149E1844" w14:textId="77777777" w:rsidTr="005E52BA">
        <w:trPr>
          <w:cantSplit/>
        </w:trPr>
        <w:tc>
          <w:tcPr>
            <w:tcW w:w="3978" w:type="dxa"/>
          </w:tcPr>
          <w:p w14:paraId="36EBFAF0"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16068EB9" w14:textId="77777777" w:rsidR="00E314FD" w:rsidRPr="000234A3" w:rsidRDefault="00E314FD" w:rsidP="005E52BA">
            <w:pPr>
              <w:rPr>
                <w:rFonts w:ascii="Arial" w:hAnsi="Arial" w:cs="Arial"/>
                <w:sz w:val="20"/>
              </w:rPr>
            </w:pPr>
          </w:p>
        </w:tc>
      </w:tr>
      <w:tr w:rsidR="00E314FD" w:rsidRPr="004E1DBC" w14:paraId="12BB32D8" w14:textId="77777777" w:rsidTr="005E52BA">
        <w:trPr>
          <w:cantSplit/>
        </w:trPr>
        <w:tc>
          <w:tcPr>
            <w:tcW w:w="3978" w:type="dxa"/>
          </w:tcPr>
          <w:p w14:paraId="1015A001"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28A7FBCA" w14:textId="77777777" w:rsidR="00E314FD" w:rsidRPr="004E1DBC" w:rsidRDefault="00E314FD" w:rsidP="005E52BA">
            <w:pPr>
              <w:spacing w:before="60" w:after="60"/>
              <w:rPr>
                <w:rFonts w:ascii="Arial" w:hAnsi="Arial" w:cs="Arial"/>
                <w:sz w:val="20"/>
              </w:rPr>
            </w:pPr>
          </w:p>
        </w:tc>
        <w:tc>
          <w:tcPr>
            <w:tcW w:w="2160" w:type="dxa"/>
          </w:tcPr>
          <w:p w14:paraId="4F733B6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4007A242" w14:textId="77777777" w:rsidTr="005E52BA">
        <w:trPr>
          <w:cantSplit/>
        </w:trPr>
        <w:tc>
          <w:tcPr>
            <w:tcW w:w="3978" w:type="dxa"/>
          </w:tcPr>
          <w:p w14:paraId="329A3A13"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61B2A7D1"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DDCF09E"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7FE8950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15F4A09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18AAA363"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654ABF17"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7F91C30C" w14:textId="77777777" w:rsidR="000234A3" w:rsidRPr="000234A3" w:rsidRDefault="000234A3" w:rsidP="000234A3">
            <w:pPr>
              <w:rPr>
                <w:rFonts w:ascii="Arial" w:hAnsi="Arial" w:cs="Arial"/>
                <w:sz w:val="20"/>
              </w:rPr>
            </w:pPr>
          </w:p>
        </w:tc>
      </w:tr>
      <w:tr w:rsidR="000234A3" w:rsidRPr="004E1DBC" w14:paraId="4B7B846E"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4C0A23B"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4D1C9D2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DC6CF31" w14:textId="77777777" w:rsidR="000234A3" w:rsidRPr="000234A3" w:rsidRDefault="000234A3" w:rsidP="000234A3">
            <w:pPr>
              <w:rPr>
                <w:rFonts w:ascii="Arial" w:hAnsi="Arial" w:cs="Arial"/>
                <w:sz w:val="20"/>
              </w:rPr>
            </w:pPr>
          </w:p>
          <w:p w14:paraId="2F0770B4" w14:textId="77777777" w:rsidR="000234A3" w:rsidRPr="000234A3" w:rsidRDefault="000234A3" w:rsidP="000234A3">
            <w:pPr>
              <w:rPr>
                <w:rFonts w:ascii="Arial" w:hAnsi="Arial" w:cs="Arial"/>
                <w:sz w:val="20"/>
              </w:rPr>
            </w:pPr>
          </w:p>
        </w:tc>
      </w:tr>
      <w:tr w:rsidR="000234A3" w:rsidRPr="004E1DBC" w14:paraId="7082E6FE"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5C943E09"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3E1CC373" w14:textId="77777777" w:rsidR="00C11A4C" w:rsidRDefault="00C11A4C">
            <w:pPr>
              <w:spacing w:before="60"/>
              <w:rPr>
                <w:rFonts w:ascii="Arial" w:hAnsi="Arial" w:cs="Arial"/>
                <w:sz w:val="20"/>
                <w:szCs w:val="20"/>
              </w:rPr>
            </w:pPr>
          </w:p>
        </w:tc>
      </w:tr>
      <w:tr w:rsidR="000234A3" w:rsidRPr="004E1DBC" w14:paraId="58525EE8" w14:textId="77777777" w:rsidTr="000234A3">
        <w:trPr>
          <w:cantSplit/>
        </w:trPr>
        <w:tc>
          <w:tcPr>
            <w:tcW w:w="3978" w:type="dxa"/>
          </w:tcPr>
          <w:p w14:paraId="68E4A4C4"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2691F535" w14:textId="77777777" w:rsidR="000234A3" w:rsidRPr="004E1DBC" w:rsidRDefault="000234A3" w:rsidP="000234A3">
            <w:pPr>
              <w:spacing w:before="60" w:after="60"/>
              <w:rPr>
                <w:rFonts w:ascii="Arial" w:hAnsi="Arial" w:cs="Arial"/>
                <w:sz w:val="20"/>
              </w:rPr>
            </w:pPr>
          </w:p>
        </w:tc>
        <w:tc>
          <w:tcPr>
            <w:tcW w:w="2160" w:type="dxa"/>
          </w:tcPr>
          <w:p w14:paraId="4878AB59"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64D530FA" w14:textId="77777777" w:rsidTr="000234A3">
        <w:trPr>
          <w:cantSplit/>
        </w:trPr>
        <w:tc>
          <w:tcPr>
            <w:tcW w:w="3978" w:type="dxa"/>
          </w:tcPr>
          <w:p w14:paraId="6B0FC17F"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567F0F75"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6380F21D"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61C4DCFB"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B82738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85E742E"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3A9BF13D" w14:textId="77777777" w:rsidR="000234A3" w:rsidRPr="000234A3" w:rsidRDefault="000234A3" w:rsidP="000234A3">
            <w:pPr>
              <w:rPr>
                <w:rFonts w:ascii="Arial" w:hAnsi="Arial" w:cs="Arial"/>
                <w:sz w:val="20"/>
              </w:rPr>
            </w:pPr>
          </w:p>
        </w:tc>
      </w:tr>
      <w:tr w:rsidR="00535328" w:rsidRPr="004E1DBC" w14:paraId="5842D64A" w14:textId="77777777">
        <w:trPr>
          <w:cantSplit/>
        </w:trPr>
        <w:tc>
          <w:tcPr>
            <w:tcW w:w="3978" w:type="dxa"/>
          </w:tcPr>
          <w:p w14:paraId="26979927"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0DB3819"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1503E323" w14:textId="77777777" w:rsidR="00535328" w:rsidRPr="000234A3" w:rsidRDefault="00535328">
            <w:pPr>
              <w:rPr>
                <w:rFonts w:ascii="Arial" w:hAnsi="Arial" w:cs="Arial"/>
                <w:sz w:val="20"/>
              </w:rPr>
            </w:pPr>
          </w:p>
          <w:p w14:paraId="512D7734" w14:textId="77777777" w:rsidR="00535328" w:rsidRPr="000234A3" w:rsidRDefault="00535328">
            <w:pPr>
              <w:rPr>
                <w:rFonts w:ascii="Arial" w:hAnsi="Arial" w:cs="Arial"/>
                <w:sz w:val="20"/>
              </w:rPr>
            </w:pPr>
          </w:p>
        </w:tc>
      </w:tr>
      <w:tr w:rsidR="00535328" w:rsidRPr="004E1DBC" w14:paraId="59D738B4" w14:textId="77777777">
        <w:trPr>
          <w:cantSplit/>
        </w:trPr>
        <w:tc>
          <w:tcPr>
            <w:tcW w:w="3978" w:type="dxa"/>
          </w:tcPr>
          <w:p w14:paraId="1723AAE7"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E602779" w14:textId="77777777" w:rsidR="00535328" w:rsidRPr="000234A3" w:rsidRDefault="00535328">
            <w:pPr>
              <w:rPr>
                <w:rFonts w:ascii="Arial" w:hAnsi="Arial" w:cs="Arial"/>
                <w:sz w:val="20"/>
              </w:rPr>
            </w:pPr>
          </w:p>
        </w:tc>
      </w:tr>
      <w:tr w:rsidR="00535328" w:rsidRPr="004E1DBC" w14:paraId="19402070" w14:textId="77777777">
        <w:trPr>
          <w:cantSplit/>
        </w:trPr>
        <w:tc>
          <w:tcPr>
            <w:tcW w:w="3978" w:type="dxa"/>
          </w:tcPr>
          <w:p w14:paraId="30A732E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9577AEB" w14:textId="77777777" w:rsidR="00535328" w:rsidRPr="004E1DBC" w:rsidRDefault="00535328">
            <w:pPr>
              <w:spacing w:before="60" w:after="60"/>
              <w:rPr>
                <w:rFonts w:ascii="Arial" w:hAnsi="Arial" w:cs="Arial"/>
                <w:sz w:val="20"/>
              </w:rPr>
            </w:pPr>
          </w:p>
        </w:tc>
        <w:tc>
          <w:tcPr>
            <w:tcW w:w="2160" w:type="dxa"/>
          </w:tcPr>
          <w:p w14:paraId="4C133E0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66BCD466" w14:textId="77777777">
        <w:trPr>
          <w:cantSplit/>
        </w:trPr>
        <w:tc>
          <w:tcPr>
            <w:tcW w:w="3978" w:type="dxa"/>
          </w:tcPr>
          <w:p w14:paraId="4C292681"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61B6F715"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4331C0C3"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752D4B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56CB18"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65C5F0F9"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75BA7DA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0E73AA3E" w14:textId="77777777" w:rsidR="000234A3" w:rsidRPr="000234A3" w:rsidRDefault="000234A3" w:rsidP="000234A3">
            <w:pPr>
              <w:rPr>
                <w:rFonts w:ascii="Arial" w:hAnsi="Arial" w:cs="Arial"/>
                <w:sz w:val="20"/>
              </w:rPr>
            </w:pPr>
          </w:p>
        </w:tc>
      </w:tr>
      <w:tr w:rsidR="000234A3" w:rsidRPr="004E1DBC" w14:paraId="4BCA6328"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AB9FE88"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5C6684B1"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63FD599C" w14:textId="77777777" w:rsidR="000234A3" w:rsidRPr="000234A3" w:rsidRDefault="000234A3" w:rsidP="000234A3">
            <w:pPr>
              <w:rPr>
                <w:rFonts w:ascii="Arial" w:hAnsi="Arial" w:cs="Arial"/>
                <w:sz w:val="20"/>
              </w:rPr>
            </w:pPr>
          </w:p>
          <w:p w14:paraId="09639150" w14:textId="77777777" w:rsidR="000234A3" w:rsidRPr="000234A3" w:rsidRDefault="000234A3" w:rsidP="000234A3">
            <w:pPr>
              <w:rPr>
                <w:rFonts w:ascii="Arial" w:hAnsi="Arial" w:cs="Arial"/>
                <w:sz w:val="20"/>
              </w:rPr>
            </w:pPr>
          </w:p>
        </w:tc>
      </w:tr>
      <w:tr w:rsidR="000234A3" w:rsidRPr="004E1DBC" w14:paraId="78277FE4"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E4ADF1B"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95DE607"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724E5E80" w14:textId="77777777" w:rsidR="000234A3" w:rsidRPr="000234A3" w:rsidRDefault="000234A3" w:rsidP="000234A3">
            <w:pPr>
              <w:rPr>
                <w:rFonts w:ascii="Arial" w:hAnsi="Arial" w:cs="Arial"/>
                <w:sz w:val="20"/>
              </w:rPr>
            </w:pPr>
          </w:p>
          <w:p w14:paraId="438C4B09" w14:textId="77777777" w:rsidR="000234A3" w:rsidRPr="000234A3" w:rsidRDefault="000234A3" w:rsidP="000234A3">
            <w:pPr>
              <w:rPr>
                <w:rFonts w:ascii="Arial" w:hAnsi="Arial" w:cs="Arial"/>
                <w:sz w:val="20"/>
              </w:rPr>
            </w:pPr>
          </w:p>
        </w:tc>
      </w:tr>
      <w:tr w:rsidR="000234A3" w:rsidRPr="004E1DBC" w14:paraId="29195B3C" w14:textId="77777777" w:rsidTr="000234A3">
        <w:trPr>
          <w:cantSplit/>
        </w:trPr>
        <w:tc>
          <w:tcPr>
            <w:tcW w:w="3978" w:type="dxa"/>
          </w:tcPr>
          <w:p w14:paraId="1E62560D"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3D8BECE4" w14:textId="77777777" w:rsidR="000234A3" w:rsidRPr="004E1DBC" w:rsidRDefault="000234A3" w:rsidP="000234A3">
            <w:pPr>
              <w:spacing w:before="60" w:after="60"/>
              <w:rPr>
                <w:rFonts w:ascii="Arial" w:hAnsi="Arial" w:cs="Arial"/>
                <w:sz w:val="20"/>
              </w:rPr>
            </w:pPr>
          </w:p>
        </w:tc>
        <w:tc>
          <w:tcPr>
            <w:tcW w:w="2160" w:type="dxa"/>
          </w:tcPr>
          <w:p w14:paraId="3C0BBB33"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4FCBD324" w14:textId="77777777" w:rsidTr="000234A3">
        <w:trPr>
          <w:cantSplit/>
        </w:trPr>
        <w:tc>
          <w:tcPr>
            <w:tcW w:w="3978" w:type="dxa"/>
          </w:tcPr>
          <w:p w14:paraId="4CCDE01E"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111BB824"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6F73FD5D"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596FFDBE"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B433E8">
      <w:headerReference w:type="default" r:id="rId18"/>
      <w:footerReference w:type="default" r:id="rId19"/>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E4DF" w14:textId="77777777" w:rsidR="006D1477" w:rsidRDefault="006D1477">
      <w:r>
        <w:separator/>
      </w:r>
    </w:p>
  </w:endnote>
  <w:endnote w:type="continuationSeparator" w:id="0">
    <w:p w14:paraId="353CBEB2" w14:textId="77777777" w:rsidR="006D1477" w:rsidRDefault="006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1291"/>
      <w:docPartObj>
        <w:docPartGallery w:val="Page Numbers (Bottom of Page)"/>
        <w:docPartUnique/>
      </w:docPartObj>
    </w:sdtPr>
    <w:sdtEndPr/>
    <w:sdtContent>
      <w:p w14:paraId="1D91F2B1" w14:textId="77777777" w:rsidR="009F4E74" w:rsidRDefault="009F4E74" w:rsidP="00793D2B">
        <w:pPr>
          <w:pStyle w:val="Footer"/>
          <w:jc w:val="center"/>
        </w:pPr>
        <w:r>
          <w:t xml:space="preserve">FY18 Fund Code </w:t>
        </w:r>
        <w:r w:rsidR="00B003A9">
          <w:t>646</w:t>
        </w:r>
        <w:r>
          <w:t xml:space="preserve"> </w:t>
        </w:r>
        <w:r w:rsidRPr="003F152C">
          <w:rPr>
            <w:rFonts w:cs="Arial"/>
            <w:sz w:val="22"/>
            <w:szCs w:val="22"/>
          </w:rPr>
          <w:t xml:space="preserve">Addendum A </w:t>
        </w:r>
        <w:r>
          <w:rPr>
            <w:rFonts w:cs="Arial"/>
            <w:sz w:val="22"/>
            <w:szCs w:val="22"/>
          </w:rPr>
          <w:t>–</w:t>
        </w:r>
        <w:r w:rsidRPr="003F152C">
          <w:rPr>
            <w:rFonts w:cs="Arial"/>
            <w:sz w:val="22"/>
            <w:szCs w:val="22"/>
          </w:rPr>
          <w:t xml:space="preserve"> </w:t>
        </w:r>
        <w:r>
          <w:rPr>
            <w:rFonts w:cs="Arial"/>
            <w:sz w:val="22"/>
            <w:szCs w:val="22"/>
          </w:rPr>
          <w:t>Grant Assurances</w:t>
        </w:r>
        <w:r w:rsidRPr="003F152C">
          <w:rPr>
            <w:rFonts w:cs="Arial"/>
            <w:sz w:val="22"/>
            <w:szCs w:val="22"/>
          </w:rPr>
          <w:t xml:space="preserve"> </w:t>
        </w:r>
        <w:r w:rsidR="00B003A9">
          <w:rPr>
            <w:rFonts w:cs="Arial"/>
            <w:sz w:val="22"/>
            <w:szCs w:val="22"/>
          </w:rPr>
          <w:t>(FY19-FY21)</w:t>
        </w:r>
        <w:r>
          <w:rPr>
            <w:rFonts w:cs="Arial"/>
            <w:sz w:val="22"/>
            <w:szCs w:val="22"/>
          </w:rPr>
          <w:tab/>
          <w:t xml:space="preserve">  </w:t>
        </w:r>
        <w:r w:rsidR="007D0679">
          <w:fldChar w:fldCharType="begin"/>
        </w:r>
        <w:r w:rsidR="007D0679">
          <w:instrText xml:space="preserve"> PAGE   \* MERGEFORMAT </w:instrText>
        </w:r>
        <w:r w:rsidR="007D0679">
          <w:fldChar w:fldCharType="separate"/>
        </w:r>
        <w:r w:rsidR="004071D1">
          <w:rPr>
            <w:noProof/>
          </w:rPr>
          <w:t>4</w:t>
        </w:r>
        <w:r w:rsidR="007D0679">
          <w:rPr>
            <w:noProof/>
          </w:rPr>
          <w:fldChar w:fldCharType="end"/>
        </w:r>
      </w:p>
    </w:sdtContent>
  </w:sdt>
  <w:p w14:paraId="0318220F" w14:textId="77777777" w:rsidR="009F4E74" w:rsidRDefault="009F4E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DBE3" w14:textId="77777777" w:rsidR="006D1477" w:rsidRDefault="006D1477">
      <w:r>
        <w:separator/>
      </w:r>
    </w:p>
  </w:footnote>
  <w:footnote w:type="continuationSeparator" w:id="0">
    <w:p w14:paraId="22283818" w14:textId="77777777" w:rsidR="006D1477" w:rsidRDefault="006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DF57" w14:textId="77777777" w:rsidR="009F4E74" w:rsidRDefault="009F4E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7"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6"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0" w15:restartNumberingAfterBreak="0">
    <w:nsid w:val="360C3A79"/>
    <w:multiLevelType w:val="multilevel"/>
    <w:tmpl w:val="CFB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6"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3"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140AC"/>
    <w:multiLevelType w:val="hybridMultilevel"/>
    <w:tmpl w:val="D64A6676"/>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3"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A3037A"/>
    <w:multiLevelType w:val="hybridMultilevel"/>
    <w:tmpl w:val="A1A25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1"/>
  </w:num>
  <w:num w:numId="3">
    <w:abstractNumId w:val="42"/>
  </w:num>
  <w:num w:numId="4">
    <w:abstractNumId w:val="37"/>
  </w:num>
  <w:num w:numId="5">
    <w:abstractNumId w:val="23"/>
  </w:num>
  <w:num w:numId="6">
    <w:abstractNumId w:val="7"/>
  </w:num>
  <w:num w:numId="7">
    <w:abstractNumId w:val="19"/>
  </w:num>
  <w:num w:numId="8">
    <w:abstractNumId w:val="2"/>
  </w:num>
  <w:num w:numId="9">
    <w:abstractNumId w:val="33"/>
  </w:num>
  <w:num w:numId="10">
    <w:abstractNumId w:val="39"/>
  </w:num>
  <w:num w:numId="11">
    <w:abstractNumId w:val="28"/>
  </w:num>
  <w:num w:numId="12">
    <w:abstractNumId w:val="25"/>
  </w:num>
  <w:num w:numId="13">
    <w:abstractNumId w:val="15"/>
  </w:num>
  <w:num w:numId="14">
    <w:abstractNumId w:val="9"/>
  </w:num>
  <w:num w:numId="15">
    <w:abstractNumId w:val="4"/>
  </w:num>
  <w:num w:numId="16">
    <w:abstractNumId w:val="30"/>
  </w:num>
  <w:num w:numId="17">
    <w:abstractNumId w:val="8"/>
  </w:num>
  <w:num w:numId="18">
    <w:abstractNumId w:val="13"/>
  </w:num>
  <w:num w:numId="19">
    <w:abstractNumId w:val="38"/>
  </w:num>
  <w:num w:numId="20">
    <w:abstractNumId w:val="3"/>
  </w:num>
  <w:num w:numId="21">
    <w:abstractNumId w:val="16"/>
  </w:num>
  <w:num w:numId="22">
    <w:abstractNumId w:val="5"/>
  </w:num>
  <w:num w:numId="23">
    <w:abstractNumId w:val="1"/>
  </w:num>
  <w:num w:numId="24">
    <w:abstractNumId w:val="21"/>
  </w:num>
  <w:num w:numId="25">
    <w:abstractNumId w:val="10"/>
  </w:num>
  <w:num w:numId="26">
    <w:abstractNumId w:val="27"/>
  </w:num>
  <w:num w:numId="27">
    <w:abstractNumId w:val="24"/>
  </w:num>
  <w:num w:numId="28">
    <w:abstractNumId w:val="18"/>
  </w:num>
  <w:num w:numId="29">
    <w:abstractNumId w:val="17"/>
  </w:num>
  <w:num w:numId="30">
    <w:abstractNumId w:val="40"/>
  </w:num>
  <w:num w:numId="31">
    <w:abstractNumId w:val="43"/>
  </w:num>
  <w:num w:numId="32">
    <w:abstractNumId w:val="11"/>
  </w:num>
  <w:num w:numId="33">
    <w:abstractNumId w:val="31"/>
  </w:num>
  <w:num w:numId="34">
    <w:abstractNumId w:val="0"/>
  </w:num>
  <w:num w:numId="35">
    <w:abstractNumId w:val="14"/>
  </w:num>
  <w:num w:numId="36">
    <w:abstractNumId w:val="35"/>
  </w:num>
  <w:num w:numId="37">
    <w:abstractNumId w:val="22"/>
  </w:num>
  <w:num w:numId="38">
    <w:abstractNumId w:val="34"/>
  </w:num>
  <w:num w:numId="39">
    <w:abstractNumId w:val="26"/>
  </w:num>
  <w:num w:numId="40">
    <w:abstractNumId w:val="32"/>
  </w:num>
  <w:num w:numId="41">
    <w:abstractNumId w:val="6"/>
  </w:num>
  <w:num w:numId="42">
    <w:abstractNumId w:val="36"/>
  </w:num>
  <w:num w:numId="43">
    <w:abstractNumId w:val="29"/>
  </w:num>
  <w:num w:numId="44">
    <w:abstractNumId w:val="4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3B92"/>
    <w:rsid w:val="000517C2"/>
    <w:rsid w:val="00057727"/>
    <w:rsid w:val="00061E6B"/>
    <w:rsid w:val="00087621"/>
    <w:rsid w:val="0009663C"/>
    <w:rsid w:val="000B1709"/>
    <w:rsid w:val="000B1BC9"/>
    <w:rsid w:val="000B725F"/>
    <w:rsid w:val="000C2128"/>
    <w:rsid w:val="000D15E2"/>
    <w:rsid w:val="000D789E"/>
    <w:rsid w:val="000E1412"/>
    <w:rsid w:val="000E28C5"/>
    <w:rsid w:val="000E4B28"/>
    <w:rsid w:val="000F5764"/>
    <w:rsid w:val="00122E4D"/>
    <w:rsid w:val="00151E29"/>
    <w:rsid w:val="0017725E"/>
    <w:rsid w:val="00193599"/>
    <w:rsid w:val="001949DB"/>
    <w:rsid w:val="001C1091"/>
    <w:rsid w:val="001C5996"/>
    <w:rsid w:val="001E42A4"/>
    <w:rsid w:val="001E4813"/>
    <w:rsid w:val="001E7D6A"/>
    <w:rsid w:val="00200CE6"/>
    <w:rsid w:val="002250FB"/>
    <w:rsid w:val="0023181F"/>
    <w:rsid w:val="0023457F"/>
    <w:rsid w:val="00243CC1"/>
    <w:rsid w:val="00244CB2"/>
    <w:rsid w:val="002479F1"/>
    <w:rsid w:val="00255342"/>
    <w:rsid w:val="00273EAC"/>
    <w:rsid w:val="002771D5"/>
    <w:rsid w:val="00280B8F"/>
    <w:rsid w:val="002814BE"/>
    <w:rsid w:val="002815E3"/>
    <w:rsid w:val="002842E4"/>
    <w:rsid w:val="00285B72"/>
    <w:rsid w:val="00297E47"/>
    <w:rsid w:val="002B5971"/>
    <w:rsid w:val="002B6446"/>
    <w:rsid w:val="002F4BBD"/>
    <w:rsid w:val="002F72F0"/>
    <w:rsid w:val="00301810"/>
    <w:rsid w:val="00321827"/>
    <w:rsid w:val="0032564B"/>
    <w:rsid w:val="00340F0C"/>
    <w:rsid w:val="00350135"/>
    <w:rsid w:val="00361B86"/>
    <w:rsid w:val="00364F8E"/>
    <w:rsid w:val="00367D45"/>
    <w:rsid w:val="003814AC"/>
    <w:rsid w:val="00384767"/>
    <w:rsid w:val="00393590"/>
    <w:rsid w:val="00393BEB"/>
    <w:rsid w:val="00394F30"/>
    <w:rsid w:val="003A63AB"/>
    <w:rsid w:val="003B2F21"/>
    <w:rsid w:val="003C28B8"/>
    <w:rsid w:val="003D62AC"/>
    <w:rsid w:val="003F152C"/>
    <w:rsid w:val="00401513"/>
    <w:rsid w:val="0040382C"/>
    <w:rsid w:val="004071D1"/>
    <w:rsid w:val="00407987"/>
    <w:rsid w:val="0041053F"/>
    <w:rsid w:val="004278ED"/>
    <w:rsid w:val="00447AAC"/>
    <w:rsid w:val="00460A7B"/>
    <w:rsid w:val="00481F62"/>
    <w:rsid w:val="00485E62"/>
    <w:rsid w:val="004902C7"/>
    <w:rsid w:val="004A75F1"/>
    <w:rsid w:val="004B089B"/>
    <w:rsid w:val="004D0950"/>
    <w:rsid w:val="004D174F"/>
    <w:rsid w:val="004E145E"/>
    <w:rsid w:val="004E1DBC"/>
    <w:rsid w:val="004E48E6"/>
    <w:rsid w:val="004E5D73"/>
    <w:rsid w:val="00501AE2"/>
    <w:rsid w:val="00502D86"/>
    <w:rsid w:val="00505987"/>
    <w:rsid w:val="00514505"/>
    <w:rsid w:val="00535328"/>
    <w:rsid w:val="00551572"/>
    <w:rsid w:val="005658F1"/>
    <w:rsid w:val="00594C51"/>
    <w:rsid w:val="0059776D"/>
    <w:rsid w:val="005A14B5"/>
    <w:rsid w:val="005C0E52"/>
    <w:rsid w:val="005C3FDF"/>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D1477"/>
    <w:rsid w:val="006E2901"/>
    <w:rsid w:val="006F1DCE"/>
    <w:rsid w:val="0071510B"/>
    <w:rsid w:val="0071573B"/>
    <w:rsid w:val="00717484"/>
    <w:rsid w:val="007322AD"/>
    <w:rsid w:val="00742DC1"/>
    <w:rsid w:val="00765403"/>
    <w:rsid w:val="007754B3"/>
    <w:rsid w:val="007779A3"/>
    <w:rsid w:val="00793D2B"/>
    <w:rsid w:val="007970EB"/>
    <w:rsid w:val="007A5B18"/>
    <w:rsid w:val="007B13EA"/>
    <w:rsid w:val="007C00E7"/>
    <w:rsid w:val="007C11D4"/>
    <w:rsid w:val="007C6916"/>
    <w:rsid w:val="007D0679"/>
    <w:rsid w:val="007D21D1"/>
    <w:rsid w:val="007E3C2D"/>
    <w:rsid w:val="007E72FD"/>
    <w:rsid w:val="00816139"/>
    <w:rsid w:val="00816EFD"/>
    <w:rsid w:val="00823636"/>
    <w:rsid w:val="00824BB8"/>
    <w:rsid w:val="00830B08"/>
    <w:rsid w:val="00835FCC"/>
    <w:rsid w:val="008532F5"/>
    <w:rsid w:val="008618D6"/>
    <w:rsid w:val="00865483"/>
    <w:rsid w:val="00876E3D"/>
    <w:rsid w:val="008A38E0"/>
    <w:rsid w:val="008A76D6"/>
    <w:rsid w:val="008B292F"/>
    <w:rsid w:val="008B2DD4"/>
    <w:rsid w:val="008D1407"/>
    <w:rsid w:val="008D723F"/>
    <w:rsid w:val="008E21C3"/>
    <w:rsid w:val="0090208B"/>
    <w:rsid w:val="00910AC0"/>
    <w:rsid w:val="00914BA3"/>
    <w:rsid w:val="00921BDC"/>
    <w:rsid w:val="00921C19"/>
    <w:rsid w:val="0092233A"/>
    <w:rsid w:val="009333BA"/>
    <w:rsid w:val="009476C2"/>
    <w:rsid w:val="0095402B"/>
    <w:rsid w:val="009558D2"/>
    <w:rsid w:val="00971343"/>
    <w:rsid w:val="009745F7"/>
    <w:rsid w:val="0098466A"/>
    <w:rsid w:val="00984676"/>
    <w:rsid w:val="00984D50"/>
    <w:rsid w:val="009A1073"/>
    <w:rsid w:val="009A2CB1"/>
    <w:rsid w:val="009A66EA"/>
    <w:rsid w:val="009C0397"/>
    <w:rsid w:val="009C3E90"/>
    <w:rsid w:val="009C646D"/>
    <w:rsid w:val="009E1F0C"/>
    <w:rsid w:val="009E580C"/>
    <w:rsid w:val="009F4351"/>
    <w:rsid w:val="009F4E74"/>
    <w:rsid w:val="00A046AD"/>
    <w:rsid w:val="00A0474E"/>
    <w:rsid w:val="00A258E8"/>
    <w:rsid w:val="00A37633"/>
    <w:rsid w:val="00A43397"/>
    <w:rsid w:val="00A546C7"/>
    <w:rsid w:val="00A54A52"/>
    <w:rsid w:val="00A54FB5"/>
    <w:rsid w:val="00A72DCD"/>
    <w:rsid w:val="00A761FD"/>
    <w:rsid w:val="00A859A0"/>
    <w:rsid w:val="00A92D4E"/>
    <w:rsid w:val="00A93174"/>
    <w:rsid w:val="00A9627B"/>
    <w:rsid w:val="00A96CE5"/>
    <w:rsid w:val="00AB73B2"/>
    <w:rsid w:val="00AD773E"/>
    <w:rsid w:val="00B003A9"/>
    <w:rsid w:val="00B131EC"/>
    <w:rsid w:val="00B25A35"/>
    <w:rsid w:val="00B302D0"/>
    <w:rsid w:val="00B308AA"/>
    <w:rsid w:val="00B32509"/>
    <w:rsid w:val="00B332B6"/>
    <w:rsid w:val="00B35DDE"/>
    <w:rsid w:val="00B369C2"/>
    <w:rsid w:val="00B378E1"/>
    <w:rsid w:val="00B433E8"/>
    <w:rsid w:val="00B46087"/>
    <w:rsid w:val="00B570F6"/>
    <w:rsid w:val="00B635B0"/>
    <w:rsid w:val="00B66B12"/>
    <w:rsid w:val="00B87C02"/>
    <w:rsid w:val="00B90E1A"/>
    <w:rsid w:val="00BA0D65"/>
    <w:rsid w:val="00BB4CC5"/>
    <w:rsid w:val="00BB5369"/>
    <w:rsid w:val="00BC44B1"/>
    <w:rsid w:val="00BC5A48"/>
    <w:rsid w:val="00BD3C32"/>
    <w:rsid w:val="00BE2D17"/>
    <w:rsid w:val="00BE58A3"/>
    <w:rsid w:val="00BF305A"/>
    <w:rsid w:val="00BF3C1A"/>
    <w:rsid w:val="00C0494A"/>
    <w:rsid w:val="00C11A4C"/>
    <w:rsid w:val="00C12294"/>
    <w:rsid w:val="00C141B2"/>
    <w:rsid w:val="00C274E2"/>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DF6"/>
    <w:rsid w:val="00D06A97"/>
    <w:rsid w:val="00D10D51"/>
    <w:rsid w:val="00D16C0A"/>
    <w:rsid w:val="00D207E3"/>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314FD"/>
    <w:rsid w:val="00E31FA6"/>
    <w:rsid w:val="00E320B0"/>
    <w:rsid w:val="00E4671C"/>
    <w:rsid w:val="00E61E05"/>
    <w:rsid w:val="00E6267C"/>
    <w:rsid w:val="00E6705D"/>
    <w:rsid w:val="00E74558"/>
    <w:rsid w:val="00E7527C"/>
    <w:rsid w:val="00EB1C2C"/>
    <w:rsid w:val="00EB20DB"/>
    <w:rsid w:val="00EB6F82"/>
    <w:rsid w:val="00EC019E"/>
    <w:rsid w:val="00EC4035"/>
    <w:rsid w:val="00EC4934"/>
    <w:rsid w:val="00EE0C0D"/>
    <w:rsid w:val="00EE0E56"/>
    <w:rsid w:val="00EE0ECB"/>
    <w:rsid w:val="00EE65E9"/>
    <w:rsid w:val="00EF07EF"/>
    <w:rsid w:val="00F04E31"/>
    <w:rsid w:val="00F06088"/>
    <w:rsid w:val="00F10D09"/>
    <w:rsid w:val="00F424BA"/>
    <w:rsid w:val="00F43500"/>
    <w:rsid w:val="00F550C7"/>
    <w:rsid w:val="00F61415"/>
    <w:rsid w:val="00F82818"/>
    <w:rsid w:val="00F90BF3"/>
    <w:rsid w:val="00F944BD"/>
    <w:rsid w:val="00FA55D7"/>
    <w:rsid w:val="00FA5E23"/>
    <w:rsid w:val="00FB7F07"/>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DB3F9"/>
  <w15:docId w15:val="{D32A922C-FD09-4B29-AF7C-572EC6F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DESE-231-65927</_dlc_DocId>
    <_dlc_DocIdUrl xmlns="733efe1c-5bbe-4968-87dc-d400e65c879f">
      <Url>https://sharepoint.doemass.org/ese/webteam/cps/_layouts/DocIdRedir.aspx?ID=DESE-231-65927</Url>
      <Description>DESE-231-65927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6C7F9-5EB7-4FDE-8687-62CB7A76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C39B1-B466-4A1C-AC50-5845BC4126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34A4953-D06E-40E7-8C88-294940FC81BA}">
  <ds:schemaRefs>
    <ds:schemaRef ds:uri="http://schemas.microsoft.com/sharepoint/v3/contenttype/forms"/>
  </ds:schemaRefs>
</ds:datastoreItem>
</file>

<file path=customXml/itemProps4.xml><?xml version="1.0" encoding="utf-8"?>
<ds:datastoreItem xmlns:ds="http://schemas.openxmlformats.org/officeDocument/2006/customXml" ds:itemID="{30ED1646-4B18-4C56-A91E-B8146A0EE2C7}">
  <ds:schemaRefs>
    <ds:schemaRef ds:uri="http://schemas.microsoft.com/sharepoint/events"/>
  </ds:schemaRefs>
</ds:datastoreItem>
</file>

<file path=customXml/itemProps5.xml><?xml version="1.0" encoding="utf-8"?>
<ds:datastoreItem xmlns:ds="http://schemas.openxmlformats.org/officeDocument/2006/customXml" ds:itemID="{86CBD78A-BBAE-4D25-B68C-368ECD0A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FY19 FC646 MA 21st CCLC - Exemplary Programs Grant Addendum A</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FC646 MA 21st CCLC - Exemplary Programs Grant Addendum A</dc:title>
  <dc:creator>DESE</dc:creator>
  <cp:lastModifiedBy>Dong Zou</cp:lastModifiedBy>
  <cp:revision>7</cp:revision>
  <cp:lastPrinted>2009-05-13T16:38:00Z</cp:lastPrinted>
  <dcterms:created xsi:type="dcterms:W3CDTF">2018-04-20T17:20:00Z</dcterms:created>
  <dcterms:modified xsi:type="dcterms:W3CDTF">2020-11-20T19:01:00Z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