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5365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5365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  <w:bookmarkStart w:id="0" w:name="_GoBack" w:colFirst="0" w:colLast="6"/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bookmarkEnd w:id="0"/>
    <w:p w:rsidR="005F4959" w:rsidRDefault="00334247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27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94C3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851BA3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42B2B">
              <w:rPr>
                <w:rFonts w:ascii="Arial" w:hAnsi="Arial" w:cs="Arial"/>
                <w:sz w:val="20"/>
              </w:rPr>
              <w:t>STATE</w:t>
            </w:r>
            <w:r w:rsidR="005F4959" w:rsidRPr="00442B2B">
              <w:rPr>
                <w:rFonts w:ascii="Arial" w:hAnsi="Arial" w:cs="Arial"/>
                <w:sz w:val="20"/>
              </w:rPr>
              <w:t xml:space="preserve"> – </w:t>
            </w:r>
            <w:r w:rsidR="008B1CD5">
              <w:rPr>
                <w:rFonts w:ascii="Arial" w:hAnsi="Arial" w:cs="Arial"/>
                <w:sz w:val="20"/>
              </w:rPr>
              <w:t>CONTINUATION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E37B4F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E37B4F" w:rsidRDefault="00115E4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37B4F">
              <w:rPr>
                <w:rFonts w:ascii="Arial" w:hAnsi="Arial" w:cs="Arial"/>
                <w:b/>
                <w:sz w:val="20"/>
              </w:rPr>
              <w:t>668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E37B4F" w:rsidRDefault="00851BA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Adult </w:t>
            </w:r>
            <w:r w:rsidR="00115E43" w:rsidRPr="00E37B4F">
              <w:rPr>
                <w:rFonts w:ascii="Arial" w:hAnsi="Arial" w:cs="Arial"/>
                <w:sz w:val="20"/>
              </w:rPr>
              <w:t>Education Transition to Community College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E37B4F" w:rsidRDefault="007B7F30" w:rsidP="007811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115E43" w:rsidP="00E37B4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37B4F">
              <w:rPr>
                <w:rFonts w:ascii="Arial" w:hAnsi="Arial" w:cs="Arial"/>
                <w:sz w:val="20"/>
              </w:rPr>
              <w:t>6/30/20</w:t>
            </w:r>
            <w:r w:rsidR="00E37B4F" w:rsidRPr="00E37B4F">
              <w:rPr>
                <w:rFonts w:ascii="Arial" w:hAnsi="Arial" w:cs="Arial"/>
                <w:sz w:val="20"/>
              </w:rPr>
              <w:t>1</w:t>
            </w:r>
            <w:r w:rsidR="00851BA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A6CDD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AF5518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340D7"/>
    <w:rsid w:val="000C4884"/>
    <w:rsid w:val="0011491F"/>
    <w:rsid w:val="00115E43"/>
    <w:rsid w:val="00116B01"/>
    <w:rsid w:val="001366FB"/>
    <w:rsid w:val="00147E85"/>
    <w:rsid w:val="001A677A"/>
    <w:rsid w:val="0022715C"/>
    <w:rsid w:val="002901D5"/>
    <w:rsid w:val="002D7CEA"/>
    <w:rsid w:val="0031788F"/>
    <w:rsid w:val="00334247"/>
    <w:rsid w:val="00372844"/>
    <w:rsid w:val="0039280E"/>
    <w:rsid w:val="003D3C54"/>
    <w:rsid w:val="004159D0"/>
    <w:rsid w:val="00442B2B"/>
    <w:rsid w:val="0045577F"/>
    <w:rsid w:val="00461556"/>
    <w:rsid w:val="004A6CDD"/>
    <w:rsid w:val="004D2291"/>
    <w:rsid w:val="0050248B"/>
    <w:rsid w:val="005271B9"/>
    <w:rsid w:val="00583669"/>
    <w:rsid w:val="005D3F7A"/>
    <w:rsid w:val="005E0195"/>
    <w:rsid w:val="005F4959"/>
    <w:rsid w:val="00684205"/>
    <w:rsid w:val="006C11A4"/>
    <w:rsid w:val="006E1261"/>
    <w:rsid w:val="0070511B"/>
    <w:rsid w:val="00781129"/>
    <w:rsid w:val="00795A6C"/>
    <w:rsid w:val="007B7F30"/>
    <w:rsid w:val="00851BA3"/>
    <w:rsid w:val="008B1CD5"/>
    <w:rsid w:val="009144E2"/>
    <w:rsid w:val="00934922"/>
    <w:rsid w:val="009B1B92"/>
    <w:rsid w:val="009D4491"/>
    <w:rsid w:val="00A1166F"/>
    <w:rsid w:val="00A53653"/>
    <w:rsid w:val="00AF5518"/>
    <w:rsid w:val="00B12A6A"/>
    <w:rsid w:val="00B7021C"/>
    <w:rsid w:val="00B81B2E"/>
    <w:rsid w:val="00C94C34"/>
    <w:rsid w:val="00D25D57"/>
    <w:rsid w:val="00DC382D"/>
    <w:rsid w:val="00DD15F0"/>
    <w:rsid w:val="00DF189C"/>
    <w:rsid w:val="00E11CE6"/>
    <w:rsid w:val="00E13A03"/>
    <w:rsid w:val="00E332A3"/>
    <w:rsid w:val="00E3331D"/>
    <w:rsid w:val="00E37B4F"/>
    <w:rsid w:val="00E4159E"/>
    <w:rsid w:val="00E81112"/>
    <w:rsid w:val="00ED5729"/>
    <w:rsid w:val="00EF2C6A"/>
    <w:rsid w:val="00F14CA4"/>
    <w:rsid w:val="00F21106"/>
    <w:rsid w:val="00F80002"/>
    <w:rsid w:val="00FA41F2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76B75"/>
  <w15:docId w15:val="{571CC33D-A730-42CD-8CFC-14040F5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1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F551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F5518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5518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F5518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AF551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5518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AF5518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AF5518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AF5518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5518"/>
  </w:style>
  <w:style w:type="paragraph" w:styleId="Title">
    <w:name w:val="Title"/>
    <w:basedOn w:val="Normal"/>
    <w:qFormat/>
    <w:rsid w:val="00AF5518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AF5518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AF5518"/>
    <w:pPr>
      <w:jc w:val="center"/>
    </w:pPr>
    <w:rPr>
      <w:b/>
      <w:i/>
    </w:rPr>
  </w:style>
  <w:style w:type="paragraph" w:styleId="BodyText3">
    <w:name w:val="Body Text 3"/>
    <w:basedOn w:val="Normal"/>
    <w:rsid w:val="00AF5518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uiPriority w:val="99"/>
    <w:rsid w:val="00F211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DESE-231-42400</_dlc_DocId>
    <_dlc_DocIdUrl xmlns="733efe1c-5bbe-4968-87dc-d400e65c879f">
      <Url>https://sharepoint.doemass.org/ese/webteam/cps/_layouts/DocIdRedir.aspx?ID=DESE-231-42400</Url>
      <Description>DESE-231-42400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594C3-56FD-40D9-9622-360D179B9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EA57F-6D7E-4B65-9252-B9A33515DF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F815B-507E-4595-832E-C30C052259C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9BAEE68-AF22-41F9-AB60-5DD5FB77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FC668 Adult Ed Transition to Community College Part I</vt:lpstr>
    </vt:vector>
  </TitlesOfParts>
  <Manager/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FC668 Adult Ed Transition to Community College Part I</dc:title>
  <dc:subject/>
  <dc:creator>DESE</dc:creator>
  <cp:keywords/>
  <cp:lastModifiedBy>Zou, Dong</cp:lastModifiedBy>
  <cp:revision>9</cp:revision>
  <cp:lastPrinted>2018-06-04T21:10:00Z</cp:lastPrinted>
  <dcterms:created xsi:type="dcterms:W3CDTF">2018-06-04T20:51:00Z</dcterms:created>
  <dcterms:modified xsi:type="dcterms:W3CDTF">2018-06-08T20:15:00Z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8 2018</vt:lpwstr>
  </property>
</Properties>
</file>