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350"/>
        <w:gridCol w:w="1170"/>
        <w:gridCol w:w="1530"/>
        <w:gridCol w:w="18"/>
      </w:tblGrid>
      <w:tr w:rsidR="005F4959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:rsidTr="003F2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4567FE">
              <w:rPr>
                <w:rFonts w:ascii="Arial" w:hAnsi="Arial" w:cs="Arial"/>
                <w:sz w:val="20"/>
              </w:rPr>
              <w:t>STATE</w:t>
            </w:r>
            <w:r w:rsidR="005F4959" w:rsidRPr="004567FE">
              <w:rPr>
                <w:rFonts w:ascii="Arial" w:hAnsi="Arial" w:cs="Arial"/>
                <w:sz w:val="20"/>
              </w:rPr>
              <w:t xml:space="preserve"> – </w:t>
            </w:r>
            <w:r w:rsidR="002112D0" w:rsidRPr="004567FE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4567FE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71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4567FE" w:rsidRDefault="004567FE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4567FE" w:rsidRDefault="004567FE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:rsidTr="003F2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4567FE" w:rsidP="00F75F7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181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4567FE" w:rsidRPr="003F2E9A" w:rsidRDefault="004567FE" w:rsidP="0045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67FE" w:rsidRPr="003F2E9A" w:rsidRDefault="004567FE" w:rsidP="004567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2E9A">
              <w:rPr>
                <w:rFonts w:ascii="Arial" w:hAnsi="Arial" w:cs="Arial"/>
                <w:b/>
                <w:sz w:val="22"/>
                <w:szCs w:val="22"/>
              </w:rPr>
              <w:t>Gateway City Grants for High Quality, Intensive English Language Learning Programs – All Levels</w:t>
            </w:r>
          </w:p>
          <w:p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4567FE" w:rsidRPr="003F2E9A" w:rsidRDefault="004567FE" w:rsidP="004567F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3F2E9A">
              <w:rPr>
                <w:rFonts w:ascii="Arial" w:hAnsi="Arial" w:cs="Arial"/>
                <w:b/>
                <w:sz w:val="20"/>
              </w:rPr>
              <w:t>Upon Approval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Pr="003F2E9A" w:rsidRDefault="004567F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F2E9A">
              <w:rPr>
                <w:rFonts w:ascii="Arial" w:hAnsi="Arial" w:cs="Arial"/>
                <w:b/>
                <w:sz w:val="20"/>
              </w:rPr>
              <w:t>6/30/2020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9B7383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9B738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9B738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9B738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3F2E9A">
              <w:rPr>
                <w:rFonts w:ascii="Arial" w:hAnsi="Arial" w:cs="Arial"/>
              </w:rPr>
              <w:t>DATE DUE:</w:t>
            </w:r>
            <w:r w:rsidR="003F2E9A" w:rsidRPr="003F2E9A">
              <w:rPr>
                <w:rFonts w:ascii="Arial" w:hAnsi="Arial" w:cs="Arial"/>
              </w:rPr>
              <w:t xml:space="preserve"> Friday</w:t>
            </w:r>
            <w:r w:rsidR="003F2E9A">
              <w:rPr>
                <w:rFonts w:ascii="Arial" w:hAnsi="Arial" w:cs="Arial"/>
              </w:rPr>
              <w:t>, November 22, 2019</w:t>
            </w:r>
            <w:r>
              <w:rPr>
                <w:rFonts w:ascii="Arial" w:hAnsi="Arial" w:cs="Arial"/>
              </w:rPr>
              <w:t xml:space="preserve">  </w:t>
            </w:r>
          </w:p>
          <w:p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:rsidR="005F4959" w:rsidRDefault="005F4959" w:rsidP="009B7383">
      <w:pPr>
        <w:jc w:val="center"/>
      </w:pPr>
      <w:bookmarkStart w:id="0" w:name="_GoBack"/>
      <w:bookmarkEnd w:id="0"/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B724B"/>
    <w:rsid w:val="001366FB"/>
    <w:rsid w:val="001A677A"/>
    <w:rsid w:val="002112D0"/>
    <w:rsid w:val="002D7CEA"/>
    <w:rsid w:val="00392274"/>
    <w:rsid w:val="0039280E"/>
    <w:rsid w:val="003F2E9A"/>
    <w:rsid w:val="004567FE"/>
    <w:rsid w:val="004D2291"/>
    <w:rsid w:val="0055289F"/>
    <w:rsid w:val="005F4959"/>
    <w:rsid w:val="00664C0C"/>
    <w:rsid w:val="00671098"/>
    <w:rsid w:val="006C11A4"/>
    <w:rsid w:val="0070511B"/>
    <w:rsid w:val="00795A6C"/>
    <w:rsid w:val="009B7383"/>
    <w:rsid w:val="00B7021C"/>
    <w:rsid w:val="00B7161E"/>
    <w:rsid w:val="00C465AC"/>
    <w:rsid w:val="00C544F8"/>
    <w:rsid w:val="00DE5E5D"/>
    <w:rsid w:val="00DF189C"/>
    <w:rsid w:val="00E11D6A"/>
    <w:rsid w:val="00E4159E"/>
    <w:rsid w:val="00ED5729"/>
    <w:rsid w:val="00F7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691A78"/>
  <w15:chartTrackingRefBased/>
  <w15:docId w15:val="{B7201C9B-0623-4D5B-8E8E-4A932E96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D74E9201-61F5-4F45-A22B-8B7AF7F99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9515B-D5DB-422D-9F80-4D23EC872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D545D-7CB6-47CC-BA9A-233F6D92AAC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BD68CE6-00F7-4144-8F62-7BC2DF3432E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AE75C07-E4CC-4291-B1D5-D68E59D7E290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FC181 Gateway City English Language Learning Programs  Part I School Year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FC181 Gateway City English Language Learning Programs Part I School Year</dc:title>
  <dc:subject/>
  <dc:creator>DESE</dc:creator>
  <cp:keywords/>
  <cp:lastModifiedBy>Zou, Dong (EOE)</cp:lastModifiedBy>
  <cp:revision>3</cp:revision>
  <cp:lastPrinted>2019-11-01T15:14:00Z</cp:lastPrinted>
  <dcterms:created xsi:type="dcterms:W3CDTF">2019-11-08T17:16:00Z</dcterms:created>
  <dcterms:modified xsi:type="dcterms:W3CDTF">2019-11-08T17:17:00Z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8 2019</vt:lpwstr>
  </property>
</Properties>
</file>