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B5" w:rsidRPr="007463A2" w:rsidRDefault="007463A2" w:rsidP="007463A2">
      <w:pPr>
        <w:jc w:val="center"/>
        <w:rPr>
          <w:sz w:val="24"/>
          <w:u w:val="single"/>
        </w:rPr>
      </w:pPr>
      <w:bookmarkStart w:id="0" w:name="_GoBack"/>
      <w:bookmarkEnd w:id="0"/>
      <w:r w:rsidRPr="007463A2">
        <w:rPr>
          <w:sz w:val="24"/>
          <w:u w:val="single"/>
        </w:rPr>
        <w:t xml:space="preserve">FY20 </w:t>
      </w:r>
      <w:r w:rsidR="00826D38">
        <w:rPr>
          <w:sz w:val="24"/>
          <w:u w:val="single"/>
        </w:rPr>
        <w:t xml:space="preserve">- </w:t>
      </w:r>
      <w:r w:rsidRPr="007463A2">
        <w:rPr>
          <w:sz w:val="24"/>
          <w:u w:val="single"/>
        </w:rPr>
        <w:t>Districts Required to Participate in Making Money Matter (M</w:t>
      </w:r>
      <w:r w:rsidRPr="007463A2">
        <w:rPr>
          <w:rFonts w:cstheme="minorHAnsi"/>
          <w:sz w:val="24"/>
          <w:u w:val="single"/>
        </w:rPr>
        <w:t>³)</w:t>
      </w:r>
    </w:p>
    <w:p w:rsidR="007463A2" w:rsidRDefault="007463A2"/>
    <w:p w:rsidR="007463A2" w:rsidRDefault="007463A2">
      <w:r w:rsidRPr="007463A2">
        <w:rPr>
          <w:rFonts w:ascii="Calibri" w:eastAsia="Times New Roman" w:hAnsi="Calibri" w:cs="Calibri"/>
          <w:color w:val="000000"/>
        </w:rPr>
        <w:t>Boston</w:t>
      </w:r>
    </w:p>
    <w:p w:rsidR="007463A2" w:rsidRDefault="007463A2">
      <w:r w:rsidRPr="007463A2">
        <w:rPr>
          <w:rFonts w:ascii="Calibri" w:eastAsia="Times New Roman" w:hAnsi="Calibri" w:cs="Calibri"/>
          <w:color w:val="000000"/>
        </w:rPr>
        <w:t>Boston Green Acad</w:t>
      </w:r>
      <w:r w:rsidR="00DC4AC0">
        <w:rPr>
          <w:rFonts w:ascii="Calibri" w:eastAsia="Times New Roman" w:hAnsi="Calibri" w:cs="Calibri"/>
          <w:color w:val="000000"/>
        </w:rPr>
        <w:t>emy Horace Mann Charter School District</w:t>
      </w:r>
    </w:p>
    <w:p w:rsidR="007463A2" w:rsidRDefault="007463A2">
      <w:r w:rsidRPr="007463A2">
        <w:rPr>
          <w:rFonts w:ascii="Calibri" w:eastAsia="Times New Roman" w:hAnsi="Calibri" w:cs="Calibri"/>
          <w:color w:val="000000"/>
        </w:rPr>
        <w:t>Brockton</w:t>
      </w:r>
    </w:p>
    <w:p w:rsidR="007463A2" w:rsidRDefault="007463A2">
      <w:r w:rsidRPr="007463A2">
        <w:rPr>
          <w:rFonts w:ascii="Calibri" w:eastAsia="Times New Roman" w:hAnsi="Calibri" w:cs="Calibri"/>
          <w:color w:val="000000"/>
        </w:rPr>
        <w:t>Chelsea</w:t>
      </w:r>
    </w:p>
    <w:p w:rsidR="007463A2" w:rsidRDefault="007463A2">
      <w:r w:rsidRPr="007463A2">
        <w:rPr>
          <w:rFonts w:ascii="Calibri" w:eastAsia="Times New Roman" w:hAnsi="Calibri" w:cs="Calibri"/>
          <w:color w:val="000000"/>
        </w:rPr>
        <w:t>City on a Hill Cha</w:t>
      </w:r>
      <w:r w:rsidR="00DC4AC0">
        <w:rPr>
          <w:rFonts w:ascii="Calibri" w:eastAsia="Times New Roman" w:hAnsi="Calibri" w:cs="Calibri"/>
          <w:color w:val="000000"/>
        </w:rPr>
        <w:t>rter Public School New Bedford District</w:t>
      </w:r>
    </w:p>
    <w:p w:rsidR="007463A2" w:rsidRDefault="007463A2">
      <w:r w:rsidRPr="007463A2">
        <w:rPr>
          <w:rFonts w:ascii="Calibri" w:eastAsia="Times New Roman" w:hAnsi="Calibri" w:cs="Calibri"/>
          <w:color w:val="000000"/>
        </w:rPr>
        <w:t>Gloucester</w:t>
      </w:r>
    </w:p>
    <w:p w:rsidR="007463A2" w:rsidRDefault="007463A2">
      <w:r w:rsidRPr="007463A2">
        <w:rPr>
          <w:rFonts w:ascii="Calibri" w:eastAsia="Times New Roman" w:hAnsi="Calibri" w:cs="Calibri"/>
          <w:color w:val="000000"/>
        </w:rPr>
        <w:t>Haverhill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Helen Y. Davis Lea</w:t>
      </w:r>
      <w:r w:rsidR="00DC4AC0">
        <w:rPr>
          <w:rFonts w:ascii="Calibri" w:eastAsia="Times New Roman" w:hAnsi="Calibri" w:cs="Calibri"/>
          <w:color w:val="000000"/>
        </w:rPr>
        <w:t>dership Academy Charter Public District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Holyoke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Lawrence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Lynn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New Bedford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North Adams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Paulo Freire</w:t>
      </w:r>
      <w:r w:rsidR="00DC4AC0">
        <w:rPr>
          <w:rFonts w:ascii="Calibri" w:eastAsia="Times New Roman" w:hAnsi="Calibri" w:cs="Calibri"/>
          <w:color w:val="000000"/>
        </w:rPr>
        <w:t xml:space="preserve"> Social Justice Charter School District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Pittsfield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Southbridge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Springfield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Taunton</w:t>
      </w:r>
    </w:p>
    <w:p w:rsid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TEC Connections Academy Commonwealth Virtual School District</w:t>
      </w:r>
    </w:p>
    <w:p w:rsidR="007463A2" w:rsidRPr="007463A2" w:rsidRDefault="007463A2">
      <w:pPr>
        <w:rPr>
          <w:rFonts w:ascii="Calibri" w:eastAsia="Times New Roman" w:hAnsi="Calibri" w:cs="Calibri"/>
          <w:color w:val="000000"/>
        </w:rPr>
      </w:pPr>
      <w:r w:rsidRPr="007463A2">
        <w:rPr>
          <w:rFonts w:ascii="Calibri" w:eastAsia="Times New Roman" w:hAnsi="Calibri" w:cs="Calibri"/>
          <w:color w:val="000000"/>
        </w:rPr>
        <w:t>UP Academ</w:t>
      </w:r>
      <w:r w:rsidR="00DC4AC0">
        <w:rPr>
          <w:rFonts w:ascii="Calibri" w:eastAsia="Times New Roman" w:hAnsi="Calibri" w:cs="Calibri"/>
          <w:color w:val="000000"/>
        </w:rPr>
        <w:t xml:space="preserve">y Charter School of Dorchester </w:t>
      </w:r>
      <w:r w:rsidRPr="007463A2">
        <w:rPr>
          <w:rFonts w:ascii="Calibri" w:eastAsia="Times New Roman" w:hAnsi="Calibri" w:cs="Calibri"/>
          <w:color w:val="000000"/>
        </w:rPr>
        <w:t>District</w:t>
      </w:r>
    </w:p>
    <w:sectPr w:rsidR="007463A2" w:rsidRPr="0074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A2"/>
    <w:rsid w:val="004D2115"/>
    <w:rsid w:val="005235E9"/>
    <w:rsid w:val="007463A2"/>
    <w:rsid w:val="00826D38"/>
    <w:rsid w:val="008D2924"/>
    <w:rsid w:val="009A057C"/>
    <w:rsid w:val="00DC4AC0"/>
    <w:rsid w:val="00E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78C66-C80B-445A-8DAB-FAF05A6D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DESE-231-52677</_dlc_DocId>
    <_dlc_DocIdUrl xmlns="733efe1c-5bbe-4968-87dc-d400e65c879f">
      <Url>https://sharepoint.doemass.org/ese/webteam/cps/_layouts/DocIdRedir.aspx?ID=DESE-231-52677</Url>
      <Description>DESE-231-52677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EB1D011-1CE1-464C-BE06-953C911855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4EC041-6B11-495A-BD45-0CA6DEA99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2810A-73EB-48F1-AF39-4111F82BF0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1471FCE-B41E-4DD2-B2BA-FB367EEFC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FC240 IDEA M3 FY20 District List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FC240 IDEA M3 FY20 District List</dc:title>
  <dc:subject/>
  <dc:creator>DESE</dc:creator>
  <cp:keywords/>
  <dc:description/>
  <cp:lastModifiedBy>Zou, Dong (EOE)</cp:lastModifiedBy>
  <cp:revision>5</cp:revision>
  <dcterms:created xsi:type="dcterms:W3CDTF">2019-05-08T18:24:00Z</dcterms:created>
  <dcterms:modified xsi:type="dcterms:W3CDTF">2019-07-03T14:53:00Z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2019</vt:lpwstr>
  </property>
</Properties>
</file>