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6273" w14:textId="77777777" w:rsidR="00E11EAB" w:rsidRDefault="00E11EAB" w:rsidP="00E11EAB">
      <w:pPr>
        <w:pStyle w:val="a"/>
        <w:tabs>
          <w:tab w:val="left" w:pos="-1180"/>
          <w:tab w:val="left" w:pos="-720"/>
        </w:tabs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E11EAB" w:rsidRPr="008B36A3" w14:paraId="6F8F07AA" w14:textId="77777777" w:rsidTr="00FA3D83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26990" w14:textId="31CD213B" w:rsidR="00E11EAB" w:rsidRDefault="00E11EAB" w:rsidP="00FA3D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DF7">
              <w:rPr>
                <w:rFonts w:ascii="Arial" w:hAnsi="Arial" w:cs="Arial"/>
              </w:rPr>
              <w:t xml:space="preserve">Emergency Impact Aid Assistance for Homeless Children and Youth 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314</w:t>
            </w:r>
          </w:p>
          <w:p w14:paraId="2945A31B" w14:textId="6B1D11A0" w:rsidR="00E11EAB" w:rsidRPr="008B36A3" w:rsidRDefault="00E11EAB" w:rsidP="00E11EAB">
            <w:pPr>
              <w:spacing w:before="120" w:after="120"/>
              <w:ind w:left="238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260230" w14:textId="77777777" w:rsidR="00E11EAB" w:rsidRDefault="00E11EAB" w:rsidP="00E11EAB">
      <w:pPr>
        <w:pStyle w:val="a"/>
        <w:tabs>
          <w:tab w:val="left" w:pos="-1180"/>
          <w:tab w:val="left" w:pos="-720"/>
        </w:tabs>
        <w:jc w:val="center"/>
        <w:rPr>
          <w:rFonts w:ascii="Arial" w:hAnsi="Arial" w:cs="Arial"/>
          <w:b/>
          <w:sz w:val="20"/>
        </w:rPr>
      </w:pPr>
    </w:p>
    <w:p w14:paraId="162EC7FA" w14:textId="15628DB3" w:rsidR="00E11EAB" w:rsidRPr="008B36A3" w:rsidRDefault="00DA01D8" w:rsidP="00E11EAB">
      <w:pPr>
        <w:pStyle w:val="Heading4"/>
        <w:pBdr>
          <w:top w:val="single" w:sz="7" w:space="5" w:color="000000"/>
          <w:left w:val="single" w:sz="7" w:space="2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FY20 </w:t>
      </w:r>
      <w:r w:rsidR="00E11EAB">
        <w:rPr>
          <w:rFonts w:ascii="Arial" w:hAnsi="Arial" w:cs="Arial"/>
          <w:sz w:val="20"/>
        </w:rPr>
        <w:t>Assurances</w:t>
      </w:r>
    </w:p>
    <w:p w14:paraId="1BBA81D0" w14:textId="77777777" w:rsidR="00E11EAB" w:rsidRDefault="00E11EAB" w:rsidP="00E11EAB">
      <w:pPr>
        <w:pStyle w:val="a"/>
        <w:tabs>
          <w:tab w:val="left" w:pos="-1180"/>
          <w:tab w:val="left" w:pos="-720"/>
        </w:tabs>
        <w:jc w:val="center"/>
        <w:rPr>
          <w:rFonts w:ascii="Arial" w:hAnsi="Arial" w:cs="Arial"/>
          <w:b/>
          <w:sz w:val="20"/>
        </w:rPr>
      </w:pPr>
    </w:p>
    <w:p w14:paraId="5D12C0AF" w14:textId="77777777" w:rsidR="00E11EAB" w:rsidRDefault="00E11EAB" w:rsidP="00E11EAB">
      <w:pPr>
        <w:pStyle w:val="a"/>
        <w:tabs>
          <w:tab w:val="left" w:pos="-1180"/>
          <w:tab w:val="left" w:pos="-720"/>
        </w:tabs>
        <w:ind w:firstLine="0"/>
        <w:rPr>
          <w:rFonts w:ascii="Arial" w:hAnsi="Arial" w:cs="Arial"/>
          <w:b/>
          <w:sz w:val="20"/>
        </w:rPr>
      </w:pPr>
    </w:p>
    <w:p w14:paraId="65F6008B" w14:textId="137721AC" w:rsidR="00E11EAB" w:rsidRDefault="00E11EAB" w:rsidP="00E11EAB">
      <w:pPr>
        <w:pStyle w:val="a"/>
        <w:tabs>
          <w:tab w:val="left" w:pos="-1180"/>
          <w:tab w:val="left" w:pos="-720"/>
        </w:tabs>
        <w:ind w:left="63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ab/>
        <w:t>The District agrees to use these funds to support the needs of homeless students displaced during the 2017-2018 school year by Hurricanes Harvey, Irma, or Maria or the 2017 California wildfires (covered disaster or emergency).</w:t>
      </w:r>
    </w:p>
    <w:p w14:paraId="5C536E31" w14:textId="07B73C2D" w:rsidR="00E11EAB" w:rsidRDefault="00E11EAB" w:rsidP="00E11EAB">
      <w:pPr>
        <w:pStyle w:val="a"/>
        <w:tabs>
          <w:tab w:val="left" w:pos="-1180"/>
          <w:tab w:val="left" w:pos="-720"/>
        </w:tabs>
        <w:ind w:left="630" w:hanging="630"/>
        <w:rPr>
          <w:rFonts w:ascii="Arial" w:hAnsi="Arial" w:cs="Arial"/>
          <w:sz w:val="20"/>
        </w:rPr>
      </w:pPr>
    </w:p>
    <w:p w14:paraId="1B8C2CD1" w14:textId="59ACD111" w:rsidR="00E11EAB" w:rsidRDefault="00E11EAB" w:rsidP="00E11EAB">
      <w:pPr>
        <w:pStyle w:val="a"/>
        <w:tabs>
          <w:tab w:val="left" w:pos="-1180"/>
          <w:tab w:val="left" w:pos="-720"/>
        </w:tabs>
        <w:ind w:left="63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ab/>
        <w:t xml:space="preserve">The District agrees to implement activities consistent with Section 723 of the </w:t>
      </w:r>
      <w:r w:rsidRPr="00D818D2">
        <w:rPr>
          <w:rFonts w:ascii="Arial" w:hAnsi="Arial" w:cs="Arial"/>
          <w:sz w:val="20"/>
        </w:rPr>
        <w:t xml:space="preserve">McKinney-Vento Homeless Assistance Act </w:t>
      </w:r>
      <w:r>
        <w:rPr>
          <w:rFonts w:ascii="Arial" w:hAnsi="Arial" w:cs="Arial"/>
          <w:sz w:val="20"/>
        </w:rPr>
        <w:t xml:space="preserve">to </w:t>
      </w:r>
      <w:r w:rsidRPr="00D818D2">
        <w:rPr>
          <w:rFonts w:ascii="Arial" w:hAnsi="Arial" w:cs="Arial"/>
          <w:sz w:val="20"/>
        </w:rPr>
        <w:t>support the e</w:t>
      </w:r>
      <w:r>
        <w:rPr>
          <w:rFonts w:ascii="Arial" w:hAnsi="Arial" w:cs="Arial"/>
          <w:sz w:val="20"/>
        </w:rPr>
        <w:t>ducation of homeless students displaced by a covered disaster or emergency through high quality programming (see Request for Proposals document for the list of allowable activities.)</w:t>
      </w:r>
    </w:p>
    <w:p w14:paraId="55DD5B7B" w14:textId="280B6383" w:rsidR="002A6851" w:rsidRDefault="002A6851" w:rsidP="00E11EAB">
      <w:pPr>
        <w:pStyle w:val="a"/>
        <w:tabs>
          <w:tab w:val="left" w:pos="-1180"/>
          <w:tab w:val="left" w:pos="-720"/>
        </w:tabs>
        <w:ind w:left="630" w:hanging="630"/>
        <w:rPr>
          <w:rFonts w:ascii="Arial" w:hAnsi="Arial" w:cs="Arial"/>
          <w:sz w:val="20"/>
        </w:rPr>
      </w:pPr>
    </w:p>
    <w:p w14:paraId="38D4E86B" w14:textId="77777777" w:rsidR="001D08AA" w:rsidRDefault="002A6851" w:rsidP="001D08AA">
      <w:pPr>
        <w:pStyle w:val="a"/>
        <w:tabs>
          <w:tab w:val="left" w:pos="-1180"/>
          <w:tab w:val="left" w:pos="-720"/>
        </w:tabs>
        <w:ind w:left="630" w:hanging="630"/>
        <w:rPr>
          <w:rFonts w:asciiTheme="minorHAnsi" w:hAnsiTheme="minorHAnsi" w:cstheme="minorBidi"/>
          <w:szCs w:val="22"/>
        </w:rPr>
      </w:pPr>
      <w:r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ab/>
      </w:r>
      <w:r w:rsidR="001D08AA">
        <w:rPr>
          <w:rFonts w:ascii="Arial" w:hAnsi="Arial" w:cs="Arial"/>
          <w:sz w:val="20"/>
        </w:rPr>
        <w:t>The District agrees to maintain documentation of expenditures and the impact of those expenditures, and make such documentation available to the Department of Elementary and Secondary Education upon request.</w:t>
      </w:r>
    </w:p>
    <w:p w14:paraId="57F56CA9" w14:textId="52A90295" w:rsidR="002A6851" w:rsidRDefault="002A6851" w:rsidP="00E11EAB">
      <w:pPr>
        <w:pStyle w:val="a"/>
        <w:tabs>
          <w:tab w:val="left" w:pos="-1180"/>
          <w:tab w:val="left" w:pos="-720"/>
        </w:tabs>
        <w:ind w:left="630" w:hanging="630"/>
        <w:rPr>
          <w:rFonts w:ascii="Arial" w:hAnsi="Arial" w:cs="Arial"/>
          <w:sz w:val="20"/>
        </w:rPr>
      </w:pPr>
    </w:p>
    <w:p w14:paraId="23D3F975" w14:textId="77777777" w:rsidR="00E11EAB" w:rsidRPr="00BE65F6" w:rsidRDefault="00E11EAB" w:rsidP="00E11EAB">
      <w:pPr>
        <w:pStyle w:val="a"/>
        <w:tabs>
          <w:tab w:val="left" w:pos="-1180"/>
          <w:tab w:val="left" w:pos="-720"/>
        </w:tabs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E11EAB" w:rsidRPr="00BE65F6" w14:paraId="7A9F21F9" w14:textId="77777777" w:rsidTr="00FA3D83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55E020D9" w14:textId="77777777" w:rsidR="00E11EAB" w:rsidRPr="00BE65F6" w:rsidRDefault="00E11EAB" w:rsidP="00FA3D83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58F7A2" w14:textId="77777777" w:rsidR="00E11EAB" w:rsidRPr="00BE65F6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7A20AA4F" w14:textId="77777777" w:rsidR="00E11EAB" w:rsidRPr="00BE65F6" w:rsidRDefault="00E11EAB" w:rsidP="00FA3D83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329C33" w14:textId="77777777" w:rsidR="00E11EAB" w:rsidRPr="00BE65F6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11EAB" w:rsidRPr="00BE65F6" w14:paraId="499290FD" w14:textId="77777777" w:rsidTr="00FA3D83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5E7384E" w14:textId="77777777" w:rsidR="00E11EAB" w:rsidRPr="00BE65F6" w:rsidRDefault="00E11EAB" w:rsidP="00FA3D83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67E313" w14:textId="77777777" w:rsidR="00E11EAB" w:rsidRPr="00BE65F6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767F2877" w14:textId="77777777" w:rsidR="00E11EAB" w:rsidRPr="00BE65F6" w:rsidRDefault="00E11EAB" w:rsidP="00FA3D83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074051E6" w14:textId="77777777" w:rsidR="00E11EAB" w:rsidRPr="00BE65F6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11EAB" w14:paraId="6C48F16E" w14:textId="77777777" w:rsidTr="00FA3D83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108BD" w14:textId="77777777" w:rsidR="00E11EAB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11EAB" w14:paraId="021E90B3" w14:textId="77777777" w:rsidTr="00FA3D83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00B2" w14:textId="77777777" w:rsidR="00E11EAB" w:rsidRPr="00BE65F6" w:rsidRDefault="00E11EAB" w:rsidP="00FA3D83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9A1C2F2" w14:textId="77777777" w:rsidR="00E11EAB" w:rsidRDefault="00E11EAB" w:rsidP="00E11EAB"/>
    <w:p w14:paraId="7DC0A64A" w14:textId="77777777" w:rsidR="00E11EAB" w:rsidRPr="008B36A3" w:rsidRDefault="00E11EAB" w:rsidP="00E11EAB">
      <w:pPr>
        <w:rPr>
          <w:rFonts w:ascii="Arial" w:hAnsi="Arial" w:cs="Arial"/>
          <w:sz w:val="20"/>
          <w:szCs w:val="20"/>
        </w:rPr>
      </w:pPr>
    </w:p>
    <w:p w14:paraId="369D080C" w14:textId="77777777" w:rsidR="00DC40AB" w:rsidRDefault="00DC40AB"/>
    <w:sectPr w:rsidR="00DC40AB" w:rsidSect="00560F8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B467E"/>
    <w:multiLevelType w:val="hybridMultilevel"/>
    <w:tmpl w:val="25105348"/>
    <w:lvl w:ilvl="0" w:tplc="8FB69BD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EAB"/>
    <w:rsid w:val="000645C4"/>
    <w:rsid w:val="001D08AA"/>
    <w:rsid w:val="002A6851"/>
    <w:rsid w:val="004A6DF7"/>
    <w:rsid w:val="009B3D30"/>
    <w:rsid w:val="00B14D6A"/>
    <w:rsid w:val="00CF03F0"/>
    <w:rsid w:val="00DA01D8"/>
    <w:rsid w:val="00DC40AB"/>
    <w:rsid w:val="00E11EAB"/>
    <w:rsid w:val="00EA64EA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A59A"/>
  <w15:docId w15:val="{A8081C84-1469-4924-991B-C4C16DE7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EA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11EAB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11EAB"/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a">
    <w:name w:val="_"/>
    <w:basedOn w:val="Normal"/>
    <w:rsid w:val="00E11EAB"/>
    <w:pPr>
      <w:widowControl w:val="0"/>
      <w:ind w:firstLine="424"/>
    </w:pPr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DESE-231-51258</_dlc_DocId>
    <_dlc_DocIdUrl xmlns="733efe1c-5bbe-4968-87dc-d400e65c879f">
      <Url>https://sharepoint.doemass.org/ese/webteam/cps/_layouts/DocIdRedir.aspx?ID=DESE-231-51258</Url>
      <Description>DESE-231-51258</Description>
    </_dlc_DocIdUrl>
  </documentManagement>
</p:properties>
</file>

<file path=customXml/itemProps1.xml><?xml version="1.0" encoding="utf-8"?>
<ds:datastoreItem xmlns:ds="http://schemas.openxmlformats.org/officeDocument/2006/customXml" ds:itemID="{FEC437A3-695D-4BAE-A002-79EBDE4EE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23537-934A-4E67-9E0C-DCBAB269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D899-6C65-41A7-9A56-3B0A247CD7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C5EBF4-BEF2-4A19-8106-45B0E74A072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FC314 Emergency Impact Aid Assistance for Homeless Children and Youth Assurances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FC314 Emergency Impact Aid Assistance for Homeless Children and Youth Assurances</dc:title>
  <dc:subject/>
  <dc:creator>DESE</dc:creator>
  <cp:keywords/>
  <dc:description/>
  <cp:lastModifiedBy>Zou, Dong (EOE)</cp:lastModifiedBy>
  <cp:revision>5</cp:revision>
  <dcterms:created xsi:type="dcterms:W3CDTF">2019-04-17T16:55:00Z</dcterms:created>
  <dcterms:modified xsi:type="dcterms:W3CDTF">2019-05-13T19:21:00Z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2019</vt:lpwstr>
  </property>
</Properties>
</file>