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bookmarkStart w:id="0" w:name="_GoBack"/>
      <w:bookmarkEnd w:id="0"/>
      <w:r w:rsidRPr="00E76604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D82D73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D82D73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7E6355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DA279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COLLEGE, CAREER AND TECHNICAL </w:t>
            </w:r>
            <w:r w:rsidR="007E6355">
              <w:rPr>
                <w:rFonts w:ascii="Arial" w:hAnsi="Arial" w:cs="Arial"/>
                <w:sz w:val="20"/>
              </w:rPr>
              <w:t>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7E635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="00DA2796">
              <w:rPr>
                <w:rFonts w:ascii="Arial" w:hAnsi="Arial" w:cs="Arial"/>
                <w:b/>
                <w:sz w:val="20"/>
              </w:rPr>
              <w:t>1</w:t>
            </w:r>
            <w:r w:rsidR="009E2A8E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264871" w:rsidRDefault="009E2A8E" w:rsidP="007E6355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Perkins Leadership Academy </w:t>
            </w:r>
            <w:r w:rsidR="00284759">
              <w:rPr>
                <w:rFonts w:ascii="Arial" w:hAnsi="Arial" w:cs="Arial"/>
                <w:b/>
                <w:sz w:val="20"/>
              </w:rPr>
              <w:t>Grant</w:t>
            </w:r>
            <w:r w:rsidR="00A55F20" w:rsidRPr="0026487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8E0D5A" w:rsidRDefault="00591F38">
            <w:pPr>
              <w:spacing w:before="120" w:after="120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C8097B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8E0D5A" w:rsidRDefault="00C61961" w:rsidP="00D82D73">
            <w:pPr>
              <w:spacing w:before="120" w:after="120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C8097B">
              <w:rPr>
                <w:rFonts w:ascii="Arial" w:hAnsi="Arial" w:cs="Arial"/>
                <w:sz w:val="20"/>
              </w:rPr>
              <w:t>8/31</w:t>
            </w:r>
            <w:r w:rsidR="00D009CD" w:rsidRPr="00C8097B">
              <w:rPr>
                <w:rFonts w:ascii="Arial" w:hAnsi="Arial" w:cs="Arial"/>
                <w:sz w:val="20"/>
              </w:rPr>
              <w:t>/20</w:t>
            </w:r>
            <w:r w:rsidR="00D82D73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2D475F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2D475F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2D475F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2D475F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610FF4" w:rsidRPr="00E76604" w:rsidRDefault="00610FF4"/>
    <w:p w:rsidR="00610FF4" w:rsidRDefault="00610FF4">
      <w:pPr>
        <w:tabs>
          <w:tab w:val="left" w:pos="-580"/>
          <w:tab w:val="left" w:pos="0"/>
          <w:tab w:val="left" w:pos="330"/>
          <w:tab w:val="left" w:pos="1440"/>
        </w:tabs>
        <w:ind w:left="9360" w:hanging="9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D0A46"/>
    <w:rsid w:val="000F2262"/>
    <w:rsid w:val="001C615C"/>
    <w:rsid w:val="002378D4"/>
    <w:rsid w:val="002567C6"/>
    <w:rsid w:val="00264871"/>
    <w:rsid w:val="00284759"/>
    <w:rsid w:val="002A1565"/>
    <w:rsid w:val="002D475F"/>
    <w:rsid w:val="0034060F"/>
    <w:rsid w:val="003A5429"/>
    <w:rsid w:val="004259A9"/>
    <w:rsid w:val="004426B5"/>
    <w:rsid w:val="00445DE4"/>
    <w:rsid w:val="0044787A"/>
    <w:rsid w:val="00484790"/>
    <w:rsid w:val="00485502"/>
    <w:rsid w:val="004D7B05"/>
    <w:rsid w:val="0052659A"/>
    <w:rsid w:val="00591F38"/>
    <w:rsid w:val="005E4BFB"/>
    <w:rsid w:val="00610FF4"/>
    <w:rsid w:val="006168EB"/>
    <w:rsid w:val="007206CC"/>
    <w:rsid w:val="0073022E"/>
    <w:rsid w:val="00770EF0"/>
    <w:rsid w:val="007D0583"/>
    <w:rsid w:val="007E6355"/>
    <w:rsid w:val="008E0D5A"/>
    <w:rsid w:val="00956C30"/>
    <w:rsid w:val="009644A6"/>
    <w:rsid w:val="00971FE8"/>
    <w:rsid w:val="009B38A1"/>
    <w:rsid w:val="009E2A8E"/>
    <w:rsid w:val="00A13C6A"/>
    <w:rsid w:val="00A517C4"/>
    <w:rsid w:val="00A55F20"/>
    <w:rsid w:val="00B36FA8"/>
    <w:rsid w:val="00B474DF"/>
    <w:rsid w:val="00B739C8"/>
    <w:rsid w:val="00BE388F"/>
    <w:rsid w:val="00C353B2"/>
    <w:rsid w:val="00C36FAE"/>
    <w:rsid w:val="00C61961"/>
    <w:rsid w:val="00C8097B"/>
    <w:rsid w:val="00C95CF0"/>
    <w:rsid w:val="00CA1842"/>
    <w:rsid w:val="00D009CD"/>
    <w:rsid w:val="00D82D73"/>
    <w:rsid w:val="00DA2796"/>
    <w:rsid w:val="00E122B0"/>
    <w:rsid w:val="00E5121B"/>
    <w:rsid w:val="00E76604"/>
    <w:rsid w:val="00F274B3"/>
    <w:rsid w:val="00F27D3F"/>
    <w:rsid w:val="00FB472A"/>
    <w:rsid w:val="00FB6035"/>
    <w:rsid w:val="00F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96080F"/>
  <w15:chartTrackingRefBased/>
  <w15:docId w15:val="{54F84C97-DBD9-4FBC-8B2C-3ED79582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C809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1E602011-3F26-40DE-9263-09F1EF4A23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D5055C-432E-4E4D-AA1A-8B6136A15F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924B8F-66EF-4AFA-85DA-1DD9B6AC3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F01EE-7E5D-4FB9-9110-4359C273AAA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368BB01-9692-407B-A762-F27CDA2D2058}">
  <ds:schemaRefs>
    <ds:schemaRef ds:uri="http://schemas.microsoft.com/office/2006/metadata/properties"/>
    <ds:schemaRef ds:uri="0a4e05da-b9bc-4326-ad73-01ef31b95567"/>
    <ds:schemaRef ds:uri="http://schemas.microsoft.com/office/2006/documentManagement/types"/>
    <ds:schemaRef ds:uri="http://purl.org/dc/terms/"/>
    <ds:schemaRef ds:uri="733efe1c-5bbe-4968-87dc-d400e65c879f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FC411 Perkins Leadership Academy Part I</vt:lpstr>
    </vt:vector>
  </TitlesOfParts>
  <Company>Massachusetts Department of Elementary and Secondary Education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FC411 Perkins Leadership Academy Part I</dc:title>
  <dc:subject/>
  <dc:creator>DESE</dc:creator>
  <cp:keywords/>
  <cp:lastModifiedBy>Zou, Dong (EOE)</cp:lastModifiedBy>
  <cp:revision>2</cp:revision>
  <cp:lastPrinted>2016-01-07T20:14:00Z</cp:lastPrinted>
  <dcterms:created xsi:type="dcterms:W3CDTF">2019-08-30T16:30:00Z</dcterms:created>
  <dcterms:modified xsi:type="dcterms:W3CDTF">2019-08-30T16:30:00Z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30 2019</vt:lpwstr>
  </property>
</Properties>
</file>