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5098"/>
        <w:gridCol w:w="363"/>
        <w:gridCol w:w="1247"/>
        <w:gridCol w:w="1253"/>
        <w:gridCol w:w="1521"/>
        <w:gridCol w:w="19"/>
      </w:tblGrid>
      <w:tr w:rsidR="005F4959" w:rsidTr="000E5C1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0E5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0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6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0E5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9" w:type="dxa"/>
          <w:trHeight w:val="694"/>
        </w:trPr>
        <w:tc>
          <w:tcPr>
            <w:tcW w:w="1407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3E3232">
              <w:rPr>
                <w:rFonts w:ascii="Arial" w:hAnsi="Arial" w:cs="Arial"/>
                <w:sz w:val="20"/>
              </w:rPr>
              <w:t>FEDERAL</w:t>
            </w:r>
            <w:r w:rsidR="004D2291" w:rsidRPr="003E3232">
              <w:rPr>
                <w:rFonts w:ascii="Arial" w:hAnsi="Arial" w:cs="Arial"/>
                <w:sz w:val="20"/>
              </w:rPr>
              <w:t>/STATE</w:t>
            </w:r>
            <w:r w:rsidRPr="003E3232">
              <w:rPr>
                <w:rFonts w:ascii="Arial" w:hAnsi="Arial" w:cs="Arial"/>
                <w:sz w:val="20"/>
              </w:rPr>
              <w:t xml:space="preserve"> – </w:t>
            </w:r>
            <w:r w:rsidR="003E3232" w:rsidRPr="003E3232">
              <w:rPr>
                <w:rFonts w:ascii="Arial" w:hAnsi="Arial" w:cs="Arial"/>
                <w:sz w:val="20"/>
              </w:rPr>
              <w:t>CONTINUATION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3E323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3E3232"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3E3232" w:rsidRDefault="003E323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  <w:p w:rsidR="003E3232" w:rsidRDefault="003E323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3E3232" w:rsidRDefault="003E323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  <w:p w:rsidR="003E3232" w:rsidRDefault="003E323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0E5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9" w:type="dxa"/>
          <w:trHeight w:val="240"/>
        </w:trPr>
        <w:tc>
          <w:tcPr>
            <w:tcW w:w="1407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3E323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671/661/35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099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3E3232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Integrated Education and Training / Integrated English Literacy and Civics Education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8F40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3E323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:rsidTr="000E5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D6F1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D6F1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D6F1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D6F1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:rsidTr="000E5C11">
        <w:trPr>
          <w:trHeight w:val="348"/>
        </w:trPr>
        <w:tc>
          <w:tcPr>
            <w:tcW w:w="686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39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Tr="000E5C11">
        <w:trPr>
          <w:trHeight w:val="386"/>
        </w:trPr>
        <w:tc>
          <w:tcPr>
            <w:tcW w:w="6869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39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E5C11"/>
    <w:rsid w:val="001366FB"/>
    <w:rsid w:val="001A677A"/>
    <w:rsid w:val="002112D0"/>
    <w:rsid w:val="00243A3B"/>
    <w:rsid w:val="002D7CEA"/>
    <w:rsid w:val="00392274"/>
    <w:rsid w:val="0039280E"/>
    <w:rsid w:val="003E3232"/>
    <w:rsid w:val="0048283C"/>
    <w:rsid w:val="004D2291"/>
    <w:rsid w:val="004D6F18"/>
    <w:rsid w:val="005F4959"/>
    <w:rsid w:val="00664C0C"/>
    <w:rsid w:val="006C11A4"/>
    <w:rsid w:val="0070511B"/>
    <w:rsid w:val="00795A6C"/>
    <w:rsid w:val="008F40BE"/>
    <w:rsid w:val="00930605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D5729"/>
    <w:rsid w:val="00F3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74A15-3A54-43C9-8070-D0A35C04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DESE-231-52094</_dlc_DocId>
    <_dlc_DocIdUrl xmlns="733efe1c-5bbe-4968-87dc-d400e65c879f">
      <Url>https://sharepoint.doemass.org/ese/webteam/cps/_layouts/DocIdRedir.aspx?ID=DESE-231-52094</Url>
      <Description>DESE-231-52094</Description>
    </_dlc_DocIdUrl>
    <_dlc_DocIdPersistId xmlns="733efe1c-5bbe-4968-87dc-d400e65c879f">true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2F37E-D0E3-4226-AE58-F5921FB7E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68081-AAF1-4212-8639-11F6E81DFD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6B4742-35B1-4931-A674-D72973CD08B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1341218-2BB3-4A45-810E-4E0BE94EA58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DB6CB5-2428-4746-A72E-FC682A3B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671 359 661 Integrated English Literacy and Civics Education and Integrated Education and Training Part I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671 661 359 Integrated English Literacy and Civics Education and Integrated Education and Training Part I</dc:title>
  <dc:subject/>
  <dc:creator>DESE</dc:creator>
  <cp:keywords/>
  <cp:lastModifiedBy>Zou, Dong (EOE)</cp:lastModifiedBy>
  <cp:revision>8</cp:revision>
  <cp:lastPrinted>2019-05-20T19:46:00Z</cp:lastPrinted>
  <dcterms:created xsi:type="dcterms:W3CDTF">2019-05-20T19:48:00Z</dcterms:created>
  <dcterms:modified xsi:type="dcterms:W3CDTF">2019-06-12T14:58:00Z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12 2019</vt:lpwstr>
  </property>
</Properties>
</file>