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D16545">
        <w:tc>
          <w:tcPr>
            <w:tcW w:w="7578" w:type="dxa"/>
            <w:tcBorders>
              <w:top w:val="double" w:sz="4" w:space="0" w:color="auto"/>
              <w:left w:val="double" w:sz="4" w:space="0" w:color="auto"/>
              <w:bottom w:val="double" w:sz="4" w:space="0" w:color="auto"/>
              <w:right w:val="nil"/>
            </w:tcBorders>
          </w:tcPr>
          <w:p w:rsidR="00D16545" w:rsidRDefault="00D16545">
            <w:pPr>
              <w:spacing w:after="0" w:line="240" w:lineRule="auto"/>
              <w:jc w:val="both"/>
              <w:rPr>
                <w:rFonts w:ascii="Arial" w:eastAsia="Times New Roman" w:hAnsi="Arial" w:cs="Arial"/>
                <w:sz w:val="20"/>
                <w:szCs w:val="20"/>
              </w:rPr>
            </w:pPr>
          </w:p>
          <w:p w:rsidR="00D16545" w:rsidRDefault="00D16545" w:rsidP="00D35DFA">
            <w:pPr>
              <w:spacing w:after="120" w:line="240" w:lineRule="auto"/>
              <w:ind w:left="2790" w:hanging="2790"/>
              <w:jc w:val="both"/>
              <w:rPr>
                <w:rFonts w:ascii="Arial" w:eastAsia="Times New Roman" w:hAnsi="Arial" w:cs="Arial"/>
                <w:sz w:val="20"/>
                <w:szCs w:val="20"/>
              </w:rPr>
            </w:pPr>
            <w:r>
              <w:rPr>
                <w:rFonts w:ascii="Arial" w:eastAsia="Times New Roman" w:hAnsi="Arial" w:cs="Arial"/>
                <w:b/>
                <w:sz w:val="20"/>
                <w:szCs w:val="20"/>
              </w:rPr>
              <w:t>Name of Grant Program:</w:t>
            </w:r>
            <w:r>
              <w:rPr>
                <w:rFonts w:ascii="Arial" w:eastAsia="Times New Roman" w:hAnsi="Arial" w:cs="Arial"/>
                <w:sz w:val="20"/>
                <w:szCs w:val="20"/>
              </w:rPr>
              <w:t xml:space="preserve"> Teen-Pregnancy Prevention: Partners for Youth Success </w:t>
            </w:r>
            <w:r w:rsidR="00730FD3">
              <w:rPr>
                <w:rFonts w:ascii="Arial" w:eastAsia="Times New Roman" w:hAnsi="Arial" w:cs="Arial"/>
                <w:sz w:val="20"/>
                <w:szCs w:val="20"/>
              </w:rPr>
              <w:t xml:space="preserve">(PREP) </w:t>
            </w:r>
            <w:r w:rsidR="00E417D6">
              <w:rPr>
                <w:rFonts w:ascii="Arial" w:eastAsia="Times New Roman" w:hAnsi="Arial" w:cs="Arial"/>
                <w:sz w:val="20"/>
                <w:szCs w:val="20"/>
              </w:rPr>
              <w:t xml:space="preserve">– </w:t>
            </w:r>
            <w:r w:rsidR="00311C85">
              <w:rPr>
                <w:rFonts w:ascii="Arial" w:eastAsia="Times New Roman" w:hAnsi="Arial" w:cs="Arial"/>
                <w:sz w:val="20"/>
                <w:szCs w:val="20"/>
              </w:rPr>
              <w:t>Integrated Approaches to Sustainability</w:t>
            </w:r>
          </w:p>
        </w:tc>
        <w:tc>
          <w:tcPr>
            <w:tcW w:w="1998" w:type="dxa"/>
            <w:tcBorders>
              <w:top w:val="double" w:sz="4" w:space="0" w:color="auto"/>
              <w:left w:val="nil"/>
              <w:bottom w:val="double" w:sz="4" w:space="0" w:color="auto"/>
              <w:right w:val="double" w:sz="4" w:space="0" w:color="auto"/>
            </w:tcBorders>
          </w:tcPr>
          <w:p w:rsidR="00D16545" w:rsidRDefault="00D16545">
            <w:pPr>
              <w:spacing w:after="0" w:line="240" w:lineRule="auto"/>
              <w:jc w:val="both"/>
              <w:rPr>
                <w:rFonts w:ascii="Arial" w:eastAsia="Times New Roman" w:hAnsi="Arial" w:cs="Arial"/>
                <w:sz w:val="20"/>
                <w:szCs w:val="20"/>
              </w:rPr>
            </w:pPr>
          </w:p>
          <w:p w:rsidR="00D16545" w:rsidRDefault="00D16545">
            <w:pPr>
              <w:tabs>
                <w:tab w:val="left" w:pos="1332"/>
              </w:tabs>
              <w:spacing w:after="0" w:line="240" w:lineRule="auto"/>
              <w:jc w:val="both"/>
              <w:rPr>
                <w:rFonts w:ascii="Arial" w:eastAsia="Times New Roman" w:hAnsi="Arial" w:cs="Arial"/>
                <w:sz w:val="20"/>
                <w:szCs w:val="20"/>
              </w:rPr>
            </w:pPr>
            <w:r>
              <w:rPr>
                <w:rFonts w:ascii="Arial" w:eastAsia="Times New Roman" w:hAnsi="Arial" w:cs="Arial"/>
                <w:b/>
                <w:sz w:val="20"/>
                <w:szCs w:val="20"/>
              </w:rPr>
              <w:t>Fund Code:</w:t>
            </w:r>
            <w:r w:rsidR="00BA32B5">
              <w:rPr>
                <w:rFonts w:ascii="Arial" w:eastAsia="Times New Roman" w:hAnsi="Arial" w:cs="Arial"/>
                <w:sz w:val="20"/>
                <w:szCs w:val="20"/>
              </w:rPr>
              <w:tab/>
            </w:r>
            <w:r>
              <w:rPr>
                <w:rFonts w:ascii="Arial" w:eastAsia="Times New Roman" w:hAnsi="Arial" w:cs="Arial"/>
                <w:sz w:val="20"/>
                <w:szCs w:val="20"/>
              </w:rPr>
              <w:t>716</w:t>
            </w:r>
            <w:r>
              <w:rPr>
                <w:rFonts w:ascii="Arial" w:eastAsia="Times New Roman" w:hAnsi="Arial" w:cs="Arial"/>
                <w:b/>
                <w:sz w:val="20"/>
                <w:szCs w:val="20"/>
              </w:rPr>
              <w:t xml:space="preserve">  </w:t>
            </w:r>
          </w:p>
          <w:p w:rsidR="00D16545" w:rsidRDefault="00D16545">
            <w:pPr>
              <w:spacing w:after="0" w:line="240" w:lineRule="auto"/>
              <w:jc w:val="both"/>
              <w:rPr>
                <w:rFonts w:ascii="Arial" w:eastAsia="Times New Roman" w:hAnsi="Arial" w:cs="Arial"/>
                <w:sz w:val="20"/>
                <w:szCs w:val="20"/>
              </w:rPr>
            </w:pPr>
          </w:p>
        </w:tc>
      </w:tr>
    </w:tbl>
    <w:p w:rsidR="00D16545" w:rsidRDefault="00D16545">
      <w:pPr>
        <w:spacing w:after="0" w:line="240" w:lineRule="auto"/>
        <w:rPr>
          <w:rFonts w:ascii="Arial" w:hAnsi="Arial" w:cs="Arial"/>
          <w:sz w:val="20"/>
          <w:szCs w:val="20"/>
        </w:rPr>
      </w:pPr>
    </w:p>
    <w:p w:rsidR="00D16545" w:rsidRDefault="00D16545">
      <w:pPr>
        <w:spacing w:after="0" w:line="240" w:lineRule="auto"/>
        <w:jc w:val="center"/>
        <w:rPr>
          <w:rFonts w:ascii="Arial" w:hAnsi="Arial" w:cs="Arial"/>
          <w:b/>
          <w:sz w:val="20"/>
          <w:szCs w:val="20"/>
        </w:rPr>
      </w:pPr>
      <w:r>
        <w:rPr>
          <w:rFonts w:ascii="Arial" w:hAnsi="Arial" w:cs="Arial"/>
          <w:b/>
          <w:sz w:val="20"/>
          <w:szCs w:val="20"/>
        </w:rPr>
        <w:t>Teacher Acknowledgment and Assurances</w:t>
      </w:r>
    </w:p>
    <w:p w:rsidR="00D16545" w:rsidRDefault="00D16545">
      <w:pPr>
        <w:spacing w:after="0" w:line="240" w:lineRule="auto"/>
        <w:jc w:val="center"/>
        <w:rPr>
          <w:rFonts w:ascii="Arial" w:hAnsi="Arial" w:cs="Arial"/>
          <w:b/>
          <w:sz w:val="20"/>
          <w:szCs w:val="20"/>
        </w:rPr>
      </w:pPr>
      <w:r>
        <w:rPr>
          <w:rFonts w:ascii="Arial" w:hAnsi="Arial" w:cs="Arial"/>
          <w:b/>
          <w:sz w:val="20"/>
          <w:szCs w:val="20"/>
        </w:rPr>
        <w:t xml:space="preserve">(To be completed by </w:t>
      </w:r>
      <w:r w:rsidRPr="00BA32B5">
        <w:rPr>
          <w:rFonts w:ascii="Arial" w:hAnsi="Arial" w:cs="Arial"/>
          <w:b/>
          <w:i/>
          <w:color w:val="CC0000"/>
          <w:sz w:val="20"/>
          <w:szCs w:val="20"/>
          <w:u w:val="double"/>
        </w:rPr>
        <w:t>all current/returning teachers</w:t>
      </w:r>
      <w:r>
        <w:rPr>
          <w:rFonts w:ascii="Arial" w:hAnsi="Arial" w:cs="Arial"/>
          <w:b/>
          <w:sz w:val="20"/>
          <w:szCs w:val="20"/>
        </w:rPr>
        <w:t xml:space="preserve"> delivering the program)</w:t>
      </w:r>
    </w:p>
    <w:p w:rsidR="00D16545" w:rsidRDefault="00D16545">
      <w:pPr>
        <w:spacing w:after="0" w:line="240" w:lineRule="auto"/>
        <w:jc w:val="center"/>
        <w:rPr>
          <w:rFonts w:ascii="Arial" w:hAnsi="Arial" w:cs="Arial"/>
          <w:b/>
          <w:sz w:val="20"/>
          <w:szCs w:val="20"/>
        </w:rPr>
      </w:pPr>
    </w:p>
    <w:p w:rsidR="00855A68" w:rsidRDefault="00855A68" w:rsidP="00855A68">
      <w:pPr>
        <w:rPr>
          <w:rFonts w:ascii="Arial" w:hAnsi="Arial" w:cs="Arial"/>
          <w:sz w:val="20"/>
          <w:szCs w:val="20"/>
        </w:rPr>
      </w:pPr>
      <w:r>
        <w:rPr>
          <w:rFonts w:ascii="Arial" w:hAnsi="Arial" w:cs="Arial"/>
          <w:sz w:val="20"/>
          <w:szCs w:val="20"/>
        </w:rPr>
        <w:t>As a teacher who will be delivering the selected evidence-based curriculum I have been informed and understand the following responsibilities as a condition of the funding the district is receiving.</w:t>
      </w:r>
    </w:p>
    <w:p w:rsidR="00E417D6" w:rsidRPr="00E417D6" w:rsidRDefault="00D16545" w:rsidP="00CC292F">
      <w:pPr>
        <w:ind w:left="1440" w:hanging="1440"/>
        <w:rPr>
          <w:rFonts w:ascii="Arial" w:hAnsi="Arial" w:cs="Arial"/>
          <w:sz w:val="20"/>
          <w:szCs w:val="20"/>
        </w:rPr>
      </w:pPr>
      <w:r>
        <w:rPr>
          <w:rFonts w:ascii="Arial" w:hAnsi="Arial" w:cs="Arial"/>
          <w:sz w:val="20"/>
          <w:szCs w:val="20"/>
        </w:rPr>
        <w:t>______</w:t>
      </w:r>
      <w:r>
        <w:rPr>
          <w:rFonts w:ascii="Arial" w:hAnsi="Arial" w:cs="Arial"/>
          <w:sz w:val="20"/>
          <w:szCs w:val="20"/>
        </w:rPr>
        <w:tab/>
      </w:r>
      <w:r w:rsidR="00E417D6" w:rsidRPr="00E417D6">
        <w:rPr>
          <w:rFonts w:ascii="Arial" w:hAnsi="Arial" w:cs="Arial"/>
          <w:sz w:val="20"/>
          <w:szCs w:val="20"/>
        </w:rPr>
        <w:t>I will work with the district grant/teacher coordinator and the Department of Elementary and Secondary Education’s (</w:t>
      </w:r>
      <w:r w:rsidR="00E80E7F">
        <w:rPr>
          <w:rFonts w:ascii="Arial" w:hAnsi="Arial" w:cs="Arial"/>
          <w:sz w:val="20"/>
          <w:szCs w:val="20"/>
        </w:rPr>
        <w:t>DESE’s</w:t>
      </w:r>
      <w:r w:rsidR="00E417D6" w:rsidRPr="00E417D6">
        <w:rPr>
          <w:rFonts w:ascii="Arial" w:hAnsi="Arial" w:cs="Arial"/>
          <w:sz w:val="20"/>
          <w:szCs w:val="20"/>
        </w:rPr>
        <w:t xml:space="preserve">) Technical Assistance (TA) provider to ensure my knowledge, comfort and skill with the curriculum for effective program delivery, and to continuously improve my practice.  This may include the completion of self-assessment tools for sexuality education competencies, observations with feedback, one-on-one TA, participation in additional professional development, and fidelity summary review and practice improvement plan completion. </w:t>
      </w:r>
    </w:p>
    <w:p w:rsidR="00E417D6" w:rsidRPr="00E417D6" w:rsidRDefault="00E417D6" w:rsidP="00E417D6">
      <w:pPr>
        <w:ind w:left="1440" w:hanging="1440"/>
        <w:rPr>
          <w:rFonts w:ascii="Arial" w:hAnsi="Arial" w:cs="Arial"/>
          <w:sz w:val="20"/>
          <w:szCs w:val="20"/>
        </w:rPr>
      </w:pPr>
      <w:r w:rsidRPr="00E417D6">
        <w:rPr>
          <w:rFonts w:ascii="Arial" w:hAnsi="Arial" w:cs="Arial"/>
          <w:sz w:val="20"/>
          <w:szCs w:val="20"/>
        </w:rPr>
        <w:t>______</w:t>
      </w:r>
      <w:r w:rsidRPr="00E417D6">
        <w:rPr>
          <w:rFonts w:ascii="Arial" w:hAnsi="Arial" w:cs="Arial"/>
          <w:sz w:val="20"/>
          <w:szCs w:val="20"/>
        </w:rPr>
        <w:tab/>
        <w:t xml:space="preserve">There will be an ongoing series of in-person trainings and webinars to support program implementation </w:t>
      </w:r>
      <w:r w:rsidR="00D35DFA">
        <w:rPr>
          <w:rFonts w:ascii="Arial" w:hAnsi="Arial" w:cs="Arial"/>
          <w:sz w:val="20"/>
          <w:szCs w:val="20"/>
        </w:rPr>
        <w:t>in which</w:t>
      </w:r>
      <w:r w:rsidRPr="00E417D6">
        <w:rPr>
          <w:rFonts w:ascii="Arial" w:hAnsi="Arial" w:cs="Arial"/>
          <w:sz w:val="20"/>
          <w:szCs w:val="20"/>
        </w:rPr>
        <w:t xml:space="preserve"> I may be re</w:t>
      </w:r>
      <w:r w:rsidR="00311C85">
        <w:rPr>
          <w:rFonts w:ascii="Arial" w:hAnsi="Arial" w:cs="Arial"/>
          <w:sz w:val="20"/>
          <w:szCs w:val="20"/>
        </w:rPr>
        <w:t>quired to participate.  The 2019-2020</w:t>
      </w:r>
      <w:r w:rsidRPr="00E417D6">
        <w:rPr>
          <w:rFonts w:ascii="Arial" w:hAnsi="Arial" w:cs="Arial"/>
          <w:sz w:val="20"/>
          <w:szCs w:val="20"/>
        </w:rPr>
        <w:t xml:space="preserve"> calendar is still developing.  Current</w:t>
      </w:r>
      <w:r w:rsidR="00311C85">
        <w:rPr>
          <w:rFonts w:ascii="Arial" w:hAnsi="Arial" w:cs="Arial"/>
          <w:sz w:val="20"/>
          <w:szCs w:val="20"/>
        </w:rPr>
        <w:t>/tentative</w:t>
      </w:r>
      <w:r w:rsidRPr="00E417D6">
        <w:rPr>
          <w:rFonts w:ascii="Arial" w:hAnsi="Arial" w:cs="Arial"/>
          <w:sz w:val="20"/>
          <w:szCs w:val="20"/>
        </w:rPr>
        <w:t xml:space="preserve"> dates are as follows:</w:t>
      </w:r>
    </w:p>
    <w:tbl>
      <w:tblPr>
        <w:tblW w:w="0" w:type="auto"/>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024"/>
        <w:gridCol w:w="1916"/>
        <w:gridCol w:w="3369"/>
      </w:tblGrid>
      <w:tr w:rsidR="00311C85" w:rsidTr="00311C85">
        <w:tc>
          <w:tcPr>
            <w:tcW w:w="1495" w:type="dxa"/>
            <w:tcBorders>
              <w:top w:val="single" w:sz="4" w:space="0" w:color="auto"/>
              <w:left w:val="single" w:sz="4" w:space="0" w:color="auto"/>
              <w:bottom w:val="single" w:sz="4" w:space="0" w:color="auto"/>
              <w:right w:val="single" w:sz="4" w:space="0" w:color="auto"/>
            </w:tcBorders>
            <w:hideMark/>
          </w:tcPr>
          <w:p w:rsidR="00311C85" w:rsidRDefault="00311C85">
            <w:pPr>
              <w:spacing w:after="0" w:line="240" w:lineRule="auto"/>
              <w:rPr>
                <w:rFonts w:ascii="Arial" w:hAnsi="Arial" w:cs="Arial"/>
                <w:b/>
                <w:sz w:val="20"/>
                <w:szCs w:val="20"/>
              </w:rPr>
            </w:pPr>
            <w:r>
              <w:rPr>
                <w:rFonts w:ascii="Arial" w:hAnsi="Arial" w:cs="Arial"/>
                <w:b/>
                <w:sz w:val="20"/>
                <w:szCs w:val="20"/>
              </w:rPr>
              <w:t>Level of Participation</w:t>
            </w:r>
          </w:p>
        </w:tc>
        <w:tc>
          <w:tcPr>
            <w:tcW w:w="1032" w:type="dxa"/>
            <w:tcBorders>
              <w:top w:val="single" w:sz="4" w:space="0" w:color="auto"/>
              <w:left w:val="single" w:sz="4" w:space="0" w:color="auto"/>
              <w:bottom w:val="single" w:sz="4" w:space="0" w:color="auto"/>
              <w:right w:val="single" w:sz="4" w:space="0" w:color="auto"/>
            </w:tcBorders>
            <w:hideMark/>
          </w:tcPr>
          <w:p w:rsidR="00311C85" w:rsidRDefault="00311C85">
            <w:pPr>
              <w:spacing w:after="0" w:line="240" w:lineRule="auto"/>
              <w:rPr>
                <w:rFonts w:ascii="Arial" w:hAnsi="Arial" w:cs="Arial"/>
                <w:b/>
                <w:sz w:val="20"/>
                <w:szCs w:val="20"/>
              </w:rPr>
            </w:pPr>
            <w:r>
              <w:rPr>
                <w:rFonts w:ascii="Arial" w:hAnsi="Arial" w:cs="Arial"/>
                <w:b/>
                <w:sz w:val="20"/>
                <w:szCs w:val="20"/>
              </w:rPr>
              <w:t>Format</w:t>
            </w:r>
          </w:p>
        </w:tc>
        <w:tc>
          <w:tcPr>
            <w:tcW w:w="1965" w:type="dxa"/>
            <w:tcBorders>
              <w:top w:val="single" w:sz="4" w:space="0" w:color="auto"/>
              <w:left w:val="single" w:sz="4" w:space="0" w:color="auto"/>
              <w:bottom w:val="single" w:sz="4" w:space="0" w:color="auto"/>
              <w:right w:val="single" w:sz="4" w:space="0" w:color="auto"/>
            </w:tcBorders>
            <w:hideMark/>
          </w:tcPr>
          <w:p w:rsidR="00311C85" w:rsidRDefault="00311C85">
            <w:pPr>
              <w:spacing w:after="0" w:line="240" w:lineRule="auto"/>
              <w:rPr>
                <w:rFonts w:ascii="Arial" w:hAnsi="Arial" w:cs="Arial"/>
                <w:b/>
                <w:sz w:val="20"/>
                <w:szCs w:val="20"/>
              </w:rPr>
            </w:pPr>
            <w:r>
              <w:rPr>
                <w:rFonts w:ascii="Arial" w:hAnsi="Arial" w:cs="Arial"/>
                <w:b/>
                <w:sz w:val="20"/>
                <w:szCs w:val="20"/>
              </w:rPr>
              <w:t>Date</w:t>
            </w:r>
          </w:p>
        </w:tc>
        <w:tc>
          <w:tcPr>
            <w:tcW w:w="3418" w:type="dxa"/>
            <w:tcBorders>
              <w:top w:val="single" w:sz="4" w:space="0" w:color="auto"/>
              <w:left w:val="single" w:sz="4" w:space="0" w:color="auto"/>
              <w:bottom w:val="single" w:sz="4" w:space="0" w:color="auto"/>
              <w:right w:val="single" w:sz="4" w:space="0" w:color="auto"/>
            </w:tcBorders>
            <w:hideMark/>
          </w:tcPr>
          <w:p w:rsidR="00311C85" w:rsidRDefault="00311C85">
            <w:pPr>
              <w:spacing w:after="0" w:line="240" w:lineRule="auto"/>
              <w:rPr>
                <w:rFonts w:ascii="Arial" w:hAnsi="Arial" w:cs="Arial"/>
                <w:b/>
                <w:sz w:val="20"/>
                <w:szCs w:val="20"/>
              </w:rPr>
            </w:pPr>
            <w:r>
              <w:rPr>
                <w:rFonts w:ascii="Arial" w:hAnsi="Arial" w:cs="Arial"/>
                <w:b/>
                <w:sz w:val="20"/>
                <w:szCs w:val="20"/>
              </w:rPr>
              <w:t>Description</w:t>
            </w:r>
          </w:p>
        </w:tc>
      </w:tr>
      <w:tr w:rsidR="00311C85" w:rsidTr="00311C85">
        <w:tc>
          <w:tcPr>
            <w:tcW w:w="1495" w:type="dxa"/>
            <w:tcBorders>
              <w:top w:val="single" w:sz="4" w:space="0" w:color="auto"/>
              <w:left w:val="single" w:sz="4" w:space="0" w:color="auto"/>
              <w:bottom w:val="single" w:sz="4" w:space="0" w:color="auto"/>
              <w:right w:val="single" w:sz="4" w:space="0" w:color="auto"/>
            </w:tcBorders>
            <w:hideMark/>
          </w:tcPr>
          <w:p w:rsidR="00311C85" w:rsidRDefault="00311C85">
            <w:pPr>
              <w:spacing w:after="0" w:line="240" w:lineRule="auto"/>
              <w:rPr>
                <w:rFonts w:ascii="Arial" w:hAnsi="Arial" w:cs="Arial"/>
                <w:sz w:val="20"/>
                <w:szCs w:val="20"/>
              </w:rPr>
            </w:pPr>
            <w:r>
              <w:rPr>
                <w:rFonts w:ascii="Arial" w:hAnsi="Arial" w:cs="Arial"/>
                <w:sz w:val="20"/>
                <w:szCs w:val="20"/>
              </w:rPr>
              <w:t>Required</w:t>
            </w:r>
          </w:p>
        </w:tc>
        <w:tc>
          <w:tcPr>
            <w:tcW w:w="1032" w:type="dxa"/>
            <w:tcBorders>
              <w:top w:val="single" w:sz="4" w:space="0" w:color="auto"/>
              <w:left w:val="single" w:sz="4" w:space="0" w:color="auto"/>
              <w:bottom w:val="single" w:sz="4" w:space="0" w:color="auto"/>
              <w:right w:val="single" w:sz="4" w:space="0" w:color="auto"/>
            </w:tcBorders>
            <w:hideMark/>
          </w:tcPr>
          <w:p w:rsidR="00311C85" w:rsidRDefault="00311C85">
            <w:pPr>
              <w:spacing w:after="0" w:line="240" w:lineRule="auto"/>
              <w:rPr>
                <w:rFonts w:ascii="Arial" w:hAnsi="Arial" w:cs="Arial"/>
                <w:sz w:val="20"/>
                <w:szCs w:val="20"/>
              </w:rPr>
            </w:pPr>
            <w:r>
              <w:rPr>
                <w:rFonts w:ascii="Arial" w:hAnsi="Arial" w:cs="Arial"/>
                <w:sz w:val="20"/>
                <w:szCs w:val="20"/>
              </w:rPr>
              <w:t>Webinar</w:t>
            </w:r>
          </w:p>
        </w:tc>
        <w:tc>
          <w:tcPr>
            <w:tcW w:w="1965" w:type="dxa"/>
            <w:tcBorders>
              <w:top w:val="single" w:sz="4" w:space="0" w:color="auto"/>
              <w:left w:val="single" w:sz="4" w:space="0" w:color="auto"/>
              <w:bottom w:val="single" w:sz="4" w:space="0" w:color="auto"/>
              <w:right w:val="single" w:sz="4" w:space="0" w:color="auto"/>
            </w:tcBorders>
          </w:tcPr>
          <w:p w:rsidR="00311C85" w:rsidRDefault="00311C85">
            <w:pPr>
              <w:spacing w:after="0" w:line="240" w:lineRule="auto"/>
              <w:rPr>
                <w:rFonts w:ascii="Arial" w:hAnsi="Arial" w:cs="Arial"/>
                <w:b/>
                <w:sz w:val="20"/>
                <w:szCs w:val="20"/>
              </w:rPr>
            </w:pPr>
            <w:r>
              <w:rPr>
                <w:rFonts w:ascii="Arial" w:hAnsi="Arial" w:cs="Arial"/>
                <w:b/>
                <w:sz w:val="20"/>
                <w:szCs w:val="20"/>
              </w:rPr>
              <w:t>Oct. 8, 2019</w:t>
            </w:r>
          </w:p>
          <w:p w:rsidR="00311C85" w:rsidRDefault="00311C85">
            <w:pPr>
              <w:spacing w:after="0" w:line="240" w:lineRule="auto"/>
              <w:rPr>
                <w:rFonts w:ascii="Arial" w:hAnsi="Arial" w:cs="Arial"/>
                <w:i/>
                <w:sz w:val="20"/>
                <w:szCs w:val="20"/>
              </w:rPr>
            </w:pPr>
          </w:p>
        </w:tc>
        <w:tc>
          <w:tcPr>
            <w:tcW w:w="3418" w:type="dxa"/>
            <w:tcBorders>
              <w:top w:val="single" w:sz="4" w:space="0" w:color="auto"/>
              <w:left w:val="single" w:sz="4" w:space="0" w:color="auto"/>
              <w:bottom w:val="single" w:sz="4" w:space="0" w:color="auto"/>
              <w:right w:val="single" w:sz="4" w:space="0" w:color="auto"/>
            </w:tcBorders>
          </w:tcPr>
          <w:p w:rsidR="00311C85" w:rsidRDefault="00311C85">
            <w:pPr>
              <w:spacing w:after="0" w:line="240" w:lineRule="auto"/>
              <w:rPr>
                <w:rFonts w:ascii="Arial" w:hAnsi="Arial" w:cs="Arial"/>
                <w:b/>
                <w:sz w:val="20"/>
                <w:szCs w:val="20"/>
              </w:rPr>
            </w:pPr>
            <w:r>
              <w:rPr>
                <w:rFonts w:ascii="Arial" w:hAnsi="Arial" w:cs="Arial"/>
                <w:b/>
                <w:sz w:val="20"/>
                <w:szCs w:val="20"/>
              </w:rPr>
              <w:t>2019-2020 Kick-Off Part I</w:t>
            </w:r>
          </w:p>
          <w:p w:rsidR="00311C85" w:rsidRDefault="00311C85">
            <w:pPr>
              <w:spacing w:after="0" w:line="240" w:lineRule="auto"/>
              <w:rPr>
                <w:rFonts w:ascii="Arial" w:hAnsi="Arial" w:cs="Arial"/>
                <w:sz w:val="20"/>
                <w:szCs w:val="20"/>
              </w:rPr>
            </w:pPr>
            <w:r>
              <w:rPr>
                <w:rFonts w:ascii="Arial" w:hAnsi="Arial" w:cs="Arial"/>
                <w:sz w:val="20"/>
                <w:szCs w:val="20"/>
              </w:rPr>
              <w:t>This webinar will provide an overview of the requirements and expectations for grantees.  Full agenda and registration will be provided.  To best accommodate schedules</w:t>
            </w:r>
            <w:r w:rsidR="00D35DFA">
              <w:rPr>
                <w:rFonts w:ascii="Arial" w:hAnsi="Arial" w:cs="Arial"/>
                <w:sz w:val="20"/>
                <w:szCs w:val="20"/>
              </w:rPr>
              <w:t>,</w:t>
            </w:r>
            <w:r>
              <w:rPr>
                <w:rFonts w:ascii="Arial" w:hAnsi="Arial" w:cs="Arial"/>
                <w:sz w:val="20"/>
                <w:szCs w:val="20"/>
              </w:rPr>
              <w:t xml:space="preserve"> we anticipate there will be two 1.5hr sessions offered (morning and afternoon).  You need only participate in one.</w:t>
            </w:r>
          </w:p>
          <w:p w:rsidR="00311C85" w:rsidRDefault="00311C85">
            <w:pPr>
              <w:spacing w:after="0" w:line="240" w:lineRule="auto"/>
              <w:rPr>
                <w:rFonts w:ascii="Arial" w:hAnsi="Arial" w:cs="Arial"/>
                <w:sz w:val="20"/>
                <w:szCs w:val="20"/>
              </w:rPr>
            </w:pPr>
          </w:p>
          <w:p w:rsidR="00311C85" w:rsidRDefault="00311C85">
            <w:pPr>
              <w:spacing w:after="0" w:line="240" w:lineRule="auto"/>
              <w:rPr>
                <w:rFonts w:ascii="Arial" w:hAnsi="Arial" w:cs="Arial"/>
                <w:sz w:val="20"/>
                <w:szCs w:val="20"/>
              </w:rPr>
            </w:pPr>
            <w:r>
              <w:rPr>
                <w:rFonts w:ascii="Arial" w:hAnsi="Arial" w:cs="Arial"/>
                <w:sz w:val="20"/>
                <w:szCs w:val="20"/>
              </w:rPr>
              <w:t>Morning session will run between 9am &amp; 12pm; please indicate which 1.5hr time slot works best:</w:t>
            </w:r>
          </w:p>
          <w:p w:rsidR="00311C85" w:rsidRDefault="00311C85" w:rsidP="00311C85">
            <w:pPr>
              <w:numPr>
                <w:ilvl w:val="0"/>
                <w:numId w:val="8"/>
              </w:numPr>
              <w:spacing w:after="0" w:line="240" w:lineRule="auto"/>
              <w:ind w:left="1088"/>
              <w:rPr>
                <w:rFonts w:ascii="Arial" w:hAnsi="Arial" w:cs="Arial"/>
                <w:sz w:val="20"/>
                <w:szCs w:val="20"/>
              </w:rPr>
            </w:pPr>
            <w:r>
              <w:rPr>
                <w:rFonts w:ascii="Arial" w:hAnsi="Arial" w:cs="Arial"/>
                <w:sz w:val="20"/>
                <w:szCs w:val="20"/>
              </w:rPr>
              <w:t>9am – 10:30am</w:t>
            </w:r>
          </w:p>
          <w:p w:rsidR="00311C85" w:rsidRDefault="00311C85" w:rsidP="00311C85">
            <w:pPr>
              <w:numPr>
                <w:ilvl w:val="0"/>
                <w:numId w:val="8"/>
              </w:numPr>
              <w:spacing w:after="0" w:line="240" w:lineRule="auto"/>
              <w:ind w:left="1088"/>
              <w:rPr>
                <w:rFonts w:ascii="Arial" w:hAnsi="Arial" w:cs="Arial"/>
                <w:sz w:val="20"/>
                <w:szCs w:val="20"/>
              </w:rPr>
            </w:pPr>
            <w:r>
              <w:rPr>
                <w:rFonts w:ascii="Arial" w:hAnsi="Arial" w:cs="Arial"/>
                <w:sz w:val="20"/>
                <w:szCs w:val="20"/>
              </w:rPr>
              <w:t>9:30am – 11am</w:t>
            </w:r>
          </w:p>
          <w:p w:rsidR="00311C85" w:rsidRDefault="00311C85" w:rsidP="00311C85">
            <w:pPr>
              <w:numPr>
                <w:ilvl w:val="0"/>
                <w:numId w:val="8"/>
              </w:numPr>
              <w:spacing w:after="0" w:line="240" w:lineRule="auto"/>
              <w:ind w:left="1088"/>
              <w:rPr>
                <w:rFonts w:ascii="Arial" w:hAnsi="Arial" w:cs="Arial"/>
                <w:sz w:val="20"/>
                <w:szCs w:val="20"/>
              </w:rPr>
            </w:pPr>
            <w:r>
              <w:rPr>
                <w:rFonts w:ascii="Arial" w:hAnsi="Arial" w:cs="Arial"/>
                <w:sz w:val="20"/>
                <w:szCs w:val="20"/>
              </w:rPr>
              <w:t>10am – 11:30am</w:t>
            </w:r>
          </w:p>
          <w:p w:rsidR="00311C85" w:rsidRDefault="00311C85" w:rsidP="00311C85">
            <w:pPr>
              <w:numPr>
                <w:ilvl w:val="0"/>
                <w:numId w:val="8"/>
              </w:numPr>
              <w:spacing w:after="0" w:line="240" w:lineRule="auto"/>
              <w:ind w:left="1088"/>
              <w:rPr>
                <w:rFonts w:ascii="Arial" w:hAnsi="Arial" w:cs="Arial"/>
                <w:sz w:val="20"/>
                <w:szCs w:val="20"/>
              </w:rPr>
            </w:pPr>
            <w:r>
              <w:rPr>
                <w:rFonts w:ascii="Arial" w:hAnsi="Arial" w:cs="Arial"/>
                <w:sz w:val="20"/>
                <w:szCs w:val="20"/>
              </w:rPr>
              <w:t>10:30am – 12pm</w:t>
            </w:r>
          </w:p>
          <w:p w:rsidR="00311C85" w:rsidRDefault="00311C85" w:rsidP="00311C85">
            <w:pPr>
              <w:numPr>
                <w:ilvl w:val="0"/>
                <w:numId w:val="8"/>
              </w:numPr>
              <w:spacing w:after="0" w:line="240" w:lineRule="auto"/>
              <w:ind w:left="1088"/>
              <w:rPr>
                <w:rFonts w:ascii="Arial" w:hAnsi="Arial" w:cs="Arial"/>
                <w:sz w:val="20"/>
                <w:szCs w:val="20"/>
              </w:rPr>
            </w:pPr>
            <w:r>
              <w:rPr>
                <w:rFonts w:ascii="Arial" w:hAnsi="Arial" w:cs="Arial"/>
                <w:sz w:val="20"/>
                <w:szCs w:val="20"/>
              </w:rPr>
              <w:t>Other (between 9am &amp; 12pm):   ______________</w:t>
            </w:r>
          </w:p>
          <w:p w:rsidR="00311C85" w:rsidRDefault="00311C85">
            <w:pPr>
              <w:spacing w:after="0" w:line="240" w:lineRule="auto"/>
              <w:rPr>
                <w:rFonts w:ascii="Arial" w:hAnsi="Arial" w:cs="Arial"/>
                <w:sz w:val="20"/>
                <w:szCs w:val="20"/>
              </w:rPr>
            </w:pPr>
          </w:p>
          <w:p w:rsidR="00311C85" w:rsidRDefault="00311C85">
            <w:pPr>
              <w:spacing w:after="0" w:line="240" w:lineRule="auto"/>
              <w:rPr>
                <w:rFonts w:ascii="Arial" w:hAnsi="Arial" w:cs="Arial"/>
                <w:sz w:val="20"/>
                <w:szCs w:val="20"/>
              </w:rPr>
            </w:pPr>
            <w:r>
              <w:rPr>
                <w:rFonts w:ascii="Arial" w:hAnsi="Arial" w:cs="Arial"/>
                <w:sz w:val="20"/>
                <w:szCs w:val="20"/>
              </w:rPr>
              <w:t>Afternoon session will run between 2pm &amp; 4pm; please indicate which 1.5hr time slot works best:</w:t>
            </w:r>
          </w:p>
          <w:p w:rsidR="00311C85" w:rsidRDefault="00311C85">
            <w:pPr>
              <w:spacing w:after="0" w:line="240" w:lineRule="auto"/>
              <w:rPr>
                <w:rFonts w:ascii="Arial" w:hAnsi="Arial" w:cs="Arial"/>
                <w:sz w:val="20"/>
                <w:szCs w:val="20"/>
              </w:rPr>
            </w:pPr>
          </w:p>
          <w:p w:rsidR="00311C85" w:rsidRDefault="00311C85" w:rsidP="00311C85">
            <w:pPr>
              <w:numPr>
                <w:ilvl w:val="0"/>
                <w:numId w:val="9"/>
              </w:numPr>
              <w:spacing w:after="0" w:line="240" w:lineRule="auto"/>
              <w:ind w:left="1178" w:hanging="450"/>
              <w:rPr>
                <w:rFonts w:ascii="Arial" w:hAnsi="Arial" w:cs="Arial"/>
                <w:sz w:val="20"/>
                <w:szCs w:val="20"/>
              </w:rPr>
            </w:pPr>
            <w:r>
              <w:rPr>
                <w:rFonts w:ascii="Arial" w:hAnsi="Arial" w:cs="Arial"/>
                <w:sz w:val="20"/>
                <w:szCs w:val="20"/>
              </w:rPr>
              <w:t>2pm – 3:30pm</w:t>
            </w:r>
          </w:p>
          <w:p w:rsidR="00311C85" w:rsidRDefault="00311C85" w:rsidP="00311C85">
            <w:pPr>
              <w:numPr>
                <w:ilvl w:val="0"/>
                <w:numId w:val="9"/>
              </w:numPr>
              <w:spacing w:after="0" w:line="240" w:lineRule="auto"/>
              <w:ind w:left="1178" w:hanging="450"/>
              <w:rPr>
                <w:rFonts w:ascii="Arial" w:hAnsi="Arial" w:cs="Arial"/>
                <w:sz w:val="20"/>
                <w:szCs w:val="20"/>
              </w:rPr>
            </w:pPr>
            <w:r>
              <w:rPr>
                <w:rFonts w:ascii="Arial" w:hAnsi="Arial" w:cs="Arial"/>
                <w:sz w:val="20"/>
                <w:szCs w:val="20"/>
              </w:rPr>
              <w:t>2:30</w:t>
            </w:r>
            <w:r w:rsidR="00D35DFA">
              <w:rPr>
                <w:rFonts w:ascii="Arial" w:hAnsi="Arial" w:cs="Arial"/>
                <w:sz w:val="20"/>
                <w:szCs w:val="20"/>
              </w:rPr>
              <w:t>pm</w:t>
            </w:r>
            <w:r>
              <w:rPr>
                <w:rFonts w:ascii="Arial" w:hAnsi="Arial" w:cs="Arial"/>
                <w:sz w:val="20"/>
                <w:szCs w:val="20"/>
              </w:rPr>
              <w:t xml:space="preserve"> – 4pm</w:t>
            </w:r>
          </w:p>
          <w:p w:rsidR="00311C85" w:rsidRDefault="00311C85" w:rsidP="00311C85">
            <w:pPr>
              <w:numPr>
                <w:ilvl w:val="0"/>
                <w:numId w:val="9"/>
              </w:numPr>
              <w:spacing w:after="0" w:line="240" w:lineRule="auto"/>
              <w:ind w:left="1178" w:hanging="450"/>
              <w:rPr>
                <w:rFonts w:ascii="Arial" w:hAnsi="Arial" w:cs="Arial"/>
                <w:sz w:val="20"/>
                <w:szCs w:val="20"/>
              </w:rPr>
            </w:pPr>
            <w:r>
              <w:rPr>
                <w:rFonts w:ascii="Arial" w:hAnsi="Arial" w:cs="Arial"/>
                <w:sz w:val="20"/>
                <w:szCs w:val="20"/>
              </w:rPr>
              <w:t>Other ______________</w:t>
            </w:r>
          </w:p>
          <w:p w:rsidR="00311C85" w:rsidRDefault="00311C85">
            <w:pPr>
              <w:spacing w:after="0" w:line="240" w:lineRule="auto"/>
              <w:ind w:left="1178"/>
              <w:rPr>
                <w:rFonts w:ascii="Arial" w:hAnsi="Arial" w:cs="Arial"/>
                <w:sz w:val="20"/>
                <w:szCs w:val="20"/>
              </w:rPr>
            </w:pPr>
          </w:p>
        </w:tc>
      </w:tr>
      <w:tr w:rsidR="00311C85" w:rsidTr="00311C85">
        <w:tc>
          <w:tcPr>
            <w:tcW w:w="1495" w:type="dxa"/>
            <w:tcBorders>
              <w:top w:val="single" w:sz="4" w:space="0" w:color="auto"/>
              <w:left w:val="single" w:sz="4" w:space="0" w:color="auto"/>
              <w:bottom w:val="single" w:sz="4" w:space="0" w:color="auto"/>
              <w:right w:val="single" w:sz="4" w:space="0" w:color="auto"/>
            </w:tcBorders>
            <w:hideMark/>
          </w:tcPr>
          <w:p w:rsidR="00311C85" w:rsidRDefault="00311C85">
            <w:pPr>
              <w:spacing w:after="0" w:line="240" w:lineRule="auto"/>
              <w:rPr>
                <w:rFonts w:ascii="Arial" w:hAnsi="Arial" w:cs="Arial"/>
                <w:sz w:val="20"/>
                <w:szCs w:val="20"/>
              </w:rPr>
            </w:pPr>
            <w:r>
              <w:rPr>
                <w:rFonts w:ascii="Arial" w:hAnsi="Arial" w:cs="Arial"/>
                <w:sz w:val="20"/>
                <w:szCs w:val="20"/>
              </w:rPr>
              <w:lastRenderedPageBreak/>
              <w:t xml:space="preserve">Required </w:t>
            </w:r>
          </w:p>
        </w:tc>
        <w:tc>
          <w:tcPr>
            <w:tcW w:w="1032" w:type="dxa"/>
            <w:tcBorders>
              <w:top w:val="single" w:sz="4" w:space="0" w:color="auto"/>
              <w:left w:val="single" w:sz="4" w:space="0" w:color="auto"/>
              <w:bottom w:val="single" w:sz="4" w:space="0" w:color="auto"/>
              <w:right w:val="single" w:sz="4" w:space="0" w:color="auto"/>
            </w:tcBorders>
            <w:hideMark/>
          </w:tcPr>
          <w:p w:rsidR="00311C85" w:rsidRDefault="00311C85">
            <w:pPr>
              <w:spacing w:after="0" w:line="240" w:lineRule="auto"/>
              <w:rPr>
                <w:rFonts w:ascii="Arial" w:hAnsi="Arial" w:cs="Arial"/>
                <w:sz w:val="20"/>
                <w:szCs w:val="20"/>
              </w:rPr>
            </w:pPr>
            <w:r>
              <w:rPr>
                <w:rFonts w:ascii="Arial" w:hAnsi="Arial" w:cs="Arial"/>
                <w:sz w:val="20"/>
                <w:szCs w:val="20"/>
              </w:rPr>
              <w:t>In-person</w:t>
            </w:r>
          </w:p>
        </w:tc>
        <w:tc>
          <w:tcPr>
            <w:tcW w:w="1965" w:type="dxa"/>
            <w:tcBorders>
              <w:top w:val="single" w:sz="4" w:space="0" w:color="auto"/>
              <w:left w:val="single" w:sz="4" w:space="0" w:color="auto"/>
              <w:bottom w:val="single" w:sz="4" w:space="0" w:color="auto"/>
              <w:right w:val="single" w:sz="4" w:space="0" w:color="auto"/>
            </w:tcBorders>
            <w:hideMark/>
          </w:tcPr>
          <w:p w:rsidR="00311C85" w:rsidRDefault="00311C85">
            <w:pPr>
              <w:spacing w:after="0" w:line="240" w:lineRule="auto"/>
              <w:rPr>
                <w:rFonts w:ascii="Arial" w:hAnsi="Arial" w:cs="Arial"/>
                <w:b/>
                <w:sz w:val="20"/>
                <w:szCs w:val="20"/>
              </w:rPr>
            </w:pPr>
            <w:r>
              <w:rPr>
                <w:rFonts w:ascii="Arial" w:hAnsi="Arial" w:cs="Arial"/>
                <w:b/>
                <w:sz w:val="20"/>
                <w:szCs w:val="20"/>
              </w:rPr>
              <w:t>November 2019</w:t>
            </w:r>
          </w:p>
          <w:p w:rsidR="00311C85" w:rsidRPr="00311C85" w:rsidRDefault="00311C85">
            <w:pPr>
              <w:spacing w:after="0" w:line="240" w:lineRule="auto"/>
              <w:rPr>
                <w:rFonts w:ascii="Arial" w:hAnsi="Arial" w:cs="Arial"/>
                <w:i/>
                <w:sz w:val="20"/>
                <w:szCs w:val="20"/>
              </w:rPr>
            </w:pPr>
            <w:r w:rsidRPr="00311C85">
              <w:rPr>
                <w:rFonts w:ascii="Arial" w:hAnsi="Arial" w:cs="Arial"/>
                <w:i/>
                <w:sz w:val="20"/>
                <w:szCs w:val="20"/>
              </w:rPr>
              <w:t>(Tentative: Nov. 19, 2019)</w:t>
            </w:r>
          </w:p>
          <w:p w:rsidR="00311C85" w:rsidRDefault="00311C85">
            <w:pPr>
              <w:spacing w:after="0" w:line="240" w:lineRule="auto"/>
              <w:rPr>
                <w:rFonts w:ascii="Arial" w:hAnsi="Arial" w:cs="Arial"/>
                <w:i/>
                <w:sz w:val="20"/>
                <w:szCs w:val="20"/>
              </w:rPr>
            </w:pPr>
          </w:p>
        </w:tc>
        <w:tc>
          <w:tcPr>
            <w:tcW w:w="3418" w:type="dxa"/>
            <w:tcBorders>
              <w:top w:val="single" w:sz="4" w:space="0" w:color="auto"/>
              <w:left w:val="single" w:sz="4" w:space="0" w:color="auto"/>
              <w:bottom w:val="single" w:sz="4" w:space="0" w:color="auto"/>
              <w:right w:val="single" w:sz="4" w:space="0" w:color="auto"/>
            </w:tcBorders>
            <w:hideMark/>
          </w:tcPr>
          <w:p w:rsidR="00311C85" w:rsidRDefault="00311C85">
            <w:pPr>
              <w:spacing w:after="0" w:line="240" w:lineRule="auto"/>
              <w:rPr>
                <w:rFonts w:ascii="Arial" w:hAnsi="Arial" w:cs="Arial"/>
                <w:b/>
                <w:sz w:val="20"/>
                <w:szCs w:val="20"/>
              </w:rPr>
            </w:pPr>
            <w:r>
              <w:rPr>
                <w:rFonts w:ascii="Arial" w:hAnsi="Arial" w:cs="Arial"/>
                <w:b/>
                <w:sz w:val="20"/>
                <w:szCs w:val="20"/>
              </w:rPr>
              <w:t>2019-2020 Kick Off Part II: Integrated Approaches to Sustainability</w:t>
            </w:r>
          </w:p>
          <w:p w:rsidR="00311C85" w:rsidRDefault="00311C85">
            <w:pPr>
              <w:spacing w:after="0" w:line="240" w:lineRule="auto"/>
              <w:rPr>
                <w:rFonts w:ascii="Arial" w:hAnsi="Arial" w:cs="Arial"/>
                <w:sz w:val="20"/>
                <w:szCs w:val="20"/>
              </w:rPr>
            </w:pPr>
            <w:r>
              <w:rPr>
                <w:rFonts w:ascii="Arial" w:hAnsi="Arial" w:cs="Arial"/>
                <w:sz w:val="20"/>
                <w:szCs w:val="20"/>
              </w:rPr>
              <w:t>This is the required in-person kick-off convening. Part II of this year’s kick off will explore strategic models, frameworks, and approaches aimed at building sustainability of the program through systemic and/or cross-discipline integration of activities and content.</w:t>
            </w:r>
          </w:p>
        </w:tc>
      </w:tr>
      <w:tr w:rsidR="00311C85" w:rsidTr="00311C85">
        <w:tc>
          <w:tcPr>
            <w:tcW w:w="1495" w:type="dxa"/>
            <w:tcBorders>
              <w:top w:val="single" w:sz="4" w:space="0" w:color="auto"/>
              <w:left w:val="single" w:sz="4" w:space="0" w:color="auto"/>
              <w:bottom w:val="single" w:sz="4" w:space="0" w:color="auto"/>
              <w:right w:val="single" w:sz="4" w:space="0" w:color="auto"/>
            </w:tcBorders>
            <w:hideMark/>
          </w:tcPr>
          <w:p w:rsidR="00311C85" w:rsidRDefault="00311C85">
            <w:pPr>
              <w:spacing w:after="0" w:line="240" w:lineRule="auto"/>
              <w:rPr>
                <w:rFonts w:ascii="Arial" w:hAnsi="Arial" w:cs="Arial"/>
                <w:sz w:val="20"/>
                <w:szCs w:val="20"/>
              </w:rPr>
            </w:pPr>
            <w:r>
              <w:rPr>
                <w:rFonts w:ascii="Arial" w:hAnsi="Arial" w:cs="Arial"/>
                <w:sz w:val="20"/>
                <w:szCs w:val="20"/>
              </w:rPr>
              <w:t>Required</w:t>
            </w:r>
          </w:p>
        </w:tc>
        <w:tc>
          <w:tcPr>
            <w:tcW w:w="1032" w:type="dxa"/>
            <w:tcBorders>
              <w:top w:val="single" w:sz="4" w:space="0" w:color="auto"/>
              <w:left w:val="single" w:sz="4" w:space="0" w:color="auto"/>
              <w:bottom w:val="single" w:sz="4" w:space="0" w:color="auto"/>
              <w:right w:val="single" w:sz="4" w:space="0" w:color="auto"/>
            </w:tcBorders>
            <w:hideMark/>
          </w:tcPr>
          <w:p w:rsidR="00311C85" w:rsidRDefault="00311C85">
            <w:pPr>
              <w:spacing w:after="0" w:line="240" w:lineRule="auto"/>
              <w:rPr>
                <w:rFonts w:ascii="Arial" w:hAnsi="Arial" w:cs="Arial"/>
                <w:sz w:val="20"/>
                <w:szCs w:val="20"/>
              </w:rPr>
            </w:pPr>
            <w:r>
              <w:rPr>
                <w:rFonts w:ascii="Arial" w:hAnsi="Arial" w:cs="Arial"/>
                <w:sz w:val="20"/>
                <w:szCs w:val="20"/>
              </w:rPr>
              <w:t>In-person</w:t>
            </w:r>
          </w:p>
        </w:tc>
        <w:tc>
          <w:tcPr>
            <w:tcW w:w="1965" w:type="dxa"/>
            <w:tcBorders>
              <w:top w:val="single" w:sz="4" w:space="0" w:color="auto"/>
              <w:left w:val="single" w:sz="4" w:space="0" w:color="auto"/>
              <w:bottom w:val="single" w:sz="4" w:space="0" w:color="auto"/>
              <w:right w:val="single" w:sz="4" w:space="0" w:color="auto"/>
            </w:tcBorders>
            <w:hideMark/>
          </w:tcPr>
          <w:p w:rsidR="00311C85" w:rsidRDefault="00311C85">
            <w:pPr>
              <w:spacing w:after="0" w:line="240" w:lineRule="auto"/>
              <w:rPr>
                <w:rFonts w:ascii="Arial" w:hAnsi="Arial" w:cs="Arial"/>
                <w:b/>
                <w:sz w:val="20"/>
                <w:szCs w:val="20"/>
              </w:rPr>
            </w:pPr>
            <w:r>
              <w:rPr>
                <w:rFonts w:ascii="Arial" w:hAnsi="Arial" w:cs="Arial"/>
                <w:b/>
                <w:sz w:val="20"/>
                <w:szCs w:val="20"/>
              </w:rPr>
              <w:t>June 9, 2020</w:t>
            </w:r>
          </w:p>
        </w:tc>
        <w:tc>
          <w:tcPr>
            <w:tcW w:w="3418" w:type="dxa"/>
            <w:tcBorders>
              <w:top w:val="single" w:sz="4" w:space="0" w:color="auto"/>
              <w:left w:val="single" w:sz="4" w:space="0" w:color="auto"/>
              <w:bottom w:val="single" w:sz="4" w:space="0" w:color="auto"/>
              <w:right w:val="single" w:sz="4" w:space="0" w:color="auto"/>
            </w:tcBorders>
            <w:hideMark/>
          </w:tcPr>
          <w:p w:rsidR="00311C85" w:rsidRDefault="00311C85">
            <w:pPr>
              <w:spacing w:after="0" w:line="240" w:lineRule="auto"/>
              <w:rPr>
                <w:rFonts w:ascii="Arial" w:hAnsi="Arial" w:cs="Arial"/>
                <w:b/>
                <w:sz w:val="20"/>
                <w:szCs w:val="20"/>
              </w:rPr>
            </w:pPr>
            <w:r>
              <w:rPr>
                <w:rFonts w:ascii="Arial" w:hAnsi="Arial" w:cs="Arial"/>
                <w:b/>
                <w:sz w:val="20"/>
                <w:szCs w:val="20"/>
              </w:rPr>
              <w:t>Review, Evaluate and Revise</w:t>
            </w:r>
          </w:p>
          <w:p w:rsidR="00311C85" w:rsidRDefault="00311C85">
            <w:pPr>
              <w:spacing w:after="0" w:line="240" w:lineRule="auto"/>
              <w:rPr>
                <w:rFonts w:ascii="Arial" w:hAnsi="Arial" w:cs="Arial"/>
                <w:sz w:val="20"/>
                <w:szCs w:val="20"/>
              </w:rPr>
            </w:pPr>
            <w:r>
              <w:rPr>
                <w:rFonts w:ascii="Arial" w:hAnsi="Arial" w:cs="Arial"/>
                <w:sz w:val="20"/>
                <w:szCs w:val="20"/>
              </w:rPr>
              <w:t>This is the required end of the year meeting.  Districts will have the opportunity to:</w:t>
            </w:r>
          </w:p>
          <w:p w:rsidR="00311C85" w:rsidRDefault="00311C85" w:rsidP="00311C85">
            <w:pPr>
              <w:numPr>
                <w:ilvl w:val="0"/>
                <w:numId w:val="10"/>
              </w:numPr>
              <w:spacing w:after="0" w:line="240" w:lineRule="auto"/>
              <w:rPr>
                <w:rFonts w:ascii="Arial" w:hAnsi="Arial" w:cs="Arial"/>
                <w:sz w:val="20"/>
                <w:szCs w:val="20"/>
              </w:rPr>
            </w:pPr>
            <w:r>
              <w:rPr>
                <w:rFonts w:ascii="Arial" w:hAnsi="Arial" w:cs="Arial"/>
                <w:sz w:val="20"/>
                <w:szCs w:val="20"/>
              </w:rPr>
              <w:t>reflect on challenges and success of the school year</w:t>
            </w:r>
            <w:r w:rsidR="00D35DFA">
              <w:rPr>
                <w:rFonts w:ascii="Arial" w:hAnsi="Arial" w:cs="Arial"/>
                <w:sz w:val="20"/>
                <w:szCs w:val="20"/>
              </w:rPr>
              <w:t>.</w:t>
            </w:r>
          </w:p>
          <w:p w:rsidR="00311C85" w:rsidRDefault="00311C85" w:rsidP="00311C85">
            <w:pPr>
              <w:numPr>
                <w:ilvl w:val="0"/>
                <w:numId w:val="10"/>
              </w:numPr>
              <w:spacing w:after="0" w:line="240" w:lineRule="auto"/>
              <w:rPr>
                <w:rFonts w:ascii="Arial" w:hAnsi="Arial" w:cs="Arial"/>
                <w:sz w:val="20"/>
                <w:szCs w:val="20"/>
              </w:rPr>
            </w:pPr>
            <w:r>
              <w:rPr>
                <w:rFonts w:ascii="Arial" w:hAnsi="Arial" w:cs="Arial"/>
                <w:sz w:val="20"/>
                <w:szCs w:val="20"/>
              </w:rPr>
              <w:t>refine teaching practices in a supportive environment</w:t>
            </w:r>
            <w:r w:rsidR="00D35DFA">
              <w:rPr>
                <w:rFonts w:ascii="Arial" w:hAnsi="Arial" w:cs="Arial"/>
                <w:sz w:val="20"/>
                <w:szCs w:val="20"/>
              </w:rPr>
              <w:t>.</w:t>
            </w:r>
          </w:p>
          <w:p w:rsidR="00311C85" w:rsidRDefault="00311C85" w:rsidP="00311C85">
            <w:pPr>
              <w:numPr>
                <w:ilvl w:val="0"/>
                <w:numId w:val="10"/>
              </w:numPr>
              <w:spacing w:after="0" w:line="240" w:lineRule="auto"/>
              <w:rPr>
                <w:rFonts w:ascii="Arial" w:hAnsi="Arial" w:cs="Arial"/>
                <w:sz w:val="20"/>
                <w:szCs w:val="20"/>
              </w:rPr>
            </w:pPr>
            <w:r>
              <w:rPr>
                <w:rFonts w:ascii="Arial" w:hAnsi="Arial" w:cs="Arial"/>
                <w:sz w:val="20"/>
                <w:szCs w:val="20"/>
              </w:rPr>
              <w:t>begin to prepare for implementation in the new academic year</w:t>
            </w:r>
            <w:r w:rsidR="00D35DFA">
              <w:rPr>
                <w:rFonts w:ascii="Arial" w:hAnsi="Arial" w:cs="Arial"/>
                <w:sz w:val="20"/>
                <w:szCs w:val="20"/>
              </w:rPr>
              <w:t>.</w:t>
            </w:r>
          </w:p>
        </w:tc>
      </w:tr>
      <w:tr w:rsidR="00311C85" w:rsidTr="00311C85">
        <w:tc>
          <w:tcPr>
            <w:tcW w:w="1495" w:type="dxa"/>
            <w:tcBorders>
              <w:top w:val="single" w:sz="4" w:space="0" w:color="auto"/>
              <w:left w:val="single" w:sz="4" w:space="0" w:color="auto"/>
              <w:bottom w:val="single" w:sz="4" w:space="0" w:color="auto"/>
              <w:right w:val="single" w:sz="4" w:space="0" w:color="auto"/>
            </w:tcBorders>
            <w:hideMark/>
          </w:tcPr>
          <w:p w:rsidR="00311C85" w:rsidRDefault="00D35DFA">
            <w:pPr>
              <w:spacing w:after="0" w:line="240" w:lineRule="auto"/>
              <w:rPr>
                <w:rFonts w:ascii="Arial" w:hAnsi="Arial" w:cs="Arial"/>
                <w:i/>
                <w:sz w:val="20"/>
                <w:szCs w:val="20"/>
              </w:rPr>
            </w:pPr>
            <w:r>
              <w:rPr>
                <w:rFonts w:ascii="Arial" w:hAnsi="Arial" w:cs="Arial"/>
                <w:i/>
                <w:sz w:val="20"/>
                <w:szCs w:val="20"/>
              </w:rPr>
              <w:t>Required (depending on topic)</w:t>
            </w:r>
            <w:r w:rsidR="00311C85">
              <w:rPr>
                <w:rFonts w:ascii="Arial" w:hAnsi="Arial" w:cs="Arial"/>
                <w:i/>
                <w:sz w:val="20"/>
                <w:szCs w:val="20"/>
              </w:rPr>
              <w:t xml:space="preserve"> </w:t>
            </w:r>
          </w:p>
        </w:tc>
        <w:tc>
          <w:tcPr>
            <w:tcW w:w="1032" w:type="dxa"/>
            <w:tcBorders>
              <w:top w:val="single" w:sz="4" w:space="0" w:color="auto"/>
              <w:left w:val="single" w:sz="4" w:space="0" w:color="auto"/>
              <w:bottom w:val="single" w:sz="4" w:space="0" w:color="auto"/>
              <w:right w:val="single" w:sz="4" w:space="0" w:color="auto"/>
            </w:tcBorders>
            <w:hideMark/>
          </w:tcPr>
          <w:p w:rsidR="00311C85" w:rsidRDefault="00311C85">
            <w:pPr>
              <w:spacing w:after="0" w:line="240" w:lineRule="auto"/>
              <w:rPr>
                <w:rFonts w:ascii="Arial" w:hAnsi="Arial" w:cs="Arial"/>
                <w:sz w:val="20"/>
                <w:szCs w:val="20"/>
              </w:rPr>
            </w:pPr>
            <w:r>
              <w:rPr>
                <w:rFonts w:ascii="Arial" w:hAnsi="Arial" w:cs="Arial"/>
                <w:sz w:val="20"/>
                <w:szCs w:val="20"/>
              </w:rPr>
              <w:t xml:space="preserve">Webinar </w:t>
            </w:r>
          </w:p>
        </w:tc>
        <w:tc>
          <w:tcPr>
            <w:tcW w:w="1965" w:type="dxa"/>
            <w:tcBorders>
              <w:top w:val="single" w:sz="4" w:space="0" w:color="auto"/>
              <w:left w:val="single" w:sz="4" w:space="0" w:color="auto"/>
              <w:bottom w:val="single" w:sz="4" w:space="0" w:color="auto"/>
              <w:right w:val="single" w:sz="4" w:space="0" w:color="auto"/>
            </w:tcBorders>
            <w:hideMark/>
          </w:tcPr>
          <w:p w:rsidR="00311C85" w:rsidRDefault="00311C85">
            <w:pPr>
              <w:spacing w:after="0" w:line="240" w:lineRule="auto"/>
              <w:rPr>
                <w:rFonts w:ascii="Arial" w:hAnsi="Arial" w:cs="Arial"/>
                <w:sz w:val="20"/>
                <w:szCs w:val="20"/>
              </w:rPr>
            </w:pPr>
            <w:r>
              <w:rPr>
                <w:rFonts w:ascii="Arial" w:hAnsi="Arial" w:cs="Arial"/>
                <w:sz w:val="20"/>
                <w:szCs w:val="20"/>
              </w:rPr>
              <w:t>Varies (Bi-monthly or quarterly)</w:t>
            </w:r>
          </w:p>
        </w:tc>
        <w:tc>
          <w:tcPr>
            <w:tcW w:w="3418" w:type="dxa"/>
            <w:tcBorders>
              <w:top w:val="single" w:sz="4" w:space="0" w:color="auto"/>
              <w:left w:val="single" w:sz="4" w:space="0" w:color="auto"/>
              <w:bottom w:val="single" w:sz="4" w:space="0" w:color="auto"/>
              <w:right w:val="single" w:sz="4" w:space="0" w:color="auto"/>
            </w:tcBorders>
          </w:tcPr>
          <w:p w:rsidR="00311C85" w:rsidRDefault="00311C85">
            <w:pPr>
              <w:spacing w:after="0" w:line="240" w:lineRule="auto"/>
              <w:rPr>
                <w:rFonts w:ascii="Arial" w:hAnsi="Arial" w:cs="Arial"/>
                <w:b/>
                <w:i/>
                <w:sz w:val="20"/>
                <w:szCs w:val="20"/>
              </w:rPr>
            </w:pPr>
            <w:r>
              <w:rPr>
                <w:rFonts w:ascii="Arial" w:hAnsi="Arial" w:cs="Arial"/>
                <w:b/>
                <w:i/>
                <w:sz w:val="20"/>
                <w:szCs w:val="20"/>
              </w:rPr>
              <w:t>Whether or not I am required to participate in the bi-monthly webinar will depend of the topic to be discuss</w:t>
            </w:r>
            <w:r w:rsidR="00D35DFA">
              <w:rPr>
                <w:rFonts w:ascii="Arial" w:hAnsi="Arial" w:cs="Arial"/>
                <w:b/>
                <w:i/>
                <w:sz w:val="20"/>
                <w:szCs w:val="20"/>
              </w:rPr>
              <w:t>ed</w:t>
            </w:r>
            <w:r>
              <w:rPr>
                <w:rFonts w:ascii="Arial" w:hAnsi="Arial" w:cs="Arial"/>
                <w:b/>
                <w:i/>
                <w:sz w:val="20"/>
                <w:szCs w:val="20"/>
              </w:rPr>
              <w:t>. All announcements of webinars will include a description of the webinar and who will be required to participate.</w:t>
            </w:r>
          </w:p>
          <w:p w:rsidR="00311C85" w:rsidRDefault="00311C85">
            <w:pPr>
              <w:spacing w:after="0" w:line="240" w:lineRule="auto"/>
              <w:rPr>
                <w:rFonts w:ascii="Arial" w:hAnsi="Arial" w:cs="Arial"/>
                <w:b/>
                <w:i/>
                <w:sz w:val="20"/>
                <w:szCs w:val="20"/>
              </w:rPr>
            </w:pPr>
          </w:p>
          <w:p w:rsidR="00311C85" w:rsidRDefault="00311C85">
            <w:pPr>
              <w:spacing w:after="0" w:line="240" w:lineRule="auto"/>
              <w:rPr>
                <w:rFonts w:ascii="Arial" w:hAnsi="Arial" w:cs="Arial"/>
                <w:b/>
                <w:i/>
                <w:sz w:val="20"/>
                <w:szCs w:val="20"/>
              </w:rPr>
            </w:pPr>
            <w:r>
              <w:rPr>
                <w:rFonts w:ascii="Arial" w:hAnsi="Arial" w:cs="Arial"/>
                <w:b/>
                <w:i/>
                <w:sz w:val="20"/>
                <w:szCs w:val="20"/>
              </w:rPr>
              <w:t>Anticipated topics include:</w:t>
            </w:r>
          </w:p>
          <w:p w:rsidR="00311C85" w:rsidRDefault="00311C85">
            <w:pPr>
              <w:spacing w:after="0" w:line="240" w:lineRule="auto"/>
              <w:rPr>
                <w:rFonts w:ascii="Arial" w:hAnsi="Arial" w:cs="Arial"/>
                <w:b/>
                <w:i/>
                <w:sz w:val="20"/>
                <w:szCs w:val="20"/>
              </w:rPr>
            </w:pPr>
          </w:p>
          <w:p w:rsidR="00311C85" w:rsidRDefault="00311C85" w:rsidP="00311C85">
            <w:pPr>
              <w:numPr>
                <w:ilvl w:val="0"/>
                <w:numId w:val="11"/>
              </w:numPr>
              <w:spacing w:after="0" w:line="240" w:lineRule="auto"/>
              <w:rPr>
                <w:rFonts w:ascii="Arial" w:hAnsi="Arial" w:cs="Arial"/>
                <w:b/>
                <w:i/>
                <w:sz w:val="20"/>
                <w:szCs w:val="20"/>
              </w:rPr>
            </w:pPr>
            <w:r>
              <w:rPr>
                <w:rFonts w:ascii="Arial" w:hAnsi="Arial" w:cs="Arial"/>
                <w:b/>
                <w:i/>
                <w:sz w:val="20"/>
                <w:szCs w:val="20"/>
              </w:rPr>
              <w:t>Financial Literacy</w:t>
            </w:r>
          </w:p>
          <w:p w:rsidR="00311C85" w:rsidRDefault="00311C85" w:rsidP="00311C85">
            <w:pPr>
              <w:numPr>
                <w:ilvl w:val="0"/>
                <w:numId w:val="11"/>
              </w:numPr>
              <w:spacing w:after="0" w:line="240" w:lineRule="auto"/>
              <w:rPr>
                <w:rFonts w:ascii="Arial" w:hAnsi="Arial" w:cs="Arial"/>
                <w:b/>
                <w:i/>
                <w:sz w:val="20"/>
                <w:szCs w:val="20"/>
              </w:rPr>
            </w:pPr>
            <w:r>
              <w:rPr>
                <w:rFonts w:ascii="Arial" w:hAnsi="Arial" w:cs="Arial"/>
                <w:b/>
                <w:i/>
                <w:sz w:val="20"/>
                <w:szCs w:val="20"/>
              </w:rPr>
              <w:t>Get Real self-assessment tool</w:t>
            </w:r>
          </w:p>
          <w:p w:rsidR="00311C85" w:rsidRDefault="00311C85" w:rsidP="00311C85">
            <w:pPr>
              <w:numPr>
                <w:ilvl w:val="0"/>
                <w:numId w:val="11"/>
              </w:numPr>
              <w:spacing w:after="0" w:line="240" w:lineRule="auto"/>
              <w:rPr>
                <w:rFonts w:ascii="Arial" w:hAnsi="Arial" w:cs="Arial"/>
                <w:b/>
                <w:i/>
                <w:sz w:val="20"/>
                <w:szCs w:val="20"/>
              </w:rPr>
            </w:pPr>
            <w:r>
              <w:rPr>
                <w:rFonts w:ascii="Arial" w:hAnsi="Arial" w:cs="Arial"/>
                <w:b/>
                <w:i/>
                <w:sz w:val="20"/>
                <w:szCs w:val="20"/>
              </w:rPr>
              <w:t>National Professional Learning Standards for Sex education</w:t>
            </w:r>
          </w:p>
          <w:p w:rsidR="00311C85" w:rsidRDefault="00311C85">
            <w:pPr>
              <w:spacing w:after="0" w:line="240" w:lineRule="auto"/>
              <w:rPr>
                <w:rFonts w:ascii="Arial" w:hAnsi="Arial" w:cs="Arial"/>
                <w:b/>
                <w:i/>
                <w:sz w:val="20"/>
                <w:szCs w:val="20"/>
              </w:rPr>
            </w:pPr>
          </w:p>
          <w:p w:rsidR="00311C85" w:rsidRDefault="00311C85">
            <w:pPr>
              <w:spacing w:after="0" w:line="240" w:lineRule="auto"/>
              <w:rPr>
                <w:rFonts w:ascii="Arial" w:hAnsi="Arial" w:cs="Arial"/>
                <w:sz w:val="20"/>
                <w:szCs w:val="20"/>
              </w:rPr>
            </w:pPr>
            <w:r>
              <w:rPr>
                <w:rFonts w:ascii="Arial" w:hAnsi="Arial" w:cs="Arial"/>
                <w:sz w:val="20"/>
                <w:szCs w:val="20"/>
              </w:rPr>
              <w:t>In order to best accommodate schedules, please indicate days and times you are able to participate in a 1-hour webinar in the space below:</w:t>
            </w:r>
            <w:bookmarkStart w:id="0" w:name="_GoBack"/>
          </w:p>
          <w:p w:rsidR="00311C85" w:rsidRDefault="00311C85">
            <w:pPr>
              <w:spacing w:after="0" w:line="240" w:lineRule="auto"/>
              <w:rPr>
                <w:rFonts w:ascii="Arial" w:hAnsi="Arial" w:cs="Arial"/>
                <w:sz w:val="20"/>
                <w:szCs w:val="20"/>
              </w:rPr>
            </w:pPr>
          </w:p>
          <w:p w:rsidR="00311C85" w:rsidRDefault="00311C85">
            <w:pPr>
              <w:spacing w:after="0" w:line="240" w:lineRule="auto"/>
              <w:rPr>
                <w:rFonts w:ascii="Arial" w:hAnsi="Arial" w:cs="Arial"/>
                <w:sz w:val="20"/>
                <w:szCs w:val="20"/>
              </w:rPr>
            </w:pPr>
          </w:p>
          <w:p w:rsidR="00311C85" w:rsidRDefault="00311C85">
            <w:pPr>
              <w:spacing w:after="0" w:line="240" w:lineRule="auto"/>
              <w:rPr>
                <w:rFonts w:ascii="Arial" w:hAnsi="Arial" w:cs="Arial"/>
                <w:sz w:val="20"/>
                <w:szCs w:val="20"/>
              </w:rPr>
            </w:pPr>
          </w:p>
          <w:p w:rsidR="00311C85" w:rsidRDefault="00311C85">
            <w:pPr>
              <w:spacing w:after="0" w:line="240" w:lineRule="auto"/>
              <w:rPr>
                <w:rFonts w:ascii="Arial" w:hAnsi="Arial" w:cs="Arial"/>
                <w:sz w:val="20"/>
                <w:szCs w:val="20"/>
              </w:rPr>
            </w:pPr>
          </w:p>
          <w:p w:rsidR="00311C85" w:rsidRDefault="00311C85">
            <w:pPr>
              <w:spacing w:after="0" w:line="240" w:lineRule="auto"/>
              <w:rPr>
                <w:rFonts w:ascii="Arial" w:hAnsi="Arial" w:cs="Arial"/>
                <w:sz w:val="20"/>
                <w:szCs w:val="20"/>
              </w:rPr>
            </w:pPr>
          </w:p>
          <w:p w:rsidR="00311C85" w:rsidRDefault="00311C85">
            <w:pPr>
              <w:spacing w:after="0" w:line="240" w:lineRule="auto"/>
              <w:rPr>
                <w:rFonts w:ascii="Arial" w:hAnsi="Arial" w:cs="Arial"/>
                <w:i/>
                <w:sz w:val="20"/>
                <w:szCs w:val="20"/>
              </w:rPr>
            </w:pPr>
            <w:r>
              <w:rPr>
                <w:rFonts w:ascii="Arial" w:hAnsi="Arial" w:cs="Arial"/>
                <w:sz w:val="20"/>
                <w:szCs w:val="20"/>
              </w:rPr>
              <w:t xml:space="preserve">    </w:t>
            </w:r>
            <w:r>
              <w:rPr>
                <w:rFonts w:ascii="Arial" w:hAnsi="Arial" w:cs="Arial"/>
                <w:i/>
                <w:sz w:val="20"/>
                <w:szCs w:val="20"/>
              </w:rPr>
              <w:t xml:space="preserve"> </w:t>
            </w:r>
            <w:bookmarkEnd w:id="0"/>
          </w:p>
        </w:tc>
      </w:tr>
      <w:tr w:rsidR="00311C85" w:rsidTr="00311C85">
        <w:tc>
          <w:tcPr>
            <w:tcW w:w="1495" w:type="dxa"/>
            <w:tcBorders>
              <w:top w:val="single" w:sz="4" w:space="0" w:color="auto"/>
              <w:left w:val="single" w:sz="4" w:space="0" w:color="auto"/>
              <w:bottom w:val="single" w:sz="4" w:space="0" w:color="auto"/>
              <w:right w:val="single" w:sz="4" w:space="0" w:color="auto"/>
            </w:tcBorders>
            <w:hideMark/>
          </w:tcPr>
          <w:p w:rsidR="00311C85" w:rsidRDefault="00D35DFA">
            <w:pPr>
              <w:spacing w:after="0" w:line="240" w:lineRule="auto"/>
              <w:rPr>
                <w:rFonts w:ascii="Arial" w:hAnsi="Arial" w:cs="Arial"/>
                <w:sz w:val="20"/>
                <w:szCs w:val="20"/>
              </w:rPr>
            </w:pPr>
            <w:r>
              <w:rPr>
                <w:rFonts w:ascii="Arial" w:hAnsi="Arial" w:cs="Arial"/>
                <w:i/>
                <w:sz w:val="20"/>
                <w:szCs w:val="20"/>
              </w:rPr>
              <w:lastRenderedPageBreak/>
              <w:t>R</w:t>
            </w:r>
            <w:r w:rsidR="00311C85">
              <w:rPr>
                <w:rFonts w:ascii="Arial" w:hAnsi="Arial" w:cs="Arial"/>
                <w:i/>
                <w:sz w:val="20"/>
                <w:szCs w:val="20"/>
              </w:rPr>
              <w:t xml:space="preserve">equired </w:t>
            </w:r>
            <w:r>
              <w:rPr>
                <w:rFonts w:ascii="Arial" w:hAnsi="Arial" w:cs="Arial"/>
                <w:i/>
                <w:sz w:val="20"/>
                <w:szCs w:val="20"/>
              </w:rPr>
              <w:t>(depending on topic)</w:t>
            </w:r>
          </w:p>
        </w:tc>
        <w:tc>
          <w:tcPr>
            <w:tcW w:w="1032" w:type="dxa"/>
            <w:tcBorders>
              <w:top w:val="single" w:sz="4" w:space="0" w:color="auto"/>
              <w:left w:val="single" w:sz="4" w:space="0" w:color="auto"/>
              <w:bottom w:val="single" w:sz="4" w:space="0" w:color="auto"/>
              <w:right w:val="single" w:sz="4" w:space="0" w:color="auto"/>
            </w:tcBorders>
            <w:hideMark/>
          </w:tcPr>
          <w:p w:rsidR="00311C85" w:rsidRDefault="00311C85">
            <w:pPr>
              <w:spacing w:after="0" w:line="240" w:lineRule="auto"/>
              <w:rPr>
                <w:rFonts w:ascii="Arial" w:hAnsi="Arial" w:cs="Arial"/>
                <w:sz w:val="20"/>
                <w:szCs w:val="20"/>
              </w:rPr>
            </w:pPr>
            <w:r>
              <w:rPr>
                <w:rFonts w:ascii="Arial" w:hAnsi="Arial" w:cs="Arial"/>
                <w:sz w:val="20"/>
                <w:szCs w:val="20"/>
              </w:rPr>
              <w:t>In-person</w:t>
            </w:r>
          </w:p>
        </w:tc>
        <w:tc>
          <w:tcPr>
            <w:tcW w:w="1965" w:type="dxa"/>
            <w:tcBorders>
              <w:top w:val="single" w:sz="4" w:space="0" w:color="auto"/>
              <w:left w:val="single" w:sz="4" w:space="0" w:color="auto"/>
              <w:bottom w:val="single" w:sz="4" w:space="0" w:color="auto"/>
              <w:right w:val="single" w:sz="4" w:space="0" w:color="auto"/>
            </w:tcBorders>
            <w:hideMark/>
          </w:tcPr>
          <w:p w:rsidR="00311C85" w:rsidRDefault="00311C85">
            <w:pPr>
              <w:spacing w:after="0" w:line="240" w:lineRule="auto"/>
              <w:ind w:left="154"/>
              <w:jc w:val="both"/>
              <w:rPr>
                <w:rFonts w:ascii="Arial" w:hAnsi="Arial" w:cs="Arial"/>
                <w:sz w:val="20"/>
                <w:szCs w:val="20"/>
              </w:rPr>
            </w:pPr>
            <w:r>
              <w:rPr>
                <w:rFonts w:ascii="Arial" w:hAnsi="Arial" w:cs="Arial"/>
                <w:sz w:val="20"/>
                <w:szCs w:val="20"/>
              </w:rPr>
              <w:t>1-2 possibly in late winter/spring</w:t>
            </w:r>
          </w:p>
        </w:tc>
        <w:tc>
          <w:tcPr>
            <w:tcW w:w="3418" w:type="dxa"/>
            <w:tcBorders>
              <w:top w:val="single" w:sz="4" w:space="0" w:color="auto"/>
              <w:left w:val="single" w:sz="4" w:space="0" w:color="auto"/>
              <w:bottom w:val="single" w:sz="4" w:space="0" w:color="auto"/>
              <w:right w:val="single" w:sz="4" w:space="0" w:color="auto"/>
            </w:tcBorders>
            <w:hideMark/>
          </w:tcPr>
          <w:p w:rsidR="00311C85" w:rsidRDefault="00311C85">
            <w:pPr>
              <w:spacing w:after="0" w:line="240" w:lineRule="auto"/>
              <w:rPr>
                <w:rFonts w:ascii="Arial" w:hAnsi="Arial" w:cs="Arial"/>
                <w:b/>
                <w:i/>
                <w:sz w:val="20"/>
                <w:szCs w:val="20"/>
              </w:rPr>
            </w:pPr>
            <w:r>
              <w:rPr>
                <w:rFonts w:ascii="Arial" w:hAnsi="Arial" w:cs="Arial"/>
                <w:b/>
                <w:i/>
                <w:sz w:val="20"/>
                <w:szCs w:val="20"/>
              </w:rPr>
              <w:t>There may be an additional 1 to 2 in-person meetings to follow-up on progress of sustainability activities. Whether or not I am required to participate will depend</w:t>
            </w:r>
            <w:r w:rsidR="00D35DFA">
              <w:rPr>
                <w:rFonts w:ascii="Arial" w:hAnsi="Arial" w:cs="Arial"/>
                <w:b/>
                <w:i/>
                <w:sz w:val="20"/>
                <w:szCs w:val="20"/>
              </w:rPr>
              <w:t xml:space="preserve"> on the topic discussed</w:t>
            </w:r>
            <w:r>
              <w:rPr>
                <w:rFonts w:ascii="Arial" w:hAnsi="Arial" w:cs="Arial"/>
                <w:b/>
                <w:i/>
                <w:sz w:val="20"/>
                <w:szCs w:val="20"/>
              </w:rPr>
              <w:t xml:space="preserve">.  </w:t>
            </w:r>
          </w:p>
        </w:tc>
      </w:tr>
    </w:tbl>
    <w:p w:rsidR="00E417D6" w:rsidRPr="00E417D6" w:rsidRDefault="00E417D6" w:rsidP="00CC292F">
      <w:pPr>
        <w:spacing w:after="0" w:line="240" w:lineRule="auto"/>
        <w:ind w:left="1440" w:hanging="1440"/>
        <w:rPr>
          <w:rFonts w:ascii="Arial" w:hAnsi="Arial" w:cs="Arial"/>
          <w:sz w:val="20"/>
          <w:szCs w:val="20"/>
        </w:rPr>
      </w:pPr>
    </w:p>
    <w:p w:rsidR="00E417D6" w:rsidRPr="00E417D6" w:rsidRDefault="00E417D6" w:rsidP="00E417D6">
      <w:pPr>
        <w:ind w:left="1440" w:hanging="1440"/>
        <w:jc w:val="center"/>
        <w:rPr>
          <w:rFonts w:ascii="Arial" w:hAnsi="Arial" w:cs="Arial"/>
          <w:b/>
          <w:sz w:val="20"/>
          <w:szCs w:val="20"/>
        </w:rPr>
      </w:pPr>
      <w:r w:rsidRPr="00E417D6">
        <w:rPr>
          <w:rFonts w:ascii="Arial" w:hAnsi="Arial" w:cs="Arial"/>
          <w:b/>
          <w:sz w:val="20"/>
          <w:szCs w:val="20"/>
        </w:rPr>
        <w:t>(***Workshops will include opportunities for PDPs (where applicable)***)</w:t>
      </w:r>
    </w:p>
    <w:p w:rsidR="00D16545" w:rsidRDefault="00D16545" w:rsidP="00CC292F">
      <w:pPr>
        <w:spacing w:after="0" w:line="240" w:lineRule="auto"/>
        <w:ind w:left="1440" w:hanging="1440"/>
        <w:rPr>
          <w:rFonts w:ascii="Arial" w:hAnsi="Arial" w:cs="Arial"/>
          <w:sz w:val="20"/>
          <w:szCs w:val="20"/>
        </w:rPr>
      </w:pPr>
    </w:p>
    <w:p w:rsidR="00D16545" w:rsidRDefault="00D16545">
      <w:pPr>
        <w:rPr>
          <w:rFonts w:ascii="Arial" w:hAnsi="Arial" w:cs="Arial"/>
          <w:sz w:val="20"/>
          <w:szCs w:val="20"/>
        </w:rPr>
      </w:pPr>
      <w:r>
        <w:rPr>
          <w:rFonts w:ascii="Arial" w:hAnsi="Arial" w:cs="Arial"/>
          <w:sz w:val="20"/>
          <w:szCs w:val="20"/>
        </w:rPr>
        <w:t>_____</w:t>
      </w:r>
      <w:r>
        <w:rPr>
          <w:rFonts w:ascii="Arial" w:hAnsi="Arial" w:cs="Arial"/>
          <w:sz w:val="20"/>
          <w:szCs w:val="20"/>
        </w:rPr>
        <w:tab/>
      </w:r>
      <w:r>
        <w:rPr>
          <w:rFonts w:ascii="Arial" w:hAnsi="Arial" w:cs="Arial"/>
          <w:sz w:val="20"/>
          <w:szCs w:val="20"/>
        </w:rPr>
        <w:tab/>
        <w:t>I am required to implement the curriculum with fidelity and in its entirety.</w:t>
      </w:r>
    </w:p>
    <w:p w:rsidR="00D16545" w:rsidRDefault="00D16545">
      <w:pPr>
        <w:ind w:left="1440" w:hanging="1440"/>
        <w:rPr>
          <w:rFonts w:ascii="Arial" w:hAnsi="Arial" w:cs="Arial"/>
          <w:sz w:val="20"/>
          <w:szCs w:val="20"/>
        </w:rPr>
      </w:pPr>
      <w:r>
        <w:rPr>
          <w:rFonts w:ascii="Arial" w:hAnsi="Arial" w:cs="Arial"/>
          <w:sz w:val="20"/>
          <w:szCs w:val="20"/>
        </w:rPr>
        <w:t>_____</w:t>
      </w:r>
      <w:r>
        <w:rPr>
          <w:rFonts w:ascii="Arial" w:hAnsi="Arial" w:cs="Arial"/>
          <w:sz w:val="20"/>
          <w:szCs w:val="20"/>
        </w:rPr>
        <w:tab/>
        <w:t>There will be a rigorous evaluation of the program.  As per anticipated evaluation protocols, I will be required to:</w:t>
      </w:r>
    </w:p>
    <w:p w:rsidR="00D16545" w:rsidRDefault="00D16545">
      <w:pPr>
        <w:pStyle w:val="ListParagraph"/>
        <w:numPr>
          <w:ilvl w:val="0"/>
          <w:numId w:val="1"/>
        </w:numPr>
        <w:rPr>
          <w:rFonts w:ascii="Arial" w:hAnsi="Arial" w:cs="Arial"/>
          <w:sz w:val="20"/>
          <w:szCs w:val="20"/>
        </w:rPr>
      </w:pPr>
      <w:r>
        <w:rPr>
          <w:rFonts w:ascii="Arial" w:hAnsi="Arial" w:cs="Arial"/>
          <w:sz w:val="20"/>
          <w:szCs w:val="20"/>
        </w:rPr>
        <w:t>Administer pre/post tests</w:t>
      </w:r>
    </w:p>
    <w:p w:rsidR="00D16545" w:rsidRDefault="00D16545">
      <w:pPr>
        <w:pStyle w:val="ListParagraph"/>
        <w:numPr>
          <w:ilvl w:val="0"/>
          <w:numId w:val="1"/>
        </w:numPr>
        <w:rPr>
          <w:rFonts w:ascii="Arial" w:hAnsi="Arial" w:cs="Arial"/>
          <w:sz w:val="20"/>
          <w:szCs w:val="20"/>
        </w:rPr>
      </w:pPr>
      <w:r>
        <w:rPr>
          <w:rFonts w:ascii="Arial" w:hAnsi="Arial" w:cs="Arial"/>
          <w:sz w:val="20"/>
          <w:szCs w:val="20"/>
        </w:rPr>
        <w:t>Maintain fidelity logs</w:t>
      </w:r>
    </w:p>
    <w:p w:rsidR="00D16545" w:rsidRDefault="00D16545">
      <w:pPr>
        <w:pStyle w:val="ListParagraph"/>
        <w:numPr>
          <w:ilvl w:val="0"/>
          <w:numId w:val="1"/>
        </w:numPr>
        <w:rPr>
          <w:rFonts w:ascii="Arial" w:hAnsi="Arial" w:cs="Arial"/>
          <w:sz w:val="20"/>
          <w:szCs w:val="20"/>
        </w:rPr>
      </w:pPr>
      <w:r>
        <w:rPr>
          <w:rFonts w:ascii="Arial" w:hAnsi="Arial" w:cs="Arial"/>
          <w:sz w:val="20"/>
          <w:szCs w:val="20"/>
        </w:rPr>
        <w:t>Maintain program attendance logs</w:t>
      </w:r>
    </w:p>
    <w:p w:rsidR="00D16545" w:rsidRDefault="00D16545">
      <w:pPr>
        <w:pStyle w:val="ListParagraph"/>
        <w:numPr>
          <w:ilvl w:val="0"/>
          <w:numId w:val="1"/>
        </w:numPr>
        <w:rPr>
          <w:rFonts w:ascii="Arial" w:hAnsi="Arial" w:cs="Arial"/>
          <w:sz w:val="20"/>
          <w:szCs w:val="20"/>
        </w:rPr>
      </w:pPr>
      <w:r>
        <w:rPr>
          <w:rFonts w:ascii="Arial" w:hAnsi="Arial" w:cs="Arial"/>
          <w:sz w:val="20"/>
          <w:szCs w:val="20"/>
        </w:rPr>
        <w:t>Be observed delivering curriculum lessons</w:t>
      </w:r>
    </w:p>
    <w:p w:rsidR="00E417D6" w:rsidRDefault="00E417D6" w:rsidP="00E417D6">
      <w:pPr>
        <w:pStyle w:val="ListParagraph"/>
        <w:numPr>
          <w:ilvl w:val="0"/>
          <w:numId w:val="1"/>
        </w:numPr>
        <w:rPr>
          <w:rFonts w:ascii="Arial" w:hAnsi="Arial" w:cs="Arial"/>
          <w:sz w:val="20"/>
          <w:szCs w:val="20"/>
        </w:rPr>
      </w:pPr>
      <w:r>
        <w:rPr>
          <w:rFonts w:ascii="Arial" w:hAnsi="Arial" w:cs="Arial"/>
          <w:sz w:val="20"/>
          <w:szCs w:val="20"/>
        </w:rPr>
        <w:t>Submit and keep up-to-date the TA log which details schedule of curriculum delivery</w:t>
      </w:r>
    </w:p>
    <w:p w:rsidR="00E417D6" w:rsidRDefault="00E417D6" w:rsidP="00CC292F">
      <w:pPr>
        <w:pStyle w:val="ListParagraph"/>
        <w:spacing w:after="0" w:line="240" w:lineRule="auto"/>
        <w:ind w:left="2160"/>
        <w:rPr>
          <w:rFonts w:ascii="Arial" w:hAnsi="Arial" w:cs="Arial"/>
          <w:sz w:val="20"/>
          <w:szCs w:val="20"/>
        </w:rPr>
      </w:pPr>
    </w:p>
    <w:p w:rsidR="00CC292F" w:rsidRDefault="00D16545" w:rsidP="00CC292F">
      <w:pPr>
        <w:pStyle w:val="BodyText"/>
        <w:numPr>
          <w:ilvl w:val="0"/>
          <w:numId w:val="7"/>
        </w:numPr>
        <w:spacing w:after="0" w:line="240" w:lineRule="auto"/>
      </w:pPr>
      <w:r>
        <w:t xml:space="preserve">One expectation for </w:t>
      </w:r>
      <w:r w:rsidR="00E417D6">
        <w:t>PREP</w:t>
      </w:r>
      <w:r>
        <w:t xml:space="preserve"> implementation is that all participating teachers will be observed</w:t>
      </w:r>
      <w:r w:rsidR="00E417D6">
        <w:t xml:space="preserve"> (at least once)</w:t>
      </w:r>
      <w:r>
        <w:t xml:space="preserve"> and provided feedback on their teaching of the curriculum</w:t>
      </w:r>
      <w:r w:rsidR="00E417D6">
        <w:t xml:space="preserve">.  Were you observed </w:t>
      </w:r>
      <w:r w:rsidR="009A2BD3">
        <w:t>during curricu</w:t>
      </w:r>
      <w:r w:rsidR="00311C85">
        <w:t>lum implementation during SY2018-2019</w:t>
      </w:r>
      <w:r w:rsidR="009A2BD3">
        <w:t>?</w:t>
      </w:r>
    </w:p>
    <w:p w:rsidR="00151A5D" w:rsidRDefault="009A2BD3" w:rsidP="00BA32B5">
      <w:pPr>
        <w:pStyle w:val="BodyText"/>
        <w:spacing w:before="240"/>
        <w:ind w:left="630"/>
      </w:pPr>
      <w:r>
        <w:t>If yes;</w:t>
      </w:r>
      <w:r w:rsidR="00CC292F">
        <w:t xml:space="preserve"> </w:t>
      </w:r>
      <w:r w:rsidR="00D35DFA">
        <w:t>p</w:t>
      </w:r>
      <w:r w:rsidR="00151A5D">
        <w:t xml:space="preserve">lease tell us about the feedback you received after being observed: </w:t>
      </w:r>
      <w:r w:rsidR="00C34878">
        <w:t xml:space="preserve"> </w:t>
      </w:r>
      <w:r w:rsidR="00151A5D">
        <w:t>How did it help you</w:t>
      </w:r>
      <w:r w:rsidR="00CC292F">
        <w:t xml:space="preserve"> </w:t>
      </w:r>
      <w:r w:rsidR="00151A5D">
        <w:t>improve your delivery of the curriculum?</w:t>
      </w:r>
      <w:r w:rsidR="0092159F">
        <w:t xml:space="preserve">  Were you given strategies to overcome any challenges with delivering the lesson?</w:t>
      </w:r>
    </w:p>
    <w:p w:rsidR="00CC292F" w:rsidRDefault="00CC292F" w:rsidP="00CC292F">
      <w:pPr>
        <w:pStyle w:val="BodyText"/>
        <w:spacing w:before="240"/>
        <w:ind w:left="630"/>
      </w:pPr>
      <w:r>
        <w:t>If no; why not?</w:t>
      </w:r>
    </w:p>
    <w:p w:rsidR="00CC292F" w:rsidRDefault="00CC292F" w:rsidP="00CC292F">
      <w:pPr>
        <w:pStyle w:val="BodyText"/>
        <w:spacing w:after="0" w:line="240" w:lineRule="auto"/>
      </w:pPr>
    </w:p>
    <w:p w:rsidR="00CC292F" w:rsidRDefault="00CC292F" w:rsidP="00CC292F">
      <w:pPr>
        <w:numPr>
          <w:ilvl w:val="0"/>
          <w:numId w:val="7"/>
        </w:numPr>
        <w:spacing w:after="0" w:line="240" w:lineRule="auto"/>
        <w:rPr>
          <w:rFonts w:ascii="Arial" w:hAnsi="Arial" w:cs="Arial"/>
          <w:sz w:val="20"/>
          <w:szCs w:val="20"/>
        </w:rPr>
      </w:pPr>
      <w:r>
        <w:rPr>
          <w:rFonts w:ascii="Arial" w:hAnsi="Arial" w:cs="Arial"/>
          <w:sz w:val="20"/>
          <w:szCs w:val="20"/>
        </w:rPr>
        <w:t>Please provide comments/feedback on the implementation of the Get Real curr</w:t>
      </w:r>
      <w:r w:rsidR="00311C85">
        <w:rPr>
          <w:rFonts w:ascii="Arial" w:hAnsi="Arial" w:cs="Arial"/>
          <w:sz w:val="20"/>
          <w:szCs w:val="20"/>
        </w:rPr>
        <w:t>iculum during academic year 2018-2019</w:t>
      </w:r>
      <w:r>
        <w:rPr>
          <w:rFonts w:ascii="Arial" w:hAnsi="Arial" w:cs="Arial"/>
          <w:sz w:val="20"/>
          <w:szCs w:val="20"/>
        </w:rPr>
        <w:t>:</w:t>
      </w:r>
    </w:p>
    <w:p w:rsidR="00CC292F" w:rsidRDefault="00CC292F" w:rsidP="00CC292F">
      <w:pPr>
        <w:numPr>
          <w:ilvl w:val="0"/>
          <w:numId w:val="6"/>
        </w:numPr>
        <w:spacing w:after="0" w:line="240" w:lineRule="auto"/>
        <w:ind w:firstLine="0"/>
        <w:rPr>
          <w:rFonts w:ascii="Arial" w:hAnsi="Arial" w:cs="Arial"/>
          <w:sz w:val="20"/>
          <w:szCs w:val="20"/>
        </w:rPr>
      </w:pPr>
      <w:r>
        <w:rPr>
          <w:rFonts w:ascii="Arial" w:hAnsi="Arial" w:cs="Arial"/>
          <w:sz w:val="20"/>
          <w:szCs w:val="20"/>
        </w:rPr>
        <w:t xml:space="preserve">What did you find difficult/challenging? </w:t>
      </w:r>
    </w:p>
    <w:p w:rsidR="00CC292F" w:rsidRDefault="00CC292F" w:rsidP="00CC292F">
      <w:pPr>
        <w:numPr>
          <w:ilvl w:val="0"/>
          <w:numId w:val="6"/>
        </w:numPr>
        <w:spacing w:after="0" w:line="240" w:lineRule="auto"/>
        <w:ind w:firstLine="0"/>
        <w:rPr>
          <w:rFonts w:ascii="Arial" w:hAnsi="Arial" w:cs="Arial"/>
          <w:sz w:val="20"/>
          <w:szCs w:val="20"/>
        </w:rPr>
      </w:pPr>
      <w:r>
        <w:rPr>
          <w:rFonts w:ascii="Arial" w:hAnsi="Arial" w:cs="Arial"/>
          <w:sz w:val="20"/>
          <w:szCs w:val="20"/>
        </w:rPr>
        <w:t xml:space="preserve">What were successes? </w:t>
      </w:r>
    </w:p>
    <w:p w:rsidR="00CC292F" w:rsidRDefault="00CC292F" w:rsidP="00CC292F">
      <w:pPr>
        <w:numPr>
          <w:ilvl w:val="0"/>
          <w:numId w:val="6"/>
        </w:numPr>
        <w:spacing w:after="0" w:line="240" w:lineRule="auto"/>
        <w:ind w:firstLine="0"/>
        <w:rPr>
          <w:rFonts w:ascii="Arial" w:hAnsi="Arial" w:cs="Arial"/>
          <w:sz w:val="20"/>
          <w:szCs w:val="20"/>
        </w:rPr>
      </w:pPr>
      <w:r>
        <w:rPr>
          <w:rFonts w:ascii="Arial" w:hAnsi="Arial" w:cs="Arial"/>
          <w:sz w:val="20"/>
          <w:szCs w:val="20"/>
        </w:rPr>
        <w:t xml:space="preserve">How did students respond to the curriculum?  </w:t>
      </w:r>
    </w:p>
    <w:p w:rsidR="00CC292F" w:rsidRDefault="00CC292F" w:rsidP="00CC292F">
      <w:pPr>
        <w:numPr>
          <w:ilvl w:val="0"/>
          <w:numId w:val="6"/>
        </w:numPr>
        <w:spacing w:after="0" w:line="240" w:lineRule="auto"/>
        <w:ind w:left="1440" w:hanging="720"/>
        <w:rPr>
          <w:rFonts w:ascii="Arial" w:hAnsi="Arial" w:cs="Arial"/>
          <w:sz w:val="20"/>
          <w:szCs w:val="20"/>
        </w:rPr>
      </w:pPr>
      <w:r>
        <w:rPr>
          <w:rFonts w:ascii="Arial" w:hAnsi="Arial" w:cs="Arial"/>
          <w:sz w:val="20"/>
          <w:szCs w:val="20"/>
        </w:rPr>
        <w:t>Were there any challenges in completing, using and submitting the required evaluation materials?</w:t>
      </w:r>
    </w:p>
    <w:p w:rsidR="00CC292F" w:rsidRDefault="00CC292F" w:rsidP="00311C85">
      <w:pPr>
        <w:numPr>
          <w:ilvl w:val="0"/>
          <w:numId w:val="6"/>
        </w:numPr>
        <w:spacing w:after="0" w:line="240" w:lineRule="auto"/>
        <w:ind w:left="1440" w:hanging="720"/>
        <w:rPr>
          <w:rFonts w:ascii="Arial" w:hAnsi="Arial" w:cs="Arial"/>
          <w:sz w:val="20"/>
          <w:szCs w:val="20"/>
        </w:rPr>
      </w:pPr>
      <w:r>
        <w:rPr>
          <w:rFonts w:ascii="Arial" w:hAnsi="Arial" w:cs="Arial"/>
          <w:sz w:val="20"/>
          <w:szCs w:val="20"/>
        </w:rPr>
        <w:t>What types</w:t>
      </w:r>
      <w:r w:rsidR="00D35DFA">
        <w:rPr>
          <w:rFonts w:ascii="Arial" w:hAnsi="Arial" w:cs="Arial"/>
          <w:sz w:val="20"/>
          <w:szCs w:val="20"/>
        </w:rPr>
        <w:t xml:space="preserve"> of</w:t>
      </w:r>
      <w:r>
        <w:rPr>
          <w:rFonts w:ascii="Arial" w:hAnsi="Arial" w:cs="Arial"/>
          <w:sz w:val="20"/>
          <w:szCs w:val="20"/>
        </w:rPr>
        <w:t xml:space="preserve"> resources and supports you would like to see more of</w:t>
      </w:r>
      <w:r w:rsidR="00311C85">
        <w:rPr>
          <w:rFonts w:ascii="Arial" w:hAnsi="Arial" w:cs="Arial"/>
          <w:sz w:val="20"/>
          <w:szCs w:val="20"/>
        </w:rPr>
        <w:t xml:space="preserve"> (including suggestions of topics for webinars</w:t>
      </w:r>
      <w:r w:rsidR="00D35DFA">
        <w:rPr>
          <w:rFonts w:ascii="Arial" w:hAnsi="Arial" w:cs="Arial"/>
          <w:sz w:val="20"/>
          <w:szCs w:val="20"/>
        </w:rPr>
        <w:t>)</w:t>
      </w:r>
      <w:r>
        <w:rPr>
          <w:rFonts w:ascii="Arial" w:hAnsi="Arial" w:cs="Arial"/>
          <w:sz w:val="20"/>
          <w:szCs w:val="20"/>
        </w:rPr>
        <w:t xml:space="preserve">?  </w:t>
      </w:r>
    </w:p>
    <w:p w:rsidR="00CC292F" w:rsidRDefault="00CC292F" w:rsidP="00CC292F">
      <w:pPr>
        <w:numPr>
          <w:ilvl w:val="0"/>
          <w:numId w:val="6"/>
        </w:numPr>
        <w:spacing w:after="0" w:line="240" w:lineRule="auto"/>
        <w:ind w:left="1440" w:hanging="720"/>
        <w:rPr>
          <w:rFonts w:ascii="Arial" w:hAnsi="Arial" w:cs="Arial"/>
          <w:sz w:val="20"/>
          <w:szCs w:val="20"/>
        </w:rPr>
      </w:pPr>
      <w:r>
        <w:rPr>
          <w:rFonts w:ascii="Arial" w:hAnsi="Arial" w:cs="Arial"/>
          <w:sz w:val="20"/>
          <w:szCs w:val="20"/>
        </w:rPr>
        <w:t xml:space="preserve">Any additional comments, feedbacks and suggestions you feel is important for </w:t>
      </w:r>
      <w:r w:rsidR="00D35DFA">
        <w:rPr>
          <w:rFonts w:ascii="Arial" w:hAnsi="Arial" w:cs="Arial"/>
          <w:sz w:val="20"/>
          <w:szCs w:val="20"/>
        </w:rPr>
        <w:t>D</w:t>
      </w:r>
      <w:r>
        <w:rPr>
          <w:rFonts w:ascii="Arial" w:hAnsi="Arial" w:cs="Arial"/>
          <w:sz w:val="20"/>
          <w:szCs w:val="20"/>
        </w:rPr>
        <w:t>ESE to know</w:t>
      </w:r>
      <w:r w:rsidR="00D35DFA">
        <w:rPr>
          <w:rFonts w:ascii="Arial" w:hAnsi="Arial" w:cs="Arial"/>
          <w:sz w:val="20"/>
          <w:szCs w:val="20"/>
        </w:rPr>
        <w:t>?</w:t>
      </w:r>
    </w:p>
    <w:p w:rsidR="00D16545" w:rsidRDefault="00D16545" w:rsidP="00CC292F">
      <w:pPr>
        <w:spacing w:after="0"/>
        <w:rPr>
          <w:rFonts w:ascii="Arial" w:hAnsi="Arial" w:cs="Arial"/>
          <w:sz w:val="20"/>
          <w:szCs w:val="20"/>
        </w:rPr>
      </w:pPr>
    </w:p>
    <w:p w:rsidR="00CC292F" w:rsidRDefault="00CC292F" w:rsidP="00311C85">
      <w:pPr>
        <w:spacing w:after="0"/>
        <w:ind w:left="720"/>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060"/>
        <w:gridCol w:w="3420"/>
        <w:gridCol w:w="1080"/>
      </w:tblGrid>
      <w:tr w:rsidR="00D16545">
        <w:tc>
          <w:tcPr>
            <w:tcW w:w="2628" w:type="dxa"/>
          </w:tcPr>
          <w:p w:rsidR="00D16545" w:rsidRDefault="00D16545">
            <w:pPr>
              <w:spacing w:before="120" w:after="120" w:line="240" w:lineRule="auto"/>
              <w:rPr>
                <w:rFonts w:ascii="Arial" w:hAnsi="Arial" w:cs="Arial"/>
                <w:b/>
                <w:sz w:val="20"/>
                <w:szCs w:val="20"/>
              </w:rPr>
            </w:pPr>
            <w:r>
              <w:rPr>
                <w:rFonts w:ascii="Arial" w:hAnsi="Arial" w:cs="Arial"/>
                <w:b/>
                <w:sz w:val="20"/>
                <w:szCs w:val="20"/>
              </w:rPr>
              <w:t>Assigned School(s)</w:t>
            </w:r>
          </w:p>
        </w:tc>
        <w:tc>
          <w:tcPr>
            <w:tcW w:w="3060" w:type="dxa"/>
          </w:tcPr>
          <w:p w:rsidR="00D16545" w:rsidRDefault="00D16545">
            <w:pPr>
              <w:spacing w:before="120" w:after="120" w:line="240" w:lineRule="auto"/>
              <w:rPr>
                <w:rFonts w:ascii="Arial" w:hAnsi="Arial" w:cs="Arial"/>
                <w:b/>
                <w:sz w:val="20"/>
                <w:szCs w:val="20"/>
              </w:rPr>
            </w:pPr>
            <w:r>
              <w:rPr>
                <w:rFonts w:ascii="Arial" w:hAnsi="Arial" w:cs="Arial"/>
                <w:b/>
                <w:sz w:val="20"/>
                <w:szCs w:val="20"/>
              </w:rPr>
              <w:t>Teacher/Facilitator Name</w:t>
            </w:r>
          </w:p>
        </w:tc>
        <w:tc>
          <w:tcPr>
            <w:tcW w:w="3420" w:type="dxa"/>
          </w:tcPr>
          <w:p w:rsidR="00D16545" w:rsidRDefault="00D16545">
            <w:pPr>
              <w:spacing w:before="120" w:after="120" w:line="240" w:lineRule="auto"/>
              <w:rPr>
                <w:rFonts w:ascii="Arial" w:hAnsi="Arial" w:cs="Arial"/>
                <w:b/>
                <w:sz w:val="20"/>
                <w:szCs w:val="20"/>
              </w:rPr>
            </w:pPr>
            <w:r>
              <w:rPr>
                <w:rFonts w:ascii="Arial" w:hAnsi="Arial" w:cs="Arial"/>
                <w:b/>
                <w:sz w:val="20"/>
                <w:szCs w:val="20"/>
              </w:rPr>
              <w:t xml:space="preserve">Teacher/Facilitator Signature </w:t>
            </w:r>
          </w:p>
        </w:tc>
        <w:tc>
          <w:tcPr>
            <w:tcW w:w="1080" w:type="dxa"/>
          </w:tcPr>
          <w:p w:rsidR="00D16545" w:rsidRDefault="00D16545">
            <w:pPr>
              <w:spacing w:before="120" w:after="120" w:line="240" w:lineRule="auto"/>
              <w:rPr>
                <w:rFonts w:ascii="Arial" w:hAnsi="Arial" w:cs="Arial"/>
                <w:b/>
                <w:sz w:val="20"/>
                <w:szCs w:val="20"/>
              </w:rPr>
            </w:pPr>
            <w:r>
              <w:rPr>
                <w:rFonts w:ascii="Arial" w:hAnsi="Arial" w:cs="Arial"/>
                <w:b/>
                <w:sz w:val="20"/>
                <w:szCs w:val="20"/>
              </w:rPr>
              <w:t>Date</w:t>
            </w:r>
          </w:p>
        </w:tc>
      </w:tr>
      <w:tr w:rsidR="00D16545">
        <w:tc>
          <w:tcPr>
            <w:tcW w:w="2628" w:type="dxa"/>
          </w:tcPr>
          <w:p w:rsidR="00D16545" w:rsidRDefault="00D16545">
            <w:pPr>
              <w:spacing w:after="0" w:line="240" w:lineRule="auto"/>
              <w:rPr>
                <w:rFonts w:ascii="Arial" w:hAnsi="Arial" w:cs="Arial"/>
                <w:sz w:val="20"/>
                <w:szCs w:val="20"/>
                <w:highlight w:val="yellow"/>
              </w:rPr>
            </w:pPr>
          </w:p>
          <w:p w:rsidR="00D16545" w:rsidRDefault="00D16545">
            <w:pPr>
              <w:spacing w:before="120" w:after="120" w:line="240" w:lineRule="auto"/>
              <w:rPr>
                <w:rFonts w:ascii="Arial" w:hAnsi="Arial" w:cs="Arial"/>
                <w:sz w:val="20"/>
                <w:szCs w:val="20"/>
                <w:highlight w:val="yellow"/>
              </w:rPr>
            </w:pPr>
          </w:p>
        </w:tc>
        <w:tc>
          <w:tcPr>
            <w:tcW w:w="3060" w:type="dxa"/>
          </w:tcPr>
          <w:p w:rsidR="00D16545" w:rsidRDefault="00D16545">
            <w:pPr>
              <w:spacing w:after="0" w:line="240" w:lineRule="auto"/>
              <w:rPr>
                <w:rFonts w:ascii="Arial" w:hAnsi="Arial" w:cs="Arial"/>
                <w:sz w:val="20"/>
                <w:szCs w:val="20"/>
                <w:highlight w:val="yellow"/>
              </w:rPr>
            </w:pPr>
          </w:p>
        </w:tc>
        <w:tc>
          <w:tcPr>
            <w:tcW w:w="3420" w:type="dxa"/>
          </w:tcPr>
          <w:p w:rsidR="00D16545" w:rsidRDefault="00D16545">
            <w:pPr>
              <w:spacing w:after="0" w:line="240" w:lineRule="auto"/>
              <w:rPr>
                <w:rFonts w:ascii="Arial" w:hAnsi="Arial" w:cs="Arial"/>
                <w:sz w:val="20"/>
                <w:szCs w:val="20"/>
                <w:highlight w:val="yellow"/>
              </w:rPr>
            </w:pPr>
          </w:p>
        </w:tc>
        <w:tc>
          <w:tcPr>
            <w:tcW w:w="1080" w:type="dxa"/>
          </w:tcPr>
          <w:p w:rsidR="00D16545" w:rsidRDefault="00D16545">
            <w:pPr>
              <w:spacing w:after="0" w:line="240" w:lineRule="auto"/>
              <w:rPr>
                <w:rFonts w:ascii="Arial" w:hAnsi="Arial" w:cs="Arial"/>
                <w:sz w:val="20"/>
                <w:szCs w:val="20"/>
                <w:highlight w:val="yellow"/>
              </w:rPr>
            </w:pPr>
          </w:p>
        </w:tc>
      </w:tr>
    </w:tbl>
    <w:p w:rsidR="00D16545" w:rsidRDefault="00D16545" w:rsidP="00CC292F">
      <w:pPr>
        <w:rPr>
          <w:rFonts w:ascii="Arial" w:hAnsi="Arial" w:cs="Arial"/>
          <w:sz w:val="20"/>
          <w:szCs w:val="20"/>
        </w:rPr>
      </w:pPr>
    </w:p>
    <w:sectPr w:rsidR="00D16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6B5"/>
    <w:multiLevelType w:val="hybridMultilevel"/>
    <w:tmpl w:val="B23892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7382DFB"/>
    <w:multiLevelType w:val="hybridMultilevel"/>
    <w:tmpl w:val="9A6216C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53436F"/>
    <w:multiLevelType w:val="hybridMultilevel"/>
    <w:tmpl w:val="5FD25334"/>
    <w:lvl w:ilvl="0" w:tplc="10EA518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C2A4F"/>
    <w:multiLevelType w:val="hybridMultilevel"/>
    <w:tmpl w:val="A7ACE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69C60A1"/>
    <w:multiLevelType w:val="hybridMultilevel"/>
    <w:tmpl w:val="8174BA62"/>
    <w:lvl w:ilvl="0" w:tplc="F0E87B64">
      <w:start w:val="1"/>
      <w:numFmt w:val="bullet"/>
      <w:lvlText w:val="□"/>
      <w:lvlJc w:val="left"/>
      <w:pPr>
        <w:ind w:left="1718" w:hanging="360"/>
      </w:pPr>
      <w:rPr>
        <w:rFonts w:ascii="Arial" w:hAnsi="Arial" w:hint="default"/>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5" w15:restartNumberingAfterBreak="0">
    <w:nsid w:val="6A76716E"/>
    <w:multiLevelType w:val="hybridMultilevel"/>
    <w:tmpl w:val="C1962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12E79"/>
    <w:multiLevelType w:val="hybridMultilevel"/>
    <w:tmpl w:val="155A9794"/>
    <w:lvl w:ilvl="0" w:tplc="6CC2EAC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84C0B"/>
    <w:multiLevelType w:val="hybridMultilevel"/>
    <w:tmpl w:val="1A0A6E04"/>
    <w:lvl w:ilvl="0" w:tplc="F0E87B6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2"/>
  </w:num>
  <w:num w:numId="6">
    <w:abstractNumId w:val="6"/>
  </w:num>
  <w:num w:numId="7">
    <w:abstractNumId w:val="5"/>
  </w:num>
  <w:num w:numId="8">
    <w:abstractNumId w:val="4"/>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DA"/>
    <w:rsid w:val="000E5FF8"/>
    <w:rsid w:val="00151A5D"/>
    <w:rsid w:val="001E7F50"/>
    <w:rsid w:val="00225519"/>
    <w:rsid w:val="00270552"/>
    <w:rsid w:val="00311C85"/>
    <w:rsid w:val="00456BE7"/>
    <w:rsid w:val="004F2427"/>
    <w:rsid w:val="005B44BD"/>
    <w:rsid w:val="00607F74"/>
    <w:rsid w:val="0067453E"/>
    <w:rsid w:val="00730FD3"/>
    <w:rsid w:val="007F2257"/>
    <w:rsid w:val="00855A68"/>
    <w:rsid w:val="0092159F"/>
    <w:rsid w:val="009A2BD3"/>
    <w:rsid w:val="00A10D1B"/>
    <w:rsid w:val="00B13107"/>
    <w:rsid w:val="00B2511A"/>
    <w:rsid w:val="00B90D45"/>
    <w:rsid w:val="00BA32B5"/>
    <w:rsid w:val="00BC5CDA"/>
    <w:rsid w:val="00C34878"/>
    <w:rsid w:val="00CC292F"/>
    <w:rsid w:val="00D16545"/>
    <w:rsid w:val="00D35DFA"/>
    <w:rsid w:val="00D71C53"/>
    <w:rsid w:val="00E417D6"/>
    <w:rsid w:val="00E80E7F"/>
    <w:rsid w:val="00EC1B4C"/>
    <w:rsid w:val="00F6519A"/>
    <w:rsid w:val="00FD3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CA77"/>
  <w15:chartTrackingRefBased/>
  <w15:docId w15:val="{56C30F09-7D6E-47A0-B899-71614FE5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BodyText">
    <w:name w:val="Body Text"/>
    <w:basedOn w:val="Normal"/>
    <w:semiHidden/>
    <w:pPr>
      <w:spacing w:line="360" w:lineRule="auto"/>
    </w:pPr>
    <w:rPr>
      <w:rFonts w:ascii="Arial" w:hAnsi="Arial" w:cs="Arial"/>
      <w:sz w:val="20"/>
      <w:szCs w:val="20"/>
    </w:rPr>
  </w:style>
  <w:style w:type="character" w:styleId="CommentReference">
    <w:name w:val="annotation reference"/>
    <w:uiPriority w:val="99"/>
    <w:semiHidden/>
    <w:unhideWhenUsed/>
    <w:rsid w:val="00151A5D"/>
    <w:rPr>
      <w:sz w:val="16"/>
      <w:szCs w:val="16"/>
    </w:rPr>
  </w:style>
  <w:style w:type="paragraph" w:styleId="CommentText">
    <w:name w:val="annotation text"/>
    <w:basedOn w:val="Normal"/>
    <w:link w:val="CommentTextChar"/>
    <w:uiPriority w:val="99"/>
    <w:semiHidden/>
    <w:unhideWhenUsed/>
    <w:rsid w:val="00151A5D"/>
    <w:rPr>
      <w:sz w:val="20"/>
      <w:szCs w:val="20"/>
    </w:rPr>
  </w:style>
  <w:style w:type="character" w:customStyle="1" w:styleId="CommentTextChar">
    <w:name w:val="Comment Text Char"/>
    <w:basedOn w:val="DefaultParagraphFont"/>
    <w:link w:val="CommentText"/>
    <w:uiPriority w:val="99"/>
    <w:semiHidden/>
    <w:rsid w:val="00151A5D"/>
  </w:style>
  <w:style w:type="paragraph" w:styleId="CommentSubject">
    <w:name w:val="annotation subject"/>
    <w:basedOn w:val="CommentText"/>
    <w:next w:val="CommentText"/>
    <w:link w:val="CommentSubjectChar"/>
    <w:uiPriority w:val="99"/>
    <w:semiHidden/>
    <w:unhideWhenUsed/>
    <w:rsid w:val="00151A5D"/>
    <w:rPr>
      <w:b/>
      <w:bCs/>
    </w:rPr>
  </w:style>
  <w:style w:type="character" w:customStyle="1" w:styleId="CommentSubjectChar">
    <w:name w:val="Comment Subject Char"/>
    <w:link w:val="CommentSubject"/>
    <w:uiPriority w:val="99"/>
    <w:semiHidden/>
    <w:rsid w:val="00151A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4D94C2D1-C2A5-4289-B24B-C2C21A3B5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F0F45-7267-45CB-8DEF-D79EDE4A8D7A}">
  <ds:schemaRefs>
    <ds:schemaRef ds:uri="http://schemas.microsoft.com/sharepoint/events"/>
  </ds:schemaRefs>
</ds:datastoreItem>
</file>

<file path=customXml/itemProps3.xml><?xml version="1.0" encoding="utf-8"?>
<ds:datastoreItem xmlns:ds="http://schemas.openxmlformats.org/officeDocument/2006/customXml" ds:itemID="{188AC53D-E3BE-4468-B770-C3FCAACB901F}">
  <ds:schemaRefs>
    <ds:schemaRef ds:uri="http://schemas.microsoft.com/office/2006/metadata/longProperties"/>
  </ds:schemaRefs>
</ds:datastoreItem>
</file>

<file path=customXml/itemProps4.xml><?xml version="1.0" encoding="utf-8"?>
<ds:datastoreItem xmlns:ds="http://schemas.openxmlformats.org/officeDocument/2006/customXml" ds:itemID="{0E63DF1C-568A-4E13-ADB6-4C7715943F7C}">
  <ds:schemaRefs>
    <ds:schemaRef ds:uri="http://schemas.microsoft.com/sharepoint/v3/contenttype/forms"/>
  </ds:schemaRefs>
</ds:datastoreItem>
</file>

<file path=customXml/itemProps5.xml><?xml version="1.0" encoding="utf-8"?>
<ds:datastoreItem xmlns:ds="http://schemas.openxmlformats.org/officeDocument/2006/customXml" ds:itemID="{D554EE06-C0D1-4B40-8DCE-A7CC8BFD4381}">
  <ds:schemaRefs>
    <ds:schemaRef ds:uri="http://schemas.microsoft.com/office/2006/metadata/properties"/>
    <ds:schemaRef ds:uri="http://schemas.microsoft.com/office/infopath/2007/PartnerControl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FY20 FC716 PREP Returning Teacher Assurances</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FC716 PREP Returning Teacher Assurances</dc:title>
  <dc:subject/>
  <dc:creator>DESE</dc:creator>
  <cp:keywords/>
  <cp:lastModifiedBy>Zou, Dong (EOE)</cp:lastModifiedBy>
  <cp:revision>5</cp:revision>
  <cp:lastPrinted>2018-09-25T18:51:00Z</cp:lastPrinted>
  <dcterms:created xsi:type="dcterms:W3CDTF">2019-07-09T19:55:00Z</dcterms:created>
  <dcterms:modified xsi:type="dcterms:W3CDTF">2019-07-09T19:57:00Z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9 2019</vt:lpwstr>
  </property>
</Properties>
</file>