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76158D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</w:t>
            </w:r>
            <w:bookmarkStart w:id="0" w:name="_GoBack"/>
            <w:r>
              <w:rPr>
                <w:rFonts w:ascii="Arial" w:hAnsi="Arial" w:cs="Arial"/>
                <w:b/>
                <w:sz w:val="18"/>
              </w:rPr>
              <w:t xml:space="preserve">               </w:t>
            </w:r>
            <w:bookmarkEnd w:id="0"/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20</w:t>
            </w:r>
          </w:p>
          <w:p w:rsidR="00D927B3" w:rsidRDefault="00D927B3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D927B3">
            <w:pPr>
              <w:pStyle w:val="Heading7"/>
              <w:rPr>
                <w:rFonts w:ascii="Arial" w:hAnsi="Arial" w:cs="Arial"/>
                <w:sz w:val="20"/>
              </w:rPr>
            </w:pPr>
            <w:r w:rsidRPr="00D927B3">
              <w:rPr>
                <w:rFonts w:ascii="Arial" w:hAnsi="Arial" w:cs="Arial"/>
                <w:sz w:val="20"/>
              </w:rPr>
              <w:t xml:space="preserve">STATE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:rsidR="00D927B3" w:rsidRPr="00D927B3" w:rsidRDefault="00D927B3" w:rsidP="00D927B3">
            <w:pPr>
              <w:jc w:val="center"/>
            </w:pPr>
            <w:r>
              <w:t>Early Grades Literacy Grant Program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D927B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D927B3">
              <w:rPr>
                <w:rFonts w:ascii="Arial" w:hAnsi="Arial" w:cs="Arial"/>
                <w:sz w:val="20"/>
              </w:rPr>
              <w:t>Center for Instruction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D66604" w:rsidRDefault="00D6660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19762B" w:rsidRDefault="0019762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76158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6158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76158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D66604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</w:t>
            </w:r>
            <w:r w:rsidR="0019762B">
              <w:rPr>
                <w:rFonts w:ascii="Arial" w:hAnsi="Arial" w:cs="Arial"/>
              </w:rPr>
              <w:t>July 5, 2019</w:t>
            </w:r>
            <w:r>
              <w:rPr>
                <w:rFonts w:ascii="Arial" w:hAnsi="Arial" w:cs="Arial"/>
              </w:rPr>
              <w:t xml:space="preserve"> 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</w:tbl>
    <w:p w:rsidR="005F4959" w:rsidRDefault="005F4959" w:rsidP="0076158D">
      <w: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9762B"/>
    <w:rsid w:val="001A677A"/>
    <w:rsid w:val="002112D0"/>
    <w:rsid w:val="002D7CEA"/>
    <w:rsid w:val="00392274"/>
    <w:rsid w:val="0039280E"/>
    <w:rsid w:val="004D2291"/>
    <w:rsid w:val="005F4959"/>
    <w:rsid w:val="00664C0C"/>
    <w:rsid w:val="00671098"/>
    <w:rsid w:val="006C11A4"/>
    <w:rsid w:val="0070511B"/>
    <w:rsid w:val="0076158D"/>
    <w:rsid w:val="00795A6C"/>
    <w:rsid w:val="00A72DFF"/>
    <w:rsid w:val="00B7021C"/>
    <w:rsid w:val="00B7161E"/>
    <w:rsid w:val="00C465AC"/>
    <w:rsid w:val="00C544F8"/>
    <w:rsid w:val="00D54389"/>
    <w:rsid w:val="00D66604"/>
    <w:rsid w:val="00D927B3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B8252"/>
  <w15:chartTrackingRefBased/>
  <w15:docId w15:val="{35356CCF-3A73-4D53-B845-E5340D79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51108A02-3CD0-446E-A156-EE0B0570069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BE1F706-F7C0-48FF-84C3-4E34029C9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3A010-8D02-4473-AE71-3CEDDF1476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D28554-852D-4DED-B95B-F7379207D2A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22076B9-C5C2-4F96-84A7-8840F0478DEC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FC734 Creating Independent Writers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FC734 Creating Independent Writers Part I</dc:title>
  <dc:subject/>
  <dc:creator>DESE</dc:creator>
  <cp:keywords/>
  <cp:lastModifiedBy>Zou, Dong (EOE)</cp:lastModifiedBy>
  <cp:revision>3</cp:revision>
  <cp:lastPrinted>2009-08-14T19:19:00Z</cp:lastPrinted>
  <dcterms:created xsi:type="dcterms:W3CDTF">2019-05-29T20:24:00Z</dcterms:created>
  <dcterms:modified xsi:type="dcterms:W3CDTF">2019-05-29T20:26:00Z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29 2019</vt:lpwstr>
  </property>
</Properties>
</file>