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8984B" w14:textId="030AD4A0" w:rsidR="00622D6D" w:rsidRDefault="004D1E4B" w:rsidP="00F10BE9">
      <w:pPr>
        <w:tabs>
          <w:tab w:val="left" w:pos="8100"/>
        </w:tabs>
        <w:ind w:right="113"/>
        <w:rPr>
          <w:rFonts w:ascii="Arial" w:hAnsi="Arial" w:cs="Arial"/>
          <w:b/>
          <w:i/>
          <w:i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i/>
          <w:iCs/>
          <w:sz w:val="20"/>
          <w:szCs w:val="20"/>
        </w:rPr>
        <w:t xml:space="preserve"> </w:t>
      </w:r>
    </w:p>
    <w:tbl>
      <w:tblPr>
        <w:tblpPr w:leftFromText="180" w:rightFromText="180" w:vertAnchor="page" w:horzAnchor="margin" w:tblpY="1607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8"/>
      </w:tblGrid>
      <w:tr w:rsidR="008A516E" w:rsidRPr="001A1C1C" w14:paraId="2C377573" w14:textId="77777777" w:rsidTr="00622D6D">
        <w:trPr>
          <w:trHeight w:val="440"/>
        </w:trPr>
        <w:tc>
          <w:tcPr>
            <w:tcW w:w="10278" w:type="dxa"/>
          </w:tcPr>
          <w:p w14:paraId="6AF74C4F" w14:textId="175149C8" w:rsidR="008A516E" w:rsidRPr="001A1C1C" w:rsidRDefault="00D84D2F" w:rsidP="00635437">
            <w:pPr>
              <w:spacing w:before="120" w:after="60"/>
              <w:ind w:right="-27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 III</w:t>
            </w:r>
            <w:r w:rsidR="000644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8A516E" w:rsidRPr="001A1C1C">
              <w:rPr>
                <w:rFonts w:ascii="Arial" w:hAnsi="Arial" w:cs="Arial"/>
                <w:b/>
                <w:bCs/>
                <w:sz w:val="20"/>
                <w:szCs w:val="20"/>
              </w:rPr>
              <w:t>REQUIRED PROGRAM INFORMATION</w:t>
            </w:r>
            <w:r w:rsidR="008A516E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8A516E" w:rsidRPr="001A1C1C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="008A51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ISCAL </w:t>
            </w:r>
            <w:r w:rsidR="008A516E" w:rsidRPr="001A1C1C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="008A51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EAR </w:t>
            </w:r>
            <w:r w:rsidR="00225C7A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63543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A3158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</w:tbl>
    <w:p w14:paraId="66A19544" w14:textId="77777777" w:rsidR="00F10BE9" w:rsidRPr="005348D7" w:rsidRDefault="00F10BE9" w:rsidP="009230BD">
      <w:pPr>
        <w:rPr>
          <w:rFonts w:ascii="Arial" w:hAnsi="Arial" w:cs="Arial"/>
          <w:b/>
          <w:sz w:val="10"/>
          <w:szCs w:val="10"/>
        </w:rPr>
      </w:pPr>
    </w:p>
    <w:p w14:paraId="6BD502E5" w14:textId="26853235" w:rsidR="00070573" w:rsidRPr="00850C25" w:rsidRDefault="00895E1B" w:rsidP="00850C25">
      <w:pPr>
        <w:pStyle w:val="ListParagraph"/>
        <w:numPr>
          <w:ilvl w:val="0"/>
          <w:numId w:val="33"/>
        </w:numPr>
        <w:tabs>
          <w:tab w:val="left" w:pos="270"/>
        </w:tabs>
        <w:ind w:hanging="1440"/>
        <w:rPr>
          <w:rFonts w:ascii="Arial" w:hAnsi="Arial" w:cs="Arial"/>
          <w:b/>
          <w:bCs/>
          <w:color w:val="000000"/>
          <w:sz w:val="20"/>
          <w:szCs w:val="20"/>
        </w:rPr>
      </w:pPr>
      <w:r w:rsidRPr="00070573">
        <w:rPr>
          <w:rFonts w:ascii="Arial" w:hAnsi="Arial" w:cs="Arial"/>
          <w:b/>
          <w:bCs/>
          <w:color w:val="000000"/>
          <w:sz w:val="20"/>
          <w:szCs w:val="20"/>
        </w:rPr>
        <w:t>SUMMARY INFORMATION</w:t>
      </w:r>
    </w:p>
    <w:tbl>
      <w:tblPr>
        <w:tblpPr w:leftFromText="180" w:rightFromText="180" w:vertAnchor="text" w:horzAnchor="margin" w:tblpY="351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5"/>
        <w:gridCol w:w="180"/>
        <w:gridCol w:w="1530"/>
        <w:gridCol w:w="1440"/>
        <w:gridCol w:w="810"/>
        <w:gridCol w:w="1260"/>
        <w:gridCol w:w="1980"/>
      </w:tblGrid>
      <w:tr w:rsidR="006F2BB0" w:rsidRPr="004F2BB7" w14:paraId="71C978B3" w14:textId="77777777" w:rsidTr="006F2BB0">
        <w:trPr>
          <w:cantSplit/>
          <w:trHeight w:val="533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418BB01" w14:textId="15CD019B" w:rsidR="006F2BB0" w:rsidRPr="00622D6D" w:rsidRDefault="006F2BB0" w:rsidP="00850C25">
            <w:pPr>
              <w:spacing w:before="12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22D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School District / </w:t>
            </w:r>
            <w:r w:rsidRPr="00622D6D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Applicant Agency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CF909" w14:textId="0FBE56E8" w:rsidR="006F2BB0" w:rsidRPr="00622D6D" w:rsidRDefault="006F2BB0" w:rsidP="00850C25">
            <w:pPr>
              <w:spacing w:before="12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2BB0" w:rsidRPr="004F2BB7" w14:paraId="6E8B9A0A" w14:textId="77777777" w:rsidTr="006F2BB0">
        <w:trPr>
          <w:cantSplit/>
          <w:trHeight w:val="374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9286EAD" w14:textId="77777777" w:rsidR="006F2BB0" w:rsidRPr="001B7B45" w:rsidRDefault="006F2BB0" w:rsidP="00850C25">
            <w:pPr>
              <w:spacing w:before="20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2D6D">
              <w:rPr>
                <w:rFonts w:ascii="Arial" w:hAnsi="Arial" w:cs="Arial"/>
                <w:b/>
                <w:bCs/>
                <w:sz w:val="20"/>
                <w:szCs w:val="20"/>
              </w:rPr>
              <w:t>Program Coordinator /</w:t>
            </w:r>
            <w:r w:rsidRPr="00622D6D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Contact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C23A" w14:textId="77777777" w:rsidR="006F2BB0" w:rsidRPr="00622D6D" w:rsidRDefault="006F2BB0" w:rsidP="00622D6D">
            <w:pPr>
              <w:spacing w:beforeLines="50"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1835268" w14:textId="77777777" w:rsidR="006F2BB0" w:rsidRPr="00622D6D" w:rsidRDefault="006F2BB0" w:rsidP="00622D6D">
            <w:pPr>
              <w:spacing w:beforeLines="50" w:before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A340B" w14:textId="0EE7E686" w:rsidR="006F2BB0" w:rsidRPr="00622D6D" w:rsidRDefault="006F2BB0" w:rsidP="00622D6D">
            <w:pPr>
              <w:spacing w:beforeLines="50" w:before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158C" w:rsidRPr="004F2BB7" w14:paraId="5D0B395D" w14:textId="77777777" w:rsidTr="006F2BB0">
        <w:trPr>
          <w:cantSplit/>
          <w:trHeight w:val="374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F261773" w14:textId="4E038FF0" w:rsidR="00A3158C" w:rsidRDefault="00A3158C" w:rsidP="00635437">
            <w:pPr>
              <w:pStyle w:val="Header"/>
              <w:tabs>
                <w:tab w:val="clear" w:pos="4320"/>
                <w:tab w:val="clear" w:pos="8640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0573">
              <w:rPr>
                <w:rFonts w:ascii="Arial" w:hAnsi="Arial" w:cs="Arial"/>
                <w:b/>
                <w:bCs/>
                <w:sz w:val="20"/>
                <w:szCs w:val="20"/>
              </w:rPr>
              <w:t>Schools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/Sites included in this application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CA16BB0" w14:textId="74C343D0" w:rsidR="00A3158C" w:rsidRPr="00070573" w:rsidRDefault="00A3158C" w:rsidP="00635437">
            <w:pPr>
              <w:pStyle w:val="Header"/>
              <w:tabs>
                <w:tab w:val="clear" w:pos="4320"/>
                <w:tab w:val="clear" w:pos="8640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% of Students on </w:t>
            </w:r>
            <w:r w:rsidR="00276C02">
              <w:rPr>
                <w:rFonts w:ascii="Arial" w:hAnsi="Arial" w:cs="Arial"/>
                <w:b/>
                <w:sz w:val="20"/>
                <w:szCs w:val="20"/>
              </w:rPr>
              <w:t xml:space="preserve">IEPs </w:t>
            </w:r>
            <w:r>
              <w:rPr>
                <w:rFonts w:ascii="Arial" w:hAnsi="Arial" w:cs="Arial"/>
                <w:b/>
                <w:sz w:val="20"/>
                <w:szCs w:val="20"/>
              </w:rPr>
              <w:t>in the school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7AD3B18" w14:textId="020D7EB9" w:rsidR="00A3158C" w:rsidRPr="00070573" w:rsidRDefault="00A3158C" w:rsidP="00850C25">
            <w:pPr>
              <w:pStyle w:val="Header"/>
              <w:tabs>
                <w:tab w:val="clear" w:pos="4320"/>
                <w:tab w:val="clear" w:pos="8640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% of Students on </w:t>
            </w:r>
            <w:r w:rsidR="00276C02">
              <w:rPr>
                <w:rFonts w:ascii="Arial" w:hAnsi="Arial" w:cs="Arial"/>
                <w:b/>
                <w:sz w:val="20"/>
                <w:szCs w:val="20"/>
              </w:rPr>
              <w:t xml:space="preserve">IEPs </w:t>
            </w:r>
            <w:r>
              <w:rPr>
                <w:rFonts w:ascii="Arial" w:hAnsi="Arial" w:cs="Arial"/>
                <w:b/>
                <w:sz w:val="20"/>
                <w:szCs w:val="20"/>
              </w:rPr>
              <w:t>served in FY</w:t>
            </w:r>
            <w:r w:rsidR="00173606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9C16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D0876">
              <w:rPr>
                <w:rFonts w:ascii="Arial" w:hAnsi="Arial" w:cs="Arial"/>
                <w:b/>
                <w:sz w:val="20"/>
                <w:szCs w:val="20"/>
              </w:rPr>
              <w:t>by the 21</w:t>
            </w:r>
            <w:r w:rsidR="00FD0876" w:rsidRPr="00166BB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="00FD0876">
              <w:rPr>
                <w:rFonts w:ascii="Arial" w:hAnsi="Arial" w:cs="Arial"/>
                <w:b/>
                <w:sz w:val="20"/>
                <w:szCs w:val="20"/>
              </w:rPr>
              <w:t xml:space="preserve"> CCLC site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BC0E0CF" w14:textId="5AC331EF" w:rsidR="00A3158C" w:rsidRDefault="00A3158C" w:rsidP="00850C25">
            <w:pPr>
              <w:pStyle w:val="Header"/>
              <w:tabs>
                <w:tab w:val="clear" w:pos="4320"/>
                <w:tab w:val="clear" w:pos="8640"/>
              </w:tabs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573">
              <w:rPr>
                <w:rFonts w:ascii="Arial" w:hAnsi="Arial" w:cs="Arial"/>
                <w:b/>
                <w:sz w:val="20"/>
                <w:szCs w:val="20"/>
              </w:rPr>
              <w:t>Number of Students on IEP</w:t>
            </w:r>
            <w:r w:rsidR="00276C0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070573">
              <w:rPr>
                <w:rFonts w:ascii="Arial" w:hAnsi="Arial" w:cs="Arial"/>
                <w:b/>
                <w:sz w:val="20"/>
                <w:szCs w:val="20"/>
              </w:rPr>
              <w:t xml:space="preserve"> served in FY</w:t>
            </w:r>
            <w:r w:rsidR="00173606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9C16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66BBB">
              <w:rPr>
                <w:rFonts w:ascii="Arial" w:hAnsi="Arial" w:cs="Arial"/>
                <w:b/>
                <w:sz w:val="20"/>
                <w:szCs w:val="20"/>
              </w:rPr>
              <w:t>by the 21</w:t>
            </w:r>
            <w:r w:rsidR="00166BBB" w:rsidRPr="00166BB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="00166BBB">
              <w:rPr>
                <w:rFonts w:ascii="Arial" w:hAnsi="Arial" w:cs="Arial"/>
                <w:b/>
                <w:sz w:val="20"/>
                <w:szCs w:val="20"/>
              </w:rPr>
              <w:t xml:space="preserve"> CCLC site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17D3DEB" w14:textId="267E2482" w:rsidR="00A3158C" w:rsidRDefault="00A3158C" w:rsidP="00622D6D">
            <w:pPr>
              <w:pStyle w:val="Header"/>
              <w:tabs>
                <w:tab w:val="clear" w:pos="4320"/>
                <w:tab w:val="clear" w:pos="8640"/>
              </w:tabs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Projected Number of</w:t>
            </w:r>
            <w:r w:rsidRPr="00070573">
              <w:rPr>
                <w:rFonts w:ascii="Arial" w:hAnsi="Arial" w:cs="Arial"/>
                <w:b/>
                <w:sz w:val="20"/>
                <w:szCs w:val="20"/>
              </w:rPr>
              <w:t xml:space="preserve"> Students on IEP</w:t>
            </w:r>
            <w:r w:rsidR="00276C0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0705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to be served in FY</w:t>
            </w:r>
            <w:r w:rsidR="00173606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9C16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66BBB">
              <w:rPr>
                <w:rFonts w:ascii="Arial" w:hAnsi="Arial" w:cs="Arial"/>
                <w:b/>
                <w:sz w:val="20"/>
                <w:szCs w:val="20"/>
              </w:rPr>
              <w:t>by the 21</w:t>
            </w:r>
            <w:r w:rsidR="00166BBB" w:rsidRPr="00166BB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="00166BBB">
              <w:rPr>
                <w:rFonts w:ascii="Arial" w:hAnsi="Arial" w:cs="Arial"/>
                <w:b/>
                <w:sz w:val="20"/>
                <w:szCs w:val="20"/>
              </w:rPr>
              <w:t xml:space="preserve"> CCLC site</w:t>
            </w:r>
          </w:p>
        </w:tc>
      </w:tr>
      <w:tr w:rsidR="00A3158C" w:rsidRPr="004F2BB7" w14:paraId="15B75662" w14:textId="77777777" w:rsidTr="006F2BB0">
        <w:trPr>
          <w:cantSplit/>
          <w:trHeight w:val="374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1329" w14:textId="77777777" w:rsidR="00A3158C" w:rsidRPr="00070573" w:rsidRDefault="00A3158C" w:rsidP="005D3160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3EEE1" w14:textId="77777777" w:rsidR="00A3158C" w:rsidRPr="00070573" w:rsidRDefault="00A3158C" w:rsidP="005D3160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DF31" w14:textId="77777777" w:rsidR="00A3158C" w:rsidRPr="00070573" w:rsidRDefault="00A3158C" w:rsidP="005D3160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3024" w14:textId="77777777" w:rsidR="00A3158C" w:rsidRPr="00070573" w:rsidRDefault="00A3158C" w:rsidP="005D3160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D103" w14:textId="77777777" w:rsidR="00A3158C" w:rsidRPr="00070573" w:rsidRDefault="00A3158C" w:rsidP="005D3160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158C" w:rsidRPr="004F2BB7" w14:paraId="11E37D55" w14:textId="77777777" w:rsidTr="006F2BB0">
        <w:trPr>
          <w:cantSplit/>
          <w:trHeight w:val="374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9E3B" w14:textId="77777777" w:rsidR="00A3158C" w:rsidRPr="00070573" w:rsidRDefault="00A3158C" w:rsidP="005D3160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812DB" w14:textId="77777777" w:rsidR="00A3158C" w:rsidRPr="00070573" w:rsidRDefault="00A3158C" w:rsidP="005D3160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811BB" w14:textId="77777777" w:rsidR="00A3158C" w:rsidRPr="00070573" w:rsidRDefault="00A3158C" w:rsidP="005D3160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194A" w14:textId="77777777" w:rsidR="00A3158C" w:rsidRPr="00070573" w:rsidRDefault="00A3158C" w:rsidP="005D3160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E401" w14:textId="77777777" w:rsidR="00A3158C" w:rsidRPr="00070573" w:rsidRDefault="00A3158C" w:rsidP="005D3160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158C" w:rsidRPr="004F2BB7" w14:paraId="669B168D" w14:textId="77777777" w:rsidTr="006F2BB0">
        <w:trPr>
          <w:cantSplit/>
          <w:trHeight w:val="374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E4F8" w14:textId="77777777" w:rsidR="00A3158C" w:rsidRPr="00070573" w:rsidRDefault="00A3158C" w:rsidP="005D3160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BECAF" w14:textId="77777777" w:rsidR="00A3158C" w:rsidRPr="00070573" w:rsidRDefault="00A3158C" w:rsidP="005D3160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3F9AC" w14:textId="77777777" w:rsidR="00A3158C" w:rsidRPr="00070573" w:rsidRDefault="00A3158C" w:rsidP="005D3160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1E51" w14:textId="77777777" w:rsidR="00A3158C" w:rsidRPr="00070573" w:rsidRDefault="00A3158C" w:rsidP="005D3160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D34E" w14:textId="77777777" w:rsidR="00A3158C" w:rsidRPr="00070573" w:rsidRDefault="00A3158C" w:rsidP="005D3160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158C" w:rsidRPr="004F2BB7" w14:paraId="54DDDBD1" w14:textId="77777777" w:rsidTr="006F2BB0">
        <w:trPr>
          <w:cantSplit/>
          <w:trHeight w:val="374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10BD" w14:textId="77777777" w:rsidR="00A3158C" w:rsidRPr="00070573" w:rsidRDefault="00A3158C" w:rsidP="005D3160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039D" w14:textId="77777777" w:rsidR="00A3158C" w:rsidRPr="00070573" w:rsidRDefault="00A3158C" w:rsidP="005D3160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9FE3" w14:textId="77777777" w:rsidR="00A3158C" w:rsidRPr="00070573" w:rsidRDefault="00A3158C" w:rsidP="005D3160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9911" w14:textId="77777777" w:rsidR="00A3158C" w:rsidRPr="00070573" w:rsidRDefault="00A3158C" w:rsidP="005D3160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CD3B" w14:textId="77777777" w:rsidR="00A3158C" w:rsidRPr="00070573" w:rsidRDefault="00A3158C" w:rsidP="005D3160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158C" w:rsidRPr="004F2BB7" w14:paraId="5E0E227C" w14:textId="77777777" w:rsidTr="006F2BB0">
        <w:trPr>
          <w:cantSplit/>
          <w:trHeight w:val="374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C25B3" w14:textId="77777777" w:rsidR="00A3158C" w:rsidRPr="00070573" w:rsidRDefault="00A3158C" w:rsidP="00622D6D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493C2" w14:textId="6A553842" w:rsidR="00A3158C" w:rsidRPr="00070573" w:rsidRDefault="00A3158C" w:rsidP="00622D6D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2D54" w14:textId="61C6BAD3" w:rsidR="00A3158C" w:rsidRPr="00070573" w:rsidRDefault="00A3158C" w:rsidP="00622D6D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BDAA" w14:textId="77777777" w:rsidR="00A3158C" w:rsidRPr="00070573" w:rsidRDefault="00A3158C" w:rsidP="00622D6D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0DE8" w14:textId="77777777" w:rsidR="00A3158C" w:rsidRPr="00070573" w:rsidRDefault="00A3158C" w:rsidP="00622D6D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158C" w:rsidRPr="004F2BB7" w14:paraId="5CFAF39A" w14:textId="77777777" w:rsidTr="006F2BB0">
        <w:trPr>
          <w:cantSplit/>
          <w:trHeight w:val="374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1A66" w14:textId="77777777" w:rsidR="00A3158C" w:rsidRPr="00070573" w:rsidRDefault="00A3158C" w:rsidP="00635437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DE55B" w14:textId="665F0BA8" w:rsidR="00A3158C" w:rsidRPr="00070573" w:rsidRDefault="00A3158C" w:rsidP="00635437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4CCFE" w14:textId="77777777" w:rsidR="00A3158C" w:rsidRPr="00070573" w:rsidRDefault="00A3158C" w:rsidP="00635437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0C8F" w14:textId="77777777" w:rsidR="00A3158C" w:rsidRPr="00070573" w:rsidRDefault="00A3158C" w:rsidP="00635437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8D17" w14:textId="77777777" w:rsidR="00A3158C" w:rsidRPr="00070573" w:rsidRDefault="00A3158C" w:rsidP="00635437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158C" w:rsidRPr="004F2BB7" w14:paraId="27D2F98A" w14:textId="77777777" w:rsidTr="006F2BB0">
        <w:trPr>
          <w:cantSplit/>
          <w:trHeight w:val="374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97D9B" w14:textId="77777777" w:rsidR="00A3158C" w:rsidRPr="00070573" w:rsidRDefault="00A3158C" w:rsidP="00635437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511C" w14:textId="35C472EB" w:rsidR="00A3158C" w:rsidRPr="00070573" w:rsidRDefault="00A3158C" w:rsidP="00635437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63CE" w14:textId="77777777" w:rsidR="00A3158C" w:rsidRPr="00070573" w:rsidRDefault="00A3158C" w:rsidP="00635437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BE5C" w14:textId="77777777" w:rsidR="00A3158C" w:rsidRPr="00070573" w:rsidRDefault="00A3158C" w:rsidP="00635437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B82B" w14:textId="77777777" w:rsidR="00A3158C" w:rsidRPr="00070573" w:rsidRDefault="00A3158C" w:rsidP="00635437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158C" w:rsidRPr="004F2BB7" w14:paraId="12225B34" w14:textId="77777777" w:rsidTr="006F2BB0">
        <w:trPr>
          <w:cantSplit/>
          <w:trHeight w:val="374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07557" w14:textId="77777777" w:rsidR="00A3158C" w:rsidRPr="00070573" w:rsidRDefault="00A3158C" w:rsidP="00635437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BEDE9" w14:textId="23D9C4D2" w:rsidR="00A3158C" w:rsidRPr="00070573" w:rsidRDefault="00A3158C" w:rsidP="00635437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2E820" w14:textId="77777777" w:rsidR="00A3158C" w:rsidRPr="00070573" w:rsidRDefault="00A3158C" w:rsidP="00635437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DD5A" w14:textId="77777777" w:rsidR="00A3158C" w:rsidRPr="00070573" w:rsidRDefault="00A3158C" w:rsidP="00635437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BBB5" w14:textId="77777777" w:rsidR="00A3158C" w:rsidRPr="00070573" w:rsidRDefault="00A3158C" w:rsidP="00635437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2BB0" w:rsidRPr="004F2BB7" w14:paraId="1513EEF0" w14:textId="77777777" w:rsidTr="006F2BB0">
        <w:trPr>
          <w:cantSplit/>
          <w:trHeight w:val="437"/>
        </w:trPr>
        <w:tc>
          <w:tcPr>
            <w:tcW w:w="827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bottom"/>
          </w:tcPr>
          <w:p w14:paraId="0AF4A303" w14:textId="4CDF9C05" w:rsidR="006F2BB0" w:rsidRDefault="006F2BB0" w:rsidP="006F2BB0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FA6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Amount Requested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bottom"/>
          </w:tcPr>
          <w:p w14:paraId="6395CD5F" w14:textId="298E22F3" w:rsidR="006F2BB0" w:rsidRDefault="006F2BB0" w:rsidP="00635437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8C22D41" w14:textId="4AD70967" w:rsidR="000E09D5" w:rsidRPr="000E09D5" w:rsidRDefault="000E09D5" w:rsidP="000E09D5">
      <w:pPr>
        <w:spacing w:before="120" w:after="120"/>
        <w:ind w:right="115"/>
        <w:rPr>
          <w:rFonts w:ascii="Arial" w:hAnsi="Arial" w:cs="Arial"/>
          <w:bCs/>
          <w:i/>
          <w:color w:val="000000"/>
          <w:sz w:val="20"/>
          <w:szCs w:val="20"/>
        </w:rPr>
      </w:pPr>
      <w:r w:rsidRPr="000E09D5">
        <w:rPr>
          <w:rFonts w:ascii="Arial" w:hAnsi="Arial" w:cs="Arial"/>
          <w:b/>
          <w:bCs/>
          <w:color w:val="000000"/>
          <w:sz w:val="20"/>
          <w:szCs w:val="20"/>
        </w:rPr>
        <w:t>*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0E09D5">
        <w:rPr>
          <w:rFonts w:ascii="Arial" w:hAnsi="Arial" w:cs="Arial"/>
          <w:bCs/>
          <w:i/>
          <w:color w:val="000000"/>
          <w:sz w:val="20"/>
          <w:szCs w:val="20"/>
        </w:rPr>
        <w:t>Please refer to Addendum A for FY</w:t>
      </w:r>
      <w:r w:rsidR="00996C56">
        <w:rPr>
          <w:rFonts w:ascii="Arial" w:hAnsi="Arial" w:cs="Arial"/>
          <w:bCs/>
          <w:i/>
          <w:color w:val="000000"/>
          <w:sz w:val="20"/>
          <w:szCs w:val="20"/>
        </w:rPr>
        <w:t>20</w:t>
      </w:r>
      <w:r w:rsidR="00635437">
        <w:rPr>
          <w:rFonts w:ascii="Arial" w:hAnsi="Arial" w:cs="Arial"/>
          <w:bCs/>
          <w:i/>
          <w:color w:val="000000"/>
          <w:sz w:val="20"/>
          <w:szCs w:val="20"/>
        </w:rPr>
        <w:t>2</w:t>
      </w:r>
      <w:r w:rsidR="00A3158C">
        <w:rPr>
          <w:rFonts w:ascii="Arial" w:hAnsi="Arial" w:cs="Arial"/>
          <w:bCs/>
          <w:i/>
          <w:color w:val="000000"/>
          <w:sz w:val="20"/>
          <w:szCs w:val="20"/>
        </w:rPr>
        <w:t>1</w:t>
      </w:r>
      <w:r w:rsidR="00276C02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r w:rsidRPr="000E09D5">
        <w:rPr>
          <w:rFonts w:ascii="Arial" w:hAnsi="Arial" w:cs="Arial"/>
          <w:bCs/>
          <w:i/>
          <w:color w:val="000000"/>
          <w:sz w:val="20"/>
          <w:szCs w:val="20"/>
        </w:rPr>
        <w:t>eligible sites</w:t>
      </w:r>
    </w:p>
    <w:p w14:paraId="0C4ED5B5" w14:textId="77777777" w:rsidR="000E09D5" w:rsidRDefault="000E09D5" w:rsidP="00701A55">
      <w:pPr>
        <w:spacing w:before="120" w:after="120"/>
        <w:ind w:right="115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9AF50FD" w14:textId="25382BD3" w:rsidR="00701A55" w:rsidRPr="000B12AF" w:rsidRDefault="00070573" w:rsidP="00965EC1">
      <w:pPr>
        <w:pStyle w:val="ListParagraph"/>
        <w:numPr>
          <w:ilvl w:val="0"/>
          <w:numId w:val="33"/>
        </w:numPr>
        <w:tabs>
          <w:tab w:val="left" w:pos="270"/>
        </w:tabs>
        <w:ind w:hanging="1440"/>
        <w:rPr>
          <w:rFonts w:ascii="Arial" w:hAnsi="Arial" w:cs="Arial"/>
          <w:b/>
          <w:bCs/>
          <w:color w:val="000000"/>
          <w:sz w:val="20"/>
          <w:szCs w:val="20"/>
        </w:rPr>
      </w:pPr>
      <w:r w:rsidRPr="00965EC1">
        <w:rPr>
          <w:rFonts w:ascii="Arial" w:hAnsi="Arial" w:cs="Arial"/>
          <w:b/>
          <w:bCs/>
          <w:color w:val="000000"/>
          <w:sz w:val="20"/>
          <w:szCs w:val="20"/>
        </w:rPr>
        <w:t>P</w:t>
      </w:r>
      <w:r w:rsidR="00701A55" w:rsidRPr="00965EC1">
        <w:rPr>
          <w:rFonts w:ascii="Arial" w:hAnsi="Arial" w:cs="Arial"/>
          <w:b/>
          <w:bCs/>
          <w:color w:val="000000"/>
          <w:sz w:val="20"/>
          <w:szCs w:val="20"/>
        </w:rPr>
        <w:t xml:space="preserve">ROGRAM INFORMATION </w:t>
      </w:r>
      <w:r w:rsidR="000B12AF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14:paraId="59B8F2AB" w14:textId="4C8607A1" w:rsidR="004B6241" w:rsidRPr="000809D1" w:rsidRDefault="000809D1" w:rsidP="000809D1">
      <w:pPr>
        <w:tabs>
          <w:tab w:val="left" w:pos="-180"/>
          <w:tab w:val="left" w:pos="90"/>
        </w:tabs>
        <w:spacing w:before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When responding to the questions below p</w:t>
      </w:r>
      <w:r w:rsidR="00701A55" w:rsidRPr="009F0044">
        <w:rPr>
          <w:rFonts w:ascii="Arial" w:hAnsi="Arial" w:cs="Arial"/>
          <w:b/>
          <w:bCs/>
          <w:sz w:val="20"/>
          <w:szCs w:val="20"/>
        </w:rPr>
        <w:t xml:space="preserve">lease </w:t>
      </w:r>
      <w:r>
        <w:rPr>
          <w:rFonts w:ascii="Arial" w:hAnsi="Arial" w:cs="Arial"/>
          <w:b/>
          <w:bCs/>
          <w:sz w:val="20"/>
          <w:szCs w:val="20"/>
        </w:rPr>
        <w:t>provide</w:t>
      </w:r>
      <w:r w:rsidR="009F0044" w:rsidRPr="009F0044">
        <w:rPr>
          <w:rFonts w:ascii="Arial" w:hAnsi="Arial" w:cs="Arial"/>
          <w:b/>
          <w:bCs/>
          <w:sz w:val="20"/>
          <w:szCs w:val="20"/>
        </w:rPr>
        <w:t xml:space="preserve"> information </w:t>
      </w:r>
      <w:r w:rsidRPr="009F0044">
        <w:rPr>
          <w:rFonts w:ascii="Arial" w:hAnsi="Arial" w:cs="Arial"/>
          <w:b/>
          <w:bCs/>
          <w:sz w:val="20"/>
          <w:szCs w:val="20"/>
        </w:rPr>
        <w:t xml:space="preserve">specific </w:t>
      </w:r>
      <w:r>
        <w:rPr>
          <w:rFonts w:ascii="Arial" w:hAnsi="Arial" w:cs="Arial"/>
          <w:b/>
          <w:bCs/>
          <w:sz w:val="20"/>
          <w:szCs w:val="20"/>
        </w:rPr>
        <w:t xml:space="preserve">to </w:t>
      </w:r>
      <w:r w:rsidR="00701A55" w:rsidRPr="009F0044">
        <w:rPr>
          <w:rFonts w:ascii="Arial" w:hAnsi="Arial" w:cs="Arial"/>
          <w:b/>
          <w:bCs/>
          <w:sz w:val="20"/>
          <w:szCs w:val="20"/>
        </w:rPr>
        <w:t>each site</w:t>
      </w:r>
      <w:r w:rsidR="00701A55" w:rsidRPr="009F0044">
        <w:rPr>
          <w:rFonts w:ascii="Arial" w:hAnsi="Arial" w:cs="Arial"/>
          <w:b/>
          <w:bCs/>
          <w:i/>
          <w:sz w:val="20"/>
          <w:szCs w:val="20"/>
        </w:rPr>
        <w:t xml:space="preserve"> for which you are applying for FY</w:t>
      </w:r>
      <w:r w:rsidR="00166BBB">
        <w:rPr>
          <w:rFonts w:ascii="Arial" w:hAnsi="Arial" w:cs="Arial"/>
          <w:b/>
          <w:bCs/>
          <w:i/>
          <w:sz w:val="20"/>
          <w:szCs w:val="20"/>
        </w:rPr>
        <w:t>20</w:t>
      </w:r>
      <w:r w:rsidR="00635437" w:rsidRPr="009F0044">
        <w:rPr>
          <w:rFonts w:ascii="Arial" w:hAnsi="Arial" w:cs="Arial"/>
          <w:b/>
          <w:bCs/>
          <w:i/>
          <w:sz w:val="20"/>
          <w:szCs w:val="20"/>
        </w:rPr>
        <w:t>2</w:t>
      </w:r>
      <w:r w:rsidR="005D3160">
        <w:rPr>
          <w:rFonts w:ascii="Arial" w:hAnsi="Arial" w:cs="Arial"/>
          <w:b/>
          <w:bCs/>
          <w:i/>
          <w:sz w:val="20"/>
          <w:szCs w:val="20"/>
        </w:rPr>
        <w:t>1</w:t>
      </w:r>
      <w:r w:rsidR="00701A55" w:rsidRPr="009F0044">
        <w:rPr>
          <w:rFonts w:ascii="Arial" w:hAnsi="Arial" w:cs="Arial"/>
          <w:b/>
          <w:bCs/>
          <w:i/>
          <w:sz w:val="20"/>
          <w:szCs w:val="20"/>
        </w:rPr>
        <w:t xml:space="preserve"> FC 244 funds.</w:t>
      </w:r>
    </w:p>
    <w:p w14:paraId="23A7F941" w14:textId="2BA9C1ED" w:rsidR="009F0044" w:rsidRPr="00E06A37" w:rsidRDefault="00A3158C" w:rsidP="00965EC1">
      <w:pPr>
        <w:pStyle w:val="BodyText"/>
        <w:numPr>
          <w:ilvl w:val="0"/>
          <w:numId w:val="31"/>
        </w:numPr>
        <w:spacing w:before="240" w:after="80"/>
        <w:ind w:left="188" w:hanging="274"/>
        <w:jc w:val="both"/>
        <w:rPr>
          <w:rFonts w:ascii="Arial" w:hAnsi="Arial" w:cs="Arial"/>
          <w:smallCaps w:val="0"/>
          <w:sz w:val="20"/>
        </w:rPr>
      </w:pPr>
      <w:r>
        <w:rPr>
          <w:rFonts w:ascii="Arial" w:hAnsi="Arial" w:cs="Arial"/>
          <w:bCs/>
          <w:smallCaps w:val="0"/>
          <w:color w:val="000000"/>
          <w:sz w:val="20"/>
        </w:rPr>
        <w:t>P</w:t>
      </w:r>
      <w:r w:rsidRPr="00A3158C">
        <w:rPr>
          <w:rFonts w:ascii="Arial" w:hAnsi="Arial" w:cs="Arial"/>
          <w:bCs/>
          <w:smallCaps w:val="0"/>
          <w:color w:val="000000"/>
          <w:sz w:val="20"/>
        </w:rPr>
        <w:t>rior to school closing due to</w:t>
      </w:r>
      <w:r>
        <w:rPr>
          <w:rFonts w:ascii="Arial" w:hAnsi="Arial" w:cs="Arial"/>
          <w:bCs/>
          <w:color w:val="000000"/>
          <w:sz w:val="20"/>
        </w:rPr>
        <w:t xml:space="preserve"> COVID-19 </w:t>
      </w:r>
      <w:r w:rsidR="006412E0" w:rsidRPr="006412E0">
        <w:rPr>
          <w:rFonts w:ascii="Arial" w:hAnsi="Arial" w:cs="Arial"/>
          <w:smallCaps w:val="0"/>
          <w:sz w:val="20"/>
        </w:rPr>
        <w:t xml:space="preserve">(Fall/Winter FY2020) </w:t>
      </w:r>
      <w:r>
        <w:rPr>
          <w:rFonts w:ascii="Arial" w:hAnsi="Arial" w:cs="Arial"/>
          <w:smallCaps w:val="0"/>
          <w:sz w:val="20"/>
        </w:rPr>
        <w:t>w</w:t>
      </w:r>
      <w:r w:rsidR="009E7B2E" w:rsidRPr="003E3046">
        <w:rPr>
          <w:rFonts w:ascii="Arial" w:hAnsi="Arial" w:cs="Arial"/>
          <w:smallCaps w:val="0"/>
          <w:sz w:val="20"/>
        </w:rPr>
        <w:t xml:space="preserve">ere you able to reach the </w:t>
      </w:r>
      <w:r w:rsidR="00850C25" w:rsidRPr="003E3046">
        <w:rPr>
          <w:rFonts w:ascii="Arial" w:hAnsi="Arial" w:cs="Arial"/>
          <w:smallCaps w:val="0"/>
          <w:sz w:val="20"/>
        </w:rPr>
        <w:t>expected</w:t>
      </w:r>
      <w:r w:rsidR="009E7B2E" w:rsidRPr="003E3046">
        <w:rPr>
          <w:rFonts w:ascii="Arial" w:hAnsi="Arial" w:cs="Arial"/>
          <w:smallCaps w:val="0"/>
          <w:sz w:val="20"/>
        </w:rPr>
        <w:t xml:space="preserve"> number of participants on </w:t>
      </w:r>
      <w:r w:rsidR="000809D1" w:rsidRPr="003E3046">
        <w:rPr>
          <w:rFonts w:ascii="Arial" w:hAnsi="Arial" w:cs="Arial"/>
          <w:smallCaps w:val="0"/>
          <w:sz w:val="20"/>
        </w:rPr>
        <w:t>I</w:t>
      </w:r>
      <w:r w:rsidR="00850C25" w:rsidRPr="003E3046">
        <w:rPr>
          <w:rFonts w:ascii="Arial" w:hAnsi="Arial" w:cs="Arial"/>
          <w:smallCaps w:val="0"/>
          <w:sz w:val="20"/>
        </w:rPr>
        <w:t>ndividualized</w:t>
      </w:r>
      <w:r w:rsidR="000B6966" w:rsidRPr="003E3046">
        <w:rPr>
          <w:rFonts w:ascii="Arial" w:hAnsi="Arial" w:cs="Arial"/>
          <w:smallCaps w:val="0"/>
          <w:sz w:val="20"/>
        </w:rPr>
        <w:t xml:space="preserve"> Education </w:t>
      </w:r>
      <w:r w:rsidR="00C97D85" w:rsidRPr="003E3046">
        <w:rPr>
          <w:rFonts w:ascii="Arial" w:hAnsi="Arial" w:cs="Arial"/>
          <w:smallCaps w:val="0"/>
          <w:sz w:val="20"/>
        </w:rPr>
        <w:t>P</w:t>
      </w:r>
      <w:r w:rsidR="00C97D85">
        <w:rPr>
          <w:rFonts w:ascii="Arial" w:hAnsi="Arial" w:cs="Arial"/>
          <w:smallCaps w:val="0"/>
          <w:sz w:val="20"/>
        </w:rPr>
        <w:t>rograms</w:t>
      </w:r>
      <w:r w:rsidR="00C97D85" w:rsidRPr="003E3046">
        <w:rPr>
          <w:rFonts w:ascii="Arial" w:hAnsi="Arial" w:cs="Arial"/>
          <w:smallCaps w:val="0"/>
          <w:sz w:val="20"/>
        </w:rPr>
        <w:t xml:space="preserve"> </w:t>
      </w:r>
      <w:r w:rsidR="000B6966" w:rsidRPr="003E3046">
        <w:rPr>
          <w:rFonts w:ascii="Arial" w:hAnsi="Arial" w:cs="Arial"/>
          <w:smallCaps w:val="0"/>
          <w:sz w:val="20"/>
        </w:rPr>
        <w:t>(</w:t>
      </w:r>
      <w:r w:rsidR="000921F0" w:rsidRPr="003E3046">
        <w:rPr>
          <w:rFonts w:ascii="Arial" w:hAnsi="Arial" w:cs="Arial"/>
          <w:smallCaps w:val="0"/>
          <w:sz w:val="20"/>
        </w:rPr>
        <w:t>IEP</w:t>
      </w:r>
      <w:r w:rsidR="00450176" w:rsidRPr="003E3046">
        <w:rPr>
          <w:rFonts w:ascii="Arial" w:hAnsi="Arial" w:cs="Arial"/>
          <w:smallCaps w:val="0"/>
          <w:sz w:val="20"/>
        </w:rPr>
        <w:t>s</w:t>
      </w:r>
      <w:r w:rsidR="000B6966" w:rsidRPr="003E3046">
        <w:rPr>
          <w:rFonts w:ascii="Arial" w:hAnsi="Arial" w:cs="Arial"/>
          <w:smallCaps w:val="0"/>
          <w:sz w:val="20"/>
        </w:rPr>
        <w:t>)</w:t>
      </w:r>
      <w:r w:rsidR="009F0044" w:rsidRPr="003E3046">
        <w:rPr>
          <w:rFonts w:ascii="Arial" w:hAnsi="Arial" w:cs="Arial"/>
          <w:smallCaps w:val="0"/>
          <w:sz w:val="20"/>
        </w:rPr>
        <w:t xml:space="preserve"> for each site included in this application</w:t>
      </w:r>
      <w:r w:rsidR="009E7B2E" w:rsidRPr="003E3046">
        <w:rPr>
          <w:rFonts w:ascii="Arial" w:hAnsi="Arial" w:cs="Arial"/>
          <w:smallCaps w:val="0"/>
          <w:sz w:val="20"/>
        </w:rPr>
        <w:t xml:space="preserve">? </w:t>
      </w:r>
      <w:r w:rsidR="009E7B2E" w:rsidRPr="00E06A37">
        <w:rPr>
          <w:rFonts w:ascii="Arial" w:hAnsi="Arial" w:cs="Arial"/>
          <w:smallCaps w:val="0"/>
          <w:sz w:val="20"/>
        </w:rPr>
        <w:t>If not, explain why</w:t>
      </w:r>
      <w:r w:rsidR="009A3F1B" w:rsidRPr="00E06A37">
        <w:rPr>
          <w:rFonts w:ascii="Arial" w:hAnsi="Arial" w:cs="Arial"/>
          <w:smallCaps w:val="0"/>
          <w:sz w:val="20"/>
        </w:rPr>
        <w:t>.</w:t>
      </w:r>
      <w:r w:rsidR="00850C25" w:rsidRPr="00E06A37">
        <w:rPr>
          <w:rFonts w:ascii="Arial" w:hAnsi="Arial" w:cs="Arial"/>
          <w:smallCaps w:val="0"/>
          <w:sz w:val="20"/>
        </w:rPr>
        <w:t xml:space="preserve"> </w:t>
      </w:r>
    </w:p>
    <w:p w14:paraId="6A1A9F61" w14:textId="1A61489F" w:rsidR="009F0044" w:rsidRPr="000809D1" w:rsidRDefault="009F0044" w:rsidP="009F0044">
      <w:pPr>
        <w:pStyle w:val="BodyText"/>
        <w:spacing w:before="120" w:after="80"/>
        <w:jc w:val="both"/>
        <w:rPr>
          <w:rFonts w:ascii="Arial" w:hAnsi="Arial" w:cs="Arial"/>
          <w:smallCaps w:val="0"/>
          <w:sz w:val="20"/>
        </w:rPr>
      </w:pPr>
    </w:p>
    <w:p w14:paraId="2E3257FA" w14:textId="2A815EC4" w:rsidR="00A3158C" w:rsidRDefault="00A3158C" w:rsidP="00A3158C">
      <w:pPr>
        <w:pStyle w:val="ListParagraph"/>
        <w:numPr>
          <w:ilvl w:val="0"/>
          <w:numId w:val="31"/>
        </w:numPr>
        <w:ind w:left="180" w:hanging="270"/>
        <w:rPr>
          <w:rFonts w:ascii="Arial" w:hAnsi="Arial" w:cs="Arial"/>
          <w:sz w:val="20"/>
          <w:szCs w:val="20"/>
        </w:rPr>
      </w:pPr>
      <w:r w:rsidRPr="003E3046">
        <w:rPr>
          <w:rFonts w:ascii="Arial" w:hAnsi="Arial" w:cs="Arial"/>
          <w:bCs/>
          <w:color w:val="000000"/>
          <w:sz w:val="20"/>
          <w:szCs w:val="20"/>
        </w:rPr>
        <w:t xml:space="preserve">Did students on </w:t>
      </w:r>
      <w:r w:rsidR="00276C02" w:rsidRPr="003E3046">
        <w:rPr>
          <w:rFonts w:ascii="Arial" w:hAnsi="Arial" w:cs="Arial"/>
          <w:bCs/>
          <w:color w:val="000000"/>
          <w:sz w:val="20"/>
          <w:szCs w:val="20"/>
        </w:rPr>
        <w:t>IEP</w:t>
      </w:r>
      <w:r w:rsidR="00276C02">
        <w:rPr>
          <w:rFonts w:ascii="Arial" w:hAnsi="Arial" w:cs="Arial"/>
          <w:bCs/>
          <w:color w:val="000000"/>
          <w:sz w:val="20"/>
          <w:szCs w:val="20"/>
        </w:rPr>
        <w:t>s</w:t>
      </w:r>
      <w:r w:rsidR="00276C02" w:rsidRPr="003E3046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3E3046">
        <w:rPr>
          <w:rFonts w:ascii="Arial" w:hAnsi="Arial" w:cs="Arial"/>
          <w:bCs/>
          <w:color w:val="000000"/>
          <w:sz w:val="20"/>
          <w:szCs w:val="20"/>
        </w:rPr>
        <w:t>at each applicant site(s) attend on a regular and consistent basis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prior to school closing due to COVID-19</w:t>
      </w:r>
      <w:r w:rsidRPr="003E3046">
        <w:rPr>
          <w:rFonts w:ascii="Arial" w:hAnsi="Arial" w:cs="Arial"/>
          <w:bCs/>
          <w:color w:val="000000"/>
          <w:sz w:val="20"/>
          <w:szCs w:val="20"/>
        </w:rPr>
        <w:t xml:space="preserve">? </w:t>
      </w:r>
      <w:r w:rsidRPr="003E3046">
        <w:rPr>
          <w:rFonts w:ascii="Arial" w:hAnsi="Arial" w:cs="Arial"/>
          <w:sz w:val="20"/>
          <w:szCs w:val="20"/>
        </w:rPr>
        <w:t xml:space="preserve">If not, </w:t>
      </w:r>
      <w:r w:rsidRPr="003E3046">
        <w:rPr>
          <w:rFonts w:ascii="Arial" w:hAnsi="Arial" w:cs="Arial"/>
          <w:iCs/>
          <w:sz w:val="20"/>
          <w:szCs w:val="20"/>
        </w:rPr>
        <w:t>provide a brief explanation as to why</w:t>
      </w:r>
      <w:r w:rsidRPr="003E3046">
        <w:rPr>
          <w:rFonts w:ascii="Arial" w:hAnsi="Arial" w:cs="Arial"/>
          <w:sz w:val="20"/>
          <w:szCs w:val="20"/>
        </w:rPr>
        <w:t xml:space="preserve">. </w:t>
      </w:r>
    </w:p>
    <w:p w14:paraId="49CCE992" w14:textId="3FC3C592" w:rsidR="00A3158C" w:rsidRDefault="00A3158C" w:rsidP="00A3158C">
      <w:pPr>
        <w:rPr>
          <w:rFonts w:ascii="Arial" w:hAnsi="Arial" w:cs="Arial"/>
          <w:sz w:val="20"/>
          <w:szCs w:val="20"/>
        </w:rPr>
      </w:pPr>
    </w:p>
    <w:p w14:paraId="60A3BF61" w14:textId="5E90CF9B" w:rsidR="00D145E6" w:rsidRDefault="00D145E6" w:rsidP="00D145E6">
      <w:pPr>
        <w:pStyle w:val="BodyText"/>
        <w:numPr>
          <w:ilvl w:val="0"/>
          <w:numId w:val="31"/>
        </w:numPr>
        <w:spacing w:before="120" w:after="80"/>
        <w:ind w:left="180" w:hanging="270"/>
        <w:jc w:val="both"/>
        <w:rPr>
          <w:rFonts w:ascii="Arial" w:hAnsi="Arial" w:cs="Arial"/>
          <w:smallCaps w:val="0"/>
          <w:sz w:val="20"/>
        </w:rPr>
      </w:pPr>
      <w:r w:rsidRPr="003E3046">
        <w:rPr>
          <w:rFonts w:ascii="Arial" w:hAnsi="Arial" w:cs="Arial"/>
          <w:smallCaps w:val="0"/>
          <w:sz w:val="20"/>
        </w:rPr>
        <w:t xml:space="preserve">Summarize </w:t>
      </w:r>
      <w:r w:rsidR="002C193D">
        <w:rPr>
          <w:rFonts w:ascii="Arial" w:hAnsi="Arial" w:cs="Arial"/>
          <w:smallCaps w:val="0"/>
          <w:sz w:val="20"/>
        </w:rPr>
        <w:t>one</w:t>
      </w:r>
      <w:r w:rsidR="00C64C89">
        <w:rPr>
          <w:rFonts w:ascii="Arial" w:hAnsi="Arial" w:cs="Arial"/>
          <w:smallCaps w:val="0"/>
          <w:sz w:val="20"/>
        </w:rPr>
        <w:t xml:space="preserve"> (1)</w:t>
      </w:r>
      <w:r w:rsidRPr="003E3046">
        <w:rPr>
          <w:rFonts w:ascii="Arial" w:hAnsi="Arial" w:cs="Arial"/>
          <w:smallCaps w:val="0"/>
          <w:snapToGrid w:val="0"/>
          <w:sz w:val="20"/>
        </w:rPr>
        <w:t xml:space="preserve"> </w:t>
      </w:r>
      <w:r w:rsidR="002C193D">
        <w:rPr>
          <w:rFonts w:ascii="Arial" w:hAnsi="Arial" w:cs="Arial"/>
          <w:smallCaps w:val="0"/>
          <w:snapToGrid w:val="0"/>
          <w:sz w:val="20"/>
        </w:rPr>
        <w:t>to t</w:t>
      </w:r>
      <w:r w:rsidR="00C64C89">
        <w:rPr>
          <w:rFonts w:ascii="Arial" w:hAnsi="Arial" w:cs="Arial"/>
          <w:smallCaps w:val="0"/>
          <w:snapToGrid w:val="0"/>
          <w:sz w:val="20"/>
        </w:rPr>
        <w:t>wo (2)</w:t>
      </w:r>
      <w:r w:rsidR="002C193D">
        <w:rPr>
          <w:rFonts w:ascii="Arial" w:hAnsi="Arial" w:cs="Arial"/>
          <w:smallCaps w:val="0"/>
          <w:snapToGrid w:val="0"/>
          <w:sz w:val="20"/>
        </w:rPr>
        <w:t xml:space="preserve"> </w:t>
      </w:r>
      <w:r w:rsidRPr="003E3046">
        <w:rPr>
          <w:rFonts w:ascii="Arial" w:hAnsi="Arial" w:cs="Arial"/>
          <w:smallCaps w:val="0"/>
          <w:sz w:val="20"/>
        </w:rPr>
        <w:t xml:space="preserve">of the program’s accomplishments, over the past year with regards to FC 245/244.  Please note this information will be shared with the Office of Special Education Policy and Planning </w:t>
      </w:r>
      <w:r>
        <w:rPr>
          <w:rFonts w:ascii="Arial" w:hAnsi="Arial" w:cs="Arial"/>
          <w:smallCaps w:val="0"/>
          <w:sz w:val="20"/>
        </w:rPr>
        <w:t>which</w:t>
      </w:r>
      <w:r w:rsidRPr="003E3046">
        <w:rPr>
          <w:rFonts w:ascii="Arial" w:hAnsi="Arial" w:cs="Arial"/>
          <w:smallCaps w:val="0"/>
          <w:sz w:val="20"/>
        </w:rPr>
        <w:t xml:space="preserve"> generously provides the </w:t>
      </w:r>
      <w:r>
        <w:rPr>
          <w:rFonts w:ascii="Arial" w:hAnsi="Arial" w:cs="Arial"/>
          <w:smallCaps w:val="0"/>
          <w:sz w:val="20"/>
        </w:rPr>
        <w:t xml:space="preserve">IDEA </w:t>
      </w:r>
      <w:r w:rsidRPr="003E3046">
        <w:rPr>
          <w:rFonts w:ascii="Arial" w:hAnsi="Arial" w:cs="Arial"/>
          <w:smallCaps w:val="0"/>
          <w:sz w:val="20"/>
        </w:rPr>
        <w:t xml:space="preserve">funding for this program. </w:t>
      </w:r>
    </w:p>
    <w:p w14:paraId="3163FA27" w14:textId="31D21D3E" w:rsidR="00850C25" w:rsidRPr="003E3046" w:rsidRDefault="00850C25" w:rsidP="00A3158C">
      <w:pPr>
        <w:pStyle w:val="BodyText"/>
        <w:numPr>
          <w:ilvl w:val="0"/>
          <w:numId w:val="31"/>
        </w:numPr>
        <w:tabs>
          <w:tab w:val="left" w:pos="180"/>
        </w:tabs>
        <w:spacing w:before="120" w:after="80"/>
        <w:ind w:left="180" w:hanging="270"/>
        <w:jc w:val="both"/>
        <w:rPr>
          <w:rFonts w:ascii="Arial" w:hAnsi="Arial" w:cs="Arial"/>
          <w:smallCaps w:val="0"/>
          <w:sz w:val="20"/>
        </w:rPr>
      </w:pPr>
      <w:r w:rsidRPr="003E3046">
        <w:rPr>
          <w:rFonts w:ascii="Arial" w:hAnsi="Arial" w:cs="Arial"/>
          <w:smallCaps w:val="0"/>
          <w:sz w:val="20"/>
        </w:rPr>
        <w:lastRenderedPageBreak/>
        <w:t xml:space="preserve">Describe the </w:t>
      </w:r>
      <w:r w:rsidR="00846F0E">
        <w:rPr>
          <w:rFonts w:ascii="Arial" w:hAnsi="Arial" w:cs="Arial"/>
          <w:smallCaps w:val="0"/>
          <w:sz w:val="20"/>
        </w:rPr>
        <w:t xml:space="preserve">current </w:t>
      </w:r>
      <w:r w:rsidR="00A3158C">
        <w:rPr>
          <w:rFonts w:ascii="Arial" w:hAnsi="Arial" w:cs="Arial"/>
          <w:smallCaps w:val="0"/>
          <w:sz w:val="20"/>
        </w:rPr>
        <w:t xml:space="preserve">program model (in-person, hybrid, remote) and the </w:t>
      </w:r>
      <w:r w:rsidRPr="003E3046">
        <w:rPr>
          <w:rFonts w:ascii="Arial" w:hAnsi="Arial" w:cs="Arial"/>
          <w:smallCaps w:val="0"/>
          <w:sz w:val="20"/>
        </w:rPr>
        <w:t xml:space="preserve">strategies </w:t>
      </w:r>
      <w:r w:rsidR="005D3160">
        <w:rPr>
          <w:rFonts w:ascii="Arial" w:hAnsi="Arial" w:cs="Arial"/>
          <w:smallCaps w:val="0"/>
          <w:sz w:val="20"/>
        </w:rPr>
        <w:t xml:space="preserve">that </w:t>
      </w:r>
      <w:r w:rsidR="00846F0E">
        <w:rPr>
          <w:rFonts w:ascii="Arial" w:hAnsi="Arial" w:cs="Arial"/>
          <w:smallCaps w:val="0"/>
          <w:sz w:val="20"/>
        </w:rPr>
        <w:t xml:space="preserve">have been or will </w:t>
      </w:r>
      <w:proofErr w:type="spellStart"/>
      <w:r w:rsidR="005D3160">
        <w:rPr>
          <w:rFonts w:ascii="Arial" w:hAnsi="Arial" w:cs="Arial"/>
          <w:smallCaps w:val="0"/>
          <w:sz w:val="20"/>
        </w:rPr>
        <w:t>will</w:t>
      </w:r>
      <w:proofErr w:type="spellEnd"/>
      <w:r w:rsidR="005D3160">
        <w:rPr>
          <w:rFonts w:ascii="Arial" w:hAnsi="Arial" w:cs="Arial"/>
          <w:smallCaps w:val="0"/>
          <w:sz w:val="20"/>
        </w:rPr>
        <w:t xml:space="preserve"> be used</w:t>
      </w:r>
      <w:r w:rsidRPr="003E3046">
        <w:rPr>
          <w:rFonts w:ascii="Arial" w:hAnsi="Arial" w:cs="Arial"/>
          <w:smallCaps w:val="0"/>
          <w:sz w:val="20"/>
        </w:rPr>
        <w:t xml:space="preserve"> to outreach and recruit students on IEP</w:t>
      </w:r>
      <w:r w:rsidR="00276C02">
        <w:rPr>
          <w:rFonts w:ascii="Arial" w:hAnsi="Arial" w:cs="Arial"/>
          <w:smallCaps w:val="0"/>
          <w:sz w:val="20"/>
        </w:rPr>
        <w:t>s</w:t>
      </w:r>
      <w:r w:rsidRPr="003E3046">
        <w:rPr>
          <w:rFonts w:ascii="Arial" w:hAnsi="Arial" w:cs="Arial"/>
          <w:smallCaps w:val="0"/>
          <w:sz w:val="20"/>
        </w:rPr>
        <w:t>.</w:t>
      </w:r>
    </w:p>
    <w:p w14:paraId="325E34D4" w14:textId="77777777" w:rsidR="00850C25" w:rsidRPr="003E3046" w:rsidRDefault="00850C25" w:rsidP="007B3376">
      <w:pPr>
        <w:pStyle w:val="BodyText"/>
        <w:spacing w:before="120" w:after="80"/>
        <w:jc w:val="both"/>
        <w:rPr>
          <w:rFonts w:ascii="Arial" w:hAnsi="Arial" w:cs="Arial"/>
          <w:smallCaps w:val="0"/>
          <w:sz w:val="20"/>
        </w:rPr>
      </w:pPr>
    </w:p>
    <w:p w14:paraId="28602C5B" w14:textId="64B8AFFC" w:rsidR="00B4071E" w:rsidRPr="003E3046" w:rsidRDefault="00B4071E" w:rsidP="00B4071E">
      <w:pPr>
        <w:pStyle w:val="BodyText"/>
        <w:numPr>
          <w:ilvl w:val="0"/>
          <w:numId w:val="31"/>
        </w:numPr>
        <w:spacing w:before="120" w:after="80"/>
        <w:ind w:left="180" w:hanging="270"/>
        <w:jc w:val="both"/>
        <w:rPr>
          <w:rFonts w:ascii="Arial" w:hAnsi="Arial" w:cs="Arial"/>
          <w:smallCaps w:val="0"/>
          <w:sz w:val="20"/>
        </w:rPr>
      </w:pPr>
      <w:r w:rsidRPr="003E3046">
        <w:rPr>
          <w:rFonts w:ascii="Arial" w:hAnsi="Arial" w:cs="Arial"/>
          <w:smallCaps w:val="0"/>
          <w:sz w:val="20"/>
        </w:rPr>
        <w:t xml:space="preserve">Describe the process that </w:t>
      </w:r>
      <w:r w:rsidR="005D3160">
        <w:rPr>
          <w:rFonts w:ascii="Arial" w:hAnsi="Arial" w:cs="Arial"/>
          <w:smallCaps w:val="0"/>
          <w:sz w:val="20"/>
        </w:rPr>
        <w:t xml:space="preserve">will be used to </w:t>
      </w:r>
      <w:r w:rsidRPr="003E3046">
        <w:rPr>
          <w:rFonts w:ascii="Arial" w:hAnsi="Arial" w:cs="Arial"/>
          <w:smallCaps w:val="0"/>
          <w:sz w:val="20"/>
        </w:rPr>
        <w:t>maintain ongoing communication and collaboration with the IEP Team chair</w:t>
      </w:r>
      <w:r w:rsidR="00E722F0">
        <w:rPr>
          <w:rFonts w:ascii="Arial" w:hAnsi="Arial" w:cs="Arial"/>
          <w:smallCaps w:val="0"/>
          <w:sz w:val="20"/>
        </w:rPr>
        <w:t>(s)</w:t>
      </w:r>
      <w:r w:rsidRPr="003E3046">
        <w:rPr>
          <w:rFonts w:ascii="Arial" w:hAnsi="Arial" w:cs="Arial"/>
          <w:smallCaps w:val="0"/>
          <w:sz w:val="20"/>
        </w:rPr>
        <w:t xml:space="preserve"> and/or classroom teacher(s) regarding students with IEPs served by the program.</w:t>
      </w:r>
    </w:p>
    <w:p w14:paraId="55DE91F9" w14:textId="6576EAC5" w:rsidR="000809D1" w:rsidRPr="003E3046" w:rsidRDefault="000809D1" w:rsidP="007B3376">
      <w:pPr>
        <w:ind w:left="-90"/>
        <w:rPr>
          <w:rFonts w:ascii="Arial" w:hAnsi="Arial" w:cs="Arial"/>
          <w:sz w:val="20"/>
          <w:szCs w:val="20"/>
        </w:rPr>
      </w:pPr>
    </w:p>
    <w:p w14:paraId="1E196381" w14:textId="77777777" w:rsidR="000809D1" w:rsidRPr="003E3046" w:rsidRDefault="000809D1" w:rsidP="000809D1">
      <w:pPr>
        <w:rPr>
          <w:rFonts w:ascii="Arial" w:hAnsi="Arial" w:cs="Arial"/>
          <w:sz w:val="20"/>
          <w:szCs w:val="20"/>
        </w:rPr>
      </w:pPr>
    </w:p>
    <w:p w14:paraId="0ACEB596" w14:textId="7276180F" w:rsidR="009F0044" w:rsidRPr="003E3046" w:rsidRDefault="00B4071E" w:rsidP="000809D1">
      <w:pPr>
        <w:pStyle w:val="BodyText"/>
        <w:numPr>
          <w:ilvl w:val="0"/>
          <w:numId w:val="31"/>
        </w:numPr>
        <w:spacing w:before="120" w:after="80"/>
        <w:ind w:left="180" w:hanging="270"/>
        <w:jc w:val="both"/>
        <w:rPr>
          <w:rFonts w:ascii="Arial" w:hAnsi="Arial" w:cs="Arial"/>
          <w:smallCaps w:val="0"/>
          <w:sz w:val="20"/>
        </w:rPr>
      </w:pPr>
      <w:r w:rsidRPr="003E3046">
        <w:rPr>
          <w:rFonts w:ascii="Arial" w:hAnsi="Arial" w:cs="Arial"/>
          <w:smallCaps w:val="0"/>
          <w:sz w:val="20"/>
        </w:rPr>
        <w:t>Describe the process used to ensure activities</w:t>
      </w:r>
      <w:r w:rsidR="005D3160">
        <w:rPr>
          <w:rFonts w:ascii="Arial" w:hAnsi="Arial" w:cs="Arial"/>
          <w:smallCaps w:val="0"/>
          <w:sz w:val="20"/>
        </w:rPr>
        <w:t xml:space="preserve"> are</w:t>
      </w:r>
      <w:r w:rsidRPr="003E3046">
        <w:rPr>
          <w:rFonts w:ascii="Arial" w:hAnsi="Arial" w:cs="Arial"/>
          <w:smallCaps w:val="0"/>
          <w:sz w:val="20"/>
        </w:rPr>
        <w:t xml:space="preserve"> fully inclusive and students with IEPs </w:t>
      </w:r>
      <w:r w:rsidR="005D3160">
        <w:rPr>
          <w:rFonts w:ascii="Arial" w:hAnsi="Arial" w:cs="Arial"/>
          <w:smallCaps w:val="0"/>
          <w:sz w:val="20"/>
        </w:rPr>
        <w:t xml:space="preserve">are </w:t>
      </w:r>
      <w:r w:rsidR="000809D1" w:rsidRPr="003E3046">
        <w:rPr>
          <w:rFonts w:ascii="Arial" w:hAnsi="Arial" w:cs="Arial"/>
          <w:smallCaps w:val="0"/>
          <w:sz w:val="20"/>
        </w:rPr>
        <w:t xml:space="preserve">fully </w:t>
      </w:r>
      <w:r w:rsidRPr="003E3046">
        <w:rPr>
          <w:rFonts w:ascii="Arial" w:hAnsi="Arial" w:cs="Arial"/>
          <w:smallCaps w:val="0"/>
          <w:sz w:val="20"/>
        </w:rPr>
        <w:t xml:space="preserve">engaged with </w:t>
      </w:r>
      <w:r w:rsidR="000809D1" w:rsidRPr="003E3046">
        <w:rPr>
          <w:rFonts w:ascii="Arial" w:hAnsi="Arial" w:cs="Arial"/>
          <w:smallCaps w:val="0"/>
          <w:sz w:val="20"/>
        </w:rPr>
        <w:t>all peers</w:t>
      </w:r>
      <w:r w:rsidRPr="003E3046">
        <w:rPr>
          <w:rFonts w:ascii="Arial" w:hAnsi="Arial" w:cs="Arial"/>
          <w:smallCaps w:val="0"/>
          <w:sz w:val="20"/>
        </w:rPr>
        <w:t>.</w:t>
      </w:r>
    </w:p>
    <w:p w14:paraId="5318ABD1" w14:textId="77777777" w:rsidR="009F0044" w:rsidRPr="003E3046" w:rsidRDefault="009F0044" w:rsidP="000809D1">
      <w:pPr>
        <w:pStyle w:val="BodyText"/>
        <w:spacing w:before="120" w:after="80"/>
        <w:ind w:left="270" w:hanging="90"/>
        <w:jc w:val="both"/>
        <w:rPr>
          <w:rFonts w:ascii="Arial" w:hAnsi="Arial" w:cs="Arial"/>
          <w:smallCaps w:val="0"/>
          <w:sz w:val="20"/>
        </w:rPr>
      </w:pPr>
    </w:p>
    <w:p w14:paraId="0152C6AF" w14:textId="1C444392" w:rsidR="000809D1" w:rsidRPr="003E3046" w:rsidRDefault="000809D1" w:rsidP="000809D1">
      <w:pPr>
        <w:pStyle w:val="ListParagraph"/>
        <w:numPr>
          <w:ilvl w:val="0"/>
          <w:numId w:val="31"/>
        </w:numPr>
        <w:tabs>
          <w:tab w:val="left" w:pos="450"/>
          <w:tab w:val="left" w:pos="990"/>
        </w:tabs>
        <w:spacing w:before="120"/>
        <w:ind w:left="180" w:hanging="270"/>
        <w:rPr>
          <w:rFonts w:ascii="Arial" w:hAnsi="Arial" w:cs="Arial"/>
          <w:snapToGrid w:val="0"/>
          <w:sz w:val="20"/>
          <w:szCs w:val="20"/>
        </w:rPr>
      </w:pPr>
      <w:r w:rsidRPr="003E3046">
        <w:rPr>
          <w:rFonts w:ascii="Arial" w:hAnsi="Arial" w:cs="Arial"/>
          <w:snapToGrid w:val="0"/>
          <w:sz w:val="20"/>
          <w:szCs w:val="20"/>
        </w:rPr>
        <w:t xml:space="preserve">If additional staff </w:t>
      </w:r>
      <w:r w:rsidR="005D3160">
        <w:rPr>
          <w:rFonts w:ascii="Arial" w:hAnsi="Arial" w:cs="Arial"/>
          <w:snapToGrid w:val="0"/>
          <w:sz w:val="20"/>
          <w:szCs w:val="20"/>
        </w:rPr>
        <w:t>will</w:t>
      </w:r>
      <w:r w:rsidRPr="003E3046">
        <w:rPr>
          <w:rFonts w:ascii="Arial" w:hAnsi="Arial" w:cs="Arial"/>
          <w:snapToGrid w:val="0"/>
          <w:sz w:val="20"/>
          <w:szCs w:val="20"/>
        </w:rPr>
        <w:t xml:space="preserve"> </w:t>
      </w:r>
      <w:r w:rsidR="007B3376">
        <w:rPr>
          <w:rFonts w:ascii="Arial" w:hAnsi="Arial" w:cs="Arial"/>
          <w:snapToGrid w:val="0"/>
          <w:sz w:val="20"/>
          <w:szCs w:val="20"/>
        </w:rPr>
        <w:t xml:space="preserve">be </w:t>
      </w:r>
      <w:r w:rsidRPr="003E3046">
        <w:rPr>
          <w:rFonts w:ascii="Arial" w:hAnsi="Arial" w:cs="Arial"/>
          <w:snapToGrid w:val="0"/>
          <w:sz w:val="20"/>
          <w:szCs w:val="20"/>
        </w:rPr>
        <w:t>hired to support the students on IEP</w:t>
      </w:r>
      <w:r w:rsidR="00276C02">
        <w:rPr>
          <w:rFonts w:ascii="Arial" w:hAnsi="Arial" w:cs="Arial"/>
          <w:snapToGrid w:val="0"/>
          <w:sz w:val="20"/>
          <w:szCs w:val="20"/>
        </w:rPr>
        <w:t>s</w:t>
      </w:r>
      <w:r w:rsidRPr="003E3046">
        <w:rPr>
          <w:rFonts w:ascii="Arial" w:hAnsi="Arial" w:cs="Arial"/>
          <w:snapToGrid w:val="0"/>
          <w:sz w:val="20"/>
          <w:szCs w:val="20"/>
        </w:rPr>
        <w:t xml:space="preserve"> describe their credentials and role in the program (e.g., inclusion specialist, 1:1, etc.). </w:t>
      </w:r>
    </w:p>
    <w:p w14:paraId="3CC74981" w14:textId="23B4A0E0" w:rsidR="000809D1" w:rsidRPr="003E3046" w:rsidRDefault="000809D1" w:rsidP="000809D1">
      <w:pPr>
        <w:pStyle w:val="ListParagraph"/>
        <w:numPr>
          <w:ilvl w:val="0"/>
          <w:numId w:val="40"/>
        </w:numPr>
        <w:tabs>
          <w:tab w:val="left" w:pos="450"/>
          <w:tab w:val="left" w:pos="990"/>
        </w:tabs>
        <w:spacing w:before="120"/>
        <w:ind w:left="450" w:hanging="180"/>
        <w:rPr>
          <w:rFonts w:ascii="Arial" w:hAnsi="Arial" w:cs="Arial"/>
          <w:snapToGrid w:val="0"/>
          <w:sz w:val="20"/>
          <w:szCs w:val="20"/>
        </w:rPr>
      </w:pPr>
      <w:r w:rsidRPr="003E3046">
        <w:rPr>
          <w:rFonts w:ascii="Arial" w:hAnsi="Arial" w:cs="Arial"/>
          <w:snapToGrid w:val="0"/>
          <w:sz w:val="20"/>
          <w:szCs w:val="20"/>
        </w:rPr>
        <w:t xml:space="preserve">Describe </w:t>
      </w:r>
      <w:r w:rsidRPr="003E3046">
        <w:rPr>
          <w:rFonts w:ascii="Arial" w:hAnsi="Arial" w:cs="Arial"/>
          <w:iCs/>
          <w:color w:val="000000"/>
          <w:sz w:val="20"/>
          <w:szCs w:val="20"/>
        </w:rPr>
        <w:t>any p</w:t>
      </w:r>
      <w:r w:rsidRPr="003E3046">
        <w:rPr>
          <w:rFonts w:ascii="Arial" w:hAnsi="Arial" w:cs="Arial"/>
          <w:bCs/>
          <w:snapToGrid w:val="0"/>
          <w:sz w:val="20"/>
          <w:szCs w:val="20"/>
        </w:rPr>
        <w:t>rofessional development</w:t>
      </w:r>
      <w:r w:rsidRPr="003E3046">
        <w:rPr>
          <w:rFonts w:ascii="Arial" w:hAnsi="Arial" w:cs="Arial"/>
          <w:snapToGrid w:val="0"/>
          <w:sz w:val="20"/>
          <w:szCs w:val="20"/>
        </w:rPr>
        <w:t xml:space="preserve"> that </w:t>
      </w:r>
      <w:r w:rsidR="005D3160">
        <w:rPr>
          <w:rFonts w:ascii="Arial" w:hAnsi="Arial" w:cs="Arial"/>
          <w:snapToGrid w:val="0"/>
          <w:sz w:val="20"/>
          <w:szCs w:val="20"/>
        </w:rPr>
        <w:t>will be</w:t>
      </w:r>
      <w:r w:rsidRPr="003E3046">
        <w:rPr>
          <w:rFonts w:ascii="Arial" w:hAnsi="Arial" w:cs="Arial"/>
          <w:snapToGrid w:val="0"/>
          <w:sz w:val="20"/>
          <w:szCs w:val="20"/>
        </w:rPr>
        <w:t xml:space="preserve"> provided to staff, specific to inclusive practices. </w:t>
      </w:r>
    </w:p>
    <w:p w14:paraId="0F0C5AEB" w14:textId="77777777" w:rsidR="000809D1" w:rsidRPr="003E3046" w:rsidRDefault="000809D1" w:rsidP="000809D1">
      <w:pPr>
        <w:tabs>
          <w:tab w:val="left" w:pos="450"/>
          <w:tab w:val="left" w:pos="990"/>
        </w:tabs>
        <w:spacing w:before="120"/>
        <w:ind w:left="180"/>
        <w:rPr>
          <w:rFonts w:ascii="Arial" w:hAnsi="Arial" w:cs="Arial"/>
          <w:snapToGrid w:val="0"/>
          <w:sz w:val="20"/>
          <w:szCs w:val="20"/>
        </w:rPr>
      </w:pPr>
    </w:p>
    <w:p w14:paraId="464B7C60" w14:textId="4A1B3E01" w:rsidR="00641DD7" w:rsidRDefault="00641DD7" w:rsidP="00B4071E">
      <w:pPr>
        <w:pStyle w:val="BodyText"/>
        <w:numPr>
          <w:ilvl w:val="0"/>
          <w:numId w:val="31"/>
        </w:numPr>
        <w:spacing w:before="120" w:after="80"/>
        <w:ind w:left="180" w:hanging="270"/>
        <w:jc w:val="both"/>
        <w:rPr>
          <w:rFonts w:ascii="Arial" w:hAnsi="Arial" w:cs="Arial"/>
          <w:smallCaps w:val="0"/>
          <w:sz w:val="20"/>
        </w:rPr>
      </w:pPr>
      <w:r>
        <w:rPr>
          <w:rFonts w:ascii="Arial" w:hAnsi="Arial" w:cs="Arial"/>
          <w:smallCaps w:val="0"/>
          <w:sz w:val="20"/>
        </w:rPr>
        <w:t xml:space="preserve">If applicable, describe how the carryover funds will be used to support, enhance or expand </w:t>
      </w:r>
      <w:r w:rsidR="003C187A">
        <w:rPr>
          <w:rFonts w:ascii="Arial" w:hAnsi="Arial" w:cs="Arial"/>
          <w:smallCaps w:val="0"/>
          <w:sz w:val="20"/>
        </w:rPr>
        <w:t xml:space="preserve">planned programming and </w:t>
      </w:r>
      <w:r w:rsidR="009B490C">
        <w:rPr>
          <w:rFonts w:ascii="Arial" w:hAnsi="Arial" w:cs="Arial"/>
          <w:smallCaps w:val="0"/>
          <w:sz w:val="20"/>
        </w:rPr>
        <w:t>services. Please</w:t>
      </w:r>
      <w:r w:rsidR="003C187A">
        <w:rPr>
          <w:rFonts w:ascii="Arial" w:hAnsi="Arial" w:cs="Arial"/>
          <w:smallCaps w:val="0"/>
          <w:sz w:val="20"/>
        </w:rPr>
        <w:t xml:space="preserve"> note these funds can only be used to support </w:t>
      </w:r>
      <w:r w:rsidR="009B490C">
        <w:rPr>
          <w:rFonts w:ascii="Arial" w:hAnsi="Arial" w:cs="Arial"/>
          <w:smallCaps w:val="0"/>
          <w:sz w:val="20"/>
        </w:rPr>
        <w:t>services for students on an IEP during the school year and/or summer.</w:t>
      </w:r>
    </w:p>
    <w:p w14:paraId="74CD54F4" w14:textId="62095998" w:rsidR="00B4071E" w:rsidRPr="003E3046" w:rsidRDefault="00B4071E" w:rsidP="000809D1">
      <w:pPr>
        <w:pStyle w:val="ListParagraph"/>
        <w:ind w:left="180"/>
        <w:rPr>
          <w:rFonts w:ascii="Arial" w:hAnsi="Arial" w:cs="Arial"/>
          <w:smallCaps/>
          <w:sz w:val="20"/>
        </w:rPr>
      </w:pPr>
    </w:p>
    <w:p w14:paraId="50A08627" w14:textId="77777777" w:rsidR="00F36C95" w:rsidRDefault="00F36C95">
      <w:pPr>
        <w:rPr>
          <w:rFonts w:ascii="Arial" w:hAnsi="Arial" w:cs="Arial"/>
          <w:sz w:val="20"/>
          <w:szCs w:val="20"/>
        </w:rPr>
      </w:pPr>
    </w:p>
    <w:sectPr w:rsidR="00F36C95" w:rsidSect="00622D6D">
      <w:headerReference w:type="default" r:id="rId12"/>
      <w:headerReference w:type="first" r:id="rId13"/>
      <w:endnotePr>
        <w:numRestart w:val="eachSect"/>
      </w:endnotePr>
      <w:pgSz w:w="12240" w:h="15840" w:code="1"/>
      <w:pgMar w:top="1350" w:right="1080" w:bottom="446" w:left="1080" w:header="63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FE664" w14:textId="77777777" w:rsidR="00B56756" w:rsidRDefault="00B56756">
      <w:r>
        <w:separator/>
      </w:r>
    </w:p>
  </w:endnote>
  <w:endnote w:type="continuationSeparator" w:id="0">
    <w:p w14:paraId="7E1E4554" w14:textId="77777777" w:rsidR="00B56756" w:rsidRDefault="00B5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36E44" w14:textId="77777777" w:rsidR="00B56756" w:rsidRDefault="00B56756">
      <w:r>
        <w:separator/>
      </w:r>
    </w:p>
  </w:footnote>
  <w:footnote w:type="continuationSeparator" w:id="0">
    <w:p w14:paraId="4CB0ED8E" w14:textId="77777777" w:rsidR="00B56756" w:rsidRDefault="00B56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margin" w:tblpXSpec="center" w:tblpY="-319"/>
      <w:tblW w:w="10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218"/>
      <w:gridCol w:w="2970"/>
    </w:tblGrid>
    <w:tr w:rsidR="005A4292" w14:paraId="339AF419" w14:textId="77777777" w:rsidTr="00DC2313">
      <w:trPr>
        <w:trHeight w:val="687"/>
      </w:trPr>
      <w:tc>
        <w:tcPr>
          <w:tcW w:w="721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14:paraId="3479E959" w14:textId="77777777" w:rsidR="005A4292" w:rsidRDefault="005A4292" w:rsidP="00DC2313">
          <w:pPr>
            <w:rPr>
              <w:rFonts w:ascii="Arial" w:hAnsi="Arial" w:cs="Arial"/>
              <w:sz w:val="20"/>
            </w:rPr>
          </w:pPr>
        </w:p>
        <w:p w14:paraId="43F9BA16" w14:textId="77777777" w:rsidR="005A4292" w:rsidRDefault="005A4292" w:rsidP="00DC2313">
          <w:pPr>
            <w:tabs>
              <w:tab w:val="left" w:pos="2700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b/>
              <w:sz w:val="20"/>
            </w:rPr>
            <w:t>Name of Grant Program:</w:t>
          </w:r>
          <w:r>
            <w:rPr>
              <w:rFonts w:ascii="Arial" w:hAnsi="Arial" w:cs="Arial"/>
              <w:sz w:val="20"/>
            </w:rPr>
            <w:t xml:space="preserve"> </w:t>
          </w:r>
          <w:r w:rsidRPr="00BD1393">
            <w:rPr>
              <w:rFonts w:ascii="Arial" w:hAnsi="Arial" w:cs="Arial"/>
              <w:sz w:val="20"/>
            </w:rPr>
            <w:t>Massachusetts</w:t>
          </w:r>
          <w:r w:rsidRPr="00BD1393">
            <w:rPr>
              <w:rFonts w:ascii="Arial" w:hAnsi="Arial" w:cs="Arial"/>
              <w:bCs/>
              <w:sz w:val="20"/>
            </w:rPr>
            <w:t xml:space="preserve"> </w:t>
          </w:r>
          <w:r w:rsidRPr="00BD1393">
            <w:rPr>
              <w:rFonts w:ascii="Arial" w:hAnsi="Arial" w:cs="Arial"/>
              <w:sz w:val="20"/>
            </w:rPr>
            <w:t>21</w:t>
          </w:r>
          <w:r w:rsidRPr="00BD1393">
            <w:rPr>
              <w:rFonts w:ascii="Arial" w:hAnsi="Arial" w:cs="Arial"/>
              <w:sz w:val="20"/>
              <w:vertAlign w:val="superscript"/>
            </w:rPr>
            <w:t>st</w:t>
          </w:r>
          <w:r w:rsidRPr="00BD1393">
            <w:rPr>
              <w:rFonts w:ascii="Arial" w:hAnsi="Arial" w:cs="Arial"/>
              <w:sz w:val="20"/>
            </w:rPr>
            <w:t xml:space="preserve"> Century Community </w:t>
          </w:r>
          <w:r>
            <w:rPr>
              <w:rFonts w:ascii="Arial" w:hAnsi="Arial" w:cs="Arial"/>
              <w:sz w:val="20"/>
            </w:rPr>
            <w:t xml:space="preserve">Learning </w:t>
          </w:r>
          <w:r>
            <w:rPr>
              <w:rFonts w:ascii="Arial" w:hAnsi="Arial" w:cs="Arial"/>
              <w:sz w:val="20"/>
            </w:rPr>
            <w:br/>
            <w:t xml:space="preserve">                                           Centers Program - Continuation Grant</w:t>
          </w:r>
        </w:p>
      </w:tc>
      <w:tc>
        <w:tcPr>
          <w:tcW w:w="297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5E64A968" w14:textId="77777777" w:rsidR="005A4292" w:rsidRDefault="005A4292" w:rsidP="00DC2313">
          <w:pPr>
            <w:rPr>
              <w:rFonts w:ascii="Arial" w:hAnsi="Arial" w:cs="Arial"/>
              <w:sz w:val="20"/>
            </w:rPr>
          </w:pPr>
        </w:p>
        <w:p w14:paraId="56C3E0FB" w14:textId="77777777" w:rsidR="005A4292" w:rsidRDefault="005A4292" w:rsidP="00002AB2">
          <w:pPr>
            <w:tabs>
              <w:tab w:val="left" w:pos="1332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Fund Code: </w:t>
          </w:r>
          <w:r w:rsidR="00002AB2">
            <w:rPr>
              <w:rFonts w:ascii="Arial" w:hAnsi="Arial" w:cs="Arial"/>
              <w:sz w:val="20"/>
            </w:rPr>
            <w:t>244</w:t>
          </w:r>
        </w:p>
      </w:tc>
    </w:tr>
  </w:tbl>
  <w:p w14:paraId="5A9320AC" w14:textId="77777777" w:rsidR="005A4292" w:rsidRDefault="005A42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margin" w:tblpXSpec="center" w:tblpY="-319"/>
      <w:tblW w:w="10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635"/>
      <w:gridCol w:w="2553"/>
    </w:tblGrid>
    <w:tr w:rsidR="005A4292" w14:paraId="1AC0C111" w14:textId="77777777" w:rsidTr="003E3046">
      <w:trPr>
        <w:trHeight w:val="687"/>
      </w:trPr>
      <w:tc>
        <w:tcPr>
          <w:tcW w:w="763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14:paraId="51CBAD64" w14:textId="77777777" w:rsidR="005A4292" w:rsidRDefault="005A4292" w:rsidP="00DC2313">
          <w:pPr>
            <w:rPr>
              <w:rFonts w:ascii="Arial" w:hAnsi="Arial" w:cs="Arial"/>
              <w:sz w:val="20"/>
            </w:rPr>
          </w:pPr>
        </w:p>
        <w:p w14:paraId="0DC7AFC5" w14:textId="209C61DD" w:rsidR="005A4292" w:rsidRDefault="005A4292" w:rsidP="009B2C2B">
          <w:pPr>
            <w:tabs>
              <w:tab w:val="left" w:pos="2700"/>
            </w:tabs>
            <w:ind w:left="2430" w:hanging="243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b/>
              <w:sz w:val="20"/>
            </w:rPr>
            <w:t>Name of Grant Program:</w:t>
          </w:r>
          <w:r>
            <w:rPr>
              <w:rFonts w:ascii="Arial" w:hAnsi="Arial" w:cs="Arial"/>
              <w:sz w:val="20"/>
            </w:rPr>
            <w:t xml:space="preserve"> 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</w:t>
          </w:r>
          <w:r w:rsidR="00384832" w:rsidRPr="0041169E">
            <w:rPr>
              <w:rFonts w:ascii="Arial" w:hAnsi="Arial" w:cs="Arial"/>
              <w:sz w:val="20"/>
              <w:szCs w:val="20"/>
            </w:rPr>
            <w:t xml:space="preserve"> Massachusetts</w:t>
          </w:r>
          <w:r w:rsidR="00384832" w:rsidRPr="0041169E">
            <w:rPr>
              <w:rFonts w:ascii="Arial" w:hAnsi="Arial" w:cs="Arial"/>
              <w:bCs/>
              <w:sz w:val="20"/>
              <w:szCs w:val="20"/>
            </w:rPr>
            <w:t xml:space="preserve"> </w:t>
          </w:r>
          <w:r w:rsidR="00384832" w:rsidRPr="0041169E">
            <w:rPr>
              <w:rFonts w:ascii="Arial" w:hAnsi="Arial" w:cs="Arial"/>
              <w:sz w:val="20"/>
              <w:szCs w:val="20"/>
            </w:rPr>
            <w:t>21</w:t>
          </w:r>
          <w:r w:rsidR="00384832" w:rsidRPr="0041169E">
            <w:rPr>
              <w:rFonts w:ascii="Arial" w:hAnsi="Arial" w:cs="Arial"/>
              <w:sz w:val="20"/>
              <w:szCs w:val="20"/>
              <w:vertAlign w:val="superscript"/>
            </w:rPr>
            <w:t>st</w:t>
          </w:r>
          <w:r w:rsidR="00384832" w:rsidRPr="0041169E">
            <w:rPr>
              <w:rFonts w:ascii="Arial" w:hAnsi="Arial" w:cs="Arial"/>
              <w:sz w:val="20"/>
              <w:szCs w:val="20"/>
            </w:rPr>
            <w:t xml:space="preserve"> Century Community Learning Centers – </w:t>
          </w:r>
          <w:r w:rsidR="00384832">
            <w:rPr>
              <w:rFonts w:ascii="Arial" w:hAnsi="Arial" w:cs="Arial"/>
              <w:sz w:val="20"/>
              <w:szCs w:val="20"/>
            </w:rPr>
            <w:t xml:space="preserve">Continuation Grant </w:t>
          </w:r>
          <w:r w:rsidR="00384832" w:rsidRPr="0041169E">
            <w:rPr>
              <w:rFonts w:ascii="Arial" w:hAnsi="Arial" w:cs="Arial"/>
              <w:sz w:val="20"/>
              <w:szCs w:val="20"/>
            </w:rPr>
            <w:t xml:space="preserve">Enhanced Programs for Students </w:t>
          </w:r>
          <w:r w:rsidR="00384832">
            <w:rPr>
              <w:rFonts w:ascii="Arial" w:hAnsi="Arial" w:cs="Arial"/>
              <w:sz w:val="20"/>
              <w:szCs w:val="20"/>
            </w:rPr>
            <w:t>on an I</w:t>
          </w:r>
          <w:r w:rsidR="00384832" w:rsidRPr="0041169E">
            <w:rPr>
              <w:rFonts w:ascii="Arial" w:hAnsi="Arial" w:cs="Arial"/>
              <w:sz w:val="20"/>
              <w:szCs w:val="20"/>
            </w:rPr>
            <w:t>EP</w:t>
          </w:r>
        </w:p>
      </w:tc>
      <w:tc>
        <w:tcPr>
          <w:tcW w:w="2553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40AED542" w14:textId="77777777" w:rsidR="005A4292" w:rsidRDefault="005A4292" w:rsidP="00DC2313">
          <w:pPr>
            <w:rPr>
              <w:rFonts w:ascii="Arial" w:hAnsi="Arial" w:cs="Arial"/>
              <w:sz w:val="20"/>
            </w:rPr>
          </w:pPr>
        </w:p>
        <w:p w14:paraId="0E3823C4" w14:textId="77777777" w:rsidR="005A4292" w:rsidRDefault="005A4292" w:rsidP="009B2C2B">
          <w:pPr>
            <w:tabs>
              <w:tab w:val="left" w:pos="1332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Fund Code: </w:t>
          </w:r>
          <w:r>
            <w:rPr>
              <w:rFonts w:ascii="Arial" w:hAnsi="Arial" w:cs="Arial"/>
              <w:sz w:val="20"/>
            </w:rPr>
            <w:t>244</w:t>
          </w:r>
        </w:p>
      </w:tc>
    </w:tr>
  </w:tbl>
  <w:p w14:paraId="6FBB58C1" w14:textId="77777777" w:rsidR="005A4292" w:rsidRDefault="005A42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34FA5"/>
    <w:multiLevelType w:val="hybridMultilevel"/>
    <w:tmpl w:val="6CCE8940"/>
    <w:lvl w:ilvl="0" w:tplc="5504C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C3D36"/>
    <w:multiLevelType w:val="hybridMultilevel"/>
    <w:tmpl w:val="ED709C4E"/>
    <w:lvl w:ilvl="0" w:tplc="71FC52FE">
      <w:start w:val="1"/>
      <w:numFmt w:val="decimal"/>
      <w:lvlText w:val="%1."/>
      <w:lvlJc w:val="left"/>
      <w:pPr>
        <w:ind w:left="1354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" w15:restartNumberingAfterBreak="0">
    <w:nsid w:val="06EC2FAE"/>
    <w:multiLevelType w:val="multilevel"/>
    <w:tmpl w:val="4CBAE16A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751AD"/>
    <w:multiLevelType w:val="hybridMultilevel"/>
    <w:tmpl w:val="4C18A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A0314"/>
    <w:multiLevelType w:val="hybridMultilevel"/>
    <w:tmpl w:val="F5FEA10E"/>
    <w:lvl w:ilvl="0" w:tplc="7E6C8A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DF5D68"/>
    <w:multiLevelType w:val="hybridMultilevel"/>
    <w:tmpl w:val="BFF0E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50763"/>
    <w:multiLevelType w:val="hybridMultilevel"/>
    <w:tmpl w:val="1C60E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16F61"/>
    <w:multiLevelType w:val="hybridMultilevel"/>
    <w:tmpl w:val="4C5AA05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FB2BC7"/>
    <w:multiLevelType w:val="hybridMultilevel"/>
    <w:tmpl w:val="39CE0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54C83"/>
    <w:multiLevelType w:val="hybridMultilevel"/>
    <w:tmpl w:val="29A886BA"/>
    <w:lvl w:ilvl="0" w:tplc="4E8E1C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E0B2E"/>
    <w:multiLevelType w:val="hybridMultilevel"/>
    <w:tmpl w:val="1DBE5B12"/>
    <w:lvl w:ilvl="0" w:tplc="4E8E1C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D5712"/>
    <w:multiLevelType w:val="hybridMultilevel"/>
    <w:tmpl w:val="DEF4C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E781D"/>
    <w:multiLevelType w:val="hybridMultilevel"/>
    <w:tmpl w:val="997C9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DA16ED"/>
    <w:multiLevelType w:val="hybridMultilevel"/>
    <w:tmpl w:val="EAF0B27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352518EF"/>
    <w:multiLevelType w:val="hybridMultilevel"/>
    <w:tmpl w:val="793EA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A2980"/>
    <w:multiLevelType w:val="hybridMultilevel"/>
    <w:tmpl w:val="ABB8449A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6" w15:restartNumberingAfterBreak="0">
    <w:nsid w:val="3A760B5B"/>
    <w:multiLevelType w:val="hybridMultilevel"/>
    <w:tmpl w:val="13506510"/>
    <w:lvl w:ilvl="0" w:tplc="37145D3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02CCE"/>
    <w:multiLevelType w:val="hybridMultilevel"/>
    <w:tmpl w:val="062E8038"/>
    <w:lvl w:ilvl="0" w:tplc="6344A7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016D2F"/>
    <w:multiLevelType w:val="hybridMultilevel"/>
    <w:tmpl w:val="E0EEA90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4683468E"/>
    <w:multiLevelType w:val="hybridMultilevel"/>
    <w:tmpl w:val="E80A5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C32964"/>
    <w:multiLevelType w:val="hybridMultilevel"/>
    <w:tmpl w:val="62967834"/>
    <w:lvl w:ilvl="0" w:tplc="1BD07CE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49772178"/>
    <w:multiLevelType w:val="hybridMultilevel"/>
    <w:tmpl w:val="EBB89A80"/>
    <w:lvl w:ilvl="0" w:tplc="BB8205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E53E4074">
      <w:start w:val="3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6A47E8"/>
    <w:multiLevelType w:val="hybridMultilevel"/>
    <w:tmpl w:val="8BFA99F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5111488E"/>
    <w:multiLevelType w:val="hybridMultilevel"/>
    <w:tmpl w:val="27A44CC8"/>
    <w:lvl w:ilvl="0" w:tplc="5504C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71BED"/>
    <w:multiLevelType w:val="hybridMultilevel"/>
    <w:tmpl w:val="28D6E7FE"/>
    <w:lvl w:ilvl="0" w:tplc="9490FCF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1402B"/>
    <w:multiLevelType w:val="multilevel"/>
    <w:tmpl w:val="4CBAE16A"/>
    <w:styleLink w:val="CurrentList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7C5B34"/>
    <w:multiLevelType w:val="hybridMultilevel"/>
    <w:tmpl w:val="F3B4E232"/>
    <w:lvl w:ilvl="0" w:tplc="C3182A22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3182A2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0"/>
      </w:rPr>
    </w:lvl>
    <w:lvl w:ilvl="3" w:tplc="C456C790">
      <w:start w:val="1"/>
      <w:numFmt w:val="bullet"/>
      <w:pStyle w:val="List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 w:val="0"/>
        <w:sz w:val="2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C11D59"/>
    <w:multiLevelType w:val="hybridMultilevel"/>
    <w:tmpl w:val="BB4CCF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BC31DC"/>
    <w:multiLevelType w:val="hybridMultilevel"/>
    <w:tmpl w:val="973EC9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D66382"/>
    <w:multiLevelType w:val="hybridMultilevel"/>
    <w:tmpl w:val="4FC47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149AB"/>
    <w:multiLevelType w:val="hybridMultilevel"/>
    <w:tmpl w:val="BFF0E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83059"/>
    <w:multiLevelType w:val="hybridMultilevel"/>
    <w:tmpl w:val="F7DA1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2079F6"/>
    <w:multiLevelType w:val="hybridMultilevel"/>
    <w:tmpl w:val="49FA658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683160A4"/>
    <w:multiLevelType w:val="hybridMultilevel"/>
    <w:tmpl w:val="6ECAB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B44C4"/>
    <w:multiLevelType w:val="hybridMultilevel"/>
    <w:tmpl w:val="BD54B84A"/>
    <w:lvl w:ilvl="0" w:tplc="FDC618F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D52E2"/>
    <w:multiLevelType w:val="hybridMultilevel"/>
    <w:tmpl w:val="27A44CC8"/>
    <w:lvl w:ilvl="0" w:tplc="5504C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568D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5E35373"/>
    <w:multiLevelType w:val="hybridMultilevel"/>
    <w:tmpl w:val="DEF4C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5B0602"/>
    <w:multiLevelType w:val="hybridMultilevel"/>
    <w:tmpl w:val="53B47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B2939"/>
    <w:multiLevelType w:val="hybridMultilevel"/>
    <w:tmpl w:val="5D7240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"/>
  </w:num>
  <w:num w:numId="4">
    <w:abstractNumId w:val="26"/>
  </w:num>
  <w:num w:numId="5">
    <w:abstractNumId w:val="27"/>
  </w:num>
  <w:num w:numId="6">
    <w:abstractNumId w:val="22"/>
  </w:num>
  <w:num w:numId="7">
    <w:abstractNumId w:val="5"/>
  </w:num>
  <w:num w:numId="8">
    <w:abstractNumId w:val="1"/>
  </w:num>
  <w:num w:numId="9">
    <w:abstractNumId w:val="8"/>
  </w:num>
  <w:num w:numId="10">
    <w:abstractNumId w:val="11"/>
  </w:num>
  <w:num w:numId="11">
    <w:abstractNumId w:val="28"/>
  </w:num>
  <w:num w:numId="12">
    <w:abstractNumId w:val="6"/>
  </w:num>
  <w:num w:numId="13">
    <w:abstractNumId w:val="21"/>
  </w:num>
  <w:num w:numId="14">
    <w:abstractNumId w:val="24"/>
  </w:num>
  <w:num w:numId="15">
    <w:abstractNumId w:val="4"/>
  </w:num>
  <w:num w:numId="16">
    <w:abstractNumId w:val="12"/>
  </w:num>
  <w:num w:numId="17">
    <w:abstractNumId w:val="23"/>
  </w:num>
  <w:num w:numId="18">
    <w:abstractNumId w:val="0"/>
  </w:num>
  <w:num w:numId="19">
    <w:abstractNumId w:val="35"/>
  </w:num>
  <w:num w:numId="20">
    <w:abstractNumId w:val="30"/>
  </w:num>
  <w:num w:numId="21">
    <w:abstractNumId w:val="37"/>
  </w:num>
  <w:num w:numId="22">
    <w:abstractNumId w:val="17"/>
  </w:num>
  <w:num w:numId="23">
    <w:abstractNumId w:val="19"/>
  </w:num>
  <w:num w:numId="24">
    <w:abstractNumId w:val="31"/>
  </w:num>
  <w:num w:numId="25">
    <w:abstractNumId w:val="38"/>
  </w:num>
  <w:num w:numId="26">
    <w:abstractNumId w:val="14"/>
  </w:num>
  <w:num w:numId="27">
    <w:abstractNumId w:val="10"/>
  </w:num>
  <w:num w:numId="28">
    <w:abstractNumId w:val="9"/>
  </w:num>
  <w:num w:numId="29">
    <w:abstractNumId w:val="3"/>
  </w:num>
  <w:num w:numId="30">
    <w:abstractNumId w:val="33"/>
  </w:num>
  <w:num w:numId="31">
    <w:abstractNumId w:val="13"/>
  </w:num>
  <w:num w:numId="32">
    <w:abstractNumId w:val="29"/>
  </w:num>
  <w:num w:numId="33">
    <w:abstractNumId w:val="7"/>
  </w:num>
  <w:num w:numId="34">
    <w:abstractNumId w:val="34"/>
  </w:num>
  <w:num w:numId="35">
    <w:abstractNumId w:val="16"/>
  </w:num>
  <w:num w:numId="36">
    <w:abstractNumId w:val="39"/>
  </w:num>
  <w:num w:numId="37">
    <w:abstractNumId w:val="15"/>
  </w:num>
  <w:num w:numId="38">
    <w:abstractNumId w:val="20"/>
  </w:num>
  <w:num w:numId="39">
    <w:abstractNumId w:val="32"/>
  </w:num>
  <w:num w:numId="40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C8B"/>
    <w:rsid w:val="000019E3"/>
    <w:rsid w:val="000028D0"/>
    <w:rsid w:val="00002AB2"/>
    <w:rsid w:val="000054FE"/>
    <w:rsid w:val="00006630"/>
    <w:rsid w:val="0000739D"/>
    <w:rsid w:val="0001121E"/>
    <w:rsid w:val="0001281D"/>
    <w:rsid w:val="00013B9C"/>
    <w:rsid w:val="0001510C"/>
    <w:rsid w:val="000151B0"/>
    <w:rsid w:val="000201AA"/>
    <w:rsid w:val="000205EC"/>
    <w:rsid w:val="00021F42"/>
    <w:rsid w:val="00022ED4"/>
    <w:rsid w:val="000236A0"/>
    <w:rsid w:val="00023BBD"/>
    <w:rsid w:val="00026B50"/>
    <w:rsid w:val="00026E55"/>
    <w:rsid w:val="00027054"/>
    <w:rsid w:val="0003639C"/>
    <w:rsid w:val="00042B15"/>
    <w:rsid w:val="00042D9B"/>
    <w:rsid w:val="00043DDF"/>
    <w:rsid w:val="00055DB2"/>
    <w:rsid w:val="000567A6"/>
    <w:rsid w:val="0006364E"/>
    <w:rsid w:val="00064450"/>
    <w:rsid w:val="00067B90"/>
    <w:rsid w:val="00070573"/>
    <w:rsid w:val="00072680"/>
    <w:rsid w:val="00073742"/>
    <w:rsid w:val="00074ADA"/>
    <w:rsid w:val="00077D34"/>
    <w:rsid w:val="00080231"/>
    <w:rsid w:val="00080923"/>
    <w:rsid w:val="000809D1"/>
    <w:rsid w:val="00080C23"/>
    <w:rsid w:val="00081C61"/>
    <w:rsid w:val="000824FD"/>
    <w:rsid w:val="000843F4"/>
    <w:rsid w:val="00085673"/>
    <w:rsid w:val="00085917"/>
    <w:rsid w:val="0008643C"/>
    <w:rsid w:val="000871F4"/>
    <w:rsid w:val="000921F0"/>
    <w:rsid w:val="00097C53"/>
    <w:rsid w:val="000A0C38"/>
    <w:rsid w:val="000A1D34"/>
    <w:rsid w:val="000A2D40"/>
    <w:rsid w:val="000A2DE3"/>
    <w:rsid w:val="000A30AD"/>
    <w:rsid w:val="000A6450"/>
    <w:rsid w:val="000A64A5"/>
    <w:rsid w:val="000B076E"/>
    <w:rsid w:val="000B12AF"/>
    <w:rsid w:val="000B16A6"/>
    <w:rsid w:val="000B1B08"/>
    <w:rsid w:val="000B1D8D"/>
    <w:rsid w:val="000B32B8"/>
    <w:rsid w:val="000B45AF"/>
    <w:rsid w:val="000B4680"/>
    <w:rsid w:val="000B5AF4"/>
    <w:rsid w:val="000B6674"/>
    <w:rsid w:val="000B6966"/>
    <w:rsid w:val="000B7671"/>
    <w:rsid w:val="000C08E1"/>
    <w:rsid w:val="000C27E7"/>
    <w:rsid w:val="000C2A71"/>
    <w:rsid w:val="000C4051"/>
    <w:rsid w:val="000C5376"/>
    <w:rsid w:val="000C7B10"/>
    <w:rsid w:val="000D1A37"/>
    <w:rsid w:val="000D1A80"/>
    <w:rsid w:val="000D1FFD"/>
    <w:rsid w:val="000D361F"/>
    <w:rsid w:val="000D5985"/>
    <w:rsid w:val="000D6084"/>
    <w:rsid w:val="000D7254"/>
    <w:rsid w:val="000E06CC"/>
    <w:rsid w:val="000E0704"/>
    <w:rsid w:val="000E09D5"/>
    <w:rsid w:val="000E1F4B"/>
    <w:rsid w:val="000E3A27"/>
    <w:rsid w:val="000E547F"/>
    <w:rsid w:val="000F00F3"/>
    <w:rsid w:val="000F56C4"/>
    <w:rsid w:val="00100AB2"/>
    <w:rsid w:val="00101AE3"/>
    <w:rsid w:val="001026F6"/>
    <w:rsid w:val="0010312F"/>
    <w:rsid w:val="00106AA5"/>
    <w:rsid w:val="00106E4E"/>
    <w:rsid w:val="0011014C"/>
    <w:rsid w:val="00110632"/>
    <w:rsid w:val="00112158"/>
    <w:rsid w:val="001134E1"/>
    <w:rsid w:val="0011389C"/>
    <w:rsid w:val="001169CA"/>
    <w:rsid w:val="001169E9"/>
    <w:rsid w:val="00120680"/>
    <w:rsid w:val="00120DD2"/>
    <w:rsid w:val="0013000B"/>
    <w:rsid w:val="00134889"/>
    <w:rsid w:val="001373D1"/>
    <w:rsid w:val="00140DDE"/>
    <w:rsid w:val="001411C2"/>
    <w:rsid w:val="001420EA"/>
    <w:rsid w:val="00142874"/>
    <w:rsid w:val="001445DD"/>
    <w:rsid w:val="001457D5"/>
    <w:rsid w:val="001459EB"/>
    <w:rsid w:val="00146A83"/>
    <w:rsid w:val="001529E3"/>
    <w:rsid w:val="00154B6F"/>
    <w:rsid w:val="001569FC"/>
    <w:rsid w:val="001639E2"/>
    <w:rsid w:val="00164735"/>
    <w:rsid w:val="00164B99"/>
    <w:rsid w:val="00166BBB"/>
    <w:rsid w:val="00173606"/>
    <w:rsid w:val="00175D2C"/>
    <w:rsid w:val="001773C9"/>
    <w:rsid w:val="00180266"/>
    <w:rsid w:val="00180912"/>
    <w:rsid w:val="0018174A"/>
    <w:rsid w:val="00183506"/>
    <w:rsid w:val="001836DF"/>
    <w:rsid w:val="0018528C"/>
    <w:rsid w:val="0018575C"/>
    <w:rsid w:val="001857F0"/>
    <w:rsid w:val="00190339"/>
    <w:rsid w:val="001905EA"/>
    <w:rsid w:val="0019067E"/>
    <w:rsid w:val="00190B6E"/>
    <w:rsid w:val="001913EB"/>
    <w:rsid w:val="00195798"/>
    <w:rsid w:val="00196D31"/>
    <w:rsid w:val="0019713E"/>
    <w:rsid w:val="001A03CF"/>
    <w:rsid w:val="001A1C1C"/>
    <w:rsid w:val="001A5F31"/>
    <w:rsid w:val="001A6963"/>
    <w:rsid w:val="001A74BB"/>
    <w:rsid w:val="001A7726"/>
    <w:rsid w:val="001B0910"/>
    <w:rsid w:val="001B1823"/>
    <w:rsid w:val="001B33C8"/>
    <w:rsid w:val="001B3617"/>
    <w:rsid w:val="001B7782"/>
    <w:rsid w:val="001B78C2"/>
    <w:rsid w:val="001B7B45"/>
    <w:rsid w:val="001C06DE"/>
    <w:rsid w:val="001C1932"/>
    <w:rsid w:val="001C1A8B"/>
    <w:rsid w:val="001C20D7"/>
    <w:rsid w:val="001C25D5"/>
    <w:rsid w:val="001C405E"/>
    <w:rsid w:val="001C4436"/>
    <w:rsid w:val="001C6344"/>
    <w:rsid w:val="001C7133"/>
    <w:rsid w:val="001D1E23"/>
    <w:rsid w:val="001D492E"/>
    <w:rsid w:val="001E03BB"/>
    <w:rsid w:val="001E0CA0"/>
    <w:rsid w:val="001E1679"/>
    <w:rsid w:val="001E1D39"/>
    <w:rsid w:val="001E217F"/>
    <w:rsid w:val="001E3FF6"/>
    <w:rsid w:val="001E5BE3"/>
    <w:rsid w:val="001E64AE"/>
    <w:rsid w:val="001E6C3B"/>
    <w:rsid w:val="001E70B0"/>
    <w:rsid w:val="001F1AF9"/>
    <w:rsid w:val="001F1CFF"/>
    <w:rsid w:val="001F262A"/>
    <w:rsid w:val="001F2872"/>
    <w:rsid w:val="001F3BC7"/>
    <w:rsid w:val="001F45DD"/>
    <w:rsid w:val="001F6DD2"/>
    <w:rsid w:val="001F70F7"/>
    <w:rsid w:val="001F7953"/>
    <w:rsid w:val="002046CF"/>
    <w:rsid w:val="00204A46"/>
    <w:rsid w:val="00205438"/>
    <w:rsid w:val="002059B3"/>
    <w:rsid w:val="0021197A"/>
    <w:rsid w:val="002146CB"/>
    <w:rsid w:val="0021707E"/>
    <w:rsid w:val="00217194"/>
    <w:rsid w:val="00217880"/>
    <w:rsid w:val="00217C8B"/>
    <w:rsid w:val="00217F5B"/>
    <w:rsid w:val="00220D6F"/>
    <w:rsid w:val="00220DC4"/>
    <w:rsid w:val="00221C13"/>
    <w:rsid w:val="00222225"/>
    <w:rsid w:val="00224706"/>
    <w:rsid w:val="002248E2"/>
    <w:rsid w:val="00225B74"/>
    <w:rsid w:val="00225C7A"/>
    <w:rsid w:val="0022705D"/>
    <w:rsid w:val="0023172D"/>
    <w:rsid w:val="00231B12"/>
    <w:rsid w:val="00232407"/>
    <w:rsid w:val="002353A9"/>
    <w:rsid w:val="00237CD4"/>
    <w:rsid w:val="002417A3"/>
    <w:rsid w:val="00241CBC"/>
    <w:rsid w:val="00245045"/>
    <w:rsid w:val="00245398"/>
    <w:rsid w:val="002463EB"/>
    <w:rsid w:val="00246CED"/>
    <w:rsid w:val="0025049B"/>
    <w:rsid w:val="0025087D"/>
    <w:rsid w:val="00252C99"/>
    <w:rsid w:val="00253981"/>
    <w:rsid w:val="00255CDF"/>
    <w:rsid w:val="00261DF9"/>
    <w:rsid w:val="00262B74"/>
    <w:rsid w:val="00262FA6"/>
    <w:rsid w:val="00264E85"/>
    <w:rsid w:val="002670E2"/>
    <w:rsid w:val="002727F3"/>
    <w:rsid w:val="00273AD7"/>
    <w:rsid w:val="0027633F"/>
    <w:rsid w:val="00276C02"/>
    <w:rsid w:val="0028223E"/>
    <w:rsid w:val="002835AF"/>
    <w:rsid w:val="00283D7C"/>
    <w:rsid w:val="002848DF"/>
    <w:rsid w:val="002905E2"/>
    <w:rsid w:val="00291627"/>
    <w:rsid w:val="00292BD0"/>
    <w:rsid w:val="0029689A"/>
    <w:rsid w:val="00296DA9"/>
    <w:rsid w:val="00297DB6"/>
    <w:rsid w:val="002A2014"/>
    <w:rsid w:val="002A400F"/>
    <w:rsid w:val="002B03A6"/>
    <w:rsid w:val="002B2120"/>
    <w:rsid w:val="002B6FB4"/>
    <w:rsid w:val="002C193D"/>
    <w:rsid w:val="002C4F15"/>
    <w:rsid w:val="002C5E35"/>
    <w:rsid w:val="002C717D"/>
    <w:rsid w:val="002D1B54"/>
    <w:rsid w:val="002D1FD0"/>
    <w:rsid w:val="002D3BD0"/>
    <w:rsid w:val="002D5FDC"/>
    <w:rsid w:val="002E092F"/>
    <w:rsid w:val="002E7BD9"/>
    <w:rsid w:val="002F1181"/>
    <w:rsid w:val="002F71A5"/>
    <w:rsid w:val="002F7FEB"/>
    <w:rsid w:val="0030151A"/>
    <w:rsid w:val="00301F30"/>
    <w:rsid w:val="003023E3"/>
    <w:rsid w:val="00305DAB"/>
    <w:rsid w:val="00310DFE"/>
    <w:rsid w:val="00312018"/>
    <w:rsid w:val="003122E2"/>
    <w:rsid w:val="00312666"/>
    <w:rsid w:val="003138F3"/>
    <w:rsid w:val="00315DAF"/>
    <w:rsid w:val="00316245"/>
    <w:rsid w:val="003176F4"/>
    <w:rsid w:val="00317849"/>
    <w:rsid w:val="0031791A"/>
    <w:rsid w:val="00320275"/>
    <w:rsid w:val="00322E5F"/>
    <w:rsid w:val="00322E75"/>
    <w:rsid w:val="00323287"/>
    <w:rsid w:val="003240C4"/>
    <w:rsid w:val="00324A7D"/>
    <w:rsid w:val="00330498"/>
    <w:rsid w:val="00332066"/>
    <w:rsid w:val="0033286C"/>
    <w:rsid w:val="00336815"/>
    <w:rsid w:val="00336F2F"/>
    <w:rsid w:val="00341361"/>
    <w:rsid w:val="003423C7"/>
    <w:rsid w:val="00343779"/>
    <w:rsid w:val="0034552C"/>
    <w:rsid w:val="00346823"/>
    <w:rsid w:val="00347F71"/>
    <w:rsid w:val="00350396"/>
    <w:rsid w:val="00350BB4"/>
    <w:rsid w:val="003528D3"/>
    <w:rsid w:val="003530C2"/>
    <w:rsid w:val="003538B6"/>
    <w:rsid w:val="00356FD1"/>
    <w:rsid w:val="0035772C"/>
    <w:rsid w:val="0036033C"/>
    <w:rsid w:val="003621EA"/>
    <w:rsid w:val="00362695"/>
    <w:rsid w:val="00363550"/>
    <w:rsid w:val="00363633"/>
    <w:rsid w:val="00363894"/>
    <w:rsid w:val="0036433A"/>
    <w:rsid w:val="00364EAD"/>
    <w:rsid w:val="00367A5E"/>
    <w:rsid w:val="003705AD"/>
    <w:rsid w:val="00371EC1"/>
    <w:rsid w:val="00372D12"/>
    <w:rsid w:val="00373624"/>
    <w:rsid w:val="0037438C"/>
    <w:rsid w:val="00374F54"/>
    <w:rsid w:val="00375881"/>
    <w:rsid w:val="00375BB1"/>
    <w:rsid w:val="00381D15"/>
    <w:rsid w:val="00384832"/>
    <w:rsid w:val="00384C2D"/>
    <w:rsid w:val="00385686"/>
    <w:rsid w:val="003860F3"/>
    <w:rsid w:val="0039119A"/>
    <w:rsid w:val="0039180F"/>
    <w:rsid w:val="00392191"/>
    <w:rsid w:val="00392EEE"/>
    <w:rsid w:val="0039345B"/>
    <w:rsid w:val="00393D3D"/>
    <w:rsid w:val="00395D09"/>
    <w:rsid w:val="00396676"/>
    <w:rsid w:val="003969DE"/>
    <w:rsid w:val="003A2D4B"/>
    <w:rsid w:val="003A532A"/>
    <w:rsid w:val="003A7BBB"/>
    <w:rsid w:val="003B0514"/>
    <w:rsid w:val="003B576A"/>
    <w:rsid w:val="003C0044"/>
    <w:rsid w:val="003C0722"/>
    <w:rsid w:val="003C0E3E"/>
    <w:rsid w:val="003C106D"/>
    <w:rsid w:val="003C187A"/>
    <w:rsid w:val="003C2CC7"/>
    <w:rsid w:val="003C488B"/>
    <w:rsid w:val="003C4C8E"/>
    <w:rsid w:val="003C5F45"/>
    <w:rsid w:val="003D2B69"/>
    <w:rsid w:val="003D322D"/>
    <w:rsid w:val="003D39BF"/>
    <w:rsid w:val="003D3C77"/>
    <w:rsid w:val="003D419F"/>
    <w:rsid w:val="003D4523"/>
    <w:rsid w:val="003D68E0"/>
    <w:rsid w:val="003D6ABC"/>
    <w:rsid w:val="003D7242"/>
    <w:rsid w:val="003D7B5B"/>
    <w:rsid w:val="003E2693"/>
    <w:rsid w:val="003E3046"/>
    <w:rsid w:val="003E3F8A"/>
    <w:rsid w:val="003E504B"/>
    <w:rsid w:val="003E53BC"/>
    <w:rsid w:val="003E6E25"/>
    <w:rsid w:val="003E7BD4"/>
    <w:rsid w:val="003F0852"/>
    <w:rsid w:val="003F1D1E"/>
    <w:rsid w:val="003F2BC8"/>
    <w:rsid w:val="003F2F38"/>
    <w:rsid w:val="003F6BE5"/>
    <w:rsid w:val="00400F53"/>
    <w:rsid w:val="00403DBA"/>
    <w:rsid w:val="004040FE"/>
    <w:rsid w:val="00404F9E"/>
    <w:rsid w:val="0040511F"/>
    <w:rsid w:val="00407C1E"/>
    <w:rsid w:val="00410387"/>
    <w:rsid w:val="00417B03"/>
    <w:rsid w:val="00417DCF"/>
    <w:rsid w:val="00420F5A"/>
    <w:rsid w:val="00424CBC"/>
    <w:rsid w:val="0043015A"/>
    <w:rsid w:val="004307CB"/>
    <w:rsid w:val="00431CC6"/>
    <w:rsid w:val="0043352A"/>
    <w:rsid w:val="004336CB"/>
    <w:rsid w:val="00433766"/>
    <w:rsid w:val="004338E4"/>
    <w:rsid w:val="004359ED"/>
    <w:rsid w:val="00440288"/>
    <w:rsid w:val="004418F0"/>
    <w:rsid w:val="0044326E"/>
    <w:rsid w:val="00444189"/>
    <w:rsid w:val="00444240"/>
    <w:rsid w:val="00445DD9"/>
    <w:rsid w:val="0044717D"/>
    <w:rsid w:val="0044738E"/>
    <w:rsid w:val="00450176"/>
    <w:rsid w:val="004537E1"/>
    <w:rsid w:val="00454FCB"/>
    <w:rsid w:val="00456A17"/>
    <w:rsid w:val="0045706C"/>
    <w:rsid w:val="00462FBF"/>
    <w:rsid w:val="00463886"/>
    <w:rsid w:val="0046432A"/>
    <w:rsid w:val="00465BF8"/>
    <w:rsid w:val="00465D01"/>
    <w:rsid w:val="00465F4C"/>
    <w:rsid w:val="00467844"/>
    <w:rsid w:val="00471838"/>
    <w:rsid w:val="00472C58"/>
    <w:rsid w:val="00476570"/>
    <w:rsid w:val="00480733"/>
    <w:rsid w:val="004829D3"/>
    <w:rsid w:val="00483864"/>
    <w:rsid w:val="00485033"/>
    <w:rsid w:val="00493E76"/>
    <w:rsid w:val="00495E7A"/>
    <w:rsid w:val="00495FF4"/>
    <w:rsid w:val="00496872"/>
    <w:rsid w:val="004A01E0"/>
    <w:rsid w:val="004A19F1"/>
    <w:rsid w:val="004A3731"/>
    <w:rsid w:val="004A396D"/>
    <w:rsid w:val="004A4583"/>
    <w:rsid w:val="004A4E97"/>
    <w:rsid w:val="004A61F0"/>
    <w:rsid w:val="004A6B9C"/>
    <w:rsid w:val="004A7C7F"/>
    <w:rsid w:val="004B1E4C"/>
    <w:rsid w:val="004B35A8"/>
    <w:rsid w:val="004B611E"/>
    <w:rsid w:val="004B6161"/>
    <w:rsid w:val="004B6241"/>
    <w:rsid w:val="004B7120"/>
    <w:rsid w:val="004C38E8"/>
    <w:rsid w:val="004C40DF"/>
    <w:rsid w:val="004C7F92"/>
    <w:rsid w:val="004D1E4B"/>
    <w:rsid w:val="004D4017"/>
    <w:rsid w:val="004D6548"/>
    <w:rsid w:val="004D70D2"/>
    <w:rsid w:val="004D71B1"/>
    <w:rsid w:val="004E0842"/>
    <w:rsid w:val="004E145E"/>
    <w:rsid w:val="004E391B"/>
    <w:rsid w:val="004E39E9"/>
    <w:rsid w:val="004E4684"/>
    <w:rsid w:val="004E5714"/>
    <w:rsid w:val="004E5A11"/>
    <w:rsid w:val="004F00C2"/>
    <w:rsid w:val="004F58ED"/>
    <w:rsid w:val="005000D0"/>
    <w:rsid w:val="005022EE"/>
    <w:rsid w:val="00502CB1"/>
    <w:rsid w:val="00504829"/>
    <w:rsid w:val="0050515C"/>
    <w:rsid w:val="005061CA"/>
    <w:rsid w:val="00511534"/>
    <w:rsid w:val="005123CF"/>
    <w:rsid w:val="0051371A"/>
    <w:rsid w:val="00517C90"/>
    <w:rsid w:val="00520CB9"/>
    <w:rsid w:val="00521A52"/>
    <w:rsid w:val="00522042"/>
    <w:rsid w:val="00523183"/>
    <w:rsid w:val="005271D0"/>
    <w:rsid w:val="00531ABC"/>
    <w:rsid w:val="005348D7"/>
    <w:rsid w:val="00536D9E"/>
    <w:rsid w:val="0053766B"/>
    <w:rsid w:val="00541113"/>
    <w:rsid w:val="005411A0"/>
    <w:rsid w:val="00541E55"/>
    <w:rsid w:val="005428EB"/>
    <w:rsid w:val="00546BFF"/>
    <w:rsid w:val="0055325B"/>
    <w:rsid w:val="00553B8F"/>
    <w:rsid w:val="00555A56"/>
    <w:rsid w:val="00556881"/>
    <w:rsid w:val="00563D4B"/>
    <w:rsid w:val="00572895"/>
    <w:rsid w:val="0057364B"/>
    <w:rsid w:val="0057493E"/>
    <w:rsid w:val="00580627"/>
    <w:rsid w:val="005844CF"/>
    <w:rsid w:val="0058501A"/>
    <w:rsid w:val="005925BB"/>
    <w:rsid w:val="00593B46"/>
    <w:rsid w:val="00593B56"/>
    <w:rsid w:val="00595345"/>
    <w:rsid w:val="005960BB"/>
    <w:rsid w:val="00596925"/>
    <w:rsid w:val="005A0361"/>
    <w:rsid w:val="005A101E"/>
    <w:rsid w:val="005A2228"/>
    <w:rsid w:val="005A2D3D"/>
    <w:rsid w:val="005A2EB1"/>
    <w:rsid w:val="005A4292"/>
    <w:rsid w:val="005A6627"/>
    <w:rsid w:val="005B31DC"/>
    <w:rsid w:val="005B4168"/>
    <w:rsid w:val="005B5317"/>
    <w:rsid w:val="005C02AB"/>
    <w:rsid w:val="005C1889"/>
    <w:rsid w:val="005C2FBC"/>
    <w:rsid w:val="005D007F"/>
    <w:rsid w:val="005D0422"/>
    <w:rsid w:val="005D059F"/>
    <w:rsid w:val="005D0C73"/>
    <w:rsid w:val="005D0F67"/>
    <w:rsid w:val="005D3160"/>
    <w:rsid w:val="005D3E4D"/>
    <w:rsid w:val="005D4209"/>
    <w:rsid w:val="005E0466"/>
    <w:rsid w:val="005E094A"/>
    <w:rsid w:val="005E110C"/>
    <w:rsid w:val="005E2340"/>
    <w:rsid w:val="005E5043"/>
    <w:rsid w:val="005F0791"/>
    <w:rsid w:val="005F4503"/>
    <w:rsid w:val="005F4EF8"/>
    <w:rsid w:val="005F5AD9"/>
    <w:rsid w:val="005F5C87"/>
    <w:rsid w:val="005F6854"/>
    <w:rsid w:val="006014E7"/>
    <w:rsid w:val="00602D0C"/>
    <w:rsid w:val="00604377"/>
    <w:rsid w:val="00604559"/>
    <w:rsid w:val="006054BB"/>
    <w:rsid w:val="00606B60"/>
    <w:rsid w:val="00607B06"/>
    <w:rsid w:val="00612E79"/>
    <w:rsid w:val="00614E11"/>
    <w:rsid w:val="006155F7"/>
    <w:rsid w:val="00616F66"/>
    <w:rsid w:val="0061785B"/>
    <w:rsid w:val="00622767"/>
    <w:rsid w:val="00622D6D"/>
    <w:rsid w:val="0062442B"/>
    <w:rsid w:val="00624D40"/>
    <w:rsid w:val="0062689E"/>
    <w:rsid w:val="00627AB5"/>
    <w:rsid w:val="00630A12"/>
    <w:rsid w:val="00630B7F"/>
    <w:rsid w:val="00635437"/>
    <w:rsid w:val="0063723F"/>
    <w:rsid w:val="00637EBC"/>
    <w:rsid w:val="006412E0"/>
    <w:rsid w:val="0064143E"/>
    <w:rsid w:val="00641782"/>
    <w:rsid w:val="00641DD7"/>
    <w:rsid w:val="006422DF"/>
    <w:rsid w:val="0064266E"/>
    <w:rsid w:val="006432CC"/>
    <w:rsid w:val="0064401F"/>
    <w:rsid w:val="00644A73"/>
    <w:rsid w:val="006450C9"/>
    <w:rsid w:val="00645132"/>
    <w:rsid w:val="00646990"/>
    <w:rsid w:val="00651245"/>
    <w:rsid w:val="00657923"/>
    <w:rsid w:val="006636F8"/>
    <w:rsid w:val="0066448E"/>
    <w:rsid w:val="006644D5"/>
    <w:rsid w:val="00670D88"/>
    <w:rsid w:val="00672FD5"/>
    <w:rsid w:val="006743F9"/>
    <w:rsid w:val="006746B0"/>
    <w:rsid w:val="00676158"/>
    <w:rsid w:val="00677074"/>
    <w:rsid w:val="00681178"/>
    <w:rsid w:val="006825EF"/>
    <w:rsid w:val="00683F46"/>
    <w:rsid w:val="00686EC8"/>
    <w:rsid w:val="006873B5"/>
    <w:rsid w:val="006909D5"/>
    <w:rsid w:val="00695823"/>
    <w:rsid w:val="006965AE"/>
    <w:rsid w:val="006A03F5"/>
    <w:rsid w:val="006A1010"/>
    <w:rsid w:val="006A102B"/>
    <w:rsid w:val="006A3EA8"/>
    <w:rsid w:val="006A566C"/>
    <w:rsid w:val="006A5F72"/>
    <w:rsid w:val="006B0C0D"/>
    <w:rsid w:val="006B5FAB"/>
    <w:rsid w:val="006B600E"/>
    <w:rsid w:val="006C2711"/>
    <w:rsid w:val="006C2837"/>
    <w:rsid w:val="006C29F8"/>
    <w:rsid w:val="006D0B7D"/>
    <w:rsid w:val="006D4711"/>
    <w:rsid w:val="006D47B4"/>
    <w:rsid w:val="006D6896"/>
    <w:rsid w:val="006D6D2A"/>
    <w:rsid w:val="006E1D76"/>
    <w:rsid w:val="006E4B6E"/>
    <w:rsid w:val="006E6FCD"/>
    <w:rsid w:val="006F1AB5"/>
    <w:rsid w:val="006F2BB0"/>
    <w:rsid w:val="00700A89"/>
    <w:rsid w:val="00701167"/>
    <w:rsid w:val="007015B0"/>
    <w:rsid w:val="00701A55"/>
    <w:rsid w:val="00701F4A"/>
    <w:rsid w:val="0070219F"/>
    <w:rsid w:val="0070241D"/>
    <w:rsid w:val="00703833"/>
    <w:rsid w:val="007107F8"/>
    <w:rsid w:val="00711E8E"/>
    <w:rsid w:val="007127A0"/>
    <w:rsid w:val="00712B89"/>
    <w:rsid w:val="00714DFA"/>
    <w:rsid w:val="00716DF0"/>
    <w:rsid w:val="00721E26"/>
    <w:rsid w:val="007220F2"/>
    <w:rsid w:val="0072284B"/>
    <w:rsid w:val="00725BDA"/>
    <w:rsid w:val="00727267"/>
    <w:rsid w:val="007278B6"/>
    <w:rsid w:val="00730619"/>
    <w:rsid w:val="007311AE"/>
    <w:rsid w:val="00732501"/>
    <w:rsid w:val="00735D3C"/>
    <w:rsid w:val="007438C6"/>
    <w:rsid w:val="00743E5F"/>
    <w:rsid w:val="00744200"/>
    <w:rsid w:val="00745FB3"/>
    <w:rsid w:val="00746944"/>
    <w:rsid w:val="00746C55"/>
    <w:rsid w:val="00746E98"/>
    <w:rsid w:val="0074711E"/>
    <w:rsid w:val="00752721"/>
    <w:rsid w:val="007549C6"/>
    <w:rsid w:val="0075578B"/>
    <w:rsid w:val="007576F2"/>
    <w:rsid w:val="007614F3"/>
    <w:rsid w:val="007615FB"/>
    <w:rsid w:val="007616D5"/>
    <w:rsid w:val="00765173"/>
    <w:rsid w:val="00765548"/>
    <w:rsid w:val="007661B6"/>
    <w:rsid w:val="00766656"/>
    <w:rsid w:val="007704C7"/>
    <w:rsid w:val="00772ADF"/>
    <w:rsid w:val="00772D3E"/>
    <w:rsid w:val="007743B7"/>
    <w:rsid w:val="00775EF6"/>
    <w:rsid w:val="00776C3F"/>
    <w:rsid w:val="00776F69"/>
    <w:rsid w:val="007802D5"/>
    <w:rsid w:val="00784939"/>
    <w:rsid w:val="00785667"/>
    <w:rsid w:val="0078623A"/>
    <w:rsid w:val="007869A6"/>
    <w:rsid w:val="0079165C"/>
    <w:rsid w:val="00792D55"/>
    <w:rsid w:val="00794290"/>
    <w:rsid w:val="007957CC"/>
    <w:rsid w:val="00795DA6"/>
    <w:rsid w:val="007A003D"/>
    <w:rsid w:val="007A0D40"/>
    <w:rsid w:val="007A1E08"/>
    <w:rsid w:val="007A253B"/>
    <w:rsid w:val="007A28E7"/>
    <w:rsid w:val="007A4159"/>
    <w:rsid w:val="007A4801"/>
    <w:rsid w:val="007A4924"/>
    <w:rsid w:val="007A5E32"/>
    <w:rsid w:val="007A6F08"/>
    <w:rsid w:val="007A7B56"/>
    <w:rsid w:val="007B3376"/>
    <w:rsid w:val="007B59C7"/>
    <w:rsid w:val="007C1AB1"/>
    <w:rsid w:val="007C26A2"/>
    <w:rsid w:val="007C3041"/>
    <w:rsid w:val="007C4A0E"/>
    <w:rsid w:val="007C66ED"/>
    <w:rsid w:val="007C6903"/>
    <w:rsid w:val="007C754A"/>
    <w:rsid w:val="007D0538"/>
    <w:rsid w:val="007D24FE"/>
    <w:rsid w:val="007D2B93"/>
    <w:rsid w:val="007D5F54"/>
    <w:rsid w:val="007D7D52"/>
    <w:rsid w:val="007E0699"/>
    <w:rsid w:val="007E0C65"/>
    <w:rsid w:val="007E105E"/>
    <w:rsid w:val="007E1724"/>
    <w:rsid w:val="007E24A5"/>
    <w:rsid w:val="007E675A"/>
    <w:rsid w:val="007E788E"/>
    <w:rsid w:val="007F076E"/>
    <w:rsid w:val="007F23D5"/>
    <w:rsid w:val="007F29AA"/>
    <w:rsid w:val="007F3099"/>
    <w:rsid w:val="007F6100"/>
    <w:rsid w:val="007F63B7"/>
    <w:rsid w:val="00802618"/>
    <w:rsid w:val="00803574"/>
    <w:rsid w:val="0080573C"/>
    <w:rsid w:val="008058C6"/>
    <w:rsid w:val="00807C1D"/>
    <w:rsid w:val="008101F9"/>
    <w:rsid w:val="00810A88"/>
    <w:rsid w:val="00811E53"/>
    <w:rsid w:val="008137EC"/>
    <w:rsid w:val="00821496"/>
    <w:rsid w:val="008214F8"/>
    <w:rsid w:val="008237CA"/>
    <w:rsid w:val="00825E78"/>
    <w:rsid w:val="00826FCF"/>
    <w:rsid w:val="00827984"/>
    <w:rsid w:val="00833AB7"/>
    <w:rsid w:val="008356FD"/>
    <w:rsid w:val="00837780"/>
    <w:rsid w:val="00841D69"/>
    <w:rsid w:val="00843FFB"/>
    <w:rsid w:val="00845CB0"/>
    <w:rsid w:val="008462BF"/>
    <w:rsid w:val="00846F0E"/>
    <w:rsid w:val="00847CB0"/>
    <w:rsid w:val="00850C25"/>
    <w:rsid w:val="0085136C"/>
    <w:rsid w:val="00851FE6"/>
    <w:rsid w:val="0085466E"/>
    <w:rsid w:val="00856BF4"/>
    <w:rsid w:val="0085726F"/>
    <w:rsid w:val="00857301"/>
    <w:rsid w:val="00857F34"/>
    <w:rsid w:val="00860034"/>
    <w:rsid w:val="008610DF"/>
    <w:rsid w:val="008618A6"/>
    <w:rsid w:val="00862179"/>
    <w:rsid w:val="008643BD"/>
    <w:rsid w:val="0086623E"/>
    <w:rsid w:val="0087016E"/>
    <w:rsid w:val="00873948"/>
    <w:rsid w:val="00873EAA"/>
    <w:rsid w:val="00874377"/>
    <w:rsid w:val="00880B23"/>
    <w:rsid w:val="00885535"/>
    <w:rsid w:val="00886475"/>
    <w:rsid w:val="00891326"/>
    <w:rsid w:val="00891DD3"/>
    <w:rsid w:val="00893CE8"/>
    <w:rsid w:val="00895E1B"/>
    <w:rsid w:val="008A2948"/>
    <w:rsid w:val="008A34AA"/>
    <w:rsid w:val="008A3D02"/>
    <w:rsid w:val="008A44A6"/>
    <w:rsid w:val="008A516E"/>
    <w:rsid w:val="008A5B65"/>
    <w:rsid w:val="008A62E2"/>
    <w:rsid w:val="008A6386"/>
    <w:rsid w:val="008B0EAD"/>
    <w:rsid w:val="008B49B4"/>
    <w:rsid w:val="008B4F7D"/>
    <w:rsid w:val="008B7011"/>
    <w:rsid w:val="008B73A3"/>
    <w:rsid w:val="008B7619"/>
    <w:rsid w:val="008B7D19"/>
    <w:rsid w:val="008C25D6"/>
    <w:rsid w:val="008C6347"/>
    <w:rsid w:val="008C675D"/>
    <w:rsid w:val="008C79FB"/>
    <w:rsid w:val="008D23F8"/>
    <w:rsid w:val="008D24A0"/>
    <w:rsid w:val="008E00FC"/>
    <w:rsid w:val="008E2FB8"/>
    <w:rsid w:val="008E6FCC"/>
    <w:rsid w:val="008E775C"/>
    <w:rsid w:val="008F4ED4"/>
    <w:rsid w:val="008F636D"/>
    <w:rsid w:val="008F656F"/>
    <w:rsid w:val="008F73BC"/>
    <w:rsid w:val="00901BD4"/>
    <w:rsid w:val="0090399F"/>
    <w:rsid w:val="00906CA7"/>
    <w:rsid w:val="00910FBE"/>
    <w:rsid w:val="00912C45"/>
    <w:rsid w:val="00914D3B"/>
    <w:rsid w:val="009167CF"/>
    <w:rsid w:val="00917C3F"/>
    <w:rsid w:val="00920A33"/>
    <w:rsid w:val="00921048"/>
    <w:rsid w:val="00922444"/>
    <w:rsid w:val="009229B9"/>
    <w:rsid w:val="009230BD"/>
    <w:rsid w:val="00925225"/>
    <w:rsid w:val="00925DFB"/>
    <w:rsid w:val="00930D7E"/>
    <w:rsid w:val="00930EF9"/>
    <w:rsid w:val="00932882"/>
    <w:rsid w:val="00934E6A"/>
    <w:rsid w:val="00943C71"/>
    <w:rsid w:val="00944D21"/>
    <w:rsid w:val="009451F9"/>
    <w:rsid w:val="00946082"/>
    <w:rsid w:val="00946382"/>
    <w:rsid w:val="00946D4D"/>
    <w:rsid w:val="00951AB5"/>
    <w:rsid w:val="00952F6C"/>
    <w:rsid w:val="00953E43"/>
    <w:rsid w:val="0096192B"/>
    <w:rsid w:val="00962E7C"/>
    <w:rsid w:val="009642CB"/>
    <w:rsid w:val="0096516B"/>
    <w:rsid w:val="00965EC1"/>
    <w:rsid w:val="00966887"/>
    <w:rsid w:val="009677B6"/>
    <w:rsid w:val="009709DA"/>
    <w:rsid w:val="0097195D"/>
    <w:rsid w:val="00972B3F"/>
    <w:rsid w:val="00974189"/>
    <w:rsid w:val="00974ED0"/>
    <w:rsid w:val="00980A32"/>
    <w:rsid w:val="00981DC2"/>
    <w:rsid w:val="00985F33"/>
    <w:rsid w:val="0098726A"/>
    <w:rsid w:val="009872A2"/>
    <w:rsid w:val="00987B9B"/>
    <w:rsid w:val="00991690"/>
    <w:rsid w:val="00996C56"/>
    <w:rsid w:val="00996CBB"/>
    <w:rsid w:val="009A34D1"/>
    <w:rsid w:val="009A3F1B"/>
    <w:rsid w:val="009A42FF"/>
    <w:rsid w:val="009A4E30"/>
    <w:rsid w:val="009A7568"/>
    <w:rsid w:val="009B1902"/>
    <w:rsid w:val="009B1E3D"/>
    <w:rsid w:val="009B1F35"/>
    <w:rsid w:val="009B2C2B"/>
    <w:rsid w:val="009B3722"/>
    <w:rsid w:val="009B490C"/>
    <w:rsid w:val="009C16D8"/>
    <w:rsid w:val="009C3710"/>
    <w:rsid w:val="009C4601"/>
    <w:rsid w:val="009D0236"/>
    <w:rsid w:val="009D359E"/>
    <w:rsid w:val="009D3861"/>
    <w:rsid w:val="009D53F2"/>
    <w:rsid w:val="009D5D89"/>
    <w:rsid w:val="009D5E00"/>
    <w:rsid w:val="009D662C"/>
    <w:rsid w:val="009D7446"/>
    <w:rsid w:val="009E2A5D"/>
    <w:rsid w:val="009E4BB4"/>
    <w:rsid w:val="009E7B2E"/>
    <w:rsid w:val="009F0044"/>
    <w:rsid w:val="009F2A28"/>
    <w:rsid w:val="009F7F9D"/>
    <w:rsid w:val="00A00C8D"/>
    <w:rsid w:val="00A015EF"/>
    <w:rsid w:val="00A01C19"/>
    <w:rsid w:val="00A0248C"/>
    <w:rsid w:val="00A064B4"/>
    <w:rsid w:val="00A06BAB"/>
    <w:rsid w:val="00A10EC9"/>
    <w:rsid w:val="00A111F6"/>
    <w:rsid w:val="00A1179E"/>
    <w:rsid w:val="00A11942"/>
    <w:rsid w:val="00A17012"/>
    <w:rsid w:val="00A22927"/>
    <w:rsid w:val="00A23FA2"/>
    <w:rsid w:val="00A31256"/>
    <w:rsid w:val="00A3158C"/>
    <w:rsid w:val="00A31807"/>
    <w:rsid w:val="00A32A0E"/>
    <w:rsid w:val="00A36A59"/>
    <w:rsid w:val="00A4073A"/>
    <w:rsid w:val="00A4209D"/>
    <w:rsid w:val="00A43D09"/>
    <w:rsid w:val="00A43D24"/>
    <w:rsid w:val="00A44233"/>
    <w:rsid w:val="00A5172F"/>
    <w:rsid w:val="00A52E6A"/>
    <w:rsid w:val="00A530A1"/>
    <w:rsid w:val="00A601F6"/>
    <w:rsid w:val="00A61E5E"/>
    <w:rsid w:val="00A64FBD"/>
    <w:rsid w:val="00A655D4"/>
    <w:rsid w:val="00A6566A"/>
    <w:rsid w:val="00A657D4"/>
    <w:rsid w:val="00A71DCF"/>
    <w:rsid w:val="00A721EC"/>
    <w:rsid w:val="00A74993"/>
    <w:rsid w:val="00A77393"/>
    <w:rsid w:val="00A802FB"/>
    <w:rsid w:val="00A8294D"/>
    <w:rsid w:val="00A84A5A"/>
    <w:rsid w:val="00A90256"/>
    <w:rsid w:val="00A919A6"/>
    <w:rsid w:val="00A92DC8"/>
    <w:rsid w:val="00A941C3"/>
    <w:rsid w:val="00A955B5"/>
    <w:rsid w:val="00A977EC"/>
    <w:rsid w:val="00AA1DE8"/>
    <w:rsid w:val="00AA2095"/>
    <w:rsid w:val="00AA402D"/>
    <w:rsid w:val="00AA7466"/>
    <w:rsid w:val="00AB02C7"/>
    <w:rsid w:val="00AB12B7"/>
    <w:rsid w:val="00AB3131"/>
    <w:rsid w:val="00AB35C1"/>
    <w:rsid w:val="00AB4640"/>
    <w:rsid w:val="00AB4824"/>
    <w:rsid w:val="00AB4FE1"/>
    <w:rsid w:val="00AB63FC"/>
    <w:rsid w:val="00AC08FE"/>
    <w:rsid w:val="00AC2140"/>
    <w:rsid w:val="00AC282E"/>
    <w:rsid w:val="00AC4DA5"/>
    <w:rsid w:val="00AC7B73"/>
    <w:rsid w:val="00AD04A3"/>
    <w:rsid w:val="00AD2827"/>
    <w:rsid w:val="00AD2978"/>
    <w:rsid w:val="00AD34BA"/>
    <w:rsid w:val="00AD45ED"/>
    <w:rsid w:val="00AD53F5"/>
    <w:rsid w:val="00AD67A5"/>
    <w:rsid w:val="00AD6ECB"/>
    <w:rsid w:val="00AD72C4"/>
    <w:rsid w:val="00AE2683"/>
    <w:rsid w:val="00AE42F7"/>
    <w:rsid w:val="00AE6163"/>
    <w:rsid w:val="00AE6626"/>
    <w:rsid w:val="00AE6DCF"/>
    <w:rsid w:val="00AE74A6"/>
    <w:rsid w:val="00AE7ABB"/>
    <w:rsid w:val="00AF126B"/>
    <w:rsid w:val="00AF1D55"/>
    <w:rsid w:val="00AF2900"/>
    <w:rsid w:val="00AF2D9B"/>
    <w:rsid w:val="00AF3A66"/>
    <w:rsid w:val="00AF4387"/>
    <w:rsid w:val="00AF45E6"/>
    <w:rsid w:val="00AF5138"/>
    <w:rsid w:val="00AF5374"/>
    <w:rsid w:val="00AF5EA9"/>
    <w:rsid w:val="00B00DC9"/>
    <w:rsid w:val="00B00FB8"/>
    <w:rsid w:val="00B05A96"/>
    <w:rsid w:val="00B05DA3"/>
    <w:rsid w:val="00B067E9"/>
    <w:rsid w:val="00B07E0F"/>
    <w:rsid w:val="00B10202"/>
    <w:rsid w:val="00B124F2"/>
    <w:rsid w:val="00B13089"/>
    <w:rsid w:val="00B143E5"/>
    <w:rsid w:val="00B15322"/>
    <w:rsid w:val="00B1545D"/>
    <w:rsid w:val="00B15ED4"/>
    <w:rsid w:val="00B176A1"/>
    <w:rsid w:val="00B232B2"/>
    <w:rsid w:val="00B243BA"/>
    <w:rsid w:val="00B25CF8"/>
    <w:rsid w:val="00B27570"/>
    <w:rsid w:val="00B30303"/>
    <w:rsid w:val="00B31337"/>
    <w:rsid w:val="00B314C0"/>
    <w:rsid w:val="00B37C89"/>
    <w:rsid w:val="00B4071E"/>
    <w:rsid w:val="00B40978"/>
    <w:rsid w:val="00B42151"/>
    <w:rsid w:val="00B422D0"/>
    <w:rsid w:val="00B42A27"/>
    <w:rsid w:val="00B50DA1"/>
    <w:rsid w:val="00B51A97"/>
    <w:rsid w:val="00B52392"/>
    <w:rsid w:val="00B54675"/>
    <w:rsid w:val="00B54BFA"/>
    <w:rsid w:val="00B56756"/>
    <w:rsid w:val="00B57679"/>
    <w:rsid w:val="00B6175C"/>
    <w:rsid w:val="00B61A9C"/>
    <w:rsid w:val="00B63021"/>
    <w:rsid w:val="00B70203"/>
    <w:rsid w:val="00B71CC2"/>
    <w:rsid w:val="00B723CD"/>
    <w:rsid w:val="00B73923"/>
    <w:rsid w:val="00B747B1"/>
    <w:rsid w:val="00B74B29"/>
    <w:rsid w:val="00B7621E"/>
    <w:rsid w:val="00B76CF6"/>
    <w:rsid w:val="00B801A0"/>
    <w:rsid w:val="00B824BA"/>
    <w:rsid w:val="00B82E8E"/>
    <w:rsid w:val="00B835C9"/>
    <w:rsid w:val="00B85825"/>
    <w:rsid w:val="00B86F69"/>
    <w:rsid w:val="00B913A7"/>
    <w:rsid w:val="00B91AA1"/>
    <w:rsid w:val="00B93FC2"/>
    <w:rsid w:val="00BA02BB"/>
    <w:rsid w:val="00BA11D3"/>
    <w:rsid w:val="00BA2E37"/>
    <w:rsid w:val="00BA51F7"/>
    <w:rsid w:val="00BA6239"/>
    <w:rsid w:val="00BA6ACD"/>
    <w:rsid w:val="00BB0089"/>
    <w:rsid w:val="00BB01D0"/>
    <w:rsid w:val="00BB178A"/>
    <w:rsid w:val="00BB253A"/>
    <w:rsid w:val="00BC0898"/>
    <w:rsid w:val="00BC2955"/>
    <w:rsid w:val="00BC4753"/>
    <w:rsid w:val="00BC5FB5"/>
    <w:rsid w:val="00BC6A9A"/>
    <w:rsid w:val="00BC768E"/>
    <w:rsid w:val="00BD05E2"/>
    <w:rsid w:val="00BD48AC"/>
    <w:rsid w:val="00BD4A85"/>
    <w:rsid w:val="00BD4D0F"/>
    <w:rsid w:val="00BD5777"/>
    <w:rsid w:val="00BD61A5"/>
    <w:rsid w:val="00BD6388"/>
    <w:rsid w:val="00BD722E"/>
    <w:rsid w:val="00BD79CE"/>
    <w:rsid w:val="00BE1633"/>
    <w:rsid w:val="00BE1F6B"/>
    <w:rsid w:val="00BE25EB"/>
    <w:rsid w:val="00BE6DEC"/>
    <w:rsid w:val="00BF5027"/>
    <w:rsid w:val="00BF79AA"/>
    <w:rsid w:val="00C002AD"/>
    <w:rsid w:val="00C01488"/>
    <w:rsid w:val="00C06343"/>
    <w:rsid w:val="00C06B3C"/>
    <w:rsid w:val="00C06F94"/>
    <w:rsid w:val="00C07595"/>
    <w:rsid w:val="00C07A56"/>
    <w:rsid w:val="00C10449"/>
    <w:rsid w:val="00C13B67"/>
    <w:rsid w:val="00C143D1"/>
    <w:rsid w:val="00C14A85"/>
    <w:rsid w:val="00C2157D"/>
    <w:rsid w:val="00C23431"/>
    <w:rsid w:val="00C3180B"/>
    <w:rsid w:val="00C358D8"/>
    <w:rsid w:val="00C35A2E"/>
    <w:rsid w:val="00C3664C"/>
    <w:rsid w:val="00C37067"/>
    <w:rsid w:val="00C37345"/>
    <w:rsid w:val="00C37C4F"/>
    <w:rsid w:val="00C42709"/>
    <w:rsid w:val="00C440E5"/>
    <w:rsid w:val="00C4598C"/>
    <w:rsid w:val="00C46DDC"/>
    <w:rsid w:val="00C501C9"/>
    <w:rsid w:val="00C506B6"/>
    <w:rsid w:val="00C50D48"/>
    <w:rsid w:val="00C52C6B"/>
    <w:rsid w:val="00C54FED"/>
    <w:rsid w:val="00C55024"/>
    <w:rsid w:val="00C560AD"/>
    <w:rsid w:val="00C56BC0"/>
    <w:rsid w:val="00C60875"/>
    <w:rsid w:val="00C61026"/>
    <w:rsid w:val="00C61A4A"/>
    <w:rsid w:val="00C61C83"/>
    <w:rsid w:val="00C61FCB"/>
    <w:rsid w:val="00C62B82"/>
    <w:rsid w:val="00C64C89"/>
    <w:rsid w:val="00C6549E"/>
    <w:rsid w:val="00C65F6A"/>
    <w:rsid w:val="00C675DF"/>
    <w:rsid w:val="00C67F1F"/>
    <w:rsid w:val="00C71205"/>
    <w:rsid w:val="00C71E80"/>
    <w:rsid w:val="00C720AA"/>
    <w:rsid w:val="00C72DAE"/>
    <w:rsid w:val="00C73D75"/>
    <w:rsid w:val="00C758BC"/>
    <w:rsid w:val="00C75C9F"/>
    <w:rsid w:val="00C817E5"/>
    <w:rsid w:val="00C850EA"/>
    <w:rsid w:val="00C86C34"/>
    <w:rsid w:val="00C87B22"/>
    <w:rsid w:val="00C91C92"/>
    <w:rsid w:val="00C93749"/>
    <w:rsid w:val="00C93E60"/>
    <w:rsid w:val="00C97023"/>
    <w:rsid w:val="00C97D85"/>
    <w:rsid w:val="00CA2348"/>
    <w:rsid w:val="00CA4AE5"/>
    <w:rsid w:val="00CA6100"/>
    <w:rsid w:val="00CB20F5"/>
    <w:rsid w:val="00CB3270"/>
    <w:rsid w:val="00CB33DB"/>
    <w:rsid w:val="00CB38EF"/>
    <w:rsid w:val="00CB7220"/>
    <w:rsid w:val="00CB7596"/>
    <w:rsid w:val="00CB79FC"/>
    <w:rsid w:val="00CC19EE"/>
    <w:rsid w:val="00CC2C73"/>
    <w:rsid w:val="00CC5F74"/>
    <w:rsid w:val="00CC69D6"/>
    <w:rsid w:val="00CC6E82"/>
    <w:rsid w:val="00CC797F"/>
    <w:rsid w:val="00CD392F"/>
    <w:rsid w:val="00CD3BF4"/>
    <w:rsid w:val="00CD48EB"/>
    <w:rsid w:val="00CD4EB5"/>
    <w:rsid w:val="00CD501E"/>
    <w:rsid w:val="00CD5CD8"/>
    <w:rsid w:val="00CD6438"/>
    <w:rsid w:val="00CD704D"/>
    <w:rsid w:val="00CD706B"/>
    <w:rsid w:val="00CE0750"/>
    <w:rsid w:val="00CE0DFD"/>
    <w:rsid w:val="00CE142D"/>
    <w:rsid w:val="00CE1A57"/>
    <w:rsid w:val="00CE1B72"/>
    <w:rsid w:val="00CE1EBA"/>
    <w:rsid w:val="00CE4766"/>
    <w:rsid w:val="00CE4C14"/>
    <w:rsid w:val="00CE571A"/>
    <w:rsid w:val="00CE6C9E"/>
    <w:rsid w:val="00CE7D63"/>
    <w:rsid w:val="00CF07E7"/>
    <w:rsid w:val="00CF113F"/>
    <w:rsid w:val="00CF39B5"/>
    <w:rsid w:val="00CF4E17"/>
    <w:rsid w:val="00CF50C9"/>
    <w:rsid w:val="00D070A0"/>
    <w:rsid w:val="00D07973"/>
    <w:rsid w:val="00D10B20"/>
    <w:rsid w:val="00D11201"/>
    <w:rsid w:val="00D1220F"/>
    <w:rsid w:val="00D145E6"/>
    <w:rsid w:val="00D146BB"/>
    <w:rsid w:val="00D21EC1"/>
    <w:rsid w:val="00D220FC"/>
    <w:rsid w:val="00D2329E"/>
    <w:rsid w:val="00D24E52"/>
    <w:rsid w:val="00D25101"/>
    <w:rsid w:val="00D30725"/>
    <w:rsid w:val="00D353EE"/>
    <w:rsid w:val="00D35F96"/>
    <w:rsid w:val="00D37D30"/>
    <w:rsid w:val="00D40F27"/>
    <w:rsid w:val="00D41968"/>
    <w:rsid w:val="00D42263"/>
    <w:rsid w:val="00D47434"/>
    <w:rsid w:val="00D47C1C"/>
    <w:rsid w:val="00D55BC7"/>
    <w:rsid w:val="00D64A3B"/>
    <w:rsid w:val="00D65B1F"/>
    <w:rsid w:val="00D661F2"/>
    <w:rsid w:val="00D7210A"/>
    <w:rsid w:val="00D77BC7"/>
    <w:rsid w:val="00D802CF"/>
    <w:rsid w:val="00D80D2C"/>
    <w:rsid w:val="00D810F6"/>
    <w:rsid w:val="00D825CB"/>
    <w:rsid w:val="00D825D3"/>
    <w:rsid w:val="00D83801"/>
    <w:rsid w:val="00D84A45"/>
    <w:rsid w:val="00D84B90"/>
    <w:rsid w:val="00D84D2F"/>
    <w:rsid w:val="00D85A45"/>
    <w:rsid w:val="00D91DB7"/>
    <w:rsid w:val="00D9299F"/>
    <w:rsid w:val="00D92C3B"/>
    <w:rsid w:val="00D94BF1"/>
    <w:rsid w:val="00D9557A"/>
    <w:rsid w:val="00D960D6"/>
    <w:rsid w:val="00D96278"/>
    <w:rsid w:val="00D96307"/>
    <w:rsid w:val="00D97990"/>
    <w:rsid w:val="00DA2D48"/>
    <w:rsid w:val="00DA53A9"/>
    <w:rsid w:val="00DA6B5A"/>
    <w:rsid w:val="00DA6E94"/>
    <w:rsid w:val="00DA7499"/>
    <w:rsid w:val="00DB415B"/>
    <w:rsid w:val="00DB5D24"/>
    <w:rsid w:val="00DB6DA6"/>
    <w:rsid w:val="00DB712C"/>
    <w:rsid w:val="00DC0A69"/>
    <w:rsid w:val="00DC1A12"/>
    <w:rsid w:val="00DC212E"/>
    <w:rsid w:val="00DC2313"/>
    <w:rsid w:val="00DC29AF"/>
    <w:rsid w:val="00DC5099"/>
    <w:rsid w:val="00DC65F6"/>
    <w:rsid w:val="00DD1920"/>
    <w:rsid w:val="00DD25B9"/>
    <w:rsid w:val="00DD3C0F"/>
    <w:rsid w:val="00DD629B"/>
    <w:rsid w:val="00DE4382"/>
    <w:rsid w:val="00DE53CB"/>
    <w:rsid w:val="00DF430B"/>
    <w:rsid w:val="00DF7C24"/>
    <w:rsid w:val="00DF7C8B"/>
    <w:rsid w:val="00E02EC1"/>
    <w:rsid w:val="00E03B02"/>
    <w:rsid w:val="00E04F1D"/>
    <w:rsid w:val="00E06A37"/>
    <w:rsid w:val="00E071D8"/>
    <w:rsid w:val="00E0787E"/>
    <w:rsid w:val="00E079C2"/>
    <w:rsid w:val="00E125C6"/>
    <w:rsid w:val="00E13759"/>
    <w:rsid w:val="00E14A1D"/>
    <w:rsid w:val="00E153BC"/>
    <w:rsid w:val="00E16E21"/>
    <w:rsid w:val="00E229AA"/>
    <w:rsid w:val="00E24AB0"/>
    <w:rsid w:val="00E24E5E"/>
    <w:rsid w:val="00E260A9"/>
    <w:rsid w:val="00E260BE"/>
    <w:rsid w:val="00E26CAD"/>
    <w:rsid w:val="00E26F84"/>
    <w:rsid w:val="00E27278"/>
    <w:rsid w:val="00E32529"/>
    <w:rsid w:val="00E34044"/>
    <w:rsid w:val="00E3428B"/>
    <w:rsid w:val="00E3709B"/>
    <w:rsid w:val="00E3755E"/>
    <w:rsid w:val="00E40BB3"/>
    <w:rsid w:val="00E410DD"/>
    <w:rsid w:val="00E41BC0"/>
    <w:rsid w:val="00E45883"/>
    <w:rsid w:val="00E46098"/>
    <w:rsid w:val="00E46855"/>
    <w:rsid w:val="00E4746A"/>
    <w:rsid w:val="00E50153"/>
    <w:rsid w:val="00E5352B"/>
    <w:rsid w:val="00E54898"/>
    <w:rsid w:val="00E57B7C"/>
    <w:rsid w:val="00E609C0"/>
    <w:rsid w:val="00E64653"/>
    <w:rsid w:val="00E67C30"/>
    <w:rsid w:val="00E722F0"/>
    <w:rsid w:val="00E745D2"/>
    <w:rsid w:val="00E75A78"/>
    <w:rsid w:val="00E75D0C"/>
    <w:rsid w:val="00E80987"/>
    <w:rsid w:val="00E84FD5"/>
    <w:rsid w:val="00E85034"/>
    <w:rsid w:val="00E87725"/>
    <w:rsid w:val="00EA0604"/>
    <w:rsid w:val="00EA2081"/>
    <w:rsid w:val="00EA6A24"/>
    <w:rsid w:val="00EB0CCC"/>
    <w:rsid w:val="00EB0F21"/>
    <w:rsid w:val="00EB21C3"/>
    <w:rsid w:val="00EB53FC"/>
    <w:rsid w:val="00EB7CA2"/>
    <w:rsid w:val="00EC6F00"/>
    <w:rsid w:val="00EC731D"/>
    <w:rsid w:val="00ED1842"/>
    <w:rsid w:val="00ED338B"/>
    <w:rsid w:val="00ED346E"/>
    <w:rsid w:val="00ED42D2"/>
    <w:rsid w:val="00ED4820"/>
    <w:rsid w:val="00ED7958"/>
    <w:rsid w:val="00ED7F13"/>
    <w:rsid w:val="00EE0AA6"/>
    <w:rsid w:val="00EE7AD2"/>
    <w:rsid w:val="00EF0843"/>
    <w:rsid w:val="00EF16A5"/>
    <w:rsid w:val="00EF24D5"/>
    <w:rsid w:val="00EF3736"/>
    <w:rsid w:val="00EF56AC"/>
    <w:rsid w:val="00EF58E6"/>
    <w:rsid w:val="00F0004B"/>
    <w:rsid w:val="00F031EF"/>
    <w:rsid w:val="00F03B85"/>
    <w:rsid w:val="00F05F2B"/>
    <w:rsid w:val="00F075F3"/>
    <w:rsid w:val="00F10BE9"/>
    <w:rsid w:val="00F112E8"/>
    <w:rsid w:val="00F16348"/>
    <w:rsid w:val="00F16EAD"/>
    <w:rsid w:val="00F2473B"/>
    <w:rsid w:val="00F263F9"/>
    <w:rsid w:val="00F27360"/>
    <w:rsid w:val="00F30F8D"/>
    <w:rsid w:val="00F32CB9"/>
    <w:rsid w:val="00F32E79"/>
    <w:rsid w:val="00F3443E"/>
    <w:rsid w:val="00F348DA"/>
    <w:rsid w:val="00F36C95"/>
    <w:rsid w:val="00F37110"/>
    <w:rsid w:val="00F41456"/>
    <w:rsid w:val="00F41989"/>
    <w:rsid w:val="00F47367"/>
    <w:rsid w:val="00F509D7"/>
    <w:rsid w:val="00F5199D"/>
    <w:rsid w:val="00F54149"/>
    <w:rsid w:val="00F55CF5"/>
    <w:rsid w:val="00F56B52"/>
    <w:rsid w:val="00F5777F"/>
    <w:rsid w:val="00F61CD0"/>
    <w:rsid w:val="00F65E18"/>
    <w:rsid w:val="00F66CA7"/>
    <w:rsid w:val="00F76CC0"/>
    <w:rsid w:val="00F773AA"/>
    <w:rsid w:val="00F84033"/>
    <w:rsid w:val="00F873DC"/>
    <w:rsid w:val="00F878DF"/>
    <w:rsid w:val="00F87FD3"/>
    <w:rsid w:val="00F9095E"/>
    <w:rsid w:val="00F914A8"/>
    <w:rsid w:val="00F942F9"/>
    <w:rsid w:val="00F94664"/>
    <w:rsid w:val="00F9486C"/>
    <w:rsid w:val="00F9586A"/>
    <w:rsid w:val="00F9613D"/>
    <w:rsid w:val="00F967F1"/>
    <w:rsid w:val="00F9698A"/>
    <w:rsid w:val="00F96A39"/>
    <w:rsid w:val="00FA10B8"/>
    <w:rsid w:val="00FA40CD"/>
    <w:rsid w:val="00FA5907"/>
    <w:rsid w:val="00FA5D50"/>
    <w:rsid w:val="00FB23AE"/>
    <w:rsid w:val="00FB334F"/>
    <w:rsid w:val="00FC1D6C"/>
    <w:rsid w:val="00FC46F9"/>
    <w:rsid w:val="00FD0876"/>
    <w:rsid w:val="00FD27B7"/>
    <w:rsid w:val="00FD5495"/>
    <w:rsid w:val="00FE2A70"/>
    <w:rsid w:val="00FE745E"/>
    <w:rsid w:val="00FE78F4"/>
    <w:rsid w:val="00FF37B4"/>
    <w:rsid w:val="00FF66CF"/>
    <w:rsid w:val="00FF6AE7"/>
    <w:rsid w:val="00FF7140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8021DA"/>
  <w15:docId w15:val="{E3AA8DBA-8D51-45C0-83EC-A02C51DD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00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E00FC"/>
    <w:pPr>
      <w:keepNext/>
      <w:outlineLvl w:val="0"/>
    </w:pPr>
    <w:rPr>
      <w:b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8E00FC"/>
    <w:pPr>
      <w:keepNext/>
      <w:spacing w:before="80" w:after="80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8E00FC"/>
    <w:pPr>
      <w:keepNext/>
      <w:outlineLvl w:val="2"/>
    </w:pPr>
    <w:rPr>
      <w:b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rsid w:val="008E00FC"/>
    <w:pPr>
      <w:keepNext/>
      <w:spacing w:before="20" w:after="20"/>
      <w:outlineLvl w:val="3"/>
    </w:pPr>
    <w:rPr>
      <w:b/>
      <w:sz w:val="23"/>
      <w:szCs w:val="20"/>
    </w:rPr>
  </w:style>
  <w:style w:type="paragraph" w:styleId="Heading5">
    <w:name w:val="heading 5"/>
    <w:basedOn w:val="Normal"/>
    <w:next w:val="Normal"/>
    <w:link w:val="Heading5Char"/>
    <w:qFormat/>
    <w:rsid w:val="008E00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A5F31"/>
    <w:pPr>
      <w:keepNext/>
      <w:tabs>
        <w:tab w:val="left" w:pos="8100"/>
      </w:tabs>
      <w:ind w:left="113" w:right="113"/>
      <w:outlineLvl w:val="5"/>
    </w:pPr>
    <w:rPr>
      <w:b/>
      <w:color w:val="00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FE78F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FE78F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FE78F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locked/>
    <w:rsid w:val="00FE78F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locked/>
    <w:rsid w:val="00FE78F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locked/>
    <w:rsid w:val="008E00FC"/>
    <w:rPr>
      <w:rFonts w:ascii="Arial" w:hAnsi="Arial" w:cs="Times New Roman"/>
      <w:b/>
      <w:sz w:val="28"/>
      <w:u w:val="single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8E00FC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E78F4"/>
    <w:rPr>
      <w:rFonts w:cs="Times New Roman"/>
    </w:rPr>
  </w:style>
  <w:style w:type="paragraph" w:styleId="BodyText">
    <w:name w:val="Body Text"/>
    <w:basedOn w:val="Normal"/>
    <w:link w:val="BodyTextChar"/>
    <w:rsid w:val="008E00FC"/>
    <w:pPr>
      <w:jc w:val="center"/>
    </w:pPr>
    <w:rPr>
      <w:smallCaps/>
      <w:sz w:val="144"/>
      <w:szCs w:val="20"/>
    </w:rPr>
  </w:style>
  <w:style w:type="character" w:customStyle="1" w:styleId="BodyTextChar">
    <w:name w:val="Body Text Char"/>
    <w:basedOn w:val="DefaultParagraphFont"/>
    <w:link w:val="BodyText"/>
    <w:locked/>
    <w:rsid w:val="00FE78F4"/>
    <w:rPr>
      <w:rFonts w:cs="Times New Roman"/>
      <w:sz w:val="24"/>
      <w:szCs w:val="24"/>
    </w:rPr>
  </w:style>
  <w:style w:type="paragraph" w:styleId="BlockText">
    <w:name w:val="Block Text"/>
    <w:basedOn w:val="Normal"/>
    <w:rsid w:val="008E00FC"/>
    <w:pPr>
      <w:ind w:left="113" w:right="113"/>
    </w:pPr>
    <w:rPr>
      <w:i/>
      <w:szCs w:val="20"/>
    </w:rPr>
  </w:style>
  <w:style w:type="character" w:styleId="Hyperlink">
    <w:name w:val="Hyperlink"/>
    <w:basedOn w:val="DefaultParagraphFont"/>
    <w:rsid w:val="008E00FC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E00FC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E78F4"/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E00FC"/>
    <w:rPr>
      <w:rFonts w:cs="Times New Roman"/>
      <w:i/>
      <w:iCs/>
    </w:rPr>
  </w:style>
  <w:style w:type="character" w:styleId="Strong">
    <w:name w:val="Strong"/>
    <w:basedOn w:val="DefaultParagraphFont"/>
    <w:qFormat/>
    <w:rsid w:val="008E00FC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8E00FC"/>
    <w:pPr>
      <w:spacing w:before="100" w:after="100"/>
    </w:pPr>
    <w:rPr>
      <w:szCs w:val="20"/>
    </w:rPr>
  </w:style>
  <w:style w:type="character" w:styleId="FootnoteReference">
    <w:name w:val="footnote reference"/>
    <w:basedOn w:val="DefaultParagraphFont"/>
    <w:semiHidden/>
    <w:rsid w:val="008E00FC"/>
    <w:rPr>
      <w:rFonts w:cs="Times New Roman"/>
      <w:vertAlign w:val="superscript"/>
    </w:rPr>
  </w:style>
  <w:style w:type="character" w:styleId="PageNumber">
    <w:name w:val="page number"/>
    <w:basedOn w:val="DefaultParagraphFont"/>
    <w:rsid w:val="008E00FC"/>
    <w:rPr>
      <w:rFonts w:cs="Times New Roman"/>
    </w:rPr>
  </w:style>
  <w:style w:type="paragraph" w:styleId="BodyTextIndent">
    <w:name w:val="Body Text Indent"/>
    <w:basedOn w:val="Normal"/>
    <w:link w:val="BodyTextIndentChar"/>
    <w:rsid w:val="008E00F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FE78F4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8E00FC"/>
    <w:pPr>
      <w:tabs>
        <w:tab w:val="left" w:pos="270"/>
        <w:tab w:val="left" w:pos="630"/>
        <w:tab w:val="left" w:pos="720"/>
      </w:tabs>
      <w:ind w:left="360" w:hanging="360"/>
    </w:pPr>
    <w:rPr>
      <w:color w:val="000000"/>
    </w:r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FE78F4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A84A5A"/>
    <w:pPr>
      <w:tabs>
        <w:tab w:val="left" w:pos="8100"/>
      </w:tabs>
      <w:spacing w:before="120"/>
      <w:ind w:right="115"/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semiHidden/>
    <w:locked/>
    <w:rsid w:val="00FE78F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AE66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FE78F4"/>
    <w:rPr>
      <w:rFonts w:cs="Times New Roman"/>
      <w:sz w:val="2"/>
    </w:rPr>
  </w:style>
  <w:style w:type="table" w:styleId="TableGrid">
    <w:name w:val="Table Grid"/>
    <w:basedOn w:val="TableNormal"/>
    <w:uiPriority w:val="59"/>
    <w:rsid w:val="008A3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1169C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1169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FE78F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16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FE78F4"/>
    <w:rPr>
      <w:rFonts w:cs="Times New Roman"/>
      <w:b/>
      <w:bCs/>
    </w:rPr>
  </w:style>
  <w:style w:type="paragraph" w:styleId="Header">
    <w:name w:val="header"/>
    <w:basedOn w:val="Normal"/>
    <w:link w:val="HeaderChar"/>
    <w:rsid w:val="00021F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9A7568"/>
    <w:rPr>
      <w:rFonts w:cs="Times New Roman"/>
      <w:sz w:val="24"/>
      <w:szCs w:val="24"/>
    </w:rPr>
  </w:style>
  <w:style w:type="numbering" w:customStyle="1" w:styleId="CurrentList1">
    <w:name w:val="Current List1"/>
    <w:rsid w:val="00676158"/>
    <w:pPr>
      <w:numPr>
        <w:numId w:val="1"/>
      </w:numPr>
    </w:pPr>
  </w:style>
  <w:style w:type="numbering" w:styleId="1ai">
    <w:name w:val="Outline List 1"/>
    <w:basedOn w:val="NoList"/>
    <w:rsid w:val="00676158"/>
    <w:pPr>
      <w:numPr>
        <w:numId w:val="2"/>
      </w:numPr>
    </w:pPr>
  </w:style>
  <w:style w:type="numbering" w:customStyle="1" w:styleId="Style1">
    <w:name w:val="Style1"/>
    <w:rsid w:val="00676158"/>
    <w:pPr>
      <w:numPr>
        <w:numId w:val="3"/>
      </w:numPr>
    </w:pPr>
  </w:style>
  <w:style w:type="paragraph" w:styleId="ListBullet">
    <w:name w:val="List Bullet"/>
    <w:basedOn w:val="Normal"/>
    <w:rsid w:val="00676158"/>
    <w:pPr>
      <w:numPr>
        <w:ilvl w:val="3"/>
        <w:numId w:val="4"/>
      </w:numPr>
    </w:pPr>
  </w:style>
  <w:style w:type="paragraph" w:customStyle="1" w:styleId="Checkboxes">
    <w:name w:val="Check boxes"/>
    <w:basedOn w:val="Normal"/>
    <w:rsid w:val="00946D4D"/>
    <w:pPr>
      <w:framePr w:hSpace="180" w:wrap="around" w:vAnchor="text" w:hAnchor="margin" w:y="-236"/>
      <w:jc w:val="both"/>
    </w:pPr>
    <w:rPr>
      <w:rFonts w:ascii="Arial" w:hAnsi="Arial" w:cs="Arial"/>
      <w:b/>
      <w:sz w:val="20"/>
      <w:szCs w:val="20"/>
      <w:u w:val="single"/>
    </w:rPr>
  </w:style>
  <w:style w:type="paragraph" w:styleId="DocumentMap">
    <w:name w:val="Document Map"/>
    <w:basedOn w:val="Normal"/>
    <w:semiHidden/>
    <w:rsid w:val="00BE6DE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C4270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601F6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00739D"/>
    <w:pPr>
      <w:ind w:left="720"/>
      <w:contextualSpacing/>
    </w:pPr>
    <w:rPr>
      <w:rFonts w:eastAsia="MS Mincho"/>
      <w:szCs w:val="20"/>
    </w:rPr>
  </w:style>
  <w:style w:type="paragraph" w:styleId="Revision">
    <w:name w:val="Revision"/>
    <w:hidden/>
    <w:uiPriority w:val="99"/>
    <w:semiHidden/>
    <w:rsid w:val="00F9095E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835AF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35AF"/>
    <w:rPr>
      <w:rFonts w:ascii="Consolas" w:eastAsia="Calibri" w:hAnsi="Consolas" w:cs="Consolas"/>
      <w:sz w:val="21"/>
      <w:szCs w:val="21"/>
    </w:rPr>
  </w:style>
  <w:style w:type="paragraph" w:styleId="BodyText3">
    <w:name w:val="Body Text 3"/>
    <w:basedOn w:val="Normal"/>
    <w:link w:val="BodyText3Char"/>
    <w:rsid w:val="0021719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17194"/>
    <w:rPr>
      <w:sz w:val="16"/>
      <w:szCs w:val="16"/>
    </w:rPr>
  </w:style>
  <w:style w:type="paragraph" w:customStyle="1" w:styleId="nav">
    <w:name w:val="nav"/>
    <w:basedOn w:val="Normal"/>
    <w:rsid w:val="007C754A"/>
    <w:pPr>
      <w:spacing w:before="100" w:beforeAutospacing="1" w:after="100" w:afterAutospacing="1" w:line="336" w:lineRule="auto"/>
    </w:pPr>
    <w:rPr>
      <w:rFonts w:ascii="Verdana" w:hAnsi="Verdana"/>
      <w:sz w:val="17"/>
      <w:szCs w:val="17"/>
    </w:rPr>
  </w:style>
  <w:style w:type="character" w:customStyle="1" w:styleId="bold1">
    <w:name w:val="bold1"/>
    <w:basedOn w:val="DefaultParagraphFont"/>
    <w:rsid w:val="007C754A"/>
    <w:rPr>
      <w:b/>
      <w:bCs/>
    </w:rPr>
  </w:style>
  <w:style w:type="character" w:customStyle="1" w:styleId="lg1">
    <w:name w:val="lg1"/>
    <w:basedOn w:val="DefaultParagraphFont"/>
    <w:rsid w:val="007C754A"/>
    <w:rPr>
      <w:rFonts w:ascii="Verdana" w:hAnsi="Verdana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63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4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78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DESE-231-66324</_dlc_DocId>
    <_dlc_DocIdUrl xmlns="733efe1c-5bbe-4968-87dc-d400e65c879f">
      <Url>https://sharepoint.doemass.org/ese/webteam/cps/_layouts/DocIdRedir.aspx?ID=DESE-231-66324</Url>
      <Description>DESE-231-66324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007A6-474D-459E-9BD4-08A225A08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F9F4F4-7D26-48BA-8AC2-1831E56B90B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43FB57C-B805-4BE5-9F17-E3E791EC21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77A078-3553-4CF7-B7CE-8F5EB1AB29A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08282407-AEB5-4D69-A8BD-5C3D7E43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FY2021 FC244 MA 21st CCLC Continuation Enhancement Programs Part III</vt:lpstr>
    </vt:vector>
  </TitlesOfParts>
  <Company/>
  <LinksUpToDate>false</LinksUpToDate>
  <CharactersWithSpaces>2415</CharactersWithSpaces>
  <SharedDoc>false</SharedDoc>
  <HyperlinkBase/>
  <HLinks>
    <vt:vector size="6" baseType="variant">
      <vt:variant>
        <vt:i4>3801145</vt:i4>
      </vt:variant>
      <vt:variant>
        <vt:i4>0</vt:i4>
      </vt:variant>
      <vt:variant>
        <vt:i4>0</vt:i4>
      </vt:variant>
      <vt:variant>
        <vt:i4>5</vt:i4>
      </vt:variant>
      <vt:variant>
        <vt:lpwstr>http://resources21.org/cl/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FC244 MA 21st CCLC Continuation Enhancement Programs Part III</dc:title>
  <dc:creator>DESE</dc:creator>
  <cp:lastModifiedBy>Dong Zou</cp:lastModifiedBy>
  <cp:revision>2</cp:revision>
  <cp:lastPrinted>2009-07-13T16:24:00Z</cp:lastPrinted>
  <dcterms:created xsi:type="dcterms:W3CDTF">2020-11-23T15:55:00Z</dcterms:created>
  <dcterms:modified xsi:type="dcterms:W3CDTF">2020-11-25T22:23:00Z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25 2020</vt:lpwstr>
  </property>
</Properties>
</file>