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A0C57" w14:textId="7BC29CC8" w:rsidR="008B6543" w:rsidRPr="007D628E" w:rsidRDefault="008B6543" w:rsidP="00FF1A1D">
      <w:pPr>
        <w:contextualSpacing/>
      </w:pPr>
      <w:bookmarkStart w:id="0" w:name="_GoBack"/>
      <w:bookmarkEnd w:id="0"/>
    </w:p>
    <w:p w14:paraId="3D8311F4" w14:textId="4817DC75" w:rsidR="00BB2803" w:rsidRDefault="00BB2803" w:rsidP="00FF1A1D">
      <w:pPr>
        <w:pStyle w:val="Heading1"/>
        <w:contextualSpacing/>
        <w:rPr>
          <w:sz w:val="48"/>
          <w:szCs w:val="48"/>
        </w:rPr>
      </w:pPr>
      <w:r>
        <w:t>Significant Disproportionality in Special Education Targeted Federal Program Improvement Grant</w:t>
      </w:r>
      <w:r w:rsidR="42D263F6">
        <w:t xml:space="preserve"> Articulation</w:t>
      </w:r>
    </w:p>
    <w:p w14:paraId="47920D20" w14:textId="14FDCF3C" w:rsidR="2B05375C" w:rsidRDefault="2B05375C" w:rsidP="2B05375C"/>
    <w:p w14:paraId="2B478B2D" w14:textId="13EF30E1" w:rsidR="02F3AF10" w:rsidRDefault="02F3AF10">
      <w:r w:rsidRPr="2B05375C">
        <w:t>The purpose of this targeted grant is to support the work of Local Education Agencies (LEAs) identified with significant disproportionality in special education for the 2020-2021 school year and LEAs that are at-risk of identification with significant disproportionality in special education for the 2021-2022 school year. The Department of Elementary and Secondary Education (DESE) notified these LEAs of disproportionality identification in November 2020.</w:t>
      </w:r>
    </w:p>
    <w:p w14:paraId="299E6FD8" w14:textId="77777777" w:rsidR="00847C29" w:rsidRPr="007D628E" w:rsidRDefault="00847C29" w:rsidP="00FF1A1D">
      <w:pPr>
        <w:contextualSpacing/>
      </w:pPr>
    </w:p>
    <w:p w14:paraId="3DDF5535" w14:textId="56123C49" w:rsidR="00847C29" w:rsidRDefault="00847C29" w:rsidP="00FF1A1D">
      <w:pPr>
        <w:contextualSpacing/>
      </w:pPr>
      <w:r w:rsidRPr="007D628E">
        <w:t>For identified LEAs, this work is in service to planning for CCEIS activities that must occur to address root causes of significant disproportionality and to support the population(s) of students affected by it. At-risk LEAs may use funds to cover costs to participate in sessions convened by DESE and other related activities in school year 20</w:t>
      </w:r>
      <w:r w:rsidR="006D2A84" w:rsidRPr="007D628E">
        <w:t>20</w:t>
      </w:r>
      <w:r w:rsidRPr="007D628E">
        <w:t>-202</w:t>
      </w:r>
      <w:r w:rsidR="006D2A84" w:rsidRPr="007D628E">
        <w:t>1</w:t>
      </w:r>
      <w:r w:rsidRPr="007D628E">
        <w:t>.</w:t>
      </w:r>
    </w:p>
    <w:p w14:paraId="5FC6878F" w14:textId="5E4B5D0D" w:rsidR="000A73A1" w:rsidRDefault="000A73A1" w:rsidP="00FF1A1D">
      <w:pPr>
        <w:contextualSpacing/>
      </w:pPr>
    </w:p>
    <w:p w14:paraId="0C3DAF57" w14:textId="7EA29C59" w:rsidR="000A73A1" w:rsidRPr="007D628E" w:rsidRDefault="000A73A1" w:rsidP="00FF1A1D">
      <w:pPr>
        <w:contextualSpacing/>
      </w:pPr>
      <w:r>
        <w:t xml:space="preserve">Grant proposals must </w:t>
      </w:r>
      <w:r w:rsidR="00C7144E">
        <w:t>complete this form</w:t>
      </w:r>
      <w:r w:rsidR="00352E9C">
        <w:t xml:space="preserve"> </w:t>
      </w:r>
      <w:r w:rsidR="00C7144E">
        <w:t xml:space="preserve">to provide the </w:t>
      </w:r>
      <w:r w:rsidR="008F0BAE">
        <w:t>Department</w:t>
      </w:r>
      <w:r w:rsidR="00C7144E">
        <w:t xml:space="preserve"> an explanation of </w:t>
      </w:r>
      <w:r>
        <w:t>how proposed activities contribute to addressing significant disproportionality in the LEA and in the implementation of CCEIS.</w:t>
      </w:r>
    </w:p>
    <w:p w14:paraId="0A5833AF" w14:textId="77777777" w:rsidR="008B6543" w:rsidRPr="007D628E" w:rsidRDefault="008B6543" w:rsidP="00FF1A1D">
      <w:pPr>
        <w:pStyle w:val="BodyText"/>
        <w:contextualSpacing/>
        <w:rPr>
          <w:rFonts w:ascii="Times New Roman" w:hAnsi="Times New Roman"/>
          <w:b/>
          <w:bCs/>
          <w:sz w:val="24"/>
        </w:rPr>
      </w:pPr>
    </w:p>
    <w:p w14:paraId="74C37E63" w14:textId="77777777" w:rsidR="008B6543" w:rsidRPr="007D628E" w:rsidRDefault="006F1D75" w:rsidP="00FF1A1D">
      <w:pPr>
        <w:pStyle w:val="BodyText"/>
        <w:contextualSpacing/>
        <w:jc w:val="center"/>
        <w:rPr>
          <w:rStyle w:val="bold1"/>
          <w:rFonts w:ascii="Times New Roman" w:hAnsi="Times New Roman"/>
          <w:b w:val="0"/>
          <w:bCs w:val="0"/>
          <w:sz w:val="24"/>
        </w:rPr>
      </w:pPr>
      <w:r w:rsidRPr="007D628E">
        <w:rPr>
          <w:rFonts w:ascii="Times New Roman" w:hAnsi="Times New Roman"/>
          <w:b/>
          <w:sz w:val="24"/>
        </w:rPr>
        <w:t>Required Program Information – Narrative Component</w:t>
      </w:r>
    </w:p>
    <w:p w14:paraId="0AD4968D" w14:textId="77777777" w:rsidR="008B6543" w:rsidRPr="007D628E" w:rsidRDefault="008B6543" w:rsidP="00FF1A1D">
      <w:pPr>
        <w:pStyle w:val="NormalWeb"/>
        <w:widowControl w:val="0"/>
        <w:tabs>
          <w:tab w:val="left" w:pos="0"/>
        </w:tabs>
        <w:spacing w:before="0" w:beforeAutospacing="0" w:after="0" w:afterAutospacing="0"/>
        <w:ind w:right="-1080"/>
        <w:contextualSpacing/>
        <w:rPr>
          <w:rFonts w:ascii="Times New Roman" w:hAnsi="Times New Roman" w:cs="Times New Roman"/>
          <w:sz w:val="24"/>
          <w:szCs w:val="24"/>
        </w:rPr>
      </w:pPr>
    </w:p>
    <w:p w14:paraId="18A058FF" w14:textId="77777777" w:rsidR="00476661" w:rsidRPr="007D628E" w:rsidRDefault="00476661" w:rsidP="00FF1A1D">
      <w:pPr>
        <w:contextualSpacing/>
        <w:rPr>
          <w:b/>
          <w:bCs/>
        </w:rPr>
      </w:pPr>
      <w:r w:rsidRPr="007D628E">
        <w:rPr>
          <w:b/>
          <w:bCs/>
        </w:rPr>
        <w:t>Directions:</w:t>
      </w:r>
    </w:p>
    <w:p w14:paraId="5A82E3D6" w14:textId="57340FBE" w:rsidR="00476661" w:rsidRPr="007D628E" w:rsidRDefault="00476661" w:rsidP="00FF1A1D">
      <w:pPr>
        <w:pStyle w:val="ListParagraph"/>
        <w:numPr>
          <w:ilvl w:val="0"/>
          <w:numId w:val="18"/>
        </w:numPr>
      </w:pPr>
      <w:r w:rsidRPr="007D628E">
        <w:t xml:space="preserve">Complete each </w:t>
      </w:r>
      <w:r w:rsidR="006D2A84" w:rsidRPr="007D628E">
        <w:t xml:space="preserve">applicable section </w:t>
      </w:r>
      <w:r w:rsidRPr="007D628E">
        <w:t xml:space="preserve">below. </w:t>
      </w:r>
    </w:p>
    <w:p w14:paraId="6A6B613B" w14:textId="6D08FDC3" w:rsidR="00476661" w:rsidRPr="007D628E" w:rsidRDefault="00476661" w:rsidP="00FF1A1D">
      <w:pPr>
        <w:pStyle w:val="ListParagraph"/>
        <w:numPr>
          <w:ilvl w:val="0"/>
          <w:numId w:val="18"/>
        </w:numPr>
      </w:pPr>
      <w:r>
        <w:t xml:space="preserve">Save this document as </w:t>
      </w:r>
      <w:r w:rsidR="177AE238">
        <w:t>“</w:t>
      </w:r>
      <w:r>
        <w:t>FY</w:t>
      </w:r>
      <w:r w:rsidR="006D2A84">
        <w:t>21</w:t>
      </w:r>
      <w:r w:rsidR="0A584821">
        <w:t>_</w:t>
      </w:r>
      <w:r>
        <w:t>2</w:t>
      </w:r>
      <w:r w:rsidR="006D2A84">
        <w:t>5</w:t>
      </w:r>
      <w:r>
        <w:t>8 [</w:t>
      </w:r>
      <w:proofErr w:type="spellStart"/>
      <w:r>
        <w:t>LEA#</w:t>
      </w:r>
      <w:r w:rsidR="591E2C12">
        <w:t>_</w:t>
      </w:r>
      <w:r>
        <w:t>District</w:t>
      </w:r>
      <w:proofErr w:type="spellEnd"/>
      <w:r>
        <w:t xml:space="preserve"> Name]</w:t>
      </w:r>
      <w:r w:rsidR="2D483B49">
        <w:t>_</w:t>
      </w:r>
      <w:r w:rsidR="006D2A84">
        <w:t>Articulation</w:t>
      </w:r>
      <w:r>
        <w:t>.docx.</w:t>
      </w:r>
      <w:r w:rsidR="69BD0624">
        <w:t>”</w:t>
      </w:r>
      <w:r>
        <w:t xml:space="preserve"> </w:t>
      </w:r>
    </w:p>
    <w:p w14:paraId="347E0221" w14:textId="5F43B7E9" w:rsidR="00476661" w:rsidRDefault="00476661" w:rsidP="00FF1A1D">
      <w:pPr>
        <w:pStyle w:val="ListParagraph"/>
        <w:numPr>
          <w:ilvl w:val="0"/>
          <w:numId w:val="18"/>
        </w:numPr>
      </w:pPr>
      <w:r w:rsidRPr="007D628E">
        <w:t>Upload this document to the Attachments List in EdGrants.</w:t>
      </w:r>
    </w:p>
    <w:p w14:paraId="612482D4" w14:textId="77777777" w:rsidR="00476661" w:rsidRPr="00BC7E02" w:rsidRDefault="00476661" w:rsidP="00FF1A1D">
      <w:pPr>
        <w:contextualSpacing/>
        <w:rPr>
          <w:u w:val="single"/>
        </w:rPr>
      </w:pPr>
    </w:p>
    <w:p w14:paraId="042164A3" w14:textId="09B93C76" w:rsidR="00160F30" w:rsidRPr="00BB2803" w:rsidRDefault="00BB2803" w:rsidP="0AA65C4F">
      <w:pPr>
        <w:pStyle w:val="BodyTextIndent2"/>
        <w:numPr>
          <w:ilvl w:val="0"/>
          <w:numId w:val="23"/>
        </w:numPr>
        <w:spacing w:before="240" w:after="0"/>
        <w:ind w:right="-7"/>
        <w:contextualSpacing/>
        <w:jc w:val="both"/>
        <w:rPr>
          <w:rFonts w:ascii="Times New Roman" w:hAnsi="Times New Roman" w:cs="Times New Roman"/>
          <w:sz w:val="24"/>
        </w:rPr>
      </w:pPr>
      <w:r w:rsidRPr="0AA65C4F">
        <w:rPr>
          <w:rFonts w:ascii="Times New Roman" w:hAnsi="Times New Roman" w:cs="Times New Roman"/>
          <w:sz w:val="24"/>
        </w:rPr>
        <w:t>District Name:</w:t>
      </w:r>
      <w:r w:rsidR="3E48C30C" w:rsidRPr="0AA65C4F">
        <w:rPr>
          <w:rFonts w:ascii="Times New Roman" w:hAnsi="Times New Roman" w:cs="Times New Roman"/>
          <w:sz w:val="24"/>
        </w:rPr>
        <w:t>________________</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br/>
      </w:r>
    </w:p>
    <w:p w14:paraId="150625CB" w14:textId="38DB5EDF" w:rsidR="00BB2803" w:rsidRDefault="00B74D3C" w:rsidP="00FF1A1D">
      <w:pPr>
        <w:pStyle w:val="BodyTextIndent2"/>
        <w:numPr>
          <w:ilvl w:val="0"/>
          <w:numId w:val="23"/>
        </w:numPr>
        <w:spacing w:before="240" w:after="0"/>
        <w:ind w:right="-7"/>
        <w:contextualSpacing/>
        <w:jc w:val="both"/>
        <w:rPr>
          <w:rFonts w:ascii="Times New Roman" w:hAnsi="Times New Roman" w:cs="Times New Roman"/>
          <w:sz w:val="24"/>
        </w:rPr>
      </w:pPr>
      <w:r>
        <w:rPr>
          <w:rFonts w:ascii="Times New Roman" w:hAnsi="Times New Roman" w:cs="Times New Roman"/>
          <w:sz w:val="24"/>
        </w:rPr>
        <w:t>For the 2020-2021, the d</w:t>
      </w:r>
      <w:r w:rsidR="001F57D4">
        <w:rPr>
          <w:rFonts w:ascii="Times New Roman" w:hAnsi="Times New Roman" w:cs="Times New Roman"/>
          <w:sz w:val="24"/>
        </w:rPr>
        <w:t>istrict is</w:t>
      </w:r>
      <w:r w:rsidR="007E7B58">
        <w:rPr>
          <w:rFonts w:ascii="Times New Roman" w:hAnsi="Times New Roman" w:cs="Times New Roman"/>
          <w:sz w:val="24"/>
        </w:rPr>
        <w:t xml:space="preserve"> (select check box):</w:t>
      </w:r>
    </w:p>
    <w:p w14:paraId="5BC920EE" w14:textId="608BEE26" w:rsidR="001F57D4" w:rsidRDefault="00D35FB2" w:rsidP="00FF1A1D">
      <w:pPr>
        <w:pStyle w:val="BodyTextIndent2"/>
        <w:numPr>
          <w:ilvl w:val="1"/>
          <w:numId w:val="23"/>
        </w:numPr>
        <w:spacing w:before="240" w:after="0"/>
        <w:ind w:right="-7"/>
        <w:contextualSpacing/>
        <w:jc w:val="both"/>
        <w:rPr>
          <w:rFonts w:ascii="Times New Roman" w:hAnsi="Times New Roman" w:cs="Times New Roman"/>
          <w:sz w:val="24"/>
        </w:rPr>
      </w:pPr>
      <w:sdt>
        <w:sdtPr>
          <w:rPr>
            <w:rFonts w:ascii="Times New Roman" w:hAnsi="Times New Roman" w:cs="Times New Roman"/>
            <w:sz w:val="24"/>
          </w:rPr>
          <w:id w:val="-367922880"/>
          <w14:checkbox>
            <w14:checked w14:val="0"/>
            <w14:checkedState w14:val="2612" w14:font="MS Gothic"/>
            <w14:uncheckedState w14:val="2610" w14:font="MS Gothic"/>
          </w14:checkbox>
        </w:sdtPr>
        <w:sdtEndPr/>
        <w:sdtContent>
          <w:r w:rsidR="001F57D4">
            <w:rPr>
              <w:rFonts w:ascii="MS Gothic" w:eastAsia="MS Gothic" w:hAnsi="MS Gothic" w:cs="Times New Roman" w:hint="eastAsia"/>
              <w:sz w:val="24"/>
            </w:rPr>
            <w:t>☐</w:t>
          </w:r>
        </w:sdtContent>
      </w:sdt>
      <w:r w:rsidR="001F57D4">
        <w:rPr>
          <w:rFonts w:ascii="Times New Roman" w:hAnsi="Times New Roman" w:cs="Times New Roman"/>
          <w:sz w:val="24"/>
        </w:rPr>
        <w:t xml:space="preserve"> Identified with Significant </w:t>
      </w:r>
      <w:r w:rsidR="00B74D3C">
        <w:rPr>
          <w:rFonts w:ascii="Times New Roman" w:hAnsi="Times New Roman" w:cs="Times New Roman"/>
          <w:sz w:val="24"/>
        </w:rPr>
        <w:t>Disproportionality</w:t>
      </w:r>
      <w:r w:rsidR="001F57D4">
        <w:rPr>
          <w:rFonts w:ascii="Times New Roman" w:hAnsi="Times New Roman" w:cs="Times New Roman"/>
          <w:sz w:val="24"/>
        </w:rPr>
        <w:t xml:space="preserve"> </w:t>
      </w:r>
    </w:p>
    <w:p w14:paraId="4118705D" w14:textId="37BBAD01" w:rsidR="00B74D3C" w:rsidRDefault="00D35FB2" w:rsidP="2B05375C">
      <w:pPr>
        <w:pStyle w:val="BodyTextIndent2"/>
        <w:numPr>
          <w:ilvl w:val="1"/>
          <w:numId w:val="23"/>
        </w:numPr>
        <w:spacing w:before="240" w:after="0"/>
        <w:ind w:right="-7"/>
        <w:contextualSpacing/>
        <w:jc w:val="both"/>
        <w:rPr>
          <w:rFonts w:ascii="Times New Roman" w:hAnsi="Times New Roman" w:cs="Times New Roman"/>
          <w:sz w:val="24"/>
        </w:rPr>
      </w:pPr>
      <w:sdt>
        <w:sdtPr>
          <w:rPr>
            <w:rFonts w:ascii="Times New Roman" w:hAnsi="Times New Roman" w:cs="Times New Roman"/>
            <w:sz w:val="24"/>
          </w:rPr>
          <w:id w:val="1966925001"/>
          <w14:checkbox>
            <w14:checked w14:val="0"/>
            <w14:checkedState w14:val="2612" w14:font="MS Gothic"/>
            <w14:uncheckedState w14:val="2610" w14:font="MS Gothic"/>
          </w14:checkbox>
        </w:sdtPr>
        <w:sdtEndPr/>
        <w:sdtContent>
          <w:r w:rsidR="00B74D3C">
            <w:rPr>
              <w:rFonts w:ascii="MS Gothic" w:eastAsia="MS Gothic" w:hAnsi="MS Gothic" w:cs="Times New Roman" w:hint="eastAsia"/>
              <w:sz w:val="24"/>
            </w:rPr>
            <w:t>☐</w:t>
          </w:r>
        </w:sdtContent>
      </w:sdt>
      <w:r w:rsidR="00B74D3C" w:rsidRPr="2B05375C">
        <w:rPr>
          <w:rFonts w:ascii="Times New Roman" w:hAnsi="Times New Roman" w:cs="Times New Roman"/>
          <w:sz w:val="24"/>
        </w:rPr>
        <w:t xml:space="preserve"> At-</w:t>
      </w:r>
      <w:r w:rsidR="0052501B" w:rsidRPr="2B05375C">
        <w:rPr>
          <w:rFonts w:ascii="Times New Roman" w:hAnsi="Times New Roman" w:cs="Times New Roman"/>
          <w:sz w:val="24"/>
        </w:rPr>
        <w:t>R</w:t>
      </w:r>
      <w:r w:rsidR="00B74D3C" w:rsidRPr="2B05375C">
        <w:rPr>
          <w:rFonts w:ascii="Times New Roman" w:hAnsi="Times New Roman" w:cs="Times New Roman"/>
          <w:sz w:val="24"/>
        </w:rPr>
        <w:t xml:space="preserve">isk of </w:t>
      </w:r>
      <w:r w:rsidR="0052501B" w:rsidRPr="2B05375C">
        <w:rPr>
          <w:rFonts w:ascii="Times New Roman" w:hAnsi="Times New Roman" w:cs="Times New Roman"/>
          <w:sz w:val="24"/>
        </w:rPr>
        <w:t>F</w:t>
      </w:r>
      <w:r w:rsidR="00B74D3C" w:rsidRPr="2B05375C">
        <w:rPr>
          <w:rFonts w:ascii="Times New Roman" w:hAnsi="Times New Roman" w:cs="Times New Roman"/>
          <w:sz w:val="24"/>
        </w:rPr>
        <w:t xml:space="preserve">uture Identification with Significant Disproportionality </w:t>
      </w:r>
      <w:r w:rsidR="00B74D3C">
        <w:br/>
      </w:r>
    </w:p>
    <w:p w14:paraId="70833DBA" w14:textId="4208C842" w:rsidR="00B74D3C" w:rsidRPr="00A85872" w:rsidRDefault="007E7B58" w:rsidP="0AA65C4F">
      <w:pPr>
        <w:pStyle w:val="BodyTextIndent2"/>
        <w:numPr>
          <w:ilvl w:val="0"/>
          <w:numId w:val="23"/>
        </w:numPr>
        <w:spacing w:before="240" w:after="0"/>
        <w:ind w:right="-7"/>
        <w:contextualSpacing/>
        <w:jc w:val="both"/>
        <w:rPr>
          <w:rFonts w:ascii="Times New Roman" w:hAnsi="Times New Roman" w:cs="Times New Roman"/>
          <w:sz w:val="24"/>
        </w:rPr>
      </w:pPr>
      <w:r w:rsidRPr="0AA65C4F">
        <w:rPr>
          <w:rFonts w:ascii="Times New Roman" w:hAnsi="Times New Roman" w:cs="Times New Roman"/>
          <w:sz w:val="24"/>
        </w:rPr>
        <w:t>Area(s) Identified/At-Risk:</w:t>
      </w:r>
      <w:r w:rsidR="5CA5FDED" w:rsidRPr="0AA65C4F">
        <w:rPr>
          <w:rFonts w:ascii="Times New Roman" w:hAnsi="Times New Roman" w:cs="Times New Roman"/>
          <w:sz w:val="24"/>
        </w:rPr>
        <w:t xml:space="preserve"> ________________________________________</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14:paraId="2ECE757E" w14:textId="70532473" w:rsidR="00E55708" w:rsidRDefault="00E55708" w:rsidP="00E55708">
      <w:pPr>
        <w:pStyle w:val="BodyTextIndent2"/>
        <w:tabs>
          <w:tab w:val="clear" w:pos="2880"/>
        </w:tabs>
        <w:spacing w:before="240" w:after="0"/>
        <w:ind w:left="0" w:right="-7"/>
        <w:contextualSpacing/>
        <w:jc w:val="both"/>
        <w:rPr>
          <w:rFonts w:ascii="Times New Roman" w:hAnsi="Times New Roman" w:cs="Times New Roman"/>
          <w:sz w:val="24"/>
          <w:u w:val="single"/>
        </w:rPr>
      </w:pPr>
    </w:p>
    <w:p w14:paraId="6C9E6DF4" w14:textId="27F633DE" w:rsidR="00E55708" w:rsidRPr="00880CFE" w:rsidRDefault="00E55708" w:rsidP="5D8ED869">
      <w:pPr>
        <w:pStyle w:val="BodyTextIndent2"/>
        <w:tabs>
          <w:tab w:val="clear" w:pos="2880"/>
          <w:tab w:val="clear" w:pos="3240"/>
        </w:tabs>
        <w:spacing w:before="240" w:after="0"/>
        <w:ind w:left="0" w:right="-7"/>
        <w:contextualSpacing/>
        <w:jc w:val="both"/>
        <w:rPr>
          <w:rFonts w:ascii="Times New Roman" w:hAnsi="Times New Roman" w:cs="Times New Roman"/>
          <w:i/>
          <w:iCs/>
          <w:sz w:val="24"/>
        </w:rPr>
      </w:pPr>
      <w:r w:rsidRPr="5D8ED869">
        <w:rPr>
          <w:rFonts w:ascii="Times New Roman" w:hAnsi="Times New Roman" w:cs="Times New Roman"/>
          <w:i/>
          <w:iCs/>
          <w:sz w:val="24"/>
        </w:rPr>
        <w:t xml:space="preserve">Please note that you can use these funds for participating in trainings and the PLC offered by DESE.  If you plan to use this grant money for these purposes, </w:t>
      </w:r>
      <w:r w:rsidR="54AAE1F2" w:rsidRPr="5D8ED869">
        <w:rPr>
          <w:rFonts w:ascii="Times New Roman" w:hAnsi="Times New Roman" w:cs="Times New Roman"/>
          <w:i/>
          <w:iCs/>
          <w:sz w:val="24"/>
        </w:rPr>
        <w:t>you will still need to</w:t>
      </w:r>
      <w:r w:rsidRPr="5D8ED869">
        <w:rPr>
          <w:rFonts w:ascii="Times New Roman" w:hAnsi="Times New Roman" w:cs="Times New Roman"/>
          <w:i/>
          <w:iCs/>
          <w:sz w:val="24"/>
        </w:rPr>
        <w:t xml:space="preserve"> answer all questions and explain how this participation algins with these questions</w:t>
      </w:r>
      <w:r w:rsidR="00935EEF" w:rsidRPr="5D8ED869">
        <w:rPr>
          <w:rFonts w:ascii="Times New Roman" w:hAnsi="Times New Roman" w:cs="Times New Roman"/>
          <w:i/>
          <w:iCs/>
          <w:sz w:val="24"/>
        </w:rPr>
        <w:t xml:space="preserve"> and the purpose of the 258 </w:t>
      </w:r>
      <w:proofErr w:type="gramStart"/>
      <w:r w:rsidR="00935EEF" w:rsidRPr="5D8ED869">
        <w:rPr>
          <w:rFonts w:ascii="Times New Roman" w:hAnsi="Times New Roman" w:cs="Times New Roman"/>
          <w:i/>
          <w:iCs/>
          <w:sz w:val="24"/>
        </w:rPr>
        <w:t>grant</w:t>
      </w:r>
      <w:r w:rsidR="00D9439C" w:rsidRPr="5D8ED869">
        <w:rPr>
          <w:rFonts w:ascii="Times New Roman" w:hAnsi="Times New Roman" w:cs="Times New Roman"/>
          <w:i/>
          <w:iCs/>
          <w:sz w:val="24"/>
        </w:rPr>
        <w:t>.</w:t>
      </w:r>
      <w:r w:rsidRPr="5D8ED869">
        <w:rPr>
          <w:rFonts w:ascii="Times New Roman" w:hAnsi="Times New Roman" w:cs="Times New Roman"/>
          <w:i/>
          <w:iCs/>
          <w:sz w:val="24"/>
        </w:rPr>
        <w:t>.</w:t>
      </w:r>
      <w:proofErr w:type="gramEnd"/>
    </w:p>
    <w:p w14:paraId="40AA3648" w14:textId="5CF12E36" w:rsidR="00E55708" w:rsidRDefault="00E55708" w:rsidP="00FF1A1D">
      <w:pPr>
        <w:pStyle w:val="BodyTextIndent2"/>
        <w:tabs>
          <w:tab w:val="clear" w:pos="2880"/>
        </w:tabs>
        <w:spacing w:before="240" w:after="0"/>
        <w:ind w:right="-7"/>
        <w:contextualSpacing/>
        <w:jc w:val="both"/>
        <w:rPr>
          <w:rFonts w:ascii="Times New Roman" w:hAnsi="Times New Roman" w:cs="Times New Roman"/>
          <w:sz w:val="24"/>
          <w:u w:val="single"/>
        </w:rPr>
      </w:pPr>
    </w:p>
    <w:p w14:paraId="2B86C774" w14:textId="77777777" w:rsidR="00E55708" w:rsidRDefault="00E55708" w:rsidP="00FF1A1D">
      <w:pPr>
        <w:pStyle w:val="BodyTextIndent2"/>
        <w:tabs>
          <w:tab w:val="clear" w:pos="2880"/>
        </w:tabs>
        <w:spacing w:before="240" w:after="0"/>
        <w:ind w:right="-7"/>
        <w:contextualSpacing/>
        <w:jc w:val="both"/>
        <w:rPr>
          <w:rFonts w:ascii="Times New Roman" w:hAnsi="Times New Roman" w:cs="Times New Roman"/>
          <w:sz w:val="24"/>
          <w:u w:val="single"/>
        </w:rPr>
      </w:pPr>
    </w:p>
    <w:p w14:paraId="0FC64980" w14:textId="2861A8F7" w:rsidR="00A85872" w:rsidRDefault="00BC7E02" w:rsidP="00FF1A1D">
      <w:pPr>
        <w:pStyle w:val="BodyTextIndent2"/>
        <w:tabs>
          <w:tab w:val="clear" w:pos="2880"/>
        </w:tabs>
        <w:spacing w:before="240" w:after="0"/>
        <w:ind w:left="0" w:right="-7"/>
        <w:contextualSpacing/>
        <w:jc w:val="both"/>
        <w:rPr>
          <w:rFonts w:ascii="Times New Roman" w:hAnsi="Times New Roman" w:cs="Times New Roman"/>
          <w:sz w:val="24"/>
          <w:u w:val="single"/>
        </w:rPr>
      </w:pPr>
      <w:r>
        <w:rPr>
          <w:rFonts w:ascii="Times New Roman" w:hAnsi="Times New Roman" w:cs="Times New Roman"/>
          <w:sz w:val="24"/>
          <w:u w:val="single"/>
        </w:rPr>
        <w:t xml:space="preserve">4. </w:t>
      </w:r>
      <w:r w:rsidR="00A85872">
        <w:rPr>
          <w:rFonts w:ascii="Times New Roman" w:hAnsi="Times New Roman" w:cs="Times New Roman"/>
          <w:sz w:val="24"/>
          <w:u w:val="single"/>
        </w:rPr>
        <w:t>Identified Districts</w:t>
      </w:r>
    </w:p>
    <w:p w14:paraId="71B2881D" w14:textId="03953D83" w:rsidR="00A85872" w:rsidRDefault="00A85872" w:rsidP="00DF46FD">
      <w:pPr>
        <w:pStyle w:val="BodyTextIndent2"/>
        <w:tabs>
          <w:tab w:val="clear" w:pos="2880"/>
        </w:tabs>
        <w:spacing w:before="240" w:after="0"/>
        <w:ind w:left="0" w:right="-7"/>
        <w:contextualSpacing/>
        <w:rPr>
          <w:rFonts w:ascii="Times New Roman" w:hAnsi="Times New Roman" w:cs="Times New Roman"/>
          <w:sz w:val="24"/>
        </w:rPr>
      </w:pPr>
      <w:r w:rsidRPr="00FF1A1D">
        <w:rPr>
          <w:rFonts w:ascii="Times New Roman" w:hAnsi="Times New Roman" w:cs="Times New Roman"/>
          <w:i/>
          <w:iCs/>
          <w:sz w:val="24"/>
        </w:rPr>
        <w:t>Only</w:t>
      </w:r>
      <w:r w:rsidR="00FF1A1D" w:rsidRPr="00FF1A1D">
        <w:rPr>
          <w:rFonts w:ascii="Times New Roman" w:hAnsi="Times New Roman" w:cs="Times New Roman"/>
          <w:i/>
          <w:iCs/>
          <w:sz w:val="24"/>
        </w:rPr>
        <w:t xml:space="preserve"> a</w:t>
      </w:r>
      <w:r w:rsidRPr="00FF1A1D">
        <w:rPr>
          <w:rFonts w:ascii="Times New Roman" w:hAnsi="Times New Roman" w:cs="Times New Roman"/>
          <w:i/>
          <w:iCs/>
          <w:sz w:val="24"/>
        </w:rPr>
        <w:t xml:space="preserve">nswer questions in this section if you </w:t>
      </w:r>
      <w:r w:rsidR="00DF46FD">
        <w:rPr>
          <w:rFonts w:ascii="Times New Roman" w:hAnsi="Times New Roman" w:cs="Times New Roman"/>
          <w:i/>
          <w:iCs/>
          <w:sz w:val="24"/>
        </w:rPr>
        <w:t>selected</w:t>
      </w:r>
      <w:r w:rsidRPr="00FF1A1D">
        <w:rPr>
          <w:rFonts w:ascii="Times New Roman" w:hAnsi="Times New Roman" w:cs="Times New Roman"/>
          <w:i/>
          <w:iCs/>
          <w:sz w:val="24"/>
        </w:rPr>
        <w:t xml:space="preserve"> box 2a. If you selected </w:t>
      </w:r>
      <w:r w:rsidR="008473CB" w:rsidRPr="00FF1A1D">
        <w:rPr>
          <w:rFonts w:ascii="Times New Roman" w:hAnsi="Times New Roman" w:cs="Times New Roman"/>
          <w:i/>
          <w:iCs/>
          <w:sz w:val="24"/>
        </w:rPr>
        <w:t xml:space="preserve">box 2b, please skip to the </w:t>
      </w:r>
      <w:r w:rsidR="00DF46FD">
        <w:rPr>
          <w:rFonts w:ascii="Times New Roman" w:hAnsi="Times New Roman" w:cs="Times New Roman"/>
          <w:i/>
          <w:iCs/>
          <w:sz w:val="24"/>
        </w:rPr>
        <w:t>a</w:t>
      </w:r>
      <w:r w:rsidR="008473CB" w:rsidRPr="00FF1A1D">
        <w:rPr>
          <w:rFonts w:ascii="Times New Roman" w:hAnsi="Times New Roman" w:cs="Times New Roman"/>
          <w:i/>
          <w:iCs/>
          <w:sz w:val="24"/>
        </w:rPr>
        <w:t xml:space="preserve">t-risk section. </w:t>
      </w:r>
    </w:p>
    <w:p w14:paraId="5BFBCE4E" w14:textId="66265CBA" w:rsidR="00BC7E02" w:rsidRDefault="00BC7E02" w:rsidP="00FF1A1D">
      <w:pPr>
        <w:pStyle w:val="BodyTextIndent2"/>
        <w:tabs>
          <w:tab w:val="clear" w:pos="2880"/>
        </w:tabs>
        <w:spacing w:before="240" w:after="0"/>
        <w:ind w:left="0" w:right="-7"/>
        <w:contextualSpacing/>
        <w:jc w:val="both"/>
        <w:rPr>
          <w:rFonts w:ascii="Times New Roman" w:hAnsi="Times New Roman" w:cs="Times New Roman"/>
          <w:sz w:val="24"/>
        </w:rPr>
      </w:pPr>
    </w:p>
    <w:p w14:paraId="66BA04F7" w14:textId="1A9969C7" w:rsidR="00BC7E02" w:rsidRDefault="00C7144E" w:rsidP="32241F45">
      <w:pPr>
        <w:pStyle w:val="BodyTextIndent2"/>
        <w:numPr>
          <w:ilvl w:val="0"/>
          <w:numId w:val="24"/>
        </w:numPr>
        <w:tabs>
          <w:tab w:val="clear" w:pos="3240"/>
        </w:tabs>
        <w:spacing w:before="240" w:after="0"/>
        <w:ind w:right="-7"/>
        <w:contextualSpacing/>
        <w:jc w:val="both"/>
        <w:rPr>
          <w:rFonts w:ascii="Times New Roman" w:hAnsi="Times New Roman" w:cs="Times New Roman"/>
          <w:sz w:val="24"/>
        </w:rPr>
      </w:pPr>
      <w:r w:rsidRPr="32241F45">
        <w:rPr>
          <w:rFonts w:ascii="Times New Roman" w:hAnsi="Times New Roman" w:cs="Times New Roman"/>
          <w:sz w:val="24"/>
        </w:rPr>
        <w:t xml:space="preserve">What did your district find during its root cause </w:t>
      </w:r>
      <w:r w:rsidR="00414D48" w:rsidRPr="32241F45">
        <w:rPr>
          <w:rFonts w:ascii="Times New Roman" w:hAnsi="Times New Roman" w:cs="Times New Roman"/>
          <w:sz w:val="24"/>
        </w:rPr>
        <w:t>analysis</w:t>
      </w:r>
      <w:r w:rsidRPr="32241F45">
        <w:rPr>
          <w:rFonts w:ascii="Times New Roman" w:hAnsi="Times New Roman" w:cs="Times New Roman"/>
          <w:sz w:val="24"/>
        </w:rPr>
        <w:t>?</w:t>
      </w:r>
      <w:r w:rsidR="00DF46FD" w:rsidRPr="32241F45">
        <w:rPr>
          <w:rFonts w:ascii="Times New Roman" w:hAnsi="Times New Roman" w:cs="Times New Roman"/>
          <w:sz w:val="24"/>
        </w:rPr>
        <w:t xml:space="preserve"> Please provide </w:t>
      </w:r>
      <w:r w:rsidR="007E7CCD" w:rsidRPr="32241F45">
        <w:rPr>
          <w:rFonts w:ascii="Times New Roman" w:hAnsi="Times New Roman" w:cs="Times New Roman"/>
          <w:sz w:val="24"/>
        </w:rPr>
        <w:t>a detailed explanation of the process completed, data reviewed</w:t>
      </w:r>
      <w:r w:rsidR="3CE60084" w:rsidRPr="32241F45">
        <w:rPr>
          <w:rFonts w:ascii="Times New Roman" w:hAnsi="Times New Roman" w:cs="Times New Roman"/>
          <w:sz w:val="24"/>
        </w:rPr>
        <w:t>,</w:t>
      </w:r>
      <w:r w:rsidR="007E7CCD" w:rsidRPr="32241F45">
        <w:rPr>
          <w:rFonts w:ascii="Times New Roman" w:hAnsi="Times New Roman" w:cs="Times New Roman"/>
          <w:sz w:val="24"/>
        </w:rPr>
        <w:t xml:space="preserve"> and your findings.</w:t>
      </w:r>
    </w:p>
    <w:tbl>
      <w:tblPr>
        <w:tblStyle w:val="TableGrid"/>
        <w:tblW w:w="0" w:type="auto"/>
        <w:tblLook w:val="04A0" w:firstRow="1" w:lastRow="0" w:firstColumn="1" w:lastColumn="0" w:noHBand="0" w:noVBand="1"/>
      </w:tblPr>
      <w:tblGrid>
        <w:gridCol w:w="10214"/>
      </w:tblGrid>
      <w:tr w:rsidR="00BC7E02" w14:paraId="123D28AC" w14:textId="77777777" w:rsidTr="00BC7E02">
        <w:tc>
          <w:tcPr>
            <w:tcW w:w="10214" w:type="dxa"/>
          </w:tcPr>
          <w:p w14:paraId="46A06485" w14:textId="36070698" w:rsidR="00C7144E" w:rsidRDefault="00C7144E" w:rsidP="00FF1A1D">
            <w:pPr>
              <w:pStyle w:val="BodyTextIndent2"/>
              <w:tabs>
                <w:tab w:val="clear" w:pos="2880"/>
              </w:tabs>
              <w:spacing w:before="240" w:after="0"/>
              <w:ind w:left="0" w:right="-7"/>
              <w:contextualSpacing/>
              <w:jc w:val="both"/>
              <w:rPr>
                <w:rFonts w:ascii="Times New Roman" w:hAnsi="Times New Roman" w:cs="Times New Roman"/>
                <w:sz w:val="24"/>
              </w:rPr>
            </w:pPr>
          </w:p>
        </w:tc>
      </w:tr>
    </w:tbl>
    <w:p w14:paraId="67F8E9A4" w14:textId="0F399EA3" w:rsidR="00BC7E02" w:rsidRDefault="00352E9C" w:rsidP="0AA65C4F">
      <w:pPr>
        <w:pStyle w:val="BodyTextIndent2"/>
        <w:numPr>
          <w:ilvl w:val="0"/>
          <w:numId w:val="24"/>
        </w:numPr>
        <w:tabs>
          <w:tab w:val="clear" w:pos="3240"/>
        </w:tabs>
        <w:spacing w:before="240" w:after="0"/>
        <w:ind w:right="-7"/>
        <w:contextualSpacing/>
        <w:rPr>
          <w:rFonts w:ascii="Times New Roman" w:hAnsi="Times New Roman" w:cs="Times New Roman"/>
          <w:sz w:val="24"/>
        </w:rPr>
      </w:pPr>
      <w:r w:rsidRPr="2B05375C">
        <w:rPr>
          <w:rFonts w:ascii="Times New Roman" w:hAnsi="Times New Roman" w:cs="Times New Roman"/>
          <w:sz w:val="24"/>
        </w:rPr>
        <w:t xml:space="preserve">What does your district plan to use these funds for? </w:t>
      </w:r>
    </w:p>
    <w:tbl>
      <w:tblPr>
        <w:tblStyle w:val="TableGrid"/>
        <w:tblW w:w="0" w:type="auto"/>
        <w:tblInd w:w="-5" w:type="dxa"/>
        <w:tblLook w:val="04A0" w:firstRow="1" w:lastRow="0" w:firstColumn="1" w:lastColumn="0" w:noHBand="0" w:noVBand="1"/>
      </w:tblPr>
      <w:tblGrid>
        <w:gridCol w:w="10219"/>
      </w:tblGrid>
      <w:tr w:rsidR="00910D41" w14:paraId="052829B9" w14:textId="77777777" w:rsidTr="008F0BAE">
        <w:tc>
          <w:tcPr>
            <w:tcW w:w="10219" w:type="dxa"/>
          </w:tcPr>
          <w:p w14:paraId="2FCDCC6C" w14:textId="77777777" w:rsidR="00910D41" w:rsidRDefault="00910D41" w:rsidP="008F0BAE">
            <w:pPr>
              <w:pStyle w:val="BodyTextIndent2"/>
              <w:tabs>
                <w:tab w:val="clear" w:pos="2880"/>
                <w:tab w:val="clear" w:pos="3240"/>
              </w:tabs>
              <w:spacing w:before="240" w:after="0"/>
              <w:ind w:left="0" w:right="-7"/>
              <w:contextualSpacing/>
              <w:rPr>
                <w:rFonts w:ascii="Times New Roman" w:hAnsi="Times New Roman" w:cs="Times New Roman"/>
                <w:sz w:val="24"/>
              </w:rPr>
            </w:pPr>
          </w:p>
        </w:tc>
      </w:tr>
    </w:tbl>
    <w:p w14:paraId="72E82940" w14:textId="5D968BC9" w:rsidR="00FF1A1D" w:rsidRDefault="007D2C73" w:rsidP="2B05375C">
      <w:pPr>
        <w:pStyle w:val="BodyTextIndent2"/>
        <w:numPr>
          <w:ilvl w:val="0"/>
          <w:numId w:val="24"/>
        </w:numPr>
        <w:tabs>
          <w:tab w:val="clear" w:pos="3240"/>
        </w:tabs>
        <w:spacing w:before="240" w:after="0"/>
        <w:ind w:right="-7"/>
        <w:contextualSpacing/>
        <w:jc w:val="both"/>
        <w:rPr>
          <w:rFonts w:ascii="Times New Roman" w:hAnsi="Times New Roman" w:cs="Times New Roman"/>
          <w:sz w:val="24"/>
        </w:rPr>
      </w:pPr>
      <w:r w:rsidRPr="32241F45">
        <w:rPr>
          <w:rFonts w:ascii="Times New Roman" w:hAnsi="Times New Roman" w:cs="Times New Roman"/>
          <w:sz w:val="24"/>
        </w:rPr>
        <w:t>How will this plan work to mitigate disproportionality?</w:t>
      </w:r>
      <w:r w:rsidR="00880CFE" w:rsidRPr="32241F45">
        <w:rPr>
          <w:rFonts w:ascii="Times New Roman" w:hAnsi="Times New Roman" w:cs="Times New Roman"/>
          <w:sz w:val="24"/>
        </w:rPr>
        <w:t xml:space="preserve"> </w:t>
      </w:r>
      <w:r>
        <w:br/>
      </w:r>
      <w:r>
        <w:br/>
      </w:r>
      <w:r w:rsidR="2490CEB9" w:rsidRPr="32241F45">
        <w:rPr>
          <w:rFonts w:ascii="Times New Roman" w:hAnsi="Times New Roman" w:cs="Times New Roman"/>
          <w:sz w:val="24"/>
        </w:rPr>
        <w:t>Please provide details including, but not limited</w:t>
      </w:r>
      <w:r w:rsidR="5E31D19B" w:rsidRPr="32241F45">
        <w:rPr>
          <w:rFonts w:ascii="Times New Roman" w:hAnsi="Times New Roman" w:cs="Times New Roman"/>
          <w:sz w:val="24"/>
        </w:rPr>
        <w:t xml:space="preserve"> to</w:t>
      </w:r>
      <w:r w:rsidR="2490CEB9" w:rsidRPr="32241F45">
        <w:rPr>
          <w:rFonts w:ascii="Times New Roman" w:hAnsi="Times New Roman" w:cs="Times New Roman"/>
          <w:sz w:val="24"/>
        </w:rPr>
        <w:t>, timelines for your planned use, training to be attended/offered, programs to implement, support systems created, etc.</w:t>
      </w:r>
    </w:p>
    <w:tbl>
      <w:tblPr>
        <w:tblStyle w:val="TableGrid"/>
        <w:tblW w:w="0" w:type="auto"/>
        <w:tblInd w:w="85" w:type="dxa"/>
        <w:tblLook w:val="04A0" w:firstRow="1" w:lastRow="0" w:firstColumn="1" w:lastColumn="0" w:noHBand="0" w:noVBand="1"/>
      </w:tblPr>
      <w:tblGrid>
        <w:gridCol w:w="10129"/>
      </w:tblGrid>
      <w:tr w:rsidR="007D2C73" w14:paraId="390BE65E" w14:textId="77777777" w:rsidTr="007D2C73">
        <w:tc>
          <w:tcPr>
            <w:tcW w:w="10129" w:type="dxa"/>
          </w:tcPr>
          <w:p w14:paraId="1282A54B" w14:textId="77777777" w:rsidR="007D2C73" w:rsidRDefault="007D2C73" w:rsidP="007D2C73">
            <w:pPr>
              <w:pStyle w:val="BodyTextIndent2"/>
              <w:tabs>
                <w:tab w:val="clear" w:pos="2880"/>
                <w:tab w:val="clear" w:pos="3240"/>
              </w:tabs>
              <w:spacing w:before="240" w:after="0"/>
              <w:ind w:left="0" w:right="-7"/>
              <w:contextualSpacing/>
              <w:jc w:val="both"/>
              <w:rPr>
                <w:rFonts w:ascii="Times New Roman" w:hAnsi="Times New Roman" w:cs="Times New Roman"/>
                <w:sz w:val="24"/>
              </w:rPr>
            </w:pPr>
          </w:p>
        </w:tc>
      </w:tr>
    </w:tbl>
    <w:p w14:paraId="654196D1" w14:textId="07BF2312" w:rsidR="00CE2F0F" w:rsidRDefault="00CE2F0F" w:rsidP="00CE2F0F">
      <w:pPr>
        <w:pStyle w:val="BodyTextIndent2"/>
        <w:tabs>
          <w:tab w:val="clear" w:pos="2880"/>
          <w:tab w:val="clear" w:pos="3240"/>
        </w:tabs>
        <w:spacing w:before="240" w:after="0"/>
        <w:ind w:right="-7"/>
        <w:contextualSpacing/>
        <w:jc w:val="both"/>
        <w:rPr>
          <w:rFonts w:ascii="Times New Roman" w:hAnsi="Times New Roman" w:cs="Times New Roman"/>
          <w:sz w:val="24"/>
        </w:rPr>
      </w:pPr>
      <w:r>
        <w:rPr>
          <w:rFonts w:ascii="Times New Roman" w:hAnsi="Times New Roman" w:cs="Times New Roman"/>
          <w:sz w:val="24"/>
        </w:rPr>
        <w:t xml:space="preserve">D. </w:t>
      </w:r>
      <w:r w:rsidR="004C6522">
        <w:rPr>
          <w:rFonts w:ascii="Times New Roman" w:hAnsi="Times New Roman" w:cs="Times New Roman"/>
          <w:sz w:val="24"/>
        </w:rPr>
        <w:t xml:space="preserve">For districts already implementing CCEIS during the 2020-2021, how does this work align with </w:t>
      </w:r>
      <w:r w:rsidR="007A349B">
        <w:rPr>
          <w:rFonts w:ascii="Times New Roman" w:hAnsi="Times New Roman" w:cs="Times New Roman"/>
          <w:sz w:val="24"/>
        </w:rPr>
        <w:t>CCEIS</w:t>
      </w:r>
      <w:r w:rsidR="00556065">
        <w:rPr>
          <w:rFonts w:ascii="Times New Roman" w:hAnsi="Times New Roman" w:cs="Times New Roman"/>
          <w:sz w:val="24"/>
        </w:rPr>
        <w:t xml:space="preserve"> being implemented this school year</w:t>
      </w:r>
      <w:r w:rsidR="007A349B">
        <w:rPr>
          <w:rFonts w:ascii="Times New Roman" w:hAnsi="Times New Roman" w:cs="Times New Roman"/>
          <w:sz w:val="24"/>
        </w:rPr>
        <w:t>?</w:t>
      </w:r>
    </w:p>
    <w:tbl>
      <w:tblPr>
        <w:tblStyle w:val="TableGrid"/>
        <w:tblW w:w="0" w:type="auto"/>
        <w:tblInd w:w="85" w:type="dxa"/>
        <w:tblLook w:val="04A0" w:firstRow="1" w:lastRow="0" w:firstColumn="1" w:lastColumn="0" w:noHBand="0" w:noVBand="1"/>
      </w:tblPr>
      <w:tblGrid>
        <w:gridCol w:w="10129"/>
      </w:tblGrid>
      <w:tr w:rsidR="00556065" w14:paraId="08253476" w14:textId="77777777" w:rsidTr="00556065">
        <w:tc>
          <w:tcPr>
            <w:tcW w:w="10129" w:type="dxa"/>
          </w:tcPr>
          <w:p w14:paraId="1EF06A28" w14:textId="77777777" w:rsidR="00556065" w:rsidRDefault="00556065" w:rsidP="00CE2F0F">
            <w:pPr>
              <w:pStyle w:val="BodyTextIndent2"/>
              <w:tabs>
                <w:tab w:val="clear" w:pos="2880"/>
                <w:tab w:val="clear" w:pos="3240"/>
              </w:tabs>
              <w:spacing w:before="240" w:after="0"/>
              <w:ind w:left="0" w:right="-7"/>
              <w:contextualSpacing/>
              <w:jc w:val="both"/>
              <w:rPr>
                <w:rFonts w:ascii="Times New Roman" w:hAnsi="Times New Roman" w:cs="Times New Roman"/>
                <w:sz w:val="24"/>
              </w:rPr>
            </w:pPr>
          </w:p>
        </w:tc>
      </w:tr>
    </w:tbl>
    <w:p w14:paraId="18E2352A" w14:textId="391E4415" w:rsidR="00573216" w:rsidRDefault="00573216" w:rsidP="00556065">
      <w:pPr>
        <w:pStyle w:val="BodyTextIndent2"/>
        <w:tabs>
          <w:tab w:val="clear" w:pos="2880"/>
          <w:tab w:val="clear" w:pos="3240"/>
        </w:tabs>
        <w:spacing w:before="240" w:after="0"/>
        <w:ind w:left="0" w:right="-7"/>
        <w:contextualSpacing/>
        <w:jc w:val="both"/>
        <w:rPr>
          <w:rFonts w:ascii="Times New Roman" w:hAnsi="Times New Roman" w:cs="Times New Roman"/>
          <w:sz w:val="24"/>
        </w:rPr>
      </w:pPr>
    </w:p>
    <w:p w14:paraId="59269977" w14:textId="77777777" w:rsidR="00573216" w:rsidRDefault="00573216" w:rsidP="00556065">
      <w:pPr>
        <w:pStyle w:val="BodyTextIndent2"/>
        <w:tabs>
          <w:tab w:val="clear" w:pos="2880"/>
          <w:tab w:val="clear" w:pos="3240"/>
        </w:tabs>
        <w:spacing w:before="240" w:after="0"/>
        <w:ind w:left="0" w:right="-7"/>
        <w:contextualSpacing/>
        <w:jc w:val="both"/>
        <w:rPr>
          <w:rFonts w:ascii="Times New Roman" w:hAnsi="Times New Roman" w:cs="Times New Roman"/>
          <w:sz w:val="24"/>
        </w:rPr>
      </w:pPr>
    </w:p>
    <w:p w14:paraId="50BA92EB" w14:textId="2363F95A" w:rsidR="006D2AF7" w:rsidRDefault="007D2C73" w:rsidP="007D2C73">
      <w:pPr>
        <w:pStyle w:val="BodyTextIndent2"/>
        <w:tabs>
          <w:tab w:val="clear" w:pos="2880"/>
        </w:tabs>
        <w:spacing w:before="240" w:after="0"/>
        <w:ind w:left="0" w:right="-7"/>
        <w:contextualSpacing/>
        <w:jc w:val="both"/>
        <w:rPr>
          <w:rFonts w:ascii="Times New Roman" w:hAnsi="Times New Roman" w:cs="Times New Roman"/>
          <w:sz w:val="24"/>
          <w:u w:val="single"/>
        </w:rPr>
      </w:pPr>
      <w:r w:rsidRPr="007D2C73">
        <w:rPr>
          <w:rFonts w:ascii="Times New Roman" w:hAnsi="Times New Roman" w:cs="Times New Roman"/>
          <w:sz w:val="24"/>
          <w:u w:val="single"/>
        </w:rPr>
        <w:t>5.</w:t>
      </w:r>
      <w:r>
        <w:rPr>
          <w:rFonts w:ascii="Times New Roman" w:hAnsi="Times New Roman" w:cs="Times New Roman"/>
          <w:sz w:val="24"/>
          <w:u w:val="single"/>
        </w:rPr>
        <w:t xml:space="preserve"> At-Risk </w:t>
      </w:r>
      <w:r w:rsidR="006D2AF7">
        <w:rPr>
          <w:rFonts w:ascii="Times New Roman" w:hAnsi="Times New Roman" w:cs="Times New Roman"/>
          <w:sz w:val="24"/>
          <w:u w:val="single"/>
        </w:rPr>
        <w:t>Districts</w:t>
      </w:r>
    </w:p>
    <w:p w14:paraId="4D61A818" w14:textId="665185E3" w:rsidR="00845D14" w:rsidRDefault="00845D14" w:rsidP="007D2C73">
      <w:pPr>
        <w:pStyle w:val="BodyTextIndent2"/>
        <w:tabs>
          <w:tab w:val="clear" w:pos="2880"/>
        </w:tabs>
        <w:spacing w:before="240" w:after="0"/>
        <w:ind w:left="0" w:right="-7"/>
        <w:contextualSpacing/>
        <w:jc w:val="both"/>
        <w:rPr>
          <w:rFonts w:ascii="Times New Roman" w:hAnsi="Times New Roman" w:cs="Times New Roman"/>
          <w:sz w:val="24"/>
          <w:u w:val="single"/>
        </w:rPr>
      </w:pPr>
    </w:p>
    <w:p w14:paraId="4F0C347E" w14:textId="11369CEC" w:rsidR="00845D14" w:rsidRDefault="00845D14" w:rsidP="32241F45">
      <w:pPr>
        <w:pStyle w:val="BodyTextIndent2"/>
        <w:tabs>
          <w:tab w:val="clear" w:pos="2880"/>
        </w:tabs>
        <w:spacing w:before="240" w:after="0"/>
        <w:ind w:left="0" w:right="-7"/>
        <w:contextualSpacing/>
        <w:rPr>
          <w:rFonts w:ascii="Times New Roman" w:hAnsi="Times New Roman" w:cs="Times New Roman"/>
          <w:sz w:val="24"/>
        </w:rPr>
      </w:pPr>
      <w:r w:rsidRPr="32241F45">
        <w:rPr>
          <w:rFonts w:ascii="Times New Roman" w:hAnsi="Times New Roman" w:cs="Times New Roman"/>
          <w:i/>
          <w:iCs/>
          <w:sz w:val="24"/>
        </w:rPr>
        <w:t xml:space="preserve">Only answer questions in this section if you </w:t>
      </w:r>
      <w:r w:rsidR="00626764" w:rsidRPr="32241F45">
        <w:rPr>
          <w:rFonts w:ascii="Times New Roman" w:hAnsi="Times New Roman" w:cs="Times New Roman"/>
          <w:i/>
          <w:iCs/>
          <w:sz w:val="24"/>
        </w:rPr>
        <w:t>selected</w:t>
      </w:r>
      <w:r w:rsidRPr="32241F45">
        <w:rPr>
          <w:rFonts w:ascii="Times New Roman" w:hAnsi="Times New Roman" w:cs="Times New Roman"/>
          <w:i/>
          <w:iCs/>
          <w:sz w:val="24"/>
        </w:rPr>
        <w:t xml:space="preserve"> box 2b. If you selected box 2a, please return to </w:t>
      </w:r>
      <w:r w:rsidR="00D90369" w:rsidRPr="32241F45">
        <w:rPr>
          <w:rFonts w:ascii="Times New Roman" w:hAnsi="Times New Roman" w:cs="Times New Roman"/>
          <w:i/>
          <w:iCs/>
          <w:sz w:val="24"/>
        </w:rPr>
        <w:t xml:space="preserve">and complete </w:t>
      </w:r>
      <w:r w:rsidRPr="32241F45">
        <w:rPr>
          <w:rFonts w:ascii="Times New Roman" w:hAnsi="Times New Roman" w:cs="Times New Roman"/>
          <w:i/>
          <w:iCs/>
          <w:sz w:val="24"/>
        </w:rPr>
        <w:t>section 4</w:t>
      </w:r>
      <w:r w:rsidR="00D90369" w:rsidRPr="32241F45">
        <w:rPr>
          <w:rFonts w:ascii="Times New Roman" w:hAnsi="Times New Roman" w:cs="Times New Roman"/>
          <w:i/>
          <w:iCs/>
          <w:sz w:val="24"/>
        </w:rPr>
        <w:t xml:space="preserve"> for identified districts.</w:t>
      </w:r>
      <w:r w:rsidRPr="32241F45">
        <w:rPr>
          <w:rFonts w:ascii="Times New Roman" w:hAnsi="Times New Roman" w:cs="Times New Roman"/>
          <w:i/>
          <w:iCs/>
          <w:sz w:val="24"/>
        </w:rPr>
        <w:t xml:space="preserve"> </w:t>
      </w:r>
    </w:p>
    <w:p w14:paraId="608A311A" w14:textId="77777777" w:rsidR="00845D14" w:rsidRDefault="00845D14" w:rsidP="007D2C73">
      <w:pPr>
        <w:pStyle w:val="BodyTextIndent2"/>
        <w:tabs>
          <w:tab w:val="clear" w:pos="2880"/>
        </w:tabs>
        <w:spacing w:before="240" w:after="0"/>
        <w:ind w:left="0" w:right="-7"/>
        <w:contextualSpacing/>
        <w:jc w:val="both"/>
        <w:rPr>
          <w:rFonts w:ascii="Times New Roman" w:hAnsi="Times New Roman" w:cs="Times New Roman"/>
          <w:sz w:val="24"/>
          <w:u w:val="single"/>
        </w:rPr>
      </w:pPr>
    </w:p>
    <w:p w14:paraId="7D11E7DD" w14:textId="7204F2AD" w:rsidR="00210BF7" w:rsidRDefault="00210BF7" w:rsidP="32241F45">
      <w:pPr>
        <w:pStyle w:val="BodyTextIndent2"/>
        <w:numPr>
          <w:ilvl w:val="0"/>
          <w:numId w:val="25"/>
        </w:numPr>
        <w:tabs>
          <w:tab w:val="clear" w:pos="3240"/>
        </w:tabs>
        <w:spacing w:before="240" w:after="0"/>
        <w:ind w:right="-7"/>
        <w:contextualSpacing/>
        <w:jc w:val="both"/>
        <w:rPr>
          <w:rFonts w:ascii="Times New Roman" w:hAnsi="Times New Roman" w:cs="Times New Roman"/>
          <w:sz w:val="24"/>
        </w:rPr>
      </w:pPr>
      <w:r w:rsidRPr="32241F45">
        <w:rPr>
          <w:rFonts w:ascii="Times New Roman" w:hAnsi="Times New Roman" w:cs="Times New Roman"/>
          <w:sz w:val="24"/>
        </w:rPr>
        <w:t>What did your district find during its root cause analysis?</w:t>
      </w:r>
    </w:p>
    <w:tbl>
      <w:tblPr>
        <w:tblStyle w:val="TableGrid"/>
        <w:tblW w:w="0" w:type="auto"/>
        <w:tblLook w:val="04A0" w:firstRow="1" w:lastRow="0" w:firstColumn="1" w:lastColumn="0" w:noHBand="0" w:noVBand="1"/>
      </w:tblPr>
      <w:tblGrid>
        <w:gridCol w:w="10214"/>
      </w:tblGrid>
      <w:tr w:rsidR="00210BF7" w14:paraId="161BFBAD" w14:textId="77777777" w:rsidTr="00D4695B">
        <w:tc>
          <w:tcPr>
            <w:tcW w:w="10214" w:type="dxa"/>
          </w:tcPr>
          <w:p w14:paraId="32F90405" w14:textId="77777777" w:rsidR="00210BF7" w:rsidRDefault="00210BF7" w:rsidP="00D4695B">
            <w:pPr>
              <w:pStyle w:val="BodyTextIndent2"/>
              <w:tabs>
                <w:tab w:val="clear" w:pos="2880"/>
              </w:tabs>
              <w:spacing w:before="240" w:after="0"/>
              <w:ind w:left="0" w:right="-7"/>
              <w:contextualSpacing/>
              <w:jc w:val="both"/>
              <w:rPr>
                <w:rFonts w:ascii="Times New Roman" w:hAnsi="Times New Roman" w:cs="Times New Roman"/>
                <w:sz w:val="24"/>
              </w:rPr>
            </w:pPr>
          </w:p>
        </w:tc>
      </w:tr>
    </w:tbl>
    <w:p w14:paraId="4A92D6BE" w14:textId="17B05F42" w:rsidR="00210BF7" w:rsidRDefault="00210BF7" w:rsidP="2B05375C">
      <w:pPr>
        <w:pStyle w:val="BodyTextIndent2"/>
        <w:numPr>
          <w:ilvl w:val="0"/>
          <w:numId w:val="25"/>
        </w:numPr>
        <w:tabs>
          <w:tab w:val="clear" w:pos="3240"/>
        </w:tabs>
        <w:spacing w:before="240" w:after="0"/>
        <w:ind w:right="-7"/>
        <w:contextualSpacing/>
        <w:rPr>
          <w:rFonts w:ascii="Times New Roman" w:hAnsi="Times New Roman" w:cs="Times New Roman"/>
          <w:sz w:val="24"/>
        </w:rPr>
      </w:pPr>
      <w:r w:rsidRPr="2B05375C">
        <w:rPr>
          <w:rFonts w:ascii="Times New Roman" w:hAnsi="Times New Roman" w:cs="Times New Roman"/>
          <w:sz w:val="24"/>
        </w:rPr>
        <w:t xml:space="preserve">What does your district plan to use these funds for? </w:t>
      </w:r>
    </w:p>
    <w:tbl>
      <w:tblPr>
        <w:tblStyle w:val="TableGrid"/>
        <w:tblW w:w="0" w:type="auto"/>
        <w:tblInd w:w="-5" w:type="dxa"/>
        <w:tblLook w:val="04A0" w:firstRow="1" w:lastRow="0" w:firstColumn="1" w:lastColumn="0" w:noHBand="0" w:noVBand="1"/>
      </w:tblPr>
      <w:tblGrid>
        <w:gridCol w:w="10219"/>
      </w:tblGrid>
      <w:tr w:rsidR="00210BF7" w14:paraId="39518F38" w14:textId="77777777" w:rsidTr="00D4695B">
        <w:tc>
          <w:tcPr>
            <w:tcW w:w="10219" w:type="dxa"/>
          </w:tcPr>
          <w:p w14:paraId="7E450804" w14:textId="77777777" w:rsidR="00210BF7" w:rsidRDefault="00210BF7" w:rsidP="00D4695B">
            <w:pPr>
              <w:pStyle w:val="BodyTextIndent2"/>
              <w:tabs>
                <w:tab w:val="clear" w:pos="2880"/>
                <w:tab w:val="clear" w:pos="3240"/>
              </w:tabs>
              <w:spacing w:before="240" w:after="0"/>
              <w:ind w:left="0" w:right="-7"/>
              <w:contextualSpacing/>
              <w:rPr>
                <w:rFonts w:ascii="Times New Roman" w:hAnsi="Times New Roman" w:cs="Times New Roman"/>
                <w:sz w:val="24"/>
              </w:rPr>
            </w:pPr>
          </w:p>
        </w:tc>
      </w:tr>
    </w:tbl>
    <w:p w14:paraId="08F0244C" w14:textId="1D49744B" w:rsidR="00210BF7" w:rsidRDefault="00210BF7" w:rsidP="2B05375C">
      <w:pPr>
        <w:pStyle w:val="BodyTextIndent2"/>
        <w:numPr>
          <w:ilvl w:val="0"/>
          <w:numId w:val="25"/>
        </w:numPr>
        <w:tabs>
          <w:tab w:val="clear" w:pos="3240"/>
        </w:tabs>
        <w:spacing w:before="240" w:after="0"/>
        <w:ind w:right="-7"/>
        <w:contextualSpacing/>
        <w:jc w:val="both"/>
        <w:rPr>
          <w:rFonts w:ascii="Times New Roman" w:hAnsi="Times New Roman" w:cs="Times New Roman"/>
          <w:sz w:val="24"/>
        </w:rPr>
      </w:pPr>
      <w:r w:rsidRPr="32241F45">
        <w:rPr>
          <w:rFonts w:ascii="Times New Roman" w:hAnsi="Times New Roman" w:cs="Times New Roman"/>
          <w:sz w:val="24"/>
        </w:rPr>
        <w:t>How will this plan work to mitigate disproportionality?</w:t>
      </w:r>
      <w:r>
        <w:br/>
      </w:r>
      <w:r>
        <w:br/>
      </w:r>
      <w:r w:rsidR="3259C69C" w:rsidRPr="32241F45">
        <w:rPr>
          <w:rFonts w:ascii="Times New Roman" w:hAnsi="Times New Roman" w:cs="Times New Roman"/>
          <w:sz w:val="24"/>
        </w:rPr>
        <w:t>Please provide details including, but not limited</w:t>
      </w:r>
      <w:r w:rsidR="7BEF5F32" w:rsidRPr="32241F45">
        <w:rPr>
          <w:rFonts w:ascii="Times New Roman" w:hAnsi="Times New Roman" w:cs="Times New Roman"/>
          <w:sz w:val="24"/>
        </w:rPr>
        <w:t xml:space="preserve"> to</w:t>
      </w:r>
      <w:r w:rsidR="3259C69C" w:rsidRPr="32241F45">
        <w:rPr>
          <w:rFonts w:ascii="Times New Roman" w:hAnsi="Times New Roman" w:cs="Times New Roman"/>
          <w:sz w:val="24"/>
        </w:rPr>
        <w:t>, timelines for your planned use, training to be attended/offered, programs to implement, support systems created, etc.</w:t>
      </w:r>
    </w:p>
    <w:tbl>
      <w:tblPr>
        <w:tblStyle w:val="TableGrid"/>
        <w:tblW w:w="0" w:type="auto"/>
        <w:tblInd w:w="85" w:type="dxa"/>
        <w:tblLook w:val="04A0" w:firstRow="1" w:lastRow="0" w:firstColumn="1" w:lastColumn="0" w:noHBand="0" w:noVBand="1"/>
      </w:tblPr>
      <w:tblGrid>
        <w:gridCol w:w="10129"/>
      </w:tblGrid>
      <w:tr w:rsidR="00210BF7" w14:paraId="347CB895" w14:textId="77777777" w:rsidTr="00D4695B">
        <w:tc>
          <w:tcPr>
            <w:tcW w:w="10129" w:type="dxa"/>
          </w:tcPr>
          <w:p w14:paraId="7FAD3FFD" w14:textId="77777777" w:rsidR="00210BF7" w:rsidRDefault="00210BF7" w:rsidP="00D4695B">
            <w:pPr>
              <w:pStyle w:val="BodyTextIndent2"/>
              <w:tabs>
                <w:tab w:val="clear" w:pos="2880"/>
                <w:tab w:val="clear" w:pos="3240"/>
              </w:tabs>
              <w:spacing w:before="240" w:after="0"/>
              <w:ind w:left="0" w:right="-7"/>
              <w:contextualSpacing/>
              <w:jc w:val="both"/>
              <w:rPr>
                <w:rFonts w:ascii="Times New Roman" w:hAnsi="Times New Roman" w:cs="Times New Roman"/>
                <w:sz w:val="24"/>
              </w:rPr>
            </w:pPr>
          </w:p>
        </w:tc>
      </w:tr>
    </w:tbl>
    <w:p w14:paraId="70CB288C" w14:textId="2FC206B8" w:rsidR="00BC7E02" w:rsidRPr="007D2C73" w:rsidRDefault="00BC7E02" w:rsidP="007D2C73">
      <w:pPr>
        <w:pStyle w:val="BodyTextIndent2"/>
        <w:tabs>
          <w:tab w:val="clear" w:pos="2880"/>
        </w:tabs>
        <w:spacing w:before="240" w:after="0"/>
        <w:ind w:left="0" w:right="-7"/>
        <w:contextualSpacing/>
        <w:jc w:val="both"/>
        <w:rPr>
          <w:rFonts w:ascii="Times New Roman" w:hAnsi="Times New Roman" w:cs="Times New Roman"/>
          <w:sz w:val="24"/>
          <w:u w:val="single"/>
        </w:rPr>
      </w:pPr>
    </w:p>
    <w:sectPr w:rsidR="00BC7E02" w:rsidRPr="007D2C73" w:rsidSect="00A06011">
      <w:headerReference w:type="default" r:id="rId12"/>
      <w:pgSz w:w="12240" w:h="15840" w:code="1"/>
      <w:pgMar w:top="576"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9BD905" w14:textId="77777777" w:rsidR="00D35FB2" w:rsidRPr="00FC7C60" w:rsidRDefault="00D35FB2" w:rsidP="00FC7C60">
      <w:r>
        <w:separator/>
      </w:r>
    </w:p>
  </w:endnote>
  <w:endnote w:type="continuationSeparator" w:id="0">
    <w:p w14:paraId="35875E67" w14:textId="77777777" w:rsidR="00D35FB2" w:rsidRPr="00FC7C60" w:rsidRDefault="00D35FB2" w:rsidP="00FC7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07D5A" w14:textId="77777777" w:rsidR="00D35FB2" w:rsidRPr="00FC7C60" w:rsidRDefault="00D35FB2" w:rsidP="00FC7C60">
      <w:r>
        <w:separator/>
      </w:r>
    </w:p>
  </w:footnote>
  <w:footnote w:type="continuationSeparator" w:id="0">
    <w:p w14:paraId="42434E70" w14:textId="77777777" w:rsidR="00D35FB2" w:rsidRPr="00FC7C60" w:rsidRDefault="00D35FB2" w:rsidP="00FC7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8"/>
      <w:gridCol w:w="2700"/>
    </w:tblGrid>
    <w:tr w:rsidR="00DA4E7B" w:rsidRPr="007D628E" w14:paraId="09C3BE44" w14:textId="77777777" w:rsidTr="00DA4E7B">
      <w:trPr>
        <w:trHeight w:val="780"/>
      </w:trPr>
      <w:tc>
        <w:tcPr>
          <w:tcW w:w="7668" w:type="dxa"/>
          <w:tcBorders>
            <w:top w:val="double" w:sz="4" w:space="0" w:color="auto"/>
            <w:left w:val="double" w:sz="4" w:space="0" w:color="auto"/>
            <w:bottom w:val="double" w:sz="4" w:space="0" w:color="auto"/>
            <w:right w:val="nil"/>
          </w:tcBorders>
        </w:tcPr>
        <w:p w14:paraId="12943583" w14:textId="77777777" w:rsidR="00DA4E7B" w:rsidRPr="007D628E" w:rsidRDefault="00DA4E7B" w:rsidP="00DA4E7B">
          <w:pPr>
            <w:tabs>
              <w:tab w:val="left" w:pos="2700"/>
            </w:tabs>
            <w:rPr>
              <w:b/>
            </w:rPr>
          </w:pPr>
        </w:p>
        <w:p w14:paraId="14EB2B8F" w14:textId="77777777" w:rsidR="00335CCD" w:rsidRPr="00335CCD" w:rsidRDefault="00DA4E7B" w:rsidP="00335CCD">
          <w:pPr>
            <w:tabs>
              <w:tab w:val="left" w:pos="2700"/>
            </w:tabs>
          </w:pPr>
          <w:r w:rsidRPr="007D628E">
            <w:rPr>
              <w:b/>
            </w:rPr>
            <w:t>Name of Grant Program:</w:t>
          </w:r>
          <w:r w:rsidRPr="00335CCD">
            <w:t xml:space="preserve"> </w:t>
          </w:r>
          <w:r w:rsidR="00335CCD" w:rsidRPr="00335CCD">
            <w:t>Significant Disproportionality in Special Education Targeted Federal Program Improvement Grant</w:t>
          </w:r>
        </w:p>
        <w:p w14:paraId="4FF90FB1" w14:textId="1CF2BA5C" w:rsidR="00DA4E7B" w:rsidRPr="007D628E" w:rsidRDefault="00DA4E7B" w:rsidP="007D628E">
          <w:pPr>
            <w:tabs>
              <w:tab w:val="left" w:pos="2700"/>
            </w:tabs>
          </w:pPr>
        </w:p>
      </w:tc>
      <w:tc>
        <w:tcPr>
          <w:tcW w:w="2700" w:type="dxa"/>
          <w:tcBorders>
            <w:top w:val="double" w:sz="4" w:space="0" w:color="auto"/>
            <w:left w:val="nil"/>
            <w:bottom w:val="double" w:sz="4" w:space="0" w:color="auto"/>
            <w:right w:val="double" w:sz="4" w:space="0" w:color="auto"/>
          </w:tcBorders>
        </w:tcPr>
        <w:p w14:paraId="20DBCEF2" w14:textId="05679633" w:rsidR="00DA4E7B" w:rsidRPr="007D628E" w:rsidRDefault="00DA4E7B" w:rsidP="00DA4E7B">
          <w:pPr>
            <w:tabs>
              <w:tab w:val="left" w:pos="1332"/>
            </w:tabs>
            <w:spacing w:before="240"/>
            <w:jc w:val="both"/>
          </w:pPr>
          <w:r w:rsidRPr="007D628E">
            <w:rPr>
              <w:b/>
            </w:rPr>
            <w:t xml:space="preserve">            Fund Code: </w:t>
          </w:r>
          <w:r w:rsidRPr="007D628E">
            <w:t xml:space="preserve"> 2</w:t>
          </w:r>
          <w:r w:rsidR="005C2949" w:rsidRPr="007D628E">
            <w:t>58</w:t>
          </w:r>
          <w:r w:rsidRPr="007D628E">
            <w:t xml:space="preserve">     </w:t>
          </w:r>
          <w:r w:rsidRPr="007D628E">
            <w:rPr>
              <w:b/>
            </w:rPr>
            <w:t xml:space="preserve">  </w:t>
          </w:r>
        </w:p>
        <w:p w14:paraId="2B9EE4FE" w14:textId="77777777" w:rsidR="00DA4E7B" w:rsidRPr="007D628E" w:rsidRDefault="00DA4E7B" w:rsidP="00DA4E7B">
          <w:pPr>
            <w:jc w:val="both"/>
          </w:pPr>
        </w:p>
      </w:tc>
    </w:tr>
  </w:tbl>
  <w:p w14:paraId="3566EFF3" w14:textId="77777777" w:rsidR="00FC7C60" w:rsidRPr="007D628E" w:rsidRDefault="00FC7C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708CC"/>
    <w:multiLevelType w:val="hybridMultilevel"/>
    <w:tmpl w:val="50F071D6"/>
    <w:lvl w:ilvl="0" w:tplc="04090001">
      <w:start w:val="1"/>
      <w:numFmt w:val="bullet"/>
      <w:lvlText w:val=""/>
      <w:lvlJc w:val="left"/>
      <w:pPr>
        <w:ind w:left="1116" w:hanging="360"/>
      </w:pPr>
      <w:rPr>
        <w:rFonts w:ascii="Symbol" w:hAnsi="Symbol" w:hint="default"/>
      </w:rPr>
    </w:lvl>
    <w:lvl w:ilvl="1" w:tplc="04090003">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1" w15:restartNumberingAfterBreak="0">
    <w:nsid w:val="085C58FE"/>
    <w:multiLevelType w:val="hybridMultilevel"/>
    <w:tmpl w:val="6B76FD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719C8"/>
    <w:multiLevelType w:val="hybridMultilevel"/>
    <w:tmpl w:val="D4CEA18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7901A4A"/>
    <w:multiLevelType w:val="hybridMultilevel"/>
    <w:tmpl w:val="ED88FC98"/>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1C2DC0"/>
    <w:multiLevelType w:val="hybridMultilevel"/>
    <w:tmpl w:val="A5E0111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9D94B8F"/>
    <w:multiLevelType w:val="hybridMultilevel"/>
    <w:tmpl w:val="2B9A2620"/>
    <w:lvl w:ilvl="0" w:tplc="0409000F">
      <w:start w:val="1"/>
      <w:numFmt w:val="decimal"/>
      <w:lvlText w:val="%1."/>
      <w:lvlJc w:val="left"/>
      <w:pPr>
        <w:tabs>
          <w:tab w:val="num" w:pos="720"/>
        </w:tabs>
        <w:ind w:left="720" w:hanging="360"/>
      </w:pPr>
      <w:rPr>
        <w:rFonts w:hint="default"/>
      </w:rPr>
    </w:lvl>
    <w:lvl w:ilvl="1" w:tplc="139CCAD2">
      <w:start w:val="3"/>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59784B"/>
    <w:multiLevelType w:val="hybridMultilevel"/>
    <w:tmpl w:val="2CB0D1DE"/>
    <w:lvl w:ilvl="0" w:tplc="594A04C4">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5F3680"/>
    <w:multiLevelType w:val="hybridMultilevel"/>
    <w:tmpl w:val="3746E4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357411"/>
    <w:multiLevelType w:val="hybridMultilevel"/>
    <w:tmpl w:val="3F6C89F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4B182568">
      <w:start w:val="1"/>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69773B"/>
    <w:multiLevelType w:val="hybridMultilevel"/>
    <w:tmpl w:val="A528712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37A015C"/>
    <w:multiLevelType w:val="hybridMultilevel"/>
    <w:tmpl w:val="69BCDF12"/>
    <w:lvl w:ilvl="0" w:tplc="4E0A6AB2">
      <w:start w:val="1"/>
      <w:numFmt w:val="upperRoman"/>
      <w:pStyle w:val="Heading3"/>
      <w:lvlText w:val="%1."/>
      <w:lvlJc w:val="right"/>
      <w:pPr>
        <w:tabs>
          <w:tab w:val="num" w:pos="900"/>
        </w:tabs>
        <w:ind w:left="900" w:hanging="180"/>
      </w:pPr>
      <w:rPr>
        <w:rFonts w:hint="default"/>
      </w:rPr>
    </w:lvl>
    <w:lvl w:ilvl="1" w:tplc="04090015">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4D17850"/>
    <w:multiLevelType w:val="hybridMultilevel"/>
    <w:tmpl w:val="D4762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E51945"/>
    <w:multiLevelType w:val="hybridMultilevel"/>
    <w:tmpl w:val="B72C947E"/>
    <w:lvl w:ilvl="0" w:tplc="E2D6C3E0">
      <w:start w:val="1"/>
      <w:numFmt w:val="upperRoman"/>
      <w:lvlText w:val="%1."/>
      <w:lvlJc w:val="right"/>
      <w:pPr>
        <w:tabs>
          <w:tab w:val="num" w:pos="900"/>
        </w:tabs>
        <w:ind w:left="900" w:hanging="180"/>
      </w:pPr>
      <w:rPr>
        <w:rFonts w:hint="default"/>
      </w:rPr>
    </w:lvl>
    <w:lvl w:ilvl="1" w:tplc="020A7630">
      <w:start w:val="1"/>
      <w:numFmt w:val="decimal"/>
      <w:lvlText w:val="%2."/>
      <w:lvlJc w:val="left"/>
      <w:pPr>
        <w:tabs>
          <w:tab w:val="num" w:pos="1800"/>
        </w:tabs>
        <w:ind w:left="1800" w:hanging="360"/>
      </w:pPr>
      <w:rPr>
        <w:rFonts w:hint="default"/>
      </w:rPr>
    </w:lvl>
    <w:lvl w:ilvl="2" w:tplc="AFA8508A">
      <w:start w:val="1"/>
      <w:numFmt w:val="lowerRoman"/>
      <w:lvlText w:val="%3."/>
      <w:lvlJc w:val="right"/>
      <w:pPr>
        <w:tabs>
          <w:tab w:val="num" w:pos="2520"/>
        </w:tabs>
        <w:ind w:left="2520" w:hanging="180"/>
      </w:pPr>
    </w:lvl>
    <w:lvl w:ilvl="3" w:tplc="4EB84DB4">
      <w:start w:val="1"/>
      <w:numFmt w:val="decimal"/>
      <w:lvlText w:val="%4."/>
      <w:lvlJc w:val="left"/>
      <w:pPr>
        <w:tabs>
          <w:tab w:val="num" w:pos="3240"/>
        </w:tabs>
        <w:ind w:left="3240" w:hanging="360"/>
      </w:pPr>
    </w:lvl>
    <w:lvl w:ilvl="4" w:tplc="7200E364">
      <w:start w:val="1"/>
      <w:numFmt w:val="lowerLetter"/>
      <w:lvlText w:val="%5."/>
      <w:lvlJc w:val="left"/>
      <w:pPr>
        <w:tabs>
          <w:tab w:val="num" w:pos="3960"/>
        </w:tabs>
        <w:ind w:left="3960" w:hanging="360"/>
      </w:pPr>
    </w:lvl>
    <w:lvl w:ilvl="5" w:tplc="36224882">
      <w:start w:val="1"/>
      <w:numFmt w:val="lowerRoman"/>
      <w:lvlText w:val="%6."/>
      <w:lvlJc w:val="right"/>
      <w:pPr>
        <w:tabs>
          <w:tab w:val="num" w:pos="4680"/>
        </w:tabs>
        <w:ind w:left="4680" w:hanging="180"/>
      </w:pPr>
    </w:lvl>
    <w:lvl w:ilvl="6" w:tplc="1234AC06">
      <w:start w:val="1"/>
      <w:numFmt w:val="decimal"/>
      <w:lvlText w:val="%7."/>
      <w:lvlJc w:val="left"/>
      <w:pPr>
        <w:tabs>
          <w:tab w:val="num" w:pos="5400"/>
        </w:tabs>
        <w:ind w:left="5400" w:hanging="360"/>
      </w:pPr>
    </w:lvl>
    <w:lvl w:ilvl="7" w:tplc="D1BA542C">
      <w:start w:val="1"/>
      <w:numFmt w:val="lowerLetter"/>
      <w:lvlText w:val="%8."/>
      <w:lvlJc w:val="left"/>
      <w:pPr>
        <w:tabs>
          <w:tab w:val="num" w:pos="6120"/>
        </w:tabs>
        <w:ind w:left="6120" w:hanging="360"/>
      </w:pPr>
    </w:lvl>
    <w:lvl w:ilvl="8" w:tplc="719ABC5C">
      <w:start w:val="1"/>
      <w:numFmt w:val="lowerRoman"/>
      <w:lvlText w:val="%9."/>
      <w:lvlJc w:val="right"/>
      <w:pPr>
        <w:tabs>
          <w:tab w:val="num" w:pos="6840"/>
        </w:tabs>
        <w:ind w:left="6840" w:hanging="180"/>
      </w:pPr>
    </w:lvl>
  </w:abstractNum>
  <w:abstractNum w:abstractNumId="13" w15:restartNumberingAfterBreak="0">
    <w:nsid w:val="3D2317E3"/>
    <w:multiLevelType w:val="hybridMultilevel"/>
    <w:tmpl w:val="E3FE18FC"/>
    <w:lvl w:ilvl="0" w:tplc="EFA08638">
      <w:start w:val="1"/>
      <w:numFmt w:val="bullet"/>
      <w:lvlText w:val=""/>
      <w:lvlJc w:val="left"/>
      <w:pPr>
        <w:tabs>
          <w:tab w:val="num" w:pos="360"/>
        </w:tabs>
        <w:ind w:left="360" w:hanging="360"/>
      </w:pPr>
      <w:rPr>
        <w:rFonts w:ascii="Symbol" w:hAnsi="Symbol" w:hint="default"/>
      </w:rPr>
    </w:lvl>
    <w:lvl w:ilvl="1" w:tplc="7B4C7ED8">
      <w:start w:val="1"/>
      <w:numFmt w:val="bullet"/>
      <w:lvlText w:val="o"/>
      <w:lvlJc w:val="left"/>
      <w:pPr>
        <w:tabs>
          <w:tab w:val="num" w:pos="1080"/>
        </w:tabs>
        <w:ind w:left="1080" w:hanging="360"/>
      </w:pPr>
      <w:rPr>
        <w:rFonts w:ascii="Courier New" w:hAnsi="Courier New" w:cs="Courier New" w:hint="default"/>
      </w:rPr>
    </w:lvl>
    <w:lvl w:ilvl="2" w:tplc="C5525712">
      <w:start w:val="1"/>
      <w:numFmt w:val="bullet"/>
      <w:lvlText w:val=""/>
      <w:lvlJc w:val="left"/>
      <w:pPr>
        <w:tabs>
          <w:tab w:val="num" w:pos="1800"/>
        </w:tabs>
        <w:ind w:left="1800" w:hanging="360"/>
      </w:pPr>
      <w:rPr>
        <w:rFonts w:ascii="Wingdings" w:hAnsi="Wingdings" w:hint="default"/>
      </w:rPr>
    </w:lvl>
    <w:lvl w:ilvl="3" w:tplc="E624A838">
      <w:start w:val="1"/>
      <w:numFmt w:val="bullet"/>
      <w:lvlText w:val=""/>
      <w:lvlJc w:val="left"/>
      <w:pPr>
        <w:tabs>
          <w:tab w:val="num" w:pos="2520"/>
        </w:tabs>
        <w:ind w:left="2520" w:hanging="360"/>
      </w:pPr>
      <w:rPr>
        <w:rFonts w:ascii="Symbol" w:hAnsi="Symbol" w:hint="default"/>
      </w:rPr>
    </w:lvl>
    <w:lvl w:ilvl="4" w:tplc="0E506802">
      <w:start w:val="1"/>
      <w:numFmt w:val="bullet"/>
      <w:lvlText w:val="o"/>
      <w:lvlJc w:val="left"/>
      <w:pPr>
        <w:tabs>
          <w:tab w:val="num" w:pos="3240"/>
        </w:tabs>
        <w:ind w:left="3240" w:hanging="360"/>
      </w:pPr>
      <w:rPr>
        <w:rFonts w:ascii="Courier New" w:hAnsi="Courier New" w:cs="Courier New" w:hint="default"/>
      </w:rPr>
    </w:lvl>
    <w:lvl w:ilvl="5" w:tplc="78FAB5B4">
      <w:start w:val="1"/>
      <w:numFmt w:val="bullet"/>
      <w:lvlText w:val=""/>
      <w:lvlJc w:val="left"/>
      <w:pPr>
        <w:tabs>
          <w:tab w:val="num" w:pos="3960"/>
        </w:tabs>
        <w:ind w:left="3960" w:hanging="360"/>
      </w:pPr>
      <w:rPr>
        <w:rFonts w:ascii="Wingdings" w:hAnsi="Wingdings" w:hint="default"/>
      </w:rPr>
    </w:lvl>
    <w:lvl w:ilvl="6" w:tplc="335814A0">
      <w:start w:val="1"/>
      <w:numFmt w:val="bullet"/>
      <w:lvlText w:val=""/>
      <w:lvlJc w:val="left"/>
      <w:pPr>
        <w:tabs>
          <w:tab w:val="num" w:pos="4680"/>
        </w:tabs>
        <w:ind w:left="4680" w:hanging="360"/>
      </w:pPr>
      <w:rPr>
        <w:rFonts w:ascii="Symbol" w:hAnsi="Symbol" w:hint="default"/>
      </w:rPr>
    </w:lvl>
    <w:lvl w:ilvl="7" w:tplc="9176D464">
      <w:start w:val="1"/>
      <w:numFmt w:val="bullet"/>
      <w:lvlText w:val="o"/>
      <w:lvlJc w:val="left"/>
      <w:pPr>
        <w:tabs>
          <w:tab w:val="num" w:pos="5400"/>
        </w:tabs>
        <w:ind w:left="5400" w:hanging="360"/>
      </w:pPr>
      <w:rPr>
        <w:rFonts w:ascii="Courier New" w:hAnsi="Courier New" w:cs="Courier New" w:hint="default"/>
      </w:rPr>
    </w:lvl>
    <w:lvl w:ilvl="8" w:tplc="9208E73A">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E4C3216"/>
    <w:multiLevelType w:val="hybridMultilevel"/>
    <w:tmpl w:val="66042922"/>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304F69"/>
    <w:multiLevelType w:val="hybridMultilevel"/>
    <w:tmpl w:val="6E68FBB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1882E5B"/>
    <w:multiLevelType w:val="hybridMultilevel"/>
    <w:tmpl w:val="6B76FD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654451"/>
    <w:multiLevelType w:val="hybridMultilevel"/>
    <w:tmpl w:val="3660510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A02901"/>
    <w:multiLevelType w:val="hybridMultilevel"/>
    <w:tmpl w:val="289404E2"/>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35B0A8A"/>
    <w:multiLevelType w:val="hybridMultilevel"/>
    <w:tmpl w:val="E3FE18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3C44D05"/>
    <w:multiLevelType w:val="hybridMultilevel"/>
    <w:tmpl w:val="E794AEC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F865A21"/>
    <w:multiLevelType w:val="hybridMultilevel"/>
    <w:tmpl w:val="C4C0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3061E9"/>
    <w:multiLevelType w:val="hybridMultilevel"/>
    <w:tmpl w:val="0B2A8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F4486F"/>
    <w:multiLevelType w:val="hybridMultilevel"/>
    <w:tmpl w:val="24FE98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B0A0530"/>
    <w:multiLevelType w:val="hybridMultilevel"/>
    <w:tmpl w:val="EA405EBE"/>
    <w:lvl w:ilvl="0" w:tplc="6BBEF1DA">
      <w:start w:val="5"/>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B9144D0"/>
    <w:multiLevelType w:val="hybridMultilevel"/>
    <w:tmpl w:val="58DECE3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
  </w:num>
  <w:num w:numId="3">
    <w:abstractNumId w:val="15"/>
  </w:num>
  <w:num w:numId="4">
    <w:abstractNumId w:val="8"/>
  </w:num>
  <w:num w:numId="5">
    <w:abstractNumId w:val="5"/>
  </w:num>
  <w:num w:numId="6">
    <w:abstractNumId w:val="18"/>
  </w:num>
  <w:num w:numId="7">
    <w:abstractNumId w:val="24"/>
  </w:num>
  <w:num w:numId="8">
    <w:abstractNumId w:val="25"/>
  </w:num>
  <w:num w:numId="9">
    <w:abstractNumId w:val="12"/>
  </w:num>
  <w:num w:numId="10">
    <w:abstractNumId w:val="6"/>
  </w:num>
  <w:num w:numId="11">
    <w:abstractNumId w:val="2"/>
  </w:num>
  <w:num w:numId="12">
    <w:abstractNumId w:val="17"/>
  </w:num>
  <w:num w:numId="13">
    <w:abstractNumId w:val="14"/>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3"/>
  </w:num>
  <w:num w:numId="17">
    <w:abstractNumId w:val="9"/>
  </w:num>
  <w:num w:numId="18">
    <w:abstractNumId w:val="21"/>
  </w:num>
  <w:num w:numId="19">
    <w:abstractNumId w:val="0"/>
  </w:num>
  <w:num w:numId="20">
    <w:abstractNumId w:val="7"/>
  </w:num>
  <w:num w:numId="21">
    <w:abstractNumId w:val="11"/>
  </w:num>
  <w:num w:numId="22">
    <w:abstractNumId w:val="22"/>
  </w:num>
  <w:num w:numId="23">
    <w:abstractNumId w:val="20"/>
  </w:num>
  <w:num w:numId="24">
    <w:abstractNumId w:val="1"/>
  </w:num>
  <w:num w:numId="25">
    <w:abstractNumId w:val="16"/>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274"/>
    <w:rsid w:val="000075F8"/>
    <w:rsid w:val="000107F3"/>
    <w:rsid w:val="00022D34"/>
    <w:rsid w:val="000329AF"/>
    <w:rsid w:val="00041F9B"/>
    <w:rsid w:val="00042755"/>
    <w:rsid w:val="0006362C"/>
    <w:rsid w:val="000A73A1"/>
    <w:rsid w:val="000C2BA8"/>
    <w:rsid w:val="000C2F88"/>
    <w:rsid w:val="000E05BB"/>
    <w:rsid w:val="00102F08"/>
    <w:rsid w:val="00117BD3"/>
    <w:rsid w:val="001223BD"/>
    <w:rsid w:val="001311A2"/>
    <w:rsid w:val="00140BE4"/>
    <w:rsid w:val="0015075A"/>
    <w:rsid w:val="00157613"/>
    <w:rsid w:val="00160F30"/>
    <w:rsid w:val="001817C3"/>
    <w:rsid w:val="001929D7"/>
    <w:rsid w:val="001C6773"/>
    <w:rsid w:val="001F270B"/>
    <w:rsid w:val="001F57D4"/>
    <w:rsid w:val="00210BF7"/>
    <w:rsid w:val="002464F6"/>
    <w:rsid w:val="00246830"/>
    <w:rsid w:val="00274E05"/>
    <w:rsid w:val="00296B47"/>
    <w:rsid w:val="002B3EF4"/>
    <w:rsid w:val="002B489D"/>
    <w:rsid w:val="002D324D"/>
    <w:rsid w:val="002E47DD"/>
    <w:rsid w:val="003167BB"/>
    <w:rsid w:val="00335CCD"/>
    <w:rsid w:val="00352E9C"/>
    <w:rsid w:val="00414D48"/>
    <w:rsid w:val="00440E99"/>
    <w:rsid w:val="00471611"/>
    <w:rsid w:val="00476661"/>
    <w:rsid w:val="00492D5C"/>
    <w:rsid w:val="004B4832"/>
    <w:rsid w:val="004C6522"/>
    <w:rsid w:val="00516537"/>
    <w:rsid w:val="0052501B"/>
    <w:rsid w:val="005320FD"/>
    <w:rsid w:val="005324EB"/>
    <w:rsid w:val="00556065"/>
    <w:rsid w:val="005624DA"/>
    <w:rsid w:val="0057089B"/>
    <w:rsid w:val="00570D6D"/>
    <w:rsid w:val="00573216"/>
    <w:rsid w:val="00595AB3"/>
    <w:rsid w:val="005C2949"/>
    <w:rsid w:val="005C6250"/>
    <w:rsid w:val="005D02F3"/>
    <w:rsid w:val="005D2060"/>
    <w:rsid w:val="005F1269"/>
    <w:rsid w:val="006003D4"/>
    <w:rsid w:val="00623B28"/>
    <w:rsid w:val="00626764"/>
    <w:rsid w:val="0063428F"/>
    <w:rsid w:val="00645DF0"/>
    <w:rsid w:val="006702E4"/>
    <w:rsid w:val="006836A6"/>
    <w:rsid w:val="006A7E20"/>
    <w:rsid w:val="006C6D98"/>
    <w:rsid w:val="006D2A84"/>
    <w:rsid w:val="006D2AF7"/>
    <w:rsid w:val="006F0F59"/>
    <w:rsid w:val="006F1D75"/>
    <w:rsid w:val="00735E9B"/>
    <w:rsid w:val="00783175"/>
    <w:rsid w:val="00787747"/>
    <w:rsid w:val="0079305B"/>
    <w:rsid w:val="007A349B"/>
    <w:rsid w:val="007B6EC7"/>
    <w:rsid w:val="007D2C73"/>
    <w:rsid w:val="007D628E"/>
    <w:rsid w:val="007E7B58"/>
    <w:rsid w:val="007E7CCD"/>
    <w:rsid w:val="007F59D8"/>
    <w:rsid w:val="00826F98"/>
    <w:rsid w:val="00845D14"/>
    <w:rsid w:val="008473CB"/>
    <w:rsid w:val="00847C29"/>
    <w:rsid w:val="00847FE6"/>
    <w:rsid w:val="00856E14"/>
    <w:rsid w:val="00862274"/>
    <w:rsid w:val="008622D0"/>
    <w:rsid w:val="00880CFE"/>
    <w:rsid w:val="0089041B"/>
    <w:rsid w:val="008B6543"/>
    <w:rsid w:val="008C540E"/>
    <w:rsid w:val="008E7E9F"/>
    <w:rsid w:val="008F0BAE"/>
    <w:rsid w:val="00910D41"/>
    <w:rsid w:val="009175A0"/>
    <w:rsid w:val="0092158A"/>
    <w:rsid w:val="00933625"/>
    <w:rsid w:val="00935EEF"/>
    <w:rsid w:val="009541B7"/>
    <w:rsid w:val="0095464E"/>
    <w:rsid w:val="00964199"/>
    <w:rsid w:val="0098182F"/>
    <w:rsid w:val="00992BC2"/>
    <w:rsid w:val="009E1062"/>
    <w:rsid w:val="00A011CF"/>
    <w:rsid w:val="00A06011"/>
    <w:rsid w:val="00A27BBD"/>
    <w:rsid w:val="00A34B77"/>
    <w:rsid w:val="00A37EC0"/>
    <w:rsid w:val="00A70AD1"/>
    <w:rsid w:val="00A85872"/>
    <w:rsid w:val="00A91296"/>
    <w:rsid w:val="00A93806"/>
    <w:rsid w:val="00AB2D64"/>
    <w:rsid w:val="00AB2EDF"/>
    <w:rsid w:val="00B0386E"/>
    <w:rsid w:val="00B53058"/>
    <w:rsid w:val="00B543A8"/>
    <w:rsid w:val="00B74D3C"/>
    <w:rsid w:val="00B97CFE"/>
    <w:rsid w:val="00BB2803"/>
    <w:rsid w:val="00BB3667"/>
    <w:rsid w:val="00BC7E02"/>
    <w:rsid w:val="00BD185F"/>
    <w:rsid w:val="00BF6573"/>
    <w:rsid w:val="00C7144E"/>
    <w:rsid w:val="00CC3A86"/>
    <w:rsid w:val="00CC50B6"/>
    <w:rsid w:val="00CE2F0F"/>
    <w:rsid w:val="00D35FB2"/>
    <w:rsid w:val="00D46EEC"/>
    <w:rsid w:val="00D6054F"/>
    <w:rsid w:val="00D90369"/>
    <w:rsid w:val="00D9439C"/>
    <w:rsid w:val="00DA4E7B"/>
    <w:rsid w:val="00DF3ADC"/>
    <w:rsid w:val="00DF46FD"/>
    <w:rsid w:val="00DF6EEB"/>
    <w:rsid w:val="00E027F1"/>
    <w:rsid w:val="00E55708"/>
    <w:rsid w:val="00E55A92"/>
    <w:rsid w:val="00E65D82"/>
    <w:rsid w:val="00E81F4A"/>
    <w:rsid w:val="00EA3FE2"/>
    <w:rsid w:val="00EA7E35"/>
    <w:rsid w:val="00EB5BE8"/>
    <w:rsid w:val="00ED0D49"/>
    <w:rsid w:val="00ED4D96"/>
    <w:rsid w:val="00EE125A"/>
    <w:rsid w:val="00F11C5B"/>
    <w:rsid w:val="00F26946"/>
    <w:rsid w:val="00F3154E"/>
    <w:rsid w:val="00F53F4A"/>
    <w:rsid w:val="00F55471"/>
    <w:rsid w:val="00F77F31"/>
    <w:rsid w:val="00FB5DC1"/>
    <w:rsid w:val="00FC15E3"/>
    <w:rsid w:val="00FC7C60"/>
    <w:rsid w:val="00FE3A7C"/>
    <w:rsid w:val="00FE5EBB"/>
    <w:rsid w:val="00FF1A1D"/>
    <w:rsid w:val="00FF59D1"/>
    <w:rsid w:val="0192489A"/>
    <w:rsid w:val="02F3AF10"/>
    <w:rsid w:val="05802650"/>
    <w:rsid w:val="0A584821"/>
    <w:rsid w:val="0AA65C4F"/>
    <w:rsid w:val="12C7BE90"/>
    <w:rsid w:val="1723446C"/>
    <w:rsid w:val="177AE238"/>
    <w:rsid w:val="1E079C09"/>
    <w:rsid w:val="2490CEB9"/>
    <w:rsid w:val="2B05375C"/>
    <w:rsid w:val="2B253164"/>
    <w:rsid w:val="2C7DF168"/>
    <w:rsid w:val="2D483B49"/>
    <w:rsid w:val="32241F45"/>
    <w:rsid w:val="3259C69C"/>
    <w:rsid w:val="32C83D5C"/>
    <w:rsid w:val="35A842CD"/>
    <w:rsid w:val="3762946D"/>
    <w:rsid w:val="3CE60084"/>
    <w:rsid w:val="3E48C30C"/>
    <w:rsid w:val="42D263F6"/>
    <w:rsid w:val="4CF4C6A0"/>
    <w:rsid w:val="4F0CDDD9"/>
    <w:rsid w:val="5157EAFE"/>
    <w:rsid w:val="54AAE1F2"/>
    <w:rsid w:val="54EEE693"/>
    <w:rsid w:val="591E2C12"/>
    <w:rsid w:val="5CA5FDED"/>
    <w:rsid w:val="5D8ED869"/>
    <w:rsid w:val="5E31D19B"/>
    <w:rsid w:val="5E347B61"/>
    <w:rsid w:val="689016F9"/>
    <w:rsid w:val="69BD0624"/>
    <w:rsid w:val="6AA0991F"/>
    <w:rsid w:val="74C6DFB0"/>
    <w:rsid w:val="7BEF5F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B2C7AA"/>
  <w15:docId w15:val="{017A82FD-3A05-48D6-A08E-87F4A7AD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km-K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1062"/>
    <w:rPr>
      <w:sz w:val="24"/>
      <w:szCs w:val="24"/>
      <w:lang w:eastAsia="en-US" w:bidi="ar-SA"/>
    </w:rPr>
  </w:style>
  <w:style w:type="paragraph" w:styleId="Heading1">
    <w:name w:val="heading 1"/>
    <w:basedOn w:val="Normal"/>
    <w:next w:val="Normal"/>
    <w:qFormat/>
    <w:rsid w:val="009E1062"/>
    <w:pPr>
      <w:keepNext/>
      <w:outlineLvl w:val="0"/>
    </w:pPr>
    <w:rPr>
      <w:b/>
      <w:bCs/>
    </w:rPr>
  </w:style>
  <w:style w:type="paragraph" w:styleId="Heading2">
    <w:name w:val="heading 2"/>
    <w:basedOn w:val="Normal"/>
    <w:next w:val="Normal"/>
    <w:qFormat/>
    <w:rsid w:val="009E1062"/>
    <w:pPr>
      <w:keepNext/>
      <w:jc w:val="center"/>
      <w:outlineLvl w:val="1"/>
    </w:pPr>
    <w:rPr>
      <w:b/>
      <w:bCs/>
    </w:rPr>
  </w:style>
  <w:style w:type="paragraph" w:styleId="Heading3">
    <w:name w:val="heading 3"/>
    <w:basedOn w:val="Normal"/>
    <w:next w:val="Normal"/>
    <w:qFormat/>
    <w:rsid w:val="009E1062"/>
    <w:pPr>
      <w:keepNext/>
      <w:numPr>
        <w:numId w:val="1"/>
      </w:numPr>
      <w:tabs>
        <w:tab w:val="clear" w:pos="900"/>
        <w:tab w:val="num" w:pos="360"/>
      </w:tabs>
      <w:ind w:left="360"/>
      <w:outlineLvl w:val="2"/>
    </w:pPr>
    <w:rPr>
      <w:rFonts w:ascii="Arial" w:hAnsi="Arial" w:cs="Arial"/>
      <w:b/>
      <w:bCs/>
      <w:sz w:val="20"/>
    </w:rPr>
  </w:style>
  <w:style w:type="paragraph" w:styleId="Heading4">
    <w:name w:val="heading 4"/>
    <w:basedOn w:val="Normal"/>
    <w:next w:val="Normal"/>
    <w:qFormat/>
    <w:rsid w:val="009E1062"/>
    <w:pPr>
      <w:keepNext/>
      <w:tabs>
        <w:tab w:val="num" w:pos="3240"/>
      </w:tabs>
      <w:ind w:right="-187"/>
      <w:outlineLvl w:val="3"/>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1062"/>
    <w:rPr>
      <w:rFonts w:ascii="Verdana" w:hAnsi="Verdana"/>
      <w:sz w:val="20"/>
    </w:rPr>
  </w:style>
  <w:style w:type="paragraph" w:styleId="BodyText2">
    <w:name w:val="Body Text 2"/>
    <w:basedOn w:val="Normal"/>
    <w:rsid w:val="009E1062"/>
    <w:rPr>
      <w:rFonts w:ascii="Verdana" w:hAnsi="Verdana"/>
      <w:sz w:val="22"/>
    </w:rPr>
  </w:style>
  <w:style w:type="character" w:customStyle="1" w:styleId="bold1">
    <w:name w:val="bold1"/>
    <w:basedOn w:val="DefaultParagraphFont"/>
    <w:rsid w:val="009E1062"/>
    <w:rPr>
      <w:b/>
      <w:bCs/>
    </w:rPr>
  </w:style>
  <w:style w:type="paragraph" w:styleId="NormalWeb">
    <w:name w:val="Normal (Web)"/>
    <w:basedOn w:val="Normal"/>
    <w:rsid w:val="009E1062"/>
    <w:pPr>
      <w:spacing w:before="100" w:beforeAutospacing="1" w:after="100" w:afterAutospacing="1"/>
    </w:pPr>
    <w:rPr>
      <w:rFonts w:ascii="Georgia" w:eastAsia="Arial Unicode MS" w:hAnsi="Georgia" w:cs="Arial Unicode MS"/>
      <w:sz w:val="20"/>
      <w:szCs w:val="20"/>
    </w:rPr>
  </w:style>
  <w:style w:type="paragraph" w:styleId="BodyTextIndent">
    <w:name w:val="Body Text Indent"/>
    <w:basedOn w:val="Normal"/>
    <w:rsid w:val="009E1062"/>
    <w:pPr>
      <w:ind w:left="360"/>
    </w:pPr>
    <w:rPr>
      <w:sz w:val="22"/>
    </w:rPr>
  </w:style>
  <w:style w:type="paragraph" w:styleId="BodyText3">
    <w:name w:val="Body Text 3"/>
    <w:basedOn w:val="Normal"/>
    <w:rsid w:val="009E1062"/>
    <w:pPr>
      <w:autoSpaceDE w:val="0"/>
      <w:autoSpaceDN w:val="0"/>
      <w:adjustRightInd w:val="0"/>
      <w:jc w:val="both"/>
    </w:pPr>
    <w:rPr>
      <w:rFonts w:ascii="Arial" w:hAnsi="Arial" w:cs="Arial"/>
      <w:sz w:val="20"/>
      <w:szCs w:val="18"/>
    </w:rPr>
  </w:style>
  <w:style w:type="paragraph" w:styleId="BlockText">
    <w:name w:val="Block Text"/>
    <w:basedOn w:val="Normal"/>
    <w:rsid w:val="009E1062"/>
    <w:pPr>
      <w:tabs>
        <w:tab w:val="num" w:pos="2880"/>
        <w:tab w:val="num" w:pos="3240"/>
      </w:tabs>
      <w:spacing w:after="120"/>
      <w:ind w:left="720" w:right="-180" w:hanging="360"/>
    </w:pPr>
    <w:rPr>
      <w:rFonts w:ascii="Arial" w:hAnsi="Arial" w:cs="Arial"/>
      <w:sz w:val="20"/>
    </w:rPr>
  </w:style>
  <w:style w:type="paragraph" w:styleId="BodyTextIndent2">
    <w:name w:val="Body Text Indent 2"/>
    <w:basedOn w:val="Normal"/>
    <w:rsid w:val="009E1062"/>
    <w:pPr>
      <w:tabs>
        <w:tab w:val="num" w:pos="2880"/>
        <w:tab w:val="num" w:pos="3240"/>
      </w:tabs>
      <w:spacing w:after="60"/>
      <w:ind w:left="360"/>
    </w:pPr>
    <w:rPr>
      <w:rFonts w:ascii="Arial" w:hAnsi="Arial" w:cs="Arial"/>
      <w:sz w:val="20"/>
    </w:rPr>
  </w:style>
  <w:style w:type="paragraph" w:styleId="BalloonText">
    <w:name w:val="Balloon Text"/>
    <w:basedOn w:val="Normal"/>
    <w:semiHidden/>
    <w:rsid w:val="00F26946"/>
    <w:rPr>
      <w:rFonts w:ascii="Tahoma" w:hAnsi="Tahoma" w:cs="Tahoma"/>
      <w:sz w:val="16"/>
      <w:szCs w:val="16"/>
    </w:rPr>
  </w:style>
  <w:style w:type="table" w:styleId="TableGrid">
    <w:name w:val="Table Grid"/>
    <w:basedOn w:val="TableNormal"/>
    <w:rsid w:val="00FC7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C7C60"/>
    <w:pPr>
      <w:tabs>
        <w:tab w:val="center" w:pos="4680"/>
        <w:tab w:val="right" w:pos="9360"/>
      </w:tabs>
    </w:pPr>
  </w:style>
  <w:style w:type="character" w:customStyle="1" w:styleId="HeaderChar">
    <w:name w:val="Header Char"/>
    <w:basedOn w:val="DefaultParagraphFont"/>
    <w:link w:val="Header"/>
    <w:rsid w:val="00FC7C60"/>
    <w:rPr>
      <w:sz w:val="24"/>
      <w:szCs w:val="24"/>
      <w:lang w:eastAsia="en-US" w:bidi="ar-SA"/>
    </w:rPr>
  </w:style>
  <w:style w:type="paragraph" w:styleId="Footer">
    <w:name w:val="footer"/>
    <w:basedOn w:val="Normal"/>
    <w:link w:val="FooterChar"/>
    <w:rsid w:val="00FC7C60"/>
    <w:pPr>
      <w:tabs>
        <w:tab w:val="center" w:pos="4680"/>
        <w:tab w:val="right" w:pos="9360"/>
      </w:tabs>
    </w:pPr>
  </w:style>
  <w:style w:type="character" w:customStyle="1" w:styleId="FooterChar">
    <w:name w:val="Footer Char"/>
    <w:basedOn w:val="DefaultParagraphFont"/>
    <w:link w:val="Footer"/>
    <w:rsid w:val="00FC7C60"/>
    <w:rPr>
      <w:sz w:val="24"/>
      <w:szCs w:val="24"/>
      <w:lang w:eastAsia="en-US" w:bidi="ar-SA"/>
    </w:rPr>
  </w:style>
  <w:style w:type="paragraph" w:styleId="ListParagraph">
    <w:name w:val="List Paragraph"/>
    <w:basedOn w:val="Normal"/>
    <w:uiPriority w:val="34"/>
    <w:qFormat/>
    <w:rsid w:val="001817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26504">
      <w:bodyDiv w:val="1"/>
      <w:marLeft w:val="0"/>
      <w:marRight w:val="0"/>
      <w:marTop w:val="0"/>
      <w:marBottom w:val="0"/>
      <w:divBdr>
        <w:top w:val="none" w:sz="0" w:space="0" w:color="auto"/>
        <w:left w:val="none" w:sz="0" w:space="0" w:color="auto"/>
        <w:bottom w:val="none" w:sz="0" w:space="0" w:color="auto"/>
        <w:right w:val="none" w:sz="0" w:space="0" w:color="auto"/>
      </w:divBdr>
    </w:div>
    <w:div w:id="956133455">
      <w:bodyDiv w:val="1"/>
      <w:marLeft w:val="0"/>
      <w:marRight w:val="0"/>
      <w:marTop w:val="0"/>
      <w:marBottom w:val="0"/>
      <w:divBdr>
        <w:top w:val="none" w:sz="0" w:space="0" w:color="auto"/>
        <w:left w:val="none" w:sz="0" w:space="0" w:color="auto"/>
        <w:bottom w:val="none" w:sz="0" w:space="0" w:color="auto"/>
        <w:right w:val="none" w:sz="0" w:space="0" w:color="auto"/>
      </w:divBdr>
    </w:div>
    <w:div w:id="181760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vti_RoutingExistingProperties xmlns="0a4e05da-b9bc-4326-ad73-01ef31b95567" xsi:nil="true"/>
    <_dlc_DocIdPersistId xmlns="733efe1c-5bbe-4968-87dc-d400e65c879f">true</_dlc_DocIdPersistId>
    <_dlc_DocId xmlns="733efe1c-5bbe-4968-87dc-d400e65c879f">DESE-231-68063</_dlc_DocId>
    <_dlc_DocIdUrl xmlns="733efe1c-5bbe-4968-87dc-d400e65c879f">
      <Url>https://sharepoint.doemass.org/ese/webteam/cps/_layouts/DocIdRedir.aspx?ID=DESE-231-68063</Url>
      <Description>DESE-231-68063</Description>
    </_dlc_DocIdUrl>
  </documentManagement>
</p:properti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B87A7E-39A5-4DE4-9067-583A4DCB4EC5}">
  <ds:schemaRefs>
    <ds:schemaRef ds:uri="http://schemas.microsoft.com/office/2006/metadata/propertie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DC58B5B5-84C5-4CD8-8200-FC6A45B97953}">
  <ds:schemaRefs>
    <ds:schemaRef ds:uri="http://schemas.microsoft.com/office/2006/metadata/longProperties"/>
  </ds:schemaRefs>
</ds:datastoreItem>
</file>

<file path=customXml/itemProps3.xml><?xml version="1.0" encoding="utf-8"?>
<ds:datastoreItem xmlns:ds="http://schemas.openxmlformats.org/officeDocument/2006/customXml" ds:itemID="{B199380A-15B1-4DB1-87F7-9806786C93CC}">
  <ds:schemaRefs>
    <ds:schemaRef ds:uri="http://schemas.microsoft.com/sharepoint/events"/>
  </ds:schemaRefs>
</ds:datastoreItem>
</file>

<file path=customXml/itemProps4.xml><?xml version="1.0" encoding="utf-8"?>
<ds:datastoreItem xmlns:ds="http://schemas.openxmlformats.org/officeDocument/2006/customXml" ds:itemID="{EF5AA322-CA1F-405D-83D7-6040F7195CFF}">
  <ds:schemaRefs>
    <ds:schemaRef ds:uri="http://schemas.microsoft.com/sharepoint/v3/contenttype/forms"/>
  </ds:schemaRefs>
</ds:datastoreItem>
</file>

<file path=customXml/itemProps5.xml><?xml version="1.0" encoding="utf-8"?>
<ds:datastoreItem xmlns:ds="http://schemas.openxmlformats.org/officeDocument/2006/customXml" ds:itemID="{C4F2FE10-DE7C-49AE-A02A-08D1CA0DA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FY21 FC258 IDEA Targeted Articulation Guidance</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FC258 IDEA Targeted Articulation Guidance</dc:title>
  <dc:creator>DESE</dc:creator>
  <cp:lastModifiedBy>Zou, Dong (EOE)</cp:lastModifiedBy>
  <cp:revision>4</cp:revision>
  <cp:lastPrinted>2017-12-28T16:38:00Z</cp:lastPrinted>
  <dcterms:created xsi:type="dcterms:W3CDTF">2020-12-30T17:07:00Z</dcterms:created>
  <dcterms:modified xsi:type="dcterms:W3CDTF">2021-02-04T18:46:00Z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4 2021</vt:lpwstr>
  </property>
</Properties>
</file>