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DC2E54" w:rsidRPr="008B36A3" w14:paraId="64F8C539" w14:textId="77777777" w:rsidTr="00DC2E54">
        <w:tc>
          <w:tcPr>
            <w:tcW w:w="1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6AD07" w14:textId="77777777" w:rsidR="00DC2E54" w:rsidRPr="008B36A3" w:rsidRDefault="00DC2E54" w:rsidP="00F019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                                  </w:t>
            </w:r>
            <w:r w:rsidR="00CB081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14:paraId="36B31A30" w14:textId="77777777" w:rsidR="00DC2E54" w:rsidRDefault="00DC2E54">
      <w:pPr>
        <w:rPr>
          <w:sz w:val="16"/>
          <w:szCs w:val="16"/>
        </w:rPr>
      </w:pPr>
    </w:p>
    <w:p w14:paraId="10006E4B" w14:textId="6439AEDD" w:rsidR="00DC2E54" w:rsidRPr="008B36A3" w:rsidRDefault="001C086B" w:rsidP="00DA35D3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0" w:color="000000"/>
        </w:pBdr>
        <w:spacing w:before="120"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FY21</w:t>
      </w:r>
      <w:r w:rsidR="00941E61">
        <w:rPr>
          <w:rFonts w:ascii="Arial" w:hAnsi="Arial" w:cs="Arial"/>
          <w:sz w:val="20"/>
        </w:rPr>
        <w:t xml:space="preserve"> </w:t>
      </w:r>
      <w:r w:rsidR="00DA35D3">
        <w:rPr>
          <w:rFonts w:ascii="Arial" w:hAnsi="Arial" w:cs="Arial"/>
          <w:sz w:val="20"/>
        </w:rPr>
        <w:t>Activity Form - Instructions</w:t>
      </w:r>
    </w:p>
    <w:p w14:paraId="7B93F854" w14:textId="77777777" w:rsidR="00DC2E54" w:rsidRDefault="00DC2E54" w:rsidP="00DC2E54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top of the form </w:t>
      </w:r>
      <w:r w:rsidR="00CB0811">
        <w:rPr>
          <w:rFonts w:ascii="Arial" w:hAnsi="Arial" w:cs="Arial"/>
          <w:sz w:val="20"/>
          <w:szCs w:val="20"/>
        </w:rPr>
        <w:t xml:space="preserve">(below) </w:t>
      </w:r>
      <w:r>
        <w:rPr>
          <w:rFonts w:ascii="Arial" w:hAnsi="Arial" w:cs="Arial"/>
          <w:sz w:val="20"/>
          <w:szCs w:val="20"/>
        </w:rPr>
        <w:t xml:space="preserve">using the space provided enter the </w:t>
      </w:r>
      <w:r w:rsidRPr="00353364">
        <w:rPr>
          <w:rFonts w:ascii="Arial" w:hAnsi="Arial" w:cs="Arial"/>
          <w:b/>
          <w:sz w:val="20"/>
          <w:szCs w:val="20"/>
        </w:rPr>
        <w:t>Grant Priority</w:t>
      </w:r>
      <w:r w:rsidR="00CB081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selected from the following list.</w:t>
      </w:r>
    </w:p>
    <w:p w14:paraId="76AA9A7C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programming designed to raise awareness throughout the district and community</w:t>
      </w:r>
      <w:r>
        <w:rPr>
          <w:rFonts w:ascii="Arial" w:hAnsi="Arial" w:cs="Arial"/>
          <w:sz w:val="20"/>
          <w:szCs w:val="20"/>
        </w:rPr>
        <w:t xml:space="preserve"> including professional development opportunities for homeless education liaisons;</w:t>
      </w:r>
    </w:p>
    <w:p w14:paraId="09F57D83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tutoring, supplemental instruction, and other educational services that help homeless students reach the same challenging state content and student performance standards to which all students are held;</w:t>
      </w:r>
    </w:p>
    <w:p w14:paraId="29DCC4D0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developmentally appropriate early childhood education programs, not otherwise provided through federal, state, or local funding for homeless preschool children;</w:t>
      </w:r>
    </w:p>
    <w:p w14:paraId="15771836" w14:textId="77777777" w:rsidR="00DC2E54" w:rsidRPr="00446989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services and assistance to attract, engage, and retain homeless students, particularly those that are not enrolled in school, in public school program</w:t>
      </w:r>
      <w:r>
        <w:rPr>
          <w:rFonts w:ascii="Arial" w:hAnsi="Arial" w:cs="Arial"/>
          <w:sz w:val="20"/>
        </w:rPr>
        <w:t xml:space="preserve">s or </w:t>
      </w:r>
      <w:r w:rsidRPr="00446989">
        <w:rPr>
          <w:rFonts w:ascii="Arial" w:hAnsi="Arial" w:cs="Arial"/>
          <w:sz w:val="20"/>
        </w:rPr>
        <w:t>services provided to housed students;</w:t>
      </w:r>
    </w:p>
    <w:p w14:paraId="14E88F62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before- and after-school programs, mentoring, summer programs for homeless children and youth, and services/assistance to attract, engage, and retain homeless students in these programs;</w:t>
      </w:r>
    </w:p>
    <w:p w14:paraId="38D16C2F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collaborating with external agencies to provide homeless students and families with medical, dental, mental health, and other community and state services;</w:t>
      </w:r>
    </w:p>
    <w:p w14:paraId="553008C9" w14:textId="77777777" w:rsidR="00DC2E54" w:rsidRPr="00AA46DC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46DC">
        <w:rPr>
          <w:rFonts w:ascii="Arial" w:hAnsi="Arial" w:cs="Arial"/>
          <w:sz w:val="20"/>
          <w:szCs w:val="20"/>
        </w:rPr>
        <w:t>meaningful involvement of homeless parents in their student's education</w:t>
      </w:r>
      <w:r>
        <w:rPr>
          <w:rFonts w:ascii="Arial" w:hAnsi="Arial" w:cs="Arial"/>
          <w:sz w:val="20"/>
          <w:szCs w:val="20"/>
        </w:rPr>
        <w:t>:</w:t>
      </w:r>
    </w:p>
    <w:p w14:paraId="2ECDEC53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violence prevention counseling, referrals to counseling</w:t>
      </w:r>
      <w:r>
        <w:rPr>
          <w:rFonts w:ascii="Arial" w:hAnsi="Arial" w:cs="Arial"/>
          <w:sz w:val="20"/>
          <w:szCs w:val="20"/>
        </w:rPr>
        <w:t>,</w:t>
      </w:r>
      <w:r w:rsidRPr="008B36A3">
        <w:rPr>
          <w:rFonts w:ascii="Arial" w:hAnsi="Arial" w:cs="Arial"/>
          <w:sz w:val="20"/>
          <w:szCs w:val="20"/>
        </w:rPr>
        <w:t xml:space="preserve"> and/or address the needs of homeless students who are domestic violence survivors;</w:t>
      </w:r>
    </w:p>
    <w:p w14:paraId="2CEFF5CF" w14:textId="77777777" w:rsidR="00DC2E54" w:rsidRP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supplies to non-school facilities and/or adapting these facilities to enable them to provide services; and</w:t>
      </w:r>
    </w:p>
    <w:p w14:paraId="0CB5CEE2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extraordinary or emergency services to eligible students as necessary to enroll and retain them in school.</w:t>
      </w:r>
    </w:p>
    <w:p w14:paraId="35CE6EEC" w14:textId="77777777"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</w:t>
      </w:r>
      <w:r w:rsidRPr="006D1CFD">
        <w:rPr>
          <w:rFonts w:ascii="Arial" w:hAnsi="Arial" w:cs="Arial"/>
          <w:sz w:val="20"/>
          <w:szCs w:val="20"/>
        </w:rPr>
        <w:t xml:space="preserve">olumn labeled </w:t>
      </w:r>
      <w:r w:rsidRPr="006D1CFD">
        <w:rPr>
          <w:rFonts w:ascii="Arial" w:hAnsi="Arial" w:cs="Arial"/>
          <w:b/>
          <w:sz w:val="20"/>
          <w:szCs w:val="20"/>
        </w:rPr>
        <w:t>Activities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identify </w:t>
      </w:r>
      <w:r w:rsidRPr="006D1CFD"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z w:val="20"/>
          <w:szCs w:val="20"/>
        </w:rPr>
        <w:t>pecific program activities and the person responsible for the activity</w:t>
      </w:r>
      <w:r w:rsidR="00DA35D3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collaborating partners.</w:t>
      </w:r>
      <w:r w:rsidRPr="006D1CFD">
        <w:rPr>
          <w:rFonts w:ascii="Arial" w:hAnsi="Arial" w:cs="Arial"/>
          <w:sz w:val="20"/>
          <w:szCs w:val="20"/>
        </w:rPr>
        <w:t xml:space="preserve">  </w:t>
      </w:r>
    </w:p>
    <w:p w14:paraId="4B821DC3" w14:textId="77777777"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b/>
          <w:sz w:val="20"/>
          <w:szCs w:val="20"/>
        </w:rPr>
        <w:t xml:space="preserve">Number </w:t>
      </w:r>
      <w:r w:rsidRPr="006D1CFD">
        <w:rPr>
          <w:rFonts w:ascii="Arial" w:hAnsi="Arial" w:cs="Arial"/>
          <w:b/>
          <w:sz w:val="20"/>
          <w:szCs w:val="20"/>
        </w:rPr>
        <w:t>Served</w:t>
      </w:r>
      <w:r w:rsidRPr="006D1CFD">
        <w:rPr>
          <w:rFonts w:ascii="Arial" w:hAnsi="Arial" w:cs="Arial"/>
          <w:sz w:val="20"/>
          <w:szCs w:val="20"/>
        </w:rPr>
        <w:t xml:space="preserve"> enter</w:t>
      </w:r>
      <w:r w:rsidRPr="006D1CFD">
        <w:rPr>
          <w:rFonts w:ascii="Arial" w:hAnsi="Arial" w:cs="Arial"/>
          <w:b/>
          <w:sz w:val="20"/>
          <w:szCs w:val="20"/>
        </w:rPr>
        <w:t xml:space="preserve"> </w:t>
      </w:r>
      <w:r w:rsidRPr="006D1CF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estimated </w:t>
      </w:r>
      <w:r w:rsidRPr="006D1CFD">
        <w:rPr>
          <w:rFonts w:ascii="Arial" w:hAnsi="Arial" w:cs="Arial"/>
          <w:sz w:val="20"/>
          <w:szCs w:val="20"/>
        </w:rPr>
        <w:t xml:space="preserve">number of individuals </w:t>
      </w:r>
      <w:r>
        <w:rPr>
          <w:rFonts w:ascii="Arial" w:hAnsi="Arial" w:cs="Arial"/>
          <w:sz w:val="20"/>
          <w:szCs w:val="20"/>
        </w:rPr>
        <w:t xml:space="preserve">to be </w:t>
      </w:r>
      <w:r w:rsidRPr="006D1CFD">
        <w:rPr>
          <w:rFonts w:ascii="Arial" w:hAnsi="Arial" w:cs="Arial"/>
          <w:sz w:val="20"/>
          <w:szCs w:val="20"/>
        </w:rPr>
        <w:t>served/trained (e.g., students, staff, parent</w:t>
      </w:r>
      <w:r>
        <w:rPr>
          <w:rFonts w:ascii="Arial" w:hAnsi="Arial" w:cs="Arial"/>
          <w:sz w:val="20"/>
          <w:szCs w:val="20"/>
        </w:rPr>
        <w:t>) by the activity</w:t>
      </w:r>
      <w:r w:rsidRPr="006D1CFD">
        <w:rPr>
          <w:rFonts w:ascii="Arial" w:hAnsi="Arial" w:cs="Arial"/>
          <w:sz w:val="20"/>
          <w:szCs w:val="20"/>
        </w:rPr>
        <w:t>.</w:t>
      </w:r>
    </w:p>
    <w:p w14:paraId="59BCAD5C" w14:textId="77777777" w:rsidR="00DC2E54" w:rsidRPr="007D2423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b/>
          <w:sz w:val="20"/>
          <w:szCs w:val="20"/>
        </w:rPr>
        <w:t>Timef</w:t>
      </w:r>
      <w:r w:rsidRPr="006D1CFD">
        <w:rPr>
          <w:rFonts w:ascii="Arial" w:hAnsi="Arial" w:cs="Arial"/>
          <w:b/>
          <w:sz w:val="20"/>
          <w:szCs w:val="20"/>
        </w:rPr>
        <w:t>rame</w:t>
      </w:r>
      <w:r w:rsidRPr="006D1CFD">
        <w:rPr>
          <w:rFonts w:ascii="Arial" w:hAnsi="Arial" w:cs="Arial"/>
          <w:sz w:val="20"/>
          <w:szCs w:val="20"/>
        </w:rPr>
        <w:t xml:space="preserve"> enter </w:t>
      </w:r>
      <w:r>
        <w:rPr>
          <w:rFonts w:ascii="Arial" w:hAnsi="Arial" w:cs="Arial"/>
          <w:sz w:val="20"/>
          <w:szCs w:val="20"/>
        </w:rPr>
        <w:t>approximately when the activity will take place.</w:t>
      </w:r>
    </w:p>
    <w:p w14:paraId="3653955D" w14:textId="77777777" w:rsidR="00DC2E54" w:rsidRPr="00CE39E0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6D1CFD">
        <w:rPr>
          <w:rFonts w:ascii="Arial" w:hAnsi="Arial" w:cs="Arial"/>
          <w:sz w:val="20"/>
          <w:szCs w:val="20"/>
        </w:rPr>
        <w:t xml:space="preserve">column labeled </w:t>
      </w:r>
      <w:r w:rsidRPr="006D1CFD">
        <w:rPr>
          <w:rFonts w:ascii="Arial" w:hAnsi="Arial" w:cs="Arial"/>
          <w:b/>
          <w:sz w:val="20"/>
          <w:szCs w:val="20"/>
        </w:rPr>
        <w:t>Measureable Outcomes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1B96">
        <w:rPr>
          <w:rFonts w:ascii="Arial" w:hAnsi="Arial" w:cs="Arial"/>
          <w:sz w:val="20"/>
          <w:szCs w:val="20"/>
        </w:rPr>
        <w:t xml:space="preserve">identify </w:t>
      </w:r>
      <w:r>
        <w:rPr>
          <w:rFonts w:ascii="Arial" w:hAnsi="Arial" w:cs="Arial"/>
          <w:sz w:val="20"/>
          <w:szCs w:val="20"/>
        </w:rPr>
        <w:t>which indicators/data points will be used to determine the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success of the activity.  For example:</w:t>
      </w:r>
    </w:p>
    <w:p w14:paraId="3F95DCB0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39E0">
        <w:rPr>
          <w:rFonts w:ascii="Arial" w:hAnsi="Arial" w:cs="Arial"/>
          <w:sz w:val="20"/>
          <w:szCs w:val="20"/>
        </w:rPr>
        <w:t xml:space="preserve">Attendance information </w:t>
      </w:r>
      <w:r>
        <w:rPr>
          <w:rFonts w:ascii="Arial" w:hAnsi="Arial" w:cs="Arial"/>
          <w:sz w:val="20"/>
          <w:szCs w:val="20"/>
        </w:rPr>
        <w:t>for targeted students, staff and /or schools;</w:t>
      </w:r>
    </w:p>
    <w:p w14:paraId="734025D9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performance data (e.g. grades, attendance rates, completed assignments, MCAS scores);</w:t>
      </w:r>
    </w:p>
    <w:p w14:paraId="7EF8F4D5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 and post-program measurements (e.g., surveys of staff, students, parent trainings): and/or</w:t>
      </w:r>
    </w:p>
    <w:p w14:paraId="2FD58B16" w14:textId="77777777" w:rsidR="00DC2E54" w:rsidRPr="00CE39E0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Anecdotal evidence of the overall impact and satisfaction with grant activities from a variety of individuals (e.g., teachers, administrators, parents, students).</w:t>
      </w:r>
    </w:p>
    <w:p w14:paraId="2E45A0A3" w14:textId="77777777" w:rsidR="00DC2E54" w:rsidRPr="00DA35D3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DA35D3">
        <w:rPr>
          <w:rFonts w:ascii="Arial" w:hAnsi="Arial" w:cs="Arial"/>
          <w:sz w:val="20"/>
          <w:szCs w:val="20"/>
        </w:rPr>
        <w:t xml:space="preserve">The column labeled </w:t>
      </w:r>
      <w:r w:rsidRPr="00DA35D3">
        <w:rPr>
          <w:rFonts w:ascii="Arial" w:hAnsi="Arial" w:cs="Arial"/>
          <w:b/>
          <w:sz w:val="20"/>
          <w:szCs w:val="20"/>
        </w:rPr>
        <w:t>Data and Documentation of Outcomes</w:t>
      </w:r>
      <w:r w:rsidRPr="00DA35D3">
        <w:rPr>
          <w:rFonts w:ascii="Arial" w:hAnsi="Arial" w:cs="Arial"/>
          <w:sz w:val="20"/>
          <w:szCs w:val="20"/>
        </w:rPr>
        <w:t xml:space="preserve"> should be left blank at this time and will be used for the End of Year report by </w:t>
      </w:r>
      <w:r w:rsidR="00CB0811">
        <w:rPr>
          <w:rFonts w:ascii="Arial" w:hAnsi="Arial" w:cs="Arial"/>
          <w:sz w:val="20"/>
          <w:szCs w:val="20"/>
        </w:rPr>
        <w:t>districts</w:t>
      </w:r>
      <w:r w:rsidR="00CB0811" w:rsidRPr="00DA35D3">
        <w:rPr>
          <w:rFonts w:ascii="Arial" w:hAnsi="Arial" w:cs="Arial"/>
          <w:sz w:val="20"/>
          <w:szCs w:val="20"/>
        </w:rPr>
        <w:t xml:space="preserve"> </w:t>
      </w:r>
      <w:r w:rsidRPr="00DA35D3">
        <w:rPr>
          <w:rFonts w:ascii="Arial" w:hAnsi="Arial" w:cs="Arial"/>
          <w:sz w:val="20"/>
          <w:szCs w:val="20"/>
        </w:rPr>
        <w:t>awarded funding.</w:t>
      </w:r>
    </w:p>
    <w:p w14:paraId="4030584B" w14:textId="77777777" w:rsidR="00871898" w:rsidRDefault="00871898">
      <w:pPr>
        <w:rPr>
          <w:sz w:val="16"/>
          <w:szCs w:val="16"/>
        </w:rPr>
        <w:sectPr w:rsidR="00871898" w:rsidSect="00871898">
          <w:footerReference w:type="default" r:id="rId11"/>
          <w:pgSz w:w="12240" w:h="15840" w:code="1"/>
          <w:pgMar w:top="720" w:right="720" w:bottom="720" w:left="720" w:header="720" w:footer="720" w:gutter="0"/>
          <w:cols w:space="720"/>
          <w:noEndnote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990"/>
        <w:gridCol w:w="1260"/>
        <w:gridCol w:w="3150"/>
        <w:gridCol w:w="3330"/>
      </w:tblGrid>
      <w:tr w:rsidR="00EC7115" w:rsidRPr="00DD52AB" w14:paraId="767276ED" w14:textId="77777777" w:rsidTr="003A5556">
        <w:trPr>
          <w:cantSplit/>
          <w:trHeight w:val="620"/>
        </w:trPr>
        <w:tc>
          <w:tcPr>
            <w:tcW w:w="13878" w:type="dxa"/>
            <w:gridSpan w:val="5"/>
          </w:tcPr>
          <w:p w14:paraId="19B80F3D" w14:textId="77777777" w:rsidR="005A279F" w:rsidRDefault="00EC7115" w:rsidP="003A55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McKINNEY</w:t>
            </w:r>
            <w:proofErr w:type="spellEnd"/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-VENTO </w:t>
            </w:r>
            <w:r w:rsidR="005A279F">
              <w:rPr>
                <w:rFonts w:ascii="Arial" w:hAnsi="Arial" w:cs="Arial"/>
                <w:b/>
                <w:bCs/>
                <w:sz w:val="22"/>
                <w:szCs w:val="22"/>
              </w:rPr>
              <w:t>HOMELESS EDUCATION</w:t>
            </w:r>
            <w:r w:rsidR="00B55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GRANT</w:t>
            </w:r>
          </w:p>
          <w:p w14:paraId="452D5068" w14:textId="1B1DB35A" w:rsidR="00EC7115" w:rsidRPr="003A5556" w:rsidRDefault="00EC7115" w:rsidP="00CB08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FORM 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CHOOL YEAR </w:t>
            </w:r>
            <w:r w:rsidR="00707B22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1C086B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504E6D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1C086B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</w:tr>
      <w:tr w:rsidR="00EC7115" w:rsidRPr="00DD52AB" w14:paraId="3F9C59ED" w14:textId="77777777">
        <w:trPr>
          <w:cantSplit/>
          <w:trHeight w:val="683"/>
        </w:trPr>
        <w:tc>
          <w:tcPr>
            <w:tcW w:w="13878" w:type="dxa"/>
            <w:gridSpan w:val="5"/>
          </w:tcPr>
          <w:p w14:paraId="20495770" w14:textId="77777777" w:rsidR="00EC7115" w:rsidRPr="00DD52AB" w:rsidRDefault="00EA34BD">
            <w:pPr>
              <w:spacing w:before="120"/>
              <w:ind w:left="900" w:hanging="90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="003A5556">
              <w:rPr>
                <w:rFonts w:ascii="Arial" w:hAnsi="Arial" w:cs="Arial"/>
                <w:b/>
                <w:sz w:val="20"/>
              </w:rPr>
              <w:t>Priority</w:t>
            </w:r>
            <w:r w:rsidR="00EC7115" w:rsidRPr="00DD52AB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38AC288C" w14:textId="77777777" w:rsidR="00EC7115" w:rsidRPr="00DD52AB" w:rsidRDefault="00EC7115"/>
        </w:tc>
      </w:tr>
      <w:tr w:rsidR="00EC7115" w:rsidRPr="00DD52AB" w14:paraId="2D61CA9F" w14:textId="77777777" w:rsidTr="00C46979">
        <w:trPr>
          <w:cantSplit/>
        </w:trPr>
        <w:tc>
          <w:tcPr>
            <w:tcW w:w="5148" w:type="dxa"/>
            <w:tcBorders>
              <w:bottom w:val="single" w:sz="4" w:space="0" w:color="auto"/>
            </w:tcBorders>
          </w:tcPr>
          <w:p w14:paraId="6C32B57B" w14:textId="77777777" w:rsidR="00EC7115" w:rsidRDefault="007F51C0" w:rsidP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Activities</w:t>
            </w:r>
          </w:p>
          <w:p w14:paraId="70692E76" w14:textId="77777777" w:rsidR="00BA0C9E" w:rsidRPr="00DD52AB" w:rsidRDefault="003A5556" w:rsidP="00BA0C9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Responsible</w:t>
            </w:r>
            <w:r w:rsidR="00BA0C9E">
              <w:rPr>
                <w:rFonts w:ascii="Arial" w:hAnsi="Arial" w:cs="Arial"/>
                <w:b/>
                <w:sz w:val="20"/>
              </w:rPr>
              <w:t xml:space="preserve"> party and collaborating partner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E284B99" w14:textId="77777777" w:rsidR="00EC7115" w:rsidRPr="00DD52AB" w:rsidRDefault="00640EAF" w:rsidP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Number </w:t>
            </w:r>
            <w:r w:rsidR="008552D5">
              <w:rPr>
                <w:rFonts w:ascii="Arial" w:hAnsi="Arial" w:cs="Arial"/>
                <w:b/>
                <w:sz w:val="20"/>
              </w:rPr>
              <w:t xml:space="preserve">to be 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="003A5556">
              <w:rPr>
                <w:rFonts w:ascii="Arial" w:hAnsi="Arial" w:cs="Arial"/>
                <w:b/>
                <w:sz w:val="20"/>
              </w:rPr>
              <w:t>erved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E8E142" w14:textId="77777777" w:rsidR="003A5556" w:rsidRDefault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166F0E" w14:textId="77777777" w:rsidR="00EC7115" w:rsidRPr="00DD52AB" w:rsidRDefault="00EC711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DD52AB">
              <w:rPr>
                <w:rFonts w:ascii="Arial" w:hAnsi="Arial" w:cs="Arial"/>
                <w:b/>
                <w:sz w:val="20"/>
              </w:rPr>
              <w:t>Time</w:t>
            </w:r>
            <w:r w:rsidR="00520F65" w:rsidRPr="00DD52AB">
              <w:rPr>
                <w:rFonts w:ascii="Arial" w:hAnsi="Arial" w:cs="Arial"/>
                <w:b/>
                <w:sz w:val="20"/>
              </w:rPr>
              <w:t>f</w:t>
            </w:r>
            <w:r w:rsidRPr="00DD52AB">
              <w:rPr>
                <w:rFonts w:ascii="Arial" w:hAnsi="Arial" w:cs="Arial"/>
                <w:b/>
                <w:sz w:val="20"/>
              </w:rPr>
              <w:t>rame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EAF29E6" w14:textId="77777777" w:rsidR="00A141F4" w:rsidRDefault="00A141F4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E75724" w14:textId="77777777" w:rsidR="00EC7115" w:rsidRPr="00DD52AB" w:rsidRDefault="003A5556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Measureable </w:t>
            </w:r>
            <w:r w:rsidR="00C41420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utcomes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606B9D9" w14:textId="77777777" w:rsidR="003A5556" w:rsidRDefault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and Documentation</w:t>
            </w:r>
          </w:p>
          <w:p w14:paraId="0B149566" w14:textId="77777777" w:rsidR="00812767" w:rsidRDefault="0081276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 Outcomes</w:t>
            </w:r>
          </w:p>
          <w:p w14:paraId="2FB427A6" w14:textId="77777777" w:rsidR="003A5556" w:rsidRPr="00DD52AB" w:rsidRDefault="003A5556" w:rsidP="007F51C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(for </w:t>
            </w:r>
            <w:r w:rsidR="007F51C0">
              <w:rPr>
                <w:rFonts w:ascii="Arial" w:hAnsi="Arial" w:cs="Arial"/>
                <w:b/>
                <w:sz w:val="20"/>
              </w:rPr>
              <w:t>End of Year R</w:t>
            </w:r>
            <w:r>
              <w:rPr>
                <w:rFonts w:ascii="Arial" w:hAnsi="Arial" w:cs="Arial"/>
                <w:b/>
                <w:sz w:val="20"/>
              </w:rPr>
              <w:t>eport)</w:t>
            </w:r>
          </w:p>
        </w:tc>
      </w:tr>
      <w:tr w:rsidR="00EC7115" w:rsidRPr="00DD52AB" w14:paraId="56A495F6" w14:textId="77777777" w:rsidTr="00C46979">
        <w:trPr>
          <w:cantSplit/>
          <w:trHeight w:val="7280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1BA6FBE6" w14:textId="77777777" w:rsidR="00EC7115" w:rsidRPr="00DD52AB" w:rsidRDefault="00EC7115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01A5AA1" w14:textId="77777777"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E13B58B" w14:textId="77777777"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28746F" w14:textId="77777777"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4C077F1F" w14:textId="77777777"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19E612" w14:textId="1ACDFC22" w:rsidR="00941E61" w:rsidRDefault="00941E61" w:rsidP="00871898"/>
    <w:p w14:paraId="6B4E5DAB" w14:textId="3AD2377C" w:rsidR="00941E61" w:rsidRPr="00941E61" w:rsidRDefault="00941E61" w:rsidP="00941E61">
      <w:pPr>
        <w:jc w:val="center"/>
        <w:rPr>
          <w:b/>
        </w:rPr>
      </w:pPr>
      <w:r>
        <w:br w:type="page"/>
      </w:r>
      <w:r w:rsidR="001C086B">
        <w:rPr>
          <w:b/>
        </w:rPr>
        <w:lastRenderedPageBreak/>
        <w:t>PLEASE COPY AND PASTE YOUR FY20</w:t>
      </w:r>
      <w:r>
        <w:rPr>
          <w:b/>
        </w:rPr>
        <w:t xml:space="preserve"> ACTIVITY FORM HERE AND PROVIDE THE ADDITIONAL INFORMATION REQUESTED IN PART III. (YOU MAY DELETE THIS TEXT)</w:t>
      </w:r>
    </w:p>
    <w:p w14:paraId="4F1CB163" w14:textId="77777777" w:rsidR="00EC7115" w:rsidRDefault="00EC7115" w:rsidP="00871898"/>
    <w:sectPr w:rsidR="00EC7115" w:rsidSect="00871898"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8A81F" w14:textId="77777777" w:rsidR="003866FC" w:rsidRDefault="003866FC">
      <w:r>
        <w:separator/>
      </w:r>
    </w:p>
  </w:endnote>
  <w:endnote w:type="continuationSeparator" w:id="0">
    <w:p w14:paraId="0AEEF0AE" w14:textId="77777777" w:rsidR="003866FC" w:rsidRDefault="0038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AF212" w14:textId="77777777" w:rsidR="00EC7115" w:rsidRDefault="00EC7115">
    <w:pPr>
      <w:pStyle w:val="a"/>
      <w:tabs>
        <w:tab w:val="left" w:pos="-1180"/>
        <w:tab w:val="left" w:pos="-720"/>
        <w:tab w:val="left" w:pos="0"/>
        <w:tab w:val="left" w:pos="424"/>
        <w:tab w:val="left" w:pos="2160"/>
      </w:tabs>
      <w:spacing w:after="120"/>
      <w:ind w:left="360" w:firstLine="0"/>
      <w:jc w:val="both"/>
    </w:pPr>
    <w:r>
      <w:rPr>
        <w:rFonts w:ascii="Arial" w:hAnsi="Arial" w:cs="Arial"/>
        <w:b/>
        <w:bCs/>
        <w:sz w:val="20"/>
      </w:rPr>
      <w:t>NOTE</w:t>
    </w:r>
    <w:r>
      <w:rPr>
        <w:rFonts w:ascii="Arial" w:hAnsi="Arial" w:cs="Arial"/>
        <w:sz w:val="20"/>
      </w:rPr>
      <w:t xml:space="preserve">: Use a separate activity form for each priority area that the grant </w:t>
    </w:r>
    <w:r w:rsidR="00C41420">
      <w:rPr>
        <w:rFonts w:ascii="Arial" w:hAnsi="Arial" w:cs="Arial"/>
        <w:sz w:val="20"/>
      </w:rPr>
      <w:t xml:space="preserve">application </w:t>
    </w:r>
    <w:r>
      <w:rPr>
        <w:rFonts w:ascii="Arial" w:hAnsi="Arial" w:cs="Arial"/>
        <w:sz w:val="20"/>
      </w:rPr>
      <w:t>addresses.</w:t>
    </w:r>
    <w:r>
      <w:t xml:space="preserve">  </w:t>
    </w:r>
  </w:p>
  <w:p w14:paraId="2EA57BA0" w14:textId="77777777" w:rsidR="00EC7115" w:rsidRDefault="00EC7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A001D" w14:textId="77777777" w:rsidR="003866FC" w:rsidRDefault="003866FC">
      <w:r>
        <w:separator/>
      </w:r>
    </w:p>
  </w:footnote>
  <w:footnote w:type="continuationSeparator" w:id="0">
    <w:p w14:paraId="5A3BAE44" w14:textId="77777777" w:rsidR="003866FC" w:rsidRDefault="0038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498"/>
    <w:multiLevelType w:val="hybridMultilevel"/>
    <w:tmpl w:val="B55C0BA8"/>
    <w:lvl w:ilvl="0" w:tplc="BB0402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F0D014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BE7AFE"/>
    <w:multiLevelType w:val="hybridMultilevel"/>
    <w:tmpl w:val="F72A9544"/>
    <w:lvl w:ilvl="0" w:tplc="469C5C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CF0AA4C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5DF0B19"/>
    <w:multiLevelType w:val="hybridMultilevel"/>
    <w:tmpl w:val="D472B240"/>
    <w:lvl w:ilvl="0" w:tplc="76783E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140608">
      <w:start w:val="1"/>
      <w:numFmt w:val="lowerRoman"/>
      <w:lvlText w:val="%2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2" w:tplc="76783EE2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1DC0CD60">
      <w:start w:val="3"/>
      <w:numFmt w:val="upperRoman"/>
      <w:lvlText w:val="%4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4" w:tplc="FBBCEAEC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14D71B0"/>
    <w:multiLevelType w:val="hybridMultilevel"/>
    <w:tmpl w:val="7A9C3F76"/>
    <w:lvl w:ilvl="0" w:tplc="01405136">
      <w:start w:val="1"/>
      <w:numFmt w:val="lowerRoman"/>
      <w:lvlText w:val="%1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1B"/>
    <w:rsid w:val="00034D85"/>
    <w:rsid w:val="00086C49"/>
    <w:rsid w:val="000A658D"/>
    <w:rsid w:val="00113C88"/>
    <w:rsid w:val="00121F2E"/>
    <w:rsid w:val="00137D06"/>
    <w:rsid w:val="0014567E"/>
    <w:rsid w:val="001468F0"/>
    <w:rsid w:val="00161649"/>
    <w:rsid w:val="0016361B"/>
    <w:rsid w:val="00195C88"/>
    <w:rsid w:val="001C086B"/>
    <w:rsid w:val="00202CDB"/>
    <w:rsid w:val="002129F8"/>
    <w:rsid w:val="002A27E1"/>
    <w:rsid w:val="003142BE"/>
    <w:rsid w:val="00344548"/>
    <w:rsid w:val="003866FC"/>
    <w:rsid w:val="003A1D78"/>
    <w:rsid w:val="003A5556"/>
    <w:rsid w:val="003F6938"/>
    <w:rsid w:val="0046388A"/>
    <w:rsid w:val="00474E9E"/>
    <w:rsid w:val="004B02F4"/>
    <w:rsid w:val="00504E6D"/>
    <w:rsid w:val="00520F65"/>
    <w:rsid w:val="00534ED5"/>
    <w:rsid w:val="005A279F"/>
    <w:rsid w:val="005B1E51"/>
    <w:rsid w:val="005B317D"/>
    <w:rsid w:val="005E1A5E"/>
    <w:rsid w:val="00622B05"/>
    <w:rsid w:val="00625C5D"/>
    <w:rsid w:val="00640EAF"/>
    <w:rsid w:val="00672B7C"/>
    <w:rsid w:val="0067473B"/>
    <w:rsid w:val="00684CF6"/>
    <w:rsid w:val="00707B22"/>
    <w:rsid w:val="00756066"/>
    <w:rsid w:val="0078774C"/>
    <w:rsid w:val="007B47BB"/>
    <w:rsid w:val="007D0AB1"/>
    <w:rsid w:val="007D2093"/>
    <w:rsid w:val="007E1059"/>
    <w:rsid w:val="007F51C0"/>
    <w:rsid w:val="00804AC0"/>
    <w:rsid w:val="00812767"/>
    <w:rsid w:val="008552D5"/>
    <w:rsid w:val="00871898"/>
    <w:rsid w:val="0087531B"/>
    <w:rsid w:val="008A4370"/>
    <w:rsid w:val="008B73B1"/>
    <w:rsid w:val="00914D85"/>
    <w:rsid w:val="0093581A"/>
    <w:rsid w:val="00941E61"/>
    <w:rsid w:val="009424D0"/>
    <w:rsid w:val="009458C2"/>
    <w:rsid w:val="00995626"/>
    <w:rsid w:val="009D7B2A"/>
    <w:rsid w:val="00A141F4"/>
    <w:rsid w:val="00A215CB"/>
    <w:rsid w:val="00A242C7"/>
    <w:rsid w:val="00A605D1"/>
    <w:rsid w:val="00AA5F70"/>
    <w:rsid w:val="00B103EA"/>
    <w:rsid w:val="00B46A01"/>
    <w:rsid w:val="00B532EC"/>
    <w:rsid w:val="00B55ADD"/>
    <w:rsid w:val="00BA0C9E"/>
    <w:rsid w:val="00BB70B4"/>
    <w:rsid w:val="00C41420"/>
    <w:rsid w:val="00C46979"/>
    <w:rsid w:val="00C63A60"/>
    <w:rsid w:val="00C7265D"/>
    <w:rsid w:val="00C956EA"/>
    <w:rsid w:val="00CB0811"/>
    <w:rsid w:val="00CB17C1"/>
    <w:rsid w:val="00CD78C5"/>
    <w:rsid w:val="00CF0977"/>
    <w:rsid w:val="00D24DE4"/>
    <w:rsid w:val="00D73851"/>
    <w:rsid w:val="00D865DE"/>
    <w:rsid w:val="00DA35D3"/>
    <w:rsid w:val="00DC2E54"/>
    <w:rsid w:val="00DC7C85"/>
    <w:rsid w:val="00DD52AB"/>
    <w:rsid w:val="00DF616E"/>
    <w:rsid w:val="00E22F73"/>
    <w:rsid w:val="00E509BC"/>
    <w:rsid w:val="00EA34BD"/>
    <w:rsid w:val="00EC7115"/>
    <w:rsid w:val="00ED485B"/>
    <w:rsid w:val="00F019BD"/>
    <w:rsid w:val="00F80334"/>
    <w:rsid w:val="00FA7BEA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5DEDF"/>
  <w15:docId w15:val="{807CB4CA-1354-4B09-8CA2-4C1318FC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C2E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spacing w:before="120"/>
      <w:ind w:right="-648"/>
      <w:jc w:val="center"/>
      <w:outlineLvl w:val="6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firstLine="424"/>
    </w:pPr>
    <w:rPr>
      <w:snapToGrid w:val="0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43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4370"/>
  </w:style>
  <w:style w:type="paragraph" w:styleId="CommentSubject">
    <w:name w:val="annotation subject"/>
    <w:basedOn w:val="CommentText"/>
    <w:next w:val="CommentText"/>
    <w:link w:val="CommentSubjectChar"/>
    <w:rsid w:val="008A4370"/>
    <w:rPr>
      <w:b/>
      <w:bCs/>
    </w:rPr>
  </w:style>
  <w:style w:type="character" w:customStyle="1" w:styleId="CommentSubjectChar">
    <w:name w:val="Comment Subject Char"/>
    <w:link w:val="CommentSubject"/>
    <w:rsid w:val="008A4370"/>
    <w:rPr>
      <w:b/>
      <w:bCs/>
    </w:rPr>
  </w:style>
  <w:style w:type="paragraph" w:styleId="BodyText">
    <w:name w:val="Body Text"/>
    <w:basedOn w:val="Normal"/>
    <w:link w:val="BodyTextChar"/>
    <w:rsid w:val="00DC2E54"/>
    <w:pPr>
      <w:spacing w:after="120"/>
    </w:pPr>
  </w:style>
  <w:style w:type="character" w:customStyle="1" w:styleId="BodyTextChar">
    <w:name w:val="Body Text Char"/>
    <w:link w:val="BodyText"/>
    <w:rsid w:val="00DC2E5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DC2E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C2E54"/>
    <w:rPr>
      <w:sz w:val="16"/>
      <w:szCs w:val="16"/>
    </w:rPr>
  </w:style>
  <w:style w:type="character" w:customStyle="1" w:styleId="Heading4Char">
    <w:name w:val="Heading 4 Char"/>
    <w:link w:val="Heading4"/>
    <w:rsid w:val="00DC2E5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DESE-231-59978</_dlc_DocId>
    <_dlc_DocIdUrl xmlns="733efe1c-5bbe-4968-87dc-d400e65c879f">
      <Url>https://sharepoint.doemass.org/ese/webteam/cps/_layouts/DocIdRedir.aspx?ID=DESE-231-59978</Url>
      <Description>DESE-231-59978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8CEBD-F935-4D5D-9749-56CB914410A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B695978-156A-417A-BD96-F45EE899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52E38-98E9-499D-86B6-289B32FE55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6D5BBE-65D3-4C44-8855-30A63B9CC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310 McKinney Vento Activity Form</vt:lpstr>
    </vt:vector>
  </TitlesOfParts>
  <Company>Massachusetts Department of Elementary and Secondary Education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310 McKinney Vento Activity Form</dc:title>
  <dc:creator>DESE</dc:creator>
  <cp:lastModifiedBy>Zou, Dong (EOE)</cp:lastModifiedBy>
  <cp:revision>3</cp:revision>
  <cp:lastPrinted>2009-05-22T15:01:00Z</cp:lastPrinted>
  <dcterms:created xsi:type="dcterms:W3CDTF">2020-04-02T13:23:00Z</dcterms:created>
  <dcterms:modified xsi:type="dcterms:W3CDTF">2020-04-17T18:06:00Z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17 2020</vt:lpwstr>
  </property>
</Properties>
</file>