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B0B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B434B7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FB40EC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68E17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A767E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64A7FB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130F3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D3B622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A30922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464FB3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105C3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528BAA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0FCC3F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4257A4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CCFD84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CA996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6A66BD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F7AC6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79EEAE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400E6A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3313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03708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19E497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074890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70"/>
        <w:gridCol w:w="180"/>
        <w:gridCol w:w="1260"/>
        <w:gridCol w:w="1260"/>
        <w:gridCol w:w="1530"/>
        <w:gridCol w:w="18"/>
      </w:tblGrid>
      <w:tr w:rsidR="005F4959" w14:paraId="426C1C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8EF77" w14:textId="77777777" w:rsidR="005F4959" w:rsidRDefault="005F4959">
            <w:pPr>
              <w:rPr>
                <w:sz w:val="18"/>
              </w:rPr>
            </w:pPr>
          </w:p>
          <w:p w14:paraId="7EC7649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24D309D" w14:textId="77777777" w:rsidTr="00EE5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88FA4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9C844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8BD35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3377C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EC0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EB8C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6D4B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0E7ED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A18A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5011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6B227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9B97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FD0B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8A4B8A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E8E3ED9" w14:textId="77777777" w:rsidTr="00EE5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64EF5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3073C0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065B3">
              <w:rPr>
                <w:rFonts w:ascii="Arial" w:hAnsi="Arial" w:cs="Arial"/>
                <w:b/>
                <w:sz w:val="20"/>
              </w:rPr>
              <w:t>2</w:t>
            </w:r>
            <w:r w:rsidR="00483AA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3D57B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DE3D39" w14:textId="77777777" w:rsidR="00EE551D" w:rsidRDefault="00EE551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ENTITLEMENT / ALLOCATION – FEDERAL</w:t>
            </w:r>
          </w:p>
          <w:p w14:paraId="4BDF8095" w14:textId="77777777" w:rsidR="005F4959" w:rsidRDefault="00B6651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F4959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854BBE7" w14:textId="77777777" w:rsidR="005F4959" w:rsidRDefault="00B6651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EE551D">
              <w:rPr>
                <w:rFonts w:ascii="Arial" w:hAnsi="Arial" w:cs="Arial"/>
                <w:sz w:val="20"/>
              </w:rPr>
              <w:t xml:space="preserve">esource </w:t>
            </w:r>
            <w:r>
              <w:rPr>
                <w:rFonts w:ascii="Arial" w:hAnsi="Arial" w:cs="Arial"/>
                <w:sz w:val="20"/>
              </w:rPr>
              <w:t>A</w:t>
            </w:r>
            <w:r w:rsidR="00EE551D">
              <w:rPr>
                <w:rFonts w:ascii="Arial" w:hAnsi="Arial" w:cs="Arial"/>
                <w:sz w:val="20"/>
              </w:rPr>
              <w:t xml:space="preserve">llocation and </w:t>
            </w:r>
            <w:r>
              <w:rPr>
                <w:rFonts w:ascii="Arial" w:hAnsi="Arial" w:cs="Arial"/>
                <w:sz w:val="20"/>
              </w:rPr>
              <w:t>S</w:t>
            </w:r>
            <w:r w:rsidR="00EE551D">
              <w:rPr>
                <w:rFonts w:ascii="Arial" w:hAnsi="Arial" w:cs="Arial"/>
                <w:sz w:val="20"/>
              </w:rPr>
              <w:t xml:space="preserve">trategic </w:t>
            </w:r>
            <w:r>
              <w:rPr>
                <w:rFonts w:ascii="Arial" w:hAnsi="Arial" w:cs="Arial"/>
                <w:sz w:val="20"/>
              </w:rPr>
              <w:t>P</w:t>
            </w:r>
            <w:r w:rsidR="00EE551D">
              <w:rPr>
                <w:rFonts w:ascii="Arial" w:hAnsi="Arial" w:cs="Arial"/>
                <w:sz w:val="20"/>
              </w:rPr>
              <w:t>lanning (RASP)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E551D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B97C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22C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098A7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5198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4657F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E9F5F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C2AA239" w14:textId="77777777" w:rsidTr="00EE5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20E1287" w14:textId="77777777" w:rsidR="005F4959" w:rsidRDefault="00EE55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690</w:t>
            </w:r>
          </w:p>
        </w:tc>
        <w:tc>
          <w:tcPr>
            <w:tcW w:w="567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0E99D15" w14:textId="77777777" w:rsidR="005F4959" w:rsidRPr="00EE551D" w:rsidRDefault="00EE551D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 w:rsidRPr="00EE551D">
              <w:rPr>
                <w:rFonts w:ascii="Arial" w:hAnsi="Arial" w:cs="Arial"/>
                <w:bCs/>
                <w:sz w:val="20"/>
              </w:rPr>
              <w:t>Title V-B(2):  Rural and Low-Income School Program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D3C18E0" w14:textId="77777777" w:rsidR="005F4959" w:rsidRDefault="00483A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59338F2" w14:textId="77777777" w:rsidR="005F4959" w:rsidRDefault="00B6651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FC613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54A95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A9E285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07F78D1" w14:textId="01CDC0CA" w:rsidR="005F4959" w:rsidRDefault="005F4959" w:rsidP="008261CF">
            <w:pPr>
              <w:tabs>
                <w:tab w:val="left" w:pos="33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261C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261CF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261C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61891A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94918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36AD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0B550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6D6B63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9BE6069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798865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165925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0AAEC7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83D7BA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785575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83AA7"/>
    <w:rsid w:val="004D2291"/>
    <w:rsid w:val="005F4959"/>
    <w:rsid w:val="006065B3"/>
    <w:rsid w:val="00664C0C"/>
    <w:rsid w:val="006C11A4"/>
    <w:rsid w:val="0070511B"/>
    <w:rsid w:val="007676AE"/>
    <w:rsid w:val="00795A6C"/>
    <w:rsid w:val="008261CF"/>
    <w:rsid w:val="008D3D05"/>
    <w:rsid w:val="00B6651A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51571"/>
    <w:rsid w:val="00EA02C4"/>
    <w:rsid w:val="00ED5729"/>
    <w:rsid w:val="00E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BD4696"/>
  <w15:chartTrackingRefBased/>
  <w15:docId w15:val="{4A8BAA2A-D490-4F53-AB72-105C66D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490D112-7B7E-40B6-B6C6-A6CF4A2D8C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2B7942-127E-4C16-9128-90D7647ADC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BB4857-EF92-4450-BAAB-E408B809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30B59-7EBC-4FF0-BC9A-D5DDAAB54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08F6EF-4D42-4E2E-95E4-E73E6838D21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690 Title VB(2) Part I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690 Title VB(2) Part I</dc:title>
  <dc:subject/>
  <dc:creator>DESE</dc:creator>
  <cp:keywords/>
  <cp:lastModifiedBy>Zou, Dong (EOE)</cp:lastModifiedBy>
  <cp:revision>2</cp:revision>
  <cp:lastPrinted>2009-08-14T19:19:00Z</cp:lastPrinted>
  <dcterms:created xsi:type="dcterms:W3CDTF">2020-08-26T22:34:00Z</dcterms:created>
  <dcterms:modified xsi:type="dcterms:W3CDTF">2020-08-26T22:34:00Z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26 2020</vt:lpwstr>
  </property>
</Properties>
</file>