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30"/>
        <w:gridCol w:w="2346"/>
      </w:tblGrid>
      <w:tr w:rsidR="002960C3" w14:paraId="22DD3E73" w14:textId="77777777" w:rsidTr="3ED7C479">
        <w:tc>
          <w:tcPr>
            <w:tcW w:w="7230" w:type="dxa"/>
            <w:tcBorders>
              <w:top w:val="double" w:sz="4" w:space="0" w:color="auto"/>
              <w:left w:val="double" w:sz="4" w:space="0" w:color="auto"/>
              <w:bottom w:val="double" w:sz="4" w:space="0" w:color="auto"/>
              <w:right w:val="nil"/>
            </w:tcBorders>
          </w:tcPr>
          <w:p w14:paraId="5F2DF8F3" w14:textId="77777777" w:rsidR="002960C3" w:rsidRDefault="002960C3">
            <w:pPr>
              <w:jc w:val="both"/>
              <w:rPr>
                <w:rFonts w:ascii="Arial" w:hAnsi="Arial" w:cs="Arial"/>
                <w:sz w:val="20"/>
              </w:rPr>
            </w:pPr>
          </w:p>
          <w:p w14:paraId="01B46B08" w14:textId="7A13A952" w:rsidR="002960C3" w:rsidRDefault="5E54EB6F" w:rsidP="574161D8">
            <w:pPr>
              <w:tabs>
                <w:tab w:val="left" w:pos="2700"/>
              </w:tabs>
              <w:jc w:val="both"/>
              <w:rPr>
                <w:rFonts w:ascii="Arial" w:hAnsi="Arial" w:cs="Arial"/>
                <w:sz w:val="20"/>
                <w:szCs w:val="20"/>
              </w:rPr>
            </w:pPr>
            <w:r w:rsidRPr="3ED7C479">
              <w:rPr>
                <w:rFonts w:ascii="Arial" w:hAnsi="Arial" w:cs="Arial"/>
                <w:b/>
                <w:bCs/>
                <w:sz w:val="20"/>
                <w:szCs w:val="20"/>
              </w:rPr>
              <w:t>Name of Grant Program:</w:t>
            </w:r>
            <w:r w:rsidRPr="3ED7C479">
              <w:rPr>
                <w:rFonts w:ascii="Arial" w:hAnsi="Arial" w:cs="Arial"/>
                <w:sz w:val="20"/>
                <w:szCs w:val="20"/>
              </w:rPr>
              <w:t xml:space="preserve">      </w:t>
            </w:r>
            <w:r w:rsidR="574161D8" w:rsidRPr="3ED7C479">
              <w:rPr>
                <w:rFonts w:ascii="Arial" w:eastAsia="Arial" w:hAnsi="Arial" w:cs="Arial"/>
                <w:sz w:val="22"/>
                <w:szCs w:val="22"/>
              </w:rPr>
              <w:t xml:space="preserve">Kaleidoscope Cohort </w:t>
            </w:r>
            <w:r w:rsidR="00BB15A1">
              <w:rPr>
                <w:rFonts w:ascii="Arial" w:eastAsia="Arial" w:hAnsi="Arial" w:cs="Arial"/>
                <w:sz w:val="22"/>
                <w:szCs w:val="22"/>
              </w:rPr>
              <w:t>Two</w:t>
            </w:r>
            <w:r w:rsidR="00B0284A" w:rsidRPr="3ED7C479">
              <w:rPr>
                <w:rFonts w:ascii="Arial" w:eastAsia="Arial" w:hAnsi="Arial" w:cs="Arial"/>
                <w:sz w:val="22"/>
                <w:szCs w:val="22"/>
              </w:rPr>
              <w:t xml:space="preserve"> </w:t>
            </w:r>
            <w:r w:rsidR="574161D8" w:rsidRPr="3ED7C479">
              <w:rPr>
                <w:rFonts w:ascii="Arial" w:eastAsia="Arial" w:hAnsi="Arial" w:cs="Arial"/>
                <w:sz w:val="22"/>
                <w:szCs w:val="22"/>
              </w:rPr>
              <w:t>School Funds</w:t>
            </w:r>
            <w:r w:rsidR="002960C3">
              <w:tab/>
            </w:r>
          </w:p>
        </w:tc>
        <w:tc>
          <w:tcPr>
            <w:tcW w:w="2346" w:type="dxa"/>
            <w:tcBorders>
              <w:top w:val="double" w:sz="4" w:space="0" w:color="auto"/>
              <w:left w:val="nil"/>
              <w:bottom w:val="double" w:sz="4" w:space="0" w:color="auto"/>
              <w:right w:val="double" w:sz="4" w:space="0" w:color="auto"/>
            </w:tcBorders>
          </w:tcPr>
          <w:p w14:paraId="017AC2D7" w14:textId="77777777" w:rsidR="002960C3" w:rsidRDefault="002960C3">
            <w:pPr>
              <w:jc w:val="both"/>
              <w:rPr>
                <w:rFonts w:ascii="Arial" w:hAnsi="Arial" w:cs="Arial"/>
                <w:sz w:val="20"/>
              </w:rPr>
            </w:pPr>
          </w:p>
          <w:p w14:paraId="5D9156AC" w14:textId="3EA4638C" w:rsidR="002960C3" w:rsidRDefault="574161D8" w:rsidP="574161D8">
            <w:pPr>
              <w:tabs>
                <w:tab w:val="left" w:pos="1332"/>
              </w:tabs>
              <w:jc w:val="both"/>
              <w:rPr>
                <w:rFonts w:ascii="Arial" w:hAnsi="Arial" w:cs="Arial"/>
                <w:sz w:val="20"/>
                <w:szCs w:val="20"/>
              </w:rPr>
            </w:pPr>
            <w:r w:rsidRPr="574161D8">
              <w:rPr>
                <w:rFonts w:ascii="Arial" w:hAnsi="Arial" w:cs="Arial"/>
                <w:b/>
                <w:bCs/>
                <w:sz w:val="20"/>
                <w:szCs w:val="20"/>
              </w:rPr>
              <w:t>Fund Code:</w:t>
            </w:r>
            <w:r w:rsidRPr="574161D8">
              <w:rPr>
                <w:rFonts w:ascii="Arial" w:hAnsi="Arial" w:cs="Arial"/>
                <w:sz w:val="20"/>
                <w:szCs w:val="20"/>
              </w:rPr>
              <w:t xml:space="preserve">  </w:t>
            </w:r>
            <w:r w:rsidR="00AB5798">
              <w:rPr>
                <w:rFonts w:ascii="Arial" w:hAnsi="Arial" w:cs="Arial"/>
                <w:sz w:val="20"/>
                <w:szCs w:val="20"/>
              </w:rPr>
              <w:t>101</w:t>
            </w:r>
            <w:r w:rsidRPr="574161D8">
              <w:rPr>
                <w:rFonts w:ascii="Arial" w:hAnsi="Arial" w:cs="Arial"/>
                <w:sz w:val="20"/>
                <w:szCs w:val="20"/>
              </w:rPr>
              <w:t xml:space="preserve">      </w:t>
            </w:r>
            <w:r w:rsidRPr="574161D8">
              <w:rPr>
                <w:rFonts w:ascii="Arial" w:hAnsi="Arial" w:cs="Arial"/>
                <w:b/>
                <w:bCs/>
                <w:sz w:val="20"/>
                <w:szCs w:val="20"/>
              </w:rPr>
              <w:t xml:space="preserve">  </w:t>
            </w:r>
          </w:p>
          <w:p w14:paraId="2BB6E789" w14:textId="77777777" w:rsidR="002960C3" w:rsidRDefault="002960C3">
            <w:pPr>
              <w:jc w:val="both"/>
              <w:rPr>
                <w:rFonts w:ascii="Arial" w:hAnsi="Arial" w:cs="Arial"/>
                <w:sz w:val="20"/>
              </w:rPr>
            </w:pPr>
          </w:p>
        </w:tc>
      </w:tr>
    </w:tbl>
    <w:p w14:paraId="1CB186CA" w14:textId="77777777" w:rsidR="002960C3" w:rsidRDefault="002960C3">
      <w:pPr>
        <w:jc w:val="both"/>
        <w:rPr>
          <w:rFonts w:ascii="Arial" w:hAnsi="Arial" w:cs="Arial"/>
          <w:sz w:val="20"/>
        </w:rPr>
      </w:pPr>
    </w:p>
    <w:p w14:paraId="618CB205" w14:textId="77777777" w:rsidR="002960C3" w:rsidRDefault="002960C3">
      <w:pPr>
        <w:jc w:val="both"/>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2960C3" w14:paraId="3D939D51" w14:textId="77777777">
        <w:tc>
          <w:tcPr>
            <w:tcW w:w="9576" w:type="dxa"/>
          </w:tcPr>
          <w:p w14:paraId="6D966452" w14:textId="77777777" w:rsidR="002960C3" w:rsidRDefault="002960C3">
            <w:pPr>
              <w:pStyle w:val="Heading1"/>
              <w:spacing w:before="60" w:after="60"/>
              <w:rPr>
                <w:rFonts w:ascii="Arial" w:hAnsi="Arial" w:cs="Arial"/>
              </w:rPr>
            </w:pPr>
            <w:r>
              <w:rPr>
                <w:rFonts w:ascii="Arial" w:hAnsi="Arial" w:cs="Arial"/>
              </w:rPr>
              <w:t>PART III – REQUIRED PROGRAM INFORMATION</w:t>
            </w:r>
          </w:p>
        </w:tc>
      </w:tr>
    </w:tbl>
    <w:p w14:paraId="63070C42" w14:textId="77777777" w:rsidR="002960C3" w:rsidRDefault="002960C3">
      <w:pPr>
        <w:jc w:val="both"/>
        <w:rPr>
          <w:rFonts w:ascii="Arial" w:hAnsi="Arial" w:cs="Arial"/>
          <w:sz w:val="20"/>
        </w:rPr>
      </w:pPr>
    </w:p>
    <w:p w14:paraId="206E2608" w14:textId="77777777" w:rsidR="002960C3" w:rsidRDefault="574161D8" w:rsidP="574161D8">
      <w:pPr>
        <w:rPr>
          <w:rFonts w:ascii="Arial" w:eastAsia="Arial" w:hAnsi="Arial" w:cs="Arial"/>
          <w:sz w:val="22"/>
          <w:szCs w:val="22"/>
        </w:rPr>
      </w:pPr>
      <w:r w:rsidRPr="574161D8">
        <w:rPr>
          <w:rFonts w:ascii="Arial" w:eastAsia="Arial" w:hAnsi="Arial" w:cs="Arial"/>
          <w:sz w:val="22"/>
          <w:szCs w:val="22"/>
        </w:rPr>
        <w:t>IMPORTANT NOTES PRIOR TO COMPLETING PART III:</w:t>
      </w:r>
    </w:p>
    <w:p w14:paraId="3CB5C385" w14:textId="77777777" w:rsidR="00365D2E" w:rsidRDefault="00365D2E" w:rsidP="574161D8">
      <w:pPr>
        <w:rPr>
          <w:rFonts w:ascii="Arial" w:eastAsia="Arial" w:hAnsi="Arial" w:cs="Arial"/>
          <w:sz w:val="22"/>
          <w:szCs w:val="22"/>
        </w:rPr>
      </w:pPr>
    </w:p>
    <w:p w14:paraId="241A8B27" w14:textId="6BA55569" w:rsidR="00365D2E" w:rsidRPr="00130A54" w:rsidRDefault="574161D8" w:rsidP="574161D8">
      <w:pPr>
        <w:rPr>
          <w:rFonts w:ascii="Arial" w:eastAsia="Arial" w:hAnsi="Arial" w:cs="Arial"/>
          <w:b/>
          <w:bCs/>
          <w:sz w:val="22"/>
          <w:szCs w:val="22"/>
        </w:rPr>
      </w:pPr>
      <w:r w:rsidRPr="3ED7C479">
        <w:rPr>
          <w:rFonts w:ascii="Arial" w:eastAsia="Arial" w:hAnsi="Arial" w:cs="Arial"/>
          <w:b/>
          <w:bCs/>
          <w:sz w:val="22"/>
          <w:szCs w:val="22"/>
        </w:rPr>
        <w:t xml:space="preserve">Kaleidoscope </w:t>
      </w:r>
      <w:r w:rsidR="00B0284A" w:rsidRPr="3ED7C479">
        <w:rPr>
          <w:rFonts w:ascii="Arial" w:eastAsia="Arial" w:hAnsi="Arial" w:cs="Arial"/>
          <w:b/>
          <w:bCs/>
          <w:sz w:val="22"/>
          <w:szCs w:val="22"/>
        </w:rPr>
        <w:t xml:space="preserve">Cohort II </w:t>
      </w:r>
      <w:r w:rsidRPr="3ED7C479">
        <w:rPr>
          <w:rFonts w:ascii="Arial" w:eastAsia="Arial" w:hAnsi="Arial" w:cs="Arial"/>
          <w:b/>
          <w:bCs/>
          <w:sz w:val="22"/>
          <w:szCs w:val="22"/>
        </w:rPr>
        <w:t>School Teams</w:t>
      </w:r>
    </w:p>
    <w:p w14:paraId="295915BC" w14:textId="77777777" w:rsidR="00365D2E" w:rsidRDefault="00365D2E" w:rsidP="574161D8">
      <w:pPr>
        <w:rPr>
          <w:rFonts w:ascii="Arial" w:eastAsia="Arial" w:hAnsi="Arial" w:cs="Arial"/>
          <w:sz w:val="22"/>
          <w:szCs w:val="22"/>
        </w:rPr>
      </w:pPr>
    </w:p>
    <w:p w14:paraId="59A39A79" w14:textId="71C2E52A" w:rsidR="00365D2E" w:rsidRDefault="3F865564" w:rsidP="2CD3C850">
      <w:pPr>
        <w:numPr>
          <w:ilvl w:val="0"/>
          <w:numId w:val="10"/>
        </w:numPr>
        <w:rPr>
          <w:rFonts w:ascii="Arial" w:eastAsia="Arial" w:hAnsi="Arial" w:cs="Arial"/>
          <w:sz w:val="22"/>
          <w:szCs w:val="22"/>
        </w:rPr>
      </w:pPr>
      <w:r w:rsidRPr="2CD3C850">
        <w:rPr>
          <w:rFonts w:ascii="Arial" w:eastAsia="Arial" w:hAnsi="Arial" w:cs="Arial"/>
          <w:sz w:val="22"/>
          <w:szCs w:val="22"/>
        </w:rPr>
        <w:t>Every school in Kaleidoscope</w:t>
      </w:r>
      <w:r w:rsidR="38FC0B88" w:rsidRPr="2CD3C850">
        <w:rPr>
          <w:rFonts w:ascii="Arial" w:eastAsia="Arial" w:hAnsi="Arial" w:cs="Arial"/>
          <w:sz w:val="22"/>
          <w:szCs w:val="22"/>
        </w:rPr>
        <w:t xml:space="preserve"> Cohort </w:t>
      </w:r>
      <w:r w:rsidR="6C77DC20" w:rsidRPr="2CD3C850">
        <w:rPr>
          <w:rFonts w:ascii="Arial" w:eastAsia="Arial" w:hAnsi="Arial" w:cs="Arial"/>
          <w:sz w:val="22"/>
          <w:szCs w:val="22"/>
        </w:rPr>
        <w:t>Two</w:t>
      </w:r>
      <w:r w:rsidR="38FC0B88" w:rsidRPr="2CD3C850">
        <w:rPr>
          <w:rFonts w:ascii="Arial" w:eastAsia="Arial" w:hAnsi="Arial" w:cs="Arial"/>
          <w:sz w:val="22"/>
          <w:szCs w:val="22"/>
        </w:rPr>
        <w:t xml:space="preserve"> </w:t>
      </w:r>
      <w:r w:rsidRPr="2CD3C850">
        <w:rPr>
          <w:rFonts w:ascii="Arial" w:eastAsia="Arial" w:hAnsi="Arial" w:cs="Arial"/>
          <w:sz w:val="22"/>
          <w:szCs w:val="22"/>
        </w:rPr>
        <w:t xml:space="preserve">must have a </w:t>
      </w:r>
      <w:r w:rsidR="1D6D0921" w:rsidRPr="2CD3C850">
        <w:rPr>
          <w:rFonts w:ascii="Arial" w:eastAsia="Arial" w:hAnsi="Arial" w:cs="Arial"/>
          <w:sz w:val="22"/>
          <w:szCs w:val="22"/>
        </w:rPr>
        <w:t>Pilot Advisory Team</w:t>
      </w:r>
      <w:r w:rsidRPr="2CD3C850">
        <w:rPr>
          <w:rFonts w:ascii="Arial" w:eastAsia="Arial" w:hAnsi="Arial" w:cs="Arial"/>
          <w:sz w:val="22"/>
          <w:szCs w:val="22"/>
        </w:rPr>
        <w:t xml:space="preserve"> comprised of at least three members, including at least one instructional leader and at least two</w:t>
      </w:r>
      <w:r w:rsidR="7F915BAF" w:rsidRPr="2CD3C850">
        <w:rPr>
          <w:rFonts w:ascii="Arial" w:eastAsia="Arial" w:hAnsi="Arial" w:cs="Arial"/>
          <w:sz w:val="22"/>
          <w:szCs w:val="22"/>
        </w:rPr>
        <w:t xml:space="preserve"> classroom-based</w:t>
      </w:r>
      <w:r w:rsidRPr="2CD3C850">
        <w:rPr>
          <w:rFonts w:ascii="Arial" w:eastAsia="Arial" w:hAnsi="Arial" w:cs="Arial"/>
          <w:sz w:val="22"/>
          <w:szCs w:val="22"/>
        </w:rPr>
        <w:t xml:space="preserve"> </w:t>
      </w:r>
      <w:r w:rsidR="3A93265F" w:rsidRPr="2CD3C850">
        <w:rPr>
          <w:rFonts w:ascii="Arial" w:eastAsia="Arial" w:hAnsi="Arial" w:cs="Arial"/>
          <w:sz w:val="22"/>
          <w:szCs w:val="22"/>
        </w:rPr>
        <w:t>educators</w:t>
      </w:r>
      <w:r w:rsidR="1214460B" w:rsidRPr="2CD3C850">
        <w:rPr>
          <w:rFonts w:ascii="Arial" w:eastAsia="Arial" w:hAnsi="Arial" w:cs="Arial"/>
          <w:sz w:val="22"/>
          <w:szCs w:val="22"/>
        </w:rPr>
        <w:t>.</w:t>
      </w:r>
      <w:r w:rsidR="32C121CC" w:rsidRPr="2CD3C850">
        <w:rPr>
          <w:rFonts w:ascii="Arial" w:eastAsia="Arial" w:hAnsi="Arial" w:cs="Arial"/>
          <w:sz w:val="22"/>
          <w:szCs w:val="22"/>
        </w:rPr>
        <w:t xml:space="preserve"> </w:t>
      </w:r>
      <w:r w:rsidR="1214460B" w:rsidRPr="2CD3C850">
        <w:rPr>
          <w:rFonts w:ascii="Arial" w:eastAsia="Arial" w:hAnsi="Arial" w:cs="Arial"/>
          <w:sz w:val="22"/>
          <w:szCs w:val="22"/>
        </w:rPr>
        <w:t xml:space="preserve"> </w:t>
      </w:r>
      <w:r w:rsidR="269EBC62" w:rsidRPr="008B1DEC">
        <w:rPr>
          <w:rFonts w:ascii="Arial" w:eastAsia="Arial" w:hAnsi="Arial" w:cs="Arial"/>
          <w:color w:val="333333"/>
          <w:sz w:val="22"/>
          <w:szCs w:val="22"/>
        </w:rPr>
        <w:t>Beyond the 3 required members, there are no requirements around the roles additional Pilot Advisory Team members</w:t>
      </w:r>
      <w:r w:rsidR="269EBC62" w:rsidRPr="2CD3C850">
        <w:rPr>
          <w:rFonts w:ascii="Segoe UI" w:eastAsia="Segoe UI" w:hAnsi="Segoe UI" w:cs="Segoe UI"/>
          <w:color w:val="333333"/>
          <w:sz w:val="18"/>
          <w:szCs w:val="18"/>
        </w:rPr>
        <w:t>.</w:t>
      </w:r>
      <w:r w:rsidR="269EBC62" w:rsidRPr="2CD3C850">
        <w:rPr>
          <w:rFonts w:ascii="Arial" w:eastAsia="Arial" w:hAnsi="Arial" w:cs="Arial"/>
          <w:sz w:val="22"/>
          <w:szCs w:val="22"/>
        </w:rPr>
        <w:t xml:space="preserve"> </w:t>
      </w:r>
      <w:r w:rsidR="3AE6A374" w:rsidRPr="2CD3C850">
        <w:rPr>
          <w:rFonts w:ascii="Arial" w:eastAsia="Arial" w:hAnsi="Arial" w:cs="Arial"/>
          <w:sz w:val="22"/>
          <w:szCs w:val="22"/>
        </w:rPr>
        <w:t xml:space="preserve">This grant opportunity will fund a maximum of 8 members </w:t>
      </w:r>
      <w:r w:rsidR="20196D7E" w:rsidRPr="2CD3C850">
        <w:rPr>
          <w:rFonts w:ascii="Arial" w:eastAsia="Arial" w:hAnsi="Arial" w:cs="Arial"/>
          <w:sz w:val="22"/>
          <w:szCs w:val="22"/>
        </w:rPr>
        <w:t xml:space="preserve">of </w:t>
      </w:r>
      <w:r w:rsidR="0FA81D3D" w:rsidRPr="2CD3C850">
        <w:rPr>
          <w:rFonts w:ascii="Arial" w:eastAsia="Arial" w:hAnsi="Arial" w:cs="Arial"/>
          <w:sz w:val="22"/>
          <w:szCs w:val="22"/>
        </w:rPr>
        <w:t xml:space="preserve">each </w:t>
      </w:r>
      <w:r w:rsidR="20196D7E" w:rsidRPr="2CD3C850">
        <w:rPr>
          <w:rFonts w:ascii="Arial" w:eastAsia="Arial" w:hAnsi="Arial" w:cs="Arial"/>
          <w:sz w:val="22"/>
          <w:szCs w:val="22"/>
        </w:rPr>
        <w:t>Pilot</w:t>
      </w:r>
      <w:r w:rsidR="66079518" w:rsidRPr="2CD3C850">
        <w:rPr>
          <w:rFonts w:ascii="Arial" w:eastAsia="Arial" w:hAnsi="Arial" w:cs="Arial"/>
          <w:sz w:val="22"/>
          <w:szCs w:val="22"/>
        </w:rPr>
        <w:t xml:space="preserve"> Ad</w:t>
      </w:r>
      <w:r w:rsidR="116A8D6B" w:rsidRPr="2CD3C850">
        <w:rPr>
          <w:rFonts w:ascii="Arial" w:eastAsia="Arial" w:hAnsi="Arial" w:cs="Arial"/>
          <w:sz w:val="22"/>
          <w:szCs w:val="22"/>
        </w:rPr>
        <w:t xml:space="preserve">visory </w:t>
      </w:r>
      <w:r w:rsidR="66079518" w:rsidRPr="2CD3C850">
        <w:rPr>
          <w:rFonts w:ascii="Arial" w:eastAsia="Arial" w:hAnsi="Arial" w:cs="Arial"/>
          <w:sz w:val="22"/>
          <w:szCs w:val="22"/>
        </w:rPr>
        <w:t>Team</w:t>
      </w:r>
      <w:r w:rsidR="3C8B5E94" w:rsidRPr="2CD3C850">
        <w:rPr>
          <w:rFonts w:ascii="Arial" w:eastAsia="Arial" w:hAnsi="Arial" w:cs="Arial"/>
          <w:sz w:val="22"/>
          <w:szCs w:val="22"/>
        </w:rPr>
        <w:t xml:space="preserve"> at each school</w:t>
      </w:r>
      <w:r w:rsidR="1DC24607" w:rsidRPr="2CD3C850">
        <w:rPr>
          <w:rFonts w:ascii="Arial" w:eastAsia="Arial" w:hAnsi="Arial" w:cs="Arial"/>
          <w:sz w:val="22"/>
          <w:szCs w:val="22"/>
        </w:rPr>
        <w:t xml:space="preserve"> in the Cohort</w:t>
      </w:r>
      <w:r w:rsidR="4509A41B" w:rsidRPr="2CD3C850">
        <w:rPr>
          <w:rFonts w:ascii="Arial" w:eastAsia="Arial" w:hAnsi="Arial" w:cs="Arial"/>
          <w:sz w:val="22"/>
          <w:szCs w:val="22"/>
        </w:rPr>
        <w:t xml:space="preserve"> for up 6 hours of Kaleidoscope work per month</w:t>
      </w:r>
      <w:r w:rsidR="66079518" w:rsidRPr="2CD3C850">
        <w:rPr>
          <w:rFonts w:ascii="Arial" w:eastAsia="Arial" w:hAnsi="Arial" w:cs="Arial"/>
          <w:sz w:val="22"/>
          <w:szCs w:val="22"/>
        </w:rPr>
        <w:t xml:space="preserve">. </w:t>
      </w:r>
    </w:p>
    <w:p w14:paraId="7469F13D" w14:textId="77777777" w:rsidR="00365D2E" w:rsidRDefault="00365D2E" w:rsidP="574161D8">
      <w:pPr>
        <w:rPr>
          <w:rFonts w:ascii="Arial" w:eastAsia="Arial" w:hAnsi="Arial" w:cs="Arial"/>
          <w:sz w:val="22"/>
          <w:szCs w:val="22"/>
        </w:rPr>
      </w:pPr>
    </w:p>
    <w:p w14:paraId="1F58B6D6" w14:textId="7DC5B1F0" w:rsidR="00365D2E" w:rsidRPr="00130A54" w:rsidRDefault="574161D8" w:rsidP="2CD3C850">
      <w:pPr>
        <w:rPr>
          <w:rFonts w:ascii="Arial" w:eastAsia="Arial" w:hAnsi="Arial" w:cs="Arial"/>
          <w:b/>
          <w:bCs/>
          <w:sz w:val="22"/>
          <w:szCs w:val="22"/>
        </w:rPr>
      </w:pPr>
      <w:r w:rsidRPr="2CD3C850">
        <w:rPr>
          <w:rFonts w:ascii="Arial" w:eastAsia="Arial" w:hAnsi="Arial" w:cs="Arial"/>
          <w:b/>
          <w:bCs/>
          <w:sz w:val="22"/>
          <w:szCs w:val="22"/>
        </w:rPr>
        <w:t>Kaleidoscope Convenings</w:t>
      </w:r>
      <w:r w:rsidR="76CEDE5D" w:rsidRPr="2CD3C850">
        <w:rPr>
          <w:rFonts w:ascii="Arial" w:eastAsia="Arial" w:hAnsi="Arial" w:cs="Arial"/>
          <w:b/>
          <w:bCs/>
          <w:sz w:val="22"/>
          <w:szCs w:val="22"/>
        </w:rPr>
        <w:t>,</w:t>
      </w:r>
      <w:r w:rsidR="00E542EB" w:rsidRPr="2CD3C850">
        <w:rPr>
          <w:rFonts w:ascii="Arial" w:eastAsia="Arial" w:hAnsi="Arial" w:cs="Arial"/>
          <w:b/>
          <w:bCs/>
          <w:sz w:val="22"/>
          <w:szCs w:val="22"/>
        </w:rPr>
        <w:t xml:space="preserve"> </w:t>
      </w:r>
      <w:r w:rsidRPr="2CD3C850">
        <w:rPr>
          <w:rFonts w:ascii="Arial" w:eastAsia="Arial" w:hAnsi="Arial" w:cs="Arial"/>
          <w:b/>
          <w:bCs/>
          <w:sz w:val="22"/>
          <w:szCs w:val="22"/>
        </w:rPr>
        <w:t>On-</w:t>
      </w:r>
      <w:r w:rsidR="0043543C" w:rsidRPr="2CD3C850">
        <w:rPr>
          <w:rFonts w:ascii="Arial" w:eastAsia="Arial" w:hAnsi="Arial" w:cs="Arial"/>
          <w:b/>
          <w:bCs/>
          <w:sz w:val="22"/>
          <w:szCs w:val="22"/>
        </w:rPr>
        <w:t>Si</w:t>
      </w:r>
      <w:r w:rsidRPr="2CD3C850">
        <w:rPr>
          <w:rFonts w:ascii="Arial" w:eastAsia="Arial" w:hAnsi="Arial" w:cs="Arial"/>
          <w:b/>
          <w:bCs/>
          <w:sz w:val="22"/>
          <w:szCs w:val="22"/>
        </w:rPr>
        <w:t xml:space="preserve">te </w:t>
      </w:r>
      <w:r w:rsidR="00202CE8" w:rsidRPr="2CD3C850">
        <w:rPr>
          <w:rFonts w:ascii="Arial" w:eastAsia="Arial" w:hAnsi="Arial" w:cs="Arial"/>
          <w:b/>
          <w:bCs/>
          <w:sz w:val="22"/>
          <w:szCs w:val="22"/>
        </w:rPr>
        <w:t>Coaching</w:t>
      </w:r>
      <w:r w:rsidRPr="2CD3C850">
        <w:rPr>
          <w:rFonts w:ascii="Arial" w:eastAsia="Arial" w:hAnsi="Arial" w:cs="Arial"/>
          <w:b/>
          <w:bCs/>
          <w:sz w:val="22"/>
          <w:szCs w:val="22"/>
        </w:rPr>
        <w:t xml:space="preserve">, </w:t>
      </w:r>
      <w:r w:rsidR="13CEA11E" w:rsidRPr="2CD3C850">
        <w:rPr>
          <w:rFonts w:ascii="Arial" w:eastAsia="Arial" w:hAnsi="Arial" w:cs="Arial"/>
          <w:b/>
          <w:bCs/>
          <w:sz w:val="22"/>
          <w:szCs w:val="22"/>
        </w:rPr>
        <w:t>and Independent Learning</w:t>
      </w:r>
    </w:p>
    <w:p w14:paraId="28D3B495" w14:textId="30035197" w:rsidR="1C562253" w:rsidRDefault="5CC17AF4" w:rsidP="00F01A07">
      <w:pPr>
        <w:numPr>
          <w:ilvl w:val="0"/>
          <w:numId w:val="10"/>
        </w:numPr>
        <w:spacing w:line="259" w:lineRule="auto"/>
        <w:rPr>
          <w:rFonts w:ascii="Arial" w:eastAsia="Arial" w:hAnsi="Arial" w:cs="Arial"/>
          <w:sz w:val="22"/>
          <w:szCs w:val="22"/>
        </w:rPr>
      </w:pPr>
      <w:r w:rsidRPr="1B729B7E">
        <w:rPr>
          <w:rFonts w:ascii="Arial" w:eastAsia="Arial" w:hAnsi="Arial" w:cs="Arial"/>
          <w:sz w:val="22"/>
          <w:szCs w:val="22"/>
        </w:rPr>
        <w:t>During the school year</w:t>
      </w:r>
      <w:r w:rsidR="25F8D23E" w:rsidRPr="1B729B7E">
        <w:rPr>
          <w:rFonts w:ascii="Arial" w:eastAsia="Arial" w:hAnsi="Arial" w:cs="Arial"/>
          <w:sz w:val="22"/>
          <w:szCs w:val="22"/>
        </w:rPr>
        <w:t xml:space="preserve"> 2021-2022</w:t>
      </w:r>
      <w:r w:rsidRPr="1B729B7E">
        <w:rPr>
          <w:rFonts w:ascii="Arial" w:eastAsia="Arial" w:hAnsi="Arial" w:cs="Arial"/>
          <w:sz w:val="22"/>
          <w:szCs w:val="22"/>
        </w:rPr>
        <w:t xml:space="preserve">, the Kaleidoscope Collective for Learning will run </w:t>
      </w:r>
      <w:r w:rsidRPr="1B729B7E">
        <w:rPr>
          <w:rFonts w:ascii="Arial" w:eastAsia="Arial" w:hAnsi="Arial" w:cs="Arial"/>
          <w:b/>
          <w:bCs/>
          <w:sz w:val="22"/>
          <w:szCs w:val="22"/>
        </w:rPr>
        <w:t>two required</w:t>
      </w:r>
      <w:r w:rsidR="2A53E46E" w:rsidRPr="1B729B7E">
        <w:rPr>
          <w:rFonts w:ascii="Arial" w:eastAsia="Arial" w:hAnsi="Arial" w:cs="Arial"/>
          <w:b/>
          <w:bCs/>
          <w:sz w:val="22"/>
          <w:szCs w:val="22"/>
        </w:rPr>
        <w:t xml:space="preserve"> full day</w:t>
      </w:r>
      <w:r w:rsidRPr="1B729B7E">
        <w:rPr>
          <w:rFonts w:ascii="Arial" w:eastAsia="Arial" w:hAnsi="Arial" w:cs="Arial"/>
          <w:b/>
          <w:bCs/>
          <w:sz w:val="22"/>
          <w:szCs w:val="22"/>
        </w:rPr>
        <w:t xml:space="preserve"> convenings</w:t>
      </w:r>
      <w:r w:rsidR="6292333B" w:rsidRPr="1B729B7E">
        <w:rPr>
          <w:rFonts w:ascii="Arial" w:eastAsia="Arial" w:hAnsi="Arial" w:cs="Arial"/>
          <w:b/>
          <w:bCs/>
          <w:sz w:val="22"/>
          <w:szCs w:val="22"/>
        </w:rPr>
        <w:t xml:space="preserve"> (about 4.5 hours) </w:t>
      </w:r>
      <w:r w:rsidRPr="1B729B7E">
        <w:rPr>
          <w:rFonts w:ascii="Arial" w:eastAsia="Arial" w:hAnsi="Arial" w:cs="Arial"/>
          <w:sz w:val="22"/>
          <w:szCs w:val="22"/>
        </w:rPr>
        <w:t xml:space="preserve"> for Kaleidoscope </w:t>
      </w:r>
      <w:r w:rsidR="61A599CD" w:rsidRPr="1B729B7E">
        <w:rPr>
          <w:rFonts w:ascii="Arial" w:eastAsia="Arial" w:hAnsi="Arial" w:cs="Arial"/>
          <w:sz w:val="22"/>
          <w:szCs w:val="22"/>
        </w:rPr>
        <w:t>Pilot Advisory T</w:t>
      </w:r>
      <w:r w:rsidRPr="1B729B7E">
        <w:rPr>
          <w:rFonts w:ascii="Arial" w:eastAsia="Arial" w:hAnsi="Arial" w:cs="Arial"/>
          <w:sz w:val="22"/>
          <w:szCs w:val="22"/>
        </w:rPr>
        <w:t xml:space="preserve">eam members and </w:t>
      </w:r>
      <w:r w:rsidRPr="1B729B7E">
        <w:rPr>
          <w:rFonts w:ascii="Arial" w:eastAsia="Arial" w:hAnsi="Arial" w:cs="Arial"/>
          <w:b/>
          <w:bCs/>
          <w:sz w:val="22"/>
          <w:szCs w:val="22"/>
        </w:rPr>
        <w:t>monthly professional learning sessions</w:t>
      </w:r>
      <w:r w:rsidR="690FB8BB" w:rsidRPr="1B729B7E">
        <w:rPr>
          <w:rFonts w:ascii="Arial" w:eastAsia="Arial" w:hAnsi="Arial" w:cs="Arial"/>
          <w:b/>
          <w:bCs/>
          <w:sz w:val="22"/>
          <w:szCs w:val="22"/>
        </w:rPr>
        <w:t xml:space="preserve"> (about 2 hours)</w:t>
      </w:r>
      <w:r w:rsidRPr="1B729B7E">
        <w:rPr>
          <w:rFonts w:ascii="Arial" w:eastAsia="Arial" w:hAnsi="Arial" w:cs="Arial"/>
          <w:sz w:val="22"/>
          <w:szCs w:val="22"/>
        </w:rPr>
        <w:t xml:space="preserve">. </w:t>
      </w:r>
    </w:p>
    <w:p w14:paraId="585C13B6" w14:textId="22D2AAE0" w:rsidR="1C562253" w:rsidRDefault="5CC17AF4" w:rsidP="2CD3C850">
      <w:pPr>
        <w:numPr>
          <w:ilvl w:val="1"/>
          <w:numId w:val="10"/>
        </w:numPr>
        <w:spacing w:line="259" w:lineRule="auto"/>
        <w:rPr>
          <w:sz w:val="22"/>
          <w:szCs w:val="22"/>
        </w:rPr>
      </w:pPr>
      <w:r w:rsidRPr="1B729B7E">
        <w:rPr>
          <w:rFonts w:ascii="Arial" w:eastAsia="Arial" w:hAnsi="Arial" w:cs="Arial"/>
          <w:sz w:val="22"/>
          <w:szCs w:val="22"/>
        </w:rPr>
        <w:t xml:space="preserve">Active participation at </w:t>
      </w:r>
      <w:r w:rsidRPr="1B729B7E">
        <w:rPr>
          <w:rFonts w:ascii="Arial" w:eastAsia="Arial" w:hAnsi="Arial" w:cs="Arial"/>
          <w:b/>
          <w:bCs/>
          <w:sz w:val="22"/>
          <w:szCs w:val="22"/>
        </w:rPr>
        <w:t xml:space="preserve">both convenings is required, as well as attendance at the monthly professional learning sessions </w:t>
      </w:r>
      <w:r w:rsidRPr="1B729B7E">
        <w:rPr>
          <w:rFonts w:ascii="Arial" w:eastAsia="Arial" w:hAnsi="Arial" w:cs="Arial"/>
          <w:sz w:val="22"/>
          <w:szCs w:val="22"/>
        </w:rPr>
        <w:t>is expected for</w:t>
      </w:r>
      <w:r w:rsidR="0E1D65A5" w:rsidRPr="1B729B7E">
        <w:rPr>
          <w:rFonts w:ascii="Arial" w:eastAsia="Arial" w:hAnsi="Arial" w:cs="Arial"/>
          <w:sz w:val="22"/>
          <w:szCs w:val="22"/>
        </w:rPr>
        <w:t xml:space="preserve"> all</w:t>
      </w:r>
      <w:r w:rsidRPr="1B729B7E">
        <w:rPr>
          <w:rFonts w:ascii="Arial" w:eastAsia="Arial" w:hAnsi="Arial" w:cs="Arial"/>
          <w:sz w:val="22"/>
          <w:szCs w:val="22"/>
        </w:rPr>
        <w:t xml:space="preserve"> Kaleido</w:t>
      </w:r>
      <w:r w:rsidR="5A6F05F8" w:rsidRPr="1B729B7E">
        <w:rPr>
          <w:rFonts w:ascii="Arial" w:eastAsia="Arial" w:hAnsi="Arial" w:cs="Arial"/>
          <w:sz w:val="22"/>
          <w:szCs w:val="22"/>
        </w:rPr>
        <w:t>s</w:t>
      </w:r>
      <w:r w:rsidRPr="1B729B7E">
        <w:rPr>
          <w:rFonts w:ascii="Arial" w:eastAsia="Arial" w:hAnsi="Arial" w:cs="Arial"/>
          <w:sz w:val="22"/>
          <w:szCs w:val="22"/>
        </w:rPr>
        <w:t xml:space="preserve">cope team members. </w:t>
      </w:r>
    </w:p>
    <w:p w14:paraId="39B4A8A2" w14:textId="23C7A2E2" w:rsidR="1C562253" w:rsidRDefault="5CC17AF4" w:rsidP="2CD3C850">
      <w:pPr>
        <w:numPr>
          <w:ilvl w:val="1"/>
          <w:numId w:val="10"/>
        </w:numPr>
        <w:spacing w:line="259" w:lineRule="auto"/>
        <w:rPr>
          <w:sz w:val="22"/>
          <w:szCs w:val="22"/>
        </w:rPr>
      </w:pPr>
      <w:r w:rsidRPr="1B729B7E">
        <w:rPr>
          <w:rFonts w:ascii="Arial" w:eastAsia="Arial" w:hAnsi="Arial" w:cs="Arial"/>
          <w:sz w:val="22"/>
          <w:szCs w:val="22"/>
        </w:rPr>
        <w:t xml:space="preserve">Schools must report </w:t>
      </w:r>
      <w:r w:rsidR="4FC8F3AC" w:rsidRPr="1B729B7E">
        <w:rPr>
          <w:rFonts w:ascii="Arial" w:eastAsia="Arial" w:hAnsi="Arial" w:cs="Arial"/>
          <w:sz w:val="22"/>
          <w:szCs w:val="22"/>
        </w:rPr>
        <w:t xml:space="preserve">convening and professional learning </w:t>
      </w:r>
      <w:r w:rsidRPr="1B729B7E">
        <w:rPr>
          <w:rFonts w:ascii="Arial" w:eastAsia="Arial" w:hAnsi="Arial" w:cs="Arial"/>
          <w:sz w:val="22"/>
          <w:szCs w:val="22"/>
        </w:rPr>
        <w:t xml:space="preserve">attendance via </w:t>
      </w:r>
      <w:r w:rsidR="6BCD489A" w:rsidRPr="1B729B7E">
        <w:rPr>
          <w:rFonts w:ascii="Arial" w:eastAsia="Arial" w:hAnsi="Arial" w:cs="Arial"/>
          <w:sz w:val="22"/>
          <w:szCs w:val="22"/>
        </w:rPr>
        <w:t xml:space="preserve">an </w:t>
      </w:r>
      <w:r w:rsidRPr="1B729B7E">
        <w:rPr>
          <w:rFonts w:ascii="Arial" w:eastAsia="Arial" w:hAnsi="Arial" w:cs="Arial"/>
          <w:sz w:val="22"/>
          <w:szCs w:val="22"/>
        </w:rPr>
        <w:t xml:space="preserve">attendance tracker provided by </w:t>
      </w:r>
      <w:r w:rsidR="0C27B982" w:rsidRPr="1B729B7E">
        <w:rPr>
          <w:rFonts w:ascii="Arial" w:eastAsia="Arial" w:hAnsi="Arial" w:cs="Arial"/>
          <w:sz w:val="22"/>
          <w:szCs w:val="22"/>
        </w:rPr>
        <w:t>Kaleidoscope</w:t>
      </w:r>
      <w:r w:rsidRPr="1B729B7E">
        <w:rPr>
          <w:rFonts w:ascii="Arial" w:eastAsia="Arial" w:hAnsi="Arial" w:cs="Arial"/>
          <w:sz w:val="22"/>
          <w:szCs w:val="22"/>
        </w:rPr>
        <w:t xml:space="preserve">, which will be verified by </w:t>
      </w:r>
      <w:r w:rsidR="6BBEC55D" w:rsidRPr="1B729B7E">
        <w:rPr>
          <w:rFonts w:ascii="Arial" w:eastAsia="Arial" w:hAnsi="Arial" w:cs="Arial"/>
          <w:sz w:val="22"/>
          <w:szCs w:val="22"/>
        </w:rPr>
        <w:t>their Regional Superintendent</w:t>
      </w:r>
      <w:r w:rsidRPr="1B729B7E">
        <w:rPr>
          <w:rFonts w:ascii="Arial" w:eastAsia="Arial" w:hAnsi="Arial" w:cs="Arial"/>
          <w:sz w:val="22"/>
          <w:szCs w:val="22"/>
        </w:rPr>
        <w:t xml:space="preserve">. </w:t>
      </w:r>
    </w:p>
    <w:p w14:paraId="08885642" w14:textId="60447689" w:rsidR="1C562253" w:rsidRPr="005F6F89" w:rsidRDefault="5CC17AF4" w:rsidP="1B729B7E">
      <w:pPr>
        <w:pStyle w:val="ListParagraph"/>
        <w:numPr>
          <w:ilvl w:val="0"/>
          <w:numId w:val="10"/>
        </w:numPr>
        <w:spacing w:line="259" w:lineRule="auto"/>
        <w:rPr>
          <w:rFonts w:ascii="Arial" w:eastAsia="Arial" w:hAnsi="Arial" w:cs="Arial"/>
          <w:sz w:val="22"/>
          <w:szCs w:val="22"/>
        </w:rPr>
      </w:pPr>
      <w:r w:rsidRPr="1B729B7E">
        <w:rPr>
          <w:rFonts w:ascii="Arial" w:eastAsia="Arial" w:hAnsi="Arial" w:cs="Arial"/>
          <w:sz w:val="22"/>
          <w:szCs w:val="22"/>
        </w:rPr>
        <w:t>Outside of professional learning sessions, the Pilot Advisory Team (PAT team) will</w:t>
      </w:r>
      <w:r w:rsidR="762A0A55" w:rsidRPr="1B729B7E">
        <w:rPr>
          <w:rFonts w:ascii="Arial" w:eastAsia="Arial" w:hAnsi="Arial" w:cs="Arial"/>
          <w:sz w:val="22"/>
          <w:szCs w:val="22"/>
        </w:rPr>
        <w:t xml:space="preserve"> spend 2-3 hours a month to</w:t>
      </w:r>
      <w:r w:rsidRPr="1B729B7E">
        <w:rPr>
          <w:rFonts w:ascii="Arial" w:eastAsia="Arial" w:hAnsi="Arial" w:cs="Arial"/>
          <w:sz w:val="22"/>
          <w:szCs w:val="22"/>
        </w:rPr>
        <w:t xml:space="preserve"> </w:t>
      </w:r>
      <w:r w:rsidR="6F4F19BC" w:rsidRPr="1B729B7E">
        <w:rPr>
          <w:rFonts w:ascii="Arial" w:eastAsia="Arial" w:hAnsi="Arial" w:cs="Arial"/>
          <w:sz w:val="22"/>
          <w:szCs w:val="22"/>
        </w:rPr>
        <w:t>meet to implement learning from session</w:t>
      </w:r>
      <w:r w:rsidR="4C8908DC" w:rsidRPr="1B729B7E">
        <w:rPr>
          <w:rFonts w:ascii="Arial" w:eastAsia="Arial" w:hAnsi="Arial" w:cs="Arial"/>
          <w:sz w:val="22"/>
          <w:szCs w:val="22"/>
        </w:rPr>
        <w:t>s</w:t>
      </w:r>
      <w:r w:rsidR="6F4F19BC" w:rsidRPr="1B729B7E">
        <w:rPr>
          <w:rFonts w:ascii="Arial" w:eastAsia="Arial" w:hAnsi="Arial" w:cs="Arial"/>
          <w:sz w:val="22"/>
          <w:szCs w:val="22"/>
        </w:rPr>
        <w:t xml:space="preserve">, </w:t>
      </w:r>
      <w:r w:rsidRPr="1B729B7E">
        <w:rPr>
          <w:rFonts w:ascii="Arial" w:eastAsia="Arial" w:hAnsi="Arial" w:cs="Arial"/>
          <w:sz w:val="22"/>
          <w:szCs w:val="22"/>
        </w:rPr>
        <w:t xml:space="preserve">work to create proof points of adjusted Deeper Learning tasks </w:t>
      </w:r>
      <w:r w:rsidR="3823229D" w:rsidRPr="1B729B7E">
        <w:rPr>
          <w:rFonts w:ascii="Arial" w:eastAsia="Arial" w:hAnsi="Arial" w:cs="Arial"/>
          <w:sz w:val="22"/>
          <w:szCs w:val="22"/>
        </w:rPr>
        <w:t>with the use of Kaleidoscope tools and resources,</w:t>
      </w:r>
      <w:r w:rsidRPr="1B729B7E">
        <w:rPr>
          <w:rFonts w:ascii="Arial" w:eastAsia="Arial" w:hAnsi="Arial" w:cs="Arial"/>
          <w:sz w:val="22"/>
          <w:szCs w:val="22"/>
        </w:rPr>
        <w:t xml:space="preserve"> as well as prep</w:t>
      </w:r>
      <w:r w:rsidR="75AE571E" w:rsidRPr="1B729B7E">
        <w:rPr>
          <w:rFonts w:ascii="Arial" w:eastAsia="Arial" w:hAnsi="Arial" w:cs="Arial"/>
          <w:sz w:val="22"/>
          <w:szCs w:val="22"/>
        </w:rPr>
        <w:t>are</w:t>
      </w:r>
      <w:r w:rsidRPr="1B729B7E">
        <w:rPr>
          <w:rFonts w:ascii="Arial" w:eastAsia="Arial" w:hAnsi="Arial" w:cs="Arial"/>
          <w:sz w:val="22"/>
          <w:szCs w:val="22"/>
        </w:rPr>
        <w:t xml:space="preserve"> for </w:t>
      </w:r>
      <w:r w:rsidR="33C60AC4" w:rsidRPr="1B729B7E">
        <w:rPr>
          <w:rFonts w:ascii="Arial" w:eastAsia="Arial" w:hAnsi="Arial" w:cs="Arial"/>
          <w:sz w:val="22"/>
          <w:szCs w:val="22"/>
        </w:rPr>
        <w:t>Year 2 and 3 school-wide roll-out and implementation</w:t>
      </w:r>
      <w:r w:rsidRPr="1B729B7E">
        <w:rPr>
          <w:rFonts w:ascii="Arial" w:eastAsia="Arial" w:hAnsi="Arial" w:cs="Arial"/>
          <w:sz w:val="22"/>
          <w:szCs w:val="22"/>
        </w:rPr>
        <w:t>.</w:t>
      </w:r>
      <w:r w:rsidR="28B50BE7" w:rsidRPr="1B729B7E">
        <w:rPr>
          <w:rFonts w:ascii="Arial" w:eastAsia="Arial" w:hAnsi="Arial" w:cs="Arial"/>
          <w:sz w:val="22"/>
          <w:szCs w:val="22"/>
        </w:rPr>
        <w:t xml:space="preserve"> </w:t>
      </w:r>
    </w:p>
    <w:p w14:paraId="6D047D78" w14:textId="0C0D958F" w:rsidR="1C562253" w:rsidRPr="005F6F89" w:rsidRDefault="28B50BE7" w:rsidP="1B729B7E">
      <w:pPr>
        <w:pStyle w:val="ListParagraph"/>
        <w:numPr>
          <w:ilvl w:val="0"/>
          <w:numId w:val="10"/>
        </w:numPr>
        <w:spacing w:line="259" w:lineRule="auto"/>
        <w:rPr>
          <w:sz w:val="22"/>
          <w:szCs w:val="22"/>
        </w:rPr>
      </w:pPr>
      <w:r w:rsidRPr="1B729B7E">
        <w:rPr>
          <w:rFonts w:ascii="Arial" w:eastAsia="Arial" w:hAnsi="Arial" w:cs="Arial"/>
          <w:sz w:val="22"/>
          <w:szCs w:val="22"/>
        </w:rPr>
        <w:t xml:space="preserve">Kaleidoscope staff will utilize protocols and coaching to support the implementation and team reflection of deeper learning tasks adjusted and prepped by the Pilot Advisory Team. At times, this may include school and classroom visits that require the Pilot Advisory Team to share tasks, agendas, protocol notes, and other instructional materials with the Kaleidoscope team to support on-going learning and coaching.  </w:t>
      </w:r>
    </w:p>
    <w:p w14:paraId="06391D50" w14:textId="4FC2100C" w:rsidR="1C562253" w:rsidRPr="005F6F89" w:rsidRDefault="00E24A22" w:rsidP="1B729B7E">
      <w:pPr>
        <w:pStyle w:val="ListParagraph"/>
        <w:numPr>
          <w:ilvl w:val="0"/>
          <w:numId w:val="10"/>
        </w:numPr>
        <w:spacing w:line="259" w:lineRule="auto"/>
        <w:rPr>
          <w:rFonts w:ascii="Arial" w:eastAsia="Arial" w:hAnsi="Arial" w:cs="Arial"/>
          <w:sz w:val="22"/>
          <w:szCs w:val="22"/>
        </w:rPr>
      </w:pPr>
      <w:r w:rsidRPr="1B729B7E">
        <w:rPr>
          <w:rFonts w:ascii="Arial" w:eastAsia="Arial" w:hAnsi="Arial" w:cs="Arial"/>
          <w:sz w:val="22"/>
          <w:szCs w:val="22"/>
        </w:rPr>
        <w:t>Kaleidoscope</w:t>
      </w:r>
      <w:r w:rsidR="1C562253" w:rsidRPr="1B729B7E">
        <w:rPr>
          <w:rFonts w:ascii="Arial" w:eastAsia="Arial" w:hAnsi="Arial" w:cs="Arial"/>
          <w:sz w:val="22"/>
          <w:szCs w:val="22"/>
        </w:rPr>
        <w:t xml:space="preserve">/DESE staff will conduct </w:t>
      </w:r>
      <w:r w:rsidR="045FEF55" w:rsidRPr="1B729B7E">
        <w:rPr>
          <w:rFonts w:ascii="Arial" w:eastAsia="Arial" w:hAnsi="Arial" w:cs="Arial"/>
          <w:sz w:val="22"/>
          <w:szCs w:val="22"/>
        </w:rPr>
        <w:t xml:space="preserve">four half-day </w:t>
      </w:r>
      <w:r w:rsidR="1C562253" w:rsidRPr="1B729B7E">
        <w:rPr>
          <w:rFonts w:ascii="Arial" w:eastAsia="Arial" w:hAnsi="Arial" w:cs="Arial"/>
          <w:sz w:val="22"/>
          <w:szCs w:val="22"/>
        </w:rPr>
        <w:t xml:space="preserve">on-site visits to help facilitate local team meetings and planning activities, support implementation of </w:t>
      </w:r>
      <w:r w:rsidR="00F01A07" w:rsidRPr="1B729B7E">
        <w:rPr>
          <w:rFonts w:ascii="Arial" w:eastAsia="Arial" w:hAnsi="Arial" w:cs="Arial"/>
          <w:sz w:val="22"/>
          <w:szCs w:val="22"/>
        </w:rPr>
        <w:t>Kaleidoscope specific</w:t>
      </w:r>
      <w:r w:rsidR="1C562253" w:rsidRPr="1B729B7E">
        <w:rPr>
          <w:rFonts w:ascii="Arial" w:eastAsia="Arial" w:hAnsi="Arial" w:cs="Arial"/>
          <w:sz w:val="22"/>
          <w:szCs w:val="22"/>
        </w:rPr>
        <w:t xml:space="preserve"> Deeper Learning efforts, as well as to inform the state vision of effective and equitable </w:t>
      </w:r>
      <w:r w:rsidR="479F2277" w:rsidRPr="1B729B7E">
        <w:rPr>
          <w:rFonts w:ascii="Arial" w:eastAsia="Arial" w:hAnsi="Arial" w:cs="Arial"/>
          <w:sz w:val="22"/>
          <w:szCs w:val="22"/>
        </w:rPr>
        <w:t>D</w:t>
      </w:r>
      <w:r w:rsidR="1C562253" w:rsidRPr="1B729B7E">
        <w:rPr>
          <w:rFonts w:ascii="Arial" w:eastAsia="Arial" w:hAnsi="Arial" w:cs="Arial"/>
          <w:sz w:val="22"/>
          <w:szCs w:val="22"/>
        </w:rPr>
        <w:t xml:space="preserve">eeper </w:t>
      </w:r>
      <w:r w:rsidR="1903B57E" w:rsidRPr="1B729B7E">
        <w:rPr>
          <w:rFonts w:ascii="Arial" w:eastAsia="Arial" w:hAnsi="Arial" w:cs="Arial"/>
          <w:sz w:val="22"/>
          <w:szCs w:val="22"/>
        </w:rPr>
        <w:t>L</w:t>
      </w:r>
      <w:r w:rsidR="1C562253" w:rsidRPr="1B729B7E">
        <w:rPr>
          <w:rFonts w:ascii="Arial" w:eastAsia="Arial" w:hAnsi="Arial" w:cs="Arial"/>
          <w:sz w:val="22"/>
          <w:szCs w:val="22"/>
        </w:rPr>
        <w:t xml:space="preserve">earning and the necessary conditions for implementing effective and equitable </w:t>
      </w:r>
      <w:r w:rsidR="4362DB65" w:rsidRPr="1B729B7E">
        <w:rPr>
          <w:rFonts w:ascii="Arial" w:eastAsia="Arial" w:hAnsi="Arial" w:cs="Arial"/>
          <w:sz w:val="22"/>
          <w:szCs w:val="22"/>
        </w:rPr>
        <w:t>D</w:t>
      </w:r>
      <w:r w:rsidR="1C562253" w:rsidRPr="1B729B7E">
        <w:rPr>
          <w:rFonts w:ascii="Arial" w:eastAsia="Arial" w:hAnsi="Arial" w:cs="Arial"/>
          <w:sz w:val="22"/>
          <w:szCs w:val="22"/>
        </w:rPr>
        <w:t>eeper</w:t>
      </w:r>
      <w:r w:rsidR="4DA85E76" w:rsidRPr="1B729B7E">
        <w:rPr>
          <w:rFonts w:ascii="Arial" w:eastAsia="Arial" w:hAnsi="Arial" w:cs="Arial"/>
          <w:sz w:val="22"/>
          <w:szCs w:val="22"/>
        </w:rPr>
        <w:t xml:space="preserve"> L</w:t>
      </w:r>
      <w:r w:rsidR="1C562253" w:rsidRPr="1B729B7E">
        <w:rPr>
          <w:rFonts w:ascii="Arial" w:eastAsia="Arial" w:hAnsi="Arial" w:cs="Arial"/>
          <w:sz w:val="22"/>
          <w:szCs w:val="22"/>
        </w:rPr>
        <w:t>earning at scale</w:t>
      </w:r>
      <w:r w:rsidR="00F01A07" w:rsidRPr="1B729B7E">
        <w:rPr>
          <w:rFonts w:ascii="Arial" w:eastAsia="Arial" w:hAnsi="Arial" w:cs="Arial"/>
          <w:sz w:val="22"/>
          <w:szCs w:val="22"/>
        </w:rPr>
        <w:t xml:space="preserve">. </w:t>
      </w:r>
    </w:p>
    <w:p w14:paraId="1A2954D3" w14:textId="24A833BF" w:rsidR="5CC17AF4" w:rsidRDefault="5DE9D040" w:rsidP="1B729B7E">
      <w:pPr>
        <w:numPr>
          <w:ilvl w:val="0"/>
          <w:numId w:val="10"/>
        </w:numPr>
        <w:spacing w:line="259" w:lineRule="auto"/>
        <w:rPr>
          <w:rFonts w:ascii="Arial" w:eastAsia="Arial" w:hAnsi="Arial" w:cs="Arial"/>
          <w:sz w:val="22"/>
          <w:szCs w:val="22"/>
        </w:rPr>
      </w:pPr>
      <w:r w:rsidRPr="1B729B7E">
        <w:rPr>
          <w:rFonts w:ascii="Arial" w:eastAsia="Arial" w:hAnsi="Arial" w:cs="Arial"/>
          <w:sz w:val="22"/>
          <w:szCs w:val="22"/>
        </w:rPr>
        <w:t xml:space="preserve">During monthly PAT team meetings, </w:t>
      </w:r>
      <w:r w:rsidR="41BCBE35" w:rsidRPr="1B729B7E">
        <w:rPr>
          <w:rFonts w:ascii="Arial" w:eastAsia="Arial" w:hAnsi="Arial" w:cs="Arial"/>
          <w:sz w:val="22"/>
          <w:szCs w:val="22"/>
        </w:rPr>
        <w:t xml:space="preserve">Kaleidoscope </w:t>
      </w:r>
      <w:r w:rsidR="5CC17AF4" w:rsidRPr="1B729B7E">
        <w:rPr>
          <w:rFonts w:ascii="Arial" w:eastAsia="Arial" w:hAnsi="Arial" w:cs="Arial"/>
          <w:sz w:val="22"/>
          <w:szCs w:val="22"/>
        </w:rPr>
        <w:t>staff may ask school teams</w:t>
      </w:r>
      <w:r w:rsidR="6E69FAC3" w:rsidRPr="1B729B7E">
        <w:rPr>
          <w:rFonts w:ascii="Arial" w:eastAsia="Arial" w:hAnsi="Arial" w:cs="Arial"/>
          <w:sz w:val="22"/>
          <w:szCs w:val="22"/>
        </w:rPr>
        <w:t xml:space="preserve"> to video record clips </w:t>
      </w:r>
      <w:r w:rsidR="096C13A7" w:rsidRPr="1B729B7E">
        <w:rPr>
          <w:rFonts w:ascii="Arial" w:eastAsia="Arial" w:hAnsi="Arial" w:cs="Arial"/>
          <w:sz w:val="22"/>
          <w:szCs w:val="22"/>
        </w:rPr>
        <w:t>of deeper</w:t>
      </w:r>
      <w:r w:rsidR="5CC17AF4" w:rsidRPr="1B729B7E">
        <w:rPr>
          <w:rFonts w:ascii="Arial" w:eastAsia="Arial" w:hAnsi="Arial" w:cs="Arial"/>
          <w:sz w:val="22"/>
          <w:szCs w:val="22"/>
        </w:rPr>
        <w:t xml:space="preserve"> learning tasks and</w:t>
      </w:r>
      <w:r w:rsidR="61ED0825" w:rsidRPr="1B729B7E">
        <w:rPr>
          <w:rFonts w:ascii="Arial" w:eastAsia="Arial" w:hAnsi="Arial" w:cs="Arial"/>
          <w:sz w:val="22"/>
          <w:szCs w:val="22"/>
        </w:rPr>
        <w:t>/or use of</w:t>
      </w:r>
      <w:r w:rsidR="5CC17AF4" w:rsidRPr="1B729B7E">
        <w:rPr>
          <w:rFonts w:ascii="Arial" w:eastAsia="Arial" w:hAnsi="Arial" w:cs="Arial"/>
          <w:sz w:val="22"/>
          <w:szCs w:val="22"/>
        </w:rPr>
        <w:t xml:space="preserve"> </w:t>
      </w:r>
      <w:r w:rsidR="6E69FAC3" w:rsidRPr="1B729B7E">
        <w:rPr>
          <w:rFonts w:ascii="Arial" w:eastAsia="Arial" w:hAnsi="Arial" w:cs="Arial"/>
          <w:sz w:val="22"/>
          <w:szCs w:val="22"/>
        </w:rPr>
        <w:t>Kaleidoscope protocols</w:t>
      </w:r>
      <w:r w:rsidR="1B1E3AF8" w:rsidRPr="1B729B7E">
        <w:rPr>
          <w:rFonts w:ascii="Arial" w:eastAsia="Arial" w:hAnsi="Arial" w:cs="Arial"/>
          <w:sz w:val="22"/>
          <w:szCs w:val="22"/>
        </w:rPr>
        <w:t xml:space="preserve"> and tools for the purposes of </w:t>
      </w:r>
      <w:r w:rsidR="6881CFFF" w:rsidRPr="1B729B7E">
        <w:rPr>
          <w:rFonts w:ascii="Arial" w:eastAsia="Arial" w:hAnsi="Arial" w:cs="Arial"/>
          <w:sz w:val="22"/>
          <w:szCs w:val="22"/>
        </w:rPr>
        <w:t xml:space="preserve">creating a collection of </w:t>
      </w:r>
      <w:r w:rsidR="5CC17AF4" w:rsidRPr="1B729B7E">
        <w:rPr>
          <w:rFonts w:ascii="Arial" w:eastAsia="Arial" w:hAnsi="Arial" w:cs="Arial"/>
          <w:sz w:val="22"/>
          <w:szCs w:val="22"/>
        </w:rPr>
        <w:t xml:space="preserve">examples of effective </w:t>
      </w:r>
      <w:r w:rsidR="096C13A7" w:rsidRPr="1B729B7E">
        <w:rPr>
          <w:rFonts w:ascii="Arial" w:eastAsia="Arial" w:hAnsi="Arial" w:cs="Arial"/>
          <w:sz w:val="22"/>
          <w:szCs w:val="22"/>
        </w:rPr>
        <w:t>implementation. These</w:t>
      </w:r>
      <w:r w:rsidR="5CC17AF4" w:rsidRPr="1B729B7E">
        <w:rPr>
          <w:rFonts w:ascii="Arial" w:eastAsia="Arial" w:hAnsi="Arial" w:cs="Arial"/>
          <w:sz w:val="22"/>
          <w:szCs w:val="22"/>
        </w:rPr>
        <w:t xml:space="preserve"> videos </w:t>
      </w:r>
      <w:r w:rsidR="708A9379" w:rsidRPr="1B729B7E">
        <w:rPr>
          <w:rFonts w:ascii="Arial" w:eastAsia="Arial" w:hAnsi="Arial" w:cs="Arial"/>
          <w:sz w:val="22"/>
          <w:szCs w:val="22"/>
        </w:rPr>
        <w:t xml:space="preserve">may </w:t>
      </w:r>
      <w:r w:rsidR="5CC17AF4" w:rsidRPr="1B729B7E">
        <w:rPr>
          <w:rFonts w:ascii="Arial" w:eastAsia="Arial" w:hAnsi="Arial" w:cs="Arial"/>
          <w:sz w:val="22"/>
          <w:szCs w:val="22"/>
        </w:rPr>
        <w:t>be</w:t>
      </w:r>
      <w:r w:rsidR="6881CFFF" w:rsidRPr="1B729B7E">
        <w:rPr>
          <w:rFonts w:ascii="Arial" w:eastAsia="Arial" w:hAnsi="Arial" w:cs="Arial"/>
          <w:sz w:val="22"/>
          <w:szCs w:val="22"/>
        </w:rPr>
        <w:t xml:space="preserve"> used</w:t>
      </w:r>
      <w:r w:rsidR="631ED731" w:rsidRPr="1B729B7E">
        <w:rPr>
          <w:rFonts w:ascii="Arial" w:eastAsia="Arial" w:hAnsi="Arial" w:cs="Arial"/>
          <w:sz w:val="22"/>
          <w:szCs w:val="22"/>
        </w:rPr>
        <w:t xml:space="preserve"> in professional learning sessions and to</w:t>
      </w:r>
      <w:r w:rsidR="5CC17AF4" w:rsidRPr="1B729B7E">
        <w:rPr>
          <w:rFonts w:ascii="Arial" w:eastAsia="Arial" w:hAnsi="Arial" w:cs="Arial"/>
          <w:sz w:val="22"/>
          <w:szCs w:val="22"/>
        </w:rPr>
        <w:t xml:space="preserve"> provide examples of deeper learning across the Commonwealth.  </w:t>
      </w:r>
    </w:p>
    <w:p w14:paraId="5CF10DE1" w14:textId="10220804" w:rsidR="265C7330" w:rsidRDefault="265C7330" w:rsidP="1B729B7E">
      <w:pPr>
        <w:pStyle w:val="ListParagraph"/>
        <w:numPr>
          <w:ilvl w:val="0"/>
          <w:numId w:val="10"/>
        </w:numPr>
        <w:spacing w:line="259" w:lineRule="auto"/>
        <w:rPr>
          <w:rFonts w:ascii="Arial" w:eastAsia="Arial" w:hAnsi="Arial" w:cs="Arial"/>
        </w:rPr>
      </w:pPr>
      <w:r w:rsidRPr="1B729B7E">
        <w:rPr>
          <w:rFonts w:ascii="Arial" w:eastAsia="Arial" w:hAnsi="Arial" w:cs="Arial"/>
          <w:sz w:val="22"/>
          <w:szCs w:val="22"/>
        </w:rPr>
        <w:t xml:space="preserve">Kaleidoscope estimates that classroom-based educators will spend about 60 hours per year, outside of contract hours, </w:t>
      </w:r>
      <w:r w:rsidR="42670843" w:rsidRPr="1B729B7E">
        <w:rPr>
          <w:rFonts w:ascii="Arial" w:eastAsia="Arial" w:hAnsi="Arial" w:cs="Arial"/>
          <w:sz w:val="22"/>
          <w:szCs w:val="22"/>
        </w:rPr>
        <w:t>participating</w:t>
      </w:r>
      <w:r w:rsidRPr="1B729B7E">
        <w:rPr>
          <w:rFonts w:ascii="Arial" w:eastAsia="Arial" w:hAnsi="Arial" w:cs="Arial"/>
          <w:sz w:val="22"/>
          <w:szCs w:val="22"/>
        </w:rPr>
        <w:t xml:space="preserve"> in professional learning, coaching, planning for FY22-23, and engaging in PAT team activities.   Kaleidoscope estimates that building principals will spend about 50 hours per year, outside of contract hours, engaged in Kaleidoscope activities.   </w:t>
      </w:r>
    </w:p>
    <w:p w14:paraId="54B6B892" w14:textId="1D290860" w:rsidR="2CD3C850" w:rsidRDefault="2CD3C850" w:rsidP="00DD6BFF">
      <w:pPr>
        <w:spacing w:line="259" w:lineRule="auto"/>
        <w:rPr>
          <w:rFonts w:ascii="Arial" w:eastAsia="Arial" w:hAnsi="Arial" w:cs="Arial"/>
        </w:rPr>
      </w:pPr>
    </w:p>
    <w:p w14:paraId="5974B742" w14:textId="1823384A" w:rsidR="5CF6B004" w:rsidRDefault="5CF6B004" w:rsidP="2CD3C850">
      <w:pPr>
        <w:spacing w:line="259" w:lineRule="auto"/>
        <w:rPr>
          <w:rFonts w:ascii="Arial" w:eastAsia="Arial" w:hAnsi="Arial" w:cs="Arial"/>
          <w:b/>
          <w:bCs/>
          <w:sz w:val="22"/>
          <w:szCs w:val="22"/>
        </w:rPr>
      </w:pPr>
      <w:r w:rsidRPr="2CD3C850">
        <w:rPr>
          <w:rFonts w:ascii="Arial" w:eastAsia="Arial" w:hAnsi="Arial" w:cs="Arial"/>
          <w:b/>
          <w:bCs/>
          <w:sz w:val="22"/>
          <w:szCs w:val="22"/>
        </w:rPr>
        <w:t>Kaleidoscope Program Evaluation</w:t>
      </w:r>
    </w:p>
    <w:p w14:paraId="353A0980" w14:textId="3104F8CF" w:rsidR="007164E0" w:rsidRDefault="18128A52" w:rsidP="007164E0">
      <w:pPr>
        <w:pStyle w:val="ListParagraph"/>
        <w:numPr>
          <w:ilvl w:val="0"/>
          <w:numId w:val="10"/>
        </w:numPr>
        <w:spacing w:after="160"/>
        <w:rPr>
          <w:rFonts w:ascii="Arial" w:eastAsia="Arial" w:hAnsi="Arial" w:cs="Arial"/>
          <w:sz w:val="22"/>
          <w:szCs w:val="22"/>
        </w:rPr>
      </w:pPr>
      <w:r w:rsidRPr="2CD3C850">
        <w:rPr>
          <w:rFonts w:ascii="Arial" w:eastAsia="Arial" w:hAnsi="Arial" w:cs="Arial"/>
          <w:i/>
          <w:iCs/>
          <w:sz w:val="22"/>
          <w:szCs w:val="22"/>
        </w:rPr>
        <w:lastRenderedPageBreak/>
        <w:t xml:space="preserve">Kaleidoscope Program Evaluation: </w:t>
      </w:r>
      <w:r w:rsidR="11CDF7F9" w:rsidRPr="2CD3C850">
        <w:rPr>
          <w:rFonts w:ascii="Arial" w:eastAsia="Arial" w:hAnsi="Arial" w:cs="Arial"/>
          <w:sz w:val="22"/>
          <w:szCs w:val="22"/>
        </w:rPr>
        <w:t>Cohort Two schools</w:t>
      </w:r>
      <w:r w:rsidR="7AC610C9" w:rsidRPr="2CD3C850">
        <w:rPr>
          <w:rFonts w:ascii="Arial" w:eastAsia="Arial" w:hAnsi="Arial" w:cs="Arial"/>
          <w:sz w:val="22"/>
          <w:szCs w:val="22"/>
        </w:rPr>
        <w:t xml:space="preserve"> will p</w:t>
      </w:r>
      <w:r w:rsidR="2FF5F469" w:rsidRPr="2CD3C850">
        <w:rPr>
          <w:rFonts w:ascii="Arial" w:eastAsia="Arial" w:hAnsi="Arial" w:cs="Arial"/>
          <w:sz w:val="22"/>
          <w:szCs w:val="22"/>
        </w:rPr>
        <w:t xml:space="preserve">articipate in an external, third-party independent evaluation of </w:t>
      </w:r>
      <w:r w:rsidR="7AC610C9" w:rsidRPr="2CD3C850">
        <w:rPr>
          <w:rFonts w:ascii="Arial" w:eastAsia="Arial" w:hAnsi="Arial" w:cs="Arial"/>
          <w:sz w:val="22"/>
          <w:szCs w:val="22"/>
        </w:rPr>
        <w:t>Kaleidoscope</w:t>
      </w:r>
      <w:r w:rsidR="00DD5095" w:rsidRPr="2CD3C850">
        <w:rPr>
          <w:rFonts w:ascii="Arial" w:eastAsia="Arial" w:hAnsi="Arial" w:cs="Arial"/>
          <w:sz w:val="22"/>
          <w:szCs w:val="22"/>
        </w:rPr>
        <w:t>. This independent evaluation will</w:t>
      </w:r>
      <w:r w:rsidR="009C1198" w:rsidRPr="2CD3C850">
        <w:rPr>
          <w:rFonts w:ascii="Arial" w:eastAsia="Arial" w:hAnsi="Arial" w:cs="Arial"/>
          <w:sz w:val="22"/>
          <w:szCs w:val="22"/>
        </w:rPr>
        <w:t xml:space="preserve"> document the successes and challenges</w:t>
      </w:r>
      <w:r w:rsidR="7AC610C9" w:rsidRPr="2CD3C850">
        <w:rPr>
          <w:rFonts w:ascii="Arial" w:eastAsia="Arial" w:hAnsi="Arial" w:cs="Arial"/>
          <w:sz w:val="22"/>
          <w:szCs w:val="22"/>
        </w:rPr>
        <w:t xml:space="preserve"> </w:t>
      </w:r>
      <w:r w:rsidR="2FF5F469" w:rsidRPr="2CD3C850">
        <w:rPr>
          <w:rFonts w:ascii="Arial" w:eastAsia="Arial" w:hAnsi="Arial" w:cs="Arial"/>
          <w:sz w:val="22"/>
          <w:szCs w:val="22"/>
        </w:rPr>
        <w:t xml:space="preserve">with the materials, </w:t>
      </w:r>
      <w:r w:rsidR="7AC610C9" w:rsidRPr="2CD3C850">
        <w:rPr>
          <w:rFonts w:ascii="Arial" w:eastAsia="Arial" w:hAnsi="Arial" w:cs="Arial"/>
          <w:sz w:val="22"/>
          <w:szCs w:val="22"/>
        </w:rPr>
        <w:t>professional learning</w:t>
      </w:r>
      <w:r w:rsidR="2FF5F469" w:rsidRPr="2CD3C850">
        <w:rPr>
          <w:rFonts w:ascii="Arial" w:eastAsia="Arial" w:hAnsi="Arial" w:cs="Arial"/>
          <w:sz w:val="22"/>
          <w:szCs w:val="22"/>
        </w:rPr>
        <w:t>,</w:t>
      </w:r>
      <w:r w:rsidR="7AC610C9" w:rsidRPr="2CD3C850">
        <w:rPr>
          <w:rFonts w:ascii="Arial" w:eastAsia="Arial" w:hAnsi="Arial" w:cs="Arial"/>
          <w:sz w:val="22"/>
          <w:szCs w:val="22"/>
        </w:rPr>
        <w:t xml:space="preserve"> coaching</w:t>
      </w:r>
      <w:r w:rsidR="2FF5F469" w:rsidRPr="2CD3C850">
        <w:rPr>
          <w:rFonts w:ascii="Arial" w:eastAsia="Arial" w:hAnsi="Arial" w:cs="Arial"/>
          <w:sz w:val="22"/>
          <w:szCs w:val="22"/>
        </w:rPr>
        <w:t xml:space="preserve"> and implementation</w:t>
      </w:r>
      <w:r w:rsidR="28615585" w:rsidRPr="2CD3C850">
        <w:rPr>
          <w:rFonts w:ascii="Arial" w:eastAsia="Arial" w:hAnsi="Arial" w:cs="Arial"/>
          <w:sz w:val="22"/>
          <w:szCs w:val="22"/>
        </w:rPr>
        <w:t xml:space="preserve"> of the deeper learning work</w:t>
      </w:r>
      <w:r w:rsidR="2FF5F469" w:rsidRPr="2CD3C850">
        <w:rPr>
          <w:rFonts w:ascii="Arial" w:eastAsia="Arial" w:hAnsi="Arial" w:cs="Arial"/>
          <w:sz w:val="22"/>
          <w:szCs w:val="22"/>
        </w:rPr>
        <w:t xml:space="preserve">. </w:t>
      </w:r>
      <w:r w:rsidR="4E351D61" w:rsidRPr="2CD3C850">
        <w:rPr>
          <w:rFonts w:ascii="Arial" w:eastAsia="Arial" w:hAnsi="Arial" w:cs="Arial"/>
          <w:sz w:val="22"/>
          <w:szCs w:val="22"/>
        </w:rPr>
        <w:t xml:space="preserve">This is not an evaluation of districts, schools, or individual educators. </w:t>
      </w:r>
      <w:r w:rsidR="009C1198" w:rsidRPr="2CD3C850">
        <w:rPr>
          <w:rFonts w:ascii="Arial" w:eastAsia="Arial" w:hAnsi="Arial" w:cs="Arial"/>
          <w:sz w:val="22"/>
          <w:szCs w:val="22"/>
        </w:rPr>
        <w:t xml:space="preserve">The goal of evaluation is to </w:t>
      </w:r>
      <w:r w:rsidR="007E5EBD" w:rsidRPr="2CD3C850">
        <w:rPr>
          <w:rFonts w:ascii="Arial" w:eastAsia="Arial" w:hAnsi="Arial" w:cs="Arial"/>
          <w:sz w:val="22"/>
          <w:szCs w:val="22"/>
        </w:rPr>
        <w:t xml:space="preserve">collect information from participants that will </w:t>
      </w:r>
      <w:r w:rsidR="009C1198" w:rsidRPr="2CD3C850">
        <w:rPr>
          <w:rFonts w:ascii="Arial" w:eastAsia="Arial" w:hAnsi="Arial" w:cs="Arial"/>
          <w:sz w:val="22"/>
          <w:szCs w:val="22"/>
        </w:rPr>
        <w:t>suppor</w:t>
      </w:r>
      <w:r w:rsidR="007E5EBD" w:rsidRPr="2CD3C850">
        <w:rPr>
          <w:rFonts w:ascii="Arial" w:eastAsia="Arial" w:hAnsi="Arial" w:cs="Arial"/>
          <w:sz w:val="22"/>
          <w:szCs w:val="22"/>
        </w:rPr>
        <w:t>t</w:t>
      </w:r>
      <w:r w:rsidR="009C1198" w:rsidRPr="2CD3C850">
        <w:rPr>
          <w:rFonts w:ascii="Arial" w:eastAsia="Arial" w:hAnsi="Arial" w:cs="Arial"/>
          <w:sz w:val="22"/>
          <w:szCs w:val="22"/>
        </w:rPr>
        <w:t xml:space="preserve"> improvements in </w:t>
      </w:r>
      <w:r w:rsidR="007E5EBD" w:rsidRPr="2CD3C850">
        <w:rPr>
          <w:rFonts w:ascii="Arial" w:eastAsia="Arial" w:hAnsi="Arial" w:cs="Arial"/>
          <w:sz w:val="22"/>
          <w:szCs w:val="22"/>
        </w:rPr>
        <w:t>the resources, supports, and implementation model</w:t>
      </w:r>
      <w:r w:rsidR="09ECFBF7" w:rsidRPr="2CD3C850">
        <w:rPr>
          <w:rFonts w:ascii="Arial" w:eastAsia="Arial" w:hAnsi="Arial" w:cs="Arial"/>
          <w:sz w:val="22"/>
          <w:szCs w:val="22"/>
        </w:rPr>
        <w:t xml:space="preserve"> that DESE is using</w:t>
      </w:r>
      <w:r w:rsidR="007E5EBD" w:rsidRPr="2CD3C850">
        <w:rPr>
          <w:rFonts w:ascii="Arial" w:eastAsia="Arial" w:hAnsi="Arial" w:cs="Arial"/>
          <w:sz w:val="22"/>
          <w:szCs w:val="22"/>
        </w:rPr>
        <w:t xml:space="preserve">. </w:t>
      </w:r>
      <w:r w:rsidR="00C50D5F" w:rsidRPr="2CD3C850">
        <w:rPr>
          <w:rFonts w:ascii="Arial" w:eastAsia="Arial" w:hAnsi="Arial" w:cs="Arial"/>
          <w:sz w:val="22"/>
          <w:szCs w:val="22"/>
        </w:rPr>
        <w:t>The research team will be selected using an open and competitive bidding process</w:t>
      </w:r>
      <w:r w:rsidR="00517A3E" w:rsidRPr="2CD3C850">
        <w:rPr>
          <w:rFonts w:ascii="Arial" w:eastAsia="Arial" w:hAnsi="Arial" w:cs="Arial"/>
          <w:sz w:val="22"/>
          <w:szCs w:val="22"/>
        </w:rPr>
        <w:t xml:space="preserve">. </w:t>
      </w:r>
      <w:r w:rsidR="2FF5F469" w:rsidRPr="2CD3C850">
        <w:rPr>
          <w:rFonts w:ascii="Arial" w:eastAsia="Arial" w:hAnsi="Arial" w:cs="Arial"/>
          <w:sz w:val="22"/>
          <w:szCs w:val="22"/>
        </w:rPr>
        <w:t xml:space="preserve">The methods of the evaluation have not yet been determined and opportunities to participate will be communicated and arranged in advance. Evaluation methods may include, but are not limited </w:t>
      </w:r>
      <w:proofErr w:type="gramStart"/>
      <w:r w:rsidR="7AC610C9" w:rsidRPr="2CD3C850">
        <w:rPr>
          <w:rFonts w:ascii="Arial" w:eastAsia="Arial" w:hAnsi="Arial" w:cs="Arial"/>
          <w:sz w:val="22"/>
          <w:szCs w:val="22"/>
        </w:rPr>
        <w:t>to:</w:t>
      </w:r>
      <w:proofErr w:type="gramEnd"/>
      <w:r w:rsidR="7AC610C9" w:rsidRPr="2CD3C850">
        <w:rPr>
          <w:rFonts w:ascii="Arial" w:eastAsia="Arial" w:hAnsi="Arial" w:cs="Arial"/>
          <w:sz w:val="22"/>
          <w:szCs w:val="22"/>
        </w:rPr>
        <w:t xml:space="preserve"> </w:t>
      </w:r>
      <w:r w:rsidR="2FF5F469" w:rsidRPr="2CD3C850">
        <w:rPr>
          <w:rFonts w:ascii="Arial" w:eastAsia="Arial" w:hAnsi="Arial" w:cs="Arial"/>
          <w:sz w:val="22"/>
          <w:szCs w:val="22"/>
        </w:rPr>
        <w:t xml:space="preserve">surveys, interviews, </w:t>
      </w:r>
      <w:r w:rsidR="00083774" w:rsidRPr="2CD3C850">
        <w:rPr>
          <w:rFonts w:ascii="Arial" w:eastAsia="Arial" w:hAnsi="Arial" w:cs="Arial"/>
          <w:sz w:val="22"/>
          <w:szCs w:val="22"/>
        </w:rPr>
        <w:t xml:space="preserve">reviews of </w:t>
      </w:r>
      <w:r w:rsidR="7AC610C9" w:rsidRPr="2CD3C850">
        <w:rPr>
          <w:rFonts w:ascii="Arial" w:eastAsia="Arial" w:hAnsi="Arial" w:cs="Arial"/>
          <w:sz w:val="22"/>
          <w:szCs w:val="22"/>
        </w:rPr>
        <w:t>task</w:t>
      </w:r>
      <w:r w:rsidR="00083774" w:rsidRPr="2CD3C850">
        <w:rPr>
          <w:rFonts w:ascii="Arial" w:eastAsia="Arial" w:hAnsi="Arial" w:cs="Arial"/>
          <w:sz w:val="22"/>
          <w:szCs w:val="22"/>
        </w:rPr>
        <w:t>s</w:t>
      </w:r>
      <w:r w:rsidR="2FF5F469" w:rsidRPr="2CD3C850">
        <w:rPr>
          <w:rFonts w:ascii="Arial" w:eastAsia="Arial" w:hAnsi="Arial" w:cs="Arial"/>
          <w:sz w:val="22"/>
          <w:szCs w:val="22"/>
        </w:rPr>
        <w:t xml:space="preserve">, </w:t>
      </w:r>
      <w:r w:rsidR="00083774" w:rsidRPr="2CD3C850">
        <w:rPr>
          <w:rFonts w:ascii="Arial" w:eastAsia="Arial" w:hAnsi="Arial" w:cs="Arial"/>
          <w:sz w:val="22"/>
          <w:szCs w:val="22"/>
        </w:rPr>
        <w:t xml:space="preserve">reviews of </w:t>
      </w:r>
      <w:r w:rsidR="2FF5F469" w:rsidRPr="2CD3C850">
        <w:rPr>
          <w:rFonts w:ascii="Arial" w:eastAsia="Arial" w:hAnsi="Arial" w:cs="Arial"/>
          <w:sz w:val="22"/>
          <w:szCs w:val="22"/>
        </w:rPr>
        <w:t>student work samples, classroom observations, and/or focus groups.</w:t>
      </w:r>
    </w:p>
    <w:p w14:paraId="45871BE8" w14:textId="59B2C49D" w:rsidR="00E539B1" w:rsidRPr="00E539B1" w:rsidRDefault="00E539B1" w:rsidP="00E539B1">
      <w:pPr>
        <w:pStyle w:val="ListParagraph"/>
        <w:numPr>
          <w:ilvl w:val="1"/>
          <w:numId w:val="10"/>
        </w:numPr>
        <w:spacing w:after="160"/>
        <w:rPr>
          <w:rFonts w:ascii="Arial" w:eastAsia="Arial" w:hAnsi="Arial" w:cs="Arial"/>
          <w:sz w:val="22"/>
          <w:szCs w:val="22"/>
        </w:rPr>
      </w:pPr>
      <w:r w:rsidRPr="24A8B5E8">
        <w:rPr>
          <w:rFonts w:ascii="Arial" w:hAnsi="Arial" w:cs="Arial"/>
          <w:sz w:val="22"/>
          <w:szCs w:val="22"/>
        </w:rPr>
        <w:t>Protection of Student Privacy</w:t>
      </w:r>
    </w:p>
    <w:p w14:paraId="4C505FBF" w14:textId="1137DED4" w:rsidR="00E539B1" w:rsidRPr="00E539B1" w:rsidRDefault="00E539B1" w:rsidP="00E539B1">
      <w:pPr>
        <w:pStyle w:val="ListParagraph"/>
        <w:numPr>
          <w:ilvl w:val="2"/>
          <w:numId w:val="10"/>
        </w:numPr>
        <w:spacing w:after="160"/>
        <w:rPr>
          <w:rFonts w:ascii="Arial" w:eastAsia="Arial" w:hAnsi="Arial" w:cs="Arial"/>
          <w:sz w:val="22"/>
          <w:szCs w:val="22"/>
        </w:rPr>
      </w:pPr>
      <w:r w:rsidRPr="2CD3C850">
        <w:rPr>
          <w:rFonts w:ascii="Arial" w:hAnsi="Arial" w:cs="Arial"/>
          <w:sz w:val="22"/>
          <w:szCs w:val="22"/>
        </w:rPr>
        <w:t>DESE and all of our research partners are required by federal (</w:t>
      </w:r>
      <w:hyperlink r:id="rId10">
        <w:r w:rsidRPr="2CD3C850">
          <w:rPr>
            <w:rStyle w:val="Hyperlink"/>
            <w:rFonts w:ascii="Arial" w:hAnsi="Arial" w:cs="Arial"/>
            <w:sz w:val="22"/>
            <w:szCs w:val="22"/>
          </w:rPr>
          <w:t>FERPA</w:t>
        </w:r>
      </w:hyperlink>
      <w:r w:rsidRPr="2CD3C850">
        <w:rPr>
          <w:rFonts w:ascii="Arial" w:hAnsi="Arial" w:cs="Arial"/>
          <w:sz w:val="22"/>
          <w:szCs w:val="22"/>
        </w:rPr>
        <w:t>) and state (</w:t>
      </w:r>
      <w:hyperlink r:id="rId11">
        <w:r w:rsidRPr="2CD3C850">
          <w:rPr>
            <w:rStyle w:val="Hyperlink"/>
            <w:rFonts w:ascii="Arial" w:hAnsi="Arial" w:cs="Arial"/>
            <w:sz w:val="22"/>
            <w:szCs w:val="22"/>
          </w:rPr>
          <w:t>FIPA</w:t>
        </w:r>
      </w:hyperlink>
      <w:r w:rsidRPr="2CD3C850">
        <w:rPr>
          <w:rFonts w:ascii="Arial" w:hAnsi="Arial" w:cs="Arial"/>
          <w:sz w:val="22"/>
          <w:szCs w:val="22"/>
        </w:rPr>
        <w:t xml:space="preserve">) law to protect the confidentiality of individual-level data. Research partners are required to enter into a legal agreement with DESE to ensure the confidentiality of all data and reporting that meets state and federal law as well as DESE’s additional suppression rules to ensure that no individual </w:t>
      </w:r>
      <w:r w:rsidR="5D227198" w:rsidRPr="2CD3C850">
        <w:rPr>
          <w:rFonts w:ascii="Arial" w:hAnsi="Arial" w:cs="Arial"/>
          <w:sz w:val="22"/>
          <w:szCs w:val="22"/>
        </w:rPr>
        <w:t xml:space="preserve">student or educator </w:t>
      </w:r>
      <w:r w:rsidRPr="2CD3C850">
        <w:rPr>
          <w:rFonts w:ascii="Arial" w:hAnsi="Arial" w:cs="Arial"/>
          <w:sz w:val="22"/>
          <w:szCs w:val="22"/>
        </w:rPr>
        <w:t>can ever be identified.</w:t>
      </w:r>
    </w:p>
    <w:p w14:paraId="2E1FA5FE" w14:textId="59B2C49D" w:rsidR="00C02B79" w:rsidRPr="00E539B1" w:rsidRDefault="0021380A" w:rsidP="007164E0">
      <w:pPr>
        <w:pStyle w:val="ListParagraph"/>
        <w:numPr>
          <w:ilvl w:val="1"/>
          <w:numId w:val="10"/>
        </w:numPr>
        <w:spacing w:after="160"/>
        <w:rPr>
          <w:rFonts w:ascii="Arial" w:eastAsia="Arial" w:hAnsi="Arial" w:cs="Arial"/>
          <w:sz w:val="22"/>
          <w:szCs w:val="22"/>
        </w:rPr>
      </w:pPr>
      <w:r w:rsidRPr="24A8B5E8">
        <w:rPr>
          <w:rFonts w:ascii="Arial" w:eastAsia="Arial" w:hAnsi="Arial" w:cs="Arial"/>
          <w:sz w:val="22"/>
          <w:szCs w:val="22"/>
        </w:rPr>
        <w:t>School and district administrators will</w:t>
      </w:r>
      <w:r w:rsidR="004E2609" w:rsidRPr="24A8B5E8">
        <w:rPr>
          <w:rFonts w:ascii="Arial" w:eastAsia="Arial" w:hAnsi="Arial" w:cs="Arial"/>
          <w:sz w:val="22"/>
          <w:szCs w:val="22"/>
        </w:rPr>
        <w:t xml:space="preserve">: </w:t>
      </w:r>
    </w:p>
    <w:p w14:paraId="795AA4E9" w14:textId="59B2C49D" w:rsidR="00C02B79" w:rsidRPr="00E539B1" w:rsidRDefault="007164E0" w:rsidP="007164E0">
      <w:pPr>
        <w:pStyle w:val="ListParagraph"/>
        <w:numPr>
          <w:ilvl w:val="2"/>
          <w:numId w:val="10"/>
        </w:numPr>
        <w:spacing w:after="160"/>
        <w:rPr>
          <w:rFonts w:ascii="Arial" w:eastAsia="Arial" w:hAnsi="Arial" w:cs="Arial"/>
          <w:sz w:val="22"/>
          <w:szCs w:val="22"/>
        </w:rPr>
      </w:pPr>
      <w:r w:rsidRPr="24A8B5E8">
        <w:rPr>
          <w:rFonts w:ascii="Arial" w:hAnsi="Arial" w:cs="Arial"/>
          <w:sz w:val="22"/>
          <w:szCs w:val="22"/>
        </w:rPr>
        <w:t>Support the evaluation of the pilot by ensuring all data collection policies are identified and followed, including:</w:t>
      </w:r>
    </w:p>
    <w:p w14:paraId="691349D8" w14:textId="4C531AB3" w:rsidR="00C02B79" w:rsidRPr="00E539B1" w:rsidRDefault="007164E0" w:rsidP="007164E0">
      <w:pPr>
        <w:pStyle w:val="ListParagraph"/>
        <w:numPr>
          <w:ilvl w:val="3"/>
          <w:numId w:val="10"/>
        </w:numPr>
        <w:spacing w:after="160"/>
        <w:rPr>
          <w:rFonts w:ascii="Arial" w:eastAsia="Arial" w:hAnsi="Arial" w:cs="Arial"/>
          <w:sz w:val="22"/>
          <w:szCs w:val="22"/>
        </w:rPr>
      </w:pPr>
      <w:r w:rsidRPr="2CD3C850">
        <w:rPr>
          <w:rFonts w:ascii="Arial" w:hAnsi="Arial" w:cs="Arial"/>
          <w:sz w:val="22"/>
          <w:szCs w:val="22"/>
        </w:rPr>
        <w:t>Connecting evaluation team with appropriate district</w:t>
      </w:r>
      <w:r w:rsidR="221AD7D8" w:rsidRPr="2CD3C850">
        <w:rPr>
          <w:rFonts w:ascii="Arial" w:hAnsi="Arial" w:cs="Arial"/>
          <w:sz w:val="22"/>
          <w:szCs w:val="22"/>
        </w:rPr>
        <w:t xml:space="preserve"> and school</w:t>
      </w:r>
      <w:r w:rsidRPr="2CD3C850">
        <w:rPr>
          <w:rFonts w:ascii="Arial" w:hAnsi="Arial" w:cs="Arial"/>
          <w:sz w:val="22"/>
          <w:szCs w:val="22"/>
        </w:rPr>
        <w:t xml:space="preserve"> personnel on data collection policies</w:t>
      </w:r>
      <w:r w:rsidR="0065114D" w:rsidRPr="2CD3C850">
        <w:rPr>
          <w:rFonts w:ascii="Arial" w:hAnsi="Arial" w:cs="Arial"/>
          <w:sz w:val="22"/>
          <w:szCs w:val="22"/>
        </w:rPr>
        <w:t>; and,</w:t>
      </w:r>
    </w:p>
    <w:p w14:paraId="1D953D76" w14:textId="7D5C19C3" w:rsidR="00BD06FA" w:rsidRPr="00E539B1" w:rsidRDefault="007164E0" w:rsidP="007164E0">
      <w:pPr>
        <w:pStyle w:val="ListParagraph"/>
        <w:numPr>
          <w:ilvl w:val="3"/>
          <w:numId w:val="10"/>
        </w:numPr>
        <w:spacing w:after="160"/>
        <w:rPr>
          <w:rFonts w:ascii="Arial" w:eastAsia="Arial" w:hAnsi="Arial" w:cs="Arial"/>
          <w:sz w:val="22"/>
          <w:szCs w:val="22"/>
        </w:rPr>
      </w:pPr>
      <w:r w:rsidRPr="1B729B7E">
        <w:rPr>
          <w:rFonts w:ascii="Arial" w:hAnsi="Arial" w:cs="Arial"/>
          <w:sz w:val="22"/>
          <w:szCs w:val="22"/>
        </w:rPr>
        <w:t xml:space="preserve">Supporting </w:t>
      </w:r>
      <w:r w:rsidR="0065114D" w:rsidRPr="1B729B7E">
        <w:rPr>
          <w:rFonts w:ascii="Arial" w:hAnsi="Arial" w:cs="Arial"/>
          <w:sz w:val="22"/>
          <w:szCs w:val="22"/>
        </w:rPr>
        <w:t xml:space="preserve">the participation of </w:t>
      </w:r>
      <w:r w:rsidRPr="1B729B7E">
        <w:rPr>
          <w:rFonts w:ascii="Arial" w:hAnsi="Arial" w:cs="Arial"/>
          <w:sz w:val="22"/>
          <w:szCs w:val="22"/>
        </w:rPr>
        <w:t>pilot teacher</w:t>
      </w:r>
      <w:r w:rsidR="0065114D" w:rsidRPr="1B729B7E">
        <w:rPr>
          <w:rFonts w:ascii="Arial" w:hAnsi="Arial" w:cs="Arial"/>
          <w:sz w:val="22"/>
          <w:szCs w:val="22"/>
        </w:rPr>
        <w:t xml:space="preserve"> and leader </w:t>
      </w:r>
      <w:r w:rsidRPr="1B729B7E">
        <w:rPr>
          <w:rFonts w:ascii="Arial" w:hAnsi="Arial" w:cs="Arial"/>
          <w:sz w:val="22"/>
          <w:szCs w:val="22"/>
        </w:rPr>
        <w:t>in evaluation activities</w:t>
      </w:r>
      <w:r w:rsidR="0065114D" w:rsidRPr="1B729B7E">
        <w:rPr>
          <w:rFonts w:ascii="Arial" w:hAnsi="Arial" w:cs="Arial"/>
          <w:sz w:val="22"/>
          <w:szCs w:val="22"/>
        </w:rPr>
        <w:t>.</w:t>
      </w:r>
      <w:r w:rsidRPr="1B729B7E">
        <w:rPr>
          <w:rFonts w:ascii="Arial" w:hAnsi="Arial" w:cs="Arial"/>
          <w:sz w:val="22"/>
          <w:szCs w:val="22"/>
        </w:rPr>
        <w:t xml:space="preserve"> </w:t>
      </w:r>
    </w:p>
    <w:p w14:paraId="0AFDD754" w14:textId="59B2C49D" w:rsidR="007164E0" w:rsidRPr="00F01A07" w:rsidRDefault="007164E0" w:rsidP="00E539B1">
      <w:pPr>
        <w:pStyle w:val="ListParagraph"/>
        <w:spacing w:after="160"/>
        <w:rPr>
          <w:rFonts w:ascii="Arial" w:eastAsia="Arial" w:hAnsi="Arial" w:cs="Arial"/>
          <w:sz w:val="22"/>
          <w:szCs w:val="22"/>
        </w:rPr>
      </w:pPr>
    </w:p>
    <w:p w14:paraId="258359E4" w14:textId="59B2C49D" w:rsidR="00365D2E" w:rsidRDefault="6E6C9F79" w:rsidP="594ACF56">
      <w:pPr>
        <w:spacing w:line="259" w:lineRule="auto"/>
        <w:rPr>
          <w:rFonts w:ascii="Arial" w:eastAsia="Arial" w:hAnsi="Arial" w:cs="Arial"/>
        </w:rPr>
      </w:pPr>
      <w:r w:rsidRPr="24A8B5E8">
        <w:rPr>
          <w:rFonts w:ascii="Arial" w:eastAsia="Arial" w:hAnsi="Arial" w:cs="Arial"/>
          <w:b/>
          <w:bCs/>
          <w:sz w:val="22"/>
          <w:szCs w:val="22"/>
        </w:rPr>
        <w:t>Early College</w:t>
      </w:r>
      <w:r w:rsidR="00F01A07" w:rsidRPr="24A8B5E8">
        <w:rPr>
          <w:rFonts w:ascii="Arial" w:eastAsia="Arial" w:hAnsi="Arial" w:cs="Arial"/>
          <w:b/>
          <w:bCs/>
          <w:sz w:val="22"/>
          <w:szCs w:val="22"/>
        </w:rPr>
        <w:t xml:space="preserve">: </w:t>
      </w:r>
    </w:p>
    <w:p w14:paraId="296AE505" w14:textId="7F53F2C2" w:rsidR="00365D2E" w:rsidRDefault="57987DE4" w:rsidP="594ACF56">
      <w:pPr>
        <w:pStyle w:val="ListParagraph"/>
        <w:numPr>
          <w:ilvl w:val="0"/>
          <w:numId w:val="1"/>
        </w:numPr>
        <w:spacing w:line="259" w:lineRule="auto"/>
        <w:rPr>
          <w:rFonts w:ascii="Arial" w:eastAsia="Arial" w:hAnsi="Arial" w:cs="Arial"/>
          <w:sz w:val="22"/>
          <w:szCs w:val="22"/>
        </w:rPr>
      </w:pPr>
      <w:r w:rsidRPr="2CD3C850">
        <w:rPr>
          <w:rFonts w:ascii="Arial" w:eastAsia="Arial" w:hAnsi="Arial" w:cs="Arial"/>
          <w:sz w:val="22"/>
          <w:szCs w:val="22"/>
        </w:rPr>
        <w:t xml:space="preserve">For </w:t>
      </w:r>
      <w:r w:rsidR="23A0AE0F" w:rsidRPr="2CD3C850">
        <w:rPr>
          <w:rFonts w:ascii="Arial" w:eastAsia="Arial" w:hAnsi="Arial" w:cs="Arial"/>
          <w:sz w:val="22"/>
          <w:szCs w:val="22"/>
        </w:rPr>
        <w:t xml:space="preserve">the </w:t>
      </w:r>
      <w:r w:rsidRPr="2CD3C850">
        <w:rPr>
          <w:rFonts w:ascii="Arial" w:eastAsia="Arial" w:hAnsi="Arial" w:cs="Arial"/>
          <w:sz w:val="22"/>
          <w:szCs w:val="22"/>
        </w:rPr>
        <w:t>High Schools, a technical assistance provider</w:t>
      </w:r>
      <w:r w:rsidR="28383606" w:rsidRPr="2CD3C850">
        <w:rPr>
          <w:rFonts w:ascii="Arial" w:eastAsia="Arial" w:hAnsi="Arial" w:cs="Arial"/>
          <w:sz w:val="22"/>
          <w:szCs w:val="22"/>
        </w:rPr>
        <w:t>, funded by DESE,</w:t>
      </w:r>
      <w:r w:rsidRPr="2CD3C850">
        <w:rPr>
          <w:rFonts w:ascii="Arial" w:eastAsia="Arial" w:hAnsi="Arial" w:cs="Arial"/>
          <w:sz w:val="22"/>
          <w:szCs w:val="22"/>
        </w:rPr>
        <w:t xml:space="preserve"> will support designing/</w:t>
      </w:r>
      <w:r w:rsidR="4372C443" w:rsidRPr="2CD3C850">
        <w:rPr>
          <w:rFonts w:ascii="Arial" w:eastAsia="Arial" w:hAnsi="Arial" w:cs="Arial"/>
          <w:sz w:val="22"/>
          <w:szCs w:val="22"/>
        </w:rPr>
        <w:t xml:space="preserve"> advancing the </w:t>
      </w:r>
      <w:r w:rsidR="5AE00ADD" w:rsidRPr="2CD3C850">
        <w:rPr>
          <w:rFonts w:ascii="Arial" w:eastAsia="Arial" w:hAnsi="Arial" w:cs="Arial"/>
          <w:sz w:val="22"/>
          <w:szCs w:val="22"/>
        </w:rPr>
        <w:t>implementation</w:t>
      </w:r>
      <w:r w:rsidR="5010A618" w:rsidRPr="2CD3C850">
        <w:rPr>
          <w:rFonts w:ascii="Arial" w:eastAsia="Arial" w:hAnsi="Arial" w:cs="Arial"/>
          <w:sz w:val="22"/>
          <w:szCs w:val="22"/>
        </w:rPr>
        <w:t xml:space="preserve"> of </w:t>
      </w:r>
      <w:r w:rsidRPr="2CD3C850">
        <w:rPr>
          <w:rFonts w:ascii="Arial" w:eastAsia="Arial" w:hAnsi="Arial" w:cs="Arial"/>
          <w:sz w:val="22"/>
          <w:szCs w:val="22"/>
        </w:rPr>
        <w:t xml:space="preserve">an Early College program. </w:t>
      </w:r>
      <w:r w:rsidR="060E1E46" w:rsidRPr="2CD3C850">
        <w:rPr>
          <w:rFonts w:ascii="Arial" w:eastAsia="Arial" w:hAnsi="Arial" w:cs="Arial"/>
          <w:sz w:val="22"/>
          <w:szCs w:val="22"/>
        </w:rPr>
        <w:t xml:space="preserve">After an initial diagnostic report is completed by the technical assistance </w:t>
      </w:r>
      <w:r w:rsidR="33686286" w:rsidRPr="2CD3C850">
        <w:rPr>
          <w:rFonts w:ascii="Arial" w:eastAsia="Arial" w:hAnsi="Arial" w:cs="Arial"/>
          <w:sz w:val="22"/>
          <w:szCs w:val="22"/>
        </w:rPr>
        <w:t>provider,</w:t>
      </w:r>
      <w:r w:rsidR="77535301" w:rsidRPr="2CD3C850">
        <w:rPr>
          <w:rFonts w:ascii="Arial" w:eastAsia="Arial" w:hAnsi="Arial" w:cs="Arial"/>
          <w:sz w:val="22"/>
          <w:szCs w:val="22"/>
        </w:rPr>
        <w:t xml:space="preserve"> the school team and DESE staff will meet with the provider to review the recommendations of the diagnostic report.  Based on these recommendations,</w:t>
      </w:r>
      <w:r w:rsidR="33686286" w:rsidRPr="2CD3C850">
        <w:rPr>
          <w:rFonts w:ascii="Arial" w:eastAsia="Arial" w:hAnsi="Arial" w:cs="Arial"/>
          <w:sz w:val="22"/>
          <w:szCs w:val="22"/>
        </w:rPr>
        <w:t xml:space="preserve"> the school team will work with the provider and DESE staff to create a multi-year plan for enhancement of the school’s Early College Program towards the goals laid out in the state’s </w:t>
      </w:r>
      <w:hyperlink r:id="rId12">
        <w:r w:rsidR="33686286" w:rsidRPr="2CD3C850">
          <w:rPr>
            <w:rStyle w:val="Hyperlink"/>
            <w:rFonts w:ascii="Arial" w:eastAsia="Arial" w:hAnsi="Arial" w:cs="Arial"/>
            <w:sz w:val="22"/>
            <w:szCs w:val="22"/>
          </w:rPr>
          <w:t>Early College Designatio</w:t>
        </w:r>
        <w:r w:rsidR="70506529" w:rsidRPr="2CD3C850">
          <w:rPr>
            <w:rStyle w:val="Hyperlink"/>
            <w:rFonts w:ascii="Arial" w:eastAsia="Arial" w:hAnsi="Arial" w:cs="Arial"/>
            <w:sz w:val="22"/>
            <w:szCs w:val="22"/>
          </w:rPr>
          <w:t>n Criteria</w:t>
        </w:r>
      </w:hyperlink>
      <w:r w:rsidR="33686286" w:rsidRPr="2CD3C850">
        <w:rPr>
          <w:rFonts w:ascii="Arial" w:eastAsia="Arial" w:hAnsi="Arial" w:cs="Arial"/>
          <w:sz w:val="22"/>
          <w:szCs w:val="22"/>
        </w:rPr>
        <w:t>.</w:t>
      </w:r>
      <w:r w:rsidR="2641E05A" w:rsidRPr="2CD3C850">
        <w:rPr>
          <w:rFonts w:ascii="Arial" w:eastAsia="Arial" w:hAnsi="Arial" w:cs="Arial"/>
          <w:sz w:val="22"/>
          <w:szCs w:val="22"/>
        </w:rPr>
        <w:t xml:space="preserve"> </w:t>
      </w:r>
      <w:r w:rsidR="71F5E140" w:rsidRPr="2CD3C850">
        <w:rPr>
          <w:rFonts w:ascii="Arial" w:eastAsia="Arial" w:hAnsi="Arial" w:cs="Arial"/>
          <w:sz w:val="22"/>
          <w:szCs w:val="22"/>
        </w:rPr>
        <w:t>The school will participate in regular meetings with DESE staff and the technical assistance provider to receive support with plan development and implementation.</w:t>
      </w:r>
    </w:p>
    <w:p w14:paraId="54178846" w14:textId="41030BBB" w:rsidR="00365D2E" w:rsidRDefault="00365D2E" w:rsidP="234DA8ED">
      <w:pPr>
        <w:rPr>
          <w:rFonts w:ascii="Arial" w:eastAsia="Arial" w:hAnsi="Arial" w:cs="Arial"/>
          <w:sz w:val="22"/>
          <w:szCs w:val="22"/>
        </w:rPr>
      </w:pPr>
    </w:p>
    <w:p w14:paraId="25D3B59B" w14:textId="77777777" w:rsidR="00365D2E" w:rsidRPr="00F01A07" w:rsidRDefault="429B7788" w:rsidP="574161D8">
      <w:pPr>
        <w:rPr>
          <w:rFonts w:ascii="Arial" w:eastAsia="Arial" w:hAnsi="Arial" w:cs="Arial"/>
          <w:b/>
          <w:bCs/>
          <w:sz w:val="22"/>
          <w:szCs w:val="22"/>
        </w:rPr>
      </w:pPr>
      <w:r w:rsidRPr="68DB6F2D">
        <w:rPr>
          <w:rFonts w:ascii="Arial" w:eastAsia="Arial" w:hAnsi="Arial" w:cs="Arial"/>
          <w:b/>
          <w:bCs/>
          <w:sz w:val="22"/>
          <w:szCs w:val="22"/>
        </w:rPr>
        <w:t>School-Based Strategic Planning Process</w:t>
      </w:r>
    </w:p>
    <w:p w14:paraId="45EABC6C" w14:textId="77777777" w:rsidR="00365D2E" w:rsidRDefault="00365D2E" w:rsidP="574161D8">
      <w:pPr>
        <w:rPr>
          <w:rFonts w:ascii="Arial" w:eastAsia="Arial" w:hAnsi="Arial" w:cs="Arial"/>
          <w:sz w:val="22"/>
          <w:szCs w:val="22"/>
        </w:rPr>
      </w:pPr>
    </w:p>
    <w:p w14:paraId="392875CB" w14:textId="01CC07C7" w:rsidR="00365D2E" w:rsidRDefault="0E7F0EE1" w:rsidP="00E06214">
      <w:pPr>
        <w:numPr>
          <w:ilvl w:val="0"/>
          <w:numId w:val="10"/>
        </w:numPr>
        <w:spacing w:line="259" w:lineRule="auto"/>
        <w:rPr>
          <w:sz w:val="22"/>
          <w:szCs w:val="22"/>
        </w:rPr>
      </w:pPr>
      <w:r w:rsidRPr="68DB6F2D">
        <w:rPr>
          <w:rFonts w:ascii="Arial" w:eastAsia="Arial" w:hAnsi="Arial" w:cs="Arial"/>
          <w:sz w:val="22"/>
          <w:szCs w:val="22"/>
        </w:rPr>
        <w:t xml:space="preserve">In Spring 2022, </w:t>
      </w:r>
      <w:r w:rsidR="524D31E8" w:rsidRPr="68DB6F2D">
        <w:rPr>
          <w:rFonts w:ascii="Arial" w:eastAsia="Arial" w:hAnsi="Arial" w:cs="Arial"/>
          <w:sz w:val="22"/>
          <w:szCs w:val="22"/>
        </w:rPr>
        <w:t>PA</w:t>
      </w:r>
      <w:r w:rsidR="2D4F194F" w:rsidRPr="68DB6F2D">
        <w:rPr>
          <w:rFonts w:ascii="Arial" w:eastAsia="Arial" w:hAnsi="Arial" w:cs="Arial"/>
          <w:sz w:val="22"/>
          <w:szCs w:val="22"/>
        </w:rPr>
        <w:t xml:space="preserve">T teams will </w:t>
      </w:r>
      <w:r w:rsidR="67E6E75B" w:rsidRPr="68DB6F2D">
        <w:rPr>
          <w:rFonts w:ascii="Arial" w:eastAsia="Arial" w:hAnsi="Arial" w:cs="Arial"/>
          <w:sz w:val="22"/>
          <w:szCs w:val="22"/>
        </w:rPr>
        <w:t xml:space="preserve">work collaboratively with the Kaleidoscope team to develop </w:t>
      </w:r>
      <w:r w:rsidR="429B7788" w:rsidRPr="68DB6F2D">
        <w:rPr>
          <w:rFonts w:ascii="Arial" w:eastAsia="Arial" w:hAnsi="Arial" w:cs="Arial"/>
          <w:sz w:val="22"/>
          <w:szCs w:val="22"/>
        </w:rPr>
        <w:t xml:space="preserve">a strategic </w:t>
      </w:r>
      <w:r w:rsidR="5F94DAEA" w:rsidRPr="68DB6F2D">
        <w:rPr>
          <w:rFonts w:ascii="Arial" w:eastAsia="Arial" w:hAnsi="Arial" w:cs="Arial"/>
          <w:sz w:val="22"/>
          <w:szCs w:val="22"/>
        </w:rPr>
        <w:t>school-</w:t>
      </w:r>
      <w:r w:rsidR="4F1FC2B5" w:rsidRPr="68DB6F2D">
        <w:rPr>
          <w:rFonts w:ascii="Arial" w:eastAsia="Arial" w:hAnsi="Arial" w:cs="Arial"/>
          <w:sz w:val="22"/>
          <w:szCs w:val="22"/>
        </w:rPr>
        <w:t>wide</w:t>
      </w:r>
      <w:r w:rsidR="5F94DAEA" w:rsidRPr="68DB6F2D">
        <w:rPr>
          <w:rFonts w:ascii="Arial" w:eastAsia="Arial" w:hAnsi="Arial" w:cs="Arial"/>
          <w:sz w:val="22"/>
          <w:szCs w:val="22"/>
        </w:rPr>
        <w:t xml:space="preserve"> </w:t>
      </w:r>
      <w:r w:rsidR="4FA7CCFA" w:rsidRPr="68DB6F2D">
        <w:rPr>
          <w:rFonts w:ascii="Arial" w:eastAsia="Arial" w:hAnsi="Arial" w:cs="Arial"/>
          <w:sz w:val="22"/>
          <w:szCs w:val="22"/>
        </w:rPr>
        <w:t xml:space="preserve">action </w:t>
      </w:r>
      <w:r w:rsidR="429B7788" w:rsidRPr="68DB6F2D">
        <w:rPr>
          <w:rFonts w:ascii="Arial" w:eastAsia="Arial" w:hAnsi="Arial" w:cs="Arial"/>
          <w:sz w:val="22"/>
          <w:szCs w:val="22"/>
        </w:rPr>
        <w:t>plan</w:t>
      </w:r>
      <w:r w:rsidR="4F1FC2B5" w:rsidRPr="68DB6F2D">
        <w:rPr>
          <w:rFonts w:ascii="Arial" w:eastAsia="Arial" w:hAnsi="Arial" w:cs="Arial"/>
          <w:sz w:val="22"/>
          <w:szCs w:val="22"/>
        </w:rPr>
        <w:t xml:space="preserve"> </w:t>
      </w:r>
      <w:r w:rsidR="37DCDF7D" w:rsidRPr="68DB6F2D">
        <w:rPr>
          <w:rFonts w:ascii="Arial" w:eastAsia="Arial" w:hAnsi="Arial" w:cs="Arial"/>
          <w:sz w:val="22"/>
          <w:szCs w:val="22"/>
        </w:rPr>
        <w:t>to accomplish</w:t>
      </w:r>
      <w:r w:rsidR="0A66B822" w:rsidRPr="68DB6F2D">
        <w:rPr>
          <w:rFonts w:ascii="Arial" w:eastAsia="Arial" w:hAnsi="Arial" w:cs="Arial"/>
          <w:sz w:val="22"/>
          <w:szCs w:val="22"/>
        </w:rPr>
        <w:t xml:space="preserve"> their</w:t>
      </w:r>
      <w:r w:rsidR="37DCDF7D" w:rsidRPr="68DB6F2D">
        <w:rPr>
          <w:rFonts w:ascii="Arial" w:eastAsia="Arial" w:hAnsi="Arial" w:cs="Arial"/>
          <w:sz w:val="22"/>
          <w:szCs w:val="22"/>
        </w:rPr>
        <w:t xml:space="preserve"> goals to support deeper learning</w:t>
      </w:r>
      <w:r w:rsidR="49F9CCE0" w:rsidRPr="68DB6F2D">
        <w:rPr>
          <w:rFonts w:ascii="Arial" w:eastAsia="Arial" w:hAnsi="Arial" w:cs="Arial"/>
          <w:sz w:val="22"/>
          <w:szCs w:val="22"/>
        </w:rPr>
        <w:t xml:space="preserve">, </w:t>
      </w:r>
      <w:r w:rsidR="24B06AE6" w:rsidRPr="68DB6F2D">
        <w:rPr>
          <w:rFonts w:ascii="Arial" w:eastAsia="Arial" w:hAnsi="Arial" w:cs="Arial"/>
          <w:sz w:val="22"/>
          <w:szCs w:val="22"/>
        </w:rPr>
        <w:t xml:space="preserve">informed by </w:t>
      </w:r>
      <w:r w:rsidR="4F1FC2B5" w:rsidRPr="68DB6F2D">
        <w:rPr>
          <w:rFonts w:ascii="Arial" w:eastAsia="Arial" w:hAnsi="Arial" w:cs="Arial"/>
          <w:sz w:val="22"/>
          <w:szCs w:val="22"/>
        </w:rPr>
        <w:t>th</w:t>
      </w:r>
      <w:r w:rsidR="24B06AE6" w:rsidRPr="68DB6F2D">
        <w:rPr>
          <w:rFonts w:ascii="Arial" w:eastAsia="Arial" w:hAnsi="Arial" w:cs="Arial"/>
          <w:sz w:val="22"/>
          <w:szCs w:val="22"/>
        </w:rPr>
        <w:t>e work of the</w:t>
      </w:r>
      <w:r w:rsidR="06F84901" w:rsidRPr="68DB6F2D">
        <w:rPr>
          <w:rFonts w:ascii="Arial" w:eastAsia="Arial" w:hAnsi="Arial" w:cs="Arial"/>
          <w:sz w:val="22"/>
          <w:szCs w:val="22"/>
        </w:rPr>
        <w:t xml:space="preserve"> </w:t>
      </w:r>
      <w:r w:rsidR="090F9F54" w:rsidRPr="68DB6F2D">
        <w:rPr>
          <w:rFonts w:ascii="Arial" w:eastAsia="Arial" w:hAnsi="Arial" w:cs="Arial"/>
          <w:sz w:val="22"/>
          <w:szCs w:val="22"/>
        </w:rPr>
        <w:t>PAT</w:t>
      </w:r>
      <w:r w:rsidR="3DE8DCF2" w:rsidRPr="68DB6F2D">
        <w:rPr>
          <w:rFonts w:ascii="Arial" w:eastAsia="Arial" w:hAnsi="Arial" w:cs="Arial"/>
          <w:sz w:val="22"/>
          <w:szCs w:val="22"/>
        </w:rPr>
        <w:t xml:space="preserve"> team</w:t>
      </w:r>
      <w:r w:rsidR="429B7788" w:rsidRPr="68DB6F2D">
        <w:rPr>
          <w:rFonts w:ascii="Arial" w:eastAsia="Arial" w:hAnsi="Arial" w:cs="Arial"/>
          <w:sz w:val="22"/>
          <w:szCs w:val="22"/>
        </w:rPr>
        <w:t xml:space="preserve"> </w:t>
      </w:r>
      <w:r w:rsidR="0789437F" w:rsidRPr="68DB6F2D">
        <w:rPr>
          <w:rFonts w:ascii="Arial" w:eastAsia="Arial" w:hAnsi="Arial" w:cs="Arial"/>
          <w:sz w:val="22"/>
          <w:szCs w:val="22"/>
        </w:rPr>
        <w:t>in Year 1</w:t>
      </w:r>
      <w:r w:rsidR="664E327D" w:rsidRPr="68DB6F2D">
        <w:rPr>
          <w:sz w:val="22"/>
          <w:szCs w:val="22"/>
        </w:rPr>
        <w:t xml:space="preserve">. </w:t>
      </w:r>
      <w:r w:rsidR="664E327D" w:rsidRPr="68DB6F2D">
        <w:rPr>
          <w:rFonts w:ascii="Arial" w:eastAsia="Arial" w:hAnsi="Arial" w:cs="Arial"/>
          <w:sz w:val="22"/>
          <w:szCs w:val="22"/>
        </w:rPr>
        <w:t xml:space="preserve">Note: </w:t>
      </w:r>
      <w:r w:rsidR="2E2131DF" w:rsidRPr="68DB6F2D">
        <w:rPr>
          <w:rFonts w:ascii="Arial" w:eastAsia="Arial" w:hAnsi="Arial" w:cs="Arial"/>
          <w:sz w:val="22"/>
          <w:szCs w:val="22"/>
        </w:rPr>
        <w:t xml:space="preserve">In </w:t>
      </w:r>
      <w:r w:rsidR="664E327D" w:rsidRPr="68DB6F2D">
        <w:rPr>
          <w:rFonts w:ascii="Arial" w:eastAsia="Arial" w:hAnsi="Arial" w:cs="Arial"/>
          <w:sz w:val="22"/>
          <w:szCs w:val="22"/>
        </w:rPr>
        <w:t>SY</w:t>
      </w:r>
      <w:r w:rsidR="4D1103E3" w:rsidRPr="68DB6F2D">
        <w:rPr>
          <w:rFonts w:ascii="Arial" w:eastAsia="Arial" w:hAnsi="Arial" w:cs="Arial"/>
          <w:sz w:val="22"/>
          <w:szCs w:val="22"/>
        </w:rPr>
        <w:t>22-</w:t>
      </w:r>
      <w:r w:rsidR="664E327D" w:rsidRPr="68DB6F2D">
        <w:rPr>
          <w:rFonts w:ascii="Arial" w:eastAsia="Arial" w:hAnsi="Arial" w:cs="Arial"/>
          <w:sz w:val="22"/>
          <w:szCs w:val="22"/>
        </w:rPr>
        <w:t>23 and SY</w:t>
      </w:r>
      <w:r w:rsidR="0B954A29" w:rsidRPr="68DB6F2D">
        <w:rPr>
          <w:rFonts w:ascii="Arial" w:eastAsia="Arial" w:hAnsi="Arial" w:cs="Arial"/>
          <w:sz w:val="22"/>
          <w:szCs w:val="22"/>
        </w:rPr>
        <w:t>23-</w:t>
      </w:r>
      <w:r w:rsidR="664E327D" w:rsidRPr="68DB6F2D">
        <w:rPr>
          <w:rFonts w:ascii="Arial" w:eastAsia="Arial" w:hAnsi="Arial" w:cs="Arial"/>
          <w:sz w:val="22"/>
          <w:szCs w:val="22"/>
        </w:rPr>
        <w:t>24</w:t>
      </w:r>
      <w:r w:rsidR="429B7788" w:rsidRPr="68DB6F2D">
        <w:rPr>
          <w:rFonts w:ascii="Arial" w:eastAsia="Arial" w:hAnsi="Arial" w:cs="Arial"/>
          <w:sz w:val="22"/>
          <w:szCs w:val="22"/>
        </w:rPr>
        <w:t xml:space="preserve">, schools will be expected to reflect </w:t>
      </w:r>
      <w:r w:rsidR="503DB9E9" w:rsidRPr="68DB6F2D">
        <w:rPr>
          <w:rFonts w:ascii="Arial" w:eastAsia="Arial" w:hAnsi="Arial" w:cs="Arial"/>
          <w:sz w:val="22"/>
          <w:szCs w:val="22"/>
        </w:rPr>
        <w:t>on the scho</w:t>
      </w:r>
      <w:r w:rsidR="49F490D6" w:rsidRPr="68DB6F2D">
        <w:rPr>
          <w:rFonts w:ascii="Arial" w:eastAsia="Arial" w:hAnsi="Arial" w:cs="Arial"/>
          <w:sz w:val="22"/>
          <w:szCs w:val="22"/>
        </w:rPr>
        <w:t>ol-wide plan</w:t>
      </w:r>
      <w:r w:rsidR="21EEE1C8" w:rsidRPr="68DB6F2D">
        <w:rPr>
          <w:rFonts w:ascii="Arial" w:eastAsia="Arial" w:hAnsi="Arial" w:cs="Arial"/>
          <w:sz w:val="22"/>
          <w:szCs w:val="22"/>
        </w:rPr>
        <w:t>s</w:t>
      </w:r>
      <w:r w:rsidR="49F490D6" w:rsidRPr="68DB6F2D">
        <w:rPr>
          <w:rFonts w:ascii="Arial" w:eastAsia="Arial" w:hAnsi="Arial" w:cs="Arial"/>
          <w:sz w:val="22"/>
          <w:szCs w:val="22"/>
        </w:rPr>
        <w:t xml:space="preserve"> </w:t>
      </w:r>
      <w:r w:rsidR="429B7788" w:rsidRPr="68DB6F2D">
        <w:rPr>
          <w:rFonts w:ascii="Arial" w:eastAsia="Arial" w:hAnsi="Arial" w:cs="Arial"/>
          <w:sz w:val="22"/>
          <w:szCs w:val="22"/>
        </w:rPr>
        <w:t>and create action plans to identify progress and determine next steps as they implement their strategic plan.</w:t>
      </w:r>
    </w:p>
    <w:p w14:paraId="603BB26E" w14:textId="77777777" w:rsidR="00365D2E" w:rsidRDefault="00365D2E" w:rsidP="574161D8">
      <w:pPr>
        <w:rPr>
          <w:rFonts w:ascii="Arial" w:eastAsia="Arial" w:hAnsi="Arial" w:cs="Arial"/>
          <w:sz w:val="22"/>
          <w:szCs w:val="22"/>
        </w:rPr>
      </w:pPr>
    </w:p>
    <w:p w14:paraId="6D38FCF3" w14:textId="0DF75BD3" w:rsidR="00365D2E" w:rsidRDefault="574161D8" w:rsidP="574161D8">
      <w:pPr>
        <w:rPr>
          <w:rFonts w:ascii="Arial" w:eastAsia="Arial" w:hAnsi="Arial" w:cs="Arial"/>
          <w:sz w:val="22"/>
          <w:szCs w:val="22"/>
        </w:rPr>
      </w:pPr>
      <w:r w:rsidRPr="574161D8">
        <w:rPr>
          <w:rFonts w:ascii="Arial" w:eastAsia="Arial" w:hAnsi="Arial" w:cs="Arial"/>
          <w:sz w:val="22"/>
          <w:szCs w:val="22"/>
        </w:rPr>
        <w:t xml:space="preserve">Schools must meet the requirements above throughout </w:t>
      </w:r>
      <w:r w:rsidR="00B153EF">
        <w:rPr>
          <w:rFonts w:ascii="Arial" w:eastAsia="Arial" w:hAnsi="Arial" w:cs="Arial"/>
          <w:sz w:val="22"/>
          <w:szCs w:val="22"/>
        </w:rPr>
        <w:t>2021-202</w:t>
      </w:r>
      <w:r w:rsidR="009C68F7">
        <w:rPr>
          <w:rFonts w:ascii="Arial" w:eastAsia="Arial" w:hAnsi="Arial" w:cs="Arial"/>
          <w:sz w:val="22"/>
          <w:szCs w:val="22"/>
        </w:rPr>
        <w:t>2</w:t>
      </w:r>
      <w:r w:rsidR="00B153EF">
        <w:rPr>
          <w:rFonts w:ascii="Arial" w:eastAsia="Arial" w:hAnsi="Arial" w:cs="Arial"/>
          <w:sz w:val="22"/>
          <w:szCs w:val="22"/>
        </w:rPr>
        <w:t xml:space="preserve"> </w:t>
      </w:r>
      <w:r w:rsidRPr="574161D8">
        <w:rPr>
          <w:rFonts w:ascii="Arial" w:eastAsia="Arial" w:hAnsi="Arial" w:cs="Arial"/>
          <w:sz w:val="22"/>
          <w:szCs w:val="22"/>
        </w:rPr>
        <w:t xml:space="preserve">to maintain active status in this grant opportunity. </w:t>
      </w:r>
    </w:p>
    <w:p w14:paraId="3E4CF20F" w14:textId="77777777" w:rsidR="00BA0D56" w:rsidRDefault="00BA0D56" w:rsidP="00365D2E">
      <w:pPr>
        <w:rPr>
          <w:sz w:val="20"/>
        </w:rPr>
      </w:pPr>
    </w:p>
    <w:p w14:paraId="030E2D8A" w14:textId="1079AB70" w:rsidR="36D442CB" w:rsidRDefault="574161D8" w:rsidP="3ED7C479">
      <w:pPr>
        <w:rPr>
          <w:rFonts w:ascii="Arial" w:eastAsia="Arial" w:hAnsi="Arial" w:cs="Arial"/>
          <w:sz w:val="22"/>
          <w:szCs w:val="22"/>
        </w:rPr>
      </w:pPr>
      <w:r w:rsidRPr="3ED7C479">
        <w:rPr>
          <w:rFonts w:ascii="Arial" w:eastAsia="Arial" w:hAnsi="Arial" w:cs="Arial"/>
          <w:sz w:val="22"/>
          <w:szCs w:val="22"/>
        </w:rPr>
        <w:t xml:space="preserve">Address all applicable areas of Part III. </w:t>
      </w:r>
    </w:p>
    <w:p w14:paraId="201C50AB" w14:textId="5C0F83F8" w:rsidR="574161D8" w:rsidRDefault="574161D8" w:rsidP="574161D8">
      <w:pPr>
        <w:rPr>
          <w:rFonts w:ascii="Arial" w:eastAsia="Arial" w:hAnsi="Arial" w:cs="Arial"/>
          <w:sz w:val="22"/>
          <w:szCs w:val="22"/>
        </w:rPr>
      </w:pPr>
    </w:p>
    <w:p w14:paraId="5A75B6FE" w14:textId="6F044104" w:rsidR="574161D8" w:rsidRDefault="574161D8" w:rsidP="574161D8">
      <w:pPr>
        <w:pStyle w:val="ListParagraph"/>
        <w:numPr>
          <w:ilvl w:val="0"/>
          <w:numId w:val="15"/>
        </w:numPr>
        <w:rPr>
          <w:color w:val="333333"/>
          <w:sz w:val="22"/>
          <w:szCs w:val="22"/>
        </w:rPr>
      </w:pPr>
      <w:r w:rsidRPr="574161D8">
        <w:rPr>
          <w:rFonts w:ascii="Arial" w:eastAsia="Arial" w:hAnsi="Arial" w:cs="Arial"/>
          <w:sz w:val="22"/>
          <w:szCs w:val="22"/>
        </w:rPr>
        <w:t xml:space="preserve">As per the RFP, all grant application documents, including this Part III and any supplemental information, </w:t>
      </w:r>
      <w:r w:rsidRPr="0043543C">
        <w:rPr>
          <w:rFonts w:ascii="Arial" w:eastAsia="Arial" w:hAnsi="Arial" w:cs="Arial"/>
          <w:color w:val="000000" w:themeColor="text1"/>
          <w:sz w:val="22"/>
          <w:szCs w:val="22"/>
        </w:rPr>
        <w:t xml:space="preserve">must be submitted through </w:t>
      </w:r>
      <w:r w:rsidRPr="574161D8">
        <w:rPr>
          <w:rFonts w:ascii="Arial" w:eastAsia="Arial" w:hAnsi="Arial" w:cs="Arial"/>
          <w:color w:val="0368D4"/>
          <w:sz w:val="22"/>
          <w:szCs w:val="22"/>
        </w:rPr>
        <w:t>EdGrants</w:t>
      </w:r>
      <w:r w:rsidRPr="574161D8">
        <w:rPr>
          <w:rFonts w:ascii="Arial" w:eastAsia="Arial" w:hAnsi="Arial" w:cs="Arial"/>
          <w:color w:val="333333"/>
          <w:sz w:val="22"/>
          <w:szCs w:val="22"/>
        </w:rPr>
        <w:t>.</w:t>
      </w:r>
    </w:p>
    <w:p w14:paraId="395BDC88" w14:textId="1728C2AD" w:rsidR="36D442CB" w:rsidRDefault="574161D8" w:rsidP="574161D8">
      <w:pPr>
        <w:rPr>
          <w:rFonts w:ascii="Arial" w:eastAsia="Arial" w:hAnsi="Arial" w:cs="Arial"/>
          <w:sz w:val="22"/>
          <w:szCs w:val="22"/>
        </w:rPr>
      </w:pPr>
      <w:r w:rsidRPr="574161D8">
        <w:rPr>
          <w:rFonts w:ascii="Arial" w:eastAsia="Arial" w:hAnsi="Arial" w:cs="Arial"/>
          <w:sz w:val="22"/>
          <w:szCs w:val="22"/>
        </w:rPr>
        <w:t xml:space="preserve"> </w:t>
      </w:r>
    </w:p>
    <w:p w14:paraId="66A2CB91" w14:textId="6E77712B" w:rsidR="574161D8" w:rsidRDefault="429B7788" w:rsidP="574161D8">
      <w:pPr>
        <w:spacing w:line="257" w:lineRule="auto"/>
        <w:rPr>
          <w:rFonts w:ascii="Arial" w:eastAsia="Arial" w:hAnsi="Arial" w:cs="Arial"/>
          <w:b/>
          <w:bCs/>
          <w:sz w:val="22"/>
          <w:szCs w:val="22"/>
          <w:u w:val="single"/>
        </w:rPr>
      </w:pPr>
      <w:r w:rsidRPr="68DB6F2D">
        <w:rPr>
          <w:rFonts w:ascii="Arial" w:eastAsia="Arial" w:hAnsi="Arial" w:cs="Arial"/>
          <w:b/>
          <w:bCs/>
          <w:sz w:val="22"/>
          <w:szCs w:val="22"/>
          <w:u w:val="single"/>
        </w:rPr>
        <w:t>General information:</w:t>
      </w:r>
    </w:p>
    <w:tbl>
      <w:tblPr>
        <w:tblStyle w:val="TableGrid"/>
        <w:tblW w:w="0" w:type="auto"/>
        <w:tblLayout w:type="fixed"/>
        <w:tblLook w:val="04A0" w:firstRow="1" w:lastRow="0" w:firstColumn="1" w:lastColumn="0" w:noHBand="0" w:noVBand="1"/>
      </w:tblPr>
      <w:tblGrid>
        <w:gridCol w:w="4680"/>
        <w:gridCol w:w="4680"/>
      </w:tblGrid>
      <w:tr w:rsidR="36D442CB" w14:paraId="0FC80D51" w14:textId="77777777" w:rsidTr="574161D8">
        <w:tc>
          <w:tcPr>
            <w:tcW w:w="4680" w:type="dxa"/>
          </w:tcPr>
          <w:p w14:paraId="1EFF26D8" w14:textId="509C88F4" w:rsidR="36D442CB" w:rsidRDefault="574161D8" w:rsidP="574161D8">
            <w:pPr>
              <w:spacing w:line="257" w:lineRule="auto"/>
              <w:rPr>
                <w:rFonts w:ascii="Arial" w:eastAsia="Arial" w:hAnsi="Arial" w:cs="Arial"/>
                <w:b/>
                <w:bCs/>
                <w:sz w:val="22"/>
                <w:szCs w:val="22"/>
              </w:rPr>
            </w:pPr>
            <w:r w:rsidRPr="574161D8">
              <w:rPr>
                <w:rFonts w:ascii="Arial" w:eastAsia="Arial" w:hAnsi="Arial" w:cs="Arial"/>
                <w:b/>
                <w:bCs/>
                <w:sz w:val="22"/>
                <w:szCs w:val="22"/>
              </w:rPr>
              <w:lastRenderedPageBreak/>
              <w:t>School Name</w:t>
            </w:r>
          </w:p>
        </w:tc>
        <w:tc>
          <w:tcPr>
            <w:tcW w:w="4680" w:type="dxa"/>
          </w:tcPr>
          <w:p w14:paraId="2D2CDF51" w14:textId="1BECB4A0" w:rsidR="36D442CB" w:rsidRDefault="574161D8" w:rsidP="574161D8">
            <w:pPr>
              <w:spacing w:line="257" w:lineRule="auto"/>
              <w:rPr>
                <w:rFonts w:ascii="Arial" w:eastAsia="Arial" w:hAnsi="Arial" w:cs="Arial"/>
                <w:b/>
                <w:bCs/>
                <w:sz w:val="22"/>
                <w:szCs w:val="22"/>
              </w:rPr>
            </w:pPr>
            <w:r w:rsidRPr="574161D8">
              <w:rPr>
                <w:rFonts w:ascii="Arial" w:eastAsia="Arial" w:hAnsi="Arial" w:cs="Arial"/>
                <w:b/>
                <w:bCs/>
                <w:sz w:val="22"/>
                <w:szCs w:val="22"/>
              </w:rPr>
              <w:t xml:space="preserve"> </w:t>
            </w:r>
          </w:p>
        </w:tc>
      </w:tr>
      <w:tr w:rsidR="36D442CB" w14:paraId="2400F201" w14:textId="77777777" w:rsidTr="574161D8">
        <w:tc>
          <w:tcPr>
            <w:tcW w:w="4680" w:type="dxa"/>
          </w:tcPr>
          <w:p w14:paraId="7BE5AC35" w14:textId="16BA8E34" w:rsidR="36D442CB" w:rsidRDefault="36D442CB" w:rsidP="574161D8">
            <w:pPr>
              <w:spacing w:line="257" w:lineRule="auto"/>
              <w:rPr>
                <w:rFonts w:ascii="Arial" w:eastAsia="Arial" w:hAnsi="Arial" w:cs="Arial"/>
                <w:sz w:val="22"/>
                <w:szCs w:val="22"/>
              </w:rPr>
            </w:pPr>
          </w:p>
        </w:tc>
        <w:tc>
          <w:tcPr>
            <w:tcW w:w="4680" w:type="dxa"/>
          </w:tcPr>
          <w:p w14:paraId="01026AF9" w14:textId="056E12AB" w:rsidR="36D442CB" w:rsidRDefault="36D442CB" w:rsidP="574161D8">
            <w:pPr>
              <w:spacing w:line="257" w:lineRule="auto"/>
              <w:rPr>
                <w:rFonts w:ascii="Arial" w:eastAsia="Arial" w:hAnsi="Arial" w:cs="Arial"/>
                <w:b/>
                <w:bCs/>
                <w:sz w:val="22"/>
                <w:szCs w:val="22"/>
              </w:rPr>
            </w:pPr>
          </w:p>
        </w:tc>
      </w:tr>
      <w:tr w:rsidR="36D442CB" w14:paraId="7B11A130" w14:textId="77777777" w:rsidTr="574161D8">
        <w:tc>
          <w:tcPr>
            <w:tcW w:w="4680" w:type="dxa"/>
          </w:tcPr>
          <w:p w14:paraId="2081D381" w14:textId="4B7FB3FB" w:rsidR="36D442CB" w:rsidRDefault="574161D8" w:rsidP="574161D8">
            <w:pPr>
              <w:spacing w:line="257" w:lineRule="auto"/>
            </w:pPr>
            <w:r w:rsidRPr="574161D8">
              <w:rPr>
                <w:rFonts w:ascii="Arial" w:eastAsia="Arial" w:hAnsi="Arial" w:cs="Arial"/>
                <w:b/>
                <w:bCs/>
                <w:sz w:val="22"/>
                <w:szCs w:val="22"/>
              </w:rPr>
              <w:t>Primary Grant Contact</w:t>
            </w:r>
          </w:p>
        </w:tc>
        <w:tc>
          <w:tcPr>
            <w:tcW w:w="4680" w:type="dxa"/>
          </w:tcPr>
          <w:p w14:paraId="3990CE8D" w14:textId="2BE11081" w:rsidR="36D442CB" w:rsidRDefault="574161D8" w:rsidP="574161D8">
            <w:pPr>
              <w:spacing w:line="257" w:lineRule="auto"/>
              <w:rPr>
                <w:rFonts w:ascii="Arial" w:eastAsia="Arial" w:hAnsi="Arial" w:cs="Arial"/>
                <w:sz w:val="22"/>
                <w:szCs w:val="22"/>
                <w:u w:val="single"/>
              </w:rPr>
            </w:pPr>
            <w:r w:rsidRPr="574161D8">
              <w:rPr>
                <w:rFonts w:ascii="Arial" w:eastAsia="Arial" w:hAnsi="Arial" w:cs="Arial"/>
                <w:sz w:val="22"/>
                <w:szCs w:val="22"/>
              </w:rPr>
              <w:t>Name:</w:t>
            </w:r>
          </w:p>
        </w:tc>
      </w:tr>
      <w:tr w:rsidR="36D442CB" w14:paraId="58DC44EF" w14:textId="77777777" w:rsidTr="574161D8">
        <w:tc>
          <w:tcPr>
            <w:tcW w:w="4680" w:type="dxa"/>
          </w:tcPr>
          <w:p w14:paraId="0BF622F7" w14:textId="774DB53A" w:rsidR="36D442CB" w:rsidRDefault="574161D8" w:rsidP="574161D8">
            <w:pPr>
              <w:spacing w:line="257" w:lineRule="auto"/>
              <w:rPr>
                <w:rFonts w:ascii="Arial" w:eastAsia="Arial" w:hAnsi="Arial" w:cs="Arial"/>
                <w:b/>
                <w:bCs/>
                <w:sz w:val="22"/>
                <w:szCs w:val="22"/>
              </w:rPr>
            </w:pPr>
            <w:r w:rsidRPr="574161D8">
              <w:rPr>
                <w:rFonts w:ascii="Arial" w:eastAsia="Arial" w:hAnsi="Arial" w:cs="Arial"/>
                <w:b/>
                <w:bCs/>
                <w:sz w:val="22"/>
                <w:szCs w:val="22"/>
              </w:rPr>
              <w:t xml:space="preserve"> </w:t>
            </w:r>
          </w:p>
        </w:tc>
        <w:tc>
          <w:tcPr>
            <w:tcW w:w="4680" w:type="dxa"/>
          </w:tcPr>
          <w:p w14:paraId="0FAB575F" w14:textId="7DDE23C9" w:rsidR="36D442CB" w:rsidRDefault="574161D8" w:rsidP="574161D8">
            <w:pPr>
              <w:spacing w:line="257" w:lineRule="auto"/>
              <w:rPr>
                <w:rFonts w:ascii="Arial" w:eastAsia="Arial" w:hAnsi="Arial" w:cs="Arial"/>
                <w:sz w:val="22"/>
                <w:szCs w:val="22"/>
                <w:u w:val="single"/>
              </w:rPr>
            </w:pPr>
            <w:r w:rsidRPr="574161D8">
              <w:rPr>
                <w:rFonts w:ascii="Arial" w:eastAsia="Arial" w:hAnsi="Arial" w:cs="Arial"/>
                <w:sz w:val="22"/>
                <w:szCs w:val="22"/>
              </w:rPr>
              <w:t>Email:</w:t>
            </w:r>
          </w:p>
        </w:tc>
      </w:tr>
      <w:tr w:rsidR="36D442CB" w14:paraId="0D29AA5F" w14:textId="77777777" w:rsidTr="574161D8">
        <w:tc>
          <w:tcPr>
            <w:tcW w:w="4680" w:type="dxa"/>
          </w:tcPr>
          <w:p w14:paraId="3016B10F" w14:textId="14375813" w:rsidR="36D442CB" w:rsidRDefault="574161D8" w:rsidP="574161D8">
            <w:pPr>
              <w:spacing w:line="257" w:lineRule="auto"/>
              <w:rPr>
                <w:rFonts w:ascii="Arial" w:eastAsia="Arial" w:hAnsi="Arial" w:cs="Arial"/>
                <w:b/>
                <w:bCs/>
                <w:sz w:val="22"/>
                <w:szCs w:val="22"/>
              </w:rPr>
            </w:pPr>
            <w:r w:rsidRPr="574161D8">
              <w:rPr>
                <w:rFonts w:ascii="Arial" w:eastAsia="Arial" w:hAnsi="Arial" w:cs="Arial"/>
                <w:b/>
                <w:bCs/>
                <w:sz w:val="22"/>
                <w:szCs w:val="22"/>
              </w:rPr>
              <w:t>Team Lead Name (if different from above)</w:t>
            </w:r>
          </w:p>
        </w:tc>
        <w:tc>
          <w:tcPr>
            <w:tcW w:w="4680" w:type="dxa"/>
          </w:tcPr>
          <w:p w14:paraId="05738DEA" w14:textId="2B4946DC" w:rsidR="36D442CB" w:rsidRDefault="574161D8" w:rsidP="574161D8">
            <w:pPr>
              <w:spacing w:line="257" w:lineRule="auto"/>
              <w:rPr>
                <w:rFonts w:ascii="Arial" w:eastAsia="Arial" w:hAnsi="Arial" w:cs="Arial"/>
                <w:sz w:val="22"/>
                <w:szCs w:val="22"/>
                <w:u w:val="single"/>
              </w:rPr>
            </w:pPr>
            <w:r w:rsidRPr="574161D8">
              <w:rPr>
                <w:rFonts w:ascii="Arial" w:eastAsia="Arial" w:hAnsi="Arial" w:cs="Arial"/>
                <w:sz w:val="22"/>
                <w:szCs w:val="22"/>
              </w:rPr>
              <w:t>Name:</w:t>
            </w:r>
          </w:p>
        </w:tc>
      </w:tr>
      <w:tr w:rsidR="36D442CB" w14:paraId="2AC98B4C" w14:textId="77777777" w:rsidTr="574161D8">
        <w:tc>
          <w:tcPr>
            <w:tcW w:w="4680" w:type="dxa"/>
          </w:tcPr>
          <w:p w14:paraId="5C7A963A" w14:textId="1285C7E4" w:rsidR="36D442CB" w:rsidRDefault="36D442CB" w:rsidP="574161D8">
            <w:pPr>
              <w:spacing w:line="257" w:lineRule="auto"/>
              <w:rPr>
                <w:rFonts w:ascii="Arial" w:eastAsia="Arial" w:hAnsi="Arial" w:cs="Arial"/>
                <w:b/>
                <w:bCs/>
                <w:sz w:val="22"/>
                <w:szCs w:val="22"/>
              </w:rPr>
            </w:pPr>
          </w:p>
        </w:tc>
        <w:tc>
          <w:tcPr>
            <w:tcW w:w="4680" w:type="dxa"/>
          </w:tcPr>
          <w:p w14:paraId="216C99DD" w14:textId="7173F906" w:rsidR="36D442CB" w:rsidRDefault="574161D8" w:rsidP="574161D8">
            <w:pPr>
              <w:spacing w:line="257" w:lineRule="auto"/>
              <w:rPr>
                <w:rFonts w:ascii="Arial" w:eastAsia="Arial" w:hAnsi="Arial" w:cs="Arial"/>
                <w:sz w:val="22"/>
                <w:szCs w:val="22"/>
                <w:u w:val="single"/>
              </w:rPr>
            </w:pPr>
            <w:r w:rsidRPr="574161D8">
              <w:rPr>
                <w:rFonts w:ascii="Arial" w:eastAsia="Arial" w:hAnsi="Arial" w:cs="Arial"/>
                <w:sz w:val="22"/>
                <w:szCs w:val="22"/>
              </w:rPr>
              <w:t>Email:</w:t>
            </w:r>
          </w:p>
        </w:tc>
      </w:tr>
      <w:tr w:rsidR="36D442CB" w14:paraId="374F1DC0" w14:textId="77777777" w:rsidTr="574161D8">
        <w:tc>
          <w:tcPr>
            <w:tcW w:w="4680" w:type="dxa"/>
          </w:tcPr>
          <w:p w14:paraId="5F6E429B" w14:textId="70164DC1" w:rsidR="36D442CB" w:rsidRDefault="574161D8" w:rsidP="574161D8">
            <w:pPr>
              <w:spacing w:line="257" w:lineRule="auto"/>
              <w:rPr>
                <w:rFonts w:ascii="Arial" w:eastAsia="Arial" w:hAnsi="Arial" w:cs="Arial"/>
                <w:b/>
                <w:bCs/>
                <w:sz w:val="22"/>
                <w:szCs w:val="22"/>
              </w:rPr>
            </w:pPr>
            <w:r w:rsidRPr="574161D8">
              <w:rPr>
                <w:rFonts w:ascii="Arial" w:eastAsia="Arial" w:hAnsi="Arial" w:cs="Arial"/>
                <w:b/>
                <w:bCs/>
                <w:sz w:val="22"/>
                <w:szCs w:val="22"/>
              </w:rPr>
              <w:t xml:space="preserve">School Address: </w:t>
            </w:r>
          </w:p>
        </w:tc>
        <w:tc>
          <w:tcPr>
            <w:tcW w:w="4680" w:type="dxa"/>
          </w:tcPr>
          <w:p w14:paraId="7E5CE2FA" w14:textId="2B70DF7E" w:rsidR="36D442CB" w:rsidRDefault="574161D8" w:rsidP="574161D8">
            <w:pPr>
              <w:spacing w:line="257" w:lineRule="auto"/>
              <w:rPr>
                <w:rFonts w:ascii="Arial" w:eastAsia="Arial" w:hAnsi="Arial" w:cs="Arial"/>
                <w:b/>
                <w:bCs/>
                <w:sz w:val="22"/>
                <w:szCs w:val="22"/>
              </w:rPr>
            </w:pPr>
            <w:r w:rsidRPr="574161D8">
              <w:rPr>
                <w:rFonts w:ascii="Arial" w:eastAsia="Arial" w:hAnsi="Arial" w:cs="Arial"/>
                <w:b/>
                <w:bCs/>
                <w:sz w:val="22"/>
                <w:szCs w:val="22"/>
              </w:rPr>
              <w:t xml:space="preserve"> </w:t>
            </w:r>
          </w:p>
        </w:tc>
      </w:tr>
    </w:tbl>
    <w:p w14:paraId="5D5BCCAC" w14:textId="14737351" w:rsidR="574161D8" w:rsidRPr="00B153EF" w:rsidRDefault="574161D8" w:rsidP="00B153EF">
      <w:pPr>
        <w:spacing w:line="276" w:lineRule="auto"/>
        <w:ind w:left="360" w:hanging="360"/>
        <w:rPr>
          <w:rFonts w:ascii="Arial" w:eastAsia="Arial" w:hAnsi="Arial" w:cs="Arial"/>
          <w:sz w:val="22"/>
          <w:szCs w:val="22"/>
        </w:rPr>
      </w:pPr>
    </w:p>
    <w:p w14:paraId="30476121" w14:textId="1B7A0BBD" w:rsidR="36D442CB" w:rsidRDefault="095F4861" w:rsidP="234DA8ED">
      <w:pPr>
        <w:spacing w:line="259" w:lineRule="auto"/>
        <w:rPr>
          <w:rFonts w:ascii="Arial" w:eastAsia="Arial" w:hAnsi="Arial" w:cs="Arial"/>
          <w:b/>
          <w:bCs/>
          <w:sz w:val="22"/>
          <w:szCs w:val="22"/>
          <w:u w:val="single"/>
        </w:rPr>
      </w:pPr>
      <w:r w:rsidRPr="68DB6F2D">
        <w:rPr>
          <w:rFonts w:ascii="Arial" w:eastAsia="Arial" w:hAnsi="Arial" w:cs="Arial"/>
          <w:b/>
          <w:bCs/>
          <w:sz w:val="22"/>
          <w:szCs w:val="22"/>
          <w:u w:val="single"/>
        </w:rPr>
        <w:t xml:space="preserve">Proposed use of </w:t>
      </w:r>
      <w:r w:rsidR="0023740F" w:rsidRPr="68DB6F2D">
        <w:rPr>
          <w:rFonts w:ascii="Arial" w:eastAsia="Arial" w:hAnsi="Arial" w:cs="Arial"/>
          <w:b/>
          <w:bCs/>
          <w:sz w:val="22"/>
          <w:szCs w:val="22"/>
          <w:u w:val="single"/>
        </w:rPr>
        <w:t>F</w:t>
      </w:r>
      <w:r w:rsidRPr="68DB6F2D">
        <w:rPr>
          <w:rFonts w:ascii="Arial" w:eastAsia="Arial" w:hAnsi="Arial" w:cs="Arial"/>
          <w:b/>
          <w:bCs/>
          <w:sz w:val="22"/>
          <w:szCs w:val="22"/>
          <w:u w:val="single"/>
        </w:rPr>
        <w:t>und</w:t>
      </w:r>
      <w:r w:rsidR="71397B80" w:rsidRPr="68DB6F2D">
        <w:rPr>
          <w:rFonts w:ascii="Arial" w:eastAsia="Arial" w:hAnsi="Arial" w:cs="Arial"/>
          <w:b/>
          <w:bCs/>
          <w:sz w:val="22"/>
          <w:szCs w:val="22"/>
          <w:u w:val="single"/>
        </w:rPr>
        <w:t>s</w:t>
      </w:r>
      <w:r w:rsidRPr="68DB6F2D">
        <w:rPr>
          <w:rFonts w:ascii="Arial" w:eastAsia="Arial" w:hAnsi="Arial" w:cs="Arial"/>
          <w:b/>
          <w:bCs/>
          <w:sz w:val="22"/>
          <w:szCs w:val="22"/>
          <w:u w:val="single"/>
        </w:rPr>
        <w:t>: How do the proposed use of funds (stipends)</w:t>
      </w:r>
      <w:r w:rsidR="7DA587CE" w:rsidRPr="68DB6F2D">
        <w:rPr>
          <w:rFonts w:ascii="Arial" w:eastAsia="Arial" w:hAnsi="Arial" w:cs="Arial"/>
          <w:b/>
          <w:bCs/>
          <w:sz w:val="22"/>
          <w:szCs w:val="22"/>
          <w:u w:val="single"/>
        </w:rPr>
        <w:t xml:space="preserve"> </w:t>
      </w:r>
      <w:r w:rsidR="65CAECA3" w:rsidRPr="68DB6F2D">
        <w:rPr>
          <w:rFonts w:ascii="Arial" w:eastAsia="Arial" w:hAnsi="Arial" w:cs="Arial"/>
          <w:b/>
          <w:bCs/>
          <w:sz w:val="22"/>
          <w:szCs w:val="22"/>
          <w:u w:val="single"/>
        </w:rPr>
        <w:t xml:space="preserve">support </w:t>
      </w:r>
      <w:r w:rsidR="291E5EC9" w:rsidRPr="68DB6F2D">
        <w:rPr>
          <w:rFonts w:ascii="Arial" w:eastAsia="Arial" w:hAnsi="Arial" w:cs="Arial"/>
          <w:b/>
          <w:bCs/>
          <w:sz w:val="22"/>
          <w:szCs w:val="22"/>
          <w:u w:val="single"/>
        </w:rPr>
        <w:t xml:space="preserve">and </w:t>
      </w:r>
      <w:r w:rsidR="291B0A6D" w:rsidRPr="68DB6F2D">
        <w:rPr>
          <w:rFonts w:ascii="Arial" w:eastAsia="Arial" w:hAnsi="Arial" w:cs="Arial"/>
          <w:b/>
          <w:bCs/>
          <w:sz w:val="22"/>
          <w:szCs w:val="22"/>
          <w:u w:val="single"/>
        </w:rPr>
        <w:t>/or a</w:t>
      </w:r>
      <w:r w:rsidR="6C6A08B7" w:rsidRPr="68DB6F2D">
        <w:rPr>
          <w:rFonts w:ascii="Arial" w:eastAsia="Arial" w:hAnsi="Arial" w:cs="Arial"/>
          <w:b/>
          <w:bCs/>
          <w:sz w:val="22"/>
          <w:szCs w:val="22"/>
          <w:u w:val="single"/>
        </w:rPr>
        <w:t>lign with your school goals</w:t>
      </w:r>
      <w:r w:rsidR="7AE5B2AC" w:rsidRPr="68DB6F2D">
        <w:rPr>
          <w:rFonts w:ascii="Arial" w:eastAsia="Arial" w:hAnsi="Arial" w:cs="Arial"/>
          <w:b/>
          <w:bCs/>
          <w:sz w:val="22"/>
          <w:szCs w:val="22"/>
          <w:u w:val="single"/>
        </w:rPr>
        <w:t xml:space="preserve"> and work to advance</w:t>
      </w:r>
      <w:r w:rsidR="14BC459F" w:rsidRPr="68DB6F2D">
        <w:rPr>
          <w:rFonts w:ascii="Arial" w:eastAsia="Arial" w:hAnsi="Arial" w:cs="Arial"/>
          <w:b/>
          <w:bCs/>
          <w:sz w:val="22"/>
          <w:szCs w:val="22"/>
          <w:u w:val="single"/>
        </w:rPr>
        <w:t xml:space="preserve"> Deeper Learning</w:t>
      </w:r>
      <w:r w:rsidR="7AE5B2AC" w:rsidRPr="68DB6F2D">
        <w:rPr>
          <w:rFonts w:ascii="Arial" w:eastAsia="Arial" w:hAnsi="Arial" w:cs="Arial"/>
          <w:b/>
          <w:bCs/>
          <w:sz w:val="22"/>
          <w:szCs w:val="22"/>
          <w:u w:val="single"/>
        </w:rPr>
        <w:t xml:space="preserve"> in your school(s)</w:t>
      </w:r>
      <w:r w:rsidR="6C6A08B7" w:rsidRPr="68DB6F2D">
        <w:rPr>
          <w:rFonts w:ascii="Arial" w:eastAsia="Arial" w:hAnsi="Arial" w:cs="Arial"/>
          <w:b/>
          <w:bCs/>
          <w:sz w:val="22"/>
          <w:szCs w:val="22"/>
          <w:u w:val="single"/>
        </w:rPr>
        <w:t>?</w:t>
      </w:r>
      <w:r w:rsidR="21761643" w:rsidRPr="68DB6F2D">
        <w:rPr>
          <w:rFonts w:ascii="Arial" w:eastAsia="Arial" w:hAnsi="Arial" w:cs="Arial"/>
          <w:b/>
          <w:bCs/>
          <w:sz w:val="22"/>
          <w:szCs w:val="22"/>
          <w:u w:val="single"/>
        </w:rPr>
        <w:t xml:space="preserve">  Please additionally attach tracking documentation to ensure stipends will be allocated to staff in a manner consistent with grant requirements. </w:t>
      </w:r>
      <w:r w:rsidR="44F1FD7B" w:rsidRPr="68DB6F2D">
        <w:rPr>
          <w:rFonts w:ascii="Arial" w:eastAsia="Arial" w:hAnsi="Arial" w:cs="Arial"/>
          <w:b/>
          <w:bCs/>
          <w:sz w:val="22"/>
          <w:szCs w:val="22"/>
          <w:u w:val="single"/>
        </w:rPr>
        <w:t>(Minimum 250 words)</w:t>
      </w:r>
      <w:r w:rsidR="6C6A08B7" w:rsidRPr="68DB6F2D">
        <w:rPr>
          <w:rFonts w:ascii="Arial" w:eastAsia="Arial" w:hAnsi="Arial" w:cs="Arial"/>
          <w:b/>
          <w:bCs/>
          <w:sz w:val="22"/>
          <w:szCs w:val="22"/>
          <w:u w:val="single"/>
        </w:rPr>
        <w:t xml:space="preserve"> </w:t>
      </w:r>
    </w:p>
    <w:p w14:paraId="121434E9" w14:textId="1F85E2B7" w:rsidR="36D442CB" w:rsidRDefault="36D442CB" w:rsidP="234DA8ED">
      <w:pPr>
        <w:spacing w:line="259" w:lineRule="auto"/>
        <w:rPr>
          <w:rFonts w:ascii="Arial" w:eastAsia="Arial" w:hAnsi="Arial" w:cs="Arial"/>
          <w:b/>
          <w:bCs/>
          <w:u w:val="single"/>
        </w:rPr>
      </w:pPr>
    </w:p>
    <w:tbl>
      <w:tblPr>
        <w:tblStyle w:val="TableGrid"/>
        <w:tblW w:w="0" w:type="auto"/>
        <w:tblLayout w:type="fixed"/>
        <w:tblLook w:val="06A0" w:firstRow="1" w:lastRow="0" w:firstColumn="1" w:lastColumn="0" w:noHBand="1" w:noVBand="1"/>
      </w:tblPr>
      <w:tblGrid>
        <w:gridCol w:w="9360"/>
      </w:tblGrid>
      <w:tr w:rsidR="234DA8ED" w14:paraId="1B969B78" w14:textId="77777777" w:rsidTr="00F01A07">
        <w:trPr>
          <w:trHeight w:val="2036"/>
        </w:trPr>
        <w:tc>
          <w:tcPr>
            <w:tcW w:w="9360" w:type="dxa"/>
          </w:tcPr>
          <w:p w14:paraId="65D45526" w14:textId="148AA7D6" w:rsidR="234DA8ED" w:rsidRDefault="234DA8ED" w:rsidP="234DA8ED">
            <w:pPr>
              <w:rPr>
                <w:rFonts w:ascii="Arial" w:eastAsia="Arial" w:hAnsi="Arial" w:cs="Arial"/>
              </w:rPr>
            </w:pPr>
          </w:p>
        </w:tc>
      </w:tr>
    </w:tbl>
    <w:p w14:paraId="05130826" w14:textId="15DA357D" w:rsidR="36D442CB" w:rsidRDefault="36D442CB" w:rsidP="234DA8ED">
      <w:pPr>
        <w:spacing w:line="259" w:lineRule="auto"/>
        <w:rPr>
          <w:rFonts w:ascii="Arial" w:eastAsia="Arial" w:hAnsi="Arial" w:cs="Arial"/>
          <w:color w:val="000000" w:themeColor="text1"/>
        </w:rPr>
      </w:pPr>
    </w:p>
    <w:p w14:paraId="2F7E70A7" w14:textId="64D95EB2" w:rsidR="36D442CB" w:rsidRDefault="65CAECA3" w:rsidP="3ED7C479">
      <w:pPr>
        <w:spacing w:line="259" w:lineRule="auto"/>
        <w:rPr>
          <w:rFonts w:ascii="Arial" w:eastAsia="Arial" w:hAnsi="Arial" w:cs="Arial"/>
          <w:b/>
          <w:bCs/>
          <w:sz w:val="22"/>
          <w:szCs w:val="22"/>
          <w:u w:val="single"/>
        </w:rPr>
      </w:pPr>
      <w:r w:rsidRPr="68DB6F2D">
        <w:rPr>
          <w:rFonts w:ascii="Arial" w:eastAsia="Arial" w:hAnsi="Arial" w:cs="Arial"/>
          <w:b/>
          <w:bCs/>
          <w:sz w:val="22"/>
          <w:szCs w:val="22"/>
          <w:u w:val="single"/>
        </w:rPr>
        <w:t xml:space="preserve">For </w:t>
      </w:r>
      <w:r w:rsidR="2C2ABD32" w:rsidRPr="68DB6F2D">
        <w:rPr>
          <w:rFonts w:ascii="Arial" w:eastAsia="Arial" w:hAnsi="Arial" w:cs="Arial"/>
          <w:b/>
          <w:bCs/>
          <w:sz w:val="22"/>
          <w:szCs w:val="22"/>
          <w:u w:val="single"/>
        </w:rPr>
        <w:t>Early College Funding</w:t>
      </w:r>
      <w:r w:rsidR="05F6E763" w:rsidRPr="68DB6F2D">
        <w:rPr>
          <w:rFonts w:ascii="Arial" w:eastAsia="Arial" w:hAnsi="Arial" w:cs="Arial"/>
          <w:b/>
          <w:bCs/>
          <w:sz w:val="22"/>
          <w:szCs w:val="22"/>
          <w:u w:val="single"/>
        </w:rPr>
        <w:t xml:space="preserve"> </w:t>
      </w:r>
      <w:r w:rsidR="096C13A7" w:rsidRPr="68DB6F2D">
        <w:rPr>
          <w:rFonts w:ascii="Arial" w:eastAsia="Arial" w:hAnsi="Arial" w:cs="Arial"/>
          <w:b/>
          <w:bCs/>
          <w:sz w:val="22"/>
          <w:szCs w:val="22"/>
          <w:u w:val="single"/>
        </w:rPr>
        <w:t>(for</w:t>
      </w:r>
      <w:r w:rsidR="05F6E763" w:rsidRPr="68DB6F2D">
        <w:rPr>
          <w:rFonts w:ascii="Arial" w:eastAsia="Arial" w:hAnsi="Arial" w:cs="Arial"/>
          <w:b/>
          <w:bCs/>
          <w:sz w:val="22"/>
          <w:szCs w:val="22"/>
          <w:u w:val="single"/>
        </w:rPr>
        <w:t xml:space="preserve"> high schools only)</w:t>
      </w:r>
      <w:r w:rsidRPr="68DB6F2D">
        <w:rPr>
          <w:rFonts w:ascii="Arial" w:eastAsia="Arial" w:hAnsi="Arial" w:cs="Arial"/>
          <w:b/>
          <w:bCs/>
          <w:sz w:val="22"/>
          <w:szCs w:val="22"/>
          <w:u w:val="single"/>
        </w:rPr>
        <w:t xml:space="preserve">: </w:t>
      </w:r>
      <w:r w:rsidR="0E2606B7" w:rsidRPr="68DB6F2D">
        <w:rPr>
          <w:rFonts w:ascii="Arial" w:eastAsia="Arial" w:hAnsi="Arial" w:cs="Arial"/>
          <w:b/>
          <w:bCs/>
          <w:sz w:val="22"/>
          <w:szCs w:val="22"/>
          <w:u w:val="single"/>
        </w:rPr>
        <w:t xml:space="preserve">How will these funds develop/advance </w:t>
      </w:r>
      <w:r w:rsidR="096C13A7" w:rsidRPr="68DB6F2D">
        <w:rPr>
          <w:rFonts w:ascii="Arial" w:eastAsia="Arial" w:hAnsi="Arial" w:cs="Arial"/>
          <w:b/>
          <w:bCs/>
          <w:sz w:val="22"/>
          <w:szCs w:val="22"/>
          <w:u w:val="single"/>
        </w:rPr>
        <w:t>an</w:t>
      </w:r>
      <w:r w:rsidR="0E2606B7" w:rsidRPr="68DB6F2D">
        <w:rPr>
          <w:rFonts w:ascii="Arial" w:eastAsia="Arial" w:hAnsi="Arial" w:cs="Arial"/>
          <w:b/>
          <w:bCs/>
          <w:sz w:val="22"/>
          <w:szCs w:val="22"/>
          <w:u w:val="single"/>
        </w:rPr>
        <w:t xml:space="preserve"> </w:t>
      </w:r>
      <w:r w:rsidR="096C13A7" w:rsidRPr="68DB6F2D">
        <w:rPr>
          <w:rFonts w:ascii="Arial" w:eastAsia="Arial" w:hAnsi="Arial" w:cs="Arial"/>
          <w:b/>
          <w:bCs/>
          <w:sz w:val="22"/>
          <w:szCs w:val="22"/>
          <w:u w:val="single"/>
        </w:rPr>
        <w:t>aspect</w:t>
      </w:r>
      <w:r w:rsidR="55ECFED8" w:rsidRPr="68DB6F2D">
        <w:rPr>
          <w:rFonts w:ascii="Arial" w:eastAsia="Arial" w:hAnsi="Arial" w:cs="Arial"/>
          <w:b/>
          <w:bCs/>
          <w:sz w:val="22"/>
          <w:szCs w:val="22"/>
          <w:u w:val="single"/>
        </w:rPr>
        <w:t xml:space="preserve"> of the </w:t>
      </w:r>
      <w:hyperlink r:id="rId13">
        <w:r w:rsidR="55ECFED8" w:rsidRPr="68DB6F2D">
          <w:rPr>
            <w:rStyle w:val="Hyperlink"/>
            <w:rFonts w:ascii="Arial" w:eastAsia="Arial" w:hAnsi="Arial" w:cs="Arial"/>
            <w:b/>
            <w:bCs/>
            <w:sz w:val="22"/>
            <w:szCs w:val="22"/>
          </w:rPr>
          <w:t>designation criteria</w:t>
        </w:r>
      </w:hyperlink>
      <w:r w:rsidR="55ECFED8" w:rsidRPr="68DB6F2D">
        <w:rPr>
          <w:rFonts w:ascii="Arial" w:eastAsia="Arial" w:hAnsi="Arial" w:cs="Arial"/>
          <w:b/>
          <w:bCs/>
          <w:sz w:val="22"/>
          <w:szCs w:val="22"/>
          <w:u w:val="single"/>
        </w:rPr>
        <w:t xml:space="preserve"> of </w:t>
      </w:r>
      <w:r w:rsidR="0D91D573" w:rsidRPr="68DB6F2D">
        <w:rPr>
          <w:rFonts w:ascii="Arial" w:eastAsia="Arial" w:hAnsi="Arial" w:cs="Arial"/>
          <w:b/>
          <w:bCs/>
          <w:sz w:val="22"/>
          <w:szCs w:val="22"/>
          <w:u w:val="single"/>
        </w:rPr>
        <w:t xml:space="preserve">the </w:t>
      </w:r>
      <w:r w:rsidR="55ECFED8" w:rsidRPr="68DB6F2D">
        <w:rPr>
          <w:rFonts w:ascii="Arial" w:eastAsia="Arial" w:hAnsi="Arial" w:cs="Arial"/>
          <w:b/>
          <w:bCs/>
          <w:sz w:val="22"/>
          <w:szCs w:val="22"/>
          <w:u w:val="single"/>
        </w:rPr>
        <w:t xml:space="preserve">early college programming? </w:t>
      </w:r>
      <w:r w:rsidR="76587F6B" w:rsidRPr="68DB6F2D">
        <w:rPr>
          <w:rFonts w:ascii="Arial" w:eastAsia="Arial" w:hAnsi="Arial" w:cs="Arial"/>
          <w:b/>
          <w:bCs/>
          <w:sz w:val="22"/>
          <w:szCs w:val="22"/>
          <w:u w:val="single"/>
        </w:rPr>
        <w:t xml:space="preserve"> </w:t>
      </w:r>
      <w:r w:rsidR="5CC4D3C5" w:rsidRPr="68DB6F2D">
        <w:rPr>
          <w:rFonts w:ascii="Arial" w:eastAsia="Arial" w:hAnsi="Arial" w:cs="Arial"/>
          <w:b/>
          <w:bCs/>
          <w:sz w:val="22"/>
          <w:szCs w:val="22"/>
          <w:u w:val="single"/>
        </w:rPr>
        <w:t xml:space="preserve">(Minimum 250 words) </w:t>
      </w:r>
    </w:p>
    <w:tbl>
      <w:tblPr>
        <w:tblStyle w:val="TableGrid"/>
        <w:tblW w:w="0" w:type="auto"/>
        <w:tblLayout w:type="fixed"/>
        <w:tblLook w:val="06A0" w:firstRow="1" w:lastRow="0" w:firstColumn="1" w:lastColumn="0" w:noHBand="1" w:noVBand="1"/>
      </w:tblPr>
      <w:tblGrid>
        <w:gridCol w:w="9360"/>
      </w:tblGrid>
      <w:tr w:rsidR="7E6E1422" w14:paraId="069B53AA" w14:textId="77777777" w:rsidTr="00F01A07">
        <w:trPr>
          <w:trHeight w:val="2400"/>
        </w:trPr>
        <w:tc>
          <w:tcPr>
            <w:tcW w:w="9360" w:type="dxa"/>
          </w:tcPr>
          <w:p w14:paraId="429E8C11" w14:textId="1F85E2B7" w:rsidR="7E6E1422" w:rsidRDefault="7E6E1422" w:rsidP="7E6E1422">
            <w:pPr>
              <w:rPr>
                <w:rFonts w:ascii="Arial" w:eastAsia="Arial" w:hAnsi="Arial" w:cs="Arial"/>
                <w:b/>
                <w:bCs/>
                <w:u w:val="single"/>
              </w:rPr>
            </w:pPr>
          </w:p>
        </w:tc>
      </w:tr>
    </w:tbl>
    <w:p w14:paraId="7EE8D784" w14:textId="0B950EA1" w:rsidR="36D442CB" w:rsidRDefault="36D442CB" w:rsidP="234DA8ED">
      <w:pPr>
        <w:spacing w:line="257" w:lineRule="auto"/>
        <w:jc w:val="center"/>
        <w:rPr>
          <w:rFonts w:ascii="Arial" w:eastAsia="Arial" w:hAnsi="Arial" w:cs="Arial"/>
          <w:b/>
          <w:bCs/>
        </w:rPr>
      </w:pPr>
    </w:p>
    <w:p w14:paraId="5AD8F267" w14:textId="234B7219" w:rsidR="36D442CB" w:rsidRDefault="7490A796" w:rsidP="574161D8">
      <w:pPr>
        <w:spacing w:line="257" w:lineRule="auto"/>
        <w:rPr>
          <w:rFonts w:ascii="Arial" w:eastAsia="Arial" w:hAnsi="Arial" w:cs="Arial"/>
          <w:sz w:val="22"/>
          <w:szCs w:val="22"/>
        </w:rPr>
      </w:pPr>
      <w:r w:rsidRPr="7490A796">
        <w:rPr>
          <w:rFonts w:ascii="Arial" w:eastAsia="Arial" w:hAnsi="Arial" w:cs="Arial"/>
          <w:b/>
          <w:bCs/>
          <w:sz w:val="22"/>
          <w:szCs w:val="22"/>
          <w:u w:val="single"/>
        </w:rPr>
        <w:t>Contact Information</w:t>
      </w:r>
      <w:r w:rsidRPr="7490A796">
        <w:rPr>
          <w:rFonts w:ascii="Arial" w:eastAsia="Arial" w:hAnsi="Arial" w:cs="Arial"/>
          <w:sz w:val="22"/>
          <w:szCs w:val="22"/>
        </w:rPr>
        <w:t xml:space="preserve">: List the name(s) and position(s) of the primary contact and </w:t>
      </w:r>
      <w:r w:rsidRPr="7490A796">
        <w:rPr>
          <w:rFonts w:ascii="Arial" w:eastAsia="Arial" w:hAnsi="Arial" w:cs="Arial"/>
          <w:b/>
          <w:bCs/>
          <w:sz w:val="22"/>
          <w:szCs w:val="22"/>
        </w:rPr>
        <w:t>TWO</w:t>
      </w:r>
      <w:r w:rsidRPr="7490A796">
        <w:rPr>
          <w:rFonts w:ascii="Arial" w:eastAsia="Arial" w:hAnsi="Arial" w:cs="Arial"/>
          <w:sz w:val="22"/>
          <w:szCs w:val="22"/>
        </w:rPr>
        <w:t xml:space="preserve"> additional individual(s) who may be contacted regarding this proposal.</w:t>
      </w:r>
    </w:p>
    <w:p w14:paraId="4E27680C" w14:textId="71757DDE" w:rsidR="6F9F8774" w:rsidRDefault="6F9F8774" w:rsidP="574161D8">
      <w:pPr>
        <w:spacing w:line="257" w:lineRule="auto"/>
        <w:rPr>
          <w:rFonts w:ascii="Arial" w:eastAsia="Arial" w:hAnsi="Arial" w:cs="Arial"/>
          <w:sz w:val="22"/>
          <w:szCs w:val="22"/>
        </w:rPr>
      </w:pPr>
    </w:p>
    <w:tbl>
      <w:tblPr>
        <w:tblStyle w:val="TableGrid"/>
        <w:tblW w:w="0" w:type="auto"/>
        <w:tblLayout w:type="fixed"/>
        <w:tblLook w:val="06A0" w:firstRow="1" w:lastRow="0" w:firstColumn="1" w:lastColumn="0" w:noHBand="1" w:noVBand="1"/>
      </w:tblPr>
      <w:tblGrid>
        <w:gridCol w:w="2340"/>
        <w:gridCol w:w="2340"/>
        <w:gridCol w:w="2340"/>
        <w:gridCol w:w="2340"/>
      </w:tblGrid>
      <w:tr w:rsidR="574161D8" w14:paraId="2087D725" w14:textId="77777777" w:rsidTr="7490A796">
        <w:tc>
          <w:tcPr>
            <w:tcW w:w="2340" w:type="dxa"/>
          </w:tcPr>
          <w:p w14:paraId="0F344D95" w14:textId="5F21EAC0" w:rsidR="574161D8" w:rsidRDefault="574161D8" w:rsidP="574161D8">
            <w:pPr>
              <w:rPr>
                <w:rFonts w:ascii="Arial" w:eastAsia="Arial" w:hAnsi="Arial" w:cs="Arial"/>
                <w:b/>
                <w:bCs/>
                <w:sz w:val="22"/>
                <w:szCs w:val="22"/>
              </w:rPr>
            </w:pPr>
            <w:r w:rsidRPr="574161D8">
              <w:rPr>
                <w:rFonts w:ascii="Arial" w:eastAsia="Arial" w:hAnsi="Arial" w:cs="Arial"/>
                <w:b/>
                <w:bCs/>
                <w:sz w:val="22"/>
                <w:szCs w:val="22"/>
              </w:rPr>
              <w:t>Name</w:t>
            </w:r>
          </w:p>
        </w:tc>
        <w:tc>
          <w:tcPr>
            <w:tcW w:w="2340" w:type="dxa"/>
          </w:tcPr>
          <w:p w14:paraId="613A815D" w14:textId="2EE25CAE" w:rsidR="574161D8" w:rsidRDefault="574161D8" w:rsidP="574161D8">
            <w:pPr>
              <w:rPr>
                <w:rFonts w:ascii="Arial" w:eastAsia="Arial" w:hAnsi="Arial" w:cs="Arial"/>
                <w:b/>
                <w:bCs/>
                <w:sz w:val="22"/>
                <w:szCs w:val="22"/>
              </w:rPr>
            </w:pPr>
            <w:r w:rsidRPr="574161D8">
              <w:rPr>
                <w:rFonts w:ascii="Arial" w:eastAsia="Arial" w:hAnsi="Arial" w:cs="Arial"/>
                <w:b/>
                <w:bCs/>
                <w:sz w:val="22"/>
                <w:szCs w:val="22"/>
              </w:rPr>
              <w:t>Position</w:t>
            </w:r>
          </w:p>
        </w:tc>
        <w:tc>
          <w:tcPr>
            <w:tcW w:w="2340" w:type="dxa"/>
          </w:tcPr>
          <w:p w14:paraId="6A9D9FD5" w14:textId="5A42C62A" w:rsidR="574161D8" w:rsidRDefault="574161D8" w:rsidP="574161D8">
            <w:pPr>
              <w:rPr>
                <w:rFonts w:ascii="Arial" w:eastAsia="Arial" w:hAnsi="Arial" w:cs="Arial"/>
                <w:b/>
                <w:bCs/>
                <w:sz w:val="22"/>
                <w:szCs w:val="22"/>
              </w:rPr>
            </w:pPr>
            <w:r w:rsidRPr="574161D8">
              <w:rPr>
                <w:rFonts w:ascii="Arial" w:eastAsia="Arial" w:hAnsi="Arial" w:cs="Arial"/>
                <w:b/>
                <w:bCs/>
                <w:sz w:val="22"/>
                <w:szCs w:val="22"/>
              </w:rPr>
              <w:t>Email Address</w:t>
            </w:r>
          </w:p>
        </w:tc>
        <w:tc>
          <w:tcPr>
            <w:tcW w:w="2340" w:type="dxa"/>
          </w:tcPr>
          <w:p w14:paraId="44809D43" w14:textId="1E4B72AC" w:rsidR="574161D8" w:rsidRDefault="7490A796" w:rsidP="574161D8">
            <w:pPr>
              <w:rPr>
                <w:rFonts w:ascii="Arial" w:eastAsia="Arial" w:hAnsi="Arial" w:cs="Arial"/>
                <w:b/>
                <w:bCs/>
                <w:sz w:val="22"/>
                <w:szCs w:val="22"/>
              </w:rPr>
            </w:pPr>
            <w:r w:rsidRPr="7490A796">
              <w:rPr>
                <w:rFonts w:ascii="Arial" w:eastAsia="Arial" w:hAnsi="Arial" w:cs="Arial"/>
                <w:b/>
                <w:bCs/>
                <w:sz w:val="22"/>
                <w:szCs w:val="22"/>
              </w:rPr>
              <w:t>Phone Number</w:t>
            </w:r>
          </w:p>
        </w:tc>
      </w:tr>
      <w:tr w:rsidR="574161D8" w14:paraId="3F0E192E" w14:textId="77777777" w:rsidTr="7490A796">
        <w:tc>
          <w:tcPr>
            <w:tcW w:w="2340" w:type="dxa"/>
          </w:tcPr>
          <w:p w14:paraId="6F969D80" w14:textId="087D0E3F" w:rsidR="574161D8" w:rsidRDefault="574161D8" w:rsidP="574161D8">
            <w:pPr>
              <w:rPr>
                <w:rFonts w:ascii="Arial" w:eastAsia="Arial" w:hAnsi="Arial" w:cs="Arial"/>
                <w:sz w:val="22"/>
                <w:szCs w:val="22"/>
                <w:highlight w:val="yellow"/>
              </w:rPr>
            </w:pPr>
          </w:p>
        </w:tc>
        <w:tc>
          <w:tcPr>
            <w:tcW w:w="2340" w:type="dxa"/>
          </w:tcPr>
          <w:p w14:paraId="48BFEF89" w14:textId="087D0E3F" w:rsidR="574161D8" w:rsidRDefault="574161D8" w:rsidP="574161D8">
            <w:pPr>
              <w:rPr>
                <w:rFonts w:ascii="Arial" w:eastAsia="Arial" w:hAnsi="Arial" w:cs="Arial"/>
                <w:sz w:val="22"/>
                <w:szCs w:val="22"/>
                <w:highlight w:val="yellow"/>
              </w:rPr>
            </w:pPr>
          </w:p>
        </w:tc>
        <w:tc>
          <w:tcPr>
            <w:tcW w:w="2340" w:type="dxa"/>
          </w:tcPr>
          <w:p w14:paraId="26978D04" w14:textId="087D0E3F" w:rsidR="574161D8" w:rsidRDefault="574161D8" w:rsidP="574161D8">
            <w:pPr>
              <w:rPr>
                <w:rFonts w:ascii="Arial" w:eastAsia="Arial" w:hAnsi="Arial" w:cs="Arial"/>
                <w:sz w:val="22"/>
                <w:szCs w:val="22"/>
                <w:highlight w:val="yellow"/>
              </w:rPr>
            </w:pPr>
          </w:p>
        </w:tc>
        <w:tc>
          <w:tcPr>
            <w:tcW w:w="2340" w:type="dxa"/>
          </w:tcPr>
          <w:p w14:paraId="42A2CE59" w14:textId="087D0E3F" w:rsidR="574161D8" w:rsidRDefault="574161D8" w:rsidP="574161D8">
            <w:pPr>
              <w:rPr>
                <w:rFonts w:ascii="Arial" w:eastAsia="Arial" w:hAnsi="Arial" w:cs="Arial"/>
                <w:sz w:val="22"/>
                <w:szCs w:val="22"/>
                <w:highlight w:val="yellow"/>
              </w:rPr>
            </w:pPr>
          </w:p>
        </w:tc>
      </w:tr>
      <w:tr w:rsidR="574161D8" w14:paraId="42FB65A1" w14:textId="77777777" w:rsidTr="7490A796">
        <w:tc>
          <w:tcPr>
            <w:tcW w:w="2340" w:type="dxa"/>
          </w:tcPr>
          <w:p w14:paraId="4B0E2840" w14:textId="394C1062" w:rsidR="574161D8" w:rsidRDefault="574161D8" w:rsidP="574161D8">
            <w:pPr>
              <w:rPr>
                <w:rFonts w:ascii="Arial" w:eastAsia="Arial" w:hAnsi="Arial" w:cs="Arial"/>
                <w:sz w:val="22"/>
                <w:szCs w:val="22"/>
                <w:highlight w:val="yellow"/>
              </w:rPr>
            </w:pPr>
          </w:p>
        </w:tc>
        <w:tc>
          <w:tcPr>
            <w:tcW w:w="2340" w:type="dxa"/>
          </w:tcPr>
          <w:p w14:paraId="4B30D2AF" w14:textId="17939CF3" w:rsidR="574161D8" w:rsidRDefault="574161D8" w:rsidP="574161D8">
            <w:pPr>
              <w:rPr>
                <w:rFonts w:ascii="Arial" w:eastAsia="Arial" w:hAnsi="Arial" w:cs="Arial"/>
                <w:sz w:val="22"/>
                <w:szCs w:val="22"/>
                <w:highlight w:val="yellow"/>
              </w:rPr>
            </w:pPr>
          </w:p>
        </w:tc>
        <w:tc>
          <w:tcPr>
            <w:tcW w:w="2340" w:type="dxa"/>
          </w:tcPr>
          <w:p w14:paraId="52F34B69" w14:textId="23A88401" w:rsidR="574161D8" w:rsidRDefault="574161D8" w:rsidP="574161D8">
            <w:pPr>
              <w:rPr>
                <w:rFonts w:ascii="Arial" w:eastAsia="Arial" w:hAnsi="Arial" w:cs="Arial"/>
                <w:sz w:val="22"/>
                <w:szCs w:val="22"/>
                <w:highlight w:val="yellow"/>
              </w:rPr>
            </w:pPr>
          </w:p>
        </w:tc>
        <w:tc>
          <w:tcPr>
            <w:tcW w:w="2340" w:type="dxa"/>
          </w:tcPr>
          <w:p w14:paraId="33B64E9D" w14:textId="165792F8" w:rsidR="574161D8" w:rsidRDefault="574161D8" w:rsidP="574161D8">
            <w:pPr>
              <w:rPr>
                <w:rFonts w:ascii="Arial" w:eastAsia="Arial" w:hAnsi="Arial" w:cs="Arial"/>
                <w:sz w:val="22"/>
                <w:szCs w:val="22"/>
                <w:highlight w:val="yellow"/>
              </w:rPr>
            </w:pPr>
          </w:p>
        </w:tc>
      </w:tr>
      <w:tr w:rsidR="574161D8" w14:paraId="0FDBE30B" w14:textId="77777777" w:rsidTr="7490A796">
        <w:tc>
          <w:tcPr>
            <w:tcW w:w="2340" w:type="dxa"/>
          </w:tcPr>
          <w:p w14:paraId="7F3A34D9" w14:textId="47C5386E" w:rsidR="574161D8" w:rsidRDefault="574161D8" w:rsidP="574161D8">
            <w:pPr>
              <w:rPr>
                <w:rFonts w:ascii="Arial" w:eastAsia="Arial" w:hAnsi="Arial" w:cs="Arial"/>
                <w:sz w:val="22"/>
                <w:szCs w:val="22"/>
                <w:highlight w:val="yellow"/>
              </w:rPr>
            </w:pPr>
          </w:p>
        </w:tc>
        <w:tc>
          <w:tcPr>
            <w:tcW w:w="2340" w:type="dxa"/>
          </w:tcPr>
          <w:p w14:paraId="5482940C" w14:textId="6080CD42" w:rsidR="574161D8" w:rsidRDefault="574161D8" w:rsidP="574161D8">
            <w:pPr>
              <w:rPr>
                <w:rFonts w:ascii="Arial" w:eastAsia="Arial" w:hAnsi="Arial" w:cs="Arial"/>
                <w:sz w:val="22"/>
                <w:szCs w:val="22"/>
                <w:highlight w:val="yellow"/>
              </w:rPr>
            </w:pPr>
          </w:p>
        </w:tc>
        <w:tc>
          <w:tcPr>
            <w:tcW w:w="2340" w:type="dxa"/>
          </w:tcPr>
          <w:p w14:paraId="6A9B80FE" w14:textId="53894098" w:rsidR="574161D8" w:rsidRDefault="574161D8" w:rsidP="574161D8">
            <w:pPr>
              <w:rPr>
                <w:rFonts w:ascii="Arial" w:eastAsia="Arial" w:hAnsi="Arial" w:cs="Arial"/>
                <w:sz w:val="22"/>
                <w:szCs w:val="22"/>
                <w:highlight w:val="yellow"/>
              </w:rPr>
            </w:pPr>
          </w:p>
        </w:tc>
        <w:tc>
          <w:tcPr>
            <w:tcW w:w="2340" w:type="dxa"/>
          </w:tcPr>
          <w:p w14:paraId="54A400A4" w14:textId="29AEE858" w:rsidR="574161D8" w:rsidRDefault="574161D8" w:rsidP="574161D8">
            <w:pPr>
              <w:rPr>
                <w:rFonts w:ascii="Arial" w:eastAsia="Arial" w:hAnsi="Arial" w:cs="Arial"/>
                <w:sz w:val="22"/>
                <w:szCs w:val="22"/>
                <w:highlight w:val="yellow"/>
              </w:rPr>
            </w:pPr>
          </w:p>
        </w:tc>
      </w:tr>
    </w:tbl>
    <w:p w14:paraId="552FFA36" w14:textId="708C3246" w:rsidR="36D442CB" w:rsidRDefault="36D442CB" w:rsidP="574161D8">
      <w:pPr>
        <w:rPr>
          <w:rFonts w:ascii="Arial" w:eastAsia="Arial" w:hAnsi="Arial" w:cs="Arial"/>
          <w:sz w:val="22"/>
          <w:szCs w:val="22"/>
        </w:rPr>
      </w:pPr>
    </w:p>
    <w:p w14:paraId="6A7ED715" w14:textId="77777777" w:rsidR="00BA0D56" w:rsidRDefault="00BA0D56" w:rsidP="574161D8">
      <w:pPr>
        <w:rPr>
          <w:rFonts w:ascii="Arial" w:eastAsia="Arial" w:hAnsi="Arial" w:cs="Arial"/>
          <w:sz w:val="22"/>
          <w:szCs w:val="22"/>
        </w:rPr>
      </w:pPr>
    </w:p>
    <w:sectPr w:rsidR="00BA0D56">
      <w:pgSz w:w="12240" w:h="15840"/>
      <w:pgMar w:top="720" w:right="1440" w:bottom="432"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B5CA6"/>
    <w:multiLevelType w:val="hybridMultilevel"/>
    <w:tmpl w:val="FFFFFFFF"/>
    <w:lvl w:ilvl="0" w:tplc="FFFFFFFF">
      <w:start w:val="1"/>
      <w:numFmt w:val="bullet"/>
      <w:lvlText w:val=""/>
      <w:lvlJc w:val="left"/>
      <w:pPr>
        <w:ind w:left="720" w:hanging="360"/>
      </w:pPr>
      <w:rPr>
        <w:rFonts w:ascii="Symbol" w:hAnsi="Symbol" w:hint="default"/>
      </w:rPr>
    </w:lvl>
    <w:lvl w:ilvl="1" w:tplc="7736B5AA">
      <w:start w:val="1"/>
      <w:numFmt w:val="bullet"/>
      <w:lvlText w:val="o"/>
      <w:lvlJc w:val="left"/>
      <w:pPr>
        <w:ind w:left="1440" w:hanging="360"/>
      </w:pPr>
      <w:rPr>
        <w:rFonts w:ascii="Courier New" w:hAnsi="Courier New" w:hint="default"/>
      </w:rPr>
    </w:lvl>
    <w:lvl w:ilvl="2" w:tplc="A884760A">
      <w:start w:val="1"/>
      <w:numFmt w:val="bullet"/>
      <w:lvlText w:val=""/>
      <w:lvlJc w:val="left"/>
      <w:pPr>
        <w:ind w:left="2160" w:hanging="360"/>
      </w:pPr>
      <w:rPr>
        <w:rFonts w:ascii="Wingdings" w:hAnsi="Wingdings" w:hint="default"/>
      </w:rPr>
    </w:lvl>
    <w:lvl w:ilvl="3" w:tplc="B868E6B2">
      <w:start w:val="1"/>
      <w:numFmt w:val="bullet"/>
      <w:lvlText w:val=""/>
      <w:lvlJc w:val="left"/>
      <w:pPr>
        <w:ind w:left="2880" w:hanging="360"/>
      </w:pPr>
      <w:rPr>
        <w:rFonts w:ascii="Symbol" w:hAnsi="Symbol" w:hint="default"/>
      </w:rPr>
    </w:lvl>
    <w:lvl w:ilvl="4" w:tplc="DD246796">
      <w:start w:val="1"/>
      <w:numFmt w:val="bullet"/>
      <w:lvlText w:val="o"/>
      <w:lvlJc w:val="left"/>
      <w:pPr>
        <w:ind w:left="3600" w:hanging="360"/>
      </w:pPr>
      <w:rPr>
        <w:rFonts w:ascii="Courier New" w:hAnsi="Courier New" w:hint="default"/>
      </w:rPr>
    </w:lvl>
    <w:lvl w:ilvl="5" w:tplc="43DA5C10">
      <w:start w:val="1"/>
      <w:numFmt w:val="bullet"/>
      <w:lvlText w:val=""/>
      <w:lvlJc w:val="left"/>
      <w:pPr>
        <w:ind w:left="4320" w:hanging="360"/>
      </w:pPr>
      <w:rPr>
        <w:rFonts w:ascii="Wingdings" w:hAnsi="Wingdings" w:hint="default"/>
      </w:rPr>
    </w:lvl>
    <w:lvl w:ilvl="6" w:tplc="6824AD54">
      <w:start w:val="1"/>
      <w:numFmt w:val="bullet"/>
      <w:lvlText w:val=""/>
      <w:lvlJc w:val="left"/>
      <w:pPr>
        <w:ind w:left="5040" w:hanging="360"/>
      </w:pPr>
      <w:rPr>
        <w:rFonts w:ascii="Symbol" w:hAnsi="Symbol" w:hint="default"/>
      </w:rPr>
    </w:lvl>
    <w:lvl w:ilvl="7" w:tplc="FACE3F28">
      <w:start w:val="1"/>
      <w:numFmt w:val="bullet"/>
      <w:lvlText w:val="o"/>
      <w:lvlJc w:val="left"/>
      <w:pPr>
        <w:ind w:left="5760" w:hanging="360"/>
      </w:pPr>
      <w:rPr>
        <w:rFonts w:ascii="Courier New" w:hAnsi="Courier New" w:hint="default"/>
      </w:rPr>
    </w:lvl>
    <w:lvl w:ilvl="8" w:tplc="346EC80A">
      <w:start w:val="1"/>
      <w:numFmt w:val="bullet"/>
      <w:lvlText w:val=""/>
      <w:lvlJc w:val="left"/>
      <w:pPr>
        <w:ind w:left="6480" w:hanging="360"/>
      </w:pPr>
      <w:rPr>
        <w:rFonts w:ascii="Wingdings" w:hAnsi="Wingdings" w:hint="default"/>
      </w:rPr>
    </w:lvl>
  </w:abstractNum>
  <w:abstractNum w:abstractNumId="1" w15:restartNumberingAfterBreak="0">
    <w:nsid w:val="1256332C"/>
    <w:multiLevelType w:val="hybridMultilevel"/>
    <w:tmpl w:val="FFFFFFFF"/>
    <w:lvl w:ilvl="0" w:tplc="B2BC424C">
      <w:start w:val="1"/>
      <w:numFmt w:val="decimal"/>
      <w:lvlText w:val="%1."/>
      <w:lvlJc w:val="left"/>
      <w:pPr>
        <w:ind w:left="720" w:hanging="360"/>
      </w:pPr>
    </w:lvl>
    <w:lvl w:ilvl="1" w:tplc="BF3289CA">
      <w:start w:val="1"/>
      <w:numFmt w:val="decimal"/>
      <w:lvlText w:val="%2."/>
      <w:lvlJc w:val="left"/>
      <w:pPr>
        <w:ind w:left="1440" w:hanging="360"/>
      </w:pPr>
    </w:lvl>
    <w:lvl w:ilvl="2" w:tplc="A208A6F8">
      <w:start w:val="1"/>
      <w:numFmt w:val="lowerRoman"/>
      <w:lvlText w:val="%3."/>
      <w:lvlJc w:val="right"/>
      <w:pPr>
        <w:ind w:left="2160" w:hanging="180"/>
      </w:pPr>
    </w:lvl>
    <w:lvl w:ilvl="3" w:tplc="1E52B11A">
      <w:start w:val="1"/>
      <w:numFmt w:val="decimal"/>
      <w:lvlText w:val="%4."/>
      <w:lvlJc w:val="left"/>
      <w:pPr>
        <w:ind w:left="2880" w:hanging="360"/>
      </w:pPr>
    </w:lvl>
    <w:lvl w:ilvl="4" w:tplc="B9F2187C">
      <w:start w:val="1"/>
      <w:numFmt w:val="lowerLetter"/>
      <w:lvlText w:val="%5."/>
      <w:lvlJc w:val="left"/>
      <w:pPr>
        <w:ind w:left="3600" w:hanging="360"/>
      </w:pPr>
    </w:lvl>
    <w:lvl w:ilvl="5" w:tplc="A73414B4">
      <w:start w:val="1"/>
      <w:numFmt w:val="lowerRoman"/>
      <w:lvlText w:val="%6."/>
      <w:lvlJc w:val="right"/>
      <w:pPr>
        <w:ind w:left="4320" w:hanging="180"/>
      </w:pPr>
    </w:lvl>
    <w:lvl w:ilvl="6" w:tplc="B99ABA26">
      <w:start w:val="1"/>
      <w:numFmt w:val="decimal"/>
      <w:lvlText w:val="%7."/>
      <w:lvlJc w:val="left"/>
      <w:pPr>
        <w:ind w:left="5040" w:hanging="360"/>
      </w:pPr>
    </w:lvl>
    <w:lvl w:ilvl="7" w:tplc="CC78C882">
      <w:start w:val="1"/>
      <w:numFmt w:val="lowerLetter"/>
      <w:lvlText w:val="%8."/>
      <w:lvlJc w:val="left"/>
      <w:pPr>
        <w:ind w:left="5760" w:hanging="360"/>
      </w:pPr>
    </w:lvl>
    <w:lvl w:ilvl="8" w:tplc="B20E3076">
      <w:start w:val="1"/>
      <w:numFmt w:val="lowerRoman"/>
      <w:lvlText w:val="%9."/>
      <w:lvlJc w:val="right"/>
      <w:pPr>
        <w:ind w:left="6480" w:hanging="180"/>
      </w:pPr>
    </w:lvl>
  </w:abstractNum>
  <w:abstractNum w:abstractNumId="2" w15:restartNumberingAfterBreak="0">
    <w:nsid w:val="19685799"/>
    <w:multiLevelType w:val="hybridMultilevel"/>
    <w:tmpl w:val="B05680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A002C02"/>
    <w:multiLevelType w:val="hybridMultilevel"/>
    <w:tmpl w:val="2B80581C"/>
    <w:lvl w:ilvl="0" w:tplc="A784EF8A">
      <w:start w:val="1"/>
      <w:numFmt w:val="bullet"/>
      <w:lvlText w:val=""/>
      <w:lvlJc w:val="left"/>
      <w:pPr>
        <w:ind w:left="720" w:hanging="360"/>
      </w:pPr>
      <w:rPr>
        <w:rFonts w:ascii="Symbol" w:hAnsi="Symbol" w:hint="default"/>
      </w:rPr>
    </w:lvl>
    <w:lvl w:ilvl="1" w:tplc="1B0A9326">
      <w:start w:val="1"/>
      <w:numFmt w:val="bullet"/>
      <w:lvlText w:val=""/>
      <w:lvlJc w:val="left"/>
      <w:pPr>
        <w:ind w:left="1440" w:hanging="360"/>
      </w:pPr>
      <w:rPr>
        <w:rFonts w:ascii="Symbol" w:hAnsi="Symbol" w:hint="default"/>
      </w:rPr>
    </w:lvl>
    <w:lvl w:ilvl="2" w:tplc="A14087A6">
      <w:start w:val="1"/>
      <w:numFmt w:val="bullet"/>
      <w:lvlText w:val=""/>
      <w:lvlJc w:val="left"/>
      <w:pPr>
        <w:ind w:left="2160" w:hanging="360"/>
      </w:pPr>
      <w:rPr>
        <w:rFonts w:ascii="Wingdings" w:hAnsi="Wingdings" w:hint="default"/>
      </w:rPr>
    </w:lvl>
    <w:lvl w:ilvl="3" w:tplc="8A5ED53A">
      <w:start w:val="1"/>
      <w:numFmt w:val="bullet"/>
      <w:lvlText w:val=""/>
      <w:lvlJc w:val="left"/>
      <w:pPr>
        <w:ind w:left="2880" w:hanging="360"/>
      </w:pPr>
      <w:rPr>
        <w:rFonts w:ascii="Symbol" w:hAnsi="Symbol" w:hint="default"/>
      </w:rPr>
    </w:lvl>
    <w:lvl w:ilvl="4" w:tplc="B56EB142">
      <w:start w:val="1"/>
      <w:numFmt w:val="bullet"/>
      <w:lvlText w:val="o"/>
      <w:lvlJc w:val="left"/>
      <w:pPr>
        <w:ind w:left="3600" w:hanging="360"/>
      </w:pPr>
      <w:rPr>
        <w:rFonts w:ascii="Courier New" w:hAnsi="Courier New" w:hint="default"/>
      </w:rPr>
    </w:lvl>
    <w:lvl w:ilvl="5" w:tplc="A400312E">
      <w:start w:val="1"/>
      <w:numFmt w:val="bullet"/>
      <w:lvlText w:val=""/>
      <w:lvlJc w:val="left"/>
      <w:pPr>
        <w:ind w:left="4320" w:hanging="360"/>
      </w:pPr>
      <w:rPr>
        <w:rFonts w:ascii="Wingdings" w:hAnsi="Wingdings" w:hint="default"/>
      </w:rPr>
    </w:lvl>
    <w:lvl w:ilvl="6" w:tplc="033ECE5C">
      <w:start w:val="1"/>
      <w:numFmt w:val="bullet"/>
      <w:lvlText w:val=""/>
      <w:lvlJc w:val="left"/>
      <w:pPr>
        <w:ind w:left="5040" w:hanging="360"/>
      </w:pPr>
      <w:rPr>
        <w:rFonts w:ascii="Symbol" w:hAnsi="Symbol" w:hint="default"/>
      </w:rPr>
    </w:lvl>
    <w:lvl w:ilvl="7" w:tplc="4B6E3522">
      <w:start w:val="1"/>
      <w:numFmt w:val="bullet"/>
      <w:lvlText w:val="o"/>
      <w:lvlJc w:val="left"/>
      <w:pPr>
        <w:ind w:left="5760" w:hanging="360"/>
      </w:pPr>
      <w:rPr>
        <w:rFonts w:ascii="Courier New" w:hAnsi="Courier New" w:hint="default"/>
      </w:rPr>
    </w:lvl>
    <w:lvl w:ilvl="8" w:tplc="A4EEE088">
      <w:start w:val="1"/>
      <w:numFmt w:val="bullet"/>
      <w:lvlText w:val=""/>
      <w:lvlJc w:val="left"/>
      <w:pPr>
        <w:ind w:left="6480" w:hanging="360"/>
      </w:pPr>
      <w:rPr>
        <w:rFonts w:ascii="Wingdings" w:hAnsi="Wingdings" w:hint="default"/>
      </w:rPr>
    </w:lvl>
  </w:abstractNum>
  <w:abstractNum w:abstractNumId="4" w15:restartNumberingAfterBreak="0">
    <w:nsid w:val="32551625"/>
    <w:multiLevelType w:val="hybridMultilevel"/>
    <w:tmpl w:val="89F641FA"/>
    <w:lvl w:ilvl="0" w:tplc="9780A366">
      <w:start w:val="1"/>
      <w:numFmt w:val="bullet"/>
      <w:lvlText w:val=""/>
      <w:lvlJc w:val="left"/>
      <w:pPr>
        <w:ind w:left="720" w:hanging="360"/>
      </w:pPr>
      <w:rPr>
        <w:rFonts w:ascii="Symbol" w:hAnsi="Symbol" w:hint="default"/>
      </w:rPr>
    </w:lvl>
    <w:lvl w:ilvl="1" w:tplc="F8149B48">
      <w:start w:val="1"/>
      <w:numFmt w:val="bullet"/>
      <w:lvlText w:val="o"/>
      <w:lvlJc w:val="left"/>
      <w:pPr>
        <w:ind w:left="1440" w:hanging="360"/>
      </w:pPr>
      <w:rPr>
        <w:rFonts w:ascii="Courier New" w:hAnsi="Courier New" w:hint="default"/>
      </w:rPr>
    </w:lvl>
    <w:lvl w:ilvl="2" w:tplc="B1F48A00">
      <w:start w:val="1"/>
      <w:numFmt w:val="bullet"/>
      <w:lvlText w:val=""/>
      <w:lvlJc w:val="left"/>
      <w:pPr>
        <w:ind w:left="2160" w:hanging="360"/>
      </w:pPr>
      <w:rPr>
        <w:rFonts w:ascii="Wingdings" w:hAnsi="Wingdings" w:hint="default"/>
      </w:rPr>
    </w:lvl>
    <w:lvl w:ilvl="3" w:tplc="C79E9526">
      <w:start w:val="1"/>
      <w:numFmt w:val="bullet"/>
      <w:lvlText w:val=""/>
      <w:lvlJc w:val="left"/>
      <w:pPr>
        <w:ind w:left="2880" w:hanging="360"/>
      </w:pPr>
      <w:rPr>
        <w:rFonts w:ascii="Symbol" w:hAnsi="Symbol" w:hint="default"/>
      </w:rPr>
    </w:lvl>
    <w:lvl w:ilvl="4" w:tplc="64B288E4">
      <w:start w:val="1"/>
      <w:numFmt w:val="bullet"/>
      <w:lvlText w:val="o"/>
      <w:lvlJc w:val="left"/>
      <w:pPr>
        <w:ind w:left="3600" w:hanging="360"/>
      </w:pPr>
      <w:rPr>
        <w:rFonts w:ascii="Courier New" w:hAnsi="Courier New" w:hint="default"/>
      </w:rPr>
    </w:lvl>
    <w:lvl w:ilvl="5" w:tplc="F2D8D56C">
      <w:start w:val="1"/>
      <w:numFmt w:val="bullet"/>
      <w:lvlText w:val=""/>
      <w:lvlJc w:val="left"/>
      <w:pPr>
        <w:ind w:left="4320" w:hanging="360"/>
      </w:pPr>
      <w:rPr>
        <w:rFonts w:ascii="Wingdings" w:hAnsi="Wingdings" w:hint="default"/>
      </w:rPr>
    </w:lvl>
    <w:lvl w:ilvl="6" w:tplc="0EC4F59A">
      <w:start w:val="1"/>
      <w:numFmt w:val="bullet"/>
      <w:lvlText w:val=""/>
      <w:lvlJc w:val="left"/>
      <w:pPr>
        <w:ind w:left="5040" w:hanging="360"/>
      </w:pPr>
      <w:rPr>
        <w:rFonts w:ascii="Symbol" w:hAnsi="Symbol" w:hint="default"/>
      </w:rPr>
    </w:lvl>
    <w:lvl w:ilvl="7" w:tplc="AA1687F0">
      <w:start w:val="1"/>
      <w:numFmt w:val="bullet"/>
      <w:lvlText w:val="o"/>
      <w:lvlJc w:val="left"/>
      <w:pPr>
        <w:ind w:left="5760" w:hanging="360"/>
      </w:pPr>
      <w:rPr>
        <w:rFonts w:ascii="Courier New" w:hAnsi="Courier New" w:hint="default"/>
      </w:rPr>
    </w:lvl>
    <w:lvl w:ilvl="8" w:tplc="8CF8A8B6">
      <w:start w:val="1"/>
      <w:numFmt w:val="bullet"/>
      <w:lvlText w:val=""/>
      <w:lvlJc w:val="left"/>
      <w:pPr>
        <w:ind w:left="6480" w:hanging="360"/>
      </w:pPr>
      <w:rPr>
        <w:rFonts w:ascii="Wingdings" w:hAnsi="Wingdings" w:hint="default"/>
      </w:rPr>
    </w:lvl>
  </w:abstractNum>
  <w:abstractNum w:abstractNumId="5" w15:restartNumberingAfterBreak="0">
    <w:nsid w:val="326913CB"/>
    <w:multiLevelType w:val="hybridMultilevel"/>
    <w:tmpl w:val="FFFFFFFF"/>
    <w:lvl w:ilvl="0" w:tplc="2E4EE282">
      <w:start w:val="1"/>
      <w:numFmt w:val="bullet"/>
      <w:lvlText w:val=""/>
      <w:lvlJc w:val="left"/>
      <w:pPr>
        <w:ind w:left="720" w:hanging="360"/>
      </w:pPr>
      <w:rPr>
        <w:rFonts w:ascii="Symbol" w:hAnsi="Symbol" w:hint="default"/>
      </w:rPr>
    </w:lvl>
    <w:lvl w:ilvl="1" w:tplc="4BC2B930">
      <w:start w:val="1"/>
      <w:numFmt w:val="bullet"/>
      <w:lvlText w:val="o"/>
      <w:lvlJc w:val="left"/>
      <w:pPr>
        <w:ind w:left="1440" w:hanging="360"/>
      </w:pPr>
      <w:rPr>
        <w:rFonts w:ascii="Courier New" w:hAnsi="Courier New" w:hint="default"/>
      </w:rPr>
    </w:lvl>
    <w:lvl w:ilvl="2" w:tplc="04E2972E">
      <w:start w:val="1"/>
      <w:numFmt w:val="bullet"/>
      <w:lvlText w:val=""/>
      <w:lvlJc w:val="left"/>
      <w:pPr>
        <w:ind w:left="2160" w:hanging="360"/>
      </w:pPr>
      <w:rPr>
        <w:rFonts w:ascii="Wingdings" w:hAnsi="Wingdings" w:hint="default"/>
      </w:rPr>
    </w:lvl>
    <w:lvl w:ilvl="3" w:tplc="69740C24">
      <w:start w:val="1"/>
      <w:numFmt w:val="bullet"/>
      <w:lvlText w:val=""/>
      <w:lvlJc w:val="left"/>
      <w:pPr>
        <w:ind w:left="2880" w:hanging="360"/>
      </w:pPr>
      <w:rPr>
        <w:rFonts w:ascii="Symbol" w:hAnsi="Symbol" w:hint="default"/>
      </w:rPr>
    </w:lvl>
    <w:lvl w:ilvl="4" w:tplc="0066B524">
      <w:start w:val="1"/>
      <w:numFmt w:val="bullet"/>
      <w:lvlText w:val="o"/>
      <w:lvlJc w:val="left"/>
      <w:pPr>
        <w:ind w:left="3600" w:hanging="360"/>
      </w:pPr>
      <w:rPr>
        <w:rFonts w:ascii="Courier New" w:hAnsi="Courier New" w:hint="default"/>
      </w:rPr>
    </w:lvl>
    <w:lvl w:ilvl="5" w:tplc="A6E4096A">
      <w:start w:val="1"/>
      <w:numFmt w:val="bullet"/>
      <w:lvlText w:val=""/>
      <w:lvlJc w:val="left"/>
      <w:pPr>
        <w:ind w:left="4320" w:hanging="360"/>
      </w:pPr>
      <w:rPr>
        <w:rFonts w:ascii="Wingdings" w:hAnsi="Wingdings" w:hint="default"/>
      </w:rPr>
    </w:lvl>
    <w:lvl w:ilvl="6" w:tplc="A5BEF760">
      <w:start w:val="1"/>
      <w:numFmt w:val="bullet"/>
      <w:lvlText w:val=""/>
      <w:lvlJc w:val="left"/>
      <w:pPr>
        <w:ind w:left="5040" w:hanging="360"/>
      </w:pPr>
      <w:rPr>
        <w:rFonts w:ascii="Symbol" w:hAnsi="Symbol" w:hint="default"/>
      </w:rPr>
    </w:lvl>
    <w:lvl w:ilvl="7" w:tplc="B694C362">
      <w:start w:val="1"/>
      <w:numFmt w:val="bullet"/>
      <w:lvlText w:val="o"/>
      <w:lvlJc w:val="left"/>
      <w:pPr>
        <w:ind w:left="5760" w:hanging="360"/>
      </w:pPr>
      <w:rPr>
        <w:rFonts w:ascii="Courier New" w:hAnsi="Courier New" w:hint="default"/>
      </w:rPr>
    </w:lvl>
    <w:lvl w:ilvl="8" w:tplc="FE165D52">
      <w:start w:val="1"/>
      <w:numFmt w:val="bullet"/>
      <w:lvlText w:val=""/>
      <w:lvlJc w:val="left"/>
      <w:pPr>
        <w:ind w:left="6480" w:hanging="360"/>
      </w:pPr>
      <w:rPr>
        <w:rFonts w:ascii="Wingdings" w:hAnsi="Wingdings" w:hint="default"/>
      </w:rPr>
    </w:lvl>
  </w:abstractNum>
  <w:abstractNum w:abstractNumId="6" w15:restartNumberingAfterBreak="0">
    <w:nsid w:val="3DFE0521"/>
    <w:multiLevelType w:val="hybridMultilevel"/>
    <w:tmpl w:val="F5F67276"/>
    <w:lvl w:ilvl="0" w:tplc="86840558">
      <w:start w:val="1"/>
      <w:numFmt w:val="decimal"/>
      <w:lvlText w:val="%1."/>
      <w:lvlJc w:val="left"/>
      <w:pPr>
        <w:ind w:left="720" w:hanging="360"/>
      </w:pPr>
    </w:lvl>
    <w:lvl w:ilvl="1" w:tplc="5F8A9B2A">
      <w:start w:val="1"/>
      <w:numFmt w:val="decimal"/>
      <w:lvlText w:val="%2."/>
      <w:lvlJc w:val="left"/>
      <w:pPr>
        <w:ind w:left="1440" w:hanging="360"/>
      </w:pPr>
    </w:lvl>
    <w:lvl w:ilvl="2" w:tplc="333C00E8">
      <w:start w:val="1"/>
      <w:numFmt w:val="lowerRoman"/>
      <w:lvlText w:val="%3."/>
      <w:lvlJc w:val="right"/>
      <w:pPr>
        <w:ind w:left="2160" w:hanging="180"/>
      </w:pPr>
    </w:lvl>
    <w:lvl w:ilvl="3" w:tplc="3154D1D4">
      <w:start w:val="1"/>
      <w:numFmt w:val="decimal"/>
      <w:lvlText w:val="%4."/>
      <w:lvlJc w:val="left"/>
      <w:pPr>
        <w:ind w:left="2880" w:hanging="360"/>
      </w:pPr>
    </w:lvl>
    <w:lvl w:ilvl="4" w:tplc="38884104">
      <w:start w:val="1"/>
      <w:numFmt w:val="lowerLetter"/>
      <w:lvlText w:val="%5."/>
      <w:lvlJc w:val="left"/>
      <w:pPr>
        <w:ind w:left="3600" w:hanging="360"/>
      </w:pPr>
    </w:lvl>
    <w:lvl w:ilvl="5" w:tplc="A9AEFF22">
      <w:start w:val="1"/>
      <w:numFmt w:val="lowerRoman"/>
      <w:lvlText w:val="%6."/>
      <w:lvlJc w:val="right"/>
      <w:pPr>
        <w:ind w:left="4320" w:hanging="180"/>
      </w:pPr>
    </w:lvl>
    <w:lvl w:ilvl="6" w:tplc="7FF09256">
      <w:start w:val="1"/>
      <w:numFmt w:val="decimal"/>
      <w:lvlText w:val="%7."/>
      <w:lvlJc w:val="left"/>
      <w:pPr>
        <w:ind w:left="5040" w:hanging="360"/>
      </w:pPr>
    </w:lvl>
    <w:lvl w:ilvl="7" w:tplc="90A46D46">
      <w:start w:val="1"/>
      <w:numFmt w:val="lowerLetter"/>
      <w:lvlText w:val="%8."/>
      <w:lvlJc w:val="left"/>
      <w:pPr>
        <w:ind w:left="5760" w:hanging="360"/>
      </w:pPr>
    </w:lvl>
    <w:lvl w:ilvl="8" w:tplc="A746920E">
      <w:start w:val="1"/>
      <w:numFmt w:val="lowerRoman"/>
      <w:lvlText w:val="%9."/>
      <w:lvlJc w:val="right"/>
      <w:pPr>
        <w:ind w:left="6480" w:hanging="180"/>
      </w:pPr>
    </w:lvl>
  </w:abstractNum>
  <w:abstractNum w:abstractNumId="7" w15:restartNumberingAfterBreak="0">
    <w:nsid w:val="42196C6F"/>
    <w:multiLevelType w:val="hybridMultilevel"/>
    <w:tmpl w:val="FFFFFFFF"/>
    <w:lvl w:ilvl="0" w:tplc="3FAE6330">
      <w:start w:val="1"/>
      <w:numFmt w:val="bullet"/>
      <w:lvlText w:val=""/>
      <w:lvlJc w:val="left"/>
      <w:pPr>
        <w:ind w:left="720" w:hanging="360"/>
      </w:pPr>
      <w:rPr>
        <w:rFonts w:ascii="Symbol" w:hAnsi="Symbol" w:hint="default"/>
      </w:rPr>
    </w:lvl>
    <w:lvl w:ilvl="1" w:tplc="C8363682">
      <w:start w:val="1"/>
      <w:numFmt w:val="decimal"/>
      <w:lvlText w:val="%2."/>
      <w:lvlJc w:val="left"/>
      <w:pPr>
        <w:ind w:left="1440" w:hanging="360"/>
      </w:pPr>
    </w:lvl>
    <w:lvl w:ilvl="2" w:tplc="9990AD2E">
      <w:start w:val="1"/>
      <w:numFmt w:val="lowerLetter"/>
      <w:lvlText w:val="%3."/>
      <w:lvlJc w:val="left"/>
      <w:pPr>
        <w:ind w:left="2160" w:hanging="360"/>
      </w:pPr>
    </w:lvl>
    <w:lvl w:ilvl="3" w:tplc="338E5ABA">
      <w:start w:val="1"/>
      <w:numFmt w:val="bullet"/>
      <w:lvlText w:val=""/>
      <w:lvlJc w:val="left"/>
      <w:pPr>
        <w:ind w:left="2880" w:hanging="360"/>
      </w:pPr>
      <w:rPr>
        <w:rFonts w:ascii="Symbol" w:hAnsi="Symbol" w:hint="default"/>
      </w:rPr>
    </w:lvl>
    <w:lvl w:ilvl="4" w:tplc="E6DAF776">
      <w:start w:val="1"/>
      <w:numFmt w:val="bullet"/>
      <w:lvlText w:val="o"/>
      <w:lvlJc w:val="left"/>
      <w:pPr>
        <w:ind w:left="3600" w:hanging="360"/>
      </w:pPr>
      <w:rPr>
        <w:rFonts w:ascii="Courier New" w:hAnsi="Courier New" w:hint="default"/>
      </w:rPr>
    </w:lvl>
    <w:lvl w:ilvl="5" w:tplc="EAF2F33C">
      <w:start w:val="1"/>
      <w:numFmt w:val="bullet"/>
      <w:lvlText w:val=""/>
      <w:lvlJc w:val="left"/>
      <w:pPr>
        <w:ind w:left="4320" w:hanging="360"/>
      </w:pPr>
      <w:rPr>
        <w:rFonts w:ascii="Wingdings" w:hAnsi="Wingdings" w:hint="default"/>
      </w:rPr>
    </w:lvl>
    <w:lvl w:ilvl="6" w:tplc="CBC4A91A">
      <w:start w:val="1"/>
      <w:numFmt w:val="bullet"/>
      <w:lvlText w:val=""/>
      <w:lvlJc w:val="left"/>
      <w:pPr>
        <w:ind w:left="5040" w:hanging="360"/>
      </w:pPr>
      <w:rPr>
        <w:rFonts w:ascii="Symbol" w:hAnsi="Symbol" w:hint="default"/>
      </w:rPr>
    </w:lvl>
    <w:lvl w:ilvl="7" w:tplc="EE18A084">
      <w:start w:val="1"/>
      <w:numFmt w:val="bullet"/>
      <w:lvlText w:val="o"/>
      <w:lvlJc w:val="left"/>
      <w:pPr>
        <w:ind w:left="5760" w:hanging="360"/>
      </w:pPr>
      <w:rPr>
        <w:rFonts w:ascii="Courier New" w:hAnsi="Courier New" w:hint="default"/>
      </w:rPr>
    </w:lvl>
    <w:lvl w:ilvl="8" w:tplc="7F626234">
      <w:start w:val="1"/>
      <w:numFmt w:val="bullet"/>
      <w:lvlText w:val=""/>
      <w:lvlJc w:val="left"/>
      <w:pPr>
        <w:ind w:left="6480" w:hanging="360"/>
      </w:pPr>
      <w:rPr>
        <w:rFonts w:ascii="Wingdings" w:hAnsi="Wingdings" w:hint="default"/>
      </w:rPr>
    </w:lvl>
  </w:abstractNum>
  <w:abstractNum w:abstractNumId="8" w15:restartNumberingAfterBreak="0">
    <w:nsid w:val="45307EE6"/>
    <w:multiLevelType w:val="hybridMultilevel"/>
    <w:tmpl w:val="FFFFFFFF"/>
    <w:lvl w:ilvl="0" w:tplc="318C1DA4">
      <w:start w:val="1"/>
      <w:numFmt w:val="bullet"/>
      <w:lvlText w:val=""/>
      <w:lvlJc w:val="left"/>
      <w:pPr>
        <w:ind w:left="720" w:hanging="360"/>
      </w:pPr>
      <w:rPr>
        <w:rFonts w:ascii="Symbol" w:hAnsi="Symbol" w:hint="default"/>
      </w:rPr>
    </w:lvl>
    <w:lvl w:ilvl="1" w:tplc="63F8A8BA">
      <w:start w:val="1"/>
      <w:numFmt w:val="bullet"/>
      <w:lvlText w:val="o"/>
      <w:lvlJc w:val="left"/>
      <w:pPr>
        <w:ind w:left="1440" w:hanging="360"/>
      </w:pPr>
      <w:rPr>
        <w:rFonts w:ascii="Courier New" w:hAnsi="Courier New" w:hint="default"/>
      </w:rPr>
    </w:lvl>
    <w:lvl w:ilvl="2" w:tplc="92BE053C">
      <w:start w:val="1"/>
      <w:numFmt w:val="bullet"/>
      <w:lvlText w:val=""/>
      <w:lvlJc w:val="left"/>
      <w:pPr>
        <w:ind w:left="2160" w:hanging="360"/>
      </w:pPr>
      <w:rPr>
        <w:rFonts w:ascii="Wingdings" w:hAnsi="Wingdings" w:hint="default"/>
      </w:rPr>
    </w:lvl>
    <w:lvl w:ilvl="3" w:tplc="5088CF04">
      <w:start w:val="1"/>
      <w:numFmt w:val="bullet"/>
      <w:lvlText w:val=""/>
      <w:lvlJc w:val="left"/>
      <w:pPr>
        <w:ind w:left="2880" w:hanging="360"/>
      </w:pPr>
      <w:rPr>
        <w:rFonts w:ascii="Symbol" w:hAnsi="Symbol" w:hint="default"/>
      </w:rPr>
    </w:lvl>
    <w:lvl w:ilvl="4" w:tplc="618E174E">
      <w:start w:val="1"/>
      <w:numFmt w:val="bullet"/>
      <w:lvlText w:val="o"/>
      <w:lvlJc w:val="left"/>
      <w:pPr>
        <w:ind w:left="3600" w:hanging="360"/>
      </w:pPr>
      <w:rPr>
        <w:rFonts w:ascii="Courier New" w:hAnsi="Courier New" w:hint="default"/>
      </w:rPr>
    </w:lvl>
    <w:lvl w:ilvl="5" w:tplc="75523276">
      <w:start w:val="1"/>
      <w:numFmt w:val="bullet"/>
      <w:lvlText w:val=""/>
      <w:lvlJc w:val="left"/>
      <w:pPr>
        <w:ind w:left="4320" w:hanging="360"/>
      </w:pPr>
      <w:rPr>
        <w:rFonts w:ascii="Wingdings" w:hAnsi="Wingdings" w:hint="default"/>
      </w:rPr>
    </w:lvl>
    <w:lvl w:ilvl="6" w:tplc="682CD2C0">
      <w:start w:val="1"/>
      <w:numFmt w:val="bullet"/>
      <w:lvlText w:val=""/>
      <w:lvlJc w:val="left"/>
      <w:pPr>
        <w:ind w:left="5040" w:hanging="360"/>
      </w:pPr>
      <w:rPr>
        <w:rFonts w:ascii="Symbol" w:hAnsi="Symbol" w:hint="default"/>
      </w:rPr>
    </w:lvl>
    <w:lvl w:ilvl="7" w:tplc="BF56C17C">
      <w:start w:val="1"/>
      <w:numFmt w:val="bullet"/>
      <w:lvlText w:val="o"/>
      <w:lvlJc w:val="left"/>
      <w:pPr>
        <w:ind w:left="5760" w:hanging="360"/>
      </w:pPr>
      <w:rPr>
        <w:rFonts w:ascii="Courier New" w:hAnsi="Courier New" w:hint="default"/>
      </w:rPr>
    </w:lvl>
    <w:lvl w:ilvl="8" w:tplc="4E34746A">
      <w:start w:val="1"/>
      <w:numFmt w:val="bullet"/>
      <w:lvlText w:val=""/>
      <w:lvlJc w:val="left"/>
      <w:pPr>
        <w:ind w:left="6480" w:hanging="360"/>
      </w:pPr>
      <w:rPr>
        <w:rFonts w:ascii="Wingdings" w:hAnsi="Wingdings" w:hint="default"/>
      </w:rPr>
    </w:lvl>
  </w:abstractNum>
  <w:abstractNum w:abstractNumId="9" w15:restartNumberingAfterBreak="0">
    <w:nsid w:val="46FA2137"/>
    <w:multiLevelType w:val="hybridMultilevel"/>
    <w:tmpl w:val="CC82134A"/>
    <w:lvl w:ilvl="0" w:tplc="45AAFE62">
      <w:start w:val="1"/>
      <w:numFmt w:val="bullet"/>
      <w:lvlText w:val=""/>
      <w:lvlJc w:val="left"/>
      <w:pPr>
        <w:ind w:left="720" w:hanging="360"/>
      </w:pPr>
      <w:rPr>
        <w:rFonts w:ascii="Symbol" w:hAnsi="Symbol" w:hint="default"/>
      </w:rPr>
    </w:lvl>
    <w:lvl w:ilvl="1" w:tplc="8F8A12FC">
      <w:start w:val="1"/>
      <w:numFmt w:val="bullet"/>
      <w:lvlText w:val="o"/>
      <w:lvlJc w:val="left"/>
      <w:pPr>
        <w:ind w:left="1440" w:hanging="360"/>
      </w:pPr>
      <w:rPr>
        <w:rFonts w:ascii="Courier New" w:hAnsi="Courier New" w:hint="default"/>
      </w:rPr>
    </w:lvl>
    <w:lvl w:ilvl="2" w:tplc="ABE88FE8">
      <w:start w:val="1"/>
      <w:numFmt w:val="bullet"/>
      <w:lvlText w:val=""/>
      <w:lvlJc w:val="left"/>
      <w:pPr>
        <w:ind w:left="2160" w:hanging="360"/>
      </w:pPr>
      <w:rPr>
        <w:rFonts w:ascii="Wingdings" w:hAnsi="Wingdings" w:hint="default"/>
      </w:rPr>
    </w:lvl>
    <w:lvl w:ilvl="3" w:tplc="28489896">
      <w:start w:val="1"/>
      <w:numFmt w:val="bullet"/>
      <w:lvlText w:val=""/>
      <w:lvlJc w:val="left"/>
      <w:pPr>
        <w:ind w:left="2880" w:hanging="360"/>
      </w:pPr>
      <w:rPr>
        <w:rFonts w:ascii="Symbol" w:hAnsi="Symbol" w:hint="default"/>
      </w:rPr>
    </w:lvl>
    <w:lvl w:ilvl="4" w:tplc="62B42C20">
      <w:start w:val="1"/>
      <w:numFmt w:val="bullet"/>
      <w:lvlText w:val="o"/>
      <w:lvlJc w:val="left"/>
      <w:pPr>
        <w:ind w:left="3600" w:hanging="360"/>
      </w:pPr>
      <w:rPr>
        <w:rFonts w:ascii="Courier New" w:hAnsi="Courier New" w:hint="default"/>
      </w:rPr>
    </w:lvl>
    <w:lvl w:ilvl="5" w:tplc="2130946C">
      <w:start w:val="1"/>
      <w:numFmt w:val="bullet"/>
      <w:lvlText w:val=""/>
      <w:lvlJc w:val="left"/>
      <w:pPr>
        <w:ind w:left="4320" w:hanging="360"/>
      </w:pPr>
      <w:rPr>
        <w:rFonts w:ascii="Wingdings" w:hAnsi="Wingdings" w:hint="default"/>
      </w:rPr>
    </w:lvl>
    <w:lvl w:ilvl="6" w:tplc="924600CE">
      <w:start w:val="1"/>
      <w:numFmt w:val="bullet"/>
      <w:lvlText w:val=""/>
      <w:lvlJc w:val="left"/>
      <w:pPr>
        <w:ind w:left="5040" w:hanging="360"/>
      </w:pPr>
      <w:rPr>
        <w:rFonts w:ascii="Symbol" w:hAnsi="Symbol" w:hint="default"/>
      </w:rPr>
    </w:lvl>
    <w:lvl w:ilvl="7" w:tplc="340AB5EC">
      <w:start w:val="1"/>
      <w:numFmt w:val="bullet"/>
      <w:lvlText w:val="o"/>
      <w:lvlJc w:val="left"/>
      <w:pPr>
        <w:ind w:left="5760" w:hanging="360"/>
      </w:pPr>
      <w:rPr>
        <w:rFonts w:ascii="Courier New" w:hAnsi="Courier New" w:hint="default"/>
      </w:rPr>
    </w:lvl>
    <w:lvl w:ilvl="8" w:tplc="C17C61A4">
      <w:start w:val="1"/>
      <w:numFmt w:val="bullet"/>
      <w:lvlText w:val=""/>
      <w:lvlJc w:val="left"/>
      <w:pPr>
        <w:ind w:left="6480" w:hanging="360"/>
      </w:pPr>
      <w:rPr>
        <w:rFonts w:ascii="Wingdings" w:hAnsi="Wingdings" w:hint="default"/>
      </w:rPr>
    </w:lvl>
  </w:abstractNum>
  <w:abstractNum w:abstractNumId="10" w15:restartNumberingAfterBreak="0">
    <w:nsid w:val="4E920EAB"/>
    <w:multiLevelType w:val="hybridMultilevel"/>
    <w:tmpl w:val="D136A9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DA47AE"/>
    <w:multiLevelType w:val="hybridMultilevel"/>
    <w:tmpl w:val="569E5C82"/>
    <w:lvl w:ilvl="0" w:tplc="7A08E7DE">
      <w:start w:val="1"/>
      <w:numFmt w:val="bullet"/>
      <w:lvlText w:val=""/>
      <w:lvlJc w:val="left"/>
      <w:pPr>
        <w:ind w:left="720" w:hanging="360"/>
      </w:pPr>
      <w:rPr>
        <w:rFonts w:ascii="Symbol" w:hAnsi="Symbol" w:hint="default"/>
      </w:rPr>
    </w:lvl>
    <w:lvl w:ilvl="1" w:tplc="B7B2C5A8">
      <w:start w:val="1"/>
      <w:numFmt w:val="decimal"/>
      <w:lvlText w:val="%2."/>
      <w:lvlJc w:val="left"/>
      <w:pPr>
        <w:ind w:left="1440" w:hanging="360"/>
      </w:pPr>
    </w:lvl>
    <w:lvl w:ilvl="2" w:tplc="4F1A30CC">
      <w:start w:val="1"/>
      <w:numFmt w:val="lowerLetter"/>
      <w:lvlText w:val="%3."/>
      <w:lvlJc w:val="left"/>
      <w:pPr>
        <w:ind w:left="2160" w:hanging="360"/>
      </w:pPr>
    </w:lvl>
    <w:lvl w:ilvl="3" w:tplc="617EB9E8">
      <w:start w:val="1"/>
      <w:numFmt w:val="bullet"/>
      <w:lvlText w:val=""/>
      <w:lvlJc w:val="left"/>
      <w:pPr>
        <w:ind w:left="2880" w:hanging="360"/>
      </w:pPr>
      <w:rPr>
        <w:rFonts w:ascii="Symbol" w:hAnsi="Symbol" w:hint="default"/>
      </w:rPr>
    </w:lvl>
    <w:lvl w:ilvl="4" w:tplc="A6BCF21A">
      <w:start w:val="1"/>
      <w:numFmt w:val="bullet"/>
      <w:lvlText w:val="o"/>
      <w:lvlJc w:val="left"/>
      <w:pPr>
        <w:ind w:left="3600" w:hanging="360"/>
      </w:pPr>
      <w:rPr>
        <w:rFonts w:ascii="Courier New" w:hAnsi="Courier New" w:hint="default"/>
      </w:rPr>
    </w:lvl>
    <w:lvl w:ilvl="5" w:tplc="63DA2E46">
      <w:start w:val="1"/>
      <w:numFmt w:val="bullet"/>
      <w:lvlText w:val=""/>
      <w:lvlJc w:val="left"/>
      <w:pPr>
        <w:ind w:left="4320" w:hanging="360"/>
      </w:pPr>
      <w:rPr>
        <w:rFonts w:ascii="Wingdings" w:hAnsi="Wingdings" w:hint="default"/>
      </w:rPr>
    </w:lvl>
    <w:lvl w:ilvl="6" w:tplc="BB2C18FA">
      <w:start w:val="1"/>
      <w:numFmt w:val="bullet"/>
      <w:lvlText w:val=""/>
      <w:lvlJc w:val="left"/>
      <w:pPr>
        <w:ind w:left="5040" w:hanging="360"/>
      </w:pPr>
      <w:rPr>
        <w:rFonts w:ascii="Symbol" w:hAnsi="Symbol" w:hint="default"/>
      </w:rPr>
    </w:lvl>
    <w:lvl w:ilvl="7" w:tplc="8CC86F32">
      <w:start w:val="1"/>
      <w:numFmt w:val="bullet"/>
      <w:lvlText w:val="o"/>
      <w:lvlJc w:val="left"/>
      <w:pPr>
        <w:ind w:left="5760" w:hanging="360"/>
      </w:pPr>
      <w:rPr>
        <w:rFonts w:ascii="Courier New" w:hAnsi="Courier New" w:hint="default"/>
      </w:rPr>
    </w:lvl>
    <w:lvl w:ilvl="8" w:tplc="3CFE3960">
      <w:start w:val="1"/>
      <w:numFmt w:val="bullet"/>
      <w:lvlText w:val=""/>
      <w:lvlJc w:val="left"/>
      <w:pPr>
        <w:ind w:left="6480" w:hanging="360"/>
      </w:pPr>
      <w:rPr>
        <w:rFonts w:ascii="Wingdings" w:hAnsi="Wingdings" w:hint="default"/>
      </w:rPr>
    </w:lvl>
  </w:abstractNum>
  <w:abstractNum w:abstractNumId="12" w15:restartNumberingAfterBreak="0">
    <w:nsid w:val="54A80AF8"/>
    <w:multiLevelType w:val="hybridMultilevel"/>
    <w:tmpl w:val="1EA0637A"/>
    <w:lvl w:ilvl="0" w:tplc="C90E949C">
      <w:start w:val="1"/>
      <w:numFmt w:val="bullet"/>
      <w:lvlText w:val=""/>
      <w:lvlJc w:val="left"/>
      <w:pPr>
        <w:ind w:left="720" w:hanging="360"/>
      </w:pPr>
      <w:rPr>
        <w:rFonts w:ascii="Symbol" w:hAnsi="Symbol" w:hint="default"/>
      </w:rPr>
    </w:lvl>
    <w:lvl w:ilvl="1" w:tplc="94FAD084">
      <w:start w:val="1"/>
      <w:numFmt w:val="bullet"/>
      <w:lvlText w:val="o"/>
      <w:lvlJc w:val="left"/>
      <w:pPr>
        <w:ind w:left="1440" w:hanging="360"/>
      </w:pPr>
      <w:rPr>
        <w:rFonts w:ascii="Courier New" w:hAnsi="Courier New" w:hint="default"/>
      </w:rPr>
    </w:lvl>
    <w:lvl w:ilvl="2" w:tplc="D4CE6514">
      <w:start w:val="1"/>
      <w:numFmt w:val="bullet"/>
      <w:lvlText w:val=""/>
      <w:lvlJc w:val="left"/>
      <w:pPr>
        <w:ind w:left="2160" w:hanging="360"/>
      </w:pPr>
      <w:rPr>
        <w:rFonts w:ascii="Wingdings" w:hAnsi="Wingdings" w:hint="default"/>
      </w:rPr>
    </w:lvl>
    <w:lvl w:ilvl="3" w:tplc="3F761928">
      <w:start w:val="1"/>
      <w:numFmt w:val="bullet"/>
      <w:lvlText w:val=""/>
      <w:lvlJc w:val="left"/>
      <w:pPr>
        <w:ind w:left="2880" w:hanging="360"/>
      </w:pPr>
      <w:rPr>
        <w:rFonts w:ascii="Symbol" w:hAnsi="Symbol" w:hint="default"/>
      </w:rPr>
    </w:lvl>
    <w:lvl w:ilvl="4" w:tplc="55FAB77C">
      <w:start w:val="1"/>
      <w:numFmt w:val="bullet"/>
      <w:lvlText w:val="o"/>
      <w:lvlJc w:val="left"/>
      <w:pPr>
        <w:ind w:left="3600" w:hanging="360"/>
      </w:pPr>
      <w:rPr>
        <w:rFonts w:ascii="Courier New" w:hAnsi="Courier New" w:hint="default"/>
      </w:rPr>
    </w:lvl>
    <w:lvl w:ilvl="5" w:tplc="91586976">
      <w:start w:val="1"/>
      <w:numFmt w:val="bullet"/>
      <w:lvlText w:val=""/>
      <w:lvlJc w:val="left"/>
      <w:pPr>
        <w:ind w:left="4320" w:hanging="360"/>
      </w:pPr>
      <w:rPr>
        <w:rFonts w:ascii="Wingdings" w:hAnsi="Wingdings" w:hint="default"/>
      </w:rPr>
    </w:lvl>
    <w:lvl w:ilvl="6" w:tplc="5D8C4108">
      <w:start w:val="1"/>
      <w:numFmt w:val="bullet"/>
      <w:lvlText w:val=""/>
      <w:lvlJc w:val="left"/>
      <w:pPr>
        <w:ind w:left="5040" w:hanging="360"/>
      </w:pPr>
      <w:rPr>
        <w:rFonts w:ascii="Symbol" w:hAnsi="Symbol" w:hint="default"/>
      </w:rPr>
    </w:lvl>
    <w:lvl w:ilvl="7" w:tplc="61627D10">
      <w:start w:val="1"/>
      <w:numFmt w:val="bullet"/>
      <w:lvlText w:val="o"/>
      <w:lvlJc w:val="left"/>
      <w:pPr>
        <w:ind w:left="5760" w:hanging="360"/>
      </w:pPr>
      <w:rPr>
        <w:rFonts w:ascii="Courier New" w:hAnsi="Courier New" w:hint="default"/>
      </w:rPr>
    </w:lvl>
    <w:lvl w:ilvl="8" w:tplc="4EDCC446">
      <w:start w:val="1"/>
      <w:numFmt w:val="bullet"/>
      <w:lvlText w:val=""/>
      <w:lvlJc w:val="left"/>
      <w:pPr>
        <w:ind w:left="6480" w:hanging="360"/>
      </w:pPr>
      <w:rPr>
        <w:rFonts w:ascii="Wingdings" w:hAnsi="Wingdings" w:hint="default"/>
      </w:rPr>
    </w:lvl>
  </w:abstractNum>
  <w:abstractNum w:abstractNumId="13" w15:restartNumberingAfterBreak="0">
    <w:nsid w:val="561A7D3C"/>
    <w:multiLevelType w:val="hybridMultilevel"/>
    <w:tmpl w:val="FFFFFFFF"/>
    <w:lvl w:ilvl="0" w:tplc="5A2E1FC8">
      <w:start w:val="1"/>
      <w:numFmt w:val="bullet"/>
      <w:lvlText w:val=""/>
      <w:lvlJc w:val="left"/>
      <w:pPr>
        <w:ind w:left="720" w:hanging="360"/>
      </w:pPr>
      <w:rPr>
        <w:rFonts w:ascii="Symbol" w:hAnsi="Symbol" w:hint="default"/>
      </w:rPr>
    </w:lvl>
    <w:lvl w:ilvl="1" w:tplc="A9A4A478">
      <w:start w:val="1"/>
      <w:numFmt w:val="bullet"/>
      <w:lvlText w:val="o"/>
      <w:lvlJc w:val="left"/>
      <w:pPr>
        <w:ind w:left="1440" w:hanging="360"/>
      </w:pPr>
      <w:rPr>
        <w:rFonts w:ascii="Courier New" w:hAnsi="Courier New" w:hint="default"/>
      </w:rPr>
    </w:lvl>
    <w:lvl w:ilvl="2" w:tplc="02943D76">
      <w:start w:val="1"/>
      <w:numFmt w:val="bullet"/>
      <w:lvlText w:val=""/>
      <w:lvlJc w:val="left"/>
      <w:pPr>
        <w:ind w:left="2160" w:hanging="360"/>
      </w:pPr>
      <w:rPr>
        <w:rFonts w:ascii="Wingdings" w:hAnsi="Wingdings" w:hint="default"/>
      </w:rPr>
    </w:lvl>
    <w:lvl w:ilvl="3" w:tplc="4ED6E8E8">
      <w:start w:val="1"/>
      <w:numFmt w:val="bullet"/>
      <w:lvlText w:val=""/>
      <w:lvlJc w:val="left"/>
      <w:pPr>
        <w:ind w:left="2880" w:hanging="360"/>
      </w:pPr>
      <w:rPr>
        <w:rFonts w:ascii="Symbol" w:hAnsi="Symbol" w:hint="default"/>
      </w:rPr>
    </w:lvl>
    <w:lvl w:ilvl="4" w:tplc="AE2A34FE">
      <w:start w:val="1"/>
      <w:numFmt w:val="bullet"/>
      <w:lvlText w:val="o"/>
      <w:lvlJc w:val="left"/>
      <w:pPr>
        <w:ind w:left="3600" w:hanging="360"/>
      </w:pPr>
      <w:rPr>
        <w:rFonts w:ascii="Courier New" w:hAnsi="Courier New" w:hint="default"/>
      </w:rPr>
    </w:lvl>
    <w:lvl w:ilvl="5" w:tplc="820CA89E">
      <w:start w:val="1"/>
      <w:numFmt w:val="bullet"/>
      <w:lvlText w:val=""/>
      <w:lvlJc w:val="left"/>
      <w:pPr>
        <w:ind w:left="4320" w:hanging="360"/>
      </w:pPr>
      <w:rPr>
        <w:rFonts w:ascii="Wingdings" w:hAnsi="Wingdings" w:hint="default"/>
      </w:rPr>
    </w:lvl>
    <w:lvl w:ilvl="6" w:tplc="466E7760">
      <w:start w:val="1"/>
      <w:numFmt w:val="bullet"/>
      <w:lvlText w:val=""/>
      <w:lvlJc w:val="left"/>
      <w:pPr>
        <w:ind w:left="5040" w:hanging="360"/>
      </w:pPr>
      <w:rPr>
        <w:rFonts w:ascii="Symbol" w:hAnsi="Symbol" w:hint="default"/>
      </w:rPr>
    </w:lvl>
    <w:lvl w:ilvl="7" w:tplc="06EE478E">
      <w:start w:val="1"/>
      <w:numFmt w:val="bullet"/>
      <w:lvlText w:val="o"/>
      <w:lvlJc w:val="left"/>
      <w:pPr>
        <w:ind w:left="5760" w:hanging="360"/>
      </w:pPr>
      <w:rPr>
        <w:rFonts w:ascii="Courier New" w:hAnsi="Courier New" w:hint="default"/>
      </w:rPr>
    </w:lvl>
    <w:lvl w:ilvl="8" w:tplc="967E072A">
      <w:start w:val="1"/>
      <w:numFmt w:val="bullet"/>
      <w:lvlText w:val=""/>
      <w:lvlJc w:val="left"/>
      <w:pPr>
        <w:ind w:left="6480" w:hanging="360"/>
      </w:pPr>
      <w:rPr>
        <w:rFonts w:ascii="Wingdings" w:hAnsi="Wingdings" w:hint="default"/>
      </w:rPr>
    </w:lvl>
  </w:abstractNum>
  <w:abstractNum w:abstractNumId="14" w15:restartNumberingAfterBreak="0">
    <w:nsid w:val="5CD510F1"/>
    <w:multiLevelType w:val="hybridMultilevel"/>
    <w:tmpl w:val="FFFFFFFF"/>
    <w:lvl w:ilvl="0" w:tplc="5C92BFF8">
      <w:start w:val="1"/>
      <w:numFmt w:val="bullet"/>
      <w:lvlText w:val=""/>
      <w:lvlJc w:val="left"/>
      <w:pPr>
        <w:ind w:left="720" w:hanging="360"/>
      </w:pPr>
      <w:rPr>
        <w:rFonts w:ascii="Symbol" w:hAnsi="Symbol" w:hint="default"/>
      </w:rPr>
    </w:lvl>
    <w:lvl w:ilvl="1" w:tplc="28469106">
      <w:start w:val="1"/>
      <w:numFmt w:val="bullet"/>
      <w:lvlText w:val="o"/>
      <w:lvlJc w:val="left"/>
      <w:pPr>
        <w:ind w:left="1440" w:hanging="360"/>
      </w:pPr>
      <w:rPr>
        <w:rFonts w:ascii="Courier New" w:hAnsi="Courier New" w:hint="default"/>
      </w:rPr>
    </w:lvl>
    <w:lvl w:ilvl="2" w:tplc="2A1CF670">
      <w:start w:val="1"/>
      <w:numFmt w:val="bullet"/>
      <w:lvlText w:val=""/>
      <w:lvlJc w:val="left"/>
      <w:pPr>
        <w:ind w:left="2160" w:hanging="360"/>
      </w:pPr>
      <w:rPr>
        <w:rFonts w:ascii="Wingdings" w:hAnsi="Wingdings" w:hint="default"/>
      </w:rPr>
    </w:lvl>
    <w:lvl w:ilvl="3" w:tplc="B60C5A1E">
      <w:start w:val="1"/>
      <w:numFmt w:val="bullet"/>
      <w:lvlText w:val=""/>
      <w:lvlJc w:val="left"/>
      <w:pPr>
        <w:ind w:left="2880" w:hanging="360"/>
      </w:pPr>
      <w:rPr>
        <w:rFonts w:ascii="Symbol" w:hAnsi="Symbol" w:hint="default"/>
      </w:rPr>
    </w:lvl>
    <w:lvl w:ilvl="4" w:tplc="A5E0F9E8">
      <w:start w:val="1"/>
      <w:numFmt w:val="bullet"/>
      <w:lvlText w:val="o"/>
      <w:lvlJc w:val="left"/>
      <w:pPr>
        <w:ind w:left="3600" w:hanging="360"/>
      </w:pPr>
      <w:rPr>
        <w:rFonts w:ascii="Courier New" w:hAnsi="Courier New" w:hint="default"/>
      </w:rPr>
    </w:lvl>
    <w:lvl w:ilvl="5" w:tplc="DF0C5CEC">
      <w:start w:val="1"/>
      <w:numFmt w:val="bullet"/>
      <w:lvlText w:val=""/>
      <w:lvlJc w:val="left"/>
      <w:pPr>
        <w:ind w:left="4320" w:hanging="360"/>
      </w:pPr>
      <w:rPr>
        <w:rFonts w:ascii="Wingdings" w:hAnsi="Wingdings" w:hint="default"/>
      </w:rPr>
    </w:lvl>
    <w:lvl w:ilvl="6" w:tplc="42867274">
      <w:start w:val="1"/>
      <w:numFmt w:val="bullet"/>
      <w:lvlText w:val=""/>
      <w:lvlJc w:val="left"/>
      <w:pPr>
        <w:ind w:left="5040" w:hanging="360"/>
      </w:pPr>
      <w:rPr>
        <w:rFonts w:ascii="Symbol" w:hAnsi="Symbol" w:hint="default"/>
      </w:rPr>
    </w:lvl>
    <w:lvl w:ilvl="7" w:tplc="4E24334C">
      <w:start w:val="1"/>
      <w:numFmt w:val="bullet"/>
      <w:lvlText w:val="o"/>
      <w:lvlJc w:val="left"/>
      <w:pPr>
        <w:ind w:left="5760" w:hanging="360"/>
      </w:pPr>
      <w:rPr>
        <w:rFonts w:ascii="Courier New" w:hAnsi="Courier New" w:hint="default"/>
      </w:rPr>
    </w:lvl>
    <w:lvl w:ilvl="8" w:tplc="3A1A6C52">
      <w:start w:val="1"/>
      <w:numFmt w:val="bullet"/>
      <w:lvlText w:val=""/>
      <w:lvlJc w:val="left"/>
      <w:pPr>
        <w:ind w:left="6480" w:hanging="360"/>
      </w:pPr>
      <w:rPr>
        <w:rFonts w:ascii="Wingdings" w:hAnsi="Wingdings" w:hint="default"/>
      </w:rPr>
    </w:lvl>
  </w:abstractNum>
  <w:abstractNum w:abstractNumId="15" w15:restartNumberingAfterBreak="0">
    <w:nsid w:val="692877B1"/>
    <w:multiLevelType w:val="hybridMultilevel"/>
    <w:tmpl w:val="062063F2"/>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673DFF"/>
    <w:multiLevelType w:val="hybridMultilevel"/>
    <w:tmpl w:val="FFFFFFFF"/>
    <w:lvl w:ilvl="0" w:tplc="1DEC6ED0">
      <w:start w:val="1"/>
      <w:numFmt w:val="bullet"/>
      <w:lvlText w:val=""/>
      <w:lvlJc w:val="left"/>
      <w:pPr>
        <w:ind w:left="720" w:hanging="360"/>
      </w:pPr>
      <w:rPr>
        <w:rFonts w:ascii="Symbol" w:hAnsi="Symbol" w:hint="default"/>
      </w:rPr>
    </w:lvl>
    <w:lvl w:ilvl="1" w:tplc="BF7470EE">
      <w:start w:val="1"/>
      <w:numFmt w:val="bullet"/>
      <w:lvlText w:val=""/>
      <w:lvlJc w:val="left"/>
      <w:pPr>
        <w:ind w:left="1440" w:hanging="360"/>
      </w:pPr>
      <w:rPr>
        <w:rFonts w:ascii="Symbol" w:hAnsi="Symbol" w:hint="default"/>
      </w:rPr>
    </w:lvl>
    <w:lvl w:ilvl="2" w:tplc="F9782BC0">
      <w:start w:val="1"/>
      <w:numFmt w:val="bullet"/>
      <w:lvlText w:val=""/>
      <w:lvlJc w:val="left"/>
      <w:pPr>
        <w:ind w:left="2160" w:hanging="360"/>
      </w:pPr>
      <w:rPr>
        <w:rFonts w:ascii="Wingdings" w:hAnsi="Wingdings" w:hint="default"/>
      </w:rPr>
    </w:lvl>
    <w:lvl w:ilvl="3" w:tplc="E41462BA">
      <w:start w:val="1"/>
      <w:numFmt w:val="bullet"/>
      <w:lvlText w:val=""/>
      <w:lvlJc w:val="left"/>
      <w:pPr>
        <w:ind w:left="2880" w:hanging="360"/>
      </w:pPr>
      <w:rPr>
        <w:rFonts w:ascii="Symbol" w:hAnsi="Symbol" w:hint="default"/>
      </w:rPr>
    </w:lvl>
    <w:lvl w:ilvl="4" w:tplc="1720814C">
      <w:start w:val="1"/>
      <w:numFmt w:val="bullet"/>
      <w:lvlText w:val="o"/>
      <w:lvlJc w:val="left"/>
      <w:pPr>
        <w:ind w:left="3600" w:hanging="360"/>
      </w:pPr>
      <w:rPr>
        <w:rFonts w:ascii="Courier New" w:hAnsi="Courier New" w:hint="default"/>
      </w:rPr>
    </w:lvl>
    <w:lvl w:ilvl="5" w:tplc="CFB6F08C">
      <w:start w:val="1"/>
      <w:numFmt w:val="bullet"/>
      <w:lvlText w:val=""/>
      <w:lvlJc w:val="left"/>
      <w:pPr>
        <w:ind w:left="4320" w:hanging="360"/>
      </w:pPr>
      <w:rPr>
        <w:rFonts w:ascii="Wingdings" w:hAnsi="Wingdings" w:hint="default"/>
      </w:rPr>
    </w:lvl>
    <w:lvl w:ilvl="6" w:tplc="C8E0B2C8">
      <w:start w:val="1"/>
      <w:numFmt w:val="bullet"/>
      <w:lvlText w:val=""/>
      <w:lvlJc w:val="left"/>
      <w:pPr>
        <w:ind w:left="5040" w:hanging="360"/>
      </w:pPr>
      <w:rPr>
        <w:rFonts w:ascii="Symbol" w:hAnsi="Symbol" w:hint="default"/>
      </w:rPr>
    </w:lvl>
    <w:lvl w:ilvl="7" w:tplc="2FDC50A8">
      <w:start w:val="1"/>
      <w:numFmt w:val="bullet"/>
      <w:lvlText w:val="o"/>
      <w:lvlJc w:val="left"/>
      <w:pPr>
        <w:ind w:left="5760" w:hanging="360"/>
      </w:pPr>
      <w:rPr>
        <w:rFonts w:ascii="Courier New" w:hAnsi="Courier New" w:hint="default"/>
      </w:rPr>
    </w:lvl>
    <w:lvl w:ilvl="8" w:tplc="ADC4D41E">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8"/>
  </w:num>
  <w:num w:numId="4">
    <w:abstractNumId w:val="5"/>
  </w:num>
  <w:num w:numId="5">
    <w:abstractNumId w:val="6"/>
  </w:num>
  <w:num w:numId="6">
    <w:abstractNumId w:val="11"/>
  </w:num>
  <w:num w:numId="7">
    <w:abstractNumId w:val="12"/>
  </w:num>
  <w:num w:numId="8">
    <w:abstractNumId w:val="3"/>
  </w:num>
  <w:num w:numId="9">
    <w:abstractNumId w:val="4"/>
  </w:num>
  <w:num w:numId="10">
    <w:abstractNumId w:val="15"/>
  </w:num>
  <w:num w:numId="11">
    <w:abstractNumId w:val="1"/>
  </w:num>
  <w:num w:numId="12">
    <w:abstractNumId w:val="7"/>
  </w:num>
  <w:num w:numId="13">
    <w:abstractNumId w:val="14"/>
  </w:num>
  <w:num w:numId="14">
    <w:abstractNumId w:val="16"/>
  </w:num>
  <w:num w:numId="15">
    <w:abstractNumId w:val="0"/>
  </w:num>
  <w:num w:numId="16">
    <w:abstractNumId w:val="10"/>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A62"/>
    <w:rsid w:val="00002553"/>
    <w:rsid w:val="0002090B"/>
    <w:rsid w:val="00023F5C"/>
    <w:rsid w:val="00031151"/>
    <w:rsid w:val="000337D8"/>
    <w:rsid w:val="000339F0"/>
    <w:rsid w:val="00034552"/>
    <w:rsid w:val="00034F34"/>
    <w:rsid w:val="0004236D"/>
    <w:rsid w:val="0005086B"/>
    <w:rsid w:val="0005346D"/>
    <w:rsid w:val="0005798A"/>
    <w:rsid w:val="00083774"/>
    <w:rsid w:val="000A5781"/>
    <w:rsid w:val="000A5BF1"/>
    <w:rsid w:val="000C1A2A"/>
    <w:rsid w:val="000C3064"/>
    <w:rsid w:val="000C47A4"/>
    <w:rsid w:val="000D186A"/>
    <w:rsid w:val="000D389A"/>
    <w:rsid w:val="000D6BCA"/>
    <w:rsid w:val="000E0C89"/>
    <w:rsid w:val="000F0331"/>
    <w:rsid w:val="000F21FE"/>
    <w:rsid w:val="000F7E8E"/>
    <w:rsid w:val="00100C51"/>
    <w:rsid w:val="00106364"/>
    <w:rsid w:val="00116F8B"/>
    <w:rsid w:val="00120C06"/>
    <w:rsid w:val="001245EB"/>
    <w:rsid w:val="00130A54"/>
    <w:rsid w:val="00134CF9"/>
    <w:rsid w:val="00137268"/>
    <w:rsid w:val="00137DCC"/>
    <w:rsid w:val="001431A9"/>
    <w:rsid w:val="00147F90"/>
    <w:rsid w:val="001521B5"/>
    <w:rsid w:val="00153F55"/>
    <w:rsid w:val="001677FA"/>
    <w:rsid w:val="00180AC4"/>
    <w:rsid w:val="00181F58"/>
    <w:rsid w:val="00196B3B"/>
    <w:rsid w:val="001A762C"/>
    <w:rsid w:val="001C0240"/>
    <w:rsid w:val="001C2BD6"/>
    <w:rsid w:val="001C64F3"/>
    <w:rsid w:val="001C6D8E"/>
    <w:rsid w:val="001D3D3A"/>
    <w:rsid w:val="001E5026"/>
    <w:rsid w:val="0020120F"/>
    <w:rsid w:val="00202CE8"/>
    <w:rsid w:val="00207549"/>
    <w:rsid w:val="00213017"/>
    <w:rsid w:val="0021380A"/>
    <w:rsid w:val="00216310"/>
    <w:rsid w:val="0023660D"/>
    <w:rsid w:val="0023740F"/>
    <w:rsid w:val="0024120A"/>
    <w:rsid w:val="00243CAA"/>
    <w:rsid w:val="002526B6"/>
    <w:rsid w:val="002550B4"/>
    <w:rsid w:val="00260BB8"/>
    <w:rsid w:val="00263F17"/>
    <w:rsid w:val="00276DB1"/>
    <w:rsid w:val="00292780"/>
    <w:rsid w:val="00292D93"/>
    <w:rsid w:val="002960C3"/>
    <w:rsid w:val="002A7D4E"/>
    <w:rsid w:val="002C30DE"/>
    <w:rsid w:val="002C33E5"/>
    <w:rsid w:val="002D3B7C"/>
    <w:rsid w:val="002D4EF3"/>
    <w:rsid w:val="002D5E1C"/>
    <w:rsid w:val="002E024D"/>
    <w:rsid w:val="002F04CE"/>
    <w:rsid w:val="0030118B"/>
    <w:rsid w:val="003046A1"/>
    <w:rsid w:val="00305DD2"/>
    <w:rsid w:val="003068B7"/>
    <w:rsid w:val="00314C91"/>
    <w:rsid w:val="00330874"/>
    <w:rsid w:val="00341A38"/>
    <w:rsid w:val="00346B84"/>
    <w:rsid w:val="00347DBF"/>
    <w:rsid w:val="0036075A"/>
    <w:rsid w:val="00365D2E"/>
    <w:rsid w:val="00373044"/>
    <w:rsid w:val="00380A5D"/>
    <w:rsid w:val="00382C74"/>
    <w:rsid w:val="003A1497"/>
    <w:rsid w:val="003A3F18"/>
    <w:rsid w:val="003B6FAC"/>
    <w:rsid w:val="003BA43E"/>
    <w:rsid w:val="003C140F"/>
    <w:rsid w:val="003D1D3E"/>
    <w:rsid w:val="003E30CE"/>
    <w:rsid w:val="003F08FB"/>
    <w:rsid w:val="00400ED5"/>
    <w:rsid w:val="00414B8C"/>
    <w:rsid w:val="004169B7"/>
    <w:rsid w:val="004309C4"/>
    <w:rsid w:val="0043543C"/>
    <w:rsid w:val="0043580A"/>
    <w:rsid w:val="00440609"/>
    <w:rsid w:val="00441704"/>
    <w:rsid w:val="004474F1"/>
    <w:rsid w:val="00452A8C"/>
    <w:rsid w:val="004631A4"/>
    <w:rsid w:val="00486D0B"/>
    <w:rsid w:val="004A14F3"/>
    <w:rsid w:val="004B5018"/>
    <w:rsid w:val="004B67BD"/>
    <w:rsid w:val="004C62C9"/>
    <w:rsid w:val="004D00A8"/>
    <w:rsid w:val="004D780E"/>
    <w:rsid w:val="004E2609"/>
    <w:rsid w:val="004E57D2"/>
    <w:rsid w:val="004E733D"/>
    <w:rsid w:val="00500A75"/>
    <w:rsid w:val="00514E2F"/>
    <w:rsid w:val="00517A3E"/>
    <w:rsid w:val="00520D8A"/>
    <w:rsid w:val="00526D7C"/>
    <w:rsid w:val="00532DF6"/>
    <w:rsid w:val="00537873"/>
    <w:rsid w:val="00541E49"/>
    <w:rsid w:val="0054570B"/>
    <w:rsid w:val="00545EE5"/>
    <w:rsid w:val="00562191"/>
    <w:rsid w:val="005641A2"/>
    <w:rsid w:val="00572E11"/>
    <w:rsid w:val="00582DB1"/>
    <w:rsid w:val="005840A1"/>
    <w:rsid w:val="005942CB"/>
    <w:rsid w:val="0059762A"/>
    <w:rsid w:val="005B01E7"/>
    <w:rsid w:val="005B1E12"/>
    <w:rsid w:val="005D0B19"/>
    <w:rsid w:val="005E09D8"/>
    <w:rsid w:val="005F089A"/>
    <w:rsid w:val="005F6F89"/>
    <w:rsid w:val="00600203"/>
    <w:rsid w:val="00616AAF"/>
    <w:rsid w:val="0063676B"/>
    <w:rsid w:val="00640760"/>
    <w:rsid w:val="00641FF4"/>
    <w:rsid w:val="00643FC5"/>
    <w:rsid w:val="0065114D"/>
    <w:rsid w:val="00665B66"/>
    <w:rsid w:val="0066659B"/>
    <w:rsid w:val="00681F50"/>
    <w:rsid w:val="006900E1"/>
    <w:rsid w:val="0069072A"/>
    <w:rsid w:val="006A0EB4"/>
    <w:rsid w:val="006B0666"/>
    <w:rsid w:val="006B738B"/>
    <w:rsid w:val="006C589A"/>
    <w:rsid w:val="006C6385"/>
    <w:rsid w:val="006E4697"/>
    <w:rsid w:val="006E4A62"/>
    <w:rsid w:val="006E59EE"/>
    <w:rsid w:val="006F106F"/>
    <w:rsid w:val="0070B58C"/>
    <w:rsid w:val="0071107A"/>
    <w:rsid w:val="007164E0"/>
    <w:rsid w:val="00721425"/>
    <w:rsid w:val="00736E54"/>
    <w:rsid w:val="00755B2E"/>
    <w:rsid w:val="0076096C"/>
    <w:rsid w:val="00760AC2"/>
    <w:rsid w:val="00762048"/>
    <w:rsid w:val="00775AC3"/>
    <w:rsid w:val="007868AF"/>
    <w:rsid w:val="00790222"/>
    <w:rsid w:val="00793CB5"/>
    <w:rsid w:val="007A2F68"/>
    <w:rsid w:val="007A5600"/>
    <w:rsid w:val="007C5A16"/>
    <w:rsid w:val="007C6233"/>
    <w:rsid w:val="007C6400"/>
    <w:rsid w:val="007D5086"/>
    <w:rsid w:val="007E3887"/>
    <w:rsid w:val="007E4E88"/>
    <w:rsid w:val="007E5EBD"/>
    <w:rsid w:val="007F694B"/>
    <w:rsid w:val="0080114E"/>
    <w:rsid w:val="008028ED"/>
    <w:rsid w:val="00803330"/>
    <w:rsid w:val="00812D4B"/>
    <w:rsid w:val="00813B1E"/>
    <w:rsid w:val="00815412"/>
    <w:rsid w:val="008219FA"/>
    <w:rsid w:val="00822968"/>
    <w:rsid w:val="0082583D"/>
    <w:rsid w:val="0087224A"/>
    <w:rsid w:val="008754C9"/>
    <w:rsid w:val="008804EB"/>
    <w:rsid w:val="0089015D"/>
    <w:rsid w:val="008B1DEC"/>
    <w:rsid w:val="008D00AE"/>
    <w:rsid w:val="008D310B"/>
    <w:rsid w:val="008E3442"/>
    <w:rsid w:val="00900AB4"/>
    <w:rsid w:val="00914CD3"/>
    <w:rsid w:val="00924139"/>
    <w:rsid w:val="009261A0"/>
    <w:rsid w:val="009529E0"/>
    <w:rsid w:val="00953F7D"/>
    <w:rsid w:val="009619C6"/>
    <w:rsid w:val="00965969"/>
    <w:rsid w:val="00966A23"/>
    <w:rsid w:val="009722EA"/>
    <w:rsid w:val="00976FBC"/>
    <w:rsid w:val="00977147"/>
    <w:rsid w:val="00982790"/>
    <w:rsid w:val="00986C1D"/>
    <w:rsid w:val="0099096E"/>
    <w:rsid w:val="009918D2"/>
    <w:rsid w:val="00996BF5"/>
    <w:rsid w:val="009A59D3"/>
    <w:rsid w:val="009B6C5C"/>
    <w:rsid w:val="009C1198"/>
    <w:rsid w:val="009C5BD1"/>
    <w:rsid w:val="009C68F7"/>
    <w:rsid w:val="009D5217"/>
    <w:rsid w:val="00A34D73"/>
    <w:rsid w:val="00A35BC8"/>
    <w:rsid w:val="00A37230"/>
    <w:rsid w:val="00A52689"/>
    <w:rsid w:val="00A767C0"/>
    <w:rsid w:val="00A808F4"/>
    <w:rsid w:val="00A824DF"/>
    <w:rsid w:val="00A839F9"/>
    <w:rsid w:val="00A8401E"/>
    <w:rsid w:val="00A91775"/>
    <w:rsid w:val="00A950C4"/>
    <w:rsid w:val="00A955A7"/>
    <w:rsid w:val="00AA34B7"/>
    <w:rsid w:val="00AB5798"/>
    <w:rsid w:val="00AC0F74"/>
    <w:rsid w:val="00AD0CC2"/>
    <w:rsid w:val="00AD2BBF"/>
    <w:rsid w:val="00AE48EF"/>
    <w:rsid w:val="00AF7B30"/>
    <w:rsid w:val="00B0284A"/>
    <w:rsid w:val="00B066AD"/>
    <w:rsid w:val="00B153EF"/>
    <w:rsid w:val="00B15580"/>
    <w:rsid w:val="00B3132E"/>
    <w:rsid w:val="00B4ECF6"/>
    <w:rsid w:val="00B53DD3"/>
    <w:rsid w:val="00B54E7C"/>
    <w:rsid w:val="00B554AB"/>
    <w:rsid w:val="00B60F13"/>
    <w:rsid w:val="00B70A00"/>
    <w:rsid w:val="00B727FE"/>
    <w:rsid w:val="00B7524F"/>
    <w:rsid w:val="00B8031B"/>
    <w:rsid w:val="00B83F98"/>
    <w:rsid w:val="00B8504A"/>
    <w:rsid w:val="00BA0D56"/>
    <w:rsid w:val="00BA1C73"/>
    <w:rsid w:val="00BA3BDE"/>
    <w:rsid w:val="00BA532F"/>
    <w:rsid w:val="00BB05E1"/>
    <w:rsid w:val="00BB15A1"/>
    <w:rsid w:val="00BC2011"/>
    <w:rsid w:val="00BC3C3F"/>
    <w:rsid w:val="00BD06FA"/>
    <w:rsid w:val="00BE6CF8"/>
    <w:rsid w:val="00C02B79"/>
    <w:rsid w:val="00C10EC1"/>
    <w:rsid w:val="00C16E48"/>
    <w:rsid w:val="00C2640A"/>
    <w:rsid w:val="00C50D5F"/>
    <w:rsid w:val="00C57DD8"/>
    <w:rsid w:val="00C70340"/>
    <w:rsid w:val="00C752A3"/>
    <w:rsid w:val="00C86037"/>
    <w:rsid w:val="00C92F5F"/>
    <w:rsid w:val="00C930F4"/>
    <w:rsid w:val="00C94690"/>
    <w:rsid w:val="00CA003B"/>
    <w:rsid w:val="00CA1C1E"/>
    <w:rsid w:val="00CA71D8"/>
    <w:rsid w:val="00CB4E71"/>
    <w:rsid w:val="00CC343C"/>
    <w:rsid w:val="00CC51EC"/>
    <w:rsid w:val="00CC535B"/>
    <w:rsid w:val="00CC6BA4"/>
    <w:rsid w:val="00CE4D11"/>
    <w:rsid w:val="00CE526B"/>
    <w:rsid w:val="00CF0766"/>
    <w:rsid w:val="00CF626B"/>
    <w:rsid w:val="00D000A8"/>
    <w:rsid w:val="00D03577"/>
    <w:rsid w:val="00D05DF1"/>
    <w:rsid w:val="00D11854"/>
    <w:rsid w:val="00D1216F"/>
    <w:rsid w:val="00D15BB1"/>
    <w:rsid w:val="00D15F5F"/>
    <w:rsid w:val="00D16B58"/>
    <w:rsid w:val="00D24B82"/>
    <w:rsid w:val="00D318E3"/>
    <w:rsid w:val="00D36313"/>
    <w:rsid w:val="00D377A8"/>
    <w:rsid w:val="00D461E2"/>
    <w:rsid w:val="00D51C55"/>
    <w:rsid w:val="00D70FBD"/>
    <w:rsid w:val="00D77572"/>
    <w:rsid w:val="00D92E69"/>
    <w:rsid w:val="00DA05A2"/>
    <w:rsid w:val="00DA1263"/>
    <w:rsid w:val="00DA3FC0"/>
    <w:rsid w:val="00DA66FA"/>
    <w:rsid w:val="00DC32B0"/>
    <w:rsid w:val="00DC7A5C"/>
    <w:rsid w:val="00DD10BF"/>
    <w:rsid w:val="00DD12CF"/>
    <w:rsid w:val="00DD2F7A"/>
    <w:rsid w:val="00DD5095"/>
    <w:rsid w:val="00DD6BFF"/>
    <w:rsid w:val="00DD6EAE"/>
    <w:rsid w:val="00DE5DDD"/>
    <w:rsid w:val="00DF0211"/>
    <w:rsid w:val="00DF0FC1"/>
    <w:rsid w:val="00DF24DA"/>
    <w:rsid w:val="00DF72EA"/>
    <w:rsid w:val="00E0076D"/>
    <w:rsid w:val="00E02DDE"/>
    <w:rsid w:val="00E06214"/>
    <w:rsid w:val="00E066B0"/>
    <w:rsid w:val="00E1000C"/>
    <w:rsid w:val="00E24A22"/>
    <w:rsid w:val="00E3369D"/>
    <w:rsid w:val="00E5182D"/>
    <w:rsid w:val="00E539B1"/>
    <w:rsid w:val="00E542EB"/>
    <w:rsid w:val="00E560F3"/>
    <w:rsid w:val="00E60F28"/>
    <w:rsid w:val="00E64155"/>
    <w:rsid w:val="00E82D5B"/>
    <w:rsid w:val="00E93020"/>
    <w:rsid w:val="00E97543"/>
    <w:rsid w:val="00EA6BB0"/>
    <w:rsid w:val="00EB1742"/>
    <w:rsid w:val="00EB30EC"/>
    <w:rsid w:val="00EB3761"/>
    <w:rsid w:val="00EE1141"/>
    <w:rsid w:val="00EE6CD0"/>
    <w:rsid w:val="00EF209E"/>
    <w:rsid w:val="00F01A07"/>
    <w:rsid w:val="00F07B9E"/>
    <w:rsid w:val="00F14597"/>
    <w:rsid w:val="00F212B0"/>
    <w:rsid w:val="00F254CE"/>
    <w:rsid w:val="00F305D6"/>
    <w:rsid w:val="00F3369C"/>
    <w:rsid w:val="00F44A58"/>
    <w:rsid w:val="00F44EB1"/>
    <w:rsid w:val="00F608A5"/>
    <w:rsid w:val="00F61A2F"/>
    <w:rsid w:val="00F6423D"/>
    <w:rsid w:val="00F651C1"/>
    <w:rsid w:val="00F67F64"/>
    <w:rsid w:val="00F8411D"/>
    <w:rsid w:val="00F928E9"/>
    <w:rsid w:val="00F94E83"/>
    <w:rsid w:val="00FA0111"/>
    <w:rsid w:val="00FA3935"/>
    <w:rsid w:val="00FB15D4"/>
    <w:rsid w:val="00FB7DAC"/>
    <w:rsid w:val="00FE009C"/>
    <w:rsid w:val="00FE3730"/>
    <w:rsid w:val="010EE8C6"/>
    <w:rsid w:val="012D6D2C"/>
    <w:rsid w:val="0139ED3E"/>
    <w:rsid w:val="01470DEA"/>
    <w:rsid w:val="016FA680"/>
    <w:rsid w:val="017393D7"/>
    <w:rsid w:val="01FD19B8"/>
    <w:rsid w:val="0231D37E"/>
    <w:rsid w:val="025ED1CC"/>
    <w:rsid w:val="02A4BA45"/>
    <w:rsid w:val="02D12197"/>
    <w:rsid w:val="03054A01"/>
    <w:rsid w:val="0314664C"/>
    <w:rsid w:val="0319934F"/>
    <w:rsid w:val="033BBA1C"/>
    <w:rsid w:val="033CE0AC"/>
    <w:rsid w:val="03610B4F"/>
    <w:rsid w:val="039E1A9E"/>
    <w:rsid w:val="03B73E09"/>
    <w:rsid w:val="03C39217"/>
    <w:rsid w:val="03D3E622"/>
    <w:rsid w:val="040DB73C"/>
    <w:rsid w:val="04164933"/>
    <w:rsid w:val="04236F6F"/>
    <w:rsid w:val="0439B028"/>
    <w:rsid w:val="045FEF55"/>
    <w:rsid w:val="04D2A1A9"/>
    <w:rsid w:val="04E21713"/>
    <w:rsid w:val="05102597"/>
    <w:rsid w:val="05179898"/>
    <w:rsid w:val="052F69CC"/>
    <w:rsid w:val="053AE327"/>
    <w:rsid w:val="0595DB16"/>
    <w:rsid w:val="05AB11FF"/>
    <w:rsid w:val="05F6E763"/>
    <w:rsid w:val="06020D3F"/>
    <w:rsid w:val="060E1E46"/>
    <w:rsid w:val="06367755"/>
    <w:rsid w:val="06A64F6C"/>
    <w:rsid w:val="06A817EA"/>
    <w:rsid w:val="06E61727"/>
    <w:rsid w:val="06F84901"/>
    <w:rsid w:val="071E10F2"/>
    <w:rsid w:val="072ABB0B"/>
    <w:rsid w:val="072F6C3D"/>
    <w:rsid w:val="0751F3FA"/>
    <w:rsid w:val="0789437F"/>
    <w:rsid w:val="078B73D9"/>
    <w:rsid w:val="07A9249D"/>
    <w:rsid w:val="07A9B6BD"/>
    <w:rsid w:val="07E46697"/>
    <w:rsid w:val="07E7F8E8"/>
    <w:rsid w:val="07E9BA37"/>
    <w:rsid w:val="07F8701C"/>
    <w:rsid w:val="086CACB5"/>
    <w:rsid w:val="08A0D868"/>
    <w:rsid w:val="090F9F54"/>
    <w:rsid w:val="095F4861"/>
    <w:rsid w:val="09665EAD"/>
    <w:rsid w:val="096C13A7"/>
    <w:rsid w:val="09D24700"/>
    <w:rsid w:val="09D9052B"/>
    <w:rsid w:val="09ECFBF7"/>
    <w:rsid w:val="09F5DF49"/>
    <w:rsid w:val="0A049940"/>
    <w:rsid w:val="0A07FC22"/>
    <w:rsid w:val="0A183A0E"/>
    <w:rsid w:val="0A586BCE"/>
    <w:rsid w:val="0A66B822"/>
    <w:rsid w:val="0A6BF236"/>
    <w:rsid w:val="0A7D8634"/>
    <w:rsid w:val="0A7EE4FC"/>
    <w:rsid w:val="0A918203"/>
    <w:rsid w:val="0AA241EB"/>
    <w:rsid w:val="0AB8BAC6"/>
    <w:rsid w:val="0AB9C64F"/>
    <w:rsid w:val="0B07BC3B"/>
    <w:rsid w:val="0B37FBDA"/>
    <w:rsid w:val="0B486EF2"/>
    <w:rsid w:val="0B5321C2"/>
    <w:rsid w:val="0B8A12D5"/>
    <w:rsid w:val="0B954A29"/>
    <w:rsid w:val="0BFFA0C4"/>
    <w:rsid w:val="0C23A1CC"/>
    <w:rsid w:val="0C27B982"/>
    <w:rsid w:val="0C3EF020"/>
    <w:rsid w:val="0C4BA654"/>
    <w:rsid w:val="0C63D292"/>
    <w:rsid w:val="0C6B58E7"/>
    <w:rsid w:val="0CA0D232"/>
    <w:rsid w:val="0CB3E0B5"/>
    <w:rsid w:val="0CC522A9"/>
    <w:rsid w:val="0CC7A8CE"/>
    <w:rsid w:val="0CD89422"/>
    <w:rsid w:val="0CFA0E7D"/>
    <w:rsid w:val="0D0650CD"/>
    <w:rsid w:val="0D1AF1D7"/>
    <w:rsid w:val="0D23E719"/>
    <w:rsid w:val="0D6E462D"/>
    <w:rsid w:val="0D83945E"/>
    <w:rsid w:val="0D91D573"/>
    <w:rsid w:val="0E133C1D"/>
    <w:rsid w:val="0E1D65A5"/>
    <w:rsid w:val="0E2606B7"/>
    <w:rsid w:val="0E5A7DB0"/>
    <w:rsid w:val="0E7B59AC"/>
    <w:rsid w:val="0E7F0EE1"/>
    <w:rsid w:val="0EA1024A"/>
    <w:rsid w:val="0EAC2C2E"/>
    <w:rsid w:val="0F101FAB"/>
    <w:rsid w:val="0F922379"/>
    <w:rsid w:val="0FA729E9"/>
    <w:rsid w:val="0FA81D3D"/>
    <w:rsid w:val="102FE80B"/>
    <w:rsid w:val="10341BD7"/>
    <w:rsid w:val="103ADCF3"/>
    <w:rsid w:val="10958DAC"/>
    <w:rsid w:val="10EE5B4F"/>
    <w:rsid w:val="110ED730"/>
    <w:rsid w:val="11232185"/>
    <w:rsid w:val="116A8D6B"/>
    <w:rsid w:val="11894063"/>
    <w:rsid w:val="11CDF7F9"/>
    <w:rsid w:val="11E1B99B"/>
    <w:rsid w:val="1214460B"/>
    <w:rsid w:val="126F31BF"/>
    <w:rsid w:val="127D2C1D"/>
    <w:rsid w:val="128BF218"/>
    <w:rsid w:val="12D96D0A"/>
    <w:rsid w:val="12FF43AA"/>
    <w:rsid w:val="13147F38"/>
    <w:rsid w:val="131E63F9"/>
    <w:rsid w:val="134611B2"/>
    <w:rsid w:val="1387A007"/>
    <w:rsid w:val="13CEA11E"/>
    <w:rsid w:val="13ECE4AB"/>
    <w:rsid w:val="13F8B09B"/>
    <w:rsid w:val="1421CE2C"/>
    <w:rsid w:val="143B2941"/>
    <w:rsid w:val="144B0B79"/>
    <w:rsid w:val="148BCB4E"/>
    <w:rsid w:val="14A0CF63"/>
    <w:rsid w:val="14B08233"/>
    <w:rsid w:val="14BC459F"/>
    <w:rsid w:val="14C4E4C2"/>
    <w:rsid w:val="15767D5B"/>
    <w:rsid w:val="15916B14"/>
    <w:rsid w:val="15B74FDA"/>
    <w:rsid w:val="15BA448E"/>
    <w:rsid w:val="15C03B7C"/>
    <w:rsid w:val="15C25BD2"/>
    <w:rsid w:val="15CDE7DD"/>
    <w:rsid w:val="160F7A35"/>
    <w:rsid w:val="16448643"/>
    <w:rsid w:val="167E0EFB"/>
    <w:rsid w:val="16CA2ED3"/>
    <w:rsid w:val="16CEE998"/>
    <w:rsid w:val="16D3B51D"/>
    <w:rsid w:val="16FAEAFB"/>
    <w:rsid w:val="170B3D6D"/>
    <w:rsid w:val="1713E087"/>
    <w:rsid w:val="174C3E2E"/>
    <w:rsid w:val="174E6726"/>
    <w:rsid w:val="17520A19"/>
    <w:rsid w:val="175FCBE0"/>
    <w:rsid w:val="17AFA6FA"/>
    <w:rsid w:val="17B43D50"/>
    <w:rsid w:val="17E29DCE"/>
    <w:rsid w:val="17F9A38B"/>
    <w:rsid w:val="180F536B"/>
    <w:rsid w:val="18128A52"/>
    <w:rsid w:val="18268BC4"/>
    <w:rsid w:val="1830FF22"/>
    <w:rsid w:val="1832DA94"/>
    <w:rsid w:val="185E454E"/>
    <w:rsid w:val="18688FB6"/>
    <w:rsid w:val="1869C1F4"/>
    <w:rsid w:val="1878CDA2"/>
    <w:rsid w:val="188D1725"/>
    <w:rsid w:val="18C58012"/>
    <w:rsid w:val="18C5B4CF"/>
    <w:rsid w:val="1903B57E"/>
    <w:rsid w:val="194A5A6E"/>
    <w:rsid w:val="19772EF4"/>
    <w:rsid w:val="19E2FF24"/>
    <w:rsid w:val="19ECFD56"/>
    <w:rsid w:val="1A164800"/>
    <w:rsid w:val="1A4C32DF"/>
    <w:rsid w:val="1A5A2ADB"/>
    <w:rsid w:val="1A8886A7"/>
    <w:rsid w:val="1ABDAD77"/>
    <w:rsid w:val="1ABE1C74"/>
    <w:rsid w:val="1AE34926"/>
    <w:rsid w:val="1B007412"/>
    <w:rsid w:val="1B00F539"/>
    <w:rsid w:val="1B189E1F"/>
    <w:rsid w:val="1B1E3AF8"/>
    <w:rsid w:val="1B5B939B"/>
    <w:rsid w:val="1B729B7E"/>
    <w:rsid w:val="1B8A941F"/>
    <w:rsid w:val="1BFCFC01"/>
    <w:rsid w:val="1C04CFF9"/>
    <w:rsid w:val="1C47B851"/>
    <w:rsid w:val="1C562253"/>
    <w:rsid w:val="1C6C4747"/>
    <w:rsid w:val="1CA5C35F"/>
    <w:rsid w:val="1CAADCE8"/>
    <w:rsid w:val="1CAC9725"/>
    <w:rsid w:val="1CC45279"/>
    <w:rsid w:val="1CE0BE5F"/>
    <w:rsid w:val="1CF58371"/>
    <w:rsid w:val="1CF76EC0"/>
    <w:rsid w:val="1D077AA7"/>
    <w:rsid w:val="1D4C3F67"/>
    <w:rsid w:val="1D5DF5F6"/>
    <w:rsid w:val="1D6D0921"/>
    <w:rsid w:val="1D74A9BB"/>
    <w:rsid w:val="1D8EAE84"/>
    <w:rsid w:val="1DC24607"/>
    <w:rsid w:val="1DDEA6DD"/>
    <w:rsid w:val="1E02F5C5"/>
    <w:rsid w:val="1E2EFF7C"/>
    <w:rsid w:val="1E7CA67A"/>
    <w:rsid w:val="1E7CDA17"/>
    <w:rsid w:val="1E8CE532"/>
    <w:rsid w:val="1EE1518B"/>
    <w:rsid w:val="1EF62140"/>
    <w:rsid w:val="1F2B0DD7"/>
    <w:rsid w:val="1F3C0C14"/>
    <w:rsid w:val="1F5B420B"/>
    <w:rsid w:val="1FE4875E"/>
    <w:rsid w:val="20119F2B"/>
    <w:rsid w:val="20196D7E"/>
    <w:rsid w:val="204BCE49"/>
    <w:rsid w:val="205EB699"/>
    <w:rsid w:val="20D0B938"/>
    <w:rsid w:val="20DF5726"/>
    <w:rsid w:val="20F53C80"/>
    <w:rsid w:val="20FCF801"/>
    <w:rsid w:val="20FE17C7"/>
    <w:rsid w:val="2114BC42"/>
    <w:rsid w:val="21202EF4"/>
    <w:rsid w:val="213AB112"/>
    <w:rsid w:val="214A28D8"/>
    <w:rsid w:val="2157B1BE"/>
    <w:rsid w:val="21761643"/>
    <w:rsid w:val="21BB3619"/>
    <w:rsid w:val="21E209B9"/>
    <w:rsid w:val="21EEE1C8"/>
    <w:rsid w:val="22002D08"/>
    <w:rsid w:val="221AD7D8"/>
    <w:rsid w:val="222D2A8A"/>
    <w:rsid w:val="228261C0"/>
    <w:rsid w:val="2291D72A"/>
    <w:rsid w:val="22BB791E"/>
    <w:rsid w:val="2311734C"/>
    <w:rsid w:val="2311A4A0"/>
    <w:rsid w:val="23138328"/>
    <w:rsid w:val="234DA8ED"/>
    <w:rsid w:val="236593D5"/>
    <w:rsid w:val="237D1390"/>
    <w:rsid w:val="237EB935"/>
    <w:rsid w:val="2393A3A1"/>
    <w:rsid w:val="23A0AE0F"/>
    <w:rsid w:val="23B8BEBD"/>
    <w:rsid w:val="23F28E7F"/>
    <w:rsid w:val="241C07DE"/>
    <w:rsid w:val="244A03B5"/>
    <w:rsid w:val="247251D4"/>
    <w:rsid w:val="24808FA7"/>
    <w:rsid w:val="24A8B5E8"/>
    <w:rsid w:val="24AE56A1"/>
    <w:rsid w:val="24B06AE6"/>
    <w:rsid w:val="24B5588F"/>
    <w:rsid w:val="24CDDB5A"/>
    <w:rsid w:val="24D00734"/>
    <w:rsid w:val="24F5678C"/>
    <w:rsid w:val="25084D60"/>
    <w:rsid w:val="2557B3C2"/>
    <w:rsid w:val="25779C44"/>
    <w:rsid w:val="25F6D04C"/>
    <w:rsid w:val="25F8D23E"/>
    <w:rsid w:val="26390C3B"/>
    <w:rsid w:val="2641E05A"/>
    <w:rsid w:val="265C7330"/>
    <w:rsid w:val="2665FA5E"/>
    <w:rsid w:val="2698C7FB"/>
    <w:rsid w:val="269EBC62"/>
    <w:rsid w:val="26ABD197"/>
    <w:rsid w:val="26B73402"/>
    <w:rsid w:val="26F91558"/>
    <w:rsid w:val="27133EC0"/>
    <w:rsid w:val="2718951A"/>
    <w:rsid w:val="27562D0C"/>
    <w:rsid w:val="277463D1"/>
    <w:rsid w:val="27CA916D"/>
    <w:rsid w:val="27CB9E59"/>
    <w:rsid w:val="27DEF773"/>
    <w:rsid w:val="28383606"/>
    <w:rsid w:val="28587B87"/>
    <w:rsid w:val="28615585"/>
    <w:rsid w:val="2875D2D0"/>
    <w:rsid w:val="28A5DE14"/>
    <w:rsid w:val="28A5ED2B"/>
    <w:rsid w:val="28B23BFB"/>
    <w:rsid w:val="28B50BE7"/>
    <w:rsid w:val="28B5CEBE"/>
    <w:rsid w:val="28CD3F5B"/>
    <w:rsid w:val="2901F4C4"/>
    <w:rsid w:val="290F2C57"/>
    <w:rsid w:val="291B0A6D"/>
    <w:rsid w:val="291E5EC9"/>
    <w:rsid w:val="296572D6"/>
    <w:rsid w:val="2967DE5B"/>
    <w:rsid w:val="299123F5"/>
    <w:rsid w:val="299EE0D7"/>
    <w:rsid w:val="29C72EED"/>
    <w:rsid w:val="29CEE22C"/>
    <w:rsid w:val="29E69527"/>
    <w:rsid w:val="29F13E09"/>
    <w:rsid w:val="29F9DA67"/>
    <w:rsid w:val="2A3ACD20"/>
    <w:rsid w:val="2A53E46E"/>
    <w:rsid w:val="2B1BAF2E"/>
    <w:rsid w:val="2BA7AC2E"/>
    <w:rsid w:val="2BC40278"/>
    <w:rsid w:val="2BC53234"/>
    <w:rsid w:val="2BD1305E"/>
    <w:rsid w:val="2C21ED64"/>
    <w:rsid w:val="2C2ABD32"/>
    <w:rsid w:val="2C4635A1"/>
    <w:rsid w:val="2C67697E"/>
    <w:rsid w:val="2C7C679A"/>
    <w:rsid w:val="2CD31CFA"/>
    <w:rsid w:val="2CD3C850"/>
    <w:rsid w:val="2CE7E88C"/>
    <w:rsid w:val="2D0D2B59"/>
    <w:rsid w:val="2D3897CE"/>
    <w:rsid w:val="2D4F194F"/>
    <w:rsid w:val="2E0C1413"/>
    <w:rsid w:val="2E185041"/>
    <w:rsid w:val="2E2131DF"/>
    <w:rsid w:val="2E4022BE"/>
    <w:rsid w:val="2E8A470D"/>
    <w:rsid w:val="2F338110"/>
    <w:rsid w:val="2F33B3E1"/>
    <w:rsid w:val="2F647198"/>
    <w:rsid w:val="2F6C36E5"/>
    <w:rsid w:val="2FB4085C"/>
    <w:rsid w:val="2FCC55E5"/>
    <w:rsid w:val="2FF5F469"/>
    <w:rsid w:val="308C3025"/>
    <w:rsid w:val="3098A28B"/>
    <w:rsid w:val="30D9FCBB"/>
    <w:rsid w:val="30F55E87"/>
    <w:rsid w:val="30F8C999"/>
    <w:rsid w:val="3112924F"/>
    <w:rsid w:val="311AA154"/>
    <w:rsid w:val="31945209"/>
    <w:rsid w:val="31AB7A53"/>
    <w:rsid w:val="31B7C464"/>
    <w:rsid w:val="32691369"/>
    <w:rsid w:val="328C0BC8"/>
    <w:rsid w:val="329499FA"/>
    <w:rsid w:val="32A0FBA7"/>
    <w:rsid w:val="32AF4B1B"/>
    <w:rsid w:val="32C121CC"/>
    <w:rsid w:val="32CA63AB"/>
    <w:rsid w:val="32D22A31"/>
    <w:rsid w:val="32DF8536"/>
    <w:rsid w:val="3330ECB3"/>
    <w:rsid w:val="33686286"/>
    <w:rsid w:val="33C35E94"/>
    <w:rsid w:val="33C60AC4"/>
    <w:rsid w:val="33F7E26B"/>
    <w:rsid w:val="3410F327"/>
    <w:rsid w:val="342C9AA2"/>
    <w:rsid w:val="34A9CDF4"/>
    <w:rsid w:val="34BE2F0C"/>
    <w:rsid w:val="34FD4B57"/>
    <w:rsid w:val="35561710"/>
    <w:rsid w:val="35639F06"/>
    <w:rsid w:val="35E881B4"/>
    <w:rsid w:val="362CD9FE"/>
    <w:rsid w:val="362D1F33"/>
    <w:rsid w:val="364C0B19"/>
    <w:rsid w:val="365F3F29"/>
    <w:rsid w:val="36D442CB"/>
    <w:rsid w:val="37004313"/>
    <w:rsid w:val="3783253D"/>
    <w:rsid w:val="378BDDA0"/>
    <w:rsid w:val="37953D35"/>
    <w:rsid w:val="37C803E6"/>
    <w:rsid w:val="37DCDF7D"/>
    <w:rsid w:val="37DDE155"/>
    <w:rsid w:val="37F2E56A"/>
    <w:rsid w:val="3802983A"/>
    <w:rsid w:val="381A2B39"/>
    <w:rsid w:val="3823229D"/>
    <w:rsid w:val="384ED2A0"/>
    <w:rsid w:val="3892DE40"/>
    <w:rsid w:val="38C89362"/>
    <w:rsid w:val="38D8D14E"/>
    <w:rsid w:val="38EAB321"/>
    <w:rsid w:val="38FC0B88"/>
    <w:rsid w:val="39319428"/>
    <w:rsid w:val="39C42A5A"/>
    <w:rsid w:val="39E15181"/>
    <w:rsid w:val="39E3F702"/>
    <w:rsid w:val="3A090632"/>
    <w:rsid w:val="3A1493D5"/>
    <w:rsid w:val="3A32D304"/>
    <w:rsid w:val="3A5D3338"/>
    <w:rsid w:val="3A65F68E"/>
    <w:rsid w:val="3A6BEDFA"/>
    <w:rsid w:val="3A7777ED"/>
    <w:rsid w:val="3A8AFCC1"/>
    <w:rsid w:val="3A93265F"/>
    <w:rsid w:val="3A9C6802"/>
    <w:rsid w:val="3AA2351A"/>
    <w:rsid w:val="3ABB6AD2"/>
    <w:rsid w:val="3ADAB81E"/>
    <w:rsid w:val="3ADF89EC"/>
    <w:rsid w:val="3AE6A374"/>
    <w:rsid w:val="3B229EB8"/>
    <w:rsid w:val="3B2469D2"/>
    <w:rsid w:val="3B7CA71A"/>
    <w:rsid w:val="3BBAA5BD"/>
    <w:rsid w:val="3BD32995"/>
    <w:rsid w:val="3BE2DB87"/>
    <w:rsid w:val="3C0723C4"/>
    <w:rsid w:val="3C30311A"/>
    <w:rsid w:val="3C3FCD72"/>
    <w:rsid w:val="3C5C1E75"/>
    <w:rsid w:val="3C7C7FE0"/>
    <w:rsid w:val="3C83CE30"/>
    <w:rsid w:val="3C8B5E94"/>
    <w:rsid w:val="3C90DD42"/>
    <w:rsid w:val="3CD6095D"/>
    <w:rsid w:val="3CDE1E08"/>
    <w:rsid w:val="3D085D3C"/>
    <w:rsid w:val="3D4814B4"/>
    <w:rsid w:val="3D600DBD"/>
    <w:rsid w:val="3D677C36"/>
    <w:rsid w:val="3D78BE06"/>
    <w:rsid w:val="3D802EF3"/>
    <w:rsid w:val="3D8961DD"/>
    <w:rsid w:val="3DA99F12"/>
    <w:rsid w:val="3DC0C9E4"/>
    <w:rsid w:val="3DCCCA79"/>
    <w:rsid w:val="3DE8DCF2"/>
    <w:rsid w:val="3E2B4447"/>
    <w:rsid w:val="3E52BAB9"/>
    <w:rsid w:val="3E8B0540"/>
    <w:rsid w:val="3EA10180"/>
    <w:rsid w:val="3ED7C479"/>
    <w:rsid w:val="3F865564"/>
    <w:rsid w:val="3FC714A8"/>
    <w:rsid w:val="3FDFDFF9"/>
    <w:rsid w:val="3FE238D2"/>
    <w:rsid w:val="3FFAE404"/>
    <w:rsid w:val="4024D6E8"/>
    <w:rsid w:val="40501835"/>
    <w:rsid w:val="40B44B37"/>
    <w:rsid w:val="40F80C2F"/>
    <w:rsid w:val="41550BCC"/>
    <w:rsid w:val="41BCBE35"/>
    <w:rsid w:val="41DEFB39"/>
    <w:rsid w:val="420B9456"/>
    <w:rsid w:val="42336792"/>
    <w:rsid w:val="42670843"/>
    <w:rsid w:val="428E80F0"/>
    <w:rsid w:val="429B7788"/>
    <w:rsid w:val="42A932F3"/>
    <w:rsid w:val="42F62A54"/>
    <w:rsid w:val="42F819F5"/>
    <w:rsid w:val="4362DB65"/>
    <w:rsid w:val="4372C443"/>
    <w:rsid w:val="43740DFF"/>
    <w:rsid w:val="43B7F8BA"/>
    <w:rsid w:val="43CA3D2A"/>
    <w:rsid w:val="44220E2B"/>
    <w:rsid w:val="44324E72"/>
    <w:rsid w:val="443A0798"/>
    <w:rsid w:val="444A47DF"/>
    <w:rsid w:val="447A8319"/>
    <w:rsid w:val="448B8723"/>
    <w:rsid w:val="44A8C474"/>
    <w:rsid w:val="44B59511"/>
    <w:rsid w:val="44C1AF3D"/>
    <w:rsid w:val="44F1FD7B"/>
    <w:rsid w:val="4509A41B"/>
    <w:rsid w:val="450D4C20"/>
    <w:rsid w:val="4533B5A3"/>
    <w:rsid w:val="454CFD1B"/>
    <w:rsid w:val="4562B627"/>
    <w:rsid w:val="45803476"/>
    <w:rsid w:val="45853C54"/>
    <w:rsid w:val="45A77A45"/>
    <w:rsid w:val="45C04CAD"/>
    <w:rsid w:val="45D477C7"/>
    <w:rsid w:val="467DB911"/>
    <w:rsid w:val="467E1838"/>
    <w:rsid w:val="46874F4A"/>
    <w:rsid w:val="46B187F5"/>
    <w:rsid w:val="46E72304"/>
    <w:rsid w:val="475E3B31"/>
    <w:rsid w:val="479F2277"/>
    <w:rsid w:val="47E1148D"/>
    <w:rsid w:val="47FF95B7"/>
    <w:rsid w:val="4815EE8C"/>
    <w:rsid w:val="482D42EC"/>
    <w:rsid w:val="48466B49"/>
    <w:rsid w:val="4891089D"/>
    <w:rsid w:val="489C8C90"/>
    <w:rsid w:val="48A6037F"/>
    <w:rsid w:val="48B67F07"/>
    <w:rsid w:val="48B97204"/>
    <w:rsid w:val="490EDB83"/>
    <w:rsid w:val="49123FA7"/>
    <w:rsid w:val="4926BEC5"/>
    <w:rsid w:val="497C1F45"/>
    <w:rsid w:val="498BBBFC"/>
    <w:rsid w:val="49D9355F"/>
    <w:rsid w:val="49F490D6"/>
    <w:rsid w:val="49F9CCE0"/>
    <w:rsid w:val="4A06680D"/>
    <w:rsid w:val="4AA494D2"/>
    <w:rsid w:val="4AAFA210"/>
    <w:rsid w:val="4AC41137"/>
    <w:rsid w:val="4B005152"/>
    <w:rsid w:val="4B099D14"/>
    <w:rsid w:val="4BB6693B"/>
    <w:rsid w:val="4BBFA065"/>
    <w:rsid w:val="4BCB05B0"/>
    <w:rsid w:val="4BF80332"/>
    <w:rsid w:val="4C147FEA"/>
    <w:rsid w:val="4C305D54"/>
    <w:rsid w:val="4C3A0724"/>
    <w:rsid w:val="4C406533"/>
    <w:rsid w:val="4C8908DC"/>
    <w:rsid w:val="4C9EFDDD"/>
    <w:rsid w:val="4CCBBA33"/>
    <w:rsid w:val="4CD702A2"/>
    <w:rsid w:val="4CD93008"/>
    <w:rsid w:val="4D1103E3"/>
    <w:rsid w:val="4D26C954"/>
    <w:rsid w:val="4D2C3AA0"/>
    <w:rsid w:val="4D5DA46B"/>
    <w:rsid w:val="4D60B29A"/>
    <w:rsid w:val="4D6557AA"/>
    <w:rsid w:val="4D6B2D92"/>
    <w:rsid w:val="4D6D2F05"/>
    <w:rsid w:val="4D847037"/>
    <w:rsid w:val="4DA1E8CB"/>
    <w:rsid w:val="4DA85E76"/>
    <w:rsid w:val="4DEFDD19"/>
    <w:rsid w:val="4E09793F"/>
    <w:rsid w:val="4E351D61"/>
    <w:rsid w:val="4E561247"/>
    <w:rsid w:val="4E9F5F42"/>
    <w:rsid w:val="4EA51E9E"/>
    <w:rsid w:val="4EC80B01"/>
    <w:rsid w:val="4ECD8B23"/>
    <w:rsid w:val="4EF6CA59"/>
    <w:rsid w:val="4F1FC2B5"/>
    <w:rsid w:val="4F2E9BF2"/>
    <w:rsid w:val="4F369460"/>
    <w:rsid w:val="4F5690CB"/>
    <w:rsid w:val="4F5C3F2A"/>
    <w:rsid w:val="4F8BFCD8"/>
    <w:rsid w:val="4FA7CCFA"/>
    <w:rsid w:val="4FBD8F41"/>
    <w:rsid w:val="4FC8F3AC"/>
    <w:rsid w:val="4FF37A6F"/>
    <w:rsid w:val="5010A618"/>
    <w:rsid w:val="501E0A6F"/>
    <w:rsid w:val="503DB9E9"/>
    <w:rsid w:val="5052F2CB"/>
    <w:rsid w:val="505C6EDB"/>
    <w:rsid w:val="5063DB62"/>
    <w:rsid w:val="506D72BA"/>
    <w:rsid w:val="5093FB26"/>
    <w:rsid w:val="50AAE48E"/>
    <w:rsid w:val="50EFEF63"/>
    <w:rsid w:val="5134E652"/>
    <w:rsid w:val="516BFD72"/>
    <w:rsid w:val="518A4690"/>
    <w:rsid w:val="51A40F38"/>
    <w:rsid w:val="51B06E9C"/>
    <w:rsid w:val="51B2DACB"/>
    <w:rsid w:val="51EDF49E"/>
    <w:rsid w:val="51F455B5"/>
    <w:rsid w:val="51FFABC3"/>
    <w:rsid w:val="52498B5C"/>
    <w:rsid w:val="524D31E8"/>
    <w:rsid w:val="526A9911"/>
    <w:rsid w:val="527955FD"/>
    <w:rsid w:val="529A9B2C"/>
    <w:rsid w:val="52CC8CBF"/>
    <w:rsid w:val="52EB160E"/>
    <w:rsid w:val="535B2A3E"/>
    <w:rsid w:val="53AB83EB"/>
    <w:rsid w:val="53ABE39E"/>
    <w:rsid w:val="53B577F7"/>
    <w:rsid w:val="53CCE5EF"/>
    <w:rsid w:val="53E2C97D"/>
    <w:rsid w:val="53EBFD9A"/>
    <w:rsid w:val="53FECCDC"/>
    <w:rsid w:val="5422B120"/>
    <w:rsid w:val="5426F8AD"/>
    <w:rsid w:val="54685D20"/>
    <w:rsid w:val="54747210"/>
    <w:rsid w:val="5475255E"/>
    <w:rsid w:val="54F6A539"/>
    <w:rsid w:val="54FE5FEE"/>
    <w:rsid w:val="55061C32"/>
    <w:rsid w:val="5508BFCB"/>
    <w:rsid w:val="550EA035"/>
    <w:rsid w:val="552E4467"/>
    <w:rsid w:val="555ED63C"/>
    <w:rsid w:val="5560A3EA"/>
    <w:rsid w:val="55877DBB"/>
    <w:rsid w:val="55DE4D1F"/>
    <w:rsid w:val="55ECFED8"/>
    <w:rsid w:val="5637C45D"/>
    <w:rsid w:val="565F10C3"/>
    <w:rsid w:val="5660954C"/>
    <w:rsid w:val="56791232"/>
    <w:rsid w:val="568BCA1B"/>
    <w:rsid w:val="56910C3E"/>
    <w:rsid w:val="56BF42D5"/>
    <w:rsid w:val="56CED36A"/>
    <w:rsid w:val="56E07D51"/>
    <w:rsid w:val="573986E9"/>
    <w:rsid w:val="574161D8"/>
    <w:rsid w:val="5767665B"/>
    <w:rsid w:val="57787092"/>
    <w:rsid w:val="5782DA20"/>
    <w:rsid w:val="57987DE4"/>
    <w:rsid w:val="57C17354"/>
    <w:rsid w:val="586A23CA"/>
    <w:rsid w:val="5886E1C8"/>
    <w:rsid w:val="58F3DB0F"/>
    <w:rsid w:val="59254AA7"/>
    <w:rsid w:val="594ACF56"/>
    <w:rsid w:val="596D58D1"/>
    <w:rsid w:val="597F0A5D"/>
    <w:rsid w:val="597F7C37"/>
    <w:rsid w:val="59AF5CC3"/>
    <w:rsid w:val="59E04127"/>
    <w:rsid w:val="5A5D966A"/>
    <w:rsid w:val="5A62BEC6"/>
    <w:rsid w:val="5A6F05F8"/>
    <w:rsid w:val="5A94D6A0"/>
    <w:rsid w:val="5AA51599"/>
    <w:rsid w:val="5AE00ADD"/>
    <w:rsid w:val="5B415A59"/>
    <w:rsid w:val="5B4C468B"/>
    <w:rsid w:val="5B80B9A7"/>
    <w:rsid w:val="5B87842B"/>
    <w:rsid w:val="5B9819EC"/>
    <w:rsid w:val="5BBCAE4E"/>
    <w:rsid w:val="5BBCEEF3"/>
    <w:rsid w:val="5C058AB3"/>
    <w:rsid w:val="5C1C3A2A"/>
    <w:rsid w:val="5C2AB2F5"/>
    <w:rsid w:val="5C954D0D"/>
    <w:rsid w:val="5CC17AF4"/>
    <w:rsid w:val="5CC3E36C"/>
    <w:rsid w:val="5CC4D3C5"/>
    <w:rsid w:val="5CE27D1D"/>
    <w:rsid w:val="5CEE48A2"/>
    <w:rsid w:val="5CF0E0EE"/>
    <w:rsid w:val="5CF6B004"/>
    <w:rsid w:val="5D227198"/>
    <w:rsid w:val="5D4ADE4D"/>
    <w:rsid w:val="5DE9D040"/>
    <w:rsid w:val="5DF41850"/>
    <w:rsid w:val="5DF44B21"/>
    <w:rsid w:val="5E157A94"/>
    <w:rsid w:val="5E2115D2"/>
    <w:rsid w:val="5E2CCE25"/>
    <w:rsid w:val="5E394210"/>
    <w:rsid w:val="5E54EB6F"/>
    <w:rsid w:val="5E660CC1"/>
    <w:rsid w:val="5E9F8FF3"/>
    <w:rsid w:val="5EBA95C0"/>
    <w:rsid w:val="5ED96AB3"/>
    <w:rsid w:val="5F226153"/>
    <w:rsid w:val="5F31078D"/>
    <w:rsid w:val="5F3A77FF"/>
    <w:rsid w:val="5F5939CB"/>
    <w:rsid w:val="5F94DAEA"/>
    <w:rsid w:val="5F9E90E4"/>
    <w:rsid w:val="5FB6E9AC"/>
    <w:rsid w:val="5FBBE1FB"/>
    <w:rsid w:val="6001DC15"/>
    <w:rsid w:val="6012E623"/>
    <w:rsid w:val="6057DD12"/>
    <w:rsid w:val="60602BFC"/>
    <w:rsid w:val="60848960"/>
    <w:rsid w:val="60CF2523"/>
    <w:rsid w:val="61239B45"/>
    <w:rsid w:val="61559557"/>
    <w:rsid w:val="619F84FE"/>
    <w:rsid w:val="61A599CD"/>
    <w:rsid w:val="61DD53C4"/>
    <w:rsid w:val="61E1126A"/>
    <w:rsid w:val="61EA87EE"/>
    <w:rsid w:val="61ED0825"/>
    <w:rsid w:val="6207B444"/>
    <w:rsid w:val="622DC40E"/>
    <w:rsid w:val="622EC02D"/>
    <w:rsid w:val="6268A84F"/>
    <w:rsid w:val="6286FF5D"/>
    <w:rsid w:val="6292333B"/>
    <w:rsid w:val="62A80822"/>
    <w:rsid w:val="631ED731"/>
    <w:rsid w:val="632FF48D"/>
    <w:rsid w:val="635CF45C"/>
    <w:rsid w:val="63B42AB8"/>
    <w:rsid w:val="63F05A03"/>
    <w:rsid w:val="6418D5C9"/>
    <w:rsid w:val="64387BB0"/>
    <w:rsid w:val="64392FEC"/>
    <w:rsid w:val="6472B7E3"/>
    <w:rsid w:val="6474FDBB"/>
    <w:rsid w:val="6479DC50"/>
    <w:rsid w:val="64A57F2D"/>
    <w:rsid w:val="64AEDC88"/>
    <w:rsid w:val="64C32059"/>
    <w:rsid w:val="64C708C6"/>
    <w:rsid w:val="65178537"/>
    <w:rsid w:val="6529D744"/>
    <w:rsid w:val="65A20992"/>
    <w:rsid w:val="65CAECA3"/>
    <w:rsid w:val="65EAC9BF"/>
    <w:rsid w:val="66079518"/>
    <w:rsid w:val="6643BC7D"/>
    <w:rsid w:val="664E327D"/>
    <w:rsid w:val="66696747"/>
    <w:rsid w:val="66AF6D43"/>
    <w:rsid w:val="66C4F8C9"/>
    <w:rsid w:val="6714511F"/>
    <w:rsid w:val="672B702C"/>
    <w:rsid w:val="67537580"/>
    <w:rsid w:val="67742432"/>
    <w:rsid w:val="67D1F7B4"/>
    <w:rsid w:val="67D5A8A9"/>
    <w:rsid w:val="67D947B3"/>
    <w:rsid w:val="67E6E75B"/>
    <w:rsid w:val="6804AA9C"/>
    <w:rsid w:val="681C10DD"/>
    <w:rsid w:val="682ADCC1"/>
    <w:rsid w:val="683A53BA"/>
    <w:rsid w:val="6881CFFF"/>
    <w:rsid w:val="688CFE97"/>
    <w:rsid w:val="68A11739"/>
    <w:rsid w:val="68A7E3D4"/>
    <w:rsid w:val="68B79E39"/>
    <w:rsid w:val="68DB6F2D"/>
    <w:rsid w:val="68E4BF08"/>
    <w:rsid w:val="68F7EBE5"/>
    <w:rsid w:val="690DB359"/>
    <w:rsid w:val="690FB8BB"/>
    <w:rsid w:val="694EBC2A"/>
    <w:rsid w:val="69724353"/>
    <w:rsid w:val="69908AF0"/>
    <w:rsid w:val="699939BD"/>
    <w:rsid w:val="69C51C33"/>
    <w:rsid w:val="69DB8097"/>
    <w:rsid w:val="69E70E05"/>
    <w:rsid w:val="69FCFA7F"/>
    <w:rsid w:val="6A2C8CA3"/>
    <w:rsid w:val="6AAB2D7C"/>
    <w:rsid w:val="6AE76F26"/>
    <w:rsid w:val="6AF62B2B"/>
    <w:rsid w:val="6B8EBEBF"/>
    <w:rsid w:val="6B96A09D"/>
    <w:rsid w:val="6BBEC55D"/>
    <w:rsid w:val="6BCD489A"/>
    <w:rsid w:val="6C6455AE"/>
    <w:rsid w:val="6C6A08B7"/>
    <w:rsid w:val="6C77DC20"/>
    <w:rsid w:val="6C789075"/>
    <w:rsid w:val="6CDDD203"/>
    <w:rsid w:val="6CFC1D14"/>
    <w:rsid w:val="6CFE8244"/>
    <w:rsid w:val="6D934A3D"/>
    <w:rsid w:val="6D9B3F03"/>
    <w:rsid w:val="6D9D7503"/>
    <w:rsid w:val="6DD98181"/>
    <w:rsid w:val="6E03F322"/>
    <w:rsid w:val="6E566A03"/>
    <w:rsid w:val="6E69FAC3"/>
    <w:rsid w:val="6E6C9F79"/>
    <w:rsid w:val="6E9D7623"/>
    <w:rsid w:val="6EE72227"/>
    <w:rsid w:val="6F05224A"/>
    <w:rsid w:val="6F2E02FA"/>
    <w:rsid w:val="6F4F19BC"/>
    <w:rsid w:val="6F6F5C06"/>
    <w:rsid w:val="6F9F8774"/>
    <w:rsid w:val="6FBC0DAA"/>
    <w:rsid w:val="7004EF84"/>
    <w:rsid w:val="704A906F"/>
    <w:rsid w:val="70506529"/>
    <w:rsid w:val="705DC3B3"/>
    <w:rsid w:val="706A7696"/>
    <w:rsid w:val="708A9379"/>
    <w:rsid w:val="70D2DFC5"/>
    <w:rsid w:val="70E7B191"/>
    <w:rsid w:val="710B95A6"/>
    <w:rsid w:val="71397B80"/>
    <w:rsid w:val="715FB19D"/>
    <w:rsid w:val="71A216A5"/>
    <w:rsid w:val="71F5E140"/>
    <w:rsid w:val="729A0204"/>
    <w:rsid w:val="729C4264"/>
    <w:rsid w:val="73112997"/>
    <w:rsid w:val="73279C5A"/>
    <w:rsid w:val="733FCAF3"/>
    <w:rsid w:val="7364DA23"/>
    <w:rsid w:val="736C6078"/>
    <w:rsid w:val="739A198E"/>
    <w:rsid w:val="73C88915"/>
    <w:rsid w:val="73E6D0B2"/>
    <w:rsid w:val="741EBFF4"/>
    <w:rsid w:val="74291AB0"/>
    <w:rsid w:val="742BC7A1"/>
    <w:rsid w:val="74534041"/>
    <w:rsid w:val="748257C2"/>
    <w:rsid w:val="7487F878"/>
    <w:rsid w:val="7490A796"/>
    <w:rsid w:val="7497525F"/>
    <w:rsid w:val="74BD3D63"/>
    <w:rsid w:val="74F4FF53"/>
    <w:rsid w:val="74F655F4"/>
    <w:rsid w:val="75187945"/>
    <w:rsid w:val="757ABCC2"/>
    <w:rsid w:val="75AE571E"/>
    <w:rsid w:val="75B072A7"/>
    <w:rsid w:val="75D029F6"/>
    <w:rsid w:val="75D5B2AE"/>
    <w:rsid w:val="75D5E9C4"/>
    <w:rsid w:val="76008DCE"/>
    <w:rsid w:val="762A0A55"/>
    <w:rsid w:val="76587F6B"/>
    <w:rsid w:val="766CEC33"/>
    <w:rsid w:val="769AE74E"/>
    <w:rsid w:val="76C31DE4"/>
    <w:rsid w:val="76CEDE5D"/>
    <w:rsid w:val="76E736E2"/>
    <w:rsid w:val="76F05092"/>
    <w:rsid w:val="76FA733F"/>
    <w:rsid w:val="7730C179"/>
    <w:rsid w:val="77535301"/>
    <w:rsid w:val="778171B7"/>
    <w:rsid w:val="77F38728"/>
    <w:rsid w:val="7857FDD9"/>
    <w:rsid w:val="7874BE32"/>
    <w:rsid w:val="78953BA2"/>
    <w:rsid w:val="78B21084"/>
    <w:rsid w:val="78E6E574"/>
    <w:rsid w:val="78F865CC"/>
    <w:rsid w:val="78FAE80B"/>
    <w:rsid w:val="794996F3"/>
    <w:rsid w:val="79706DB0"/>
    <w:rsid w:val="7980AAD9"/>
    <w:rsid w:val="7984A877"/>
    <w:rsid w:val="79A6874F"/>
    <w:rsid w:val="79B48986"/>
    <w:rsid w:val="79B5649F"/>
    <w:rsid w:val="79C0E892"/>
    <w:rsid w:val="7A3764F7"/>
    <w:rsid w:val="7A3D9B50"/>
    <w:rsid w:val="7A494E38"/>
    <w:rsid w:val="7A93453B"/>
    <w:rsid w:val="7AC610C9"/>
    <w:rsid w:val="7AE2BFB0"/>
    <w:rsid w:val="7AE59983"/>
    <w:rsid w:val="7AE5B2AC"/>
    <w:rsid w:val="7AE9C0D6"/>
    <w:rsid w:val="7B13895B"/>
    <w:rsid w:val="7B240A46"/>
    <w:rsid w:val="7B2AC40F"/>
    <w:rsid w:val="7B4B5037"/>
    <w:rsid w:val="7BD8F7CF"/>
    <w:rsid w:val="7BE93753"/>
    <w:rsid w:val="7C0B0586"/>
    <w:rsid w:val="7C2E470E"/>
    <w:rsid w:val="7C62800B"/>
    <w:rsid w:val="7C8137B5"/>
    <w:rsid w:val="7C8C8C44"/>
    <w:rsid w:val="7CBFA404"/>
    <w:rsid w:val="7CE72098"/>
    <w:rsid w:val="7D036B37"/>
    <w:rsid w:val="7D4929E5"/>
    <w:rsid w:val="7D563109"/>
    <w:rsid w:val="7DA587CE"/>
    <w:rsid w:val="7DD5F48C"/>
    <w:rsid w:val="7E6E1422"/>
    <w:rsid w:val="7E8CD1D1"/>
    <w:rsid w:val="7EBB9AA7"/>
    <w:rsid w:val="7F2E8DBE"/>
    <w:rsid w:val="7F3FC122"/>
    <w:rsid w:val="7F54982E"/>
    <w:rsid w:val="7F915BAF"/>
    <w:rsid w:val="7FB93D77"/>
    <w:rsid w:val="7FCC57B2"/>
    <w:rsid w:val="7FF57D9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4EFDA4"/>
  <w15:chartTrackingRefBased/>
  <w15:docId w15:val="{D943B7C1-7038-460E-ABD8-3BB74738C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B0666"/>
    <w:rPr>
      <w:rFonts w:ascii="Tahoma" w:hAnsi="Tahoma" w:cs="Tahoma"/>
      <w:sz w:val="16"/>
      <w:szCs w:val="16"/>
    </w:rPr>
  </w:style>
  <w:style w:type="character" w:styleId="CommentReference">
    <w:name w:val="annotation reference"/>
    <w:rsid w:val="00BA0D56"/>
    <w:rPr>
      <w:sz w:val="16"/>
      <w:szCs w:val="16"/>
    </w:rPr>
  </w:style>
  <w:style w:type="paragraph" w:styleId="CommentText">
    <w:name w:val="annotation text"/>
    <w:basedOn w:val="Normal"/>
    <w:link w:val="CommentTextChar"/>
    <w:rsid w:val="00BA0D56"/>
    <w:rPr>
      <w:sz w:val="20"/>
      <w:szCs w:val="20"/>
    </w:rPr>
  </w:style>
  <w:style w:type="character" w:customStyle="1" w:styleId="CommentTextChar">
    <w:name w:val="Comment Text Char"/>
    <w:basedOn w:val="DefaultParagraphFont"/>
    <w:link w:val="CommentText"/>
    <w:rsid w:val="00BA0D56"/>
  </w:style>
  <w:style w:type="paragraph" w:styleId="CommentSubject">
    <w:name w:val="annotation subject"/>
    <w:basedOn w:val="CommentText"/>
    <w:next w:val="CommentText"/>
    <w:link w:val="CommentSubjectChar"/>
    <w:rsid w:val="00BA0D56"/>
    <w:rPr>
      <w:b/>
      <w:bCs/>
    </w:rPr>
  </w:style>
  <w:style w:type="character" w:customStyle="1" w:styleId="CommentSubjectChar">
    <w:name w:val="Comment Subject Char"/>
    <w:link w:val="CommentSubject"/>
    <w:rsid w:val="00BA0D56"/>
    <w:rPr>
      <w:b/>
      <w:bCs/>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A824DF"/>
    <w:rPr>
      <w:sz w:val="24"/>
      <w:szCs w:val="24"/>
      <w:lang w:eastAsia="en-US"/>
    </w:r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unhideWhenUsed/>
    <w:rsid w:val="00E542EB"/>
    <w:rPr>
      <w:color w:val="605E5C"/>
      <w:shd w:val="clear" w:color="auto" w:fill="E1DFDD"/>
    </w:rPr>
  </w:style>
  <w:style w:type="character" w:styleId="Hyperlink">
    <w:name w:val="Hyperlink"/>
    <w:basedOn w:val="DefaultParagraphFont"/>
    <w:uiPriority w:val="99"/>
    <w:unhideWhenUsed/>
    <w:rsid w:val="00DD10B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1649947">
      <w:bodyDiv w:val="1"/>
      <w:marLeft w:val="0"/>
      <w:marRight w:val="0"/>
      <w:marTop w:val="0"/>
      <w:marBottom w:val="0"/>
      <w:divBdr>
        <w:top w:val="none" w:sz="0" w:space="0" w:color="auto"/>
        <w:left w:val="none" w:sz="0" w:space="0" w:color="auto"/>
        <w:bottom w:val="none" w:sz="0" w:space="0" w:color="auto"/>
        <w:right w:val="none" w:sz="0" w:space="0" w:color="auto"/>
      </w:divBdr>
    </w:div>
    <w:div w:id="1325741533">
      <w:bodyDiv w:val="1"/>
      <w:marLeft w:val="0"/>
      <w:marRight w:val="0"/>
      <w:marTop w:val="0"/>
      <w:marBottom w:val="0"/>
      <w:divBdr>
        <w:top w:val="none" w:sz="0" w:space="0" w:color="auto"/>
        <w:left w:val="none" w:sz="0" w:space="0" w:color="auto"/>
        <w:bottom w:val="none" w:sz="0" w:space="0" w:color="auto"/>
        <w:right w:val="none" w:sz="0" w:space="0" w:color="auto"/>
      </w:divBdr>
      <w:divsChild>
        <w:div w:id="1198160713">
          <w:marLeft w:val="0"/>
          <w:marRight w:val="0"/>
          <w:marTop w:val="0"/>
          <w:marBottom w:val="0"/>
          <w:divBdr>
            <w:top w:val="none" w:sz="0" w:space="0" w:color="auto"/>
            <w:left w:val="none" w:sz="0" w:space="0" w:color="auto"/>
            <w:bottom w:val="none" w:sz="0" w:space="0" w:color="auto"/>
            <w:right w:val="none" w:sz="0" w:space="0" w:color="auto"/>
          </w:divBdr>
        </w:div>
      </w:divsChild>
    </w:div>
    <w:div w:id="1428961229">
      <w:bodyDiv w:val="1"/>
      <w:marLeft w:val="0"/>
      <w:marRight w:val="0"/>
      <w:marTop w:val="0"/>
      <w:marBottom w:val="0"/>
      <w:divBdr>
        <w:top w:val="none" w:sz="0" w:space="0" w:color="auto"/>
        <w:left w:val="none" w:sz="0" w:space="0" w:color="auto"/>
        <w:bottom w:val="none" w:sz="0" w:space="0" w:color="auto"/>
        <w:right w:val="none" w:sz="0" w:space="0" w:color="auto"/>
      </w:divBdr>
    </w:div>
    <w:div w:id="1965454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doe.mass.edu/ccte/early-college/designation-criteria.pdf"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doe.mass.edu/ccte/early-college/designation-criteria.pdf" TargetMode="External"/><Relationship Id="rId2" Type="http://schemas.openxmlformats.org/officeDocument/2006/relationships/customXml" Target="../customXml/item2.xml"/><Relationship Id="rId16"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s://www.mass.gov/regulations/940-CMR-1100-fair-information-practices-act" TargetMode="Externa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hyperlink" Target="https://www2.ed.gov/policy/gen/guid/fpco/ferpa/index.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A015E901-F53C-46C0-9329-201169CB9078}">
    <t:Anchor>
      <t:Comment id="615758490"/>
    </t:Anchor>
    <t:History>
      <t:Event id="{9E01BB5A-BA37-4664-BDA5-5A3B768DDE55}" time="2021-08-09T17:11:05Z">
        <t:Attribution userId="S::samantha.garcia@mass.gov::40fb4581-7aaa-4dd3-be15-4762ad2c4bad" userProvider="AD" userName="Garcia, Samantha (DESE)"/>
        <t:Anchor>
          <t:Comment id="27316543"/>
        </t:Anchor>
        <t:Create/>
      </t:Event>
      <t:Event id="{52EB4829-FCEF-4E1B-81BD-6D5D4F0C385B}" time="2021-08-09T17:11:05Z">
        <t:Attribution userId="S::samantha.garcia@mass.gov::40fb4581-7aaa-4dd3-be15-4762ad2c4bad" userProvider="AD" userName="Garcia, Samantha (DESE)"/>
        <t:Anchor>
          <t:Comment id="27316543"/>
        </t:Anchor>
        <t:Assign userId="S::komal.bhasin@mass.gov::3beaabff-1c4e-4597-a37a-5cd400a3bc69" userProvider="AD" userName="Bhasin, Komal (DESE)"/>
      </t:Event>
      <t:Event id="{A8B7F123-E324-4CAC-B9A2-6CB611E80B61}" time="2021-08-09T17:11:05Z">
        <t:Attribution userId="S::samantha.garcia@mass.gov::40fb4581-7aaa-4dd3-be15-4762ad2c4bad" userProvider="AD" userName="Garcia, Samantha (DESE)"/>
        <t:Anchor>
          <t:Comment id="27316543"/>
        </t:Anchor>
        <t:SetTitle title="@Bhasin, Komal (DESE)"/>
      </t:Event>
    </t:History>
  </t:Task>
  <t:Task id="{0EFAF8A3-3C8A-4A0C-A0AB-96A14B5C66AE}">
    <t:Anchor>
      <t:Comment id="2008595279"/>
    </t:Anchor>
    <t:History>
      <t:Event id="{AAB7E966-300D-4EAE-A279-E4470AEA1552}" time="2021-06-29T10:30:21Z">
        <t:Attribution userId="S::komal.bhasin@mass.gov::3beaabff-1c4e-4597-a37a-5cd400a3bc69" userProvider="AD" userName="Bhasin, Komal (DESE)"/>
        <t:Anchor>
          <t:Comment id="2008595279"/>
        </t:Anchor>
        <t:Create/>
      </t:Event>
      <t:Event id="{30698B6C-D188-4458-A68A-F0DA561932E3}" time="2021-06-29T10:30:21Z">
        <t:Attribution userId="S::komal.bhasin@mass.gov::3beaabff-1c4e-4597-a37a-5cd400a3bc69" userProvider="AD" userName="Bhasin, Komal (DESE)"/>
        <t:Anchor>
          <t:Comment id="2008595279"/>
        </t:Anchor>
        <t:Assign userId="S::michelle.ryan@mass.gov::2759b6a9-dc61-43c1-887b-f2e1b02e521c" userProvider="AD" userName="Ryan, Michelle (DESE)"/>
      </t:Event>
      <t:Event id="{B20F1D17-3C88-47F5-8A0B-01B35DF81634}" time="2021-06-29T10:30:21Z">
        <t:Attribution userId="S::komal.bhasin@mass.gov::3beaabff-1c4e-4597-a37a-5cd400a3bc69" userProvider="AD" userName="Bhasin, Komal (DESE)"/>
        <t:Anchor>
          <t:Comment id="2008595279"/>
        </t:Anchor>
        <t:SetTitle title="@Ryan, Michelle (DESE) please see language here - do we want to cut the &quot;instructional leader&quot; part?"/>
      </t:Event>
      <t:Event id="{3C3A3DE1-5C6A-459A-99E7-2007B6D90AD7}" time="2021-07-23T18:41:40Z">
        <t:Attribution userId="S::michelle.ryan@mass.gov::2759b6a9-dc61-43c1-887b-f2e1b02e521c" userProvider="AD" userName="Ryan, Michelle (DESE)"/>
        <t:Progress percentComplete="100"/>
      </t:Event>
    </t:History>
  </t:Task>
  <t:Task id="{3A733A25-5671-44EC-8558-09AACEBBA0D0}">
    <t:Anchor>
      <t:Comment id="2104369150"/>
    </t:Anchor>
    <t:History>
      <t:Event id="{973B35AB-3CF5-47F6-BAEE-13FD5CEF4762}" time="2021-06-29T10:36:55Z">
        <t:Attribution userId="S::komal.bhasin@mass.gov::3beaabff-1c4e-4597-a37a-5cd400a3bc69" userProvider="AD" userName="Bhasin, Komal (DESE)"/>
        <t:Anchor>
          <t:Comment id="2104369150"/>
        </t:Anchor>
        <t:Create/>
      </t:Event>
      <t:Event id="{F505D1A6-E1DE-43B0-8EB6-DC6EA5800DAC}" time="2021-06-29T10:36:55Z">
        <t:Attribution userId="S::komal.bhasin@mass.gov::3beaabff-1c4e-4597-a37a-5cd400a3bc69" userProvider="AD" userName="Bhasin, Komal (DESE)"/>
        <t:Anchor>
          <t:Comment id="2104369150"/>
        </t:Anchor>
        <t:Assign userId="S::michelle.ryan@mass.gov::2759b6a9-dc61-43c1-887b-f2e1b02e521c" userProvider="AD" userName="Ryan, Michelle (DESE)"/>
      </t:Event>
      <t:Event id="{F1B66262-E24F-46FF-B877-5C64D619DAE8}" time="2021-06-29T10:36:55Z">
        <t:Attribution userId="S::komal.bhasin@mass.gov::3beaabff-1c4e-4597-a37a-5cd400a3bc69" userProvider="AD" userName="Bhasin, Komal (DESE)"/>
        <t:Anchor>
          <t:Comment id="2104369150"/>
        </t:Anchor>
        <t:SetTitle title="@Ryan, Michelle (DESE) Can you review this language pls?"/>
      </t:Event>
    </t:History>
  </t:Task>
  <t:Task id="{1901B92D-C201-4A0A-B464-EB0FC47A279E}">
    <t:Anchor>
      <t:Comment id="406460978"/>
    </t:Anchor>
    <t:History>
      <t:Event id="{C3EB11C6-7028-43CE-B3B9-A8DDBCC8869B}" time="2021-06-29T10:36:55Z">
        <t:Attribution userId="S::komal.bhasin@mass.gov::3beaabff-1c4e-4597-a37a-5cd400a3bc69" userProvider="AD" userName="Bhasin, Komal (DESE)"/>
        <t:Anchor>
          <t:Comment id="406460978"/>
        </t:Anchor>
        <t:Create/>
      </t:Event>
      <t:Event id="{F0171582-AF4B-4CED-AC1B-E7195539040B}" time="2021-06-29T10:36:55Z">
        <t:Attribution userId="S::komal.bhasin@mass.gov::3beaabff-1c4e-4597-a37a-5cd400a3bc69" userProvider="AD" userName="Bhasin, Komal (DESE)"/>
        <t:Anchor>
          <t:Comment id="406460978"/>
        </t:Anchor>
        <t:Assign userId="S::michelle.ryan@mass.gov::2759b6a9-dc61-43c1-887b-f2e1b02e521c" userProvider="AD" userName="Ryan, Michelle (DESE)"/>
      </t:Event>
      <t:Event id="{6948D039-DDF6-4FAF-BBBF-9870633C9457}" time="2021-06-29T10:36:55Z">
        <t:Attribution userId="S::komal.bhasin@mass.gov::3beaabff-1c4e-4597-a37a-5cd400a3bc69" userProvider="AD" userName="Bhasin, Komal (DESE)"/>
        <t:Anchor>
          <t:Comment id="406460978"/>
        </t:Anchor>
        <t:SetTitle title="@Ryan, Michelle (DESE) Can you review this language pls?"/>
      </t:Event>
      <t:Event id="{6BD1FB5B-21C7-4FDC-8585-43F9E5A4DD92}" time="2021-07-23T19:00:54Z">
        <t:Attribution userId="S::michelle.ryan@mass.gov::2759b6a9-dc61-43c1-887b-f2e1b02e521c" userProvider="AD" userName="Ryan, Michelle (DESE)"/>
        <t:Progress percentComplete="100"/>
      </t:Event>
    </t:History>
  </t:Task>
  <t:Task id="{FA07B01D-0F74-48DD-94A0-1D1445E007A0}">
    <t:Anchor>
      <t:Comment id="1060009401"/>
    </t:Anchor>
    <t:History>
      <t:Event id="{6D6DDB34-4927-4130-BF73-B76E22869E48}" time="2021-07-29T16:57:16Z">
        <t:Attribution userId="S::komal.bhasin@mass.gov::3beaabff-1c4e-4597-a37a-5cd400a3bc69" userProvider="AD" userName="Bhasin, Komal (DESE)"/>
        <t:Anchor>
          <t:Comment id="1060009401"/>
        </t:Anchor>
        <t:Create/>
      </t:Event>
      <t:Event id="{BA86FC0A-0049-41B6-AB67-DFD82996A092}" time="2021-07-29T16:57:16Z">
        <t:Attribution userId="S::komal.bhasin@mass.gov::3beaabff-1c4e-4597-a37a-5cd400a3bc69" userProvider="AD" userName="Bhasin, Komal (DESE)"/>
        <t:Anchor>
          <t:Comment id="1060009401"/>
        </t:Anchor>
        <t:Assign userId="S::samantha.garcia@mass.gov::40fb4581-7aaa-4dd3-be15-4762ad2c4bad" userProvider="AD" userName="Garcia, Samantha (DESE)"/>
      </t:Event>
      <t:Event id="{45823D46-11F0-42F0-B261-1A9FDCB0C76F}" time="2021-07-29T16:57:16Z">
        <t:Attribution userId="S::komal.bhasin@mass.gov::3beaabff-1c4e-4597-a37a-5cd400a3bc69" userProvider="AD" userName="Bhasin, Komal (DESE)"/>
        <t:Anchor>
          <t:Comment id="1060009401"/>
        </t:Anchor>
        <t:SetTitle title="@Garcia, Samantha (DESE) can we link these?"/>
      </t:Event>
      <t:Event id="{6464D91E-82D6-4640-9619-DBEB539031A4}" time="2021-07-30T18:36:41Z">
        <t:Attribution userId="S::samantha.garcia@mass.gov::40fb4581-7aaa-4dd3-be15-4762ad2c4bad" userProvider="AD" userName="Garcia, Samantha (DESE)"/>
        <t:Progress percentComplete="100"/>
      </t:Event>
    </t:History>
  </t:Task>
  <t:Task id="{D94CF612-BC30-472F-89D3-60943CA71609}">
    <t:Anchor>
      <t:Comment id="1661228997"/>
    </t:Anchor>
    <t:History>
      <t:Event id="{1EBE400C-1644-4AE5-B0CA-CEFCA9C8E817}" time="2021-07-29T16:58:58Z">
        <t:Attribution userId="S::komal.bhasin@mass.gov::3beaabff-1c4e-4597-a37a-5cd400a3bc69" userProvider="AD" userName="Bhasin, Komal (DESE)"/>
        <t:Anchor>
          <t:Comment id="1661228997"/>
        </t:Anchor>
        <t:Create/>
      </t:Event>
      <t:Event id="{98C1C527-0BBF-400C-A989-18A20DA576FC}" time="2021-07-29T16:58:58Z">
        <t:Attribution userId="S::komal.bhasin@mass.gov::3beaabff-1c4e-4597-a37a-5cd400a3bc69" userProvider="AD" userName="Bhasin, Komal (DESE)"/>
        <t:Anchor>
          <t:Comment id="1661228997"/>
        </t:Anchor>
        <t:Assign userId="S::samantha.garcia@mass.gov::40fb4581-7aaa-4dd3-be15-4762ad2c4bad" userProvider="AD" userName="Garcia, Samantha (DESE)"/>
      </t:Event>
      <t:Event id="{15BB31E1-281D-4DCD-96A7-76936915B1D0}" time="2021-07-29T16:58:58Z">
        <t:Attribution userId="S::komal.bhasin@mass.gov::3beaabff-1c4e-4597-a37a-5cd400a3bc69" userProvider="AD" userName="Bhasin, Komal (DESE)"/>
        <t:Anchor>
          <t:Comment id="1661228997"/>
        </t:Anchor>
        <t:SetTitle title="@Garcia, Samantha (DESE) another place to link designation criteria"/>
      </t:Event>
      <t:Event id="{86AF8717-82DF-4DDD-BF8F-DB30DE5D03A1}" time="2021-07-30T18:37:07Z">
        <t:Attribution userId="S::samantha.garcia@mass.gov::40fb4581-7aaa-4dd3-be15-4762ad2c4bad" userProvider="AD" userName="Garcia, Samantha (DESE)"/>
        <t:Progress percentComplete="100"/>
      </t:Event>
    </t:History>
  </t:Task>
  <t:Task id="{440A050F-040A-49B9-831E-F7BFC8D54B13}">
    <t:Anchor>
      <t:Comment id="615758555"/>
    </t:Anchor>
    <t:History>
      <t:Event id="{858F92D4-E6B2-4C31-8E9C-16CF98EA4356}" time="2021-08-09T17:10:56Z">
        <t:Attribution userId="S::samantha.garcia@mass.gov::40fb4581-7aaa-4dd3-be15-4762ad2c4bad" userProvider="AD" userName="Garcia, Samantha (DESE)"/>
        <t:Anchor>
          <t:Comment id="2054541895"/>
        </t:Anchor>
        <t:Create/>
      </t:Event>
      <t:Event id="{680B456B-55B2-462E-B975-EE88B5BABE31}" time="2021-08-09T17:10:56Z">
        <t:Attribution userId="S::samantha.garcia@mass.gov::40fb4581-7aaa-4dd3-be15-4762ad2c4bad" userProvider="AD" userName="Garcia, Samantha (DESE)"/>
        <t:Anchor>
          <t:Comment id="2054541895"/>
        </t:Anchor>
        <t:Assign userId="S::komal.bhasin@mass.gov::3beaabff-1c4e-4597-a37a-5cd400a3bc69" userProvider="AD" userName="Bhasin, Komal (DESE)"/>
      </t:Event>
      <t:Event id="{7DE6A008-2DD4-48EA-9DE9-530A779548BD}" time="2021-08-09T17:10:56Z">
        <t:Attribution userId="S::samantha.garcia@mass.gov::40fb4581-7aaa-4dd3-be15-4762ad2c4bad" userProvider="AD" userName="Garcia, Samantha (DESE)"/>
        <t:Anchor>
          <t:Comment id="2054541895"/>
        </t:Anchor>
        <t:SetTitle title="@Bhasin, Komal (DESE)"/>
      </t:Event>
    </t:History>
  </t:Task>
  <t:Task id="{0062F684-E09C-422C-AAB4-29FB5D0C4487}">
    <t:Anchor>
      <t:Comment id="324238819"/>
    </t:Anchor>
    <t:History>
      <t:Event id="{4385543B-7026-4719-ABE8-D7DA30FCE18C}" time="2021-08-09T17:11:05Z">
        <t:Attribution userId="S::samantha.garcia@mass.gov::40fb4581-7aaa-4dd3-be15-4762ad2c4bad" userProvider="AD" userName="Garcia, Samantha (DESE)"/>
        <t:Anchor>
          <t:Comment id="1508325598"/>
        </t:Anchor>
        <t:Create/>
      </t:Event>
      <t:Event id="{FB1D7020-3C66-4A84-ABC7-BEC3755342E1}" time="2021-08-09T17:11:05Z">
        <t:Attribution userId="S::samantha.garcia@mass.gov::40fb4581-7aaa-4dd3-be15-4762ad2c4bad" userProvider="AD" userName="Garcia, Samantha (DESE)"/>
        <t:Anchor>
          <t:Comment id="1508325598"/>
        </t:Anchor>
        <t:Assign userId="S::komal.bhasin@mass.gov::3beaabff-1c4e-4597-a37a-5cd400a3bc69" userProvider="AD" userName="Bhasin, Komal (DESE)"/>
      </t:Event>
      <t:Event id="{2C8EA342-8ECD-4EA6-878C-A51646A1F9C3}" time="2021-08-09T17:11:05Z">
        <t:Attribution userId="S::samantha.garcia@mass.gov::40fb4581-7aaa-4dd3-be15-4762ad2c4bad" userProvider="AD" userName="Garcia, Samantha (DESE)"/>
        <t:Anchor>
          <t:Comment id="1508325598"/>
        </t:Anchor>
        <t:SetTitle title="@Bhasin, Komal (DES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 xmlns="733efe1c-5bbe-4968-87dc-d400e65c879f">DESE-231-73018</_dlc_DocId>
    <_dlc_DocIdUrl xmlns="733efe1c-5bbe-4968-87dc-d400e65c879f">
      <Url>https://sharepoint.doemass.org/ese/webteam/cps/_layouts/DocIdRedir.aspx?ID=DESE-231-73018</Url>
      <Description>DESE-231-73018</Description>
    </_dlc_DocIdUrl>
    <_dlc_DocIdPersistId xmlns="733efe1c-5bbe-4968-87dc-d400e65c879f">true</_dlc_DocIdPersistI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B82B4E1B-913C-4E7D-9550-80772CACD647}">
  <ds:schemaRefs>
    <ds:schemaRef ds:uri="http://schemas.microsoft.com/sharepoint/events"/>
  </ds:schemaRefs>
</ds:datastoreItem>
</file>

<file path=customXml/itemProps2.xml><?xml version="1.0" encoding="utf-8"?>
<ds:datastoreItem xmlns:ds="http://schemas.openxmlformats.org/officeDocument/2006/customXml" ds:itemID="{0AEB2EA2-1B70-49C5-82CE-B66EE733439D}">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843C20A1-0FE6-4A59-997B-89C64ED923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F8FE63-983F-40F9-9F4B-998C514D25B6}">
  <ds:schemaRefs>
    <ds:schemaRef ds:uri="http://schemas.microsoft.com/sharepoint/v3/contenttype/forms"/>
  </ds:schemaRefs>
</ds:datastoreItem>
</file>

<file path=customXml/itemProps5.xml><?xml version="1.0" encoding="utf-8"?>
<ds:datastoreItem xmlns:ds="http://schemas.openxmlformats.org/officeDocument/2006/customXml" ds:itemID="{789507F4-66F2-4C8E-940A-A618C7C9B817}">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1171</Words>
  <Characters>6677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FY22 FC 101 Kaleidoscope Cohort Two Part III</vt:lpstr>
    </vt:vector>
  </TitlesOfParts>
  <Company/>
  <LinksUpToDate>false</LinksUpToDate>
  <CharactersWithSpaces>7833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FY2022 FC 101 Kaleidoscope Cohort Two Part III</dc:title>
  <dc:subject/>
  <dc:creator>DESE</dc:creator>
  <cp:keywords/>
  <cp:lastModifiedBy>Zou, Dong (EOE)</cp:lastModifiedBy>
  <cp:revision>118</cp:revision>
  <cp:lastPrinted>2009-08-15T04:17:00Z</cp:lastPrinted>
  <dcterms:created xsi:type="dcterms:W3CDTF">2021-06-17T20:37:00Z</dcterms:created>
  <dcterms:modified xsi:type="dcterms:W3CDTF">2021-08-17T21:08:00Z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17 2021</vt:lpwstr>
  </property>
</Properties>
</file>