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D95003" w14:paraId="613C7716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187971F" w14:textId="77777777" w:rsidR="002960C3" w:rsidRPr="00D95003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D3F21" w14:textId="77777777" w:rsidR="002960C3" w:rsidRPr="00D95003" w:rsidRDefault="002960C3" w:rsidP="00D95003">
            <w:pPr>
              <w:ind w:left="2790" w:hanging="2790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D9500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95003">
              <w:rPr>
                <w:rFonts w:ascii="Arial" w:hAnsi="Arial" w:cs="Arial"/>
                <w:sz w:val="20"/>
                <w:szCs w:val="20"/>
              </w:rPr>
              <w:tab/>
            </w:r>
            <w:r w:rsidR="00D95003" w:rsidRPr="00D95003">
              <w:rPr>
                <w:rFonts w:ascii="Arial" w:hAnsi="Arial" w:cs="Arial"/>
                <w:sz w:val="20"/>
                <w:szCs w:val="20"/>
              </w:rPr>
              <w:t>Integrating Social and Emotional Learning into Academic Learning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2B97AD" w14:textId="77777777" w:rsidR="002960C3" w:rsidRPr="00D95003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694A7" w14:textId="77777777" w:rsidR="002960C3" w:rsidRPr="00D9500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D95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003">
              <w:rPr>
                <w:rFonts w:ascii="Arial" w:hAnsi="Arial" w:cs="Arial"/>
                <w:sz w:val="20"/>
                <w:szCs w:val="20"/>
              </w:rPr>
              <w:t>151</w:t>
            </w:r>
            <w:r w:rsidRPr="00D9500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950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D61851D" w14:textId="77777777" w:rsidR="002960C3" w:rsidRPr="00D95003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160C1" w14:textId="77777777" w:rsidR="002960C3" w:rsidRPr="00D95003" w:rsidRDefault="002960C3">
      <w:pPr>
        <w:jc w:val="both"/>
        <w:rPr>
          <w:rFonts w:ascii="Arial" w:hAnsi="Arial" w:cs="Arial"/>
          <w:sz w:val="20"/>
          <w:szCs w:val="20"/>
        </w:rPr>
      </w:pPr>
    </w:p>
    <w:p w14:paraId="1AD9BD2F" w14:textId="77777777" w:rsidR="002960C3" w:rsidRPr="00D95003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D95003" w14:paraId="388D378F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2E3B6B39" w14:textId="77777777" w:rsidR="002960C3" w:rsidRPr="00D9500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D95003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C99383A" w14:textId="77777777" w:rsidR="002960C3" w:rsidRPr="00D95003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873"/>
      </w:tblGrid>
      <w:tr w:rsidR="00D338A4" w:rsidRPr="00D95003" w14:paraId="54CF2CF4" w14:textId="77777777" w:rsidTr="00D338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34A" w14:textId="77777777" w:rsidR="00D338A4" w:rsidRPr="00D95003" w:rsidRDefault="00D338A4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District: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CE3" w14:textId="77777777" w:rsidR="00D338A4" w:rsidRPr="00D95003" w:rsidRDefault="00D338A4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338A4" w:rsidRPr="00D95003" w14:paraId="4BD94215" w14:textId="77777777" w:rsidTr="00D338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7CA9" w14:textId="77777777" w:rsidR="00D338A4" w:rsidRPr="00D95003" w:rsidRDefault="00D338A4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(Name, Title):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813" w14:textId="77777777" w:rsidR="00D338A4" w:rsidRPr="00D95003" w:rsidRDefault="00D338A4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338A4" w:rsidRPr="00D95003" w14:paraId="1D20852F" w14:textId="77777777" w:rsidTr="00D338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005" w14:textId="77777777" w:rsidR="00D338A4" w:rsidRPr="00D95003" w:rsidRDefault="00D338A4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Email: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B58" w14:textId="77777777" w:rsidR="00D338A4" w:rsidRPr="00D95003" w:rsidRDefault="00D338A4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03A227FB" w14:textId="77777777" w:rsidR="00D338A4" w:rsidRPr="00D95003" w:rsidRDefault="00D338A4" w:rsidP="00D338A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769"/>
      </w:tblGrid>
      <w:tr w:rsidR="00D338A4" w:rsidRPr="00D95003" w14:paraId="1E6BB3F0" w14:textId="77777777" w:rsidTr="00D338A4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7BBB" w14:textId="77777777" w:rsidR="00E85A00" w:rsidRPr="00D95003" w:rsidRDefault="00D338A4" w:rsidP="008F03F6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For which opportunit</w:t>
            </w:r>
            <w:r w:rsidR="00E85A00" w:rsidRPr="00D950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y(</w:t>
            </w:r>
            <w:proofErr w:type="spellStart"/>
            <w:r w:rsidR="00E85A00" w:rsidRPr="00D950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ies</w:t>
            </w:r>
            <w:proofErr w:type="spellEnd"/>
            <w:r w:rsidR="00E85A00" w:rsidRPr="00D950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D95003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are you applying? (check or “x” all that apply)</w:t>
            </w:r>
          </w:p>
        </w:tc>
      </w:tr>
      <w:tr w:rsidR="00D338A4" w:rsidRPr="00D95003" w14:paraId="3D2583EE" w14:textId="77777777" w:rsidTr="00D338A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388" w14:textId="77777777" w:rsidR="00D338A4" w:rsidRPr="00D95003" w:rsidRDefault="00D338A4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DDFA" w14:textId="77777777" w:rsidR="00D338A4" w:rsidRPr="00D95003" w:rsidRDefault="00A6190E" w:rsidP="00A6190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00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D338A4" w:rsidRPr="00D95003">
              <w:rPr>
                <w:rFonts w:ascii="Arial" w:hAnsi="Arial" w:cs="Arial"/>
                <w:b/>
                <w:bCs/>
                <w:sz w:val="20"/>
                <w:szCs w:val="20"/>
              </w:rPr>
              <w:t>he Social and Emotional Learning Indicator System (SELIS)</w:t>
            </w:r>
          </w:p>
        </w:tc>
      </w:tr>
      <w:tr w:rsidR="00E85A00" w:rsidRPr="00D95003" w14:paraId="3DCD6919" w14:textId="77777777" w:rsidTr="00D338A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F92" w14:textId="77777777" w:rsidR="00E85A00" w:rsidRPr="00D95003" w:rsidRDefault="00E85A00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346" w14:textId="77777777" w:rsidR="00E85A00" w:rsidRPr="00D95003" w:rsidRDefault="00E85A00" w:rsidP="00A6190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400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95003">
              <w:rPr>
                <w:rFonts w:ascii="Arial" w:hAnsi="Arial" w:cs="Arial"/>
                <w:b/>
                <w:bCs/>
                <w:sz w:val="20"/>
                <w:szCs w:val="20"/>
              </w:rPr>
              <w:t>Using Service-Learning (SL) to Teach and Reinforce Social and Emotional (SE) Skills Across Content Areas (SL/SEL</w:t>
            </w:r>
            <w:r w:rsidR="00152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Integration</w:t>
            </w:r>
            <w:r w:rsidRPr="00D9500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0C45C7AA" w14:textId="77777777" w:rsidR="002960C3" w:rsidRPr="00D95003" w:rsidRDefault="002960C3">
      <w:pPr>
        <w:rPr>
          <w:rFonts w:ascii="Arial" w:hAnsi="Arial" w:cs="Arial"/>
          <w:sz w:val="20"/>
          <w:szCs w:val="20"/>
        </w:rPr>
      </w:pPr>
    </w:p>
    <w:p w14:paraId="6C098797" w14:textId="77777777" w:rsidR="00A62CDF" w:rsidRPr="00D95003" w:rsidRDefault="00A62CDF" w:rsidP="00A62CDF">
      <w:pPr>
        <w:numPr>
          <w:ilvl w:val="0"/>
          <w:numId w:val="4"/>
        </w:numPr>
        <w:ind w:left="36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D95003">
        <w:rPr>
          <w:rFonts w:ascii="Arial" w:hAnsi="Arial" w:cs="Arial"/>
          <w:b/>
          <w:bCs/>
          <w:sz w:val="20"/>
          <w:szCs w:val="20"/>
        </w:rPr>
        <w:t>Social and Emotional Learning Indicator System (</w:t>
      </w:r>
      <w:r w:rsidRP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SELIS)</w:t>
      </w:r>
    </w:p>
    <w:p w14:paraId="44A3ACF5" w14:textId="77777777" w:rsidR="00A62CDF" w:rsidRPr="00D95003" w:rsidRDefault="00A62CDF" w:rsidP="00A62CDF">
      <w:pPr>
        <w:ind w:left="36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 [APPLICANTS </w:t>
      </w:r>
      <w:r w:rsid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participating in the </w:t>
      </w:r>
      <w:r w:rsidRP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SELIS </w:t>
      </w:r>
      <w:r w:rsid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continuation </w:t>
      </w:r>
      <w:r w:rsidRP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>opportunity MUST RESPOND]</w:t>
      </w:r>
    </w:p>
    <w:p w14:paraId="562F0BA5" w14:textId="77777777" w:rsidR="00A62CDF" w:rsidRPr="00D95003" w:rsidRDefault="00A62CDF" w:rsidP="00A62CDF">
      <w:pPr>
        <w:pStyle w:val="ListParagraph"/>
        <w:spacing w:line="240" w:lineRule="auto"/>
        <w:ind w:left="0"/>
        <w:rPr>
          <w:rFonts w:ascii="Arial" w:hAnsi="Arial" w:cs="Arial"/>
          <w:i/>
          <w:iCs/>
          <w:sz w:val="20"/>
          <w:szCs w:val="20"/>
        </w:rPr>
      </w:pPr>
    </w:p>
    <w:p w14:paraId="65DE8E35" w14:textId="77777777" w:rsidR="00A62CDF" w:rsidRDefault="00A62CDF" w:rsidP="00A62CD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95003">
        <w:rPr>
          <w:rFonts w:ascii="Arial" w:hAnsi="Arial" w:cs="Arial"/>
          <w:sz w:val="20"/>
          <w:szCs w:val="20"/>
        </w:rPr>
        <w:t xml:space="preserve">Please use </w:t>
      </w:r>
      <w:hyperlink r:id="rId11" w:history="1">
        <w:r w:rsidRPr="00D95003">
          <w:rPr>
            <w:rStyle w:val="Hyperlink"/>
            <w:rFonts w:ascii="Arial" w:hAnsi="Arial" w:cs="Arial"/>
            <w:sz w:val="20"/>
            <w:szCs w:val="20"/>
          </w:rPr>
          <w:t>this</w:t>
        </w:r>
        <w:r w:rsidRPr="00D9500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D95003">
          <w:rPr>
            <w:rStyle w:val="Hyperlink"/>
            <w:rFonts w:ascii="Arial" w:hAnsi="Arial" w:cs="Arial"/>
            <w:sz w:val="20"/>
            <w:szCs w:val="20"/>
          </w:rPr>
          <w:t>l</w:t>
        </w:r>
        <w:r w:rsidRPr="00D95003">
          <w:rPr>
            <w:rStyle w:val="Hyperlink"/>
            <w:rFonts w:ascii="Arial" w:hAnsi="Arial" w:cs="Arial"/>
            <w:sz w:val="20"/>
            <w:szCs w:val="20"/>
          </w:rPr>
          <w:t>ink</w:t>
        </w:r>
      </w:hyperlink>
      <w:r w:rsidRPr="00D95003">
        <w:rPr>
          <w:rFonts w:ascii="Arial" w:hAnsi="Arial" w:cs="Arial"/>
          <w:sz w:val="20"/>
          <w:szCs w:val="20"/>
        </w:rPr>
        <w:t xml:space="preserve"> to complete the required questions for the SELIS opportunity.</w:t>
      </w:r>
    </w:p>
    <w:p w14:paraId="26027C38" w14:textId="77777777" w:rsidR="004049B4" w:rsidRDefault="004049B4" w:rsidP="00A62CD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48643893" w14:textId="77777777" w:rsidR="004049B4" w:rsidRPr="004049B4" w:rsidRDefault="004049B4" w:rsidP="00A62CD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bookmarkStart w:id="0" w:name="_Hlk75776775"/>
      <w:r w:rsidRPr="004049B4">
        <w:rPr>
          <w:rFonts w:ascii="Arial" w:hAnsi="Arial" w:cs="Arial"/>
          <w:sz w:val="20"/>
          <w:szCs w:val="20"/>
          <w:highlight w:val="green"/>
        </w:rPr>
        <w:t xml:space="preserve">***NOTE: Interested SELIS grantees may select to participate in SL/SEL Academic Integration professional development offerings.  If you would like to do so, in addition to submitting responses to the questions in the link above, please also complete </w:t>
      </w:r>
      <w:r w:rsidRPr="004049B4">
        <w:rPr>
          <w:rFonts w:ascii="Arial" w:hAnsi="Arial" w:cs="Arial"/>
          <w:b/>
          <w:bCs/>
          <w:sz w:val="20"/>
          <w:szCs w:val="20"/>
          <w:highlight w:val="green"/>
        </w:rPr>
        <w:t xml:space="preserve">Section B – Plans for 2021-2022 </w:t>
      </w:r>
      <w:r w:rsidRPr="004049B4">
        <w:rPr>
          <w:rFonts w:ascii="Arial" w:hAnsi="Arial" w:cs="Arial"/>
          <w:sz w:val="20"/>
          <w:szCs w:val="20"/>
          <w:highlight w:val="green"/>
        </w:rPr>
        <w:t>below.***</w:t>
      </w:r>
    </w:p>
    <w:bookmarkEnd w:id="0"/>
    <w:p w14:paraId="47DB3D23" w14:textId="77777777" w:rsidR="00A62CDF" w:rsidRPr="00D95003" w:rsidRDefault="00A62CDF">
      <w:pPr>
        <w:rPr>
          <w:rFonts w:ascii="Arial" w:hAnsi="Arial" w:cs="Arial"/>
          <w:sz w:val="20"/>
          <w:szCs w:val="20"/>
        </w:rPr>
      </w:pPr>
    </w:p>
    <w:p w14:paraId="40C54A78" w14:textId="77777777" w:rsidR="00A62CDF" w:rsidRPr="00D95003" w:rsidRDefault="00A62CDF" w:rsidP="00A62CDF">
      <w:pPr>
        <w:numPr>
          <w:ilvl w:val="0"/>
          <w:numId w:val="4"/>
        </w:numPr>
        <w:ind w:left="36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Using Service-Learning (SL) to Teach and Reinforce SE Skills Across Content Areas (SL/SEL)</w:t>
      </w:r>
      <w:r w:rsidRP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 [APPLICANTS </w:t>
      </w:r>
      <w:r w:rsid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>participating in</w:t>
      </w:r>
      <w:r w:rsidRP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 SL/SEL </w:t>
      </w:r>
      <w:r w:rsidR="001523D0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Integration </w:t>
      </w:r>
      <w:r w:rsid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continuation </w:t>
      </w:r>
      <w:r w:rsidRPr="00D95003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>opportunities MUST RESPOND]</w:t>
      </w:r>
    </w:p>
    <w:p w14:paraId="6BC6C6DE" w14:textId="77777777" w:rsidR="00A62CDF" w:rsidRPr="00D95003" w:rsidRDefault="00A62CDF">
      <w:pPr>
        <w:rPr>
          <w:rFonts w:ascii="Arial" w:hAnsi="Arial" w:cs="Arial"/>
          <w:sz w:val="20"/>
          <w:szCs w:val="20"/>
        </w:rPr>
      </w:pPr>
    </w:p>
    <w:p w14:paraId="43C8145B" w14:textId="77777777" w:rsidR="00A62CDF" w:rsidRPr="00D95003" w:rsidRDefault="00004512" w:rsidP="00004512">
      <w:pPr>
        <w:rPr>
          <w:rFonts w:ascii="Arial" w:hAnsi="Arial" w:cs="Arial"/>
          <w:b/>
          <w:bCs/>
          <w:sz w:val="20"/>
          <w:szCs w:val="20"/>
        </w:rPr>
      </w:pPr>
      <w:r w:rsidRPr="00D95003">
        <w:rPr>
          <w:rFonts w:ascii="Arial" w:hAnsi="Arial" w:cs="Arial"/>
          <w:b/>
          <w:bCs/>
          <w:sz w:val="20"/>
          <w:szCs w:val="20"/>
        </w:rPr>
        <w:t>2020-2021 Reporting and Lessons Learned</w:t>
      </w:r>
    </w:p>
    <w:p w14:paraId="6DC1BB80" w14:textId="77777777" w:rsidR="00004512" w:rsidRPr="00D95003" w:rsidRDefault="00004512" w:rsidP="00004512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Did any teachers implement a SEL/SL project with students this year? </w:t>
      </w:r>
    </w:p>
    <w:tbl>
      <w:tblPr>
        <w:tblW w:w="57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004512" w:rsidRPr="004B0A20" w14:paraId="6F9400D1" w14:textId="77777777" w:rsidTr="004B0A20">
        <w:tc>
          <w:tcPr>
            <w:tcW w:w="1440" w:type="dxa"/>
            <w:shd w:val="clear" w:color="auto" w:fill="auto"/>
          </w:tcPr>
          <w:p w14:paraId="3C43128A" w14:textId="77777777" w:rsidR="00004512" w:rsidRPr="004B0A20" w:rsidRDefault="00004512" w:rsidP="0000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742B077B" w14:textId="77777777" w:rsidR="00004512" w:rsidRPr="004B0A20" w:rsidRDefault="00004512" w:rsidP="00004512">
            <w:pPr>
              <w:rPr>
                <w:rFonts w:ascii="Arial" w:hAnsi="Arial" w:cs="Arial"/>
                <w:sz w:val="20"/>
                <w:szCs w:val="20"/>
              </w:rPr>
            </w:pPr>
            <w:r w:rsidRPr="004B0A2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31CAE13C" w14:textId="77777777" w:rsidR="00004512" w:rsidRPr="004B0A20" w:rsidRDefault="00004512" w:rsidP="00004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4F2F95D6" w14:textId="77777777" w:rsidR="00004512" w:rsidRPr="004B0A20" w:rsidRDefault="00004512" w:rsidP="00004512">
            <w:pPr>
              <w:rPr>
                <w:rFonts w:ascii="Arial" w:hAnsi="Arial" w:cs="Arial"/>
                <w:sz w:val="20"/>
                <w:szCs w:val="20"/>
              </w:rPr>
            </w:pPr>
            <w:r w:rsidRPr="004B0A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BF0361C" w14:textId="77777777" w:rsidR="00004512" w:rsidRPr="00004512" w:rsidRDefault="00004512" w:rsidP="00004512">
      <w:pPr>
        <w:ind w:left="720"/>
        <w:rPr>
          <w:rFonts w:ascii="Arial" w:hAnsi="Arial" w:cs="Arial"/>
          <w:sz w:val="20"/>
          <w:szCs w:val="20"/>
        </w:rPr>
      </w:pPr>
    </w:p>
    <w:p w14:paraId="69587E1A" w14:textId="77777777" w:rsidR="00004512" w:rsidRPr="00004512" w:rsidRDefault="00004512" w:rsidP="00004512">
      <w:pPr>
        <w:ind w:firstLine="720"/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If yes, for each project, please provide a brief description that includes: </w:t>
      </w:r>
    </w:p>
    <w:p w14:paraId="02EA928D" w14:textId="77777777" w:rsidR="00004512" w:rsidRPr="00004512" w:rsidRDefault="00A6190E" w:rsidP="00004512">
      <w:pPr>
        <w:numPr>
          <w:ilvl w:val="0"/>
          <w:numId w:val="6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04512" w:rsidRPr="00004512">
        <w:rPr>
          <w:rFonts w:ascii="Arial" w:hAnsi="Arial" w:cs="Arial"/>
          <w:sz w:val="20"/>
          <w:szCs w:val="20"/>
        </w:rPr>
        <w:t>he teacher(s) that implemented </w:t>
      </w:r>
    </w:p>
    <w:p w14:paraId="7C04DC4C" w14:textId="77777777" w:rsidR="00004512" w:rsidRPr="00004512" w:rsidRDefault="00004512" w:rsidP="00004512">
      <w:pPr>
        <w:numPr>
          <w:ilvl w:val="0"/>
          <w:numId w:val="7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Grade level </w:t>
      </w:r>
    </w:p>
    <w:p w14:paraId="61844ED7" w14:textId="77777777" w:rsidR="00004512" w:rsidRPr="00004512" w:rsidRDefault="00004512" w:rsidP="00004512">
      <w:pPr>
        <w:numPr>
          <w:ilvl w:val="0"/>
          <w:numId w:val="7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Content area(s) and SE skills/knowledge taught </w:t>
      </w:r>
    </w:p>
    <w:p w14:paraId="2BD168FF" w14:textId="77777777" w:rsidR="00004512" w:rsidRPr="00004512" w:rsidRDefault="00004512" w:rsidP="00004512">
      <w:pPr>
        <w:numPr>
          <w:ilvl w:val="0"/>
          <w:numId w:val="7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 xml:space="preserve">The topic, </w:t>
      </w:r>
      <w:proofErr w:type="gramStart"/>
      <w:r w:rsidRPr="00004512">
        <w:rPr>
          <w:rFonts w:ascii="Arial" w:hAnsi="Arial" w:cs="Arial"/>
          <w:sz w:val="20"/>
          <w:szCs w:val="20"/>
        </w:rPr>
        <w:t>problem</w:t>
      </w:r>
      <w:proofErr w:type="gramEnd"/>
      <w:r w:rsidRPr="00004512">
        <w:rPr>
          <w:rFonts w:ascii="Arial" w:hAnsi="Arial" w:cs="Arial"/>
          <w:sz w:val="20"/>
          <w:szCs w:val="20"/>
        </w:rPr>
        <w:t xml:space="preserve"> and solution that students addressed and implemented </w:t>
      </w:r>
    </w:p>
    <w:p w14:paraId="1BB5BEC7" w14:textId="77777777" w:rsidR="00004512" w:rsidRPr="00004512" w:rsidRDefault="00004512" w:rsidP="00004512">
      <w:pPr>
        <w:numPr>
          <w:ilvl w:val="0"/>
          <w:numId w:val="7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Community partners </w:t>
      </w:r>
    </w:p>
    <w:p w14:paraId="26649E5A" w14:textId="77777777" w:rsidR="00004512" w:rsidRPr="00D95003" w:rsidRDefault="00004512" w:rsidP="00004512">
      <w:pPr>
        <w:numPr>
          <w:ilvl w:val="0"/>
          <w:numId w:val="7"/>
        </w:numPr>
        <w:tabs>
          <w:tab w:val="clear" w:pos="720"/>
          <w:tab w:val="num" w:pos="2160"/>
        </w:tabs>
        <w:ind w:left="2160"/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Did students implement their project virtually, or in person or hybrid? </w:t>
      </w:r>
    </w:p>
    <w:p w14:paraId="7D1BB629" w14:textId="77777777" w:rsidR="00004512" w:rsidRPr="00004512" w:rsidRDefault="00004512" w:rsidP="00E34D25">
      <w:pPr>
        <w:ind w:firstLine="720"/>
        <w:rPr>
          <w:rFonts w:ascii="Arial" w:hAnsi="Arial" w:cs="Arial"/>
          <w:sz w:val="20"/>
          <w:szCs w:val="20"/>
        </w:rPr>
      </w:pPr>
    </w:p>
    <w:p w14:paraId="2B285070" w14:textId="77777777" w:rsidR="00004512" w:rsidRPr="00D95003" w:rsidRDefault="00004512" w:rsidP="00004512">
      <w:pPr>
        <w:ind w:firstLine="720"/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 xml:space="preserve">If no, what is the </w:t>
      </w:r>
      <w:r w:rsidRPr="00D95003">
        <w:rPr>
          <w:rFonts w:ascii="Arial" w:hAnsi="Arial" w:cs="Arial"/>
          <w:sz w:val="20"/>
          <w:szCs w:val="20"/>
        </w:rPr>
        <w:t xml:space="preserve">anticipated </w:t>
      </w:r>
      <w:r w:rsidRPr="00004512">
        <w:rPr>
          <w:rFonts w:ascii="Arial" w:hAnsi="Arial" w:cs="Arial"/>
          <w:sz w:val="20"/>
          <w:szCs w:val="20"/>
        </w:rPr>
        <w:t>plan for implementation next year? </w:t>
      </w:r>
    </w:p>
    <w:p w14:paraId="44A290CF" w14:textId="77777777" w:rsidR="00004512" w:rsidRPr="00004512" w:rsidRDefault="00004512" w:rsidP="00004512">
      <w:pPr>
        <w:ind w:firstLine="720"/>
        <w:rPr>
          <w:rFonts w:ascii="Arial" w:hAnsi="Arial" w:cs="Arial"/>
          <w:sz w:val="20"/>
          <w:szCs w:val="20"/>
        </w:rPr>
      </w:pPr>
    </w:p>
    <w:p w14:paraId="2B9A30EA" w14:textId="77777777" w:rsidR="00004512" w:rsidRPr="00D95003" w:rsidRDefault="00004512" w:rsidP="0000451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To what extent did the training sessions prepare your team(s) to develop high quality SEL/SL units integrated in academics?</w:t>
      </w:r>
    </w:p>
    <w:p w14:paraId="55534112" w14:textId="77777777" w:rsidR="00004512" w:rsidRPr="00D95003" w:rsidRDefault="00004512" w:rsidP="00004512">
      <w:pPr>
        <w:numPr>
          <w:ilvl w:val="0"/>
          <w:numId w:val="9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 xml:space="preserve">Please </w:t>
      </w:r>
      <w:r w:rsidR="00E34D25" w:rsidRPr="00D95003">
        <w:rPr>
          <w:rFonts w:ascii="Arial" w:hAnsi="Arial" w:cs="Arial"/>
          <w:sz w:val="20"/>
          <w:szCs w:val="20"/>
        </w:rPr>
        <w:t>share</w:t>
      </w:r>
      <w:r w:rsidRPr="00004512">
        <w:rPr>
          <w:rFonts w:ascii="Arial" w:hAnsi="Arial" w:cs="Arial"/>
          <w:sz w:val="20"/>
          <w:szCs w:val="20"/>
        </w:rPr>
        <w:t xml:space="preserve"> any specifics about what was particularly helpful about the trainings and what else might have been helpful.</w:t>
      </w:r>
    </w:p>
    <w:p w14:paraId="75F434FD" w14:textId="77777777" w:rsidR="00E34D25" w:rsidRPr="00004512" w:rsidRDefault="00E34D25" w:rsidP="00E34D25">
      <w:pPr>
        <w:ind w:left="720"/>
        <w:rPr>
          <w:rFonts w:ascii="Arial" w:hAnsi="Arial" w:cs="Arial"/>
          <w:sz w:val="20"/>
          <w:szCs w:val="20"/>
        </w:rPr>
      </w:pPr>
    </w:p>
    <w:p w14:paraId="34A1CBDE" w14:textId="77777777" w:rsidR="00004512" w:rsidRPr="00004512" w:rsidRDefault="00004512" w:rsidP="0000451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To what extent did the training help your team to reflect on and address issues related to racial equity while planning SEL/SL units?</w:t>
      </w:r>
      <w:r w:rsidR="00E34D25" w:rsidRPr="00D95003">
        <w:rPr>
          <w:rFonts w:ascii="Arial" w:hAnsi="Arial" w:cs="Arial"/>
          <w:sz w:val="20"/>
          <w:szCs w:val="20"/>
        </w:rPr>
        <w:tab/>
      </w:r>
    </w:p>
    <w:p w14:paraId="3E16C42A" w14:textId="77777777" w:rsidR="00004512" w:rsidRPr="00D95003" w:rsidRDefault="00004512" w:rsidP="00004512">
      <w:pPr>
        <w:numPr>
          <w:ilvl w:val="0"/>
          <w:numId w:val="11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004512">
        <w:rPr>
          <w:rFonts w:ascii="Arial" w:hAnsi="Arial" w:cs="Arial"/>
          <w:sz w:val="20"/>
          <w:szCs w:val="20"/>
        </w:rPr>
        <w:t>Please share any specifics about what was particularly helpful about the trainings and what else might have been helpful. </w:t>
      </w:r>
    </w:p>
    <w:p w14:paraId="0A7041CC" w14:textId="77777777" w:rsidR="00E34D25" w:rsidRPr="00004512" w:rsidRDefault="00E34D25" w:rsidP="00E34D25">
      <w:pPr>
        <w:ind w:left="720"/>
        <w:rPr>
          <w:rFonts w:ascii="Arial" w:hAnsi="Arial" w:cs="Arial"/>
          <w:sz w:val="20"/>
          <w:szCs w:val="20"/>
        </w:rPr>
      </w:pPr>
    </w:p>
    <w:p w14:paraId="0F98EDFA" w14:textId="77777777" w:rsidR="00004512" w:rsidRPr="00004512" w:rsidRDefault="00E34D25" w:rsidP="00004512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95003">
        <w:rPr>
          <w:rFonts w:ascii="Arial" w:hAnsi="Arial" w:cs="Arial"/>
          <w:sz w:val="20"/>
          <w:szCs w:val="20"/>
        </w:rPr>
        <w:t>Please share a</w:t>
      </w:r>
      <w:r w:rsidR="00004512" w:rsidRPr="00004512">
        <w:rPr>
          <w:rFonts w:ascii="Arial" w:hAnsi="Arial" w:cs="Arial"/>
          <w:sz w:val="20"/>
          <w:szCs w:val="20"/>
        </w:rPr>
        <w:t xml:space="preserve">ny other comments about how </w:t>
      </w:r>
      <w:r w:rsidRPr="00D95003">
        <w:rPr>
          <w:rFonts w:ascii="Arial" w:hAnsi="Arial" w:cs="Arial"/>
          <w:sz w:val="20"/>
          <w:szCs w:val="20"/>
        </w:rPr>
        <w:t xml:space="preserve">the SL/SEL Integration grant went </w:t>
      </w:r>
      <w:r w:rsidR="00004512" w:rsidRPr="00004512">
        <w:rPr>
          <w:rFonts w:ascii="Arial" w:hAnsi="Arial" w:cs="Arial"/>
          <w:sz w:val="20"/>
          <w:szCs w:val="20"/>
        </w:rPr>
        <w:t>this year?</w:t>
      </w:r>
    </w:p>
    <w:p w14:paraId="78EE5281" w14:textId="77777777" w:rsidR="00E34D25" w:rsidRPr="00D95003" w:rsidRDefault="00E34D25" w:rsidP="00E34D25">
      <w:pPr>
        <w:ind w:left="720"/>
        <w:rPr>
          <w:rFonts w:ascii="Arial" w:hAnsi="Arial" w:cs="Arial"/>
          <w:sz w:val="20"/>
          <w:szCs w:val="20"/>
        </w:rPr>
      </w:pPr>
    </w:p>
    <w:p w14:paraId="69E01207" w14:textId="77777777" w:rsidR="00E34D25" w:rsidRPr="00D95003" w:rsidRDefault="00E34D25" w:rsidP="00E34D25">
      <w:pPr>
        <w:rPr>
          <w:rFonts w:ascii="Arial" w:hAnsi="Arial" w:cs="Arial"/>
          <w:b/>
          <w:bCs/>
          <w:sz w:val="20"/>
          <w:szCs w:val="20"/>
        </w:rPr>
      </w:pPr>
      <w:r w:rsidRPr="00D95003">
        <w:rPr>
          <w:rFonts w:ascii="Arial" w:hAnsi="Arial" w:cs="Arial"/>
          <w:sz w:val="20"/>
          <w:szCs w:val="20"/>
        </w:rPr>
        <w:br w:type="page"/>
      </w:r>
      <w:r w:rsidRPr="00D95003">
        <w:rPr>
          <w:rFonts w:ascii="Arial" w:hAnsi="Arial" w:cs="Arial"/>
          <w:b/>
          <w:bCs/>
          <w:sz w:val="20"/>
          <w:szCs w:val="20"/>
        </w:rPr>
        <w:lastRenderedPageBreak/>
        <w:t>Plans for 2021-2022</w:t>
      </w:r>
    </w:p>
    <w:p w14:paraId="5420776D" w14:textId="77777777" w:rsidR="00E34D25" w:rsidRPr="00D95003" w:rsidRDefault="00E34D25" w:rsidP="00E34D25">
      <w:pPr>
        <w:numPr>
          <w:ilvl w:val="0"/>
          <w:numId w:val="1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95003">
        <w:rPr>
          <w:rFonts w:ascii="Arial" w:hAnsi="Arial" w:cs="Arial"/>
          <w:sz w:val="20"/>
          <w:szCs w:val="20"/>
        </w:rPr>
        <w:t>Please</w:t>
      </w:r>
      <w:r w:rsidRPr="00D950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identify the district- and/or school-level staff, including their title/role, that will support and/or engage this work.  </w:t>
      </w:r>
      <w:r w:rsidRPr="00D95003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Add rows if needed.</w:t>
      </w:r>
    </w:p>
    <w:p w14:paraId="7C92651D" w14:textId="77777777" w:rsidR="00E34D25" w:rsidRPr="00D95003" w:rsidRDefault="00E34D25" w:rsidP="00E34D25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30"/>
        <w:gridCol w:w="1921"/>
        <w:gridCol w:w="2002"/>
        <w:gridCol w:w="1450"/>
      </w:tblGrid>
      <w:tr w:rsidR="00E34D25" w:rsidRPr="00D95003" w14:paraId="3CA9F996" w14:textId="77777777" w:rsidTr="00E34D25">
        <w:tc>
          <w:tcPr>
            <w:tcW w:w="1565" w:type="dxa"/>
            <w:shd w:val="clear" w:color="auto" w:fill="auto"/>
          </w:tcPr>
          <w:p w14:paraId="173E058B" w14:textId="77777777" w:rsidR="00E34D25" w:rsidRPr="00D95003" w:rsidRDefault="00E34D25" w:rsidP="00D9500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1784" w:type="dxa"/>
            <w:shd w:val="clear" w:color="auto" w:fill="auto"/>
          </w:tcPr>
          <w:p w14:paraId="416770A6" w14:textId="77777777" w:rsidR="00E34D25" w:rsidRPr="00D95003" w:rsidRDefault="00E34D25" w:rsidP="00D9500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Title</w:t>
            </w:r>
          </w:p>
        </w:tc>
        <w:tc>
          <w:tcPr>
            <w:tcW w:w="1958" w:type="dxa"/>
          </w:tcPr>
          <w:p w14:paraId="38597143" w14:textId="77777777" w:rsidR="00E34D25" w:rsidRPr="00D95003" w:rsidRDefault="00E34D25" w:rsidP="00D9500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District or School? (for School-level team members, please indicate which school)</w:t>
            </w:r>
          </w:p>
        </w:tc>
        <w:tc>
          <w:tcPr>
            <w:tcW w:w="2065" w:type="dxa"/>
            <w:shd w:val="clear" w:color="auto" w:fill="auto"/>
          </w:tcPr>
          <w:p w14:paraId="5A5AF2D3" w14:textId="77777777" w:rsidR="00E34D25" w:rsidRPr="00D95003" w:rsidRDefault="00E34D25" w:rsidP="00D9500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Role in this grant work</w:t>
            </w:r>
          </w:p>
        </w:tc>
        <w:tc>
          <w:tcPr>
            <w:tcW w:w="1484" w:type="dxa"/>
            <w:shd w:val="clear" w:color="auto" w:fill="auto"/>
          </w:tcPr>
          <w:p w14:paraId="6E228089" w14:textId="77777777" w:rsidR="00E34D25" w:rsidRPr="00D95003" w:rsidRDefault="00E34D25" w:rsidP="00D95003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9500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Email</w:t>
            </w:r>
          </w:p>
        </w:tc>
      </w:tr>
      <w:tr w:rsidR="00E34D25" w:rsidRPr="00D95003" w14:paraId="481B44E3" w14:textId="77777777" w:rsidTr="00E34D25">
        <w:tc>
          <w:tcPr>
            <w:tcW w:w="1565" w:type="dxa"/>
            <w:shd w:val="clear" w:color="auto" w:fill="auto"/>
          </w:tcPr>
          <w:p w14:paraId="5FD8C608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4" w:type="dxa"/>
            <w:shd w:val="clear" w:color="auto" w:fill="auto"/>
          </w:tcPr>
          <w:p w14:paraId="1A32193E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8" w:type="dxa"/>
          </w:tcPr>
          <w:p w14:paraId="0EFF2E6D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shd w:val="clear" w:color="auto" w:fill="auto"/>
          </w:tcPr>
          <w:p w14:paraId="6EA4C956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4" w:type="dxa"/>
            <w:shd w:val="clear" w:color="auto" w:fill="auto"/>
          </w:tcPr>
          <w:p w14:paraId="42CCDBDB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34D25" w:rsidRPr="00D95003" w14:paraId="4445B1D5" w14:textId="77777777" w:rsidTr="00E34D25">
        <w:tc>
          <w:tcPr>
            <w:tcW w:w="1565" w:type="dxa"/>
            <w:shd w:val="clear" w:color="auto" w:fill="auto"/>
          </w:tcPr>
          <w:p w14:paraId="592E9A9F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4" w:type="dxa"/>
            <w:shd w:val="clear" w:color="auto" w:fill="auto"/>
          </w:tcPr>
          <w:p w14:paraId="6BEE9DA6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8" w:type="dxa"/>
          </w:tcPr>
          <w:p w14:paraId="3C22EBFB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shd w:val="clear" w:color="auto" w:fill="auto"/>
          </w:tcPr>
          <w:p w14:paraId="22C3CDA2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4" w:type="dxa"/>
            <w:shd w:val="clear" w:color="auto" w:fill="auto"/>
          </w:tcPr>
          <w:p w14:paraId="4CB48456" w14:textId="77777777" w:rsidR="00E34D25" w:rsidRPr="00B76B0E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34D25" w:rsidRPr="00D95003" w14:paraId="013AE4D8" w14:textId="77777777" w:rsidTr="00E34D25">
        <w:tc>
          <w:tcPr>
            <w:tcW w:w="1565" w:type="dxa"/>
            <w:shd w:val="clear" w:color="auto" w:fill="auto"/>
          </w:tcPr>
          <w:p w14:paraId="40C40302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4" w:type="dxa"/>
            <w:shd w:val="clear" w:color="auto" w:fill="auto"/>
          </w:tcPr>
          <w:p w14:paraId="3AB43A45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8" w:type="dxa"/>
          </w:tcPr>
          <w:p w14:paraId="2F2C3B0A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shd w:val="clear" w:color="auto" w:fill="auto"/>
          </w:tcPr>
          <w:p w14:paraId="4EE1BD88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4" w:type="dxa"/>
            <w:shd w:val="clear" w:color="auto" w:fill="auto"/>
          </w:tcPr>
          <w:p w14:paraId="4530EE83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34D25" w:rsidRPr="00D95003" w14:paraId="77E1D10F" w14:textId="77777777" w:rsidTr="00E34D25">
        <w:tc>
          <w:tcPr>
            <w:tcW w:w="1565" w:type="dxa"/>
            <w:shd w:val="clear" w:color="auto" w:fill="auto"/>
          </w:tcPr>
          <w:p w14:paraId="4B69F05C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4" w:type="dxa"/>
            <w:shd w:val="clear" w:color="auto" w:fill="auto"/>
          </w:tcPr>
          <w:p w14:paraId="3A36D49D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8" w:type="dxa"/>
          </w:tcPr>
          <w:p w14:paraId="64874C25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shd w:val="clear" w:color="auto" w:fill="auto"/>
          </w:tcPr>
          <w:p w14:paraId="358121BA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4" w:type="dxa"/>
            <w:shd w:val="clear" w:color="auto" w:fill="auto"/>
          </w:tcPr>
          <w:p w14:paraId="35F7A0D5" w14:textId="77777777" w:rsidR="00E34D25" w:rsidRPr="00D95003" w:rsidRDefault="00E34D25" w:rsidP="00D9500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2D1E29CE" w14:textId="77777777" w:rsidR="00E34D25" w:rsidRPr="00D95003" w:rsidRDefault="00E34D25" w:rsidP="00E34D2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369953" w14:textId="77777777" w:rsidR="00E34D25" w:rsidRPr="00D95003" w:rsidRDefault="00E34D25" w:rsidP="00E34D25">
      <w:pPr>
        <w:numPr>
          <w:ilvl w:val="0"/>
          <w:numId w:val="18"/>
        </w:numPr>
        <w:rPr>
          <w:rStyle w:val="eop"/>
          <w:rFonts w:ascii="Arial" w:hAnsi="Arial" w:cs="Arial"/>
          <w:sz w:val="20"/>
          <w:szCs w:val="20"/>
        </w:rPr>
      </w:pPr>
      <w:r w:rsidRPr="00D95003">
        <w:rPr>
          <w:rFonts w:ascii="Arial" w:hAnsi="Arial" w:cs="Arial"/>
          <w:sz w:val="20"/>
          <w:szCs w:val="20"/>
        </w:rPr>
        <w:t>Please briefly describe how the district and school leadership will support/provide release and planning</w:t>
      </w:r>
      <w:r w:rsidRPr="00D95003">
        <w:rPr>
          <w:rStyle w:val="normaltextrun"/>
          <w:rFonts w:ascii="Arial" w:hAnsi="Arial" w:cs="Arial"/>
          <w:color w:val="333333"/>
          <w:sz w:val="20"/>
          <w:szCs w:val="20"/>
        </w:rPr>
        <w:t xml:space="preserve"> time for staff to participate in professional development, coaching, and to integrate and develop plans to implement the lessons/units. (Grant funds may be requested to cover these costs.)</w:t>
      </w:r>
    </w:p>
    <w:p w14:paraId="3EA50F05" w14:textId="77777777" w:rsidR="00E34D25" w:rsidRPr="00D95003" w:rsidRDefault="00E34D25" w:rsidP="00E34D25">
      <w:pPr>
        <w:ind w:left="360"/>
        <w:rPr>
          <w:rFonts w:ascii="Arial" w:hAnsi="Arial" w:cs="Arial"/>
          <w:sz w:val="20"/>
          <w:szCs w:val="20"/>
        </w:rPr>
      </w:pPr>
    </w:p>
    <w:p w14:paraId="5D3E150C" w14:textId="77777777" w:rsidR="00E34D25" w:rsidRDefault="00E34D25" w:rsidP="00E34D25">
      <w:pPr>
        <w:numPr>
          <w:ilvl w:val="0"/>
          <w:numId w:val="18"/>
        </w:numPr>
        <w:rPr>
          <w:rStyle w:val="eop"/>
          <w:rFonts w:ascii="Arial" w:hAnsi="Arial" w:cs="Arial"/>
          <w:sz w:val="20"/>
          <w:szCs w:val="20"/>
        </w:rPr>
      </w:pPr>
      <w:r w:rsidRPr="00D95003">
        <w:rPr>
          <w:rStyle w:val="normaltextrun"/>
          <w:rFonts w:ascii="Arial" w:hAnsi="Arial" w:cs="Arial"/>
          <w:sz w:val="20"/>
          <w:szCs w:val="20"/>
        </w:rPr>
        <w:t xml:space="preserve">Please use the chart below to tell us what supports your team(s) need to continue/expand the SL/SEL Integration work in </w:t>
      </w:r>
      <w:r w:rsidR="001523D0">
        <w:rPr>
          <w:rStyle w:val="normaltextrun"/>
          <w:rFonts w:ascii="Arial" w:hAnsi="Arial" w:cs="Arial"/>
          <w:sz w:val="20"/>
          <w:szCs w:val="20"/>
        </w:rPr>
        <w:t>FY</w:t>
      </w:r>
      <w:r w:rsidRPr="00D95003">
        <w:rPr>
          <w:rStyle w:val="normaltextrun"/>
          <w:rFonts w:ascii="Arial" w:hAnsi="Arial" w:cs="Arial"/>
          <w:sz w:val="20"/>
          <w:szCs w:val="20"/>
        </w:rPr>
        <w:t>2022.</w:t>
      </w:r>
      <w:r w:rsidRPr="00D95003">
        <w:rPr>
          <w:rStyle w:val="eop"/>
          <w:rFonts w:ascii="Arial" w:hAnsi="Arial" w:cs="Arial"/>
          <w:sz w:val="20"/>
          <w:szCs w:val="20"/>
        </w:rPr>
        <w:t> </w:t>
      </w:r>
    </w:p>
    <w:p w14:paraId="31BA4C38" w14:textId="77777777" w:rsidR="00A6190E" w:rsidRDefault="00A6190E" w:rsidP="00A6190E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816"/>
        <w:gridCol w:w="1994"/>
        <w:gridCol w:w="1846"/>
        <w:gridCol w:w="1834"/>
      </w:tblGrid>
      <w:tr w:rsidR="00E34D25" w:rsidRPr="00D95003" w14:paraId="2E4FB7F4" w14:textId="77777777" w:rsidTr="001676F4">
        <w:trPr>
          <w:trHeight w:val="990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AD889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Offering/Activity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1D197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Yes?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72752E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Maybe?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06520F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No?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6D5F3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If yes, approximately how many will participate?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AB693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If yes, when? (e.g., Fall, December, etc.)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B0370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If Maybe, what factors would contribute to your team(s) participating?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56CED2ED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0E46E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Training new teachers (</w:t>
            </w:r>
            <w:r w:rsidRPr="00B76B0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SEL/SL learning series</w:t>
            </w:r>
            <w:r w:rsidR="001523D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</w:t>
            </w:r>
            <w:r w:rsidRPr="001676F4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SEL 101, SL Planning and Implementing, Anti-racist SEL</w:t>
            </w: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)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8332B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FBEFA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E6C2B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85E1A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4063D688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EB2E0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Coaching for planning and implementation with students.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120FB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AFC59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FC0E5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7CD82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7BFDC95B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A053C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Networking with others to give and get feedback on plans.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7A2DE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FF0D9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77246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7BF2C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31614097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2A81C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Networking with others who have implemented to learn and grow practice.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82459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72C91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5A665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D43DE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67D0749B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7A962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Opportunities for students to share their SL projects and network with other students involved in SL this year.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A0E37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FFFF8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B721D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56BAD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330CD78C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65752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Send a team to learn and implement </w:t>
            </w:r>
            <w:hyperlink r:id="rId12" w:history="1">
              <w:r w:rsidRPr="00A6190E">
                <w:rPr>
                  <w:rStyle w:val="Hyperlink"/>
                  <w:rFonts w:ascii="Arial" w:hAnsi="Arial" w:cs="Arial"/>
                  <w:sz w:val="20"/>
                  <w:szCs w:val="20"/>
                </w:rPr>
                <w:t>Connect Science Energy</w:t>
              </w:r>
            </w:hyperlink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- 4th grade unit. 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0BCAE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33B86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F5521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19779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69F2177E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5E07E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For teams that have done Connect Science, develop 3rd or 5th grade Connect Science units.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1F1F3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BEF9D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42916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8FCAC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4B160148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C21C8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For teams that also used the SELIS tool, send a team of teachers through a learning series to develop an SEL/SL unit that uses SELIS data to guide students to problems and needs</w:t>
            </w:r>
            <w:r w:rsidR="001676F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1676F4" w:rsidRPr="001676F4">
              <w:rPr>
                <w:rStyle w:val="normaltextrun"/>
                <w:rFonts w:ascii="Arial" w:hAnsi="Arial" w:cs="Arial"/>
                <w:sz w:val="20"/>
                <w:szCs w:val="20"/>
              </w:rPr>
              <w:t>related to SEL</w:t>
            </w: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in their community.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8A370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2D8D9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602E1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949ED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4D25" w:rsidRPr="00D95003" w14:paraId="27DD303D" w14:textId="77777777" w:rsidTr="001676F4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C0E7C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normaltextrun"/>
                <w:rFonts w:ascii="Arial" w:hAnsi="Arial" w:cs="Arial"/>
                <w:sz w:val="20"/>
                <w:szCs w:val="20"/>
              </w:rPr>
              <w:t>Other – please add rows below to describe other supports needed.</w:t>
            </w: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47107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10C68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5DD15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F264D" w14:textId="77777777" w:rsidR="00E34D25" w:rsidRPr="00D95003" w:rsidRDefault="00E34D25" w:rsidP="00E34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500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B906CF3" w14:textId="77777777" w:rsidR="00004512" w:rsidRPr="00D95003" w:rsidRDefault="00004512">
      <w:pPr>
        <w:rPr>
          <w:rFonts w:ascii="Arial" w:hAnsi="Arial" w:cs="Arial"/>
          <w:sz w:val="20"/>
          <w:szCs w:val="20"/>
        </w:rPr>
      </w:pPr>
    </w:p>
    <w:sectPr w:rsidR="00004512" w:rsidRPr="00D9500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576"/>
    <w:multiLevelType w:val="hybridMultilevel"/>
    <w:tmpl w:val="C92C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270"/>
    <w:multiLevelType w:val="multilevel"/>
    <w:tmpl w:val="F42243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DE7D93"/>
    <w:multiLevelType w:val="multilevel"/>
    <w:tmpl w:val="9CE0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47227"/>
    <w:multiLevelType w:val="multilevel"/>
    <w:tmpl w:val="28C8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32B7F"/>
    <w:multiLevelType w:val="hybridMultilevel"/>
    <w:tmpl w:val="FF88AD5A"/>
    <w:lvl w:ilvl="0" w:tplc="8556B0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AF6E66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5C06DD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A70DF"/>
    <w:multiLevelType w:val="hybridMultilevel"/>
    <w:tmpl w:val="CD6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2DE8"/>
    <w:multiLevelType w:val="hybridMultilevel"/>
    <w:tmpl w:val="DCB8F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6CAB"/>
    <w:multiLevelType w:val="multilevel"/>
    <w:tmpl w:val="49FE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5F11"/>
    <w:multiLevelType w:val="hybridMultilevel"/>
    <w:tmpl w:val="9E3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643B8"/>
    <w:multiLevelType w:val="multilevel"/>
    <w:tmpl w:val="39CA5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43EE3"/>
    <w:multiLevelType w:val="multilevel"/>
    <w:tmpl w:val="79485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27732"/>
    <w:multiLevelType w:val="multilevel"/>
    <w:tmpl w:val="DF486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87605"/>
    <w:multiLevelType w:val="multilevel"/>
    <w:tmpl w:val="D302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B05F69"/>
    <w:multiLevelType w:val="multilevel"/>
    <w:tmpl w:val="C8D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2DB0285"/>
    <w:multiLevelType w:val="multilevel"/>
    <w:tmpl w:val="BA3E8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653C70"/>
    <w:multiLevelType w:val="multilevel"/>
    <w:tmpl w:val="BBF0753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A3217B9"/>
    <w:multiLevelType w:val="multilevel"/>
    <w:tmpl w:val="AD9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B3473B"/>
    <w:multiLevelType w:val="multilevel"/>
    <w:tmpl w:val="DF486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2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17"/>
  </w:num>
  <w:num w:numId="13">
    <w:abstractNumId w:val="2"/>
  </w:num>
  <w:num w:numId="14">
    <w:abstractNumId w:val="9"/>
  </w:num>
  <w:num w:numId="15">
    <w:abstractNumId w:val="14"/>
  </w:num>
  <w:num w:numId="16">
    <w:abstractNumId w:val="11"/>
  </w:num>
  <w:num w:numId="17">
    <w:abstractNumId w:val="4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4512"/>
    <w:rsid w:val="001523D0"/>
    <w:rsid w:val="001676F4"/>
    <w:rsid w:val="002960C3"/>
    <w:rsid w:val="002E2057"/>
    <w:rsid w:val="00330874"/>
    <w:rsid w:val="004049B4"/>
    <w:rsid w:val="004B0A20"/>
    <w:rsid w:val="005E09D8"/>
    <w:rsid w:val="006B0666"/>
    <w:rsid w:val="006E4A62"/>
    <w:rsid w:val="008804EB"/>
    <w:rsid w:val="008F03F6"/>
    <w:rsid w:val="00914CD3"/>
    <w:rsid w:val="00A6190E"/>
    <w:rsid w:val="00A62CDF"/>
    <w:rsid w:val="00AA4889"/>
    <w:rsid w:val="00B76B0E"/>
    <w:rsid w:val="00CA71D8"/>
    <w:rsid w:val="00D03233"/>
    <w:rsid w:val="00D338A4"/>
    <w:rsid w:val="00D824BA"/>
    <w:rsid w:val="00D92E69"/>
    <w:rsid w:val="00D95003"/>
    <w:rsid w:val="00E34D25"/>
    <w:rsid w:val="00E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C2FEC3"/>
  <w15:chartTrackingRefBased/>
  <w15:docId w15:val="{C66BAA54-4726-496D-8319-DB81E98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338A4"/>
    <w:rPr>
      <w:b/>
    </w:rPr>
  </w:style>
  <w:style w:type="paragraph" w:styleId="NormalWeb">
    <w:name w:val="Normal (Web)"/>
    <w:basedOn w:val="Normal"/>
    <w:uiPriority w:val="99"/>
    <w:unhideWhenUsed/>
    <w:rsid w:val="00D338A4"/>
    <w:pPr>
      <w:spacing w:before="100" w:beforeAutospacing="1" w:after="100" w:afterAutospacing="1"/>
    </w:pPr>
  </w:style>
  <w:style w:type="character" w:styleId="Hyperlink">
    <w:name w:val="Hyperlink"/>
    <w:unhideWhenUsed/>
    <w:rsid w:val="00A62C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2CDF"/>
    <w:pPr>
      <w:spacing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4D2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34D25"/>
  </w:style>
  <w:style w:type="character" w:customStyle="1" w:styleId="eop">
    <w:name w:val="eop"/>
    <w:basedOn w:val="DefaultParagraphFont"/>
    <w:rsid w:val="00E34D25"/>
  </w:style>
  <w:style w:type="character" w:styleId="UnresolvedMention">
    <w:name w:val="Unresolved Mention"/>
    <w:uiPriority w:val="99"/>
    <w:semiHidden/>
    <w:unhideWhenUsed/>
    <w:rsid w:val="00A6190E"/>
    <w:rPr>
      <w:color w:val="605E5C"/>
      <w:shd w:val="clear" w:color="auto" w:fill="E1DFDD"/>
    </w:rPr>
  </w:style>
  <w:style w:type="character" w:styleId="FollowedHyperlink">
    <w:name w:val="FollowedHyperlink"/>
    <w:rsid w:val="00A6190E"/>
    <w:rPr>
      <w:color w:val="954F72"/>
      <w:u w:val="single"/>
    </w:rPr>
  </w:style>
  <w:style w:type="character" w:styleId="CommentReference">
    <w:name w:val="annotation reference"/>
    <w:rsid w:val="00152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23D0"/>
  </w:style>
  <w:style w:type="paragraph" w:styleId="CommentSubject">
    <w:name w:val="annotation subject"/>
    <w:basedOn w:val="CommentText"/>
    <w:next w:val="CommentText"/>
    <w:link w:val="CommentSubjectChar"/>
    <w:rsid w:val="001523D0"/>
    <w:rPr>
      <w:b/>
      <w:bCs/>
    </w:rPr>
  </w:style>
  <w:style w:type="character" w:customStyle="1" w:styleId="CommentSubjectChar">
    <w:name w:val="Comment Subject Char"/>
    <w:link w:val="CommentSubject"/>
    <w:rsid w:val="001523D0"/>
    <w:rPr>
      <w:b/>
      <w:bCs/>
    </w:rPr>
  </w:style>
  <w:style w:type="paragraph" w:styleId="Revision">
    <w:name w:val="Revision"/>
    <w:hidden/>
    <w:uiPriority w:val="99"/>
    <w:semiHidden/>
    <w:rsid w:val="001523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5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connectscienc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s.alchemer.com/s3/SELIS-Project-Continuation-Grant-Application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5902B6A-49AC-462B-B501-860FACEAE2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38EC75-9D1B-414F-900C-24CDCD6BD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308F29-B9E6-4B66-8C73-8D2EA368D9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3DD231-2AF6-4027-AB79-A99B7055E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56269A-10E7-4ABA-9C06-FADE38178F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08B8C4-E03F-479D-8F80-101029590938}">
  <ds:schemaRefs>
    <ds:schemaRef ds:uri="http://purl.org/dc/elements/1.1/"/>
    <ds:schemaRef ds:uri="http://schemas.microsoft.com/office/2006/metadata/properties"/>
    <ds:schemaRef ds:uri="733efe1c-5bbe-4968-87dc-d400e65c879f"/>
    <ds:schemaRef ds:uri="0a4e05da-b9bc-4326-ad73-01ef31b9556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151 Integrating Social and Emotional Learning into Academic Learning Part III</vt:lpstr>
    </vt:vector>
  </TitlesOfParts>
  <Company/>
  <LinksUpToDate>false</LinksUpToDate>
  <CharactersWithSpaces>4311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https://www.connectscience.org/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http://s.alchemer.com/s3/SELIS-Project-Continuation-Grant-Application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151 Integrating Social and Emotional Learning into Academic Learning Part III</dc:title>
  <dc:subject/>
  <dc:creator>DESE</dc:creator>
  <cp:keywords/>
  <cp:lastModifiedBy>Zou, Dong (EOE)</cp:lastModifiedBy>
  <cp:revision>2</cp:revision>
  <cp:lastPrinted>2009-08-14T19:17:00Z</cp:lastPrinted>
  <dcterms:created xsi:type="dcterms:W3CDTF">2021-07-16T14:30:00Z</dcterms:created>
  <dcterms:modified xsi:type="dcterms:W3CDTF">2021-07-16T14:30:00Z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16 2021</vt:lpwstr>
  </property>
</Properties>
</file>