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019B0" w14:textId="77777777" w:rsidR="006171E2" w:rsidRDefault="006171E2">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7848"/>
        <w:gridCol w:w="1728"/>
      </w:tblGrid>
      <w:tr w:rsidR="006171E2" w14:paraId="30AEEC86" w14:textId="77777777" w:rsidTr="0077778C">
        <w:tc>
          <w:tcPr>
            <w:tcW w:w="7848" w:type="dxa"/>
            <w:tcBorders>
              <w:top w:val="single" w:sz="4" w:space="0" w:color="000000"/>
              <w:left w:val="single" w:sz="4" w:space="0" w:color="000000"/>
              <w:bottom w:val="single" w:sz="4" w:space="0" w:color="000000"/>
              <w:right w:val="nil"/>
            </w:tcBorders>
          </w:tcPr>
          <w:p w14:paraId="25F63C32" w14:textId="77777777" w:rsidR="006171E2" w:rsidRDefault="006171E2">
            <w:pPr>
              <w:ind w:left="0" w:hanging="2"/>
              <w:jc w:val="both"/>
              <w:rPr>
                <w:rFonts w:ascii="Arial" w:eastAsia="Arial" w:hAnsi="Arial" w:cs="Arial"/>
                <w:sz w:val="20"/>
                <w:szCs w:val="20"/>
              </w:rPr>
            </w:pPr>
          </w:p>
          <w:p w14:paraId="72701A09" w14:textId="77777777" w:rsidR="006171E2" w:rsidRDefault="002831B3">
            <w:pPr>
              <w:tabs>
                <w:tab w:val="left" w:pos="2700"/>
              </w:tabs>
              <w:ind w:left="0" w:hanging="2"/>
              <w:jc w:val="both"/>
              <w:rPr>
                <w:rFonts w:ascii="Arial" w:eastAsia="Arial" w:hAnsi="Arial" w:cs="Arial"/>
                <w:sz w:val="20"/>
                <w:szCs w:val="20"/>
              </w:rPr>
            </w:pPr>
            <w:r>
              <w:rPr>
                <w:rFonts w:ascii="Arial" w:eastAsia="Arial" w:hAnsi="Arial" w:cs="Arial"/>
                <w:b/>
                <w:sz w:val="20"/>
                <w:szCs w:val="20"/>
              </w:rPr>
              <w:t>Name of Grant Program:</w:t>
            </w:r>
            <w:r>
              <w:rPr>
                <w:rFonts w:ascii="Arial" w:eastAsia="Arial" w:hAnsi="Arial" w:cs="Arial"/>
                <w:sz w:val="20"/>
                <w:szCs w:val="20"/>
              </w:rPr>
              <w:t xml:space="preserve">      </w:t>
            </w:r>
            <w:r>
              <w:rPr>
                <w:rFonts w:ascii="Arial" w:eastAsia="Arial" w:hAnsi="Arial" w:cs="Arial"/>
                <w:sz w:val="20"/>
                <w:szCs w:val="20"/>
              </w:rPr>
              <w:tab/>
              <w:t>Systems for Student Success Initiative</w:t>
            </w:r>
          </w:p>
        </w:tc>
        <w:tc>
          <w:tcPr>
            <w:tcW w:w="1728" w:type="dxa"/>
            <w:tcBorders>
              <w:top w:val="single" w:sz="4" w:space="0" w:color="000000"/>
              <w:left w:val="nil"/>
              <w:bottom w:val="single" w:sz="4" w:space="0" w:color="000000"/>
              <w:right w:val="single" w:sz="4" w:space="0" w:color="000000"/>
            </w:tcBorders>
          </w:tcPr>
          <w:p w14:paraId="51A3BD3C" w14:textId="77777777" w:rsidR="006171E2" w:rsidRDefault="002831B3">
            <w:pPr>
              <w:tabs>
                <w:tab w:val="left" w:pos="1332"/>
              </w:tabs>
              <w:ind w:left="0" w:hanging="2"/>
              <w:jc w:val="both"/>
              <w:rPr>
                <w:rFonts w:ascii="Arial" w:eastAsia="Arial" w:hAnsi="Arial" w:cs="Arial"/>
                <w:sz w:val="20"/>
                <w:szCs w:val="20"/>
              </w:rPr>
            </w:pPr>
            <w:r>
              <w:rPr>
                <w:rFonts w:ascii="Arial" w:eastAsia="Arial" w:hAnsi="Arial" w:cs="Arial"/>
                <w:b/>
                <w:sz w:val="20"/>
                <w:szCs w:val="20"/>
              </w:rPr>
              <w:t>Fund Code:</w:t>
            </w:r>
            <w:r>
              <w:rPr>
                <w:rFonts w:ascii="Arial" w:eastAsia="Arial" w:hAnsi="Arial" w:cs="Arial"/>
                <w:sz w:val="20"/>
                <w:szCs w:val="20"/>
              </w:rPr>
              <w:t xml:space="preserve">  248       </w:t>
            </w:r>
            <w:r>
              <w:rPr>
                <w:rFonts w:ascii="Arial" w:eastAsia="Arial" w:hAnsi="Arial" w:cs="Arial"/>
                <w:b/>
                <w:sz w:val="20"/>
                <w:szCs w:val="20"/>
              </w:rPr>
              <w:t xml:space="preserve">  </w:t>
            </w:r>
          </w:p>
          <w:p w14:paraId="119F8B47" w14:textId="77777777" w:rsidR="006171E2" w:rsidRDefault="006171E2">
            <w:pPr>
              <w:ind w:left="0" w:hanging="2"/>
              <w:jc w:val="both"/>
              <w:rPr>
                <w:rFonts w:ascii="Arial" w:eastAsia="Arial" w:hAnsi="Arial" w:cs="Arial"/>
                <w:sz w:val="20"/>
                <w:szCs w:val="20"/>
              </w:rPr>
            </w:pPr>
          </w:p>
        </w:tc>
      </w:tr>
    </w:tbl>
    <w:p w14:paraId="41B4A054" w14:textId="77777777" w:rsidR="006171E2" w:rsidRDefault="006171E2">
      <w:pPr>
        <w:ind w:left="0" w:hanging="2"/>
        <w:jc w:val="both"/>
        <w:rPr>
          <w:rFonts w:ascii="Arial" w:eastAsia="Arial" w:hAnsi="Arial" w:cs="Arial"/>
          <w:sz w:val="20"/>
          <w:szCs w:val="20"/>
        </w:rPr>
      </w:pPr>
    </w:p>
    <w:p w14:paraId="49779394" w14:textId="77777777" w:rsidR="006171E2" w:rsidRDefault="006171E2">
      <w:pPr>
        <w:ind w:left="0" w:hanging="2"/>
        <w:jc w:val="both"/>
        <w:rPr>
          <w:rFonts w:ascii="Arial" w:eastAsia="Arial" w:hAnsi="Arial" w:cs="Arial"/>
          <w:sz w:val="20"/>
          <w:szCs w:val="20"/>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576"/>
      </w:tblGrid>
      <w:tr w:rsidR="006171E2" w14:paraId="4B00DC9F" w14:textId="77777777" w:rsidTr="0077778C">
        <w:tc>
          <w:tcPr>
            <w:tcW w:w="9576" w:type="dxa"/>
          </w:tcPr>
          <w:p w14:paraId="0B655F2C" w14:textId="77777777" w:rsidR="006171E2" w:rsidRDefault="002831B3">
            <w:pPr>
              <w:pStyle w:val="Heading1"/>
              <w:spacing w:before="60" w:after="60"/>
              <w:ind w:left="0" w:hanging="2"/>
              <w:rPr>
                <w:rFonts w:ascii="Arial" w:eastAsia="Arial" w:hAnsi="Arial" w:cs="Arial"/>
              </w:rPr>
            </w:pPr>
            <w:r>
              <w:rPr>
                <w:rFonts w:ascii="Arial" w:eastAsia="Arial" w:hAnsi="Arial" w:cs="Arial"/>
              </w:rPr>
              <w:t>PART III – REQUIRED PROGRAM INFORMATION</w:t>
            </w:r>
          </w:p>
        </w:tc>
      </w:tr>
    </w:tbl>
    <w:p w14:paraId="7B1C9E18" w14:textId="77777777" w:rsidR="006171E2" w:rsidRDefault="006171E2">
      <w:pPr>
        <w:ind w:left="0" w:hanging="2"/>
        <w:jc w:val="both"/>
        <w:rPr>
          <w:rFonts w:ascii="Arial" w:eastAsia="Arial" w:hAnsi="Arial" w:cs="Arial"/>
          <w:sz w:val="20"/>
          <w:szCs w:val="20"/>
        </w:rPr>
      </w:pPr>
    </w:p>
    <w:p w14:paraId="13E9F2DC" w14:textId="77777777"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b/>
          <w:color w:val="000000"/>
          <w:sz w:val="22"/>
          <w:szCs w:val="22"/>
          <w:u w:val="single"/>
        </w:rPr>
        <w:t>SYSTEMS FOR STUDENT SUCCESS GRANT RENEWAL APPLICANTS</w:t>
      </w:r>
    </w:p>
    <w:p w14:paraId="1116AA61" w14:textId="77777777"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color w:val="000000"/>
          <w:sz w:val="22"/>
          <w:szCs w:val="22"/>
        </w:rPr>
        <w:t>Your proposal should respond to the questions below in five (5) pages or less.</w:t>
      </w:r>
    </w:p>
    <w:p w14:paraId="2D931784" w14:textId="77777777"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b/>
          <w:color w:val="000000"/>
          <w:sz w:val="22"/>
          <w:szCs w:val="22"/>
        </w:rPr>
        <w:t xml:space="preserve">1. </w:t>
      </w:r>
      <w:proofErr w:type="spellStart"/>
      <w:r>
        <w:rPr>
          <w:rFonts w:ascii="Calibri" w:eastAsia="Calibri" w:hAnsi="Calibri" w:cs="Calibri"/>
          <w:b/>
          <w:color w:val="000000"/>
          <w:sz w:val="22"/>
          <w:szCs w:val="22"/>
        </w:rPr>
        <w:t>SfSS</w:t>
      </w:r>
      <w:proofErr w:type="spellEnd"/>
      <w:r>
        <w:rPr>
          <w:rFonts w:ascii="Calibri" w:eastAsia="Calibri" w:hAnsi="Calibri" w:cs="Calibri"/>
          <w:b/>
          <w:color w:val="000000"/>
          <w:sz w:val="22"/>
          <w:szCs w:val="22"/>
        </w:rPr>
        <w:t xml:space="preserve"> 2021 Summary</w:t>
      </w:r>
    </w:p>
    <w:p w14:paraId="3E17D242" w14:textId="77777777" w:rsidR="002831B3" w:rsidRDefault="002831B3" w:rsidP="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color w:val="000000"/>
          <w:sz w:val="22"/>
          <w:szCs w:val="22"/>
        </w:rPr>
        <w:t xml:space="preserve">Summarize the work that was completed between October 2020 - August 2021 through the </w:t>
      </w:r>
      <w:proofErr w:type="spellStart"/>
      <w:r>
        <w:rPr>
          <w:rFonts w:ascii="Calibri" w:eastAsia="Calibri" w:hAnsi="Calibri" w:cs="Calibri"/>
          <w:color w:val="000000"/>
          <w:sz w:val="22"/>
          <w:szCs w:val="22"/>
        </w:rPr>
        <w:t>SfSS</w:t>
      </w:r>
      <w:proofErr w:type="spellEnd"/>
      <w:r>
        <w:rPr>
          <w:rFonts w:ascii="Calibri" w:eastAsia="Calibri" w:hAnsi="Calibri" w:cs="Calibri"/>
          <w:color w:val="000000"/>
          <w:sz w:val="22"/>
          <w:szCs w:val="22"/>
        </w:rPr>
        <w:t xml:space="preserve"> grant.  Please address:</w:t>
      </w:r>
    </w:p>
    <w:p w14:paraId="0FD0F100" w14:textId="77777777" w:rsidR="002831B3" w:rsidRPr="002831B3" w:rsidRDefault="002831B3" w:rsidP="002831B3">
      <w:pPr>
        <w:pStyle w:val="ListParagraph"/>
        <w:numPr>
          <w:ilvl w:val="0"/>
          <w:numId w:val="3"/>
        </w:numPr>
        <w:pBdr>
          <w:top w:val="nil"/>
          <w:left w:val="nil"/>
          <w:bottom w:val="nil"/>
          <w:right w:val="nil"/>
          <w:between w:val="nil"/>
        </w:pBdr>
        <w:spacing w:before="240" w:after="240" w:line="240" w:lineRule="auto"/>
        <w:ind w:leftChars="0" w:firstLineChars="0"/>
        <w:rPr>
          <w:color w:val="000000"/>
        </w:rPr>
      </w:pPr>
      <w:r w:rsidRPr="002831B3">
        <w:rPr>
          <w:rFonts w:ascii="Calibri" w:eastAsia="Calibri" w:hAnsi="Calibri" w:cs="Calibri"/>
          <w:color w:val="000000"/>
          <w:sz w:val="22"/>
          <w:szCs w:val="22"/>
        </w:rPr>
        <w:t xml:space="preserve">Outline the work completed through the </w:t>
      </w:r>
      <w:proofErr w:type="spellStart"/>
      <w:r w:rsidRPr="002831B3">
        <w:rPr>
          <w:rFonts w:ascii="Calibri" w:eastAsia="Calibri" w:hAnsi="Calibri" w:cs="Calibri"/>
          <w:color w:val="000000"/>
          <w:sz w:val="22"/>
          <w:szCs w:val="22"/>
        </w:rPr>
        <w:t>SfSS</w:t>
      </w:r>
      <w:proofErr w:type="spellEnd"/>
      <w:r w:rsidRPr="002831B3">
        <w:rPr>
          <w:rFonts w:ascii="Calibri" w:eastAsia="Calibri" w:hAnsi="Calibri" w:cs="Calibri"/>
          <w:color w:val="000000"/>
          <w:sz w:val="22"/>
          <w:szCs w:val="22"/>
        </w:rPr>
        <w:t xml:space="preserve"> grant between October 2020 - August 2021.</w:t>
      </w:r>
    </w:p>
    <w:p w14:paraId="76953A55" w14:textId="55EBD034" w:rsidR="002831B3" w:rsidRPr="002831B3" w:rsidRDefault="002831B3" w:rsidP="002831B3">
      <w:pPr>
        <w:pStyle w:val="ListParagraph"/>
        <w:numPr>
          <w:ilvl w:val="0"/>
          <w:numId w:val="3"/>
        </w:numPr>
        <w:pBdr>
          <w:top w:val="nil"/>
          <w:left w:val="nil"/>
          <w:bottom w:val="nil"/>
          <w:right w:val="nil"/>
          <w:between w:val="nil"/>
        </w:pBdr>
        <w:spacing w:before="240" w:after="240" w:line="240" w:lineRule="auto"/>
        <w:ind w:leftChars="0" w:firstLineChars="0"/>
        <w:rPr>
          <w:color w:val="000000"/>
        </w:rPr>
      </w:pPr>
      <w:r w:rsidRPr="002831B3">
        <w:rPr>
          <w:rFonts w:ascii="Calibri" w:eastAsia="Calibri" w:hAnsi="Calibri" w:cs="Calibri"/>
          <w:color w:val="000000"/>
          <w:sz w:val="22"/>
          <w:szCs w:val="22"/>
        </w:rPr>
        <w:t xml:space="preserve">What were </w:t>
      </w:r>
      <w:r w:rsidRPr="002831B3">
        <w:rPr>
          <w:rFonts w:ascii="Calibri" w:eastAsia="Calibri" w:hAnsi="Calibri" w:cs="Calibri"/>
          <w:sz w:val="22"/>
          <w:szCs w:val="22"/>
        </w:rPr>
        <w:t xml:space="preserve">the key </w:t>
      </w:r>
      <w:r w:rsidRPr="002831B3">
        <w:rPr>
          <w:rFonts w:ascii="Calibri" w:eastAsia="Calibri" w:hAnsi="Calibri" w:cs="Calibri"/>
          <w:color w:val="000000"/>
          <w:sz w:val="22"/>
          <w:szCs w:val="22"/>
        </w:rPr>
        <w:t xml:space="preserve">accomplishments and outcomes from </w:t>
      </w:r>
      <w:r w:rsidRPr="002831B3">
        <w:rPr>
          <w:rFonts w:ascii="Calibri" w:eastAsia="Calibri" w:hAnsi="Calibri" w:cs="Calibri"/>
          <w:sz w:val="22"/>
          <w:szCs w:val="22"/>
        </w:rPr>
        <w:t>your second year of</w:t>
      </w:r>
      <w:r>
        <w:rPr>
          <w:rFonts w:ascii="Calibri" w:eastAsia="Calibri" w:hAnsi="Calibri" w:cs="Calibri"/>
          <w:sz w:val="22"/>
          <w:szCs w:val="22"/>
        </w:rPr>
        <w:t xml:space="preserve"> </w:t>
      </w:r>
      <w:proofErr w:type="spellStart"/>
      <w:r w:rsidRPr="002831B3">
        <w:rPr>
          <w:rFonts w:ascii="Calibri" w:eastAsia="Calibri" w:hAnsi="Calibri" w:cs="Calibri"/>
          <w:color w:val="000000"/>
          <w:sz w:val="22"/>
          <w:szCs w:val="22"/>
        </w:rPr>
        <w:t>SfSS</w:t>
      </w:r>
      <w:proofErr w:type="spellEnd"/>
      <w:r w:rsidRPr="002831B3">
        <w:rPr>
          <w:rFonts w:ascii="Calibri" w:eastAsia="Calibri" w:hAnsi="Calibri" w:cs="Calibri"/>
          <w:color w:val="000000"/>
          <w:sz w:val="22"/>
          <w:szCs w:val="22"/>
        </w:rPr>
        <w:t xml:space="preserve"> funding?</w:t>
      </w:r>
    </w:p>
    <w:p w14:paraId="66285A3C" w14:textId="59C1B04C" w:rsidR="006171E2" w:rsidRPr="002831B3" w:rsidRDefault="002831B3" w:rsidP="002831B3">
      <w:pPr>
        <w:pStyle w:val="ListParagraph"/>
        <w:numPr>
          <w:ilvl w:val="0"/>
          <w:numId w:val="3"/>
        </w:numPr>
        <w:pBdr>
          <w:top w:val="nil"/>
          <w:left w:val="nil"/>
          <w:bottom w:val="nil"/>
          <w:right w:val="nil"/>
          <w:between w:val="nil"/>
        </w:pBdr>
        <w:spacing w:before="240" w:after="240" w:line="240" w:lineRule="auto"/>
        <w:ind w:leftChars="0" w:firstLineChars="0"/>
        <w:rPr>
          <w:color w:val="000000"/>
        </w:rPr>
      </w:pPr>
      <w:r w:rsidRPr="002831B3">
        <w:rPr>
          <w:rFonts w:ascii="Calibri" w:eastAsia="Calibri" w:hAnsi="Calibri" w:cs="Calibri"/>
          <w:color w:val="000000"/>
          <w:sz w:val="22"/>
          <w:szCs w:val="22"/>
        </w:rPr>
        <w:t xml:space="preserve">How did your plans change/adjust due to COVID-19?  </w:t>
      </w:r>
      <w:r w:rsidRPr="002831B3">
        <w:rPr>
          <w:rFonts w:ascii="Calibri" w:eastAsia="Calibri" w:hAnsi="Calibri" w:cs="Calibri"/>
          <w:sz w:val="22"/>
          <w:szCs w:val="22"/>
        </w:rPr>
        <w:t xml:space="preserve">Did you encounter any unique challenges or opportunities and, if so, how did you address or use them? </w:t>
      </w:r>
    </w:p>
    <w:p w14:paraId="351AAA75" w14:textId="77777777"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color w:val="000000"/>
          <w:sz w:val="22"/>
          <w:szCs w:val="22"/>
        </w:rPr>
        <w:t xml:space="preserve">2. </w:t>
      </w:r>
      <w:r>
        <w:rPr>
          <w:rFonts w:ascii="Calibri" w:eastAsia="Calibri" w:hAnsi="Calibri" w:cs="Calibri"/>
          <w:b/>
          <w:color w:val="000000"/>
          <w:sz w:val="22"/>
          <w:szCs w:val="22"/>
        </w:rPr>
        <w:t xml:space="preserve"> School Year 21-22 </w:t>
      </w:r>
      <w:proofErr w:type="spellStart"/>
      <w:r>
        <w:rPr>
          <w:rFonts w:ascii="Calibri" w:eastAsia="Calibri" w:hAnsi="Calibri" w:cs="Calibri"/>
          <w:b/>
          <w:color w:val="000000"/>
          <w:sz w:val="22"/>
          <w:szCs w:val="22"/>
        </w:rPr>
        <w:t>SfSS</w:t>
      </w:r>
      <w:proofErr w:type="spellEnd"/>
      <w:r>
        <w:rPr>
          <w:rFonts w:ascii="Calibri" w:eastAsia="Calibri" w:hAnsi="Calibri" w:cs="Calibri"/>
          <w:b/>
          <w:color w:val="000000"/>
          <w:sz w:val="22"/>
          <w:szCs w:val="22"/>
        </w:rPr>
        <w:t xml:space="preserve"> Priorities</w:t>
      </w:r>
    </w:p>
    <w:p w14:paraId="3D56F64D" w14:textId="6CDAE569" w:rsidR="007D09CB" w:rsidRDefault="002831B3">
      <w:pPr>
        <w:pBdr>
          <w:top w:val="nil"/>
          <w:left w:val="nil"/>
          <w:bottom w:val="nil"/>
          <w:right w:val="nil"/>
          <w:between w:val="nil"/>
        </w:pBdr>
        <w:spacing w:before="240" w:after="240" w:line="240" w:lineRule="auto"/>
        <w:ind w:left="0" w:hanging="2"/>
        <w:rPr>
          <w:rFonts w:ascii="Calibri" w:eastAsia="Calibri" w:hAnsi="Calibri" w:cs="Calibri"/>
          <w:sz w:val="22"/>
          <w:szCs w:val="22"/>
        </w:rPr>
      </w:pPr>
      <w:r>
        <w:rPr>
          <w:rFonts w:ascii="Calibri" w:eastAsia="Calibri" w:hAnsi="Calibri" w:cs="Calibri"/>
          <w:color w:val="000000"/>
          <w:sz w:val="22"/>
          <w:szCs w:val="22"/>
        </w:rPr>
        <w:t xml:space="preserve">Each applicant outlined between 1-3 priorities </w:t>
      </w:r>
      <w:r w:rsidR="007D09CB">
        <w:rPr>
          <w:rFonts w:ascii="Calibri" w:eastAsia="Calibri" w:hAnsi="Calibri" w:cs="Calibri"/>
          <w:color w:val="000000"/>
          <w:sz w:val="22"/>
          <w:szCs w:val="22"/>
        </w:rPr>
        <w:t xml:space="preserve">in </w:t>
      </w:r>
      <w:r>
        <w:rPr>
          <w:rFonts w:ascii="Calibri" w:eastAsia="Calibri" w:hAnsi="Calibri" w:cs="Calibri"/>
          <w:color w:val="000000"/>
          <w:sz w:val="22"/>
          <w:szCs w:val="22"/>
        </w:rPr>
        <w:t xml:space="preserve">your </w:t>
      </w:r>
      <w:proofErr w:type="spellStart"/>
      <w:r>
        <w:rPr>
          <w:rFonts w:ascii="Calibri" w:eastAsia="Calibri" w:hAnsi="Calibri" w:cs="Calibri"/>
          <w:sz w:val="22"/>
          <w:szCs w:val="22"/>
        </w:rPr>
        <w:t>S</w:t>
      </w:r>
      <w:r w:rsidR="007D09CB">
        <w:rPr>
          <w:rFonts w:ascii="Calibri" w:eastAsia="Calibri" w:hAnsi="Calibri" w:cs="Calibri"/>
          <w:sz w:val="22"/>
          <w:szCs w:val="22"/>
        </w:rPr>
        <w:t>f</w:t>
      </w:r>
      <w:r>
        <w:rPr>
          <w:rFonts w:ascii="Calibri" w:eastAsia="Calibri" w:hAnsi="Calibri" w:cs="Calibri"/>
          <w:sz w:val="22"/>
          <w:szCs w:val="22"/>
        </w:rPr>
        <w:t>SS</w:t>
      </w:r>
      <w:proofErr w:type="spellEnd"/>
      <w:r>
        <w:rPr>
          <w:rFonts w:ascii="Calibri" w:eastAsia="Calibri" w:hAnsi="Calibri" w:cs="Calibri"/>
          <w:sz w:val="22"/>
          <w:szCs w:val="22"/>
        </w:rPr>
        <w:t xml:space="preserve"> funding </w:t>
      </w:r>
      <w:r>
        <w:rPr>
          <w:rFonts w:ascii="Calibri" w:eastAsia="Calibri" w:hAnsi="Calibri" w:cs="Calibri"/>
          <w:color w:val="000000"/>
          <w:sz w:val="22"/>
          <w:szCs w:val="22"/>
        </w:rPr>
        <w:t>application las</w:t>
      </w:r>
      <w:r>
        <w:rPr>
          <w:rFonts w:ascii="Calibri" w:eastAsia="Calibri" w:hAnsi="Calibri" w:cs="Calibri"/>
          <w:sz w:val="22"/>
          <w:szCs w:val="22"/>
        </w:rPr>
        <w:t>t year</w:t>
      </w:r>
      <w:r>
        <w:rPr>
          <w:rFonts w:ascii="Calibri" w:eastAsia="Calibri" w:hAnsi="Calibri" w:cs="Calibri"/>
          <w:color w:val="000000"/>
          <w:sz w:val="22"/>
          <w:szCs w:val="22"/>
        </w:rPr>
        <w:t xml:space="preserve">.  Of these priorities, which will </w:t>
      </w:r>
      <w:r>
        <w:rPr>
          <w:rFonts w:ascii="Calibri" w:eastAsia="Calibri" w:hAnsi="Calibri" w:cs="Calibri"/>
          <w:sz w:val="22"/>
          <w:szCs w:val="22"/>
        </w:rPr>
        <w:t>remain</w:t>
      </w:r>
      <w:r>
        <w:rPr>
          <w:rFonts w:ascii="Calibri" w:eastAsia="Calibri" w:hAnsi="Calibri" w:cs="Calibri"/>
          <w:color w:val="000000"/>
          <w:sz w:val="22"/>
          <w:szCs w:val="22"/>
        </w:rPr>
        <w:t xml:space="preserve"> a focus for SY21-22? Will you</w:t>
      </w:r>
      <w:r>
        <w:rPr>
          <w:rFonts w:ascii="Calibri" w:eastAsia="Calibri" w:hAnsi="Calibri" w:cs="Calibri"/>
          <w:sz w:val="22"/>
          <w:szCs w:val="22"/>
        </w:rPr>
        <w:t xml:space="preserve"> change or add priorities</w:t>
      </w:r>
      <w:r w:rsidR="007D09CB">
        <w:rPr>
          <w:rFonts w:ascii="Calibri" w:eastAsia="Calibri" w:hAnsi="Calibri" w:cs="Calibri"/>
          <w:sz w:val="22"/>
          <w:szCs w:val="22"/>
        </w:rPr>
        <w:t xml:space="preserve"> this year?</w:t>
      </w:r>
      <w:r>
        <w:rPr>
          <w:rFonts w:ascii="Calibri" w:eastAsia="Calibri" w:hAnsi="Calibri" w:cs="Calibri"/>
          <w:color w:val="000000"/>
          <w:sz w:val="22"/>
          <w:szCs w:val="22"/>
        </w:rPr>
        <w:t> </w:t>
      </w:r>
      <w:r w:rsidR="007D09CB" w:rsidDel="007D09CB">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For each priority you identify, provide a </w:t>
      </w:r>
      <w:r>
        <w:rPr>
          <w:rFonts w:ascii="Calibri" w:eastAsia="Calibri" w:hAnsi="Calibri" w:cs="Calibri"/>
          <w:b/>
          <w:color w:val="000000"/>
          <w:sz w:val="22"/>
          <w:szCs w:val="22"/>
        </w:rPr>
        <w:t>high level, year at a glance view</w:t>
      </w:r>
      <w:r>
        <w:rPr>
          <w:rFonts w:ascii="Calibri" w:eastAsia="Calibri" w:hAnsi="Calibri" w:cs="Calibri"/>
          <w:color w:val="000000"/>
          <w:sz w:val="22"/>
          <w:szCs w:val="22"/>
        </w:rPr>
        <w:t xml:space="preserve"> of </w:t>
      </w:r>
      <w:r w:rsidR="007D09CB">
        <w:rPr>
          <w:rFonts w:ascii="Calibri" w:eastAsia="Calibri" w:hAnsi="Calibri" w:cs="Calibri"/>
          <w:color w:val="000000"/>
          <w:sz w:val="22"/>
          <w:szCs w:val="22"/>
        </w:rPr>
        <w:t xml:space="preserve">the </w:t>
      </w:r>
      <w:r>
        <w:rPr>
          <w:rFonts w:ascii="Calibri" w:eastAsia="Calibri" w:hAnsi="Calibri" w:cs="Calibri"/>
          <w:color w:val="000000"/>
          <w:sz w:val="22"/>
          <w:szCs w:val="22"/>
        </w:rPr>
        <w:t xml:space="preserve">work </w:t>
      </w:r>
      <w:r w:rsidR="007D09CB">
        <w:rPr>
          <w:rFonts w:ascii="Calibri" w:eastAsia="Calibri" w:hAnsi="Calibri" w:cs="Calibri"/>
          <w:color w:val="000000"/>
          <w:sz w:val="22"/>
          <w:szCs w:val="22"/>
        </w:rPr>
        <w:t xml:space="preserve">you anticipate completing </w:t>
      </w:r>
      <w:r>
        <w:rPr>
          <w:rFonts w:ascii="Calibri" w:eastAsia="Calibri" w:hAnsi="Calibri" w:cs="Calibri"/>
          <w:color w:val="000000"/>
          <w:sz w:val="22"/>
          <w:szCs w:val="22"/>
        </w:rPr>
        <w:t>using the table below. </w:t>
      </w:r>
      <w:r>
        <w:rPr>
          <w:rFonts w:ascii="Calibri" w:eastAsia="Calibri" w:hAnsi="Calibri" w:cs="Calibri"/>
          <w:sz w:val="22"/>
          <w:szCs w:val="22"/>
        </w:rPr>
        <w:t xml:space="preserve">You should also identify intended systems-level changes </w:t>
      </w:r>
      <w:r w:rsidR="007D09CB">
        <w:rPr>
          <w:rFonts w:ascii="Calibri" w:eastAsia="Calibri" w:hAnsi="Calibri" w:cs="Calibri"/>
          <w:sz w:val="22"/>
          <w:szCs w:val="22"/>
        </w:rPr>
        <w:t xml:space="preserve">as they </w:t>
      </w:r>
      <w:r>
        <w:rPr>
          <w:rFonts w:ascii="Calibri" w:eastAsia="Calibri" w:hAnsi="Calibri" w:cs="Calibri"/>
          <w:sz w:val="22"/>
          <w:szCs w:val="22"/>
        </w:rPr>
        <w:t>relate to the Leadership, Competency, and Implementation Drivers from the</w:t>
      </w:r>
      <w:hyperlink r:id="rId10">
        <w:r>
          <w:rPr>
            <w:rFonts w:ascii="Calibri" w:eastAsia="Calibri" w:hAnsi="Calibri" w:cs="Calibri"/>
            <w:sz w:val="22"/>
            <w:szCs w:val="22"/>
            <w:u w:val="single"/>
          </w:rPr>
          <w:t xml:space="preserve"> </w:t>
        </w:r>
      </w:hyperlink>
      <w:hyperlink r:id="rId11">
        <w:r>
          <w:rPr>
            <w:rFonts w:ascii="Calibri" w:eastAsia="Calibri" w:hAnsi="Calibri" w:cs="Calibri"/>
            <w:color w:val="1155CC"/>
            <w:sz w:val="22"/>
            <w:szCs w:val="22"/>
            <w:u w:val="single"/>
          </w:rPr>
          <w:t>MTSS Blueprint</w:t>
        </w:r>
      </w:hyperlink>
      <w:r>
        <w:rPr>
          <w:rFonts w:ascii="Calibri" w:eastAsia="Calibri" w:hAnsi="Calibri" w:cs="Calibri"/>
          <w:sz w:val="22"/>
          <w:szCs w:val="22"/>
        </w:rPr>
        <w:t>. </w:t>
      </w:r>
      <w:r w:rsidR="007D09CB">
        <w:rPr>
          <w:rFonts w:ascii="Calibri" w:eastAsia="Calibri" w:hAnsi="Calibri" w:cs="Calibri"/>
          <w:sz w:val="22"/>
          <w:szCs w:val="22"/>
        </w:rPr>
        <w:t>Given that this is slated to be the third and final year of this grant opportunity, it is particularly important to understand what those systems are and how they will enable sustained impact in the district.</w:t>
      </w:r>
      <w:r>
        <w:rPr>
          <w:rFonts w:ascii="Calibri" w:eastAsia="Calibri" w:hAnsi="Calibri" w:cs="Calibri"/>
          <w:sz w:val="22"/>
          <w:szCs w:val="22"/>
        </w:rPr>
        <w:t xml:space="preserve"> </w:t>
      </w:r>
    </w:p>
    <w:p w14:paraId="5B0A0B3E" w14:textId="0B6BB04B" w:rsidR="006171E2" w:rsidRDefault="002831B3" w:rsidP="007D09CB">
      <w:pPr>
        <w:pBdr>
          <w:top w:val="nil"/>
          <w:left w:val="nil"/>
          <w:bottom w:val="nil"/>
          <w:right w:val="nil"/>
          <w:between w:val="nil"/>
        </w:pBdr>
        <w:spacing w:before="240" w:after="240" w:line="240" w:lineRule="auto"/>
        <w:ind w:left="0" w:hanging="2"/>
        <w:rPr>
          <w:rFonts w:ascii="Calibri" w:eastAsia="Calibri" w:hAnsi="Calibri" w:cs="Calibri"/>
          <w:color w:val="000000"/>
          <w:sz w:val="22"/>
          <w:szCs w:val="22"/>
        </w:rPr>
      </w:pPr>
      <w:r>
        <w:rPr>
          <w:rFonts w:ascii="Calibri" w:eastAsia="Calibri" w:hAnsi="Calibri" w:cs="Calibri"/>
          <w:sz w:val="22"/>
          <w:szCs w:val="22"/>
        </w:rPr>
        <w:t xml:space="preserve">Note: We are not asking for a detailed action plan or implementation plan. We also recognize some activities listed could support multiple priorities. </w:t>
      </w:r>
    </w:p>
    <w:tbl>
      <w:tblPr>
        <w:tblStyle w:val="a1"/>
        <w:tblW w:w="9360" w:type="dxa"/>
        <w:tblLayout w:type="fixed"/>
        <w:tblLook w:val="0020" w:firstRow="1" w:lastRow="0" w:firstColumn="0" w:lastColumn="0" w:noHBand="0" w:noVBand="0"/>
      </w:tblPr>
      <w:tblGrid>
        <w:gridCol w:w="1790"/>
        <w:gridCol w:w="2430"/>
        <w:gridCol w:w="2700"/>
        <w:gridCol w:w="2440"/>
      </w:tblGrid>
      <w:tr w:rsidR="006171E2" w14:paraId="3EE8A119" w14:textId="77777777" w:rsidTr="0077778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37C98" w14:textId="1A8E58B2" w:rsidR="006171E2" w:rsidRDefault="002831B3">
            <w:pPr>
              <w:pBdr>
                <w:top w:val="nil"/>
                <w:left w:val="nil"/>
                <w:bottom w:val="nil"/>
                <w:right w:val="nil"/>
                <w:between w:val="nil"/>
              </w:pBdr>
              <w:spacing w:line="240" w:lineRule="auto"/>
              <w:ind w:left="0" w:right="-45" w:hanging="2"/>
              <w:rPr>
                <w:color w:val="000000"/>
              </w:rPr>
            </w:pPr>
            <w:r>
              <w:rPr>
                <w:rFonts w:ascii="Calibri" w:eastAsia="Calibri" w:hAnsi="Calibri" w:cs="Calibri"/>
                <w:b/>
                <w:color w:val="000000"/>
                <w:sz w:val="22"/>
                <w:szCs w:val="22"/>
              </w:rPr>
              <w:t>Priority (short description)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FBD64" w14:textId="77777777" w:rsidR="006171E2" w:rsidRDefault="002831B3">
            <w:pPr>
              <w:pBdr>
                <w:top w:val="nil"/>
                <w:left w:val="nil"/>
                <w:bottom w:val="nil"/>
                <w:right w:val="nil"/>
                <w:between w:val="nil"/>
              </w:pBdr>
              <w:spacing w:line="240" w:lineRule="auto"/>
              <w:ind w:left="0" w:hanging="2"/>
              <w:jc w:val="center"/>
              <w:rPr>
                <w:color w:val="000000"/>
              </w:rPr>
            </w:pPr>
            <w:r>
              <w:rPr>
                <w:rFonts w:ascii="Calibri" w:eastAsia="Calibri" w:hAnsi="Calibri" w:cs="Calibri"/>
                <w:b/>
                <w:color w:val="000000"/>
                <w:sz w:val="22"/>
                <w:szCs w:val="22"/>
              </w:rPr>
              <w:t xml:space="preserve">Year 3:  </w:t>
            </w:r>
            <w:r>
              <w:rPr>
                <w:rFonts w:ascii="Calibri" w:eastAsia="Calibri" w:hAnsi="Calibri" w:cs="Calibri"/>
                <w:b/>
                <w:color w:val="000000"/>
                <w:sz w:val="22"/>
                <w:szCs w:val="22"/>
              </w:rPr>
              <w:br/>
              <w:t xml:space="preserve">Upon approval - August 31, 2022 - High Level Overview of </w:t>
            </w:r>
            <w:r>
              <w:rPr>
                <w:rFonts w:ascii="Calibri" w:eastAsia="Calibri" w:hAnsi="Calibri" w:cs="Calibri"/>
                <w:b/>
                <w:sz w:val="22"/>
                <w:szCs w:val="22"/>
              </w:rPr>
              <w:t>Work this Year</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18DED" w14:textId="77777777" w:rsidR="006171E2" w:rsidRDefault="002831B3">
            <w:pPr>
              <w:pBdr>
                <w:top w:val="nil"/>
                <w:left w:val="nil"/>
                <w:bottom w:val="nil"/>
                <w:right w:val="nil"/>
                <w:between w:val="nil"/>
              </w:pBdr>
              <w:spacing w:before="240" w:after="240" w:line="240" w:lineRule="auto"/>
              <w:ind w:left="0" w:hanging="2"/>
              <w:jc w:val="center"/>
              <w:rPr>
                <w:color w:val="000000"/>
              </w:rPr>
            </w:pPr>
            <w:r>
              <w:rPr>
                <w:rFonts w:ascii="Calibri" w:eastAsia="Calibri" w:hAnsi="Calibri" w:cs="Calibri"/>
                <w:b/>
                <w:color w:val="000000"/>
                <w:sz w:val="22"/>
                <w:szCs w:val="22"/>
              </w:rPr>
              <w:t>Systems-Level Changes Related to MTSS B</w:t>
            </w:r>
            <w:r>
              <w:rPr>
                <w:rFonts w:ascii="Calibri" w:eastAsia="Calibri" w:hAnsi="Calibri" w:cs="Calibri"/>
                <w:b/>
                <w:sz w:val="22"/>
                <w:szCs w:val="22"/>
              </w:rPr>
              <w:t xml:space="preserve">lueprint </w:t>
            </w:r>
            <w:r>
              <w:rPr>
                <w:rFonts w:ascii="Calibri" w:eastAsia="Calibri" w:hAnsi="Calibri" w:cs="Calibri"/>
                <w:b/>
                <w:sz w:val="22"/>
                <w:szCs w:val="22"/>
              </w:rPr>
              <w:br/>
            </w:r>
            <w:r>
              <w:rPr>
                <w:rFonts w:ascii="Calibri" w:eastAsia="Calibri" w:hAnsi="Calibri" w:cs="Calibri"/>
                <w:b/>
                <w:color w:val="000000"/>
                <w:sz w:val="22"/>
                <w:szCs w:val="22"/>
              </w:rPr>
              <w:t>Leadership, Competency, and Implementation Drivers</w:t>
            </w:r>
          </w:p>
        </w:tc>
        <w:tc>
          <w:tcPr>
            <w:tcW w:w="2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EACD0" w14:textId="214FD420" w:rsidR="006171E2" w:rsidRDefault="007D09CB">
            <w:pPr>
              <w:pBdr>
                <w:top w:val="nil"/>
                <w:left w:val="nil"/>
                <w:bottom w:val="nil"/>
                <w:right w:val="nil"/>
                <w:between w:val="nil"/>
              </w:pBdr>
              <w:spacing w:line="240" w:lineRule="auto"/>
              <w:ind w:left="0" w:hanging="2"/>
              <w:jc w:val="center"/>
              <w:rPr>
                <w:color w:val="000000"/>
              </w:rPr>
            </w:pPr>
            <w:r>
              <w:rPr>
                <w:rFonts w:ascii="Calibri" w:eastAsia="Calibri" w:hAnsi="Calibri" w:cs="Calibri"/>
                <w:b/>
                <w:sz w:val="22"/>
                <w:szCs w:val="22"/>
              </w:rPr>
              <w:t>Given that t</w:t>
            </w:r>
            <w:r w:rsidR="002831B3">
              <w:rPr>
                <w:rFonts w:ascii="Calibri" w:eastAsia="Calibri" w:hAnsi="Calibri" w:cs="Calibri"/>
                <w:b/>
                <w:sz w:val="22"/>
                <w:szCs w:val="22"/>
              </w:rPr>
              <w:t xml:space="preserve">his is the 3rd year </w:t>
            </w:r>
            <w:r>
              <w:rPr>
                <w:rFonts w:ascii="Calibri" w:eastAsia="Calibri" w:hAnsi="Calibri" w:cs="Calibri"/>
                <w:b/>
                <w:sz w:val="22"/>
                <w:szCs w:val="22"/>
              </w:rPr>
              <w:t>–of the grant, how</w:t>
            </w:r>
            <w:r w:rsidR="002831B3">
              <w:rPr>
                <w:rFonts w:ascii="Calibri" w:eastAsia="Calibri" w:hAnsi="Calibri" w:cs="Calibri"/>
                <w:b/>
                <w:color w:val="000000"/>
                <w:sz w:val="22"/>
                <w:szCs w:val="22"/>
              </w:rPr>
              <w:t xml:space="preserve"> will </w:t>
            </w:r>
            <w:r>
              <w:rPr>
                <w:rFonts w:ascii="Calibri" w:eastAsia="Calibri" w:hAnsi="Calibri" w:cs="Calibri"/>
                <w:b/>
                <w:color w:val="000000"/>
                <w:sz w:val="22"/>
                <w:szCs w:val="22"/>
              </w:rPr>
              <w:t>th</w:t>
            </w:r>
            <w:r w:rsidR="00352E73">
              <w:rPr>
                <w:rFonts w:ascii="Calibri" w:eastAsia="Calibri" w:hAnsi="Calibri" w:cs="Calibri"/>
                <w:b/>
                <w:color w:val="000000"/>
                <w:sz w:val="22"/>
                <w:szCs w:val="22"/>
              </w:rPr>
              <w:t xml:space="preserve">ese systems and work </w:t>
            </w:r>
            <w:r>
              <w:rPr>
                <w:rFonts w:ascii="Calibri" w:eastAsia="Calibri" w:hAnsi="Calibri" w:cs="Calibri"/>
                <w:b/>
                <w:color w:val="000000"/>
                <w:sz w:val="22"/>
                <w:szCs w:val="22"/>
              </w:rPr>
              <w:t xml:space="preserve">be sustained </w:t>
            </w:r>
            <w:r w:rsidR="002831B3">
              <w:rPr>
                <w:rFonts w:ascii="Calibri" w:eastAsia="Calibri" w:hAnsi="Calibri" w:cs="Calibri"/>
                <w:b/>
                <w:sz w:val="22"/>
                <w:szCs w:val="22"/>
              </w:rPr>
              <w:t>after</w:t>
            </w:r>
            <w:r w:rsidR="002831B3">
              <w:rPr>
                <w:rFonts w:ascii="Calibri" w:eastAsia="Calibri" w:hAnsi="Calibri" w:cs="Calibri"/>
                <w:b/>
                <w:color w:val="000000"/>
                <w:sz w:val="22"/>
                <w:szCs w:val="22"/>
              </w:rPr>
              <w:t xml:space="preserve"> th</w:t>
            </w:r>
            <w:r w:rsidR="00352E73">
              <w:rPr>
                <w:rFonts w:ascii="Calibri" w:eastAsia="Calibri" w:hAnsi="Calibri" w:cs="Calibri"/>
                <w:b/>
                <w:color w:val="000000"/>
                <w:sz w:val="22"/>
                <w:szCs w:val="22"/>
              </w:rPr>
              <w:t>e</w:t>
            </w:r>
            <w:r w:rsidR="002831B3">
              <w:rPr>
                <w:rFonts w:ascii="Calibri" w:eastAsia="Calibri" w:hAnsi="Calibri" w:cs="Calibri"/>
                <w:b/>
                <w:color w:val="000000"/>
                <w:sz w:val="22"/>
                <w:szCs w:val="22"/>
              </w:rPr>
              <w:t xml:space="preserve"> </w:t>
            </w:r>
            <w:proofErr w:type="spellStart"/>
            <w:r w:rsidR="002831B3">
              <w:rPr>
                <w:rFonts w:ascii="Calibri" w:eastAsia="Calibri" w:hAnsi="Calibri" w:cs="Calibri"/>
                <w:b/>
                <w:color w:val="000000"/>
                <w:sz w:val="22"/>
                <w:szCs w:val="22"/>
              </w:rPr>
              <w:t>S</w:t>
            </w:r>
            <w:r>
              <w:rPr>
                <w:rFonts w:ascii="Calibri" w:eastAsia="Calibri" w:hAnsi="Calibri" w:cs="Calibri"/>
                <w:b/>
                <w:color w:val="000000"/>
                <w:sz w:val="22"/>
                <w:szCs w:val="22"/>
              </w:rPr>
              <w:t>f</w:t>
            </w:r>
            <w:r w:rsidR="002831B3">
              <w:rPr>
                <w:rFonts w:ascii="Calibri" w:eastAsia="Calibri" w:hAnsi="Calibri" w:cs="Calibri"/>
                <w:b/>
                <w:color w:val="000000"/>
                <w:sz w:val="22"/>
                <w:szCs w:val="22"/>
              </w:rPr>
              <w:t>SS</w:t>
            </w:r>
            <w:proofErr w:type="spellEnd"/>
            <w:r w:rsidR="002831B3">
              <w:rPr>
                <w:rFonts w:ascii="Calibri" w:eastAsia="Calibri" w:hAnsi="Calibri" w:cs="Calibri"/>
                <w:b/>
                <w:color w:val="000000"/>
                <w:sz w:val="22"/>
                <w:szCs w:val="22"/>
              </w:rPr>
              <w:t xml:space="preserve"> grant </w:t>
            </w:r>
            <w:r w:rsidR="00352E73">
              <w:rPr>
                <w:rFonts w:ascii="Calibri" w:eastAsia="Calibri" w:hAnsi="Calibri" w:cs="Calibri"/>
                <w:b/>
                <w:color w:val="000000"/>
                <w:sz w:val="22"/>
                <w:szCs w:val="22"/>
              </w:rPr>
              <w:t>ends</w:t>
            </w:r>
            <w:r w:rsidR="002831B3">
              <w:rPr>
                <w:rFonts w:ascii="Calibri" w:eastAsia="Calibri" w:hAnsi="Calibri" w:cs="Calibri"/>
                <w:b/>
                <w:color w:val="000000"/>
                <w:sz w:val="22"/>
                <w:szCs w:val="22"/>
              </w:rPr>
              <w:t>?</w:t>
            </w:r>
          </w:p>
        </w:tc>
      </w:tr>
      <w:tr w:rsidR="006171E2" w14:paraId="159DF2CA" w14:textId="77777777" w:rsidTr="0077778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90762" w14:textId="77777777" w:rsidR="006171E2" w:rsidRDefault="006171E2">
            <w:pPr>
              <w:ind w:left="0" w:hanging="2"/>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D297F" w14:textId="77777777" w:rsidR="006171E2" w:rsidRDefault="006171E2">
            <w:pPr>
              <w:ind w:left="0" w:hanging="2"/>
              <w:rPr>
                <w:sz w:val="22"/>
                <w:szCs w:val="22"/>
              </w:rPr>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C062" w14:textId="77777777" w:rsidR="006171E2" w:rsidRDefault="006171E2">
            <w:pPr>
              <w:ind w:left="0" w:hanging="2"/>
            </w:pPr>
          </w:p>
        </w:tc>
        <w:tc>
          <w:tcPr>
            <w:tcW w:w="2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A41E0" w14:textId="77777777" w:rsidR="006171E2" w:rsidRDefault="006171E2">
            <w:pPr>
              <w:ind w:left="0" w:hanging="2"/>
              <w:rPr>
                <w:sz w:val="20"/>
                <w:szCs w:val="20"/>
              </w:rPr>
            </w:pPr>
          </w:p>
        </w:tc>
      </w:tr>
      <w:tr w:rsidR="006171E2" w14:paraId="22DFAD3A" w14:textId="77777777" w:rsidTr="0077778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7DCA3" w14:textId="77777777" w:rsidR="006171E2" w:rsidRDefault="006171E2">
            <w:pPr>
              <w:ind w:left="0" w:hanging="2"/>
              <w:rPr>
                <w:sz w:val="22"/>
                <w:szCs w:val="22"/>
              </w:rPr>
            </w:pPr>
          </w:p>
          <w:p w14:paraId="7C584E53" w14:textId="77777777" w:rsidR="006171E2" w:rsidRDefault="006171E2">
            <w:pPr>
              <w:ind w:left="0" w:hanging="2"/>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1C2AE" w14:textId="77777777" w:rsidR="006171E2" w:rsidRDefault="006171E2">
            <w:pPr>
              <w:ind w:left="0" w:hanging="2"/>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68938" w14:textId="77777777" w:rsidR="006171E2" w:rsidRDefault="006171E2">
            <w:pPr>
              <w:ind w:left="0" w:hanging="2"/>
              <w:rPr>
                <w:sz w:val="20"/>
                <w:szCs w:val="20"/>
              </w:rPr>
            </w:pPr>
          </w:p>
        </w:tc>
        <w:tc>
          <w:tcPr>
            <w:tcW w:w="2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AF46D" w14:textId="77777777" w:rsidR="006171E2" w:rsidRDefault="006171E2">
            <w:pPr>
              <w:ind w:left="0" w:hanging="2"/>
              <w:rPr>
                <w:sz w:val="20"/>
                <w:szCs w:val="20"/>
              </w:rPr>
            </w:pPr>
          </w:p>
        </w:tc>
      </w:tr>
    </w:tbl>
    <w:p w14:paraId="7A054350" w14:textId="77777777" w:rsidR="006171E2" w:rsidRDefault="006171E2">
      <w:pPr>
        <w:ind w:left="0" w:hanging="2"/>
        <w:rPr>
          <w:rFonts w:ascii="Calibri" w:eastAsia="Calibri" w:hAnsi="Calibri" w:cs="Calibri"/>
          <w:sz w:val="22"/>
          <w:szCs w:val="22"/>
        </w:rPr>
      </w:pPr>
    </w:p>
    <w:p w14:paraId="36F44B93" w14:textId="77777777"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b/>
          <w:color w:val="000000"/>
          <w:sz w:val="22"/>
          <w:szCs w:val="22"/>
        </w:rPr>
        <w:t>3.  Outcomes</w:t>
      </w:r>
    </w:p>
    <w:p w14:paraId="55041573" w14:textId="0E898B6C"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color w:val="000000"/>
          <w:sz w:val="22"/>
          <w:szCs w:val="22"/>
        </w:rPr>
        <w:t xml:space="preserve">Reflect on the outcomes listed in your </w:t>
      </w:r>
      <w:r>
        <w:rPr>
          <w:rFonts w:ascii="Calibri" w:eastAsia="Calibri" w:hAnsi="Calibri" w:cs="Calibri"/>
          <w:sz w:val="22"/>
          <w:szCs w:val="22"/>
        </w:rPr>
        <w:t xml:space="preserve">Year 2 </w:t>
      </w:r>
      <w:proofErr w:type="spellStart"/>
      <w:r>
        <w:rPr>
          <w:rFonts w:ascii="Calibri" w:eastAsia="Calibri" w:hAnsi="Calibri" w:cs="Calibri"/>
          <w:sz w:val="22"/>
          <w:szCs w:val="22"/>
        </w:rPr>
        <w:t>S</w:t>
      </w:r>
      <w:r w:rsidR="00352E73">
        <w:rPr>
          <w:rFonts w:ascii="Calibri" w:eastAsia="Calibri" w:hAnsi="Calibri" w:cs="Calibri"/>
          <w:sz w:val="22"/>
          <w:szCs w:val="22"/>
        </w:rPr>
        <w:t>f</w:t>
      </w:r>
      <w:r>
        <w:rPr>
          <w:rFonts w:ascii="Calibri" w:eastAsia="Calibri" w:hAnsi="Calibri" w:cs="Calibri"/>
          <w:sz w:val="22"/>
          <w:szCs w:val="22"/>
        </w:rPr>
        <w:t>SS</w:t>
      </w:r>
      <w:proofErr w:type="spellEnd"/>
      <w:r>
        <w:rPr>
          <w:rFonts w:ascii="Calibri" w:eastAsia="Calibri" w:hAnsi="Calibri" w:cs="Calibri"/>
          <w:sz w:val="22"/>
          <w:szCs w:val="22"/>
        </w:rPr>
        <w:t xml:space="preserve"> </w:t>
      </w:r>
      <w:r>
        <w:rPr>
          <w:rFonts w:ascii="Calibri" w:eastAsia="Calibri" w:hAnsi="Calibri" w:cs="Calibri"/>
          <w:color w:val="000000"/>
          <w:sz w:val="22"/>
          <w:szCs w:val="22"/>
        </w:rPr>
        <w:t>application.  Update the outcomes chart as needed to reflect any changes in your priorities or plans.  </w:t>
      </w:r>
    </w:p>
    <w:p w14:paraId="18B7CED2" w14:textId="77777777"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color w:val="000000"/>
          <w:sz w:val="22"/>
          <w:szCs w:val="22"/>
        </w:rPr>
        <w:lastRenderedPageBreak/>
        <w:t xml:space="preserve">Using the table below, identify </w:t>
      </w:r>
      <w:r>
        <w:rPr>
          <w:rFonts w:ascii="Calibri" w:eastAsia="Calibri" w:hAnsi="Calibri" w:cs="Calibri"/>
          <w:b/>
          <w:color w:val="000000"/>
          <w:sz w:val="22"/>
          <w:szCs w:val="22"/>
        </w:rPr>
        <w:t>a minimum of two</w:t>
      </w:r>
      <w:r>
        <w:rPr>
          <w:rFonts w:ascii="Calibri" w:eastAsia="Calibri" w:hAnsi="Calibri" w:cs="Calibri"/>
          <w:color w:val="000000"/>
          <w:sz w:val="22"/>
          <w:szCs w:val="22"/>
        </w:rPr>
        <w:t xml:space="preserve"> measures/metrics that will be most impacted by your </w:t>
      </w:r>
      <w:proofErr w:type="spellStart"/>
      <w:r>
        <w:rPr>
          <w:rFonts w:ascii="Calibri" w:eastAsia="Calibri" w:hAnsi="Calibri" w:cs="Calibri"/>
          <w:color w:val="000000"/>
          <w:sz w:val="22"/>
          <w:szCs w:val="22"/>
        </w:rPr>
        <w:t>SfSS</w:t>
      </w:r>
      <w:proofErr w:type="spellEnd"/>
      <w:r>
        <w:rPr>
          <w:rFonts w:ascii="Calibri" w:eastAsia="Calibri" w:hAnsi="Calibri" w:cs="Calibri"/>
          <w:color w:val="000000"/>
          <w:sz w:val="22"/>
          <w:szCs w:val="22"/>
        </w:rPr>
        <w:t xml:space="preserve"> work. Describe how and when they will be measured and reviewed.</w:t>
      </w:r>
    </w:p>
    <w:p w14:paraId="5E86134C" w14:textId="77777777"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color w:val="000000"/>
          <w:sz w:val="22"/>
          <w:szCs w:val="22"/>
        </w:rPr>
        <w:t xml:space="preserve">Possible outcome metrics might </w:t>
      </w:r>
      <w:proofErr w:type="gramStart"/>
      <w:r>
        <w:rPr>
          <w:rFonts w:ascii="Calibri" w:eastAsia="Calibri" w:hAnsi="Calibri" w:cs="Calibri"/>
          <w:color w:val="000000"/>
          <w:sz w:val="22"/>
          <w:szCs w:val="22"/>
        </w:rPr>
        <w:t>include:</w:t>
      </w:r>
      <w:proofErr w:type="gramEnd"/>
      <w:r>
        <w:rPr>
          <w:rFonts w:ascii="Calibri" w:eastAsia="Calibri" w:hAnsi="Calibri" w:cs="Calibri"/>
          <w:color w:val="000000"/>
          <w:sz w:val="22"/>
          <w:szCs w:val="22"/>
        </w:rPr>
        <w:t xml:space="preserve"> academic performance, measures of academic engagement, school climate indicators (e.g., results on climate surveys), behavior and discipline rates, attendance/chronic absenteeism, educator retention rates, etc. You are strongly encouraged to analyze disaggregated data wherever applicable (e.g., according to economic status, race, disability, etc.).</w:t>
      </w:r>
    </w:p>
    <w:tbl>
      <w:tblPr>
        <w:tblStyle w:val="a2"/>
        <w:tblW w:w="9360" w:type="dxa"/>
        <w:tblLayout w:type="fixed"/>
        <w:tblLook w:val="0020" w:firstRow="1" w:lastRow="0" w:firstColumn="0" w:lastColumn="0" w:noHBand="0" w:noVBand="0"/>
      </w:tblPr>
      <w:tblGrid>
        <w:gridCol w:w="1355"/>
        <w:gridCol w:w="1914"/>
        <w:gridCol w:w="3274"/>
        <w:gridCol w:w="2817"/>
      </w:tblGrid>
      <w:tr w:rsidR="006171E2" w14:paraId="6D6E6F4E" w14:textId="77777777" w:rsidTr="0077778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F2F9D" w14:textId="77777777" w:rsidR="006171E2" w:rsidRDefault="002831B3">
            <w:pPr>
              <w:pBdr>
                <w:top w:val="nil"/>
                <w:left w:val="nil"/>
                <w:bottom w:val="nil"/>
                <w:right w:val="nil"/>
                <w:between w:val="nil"/>
              </w:pBdr>
              <w:spacing w:line="240" w:lineRule="auto"/>
              <w:ind w:left="0" w:hanging="2"/>
              <w:jc w:val="center"/>
              <w:rPr>
                <w:color w:val="000000"/>
              </w:rPr>
            </w:pPr>
            <w:r>
              <w:rPr>
                <w:rFonts w:ascii="Calibri" w:eastAsia="Calibri" w:hAnsi="Calibri" w:cs="Calibri"/>
                <w:b/>
                <w:color w:val="000000"/>
                <w:sz w:val="22"/>
                <w:szCs w:val="22"/>
              </w:rPr>
              <w:t>Outcome Metric</w:t>
            </w:r>
          </w:p>
        </w:tc>
        <w:tc>
          <w:tcPr>
            <w:tcW w:w="1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26E2D" w14:textId="77777777" w:rsidR="006171E2" w:rsidRDefault="002831B3">
            <w:pPr>
              <w:pBdr>
                <w:top w:val="nil"/>
                <w:left w:val="nil"/>
                <w:bottom w:val="nil"/>
                <w:right w:val="nil"/>
                <w:between w:val="nil"/>
              </w:pBdr>
              <w:spacing w:line="240" w:lineRule="auto"/>
              <w:ind w:left="0" w:hanging="2"/>
              <w:jc w:val="center"/>
              <w:rPr>
                <w:color w:val="000000"/>
              </w:rPr>
            </w:pPr>
            <w:r>
              <w:rPr>
                <w:rFonts w:ascii="Calibri" w:eastAsia="Calibri" w:hAnsi="Calibri" w:cs="Calibri"/>
                <w:b/>
                <w:color w:val="000000"/>
                <w:sz w:val="22"/>
                <w:szCs w:val="22"/>
              </w:rPr>
              <w:t>Method/How Measured</w:t>
            </w:r>
          </w:p>
        </w:tc>
        <w:tc>
          <w:tcPr>
            <w:tcW w:w="3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9B3E1" w14:textId="77777777" w:rsidR="006171E2" w:rsidRDefault="002831B3">
            <w:pPr>
              <w:pBdr>
                <w:top w:val="nil"/>
                <w:left w:val="nil"/>
                <w:bottom w:val="nil"/>
                <w:right w:val="nil"/>
                <w:between w:val="nil"/>
              </w:pBdr>
              <w:spacing w:before="240" w:after="240" w:line="240" w:lineRule="auto"/>
              <w:ind w:left="0" w:hanging="2"/>
              <w:jc w:val="center"/>
              <w:rPr>
                <w:color w:val="000000"/>
              </w:rPr>
            </w:pPr>
            <w:r>
              <w:rPr>
                <w:rFonts w:ascii="Calibri" w:eastAsia="Calibri" w:hAnsi="Calibri" w:cs="Calibri"/>
                <w:b/>
                <w:color w:val="000000"/>
                <w:sz w:val="22"/>
                <w:szCs w:val="22"/>
              </w:rPr>
              <w:t>Current Data/Rates (Aggregate &amp; Sub-Group if Applicable)</w:t>
            </w:r>
          </w:p>
        </w:tc>
        <w:tc>
          <w:tcPr>
            <w:tcW w:w="2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67835" w14:textId="77777777" w:rsidR="006171E2" w:rsidRDefault="002831B3">
            <w:pPr>
              <w:pBdr>
                <w:top w:val="nil"/>
                <w:left w:val="nil"/>
                <w:bottom w:val="nil"/>
                <w:right w:val="nil"/>
                <w:between w:val="nil"/>
              </w:pBdr>
              <w:spacing w:before="240" w:after="240" w:line="240" w:lineRule="auto"/>
              <w:ind w:left="0" w:hanging="2"/>
              <w:jc w:val="center"/>
              <w:rPr>
                <w:color w:val="000000"/>
              </w:rPr>
            </w:pPr>
            <w:r>
              <w:rPr>
                <w:rFonts w:ascii="Calibri" w:eastAsia="Calibri" w:hAnsi="Calibri" w:cs="Calibri"/>
                <w:b/>
                <w:color w:val="000000"/>
                <w:sz w:val="22"/>
                <w:szCs w:val="22"/>
              </w:rPr>
              <w:t>How &amp; When Data Will Be Reviewed/Used</w:t>
            </w:r>
          </w:p>
        </w:tc>
      </w:tr>
      <w:tr w:rsidR="006171E2" w14:paraId="4C0C3C2D" w14:textId="77777777" w:rsidTr="0077778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0EC50" w14:textId="77777777" w:rsidR="006171E2" w:rsidRDefault="006171E2">
            <w:pPr>
              <w:ind w:left="0" w:hanging="2"/>
            </w:pPr>
          </w:p>
        </w:tc>
        <w:tc>
          <w:tcPr>
            <w:tcW w:w="1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67EF8" w14:textId="77777777" w:rsidR="006171E2" w:rsidRDefault="006171E2">
            <w:pPr>
              <w:ind w:left="0" w:hanging="2"/>
              <w:rPr>
                <w:sz w:val="22"/>
                <w:szCs w:val="22"/>
              </w:rPr>
            </w:pPr>
          </w:p>
        </w:tc>
        <w:tc>
          <w:tcPr>
            <w:tcW w:w="3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1DBFE" w14:textId="77777777" w:rsidR="006171E2" w:rsidRDefault="006171E2">
            <w:pPr>
              <w:ind w:left="0" w:hanging="2"/>
            </w:pPr>
          </w:p>
        </w:tc>
        <w:tc>
          <w:tcPr>
            <w:tcW w:w="2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16854" w14:textId="77777777" w:rsidR="006171E2" w:rsidRDefault="006171E2">
            <w:pPr>
              <w:ind w:left="0" w:hanging="2"/>
              <w:rPr>
                <w:sz w:val="20"/>
                <w:szCs w:val="20"/>
              </w:rPr>
            </w:pPr>
          </w:p>
        </w:tc>
      </w:tr>
      <w:tr w:rsidR="006171E2" w14:paraId="5737C102" w14:textId="77777777" w:rsidTr="0077778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D6623" w14:textId="77777777" w:rsidR="006171E2" w:rsidRDefault="006171E2">
            <w:pPr>
              <w:ind w:left="0" w:hanging="2"/>
              <w:rPr>
                <w:sz w:val="20"/>
                <w:szCs w:val="20"/>
              </w:rPr>
            </w:pPr>
          </w:p>
        </w:tc>
        <w:tc>
          <w:tcPr>
            <w:tcW w:w="1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413BF" w14:textId="77777777" w:rsidR="006171E2" w:rsidRDefault="006171E2">
            <w:pPr>
              <w:ind w:left="0" w:hanging="2"/>
              <w:rPr>
                <w:sz w:val="22"/>
                <w:szCs w:val="22"/>
              </w:rPr>
            </w:pPr>
          </w:p>
          <w:p w14:paraId="3DA667B8" w14:textId="77777777" w:rsidR="006171E2" w:rsidRDefault="006171E2">
            <w:pPr>
              <w:ind w:left="0" w:hanging="2"/>
            </w:pPr>
          </w:p>
        </w:tc>
        <w:tc>
          <w:tcPr>
            <w:tcW w:w="3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5D5D0" w14:textId="77777777" w:rsidR="006171E2" w:rsidRDefault="006171E2">
            <w:pPr>
              <w:ind w:left="0" w:hanging="2"/>
            </w:pPr>
          </w:p>
        </w:tc>
        <w:tc>
          <w:tcPr>
            <w:tcW w:w="2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8497B" w14:textId="77777777" w:rsidR="006171E2" w:rsidRDefault="006171E2">
            <w:pPr>
              <w:ind w:left="0" w:hanging="2"/>
              <w:rPr>
                <w:sz w:val="20"/>
                <w:szCs w:val="20"/>
              </w:rPr>
            </w:pPr>
          </w:p>
        </w:tc>
      </w:tr>
      <w:tr w:rsidR="006171E2" w14:paraId="1351FCB0" w14:textId="77777777" w:rsidTr="0077778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454F4" w14:textId="77777777" w:rsidR="006171E2" w:rsidRDefault="006171E2">
            <w:pPr>
              <w:ind w:left="0" w:hanging="2"/>
              <w:rPr>
                <w:sz w:val="20"/>
                <w:szCs w:val="20"/>
              </w:rPr>
            </w:pPr>
          </w:p>
        </w:tc>
        <w:tc>
          <w:tcPr>
            <w:tcW w:w="1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BC559" w14:textId="77777777" w:rsidR="006171E2" w:rsidRDefault="006171E2">
            <w:pPr>
              <w:ind w:left="0" w:hanging="2"/>
              <w:rPr>
                <w:sz w:val="22"/>
                <w:szCs w:val="22"/>
              </w:rPr>
            </w:pPr>
          </w:p>
        </w:tc>
        <w:tc>
          <w:tcPr>
            <w:tcW w:w="3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9D5B" w14:textId="77777777" w:rsidR="006171E2" w:rsidRDefault="006171E2">
            <w:pPr>
              <w:ind w:left="0" w:hanging="2"/>
            </w:pPr>
          </w:p>
        </w:tc>
        <w:tc>
          <w:tcPr>
            <w:tcW w:w="2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78479" w14:textId="77777777" w:rsidR="006171E2" w:rsidRDefault="006171E2">
            <w:pPr>
              <w:ind w:left="0" w:hanging="2"/>
              <w:rPr>
                <w:sz w:val="20"/>
                <w:szCs w:val="20"/>
              </w:rPr>
            </w:pPr>
          </w:p>
        </w:tc>
      </w:tr>
    </w:tbl>
    <w:p w14:paraId="4B57A09D" w14:textId="77777777" w:rsidR="006171E2" w:rsidRDefault="002831B3">
      <w:pPr>
        <w:pBdr>
          <w:top w:val="nil"/>
          <w:left w:val="nil"/>
          <w:bottom w:val="nil"/>
          <w:right w:val="nil"/>
          <w:between w:val="nil"/>
        </w:pBdr>
        <w:spacing w:before="240" w:after="240"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6.  Learning Needs</w:t>
      </w:r>
      <w:r>
        <w:rPr>
          <w:rFonts w:ascii="Calibri" w:eastAsia="Calibri" w:hAnsi="Calibri" w:cs="Calibri"/>
          <w:color w:val="000000"/>
          <w:sz w:val="22"/>
          <w:szCs w:val="22"/>
        </w:rPr>
        <w:t> </w:t>
      </w:r>
    </w:p>
    <w:p w14:paraId="078AAA91" w14:textId="77777777" w:rsidR="002831B3" w:rsidRDefault="002831B3" w:rsidP="002831B3">
      <w:pPr>
        <w:pStyle w:val="ListParagraph"/>
        <w:numPr>
          <w:ilvl w:val="0"/>
          <w:numId w:val="4"/>
        </w:numPr>
        <w:pBdr>
          <w:top w:val="nil"/>
          <w:left w:val="nil"/>
          <w:bottom w:val="nil"/>
          <w:right w:val="nil"/>
          <w:between w:val="nil"/>
        </w:pBdr>
        <w:spacing w:after="240" w:line="240" w:lineRule="auto"/>
        <w:ind w:leftChars="0" w:firstLineChars="0"/>
        <w:rPr>
          <w:rFonts w:ascii="Calibri" w:eastAsia="Calibri" w:hAnsi="Calibri" w:cs="Calibri"/>
          <w:color w:val="000000"/>
          <w:sz w:val="22"/>
          <w:szCs w:val="22"/>
        </w:rPr>
      </w:pPr>
      <w:r w:rsidRPr="002831B3">
        <w:rPr>
          <w:rFonts w:ascii="Calibri" w:eastAsia="Calibri" w:hAnsi="Calibri" w:cs="Calibri"/>
          <w:color w:val="000000"/>
          <w:sz w:val="22"/>
          <w:szCs w:val="22"/>
        </w:rPr>
        <w:t xml:space="preserve">Briefly summarize any </w:t>
      </w:r>
      <w:r w:rsidRPr="002831B3">
        <w:rPr>
          <w:rFonts w:ascii="Calibri" w:eastAsia="Calibri" w:hAnsi="Calibri" w:cs="Calibri"/>
          <w:i/>
          <w:color w:val="000000"/>
          <w:sz w:val="22"/>
          <w:szCs w:val="22"/>
        </w:rPr>
        <w:t>learning needs</w:t>
      </w:r>
      <w:r w:rsidRPr="002831B3">
        <w:rPr>
          <w:rFonts w:ascii="Calibri" w:eastAsia="Calibri" w:hAnsi="Calibri" w:cs="Calibri"/>
          <w:color w:val="000000"/>
          <w:sz w:val="22"/>
          <w:szCs w:val="22"/>
        </w:rPr>
        <w:t xml:space="preserve"> you anticipate related to your proposal. What are the knowledge and skills necessary for you/your team to build in order to support the work through this grant?</w:t>
      </w:r>
    </w:p>
    <w:p w14:paraId="14CE975B" w14:textId="22B7FDA7" w:rsidR="006171E2" w:rsidRPr="002831B3" w:rsidRDefault="002831B3" w:rsidP="002831B3">
      <w:pPr>
        <w:pStyle w:val="ListParagraph"/>
        <w:numPr>
          <w:ilvl w:val="0"/>
          <w:numId w:val="4"/>
        </w:numPr>
        <w:pBdr>
          <w:top w:val="nil"/>
          <w:left w:val="nil"/>
          <w:bottom w:val="nil"/>
          <w:right w:val="nil"/>
          <w:between w:val="nil"/>
        </w:pBdr>
        <w:spacing w:after="240" w:line="240" w:lineRule="auto"/>
        <w:ind w:leftChars="0" w:firstLineChars="0"/>
        <w:rPr>
          <w:rFonts w:ascii="Calibri" w:eastAsia="Calibri" w:hAnsi="Calibri" w:cs="Calibri"/>
          <w:color w:val="000000"/>
          <w:sz w:val="22"/>
          <w:szCs w:val="22"/>
        </w:rPr>
      </w:pPr>
      <w:r w:rsidRPr="002831B3">
        <w:rPr>
          <w:rFonts w:ascii="Calibri" w:eastAsia="Calibri" w:hAnsi="Calibri" w:cs="Calibri"/>
          <w:sz w:val="22"/>
          <w:szCs w:val="22"/>
        </w:rPr>
        <w:t xml:space="preserve">Briefly summarize any </w:t>
      </w:r>
      <w:r w:rsidRPr="002831B3">
        <w:rPr>
          <w:rFonts w:ascii="Calibri" w:eastAsia="Calibri" w:hAnsi="Calibri" w:cs="Calibri"/>
          <w:i/>
          <w:sz w:val="22"/>
          <w:szCs w:val="22"/>
        </w:rPr>
        <w:t>technical assistance</w:t>
      </w:r>
      <w:r w:rsidRPr="002831B3">
        <w:rPr>
          <w:rFonts w:ascii="Calibri" w:eastAsia="Calibri" w:hAnsi="Calibri" w:cs="Calibri"/>
          <w:sz w:val="22"/>
          <w:szCs w:val="22"/>
        </w:rPr>
        <w:t xml:space="preserve"> needs you have related to your proposal (areas for cross-district/peer learning, examples from elsewhere, support from DESE staff, etc.).  </w:t>
      </w:r>
    </w:p>
    <w:p w14:paraId="54912BFD" w14:textId="77777777"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b/>
          <w:color w:val="000000"/>
          <w:sz w:val="22"/>
          <w:szCs w:val="22"/>
        </w:rPr>
        <w:t xml:space="preserve">7.  Use of </w:t>
      </w:r>
      <w:proofErr w:type="spellStart"/>
      <w:r>
        <w:rPr>
          <w:rFonts w:ascii="Calibri" w:eastAsia="Calibri" w:hAnsi="Calibri" w:cs="Calibri"/>
          <w:b/>
          <w:color w:val="000000"/>
          <w:sz w:val="22"/>
          <w:szCs w:val="22"/>
        </w:rPr>
        <w:t>SfSS</w:t>
      </w:r>
      <w:proofErr w:type="spellEnd"/>
      <w:r>
        <w:rPr>
          <w:rFonts w:ascii="Calibri" w:eastAsia="Calibri" w:hAnsi="Calibri" w:cs="Calibri"/>
          <w:b/>
          <w:color w:val="000000"/>
          <w:sz w:val="22"/>
          <w:szCs w:val="22"/>
        </w:rPr>
        <w:t xml:space="preserve"> Funds / Budget Narrative</w:t>
      </w:r>
    </w:p>
    <w:p w14:paraId="60517003" w14:textId="45595766" w:rsidR="006171E2" w:rsidRDefault="002831B3">
      <w:pPr>
        <w:pBdr>
          <w:top w:val="nil"/>
          <w:left w:val="nil"/>
          <w:bottom w:val="nil"/>
          <w:right w:val="nil"/>
          <w:between w:val="nil"/>
        </w:pBdr>
        <w:spacing w:before="240" w:after="24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The </w:t>
      </w:r>
      <w:proofErr w:type="spellStart"/>
      <w:r>
        <w:rPr>
          <w:rFonts w:ascii="Calibri" w:eastAsia="Calibri" w:hAnsi="Calibri" w:cs="Calibri"/>
          <w:color w:val="000000"/>
          <w:sz w:val="22"/>
          <w:szCs w:val="22"/>
        </w:rPr>
        <w:t>SfSS</w:t>
      </w:r>
      <w:proofErr w:type="spellEnd"/>
      <w:r>
        <w:rPr>
          <w:rFonts w:ascii="Calibri" w:eastAsia="Calibri" w:hAnsi="Calibri" w:cs="Calibri"/>
          <w:color w:val="000000"/>
          <w:sz w:val="22"/>
          <w:szCs w:val="22"/>
        </w:rPr>
        <w:t xml:space="preserve"> grant </w:t>
      </w:r>
      <w:r>
        <w:rPr>
          <w:rFonts w:ascii="Calibri" w:eastAsia="Calibri" w:hAnsi="Calibri" w:cs="Calibri"/>
          <w:sz w:val="22"/>
          <w:szCs w:val="22"/>
        </w:rPr>
        <w:t xml:space="preserve">provided a </w:t>
      </w:r>
      <w:r>
        <w:rPr>
          <w:rFonts w:ascii="Calibri" w:eastAsia="Calibri" w:hAnsi="Calibri" w:cs="Calibri"/>
          <w:color w:val="000000"/>
          <w:sz w:val="22"/>
          <w:szCs w:val="22"/>
        </w:rPr>
        <w:t xml:space="preserve">three-year timeframe, which began </w:t>
      </w:r>
      <w:r>
        <w:rPr>
          <w:rFonts w:ascii="Calibri" w:eastAsia="Calibri" w:hAnsi="Calibri" w:cs="Calibri"/>
          <w:sz w:val="22"/>
          <w:szCs w:val="22"/>
        </w:rPr>
        <w:t>in school</w:t>
      </w:r>
      <w:r>
        <w:rPr>
          <w:rFonts w:ascii="Calibri" w:eastAsia="Calibri" w:hAnsi="Calibri" w:cs="Calibri"/>
          <w:color w:val="000000"/>
          <w:sz w:val="22"/>
          <w:szCs w:val="22"/>
        </w:rPr>
        <w:t xml:space="preserve"> year 2019-20</w:t>
      </w:r>
      <w:r>
        <w:rPr>
          <w:rFonts w:ascii="Calibri" w:eastAsia="Calibri" w:hAnsi="Calibri" w:cs="Calibri"/>
          <w:sz w:val="22"/>
          <w:szCs w:val="22"/>
        </w:rPr>
        <w:t>,</w:t>
      </w:r>
      <w:r>
        <w:rPr>
          <w:rFonts w:ascii="Calibri" w:eastAsia="Calibri" w:hAnsi="Calibri" w:cs="Calibri"/>
          <w:color w:val="000000"/>
          <w:sz w:val="22"/>
          <w:szCs w:val="22"/>
        </w:rPr>
        <w:t xml:space="preserve"> to support deep, sustain</w:t>
      </w:r>
      <w:r>
        <w:rPr>
          <w:rFonts w:ascii="Calibri" w:eastAsia="Calibri" w:hAnsi="Calibri" w:cs="Calibri"/>
          <w:sz w:val="22"/>
          <w:szCs w:val="22"/>
        </w:rPr>
        <w:t>able</w:t>
      </w:r>
      <w:r>
        <w:rPr>
          <w:rFonts w:ascii="Calibri" w:eastAsia="Calibri" w:hAnsi="Calibri" w:cs="Calibri"/>
          <w:color w:val="000000"/>
          <w:sz w:val="22"/>
          <w:szCs w:val="22"/>
        </w:rPr>
        <w:t xml:space="preserve"> system improvement. Renewal/funding for this year is subject to availability and performance during the previous grant year.  For this year’s application, please only submit a detailed budget workbook for Year 3/FY22 (approval - August 31, 2022). </w:t>
      </w:r>
    </w:p>
    <w:p w14:paraId="2F42FA88" w14:textId="6DBE274F"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sz w:val="22"/>
          <w:szCs w:val="22"/>
        </w:rPr>
        <w:t xml:space="preserve">For this section, </w:t>
      </w:r>
      <w:r>
        <w:rPr>
          <w:rFonts w:ascii="Calibri" w:eastAsia="Calibri" w:hAnsi="Calibri" w:cs="Calibri"/>
          <w:color w:val="000000"/>
          <w:sz w:val="22"/>
          <w:szCs w:val="22"/>
        </w:rPr>
        <w:t xml:space="preserve">please briefly describe your proposed Year 3 (FY22) costs up to $35,000.  Actual funding allocated will depend on available funds and proposals.  </w:t>
      </w:r>
    </w:p>
    <w:p w14:paraId="37920C46" w14:textId="77777777"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b/>
          <w:color w:val="000000"/>
          <w:sz w:val="22"/>
          <w:szCs w:val="22"/>
        </w:rPr>
        <w:t>8. Lead Contact  </w:t>
      </w:r>
    </w:p>
    <w:p w14:paraId="78ED9D3D" w14:textId="77777777" w:rsidR="006171E2" w:rsidRDefault="002831B3">
      <w:pPr>
        <w:pBdr>
          <w:top w:val="nil"/>
          <w:left w:val="nil"/>
          <w:bottom w:val="nil"/>
          <w:right w:val="nil"/>
          <w:between w:val="nil"/>
        </w:pBdr>
        <w:spacing w:before="240" w:after="240" w:line="240" w:lineRule="auto"/>
        <w:ind w:left="0" w:hanging="2"/>
        <w:rPr>
          <w:color w:val="000000"/>
        </w:rPr>
      </w:pPr>
      <w:r>
        <w:rPr>
          <w:rFonts w:ascii="Calibri" w:eastAsia="Calibri" w:hAnsi="Calibri" w:cs="Calibri"/>
          <w:color w:val="000000"/>
          <w:sz w:val="22"/>
          <w:szCs w:val="22"/>
        </w:rPr>
        <w:t>Provide the name, title, email, phone number, and address of the person who will serve as the lead for this project.</w:t>
      </w:r>
    </w:p>
    <w:p w14:paraId="4EB615C2" w14:textId="77777777" w:rsidR="006171E2" w:rsidRDefault="006171E2">
      <w:pPr>
        <w:ind w:left="0" w:hanging="2"/>
        <w:rPr>
          <w:sz w:val="20"/>
          <w:szCs w:val="20"/>
        </w:rPr>
      </w:pPr>
    </w:p>
    <w:sectPr w:rsidR="006171E2">
      <w:pgSz w:w="12240" w:h="15840"/>
      <w:pgMar w:top="720" w:right="144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9564B"/>
    <w:multiLevelType w:val="hybridMultilevel"/>
    <w:tmpl w:val="80E8AC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350D6841"/>
    <w:multiLevelType w:val="multilevel"/>
    <w:tmpl w:val="94C857D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36452FEB"/>
    <w:multiLevelType w:val="multilevel"/>
    <w:tmpl w:val="027827D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75424107"/>
    <w:multiLevelType w:val="hybridMultilevel"/>
    <w:tmpl w:val="DD8C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E2"/>
    <w:rsid w:val="001B3291"/>
    <w:rsid w:val="001E0865"/>
    <w:rsid w:val="002740E3"/>
    <w:rsid w:val="002831B3"/>
    <w:rsid w:val="00352E73"/>
    <w:rsid w:val="006171E2"/>
    <w:rsid w:val="0077778C"/>
    <w:rsid w:val="007D0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8856"/>
  <w15:docId w15:val="{205806E7-5027-43E8-B004-CF5B20AC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283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sfss/mtss/blueprint.pdf" TargetMode="External"/><Relationship Id="rId5" Type="http://schemas.openxmlformats.org/officeDocument/2006/relationships/customXml" Target="../customXml/item5.xml"/><Relationship Id="rId10" Type="http://schemas.openxmlformats.org/officeDocument/2006/relationships/hyperlink" Target="http://www.doe.mass.edu/sfss/mtss/blueprint.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cL0RIrzgynfhsROIqmAWerUbGnQ==">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</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DESE-231-72743</_dlc_DocId>
    <_dlc_DocIdUrl xmlns="733efe1c-5bbe-4968-87dc-d400e65c879f">
      <Url>https://sharepoint.doemass.org/ese/webteam/cps/_layouts/DocIdRedir.aspx?ID=DESE-231-72743</Url>
      <Description>DESE-231-72743</Description>
    </_dlc_DocIdUrl>
    <_dlc_DocIdPersistId xmlns="733efe1c-5bbe-4968-87dc-d400e65c879f">true</_dlc_DocIdPersistId>
  </documentManagement>
</p:properties>
</file>

<file path=customXml/itemProps1.xml><?xml version="1.0" encoding="utf-8"?>
<ds:datastoreItem xmlns:ds="http://schemas.openxmlformats.org/officeDocument/2006/customXml" ds:itemID="{15B3441D-CB6D-47AF-A769-B05BD725099A}">
  <ds:schemaRefs>
    <ds:schemaRef ds:uri="http://schemas.microsoft.com/sharepoint/events"/>
  </ds:schemaRefs>
</ds:datastoreItem>
</file>

<file path=customXml/itemProps2.xml><?xml version="1.0" encoding="utf-8"?>
<ds:datastoreItem xmlns:ds="http://schemas.openxmlformats.org/officeDocument/2006/customXml" ds:itemID="{F8C92A89-99D7-45E4-8AEA-5C2A4ED74E3A}">
  <ds:schemaRefs>
    <ds:schemaRef ds:uri="http://schemas.microsoft.com/sharepoint/v3/contenttype/forms"/>
  </ds:schemaRefs>
</ds:datastoreItem>
</file>

<file path=customXml/itemProps3.xml><?xml version="1.0" encoding="utf-8"?>
<ds:datastoreItem xmlns:ds="http://schemas.openxmlformats.org/officeDocument/2006/customXml" ds:itemID="{5CFB4ADD-4A40-49E7-83D7-080F0925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72705F7-747C-4A11-A996-8D932E084C9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FY22 FC 248 SfSS Part III</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248 SfSS Part III</dc:title>
  <dc:creator>DESE</dc:creator>
  <cp:lastModifiedBy>Zou, Dong (EOE)</cp:lastModifiedBy>
  <cp:revision>5</cp:revision>
  <dcterms:created xsi:type="dcterms:W3CDTF">2021-07-19T19:12:00Z</dcterms:created>
  <dcterms:modified xsi:type="dcterms:W3CDTF">2021-08-05T15:21:00Z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2021</vt:lpwstr>
  </property>
</Properties>
</file>