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315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4E7EE4" w14:paraId="7956E34C" w14:textId="77777777" w:rsidTr="00D964C0">
        <w:trPr>
          <w:trHeight w:val="510"/>
        </w:trPr>
        <w:tc>
          <w:tcPr>
            <w:tcW w:w="9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012384" w14:textId="77777777" w:rsidR="00D964C0" w:rsidRDefault="004E7EE4" w:rsidP="006545AB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134F05">
              <w:rPr>
                <w:rFonts w:ascii="Arial" w:hAnsi="Arial" w:cs="Arial"/>
                <w:b/>
                <w:bCs/>
                <w:sz w:val="20"/>
                <w:szCs w:val="20"/>
              </w:rPr>
              <w:t>Name of Grant Program:</w:t>
            </w:r>
            <w:r w:rsidRPr="00134F0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85321" w:rsidRPr="00134F0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964C0">
              <w:rPr>
                <w:rFonts w:ascii="Arial" w:hAnsi="Arial" w:cs="Arial"/>
                <w:sz w:val="20"/>
                <w:szCs w:val="20"/>
              </w:rPr>
              <w:t xml:space="preserve">Adult Education: </w:t>
            </w:r>
            <w:r w:rsidR="005D026E" w:rsidRPr="00134F05">
              <w:rPr>
                <w:rFonts w:ascii="Arial" w:hAnsi="Arial" w:cs="Arial"/>
                <w:sz w:val="20"/>
                <w:szCs w:val="20"/>
              </w:rPr>
              <w:t xml:space="preserve">Primary Instruction by </w:t>
            </w:r>
            <w:r w:rsidR="00D964C0" w:rsidRPr="00134F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964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</w:t>
            </w:r>
            <w:r w:rsidR="00D964C0" w:rsidRPr="00134F05">
              <w:rPr>
                <w:rFonts w:ascii="Arial" w:hAnsi="Arial" w:cs="Arial"/>
                <w:b/>
                <w:bCs/>
                <w:sz w:val="20"/>
                <w:szCs w:val="20"/>
              </w:rPr>
              <w:t>Fund Code:</w:t>
            </w:r>
            <w:r w:rsidR="00D964C0" w:rsidRPr="00134F05">
              <w:rPr>
                <w:rFonts w:ascii="Arial" w:hAnsi="Arial" w:cs="Arial"/>
                <w:sz w:val="20"/>
                <w:szCs w:val="20"/>
              </w:rPr>
              <w:t xml:space="preserve">  287</w:t>
            </w:r>
          </w:p>
          <w:p w14:paraId="67BC4C6D" w14:textId="77777777" w:rsidR="00267EF1" w:rsidRPr="00134F05" w:rsidRDefault="005D026E" w:rsidP="00D96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F05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14:paraId="3DCCEAC2" w14:textId="77777777" w:rsidR="004E7EE4" w:rsidRDefault="004E7EE4" w:rsidP="006545AB">
            <w:pPr>
              <w:rPr>
                <w:sz w:val="22"/>
              </w:rPr>
            </w:pPr>
          </w:p>
        </w:tc>
      </w:tr>
    </w:tbl>
    <w:p w14:paraId="155ADE1D" w14:textId="77777777" w:rsidR="00B020C7" w:rsidRDefault="00B020C7">
      <w:pPr>
        <w:spacing w:before="120"/>
        <w:jc w:val="both"/>
        <w:rPr>
          <w:sz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B020C7" w14:paraId="7302FD3E" w14:textId="77777777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A99E" w14:textId="77777777" w:rsidR="00B020C7" w:rsidRDefault="00B020C7">
            <w:pPr>
              <w:pStyle w:val="Heading3"/>
            </w:pPr>
            <w:r>
              <w:t>PART III – REQUIRED PROGRAM INFORMATION</w:t>
            </w:r>
          </w:p>
        </w:tc>
      </w:tr>
    </w:tbl>
    <w:p w14:paraId="54BA3479" w14:textId="77777777" w:rsidR="00B020C7" w:rsidRDefault="00B020C7">
      <w:pPr>
        <w:jc w:val="both"/>
      </w:pPr>
    </w:p>
    <w:p w14:paraId="067BF707" w14:textId="77777777" w:rsidR="00B020C7" w:rsidRPr="00D43626" w:rsidRDefault="00B020C7">
      <w:pPr>
        <w:jc w:val="both"/>
        <w:rPr>
          <w:sz w:val="22"/>
        </w:rPr>
      </w:pPr>
    </w:p>
    <w:p w14:paraId="5FC91A26" w14:textId="0AECD174" w:rsidR="00B020C7" w:rsidRPr="00D43626" w:rsidRDefault="00B020C7" w:rsidP="00195662">
      <w:pPr>
        <w:pStyle w:val="BodyText"/>
        <w:rPr>
          <w:color w:val="auto"/>
        </w:rPr>
      </w:pPr>
      <w:r w:rsidRPr="00D43626">
        <w:rPr>
          <w:color w:val="auto"/>
        </w:rPr>
        <w:t xml:space="preserve">Please respond to the following </w:t>
      </w:r>
      <w:r w:rsidR="00EA795A" w:rsidRPr="00D43626">
        <w:rPr>
          <w:color w:val="auto"/>
        </w:rPr>
        <w:t>prompts</w:t>
      </w:r>
      <w:r w:rsidR="00195662" w:rsidRPr="00D43626">
        <w:rPr>
          <w:color w:val="auto"/>
        </w:rPr>
        <w:t>:</w:t>
      </w:r>
    </w:p>
    <w:p w14:paraId="0D1ADBE8" w14:textId="5B1CDA74" w:rsidR="0039349F" w:rsidRPr="00D43626" w:rsidRDefault="006545AB" w:rsidP="006B7D55">
      <w:pPr>
        <w:pStyle w:val="Blockquote"/>
        <w:numPr>
          <w:ilvl w:val="0"/>
          <w:numId w:val="1"/>
        </w:numPr>
        <w:spacing w:before="240" w:after="240"/>
        <w:ind w:right="-360"/>
        <w:rPr>
          <w:rFonts w:ascii="Arial" w:hAnsi="Arial" w:cs="Arial"/>
          <w:sz w:val="20"/>
        </w:rPr>
      </w:pPr>
      <w:r w:rsidRPr="00D43626">
        <w:rPr>
          <w:rFonts w:ascii="Arial" w:hAnsi="Arial" w:cs="Arial"/>
          <w:sz w:val="20"/>
        </w:rPr>
        <w:t>Describe</w:t>
      </w:r>
      <w:r w:rsidR="0039349F" w:rsidRPr="00D43626">
        <w:rPr>
          <w:rFonts w:ascii="Arial" w:hAnsi="Arial" w:cs="Arial"/>
          <w:sz w:val="20"/>
        </w:rPr>
        <w:t xml:space="preserve"> what changes the program has implemented since the start of the COVID-19 pandemic to ensure the safety, diversity, equity, inclusion, and </w:t>
      </w:r>
      <w:r w:rsidR="009E1CE7" w:rsidRPr="00D43626">
        <w:rPr>
          <w:rFonts w:ascii="Arial" w:hAnsi="Arial" w:cs="Arial"/>
          <w:sz w:val="20"/>
        </w:rPr>
        <w:t>continuous</w:t>
      </w:r>
      <w:r w:rsidR="0039349F" w:rsidRPr="00D43626">
        <w:rPr>
          <w:rFonts w:ascii="Arial" w:hAnsi="Arial" w:cs="Arial"/>
          <w:sz w:val="20"/>
        </w:rPr>
        <w:t xml:space="preserve"> learning for all students.</w:t>
      </w:r>
      <w:r w:rsidR="00195662" w:rsidRPr="00D43626">
        <w:rPr>
          <w:rFonts w:ascii="Arial" w:hAnsi="Arial" w:cs="Arial"/>
          <w:sz w:val="20"/>
        </w:rPr>
        <w:t xml:space="preserve"> </w:t>
      </w:r>
      <w:r w:rsidR="008B0780" w:rsidRPr="00D43626">
        <w:rPr>
          <w:rFonts w:ascii="Arial" w:hAnsi="Arial" w:cs="Arial"/>
          <w:sz w:val="20"/>
        </w:rPr>
        <w:t xml:space="preserve">Describe how </w:t>
      </w:r>
      <w:r w:rsidR="00D2480E">
        <w:rPr>
          <w:rFonts w:ascii="Arial" w:hAnsi="Arial" w:cs="Arial"/>
          <w:sz w:val="20"/>
        </w:rPr>
        <w:t xml:space="preserve">FY2021 </w:t>
      </w:r>
      <w:r w:rsidR="00195662" w:rsidRPr="00D43626">
        <w:rPr>
          <w:rFonts w:ascii="Arial" w:hAnsi="Arial" w:cs="Arial"/>
          <w:sz w:val="20"/>
        </w:rPr>
        <w:t xml:space="preserve">COVID-19 relief funds </w:t>
      </w:r>
      <w:r w:rsidR="009E1CE7" w:rsidRPr="00D43626">
        <w:rPr>
          <w:rFonts w:ascii="Arial" w:hAnsi="Arial" w:cs="Arial"/>
          <w:sz w:val="20"/>
        </w:rPr>
        <w:t xml:space="preserve">were used to </w:t>
      </w:r>
      <w:r w:rsidR="00FC48F3" w:rsidRPr="00D43626">
        <w:rPr>
          <w:rFonts w:ascii="Arial" w:hAnsi="Arial" w:cs="Arial"/>
          <w:sz w:val="20"/>
        </w:rPr>
        <w:t>support</w:t>
      </w:r>
      <w:r w:rsidR="009E1CE7" w:rsidRPr="00D43626">
        <w:rPr>
          <w:rFonts w:ascii="Arial" w:hAnsi="Arial" w:cs="Arial"/>
          <w:sz w:val="20"/>
        </w:rPr>
        <w:t xml:space="preserve"> teaching and learning</w:t>
      </w:r>
      <w:r w:rsidR="00D43626">
        <w:rPr>
          <w:rFonts w:ascii="Arial" w:hAnsi="Arial" w:cs="Arial"/>
          <w:sz w:val="20"/>
        </w:rPr>
        <w:t xml:space="preserve"> as well as</w:t>
      </w:r>
      <w:r w:rsidR="009E1CE7" w:rsidRPr="00D43626">
        <w:rPr>
          <w:rFonts w:ascii="Arial" w:hAnsi="Arial" w:cs="Arial"/>
          <w:sz w:val="20"/>
        </w:rPr>
        <w:t xml:space="preserve"> the program’s overall ability to provide services during the pandemic.</w:t>
      </w:r>
      <w:r w:rsidR="00FC48F3" w:rsidRPr="00D43626">
        <w:rPr>
          <w:rFonts w:ascii="Arial" w:hAnsi="Arial" w:cs="Arial"/>
          <w:sz w:val="20"/>
        </w:rPr>
        <w:t xml:space="preserve"> </w:t>
      </w:r>
    </w:p>
    <w:p w14:paraId="1B57DA40" w14:textId="5159ABF6" w:rsidR="009E1CE7" w:rsidRPr="00D43626" w:rsidRDefault="009E1CE7" w:rsidP="006B7D55">
      <w:pPr>
        <w:pStyle w:val="Blockquote"/>
        <w:numPr>
          <w:ilvl w:val="0"/>
          <w:numId w:val="1"/>
        </w:numPr>
        <w:spacing w:before="240" w:after="240"/>
        <w:ind w:right="-360"/>
        <w:rPr>
          <w:rFonts w:ascii="Arial" w:hAnsi="Arial" w:cs="Arial"/>
          <w:sz w:val="20"/>
        </w:rPr>
      </w:pPr>
      <w:r w:rsidRPr="00D43626">
        <w:rPr>
          <w:rFonts w:ascii="Arial" w:hAnsi="Arial" w:cs="Arial"/>
          <w:sz w:val="20"/>
        </w:rPr>
        <w:t xml:space="preserve">Describe the program’s efforts, challenges, and successes </w:t>
      </w:r>
      <w:r w:rsidR="00D2480E">
        <w:rPr>
          <w:rFonts w:ascii="Arial" w:hAnsi="Arial" w:cs="Arial"/>
          <w:sz w:val="20"/>
        </w:rPr>
        <w:t xml:space="preserve">in FY2021 </w:t>
      </w:r>
      <w:r w:rsidRPr="00D43626">
        <w:rPr>
          <w:rFonts w:ascii="Arial" w:hAnsi="Arial" w:cs="Arial"/>
          <w:sz w:val="20"/>
        </w:rPr>
        <w:t>related to data entry in LACES, data analysis, and conducting desk reviews.</w:t>
      </w:r>
    </w:p>
    <w:p w14:paraId="68D461DA" w14:textId="77777777" w:rsidR="002753A8" w:rsidRDefault="009E1CE7" w:rsidP="009E1CE7">
      <w:pPr>
        <w:pStyle w:val="Blockquote"/>
        <w:numPr>
          <w:ilvl w:val="0"/>
          <w:numId w:val="1"/>
        </w:numPr>
        <w:spacing w:before="240" w:after="240"/>
        <w:ind w:right="-360"/>
        <w:rPr>
          <w:rFonts w:ascii="Arial" w:hAnsi="Arial" w:cs="Arial"/>
          <w:sz w:val="20"/>
        </w:rPr>
      </w:pPr>
      <w:r w:rsidRPr="00D43626">
        <w:rPr>
          <w:rFonts w:ascii="Arial" w:hAnsi="Arial" w:cs="Arial"/>
          <w:sz w:val="20"/>
        </w:rPr>
        <w:t>Summarize other program highlights, challenges, and successes from FY2021</w:t>
      </w:r>
      <w:r w:rsidR="002753A8">
        <w:rPr>
          <w:rFonts w:ascii="Arial" w:hAnsi="Arial" w:cs="Arial"/>
          <w:sz w:val="20"/>
        </w:rPr>
        <w:t>.</w:t>
      </w:r>
    </w:p>
    <w:p w14:paraId="6BE54E17" w14:textId="1BF19A54" w:rsidR="009E1CE7" w:rsidRPr="00311444" w:rsidRDefault="002753A8" w:rsidP="009E1CE7">
      <w:pPr>
        <w:pStyle w:val="Blockquote"/>
        <w:numPr>
          <w:ilvl w:val="0"/>
          <w:numId w:val="1"/>
        </w:numPr>
        <w:spacing w:before="240" w:after="240"/>
        <w:ind w:right="-360"/>
        <w:rPr>
          <w:rFonts w:ascii="Arial" w:hAnsi="Arial" w:cs="Arial"/>
          <w:sz w:val="20"/>
        </w:rPr>
      </w:pPr>
      <w:r w:rsidRPr="00311444">
        <w:rPr>
          <w:rFonts w:ascii="Arial" w:hAnsi="Arial" w:cs="Arial"/>
          <w:sz w:val="20"/>
        </w:rPr>
        <w:t>I</w:t>
      </w:r>
      <w:r w:rsidR="00D43626" w:rsidRPr="00311444">
        <w:rPr>
          <w:rFonts w:ascii="Arial" w:hAnsi="Arial" w:cs="Arial"/>
          <w:sz w:val="20"/>
        </w:rPr>
        <w:t xml:space="preserve">dentify </w:t>
      </w:r>
      <w:r w:rsidRPr="00311444">
        <w:rPr>
          <w:rFonts w:ascii="Arial" w:hAnsi="Arial" w:cs="Arial"/>
          <w:sz w:val="20"/>
        </w:rPr>
        <w:t xml:space="preserve">two or three </w:t>
      </w:r>
      <w:r w:rsidR="00D43626" w:rsidRPr="00311444">
        <w:rPr>
          <w:rFonts w:ascii="Arial" w:hAnsi="Arial" w:cs="Arial"/>
          <w:sz w:val="20"/>
        </w:rPr>
        <w:t xml:space="preserve">priority goals </w:t>
      </w:r>
      <w:r w:rsidR="009E1CE7" w:rsidRPr="00311444">
        <w:rPr>
          <w:rFonts w:ascii="Arial" w:hAnsi="Arial" w:cs="Arial"/>
          <w:sz w:val="20"/>
        </w:rPr>
        <w:t>for FY2022.</w:t>
      </w:r>
    </w:p>
    <w:p w14:paraId="1324E361" w14:textId="14693DBA" w:rsidR="00536A5B" w:rsidRDefault="00536A5B" w:rsidP="00D43626">
      <w:pPr>
        <w:pStyle w:val="Blockquote"/>
        <w:spacing w:before="240" w:after="240"/>
        <w:ind w:right="-360"/>
      </w:pPr>
    </w:p>
    <w:p w14:paraId="0933C8EC" w14:textId="44549C04" w:rsidR="00536A5B" w:rsidRDefault="00536A5B" w:rsidP="00536A5B">
      <w:pPr>
        <w:pStyle w:val="BodyText"/>
      </w:pPr>
      <w:r>
        <w:t xml:space="preserve">It is recommended that the narrative not exceed </w:t>
      </w:r>
      <w:r w:rsidR="00B64144">
        <w:t>six</w:t>
      </w:r>
      <w:r w:rsidR="009040D4">
        <w:t xml:space="preserve"> </w:t>
      </w:r>
      <w:r>
        <w:t>(</w:t>
      </w:r>
      <w:r w:rsidR="00B64144">
        <w:t>6</w:t>
      </w:r>
      <w:r>
        <w:t xml:space="preserve">) pages. </w:t>
      </w:r>
    </w:p>
    <w:p w14:paraId="22AFC08E" w14:textId="77777777" w:rsidR="00442740" w:rsidRPr="00E26B82" w:rsidRDefault="00442740" w:rsidP="00E26B82">
      <w:pPr>
        <w:pStyle w:val="Blockquote"/>
        <w:spacing w:before="240" w:after="240"/>
        <w:ind w:right="-360"/>
        <w:rPr>
          <w:rFonts w:ascii="Arial" w:hAnsi="Arial" w:cs="Arial"/>
          <w:color w:val="FF0000"/>
          <w:sz w:val="20"/>
        </w:rPr>
      </w:pPr>
    </w:p>
    <w:p w14:paraId="4B7AD19D" w14:textId="77777777" w:rsidR="00B020C7" w:rsidRDefault="00B020C7" w:rsidP="009E0191">
      <w:pPr>
        <w:rPr>
          <w:rFonts w:ascii="Arial" w:hAnsi="Arial" w:cs="Arial"/>
          <w:sz w:val="20"/>
        </w:rPr>
      </w:pPr>
    </w:p>
    <w:sectPr w:rsidR="00B020C7" w:rsidSect="001837E4">
      <w:head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1BC55" w14:textId="77777777" w:rsidR="005001DA" w:rsidRDefault="005001DA" w:rsidP="00134F05">
      <w:r>
        <w:separator/>
      </w:r>
    </w:p>
  </w:endnote>
  <w:endnote w:type="continuationSeparator" w:id="0">
    <w:p w14:paraId="0B762DB5" w14:textId="77777777" w:rsidR="005001DA" w:rsidRDefault="005001DA" w:rsidP="0013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BD9DF" w14:textId="77777777" w:rsidR="005001DA" w:rsidRDefault="005001DA" w:rsidP="00134F05">
      <w:r>
        <w:separator/>
      </w:r>
    </w:p>
  </w:footnote>
  <w:footnote w:type="continuationSeparator" w:id="0">
    <w:p w14:paraId="55F1C6EE" w14:textId="77777777" w:rsidR="005001DA" w:rsidRDefault="005001DA" w:rsidP="00134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8859C" w14:textId="3C57E86C" w:rsidR="00134F05" w:rsidRPr="006545AB" w:rsidRDefault="006545AB">
    <w:pPr>
      <w:pStyle w:val="Header"/>
      <w:rPr>
        <w:rFonts w:ascii="Arial" w:hAnsi="Arial" w:cs="Arial"/>
        <w:b/>
        <w:i/>
        <w:sz w:val="20"/>
        <w:szCs w:val="20"/>
        <w:u w:val="single"/>
      </w:rPr>
    </w:pPr>
    <w:r w:rsidRPr="006545AB">
      <w:rPr>
        <w:rFonts w:ascii="Arial" w:hAnsi="Arial" w:cs="Arial"/>
        <w:b/>
        <w:i/>
        <w:sz w:val="20"/>
        <w:szCs w:val="20"/>
        <w:u w:val="single"/>
      </w:rPr>
      <w:t>Massachusetts Department of Elementary and Secondary Educa</w:t>
    </w:r>
    <w:r w:rsidR="00303EB0">
      <w:rPr>
        <w:rFonts w:ascii="Arial" w:hAnsi="Arial" w:cs="Arial"/>
        <w:b/>
        <w:i/>
        <w:sz w:val="20"/>
        <w:szCs w:val="20"/>
        <w:u w:val="single"/>
      </w:rPr>
      <w:t xml:space="preserve">tion               </w:t>
    </w:r>
    <w:r w:rsidR="00356E48">
      <w:rPr>
        <w:rFonts w:ascii="Arial" w:hAnsi="Arial" w:cs="Arial"/>
        <w:b/>
        <w:i/>
        <w:sz w:val="20"/>
        <w:szCs w:val="20"/>
        <w:u w:val="single"/>
      </w:rPr>
      <w:t xml:space="preserve">  </w:t>
    </w:r>
    <w:r w:rsidR="00F43EBD">
      <w:rPr>
        <w:rFonts w:ascii="Arial" w:hAnsi="Arial" w:cs="Arial"/>
        <w:b/>
        <w:i/>
        <w:sz w:val="20"/>
        <w:szCs w:val="20"/>
        <w:u w:val="single"/>
      </w:rPr>
      <w:t>___</w:t>
    </w:r>
    <w:r w:rsidR="00356E48">
      <w:rPr>
        <w:rFonts w:ascii="Arial" w:hAnsi="Arial" w:cs="Arial"/>
        <w:b/>
        <w:i/>
        <w:sz w:val="20"/>
        <w:szCs w:val="20"/>
        <w:u w:val="single"/>
      </w:rPr>
      <w:t xml:space="preserve">       </w:t>
    </w:r>
    <w:r w:rsidR="00303EB0">
      <w:rPr>
        <w:rFonts w:ascii="Arial" w:hAnsi="Arial" w:cs="Arial"/>
        <w:b/>
        <w:i/>
        <w:sz w:val="20"/>
        <w:szCs w:val="20"/>
        <w:u w:val="single"/>
      </w:rPr>
      <w:t xml:space="preserve">       </w:t>
    </w:r>
    <w:r w:rsidR="002B4589" w:rsidRPr="00D43626">
      <w:rPr>
        <w:rFonts w:ascii="Arial" w:hAnsi="Arial" w:cs="Arial"/>
        <w:b/>
        <w:i/>
        <w:sz w:val="20"/>
        <w:szCs w:val="20"/>
        <w:u w:val="single"/>
      </w:rPr>
      <w:t>FY20</w:t>
    </w:r>
    <w:r w:rsidR="0022771E" w:rsidRPr="00D43626">
      <w:rPr>
        <w:rFonts w:ascii="Arial" w:hAnsi="Arial" w:cs="Arial"/>
        <w:b/>
        <w:i/>
        <w:sz w:val="20"/>
        <w:szCs w:val="20"/>
        <w:u w:val="single"/>
      </w:rPr>
      <w:t>2</w:t>
    </w:r>
    <w:r w:rsidR="00195662" w:rsidRPr="00D43626">
      <w:rPr>
        <w:rFonts w:ascii="Arial" w:hAnsi="Arial" w:cs="Arial"/>
        <w:b/>
        <w:i/>
        <w:sz w:val="20"/>
        <w:szCs w:val="20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74CE"/>
    <w:multiLevelType w:val="multilevel"/>
    <w:tmpl w:val="77243E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CD75B4"/>
    <w:multiLevelType w:val="multilevel"/>
    <w:tmpl w:val="2BBAC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0A3949"/>
    <w:multiLevelType w:val="hybridMultilevel"/>
    <w:tmpl w:val="CD20E7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4A2229"/>
    <w:multiLevelType w:val="hybridMultilevel"/>
    <w:tmpl w:val="77243E48"/>
    <w:lvl w:ilvl="0" w:tplc="80606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8F6676"/>
    <w:multiLevelType w:val="hybridMultilevel"/>
    <w:tmpl w:val="77A2E8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EE4"/>
    <w:rsid w:val="00021FE1"/>
    <w:rsid w:val="00024550"/>
    <w:rsid w:val="0002492E"/>
    <w:rsid w:val="0006020C"/>
    <w:rsid w:val="00063728"/>
    <w:rsid w:val="000664FF"/>
    <w:rsid w:val="0007566B"/>
    <w:rsid w:val="000C4826"/>
    <w:rsid w:val="00115E40"/>
    <w:rsid w:val="00132C5C"/>
    <w:rsid w:val="00134F05"/>
    <w:rsid w:val="001837E4"/>
    <w:rsid w:val="00195662"/>
    <w:rsid w:val="001A59F0"/>
    <w:rsid w:val="001F43CB"/>
    <w:rsid w:val="001F44F7"/>
    <w:rsid w:val="00220CF2"/>
    <w:rsid w:val="0022771E"/>
    <w:rsid w:val="00265D8D"/>
    <w:rsid w:val="00267EF1"/>
    <w:rsid w:val="002753A8"/>
    <w:rsid w:val="002B4589"/>
    <w:rsid w:val="002E59C5"/>
    <w:rsid w:val="002F6500"/>
    <w:rsid w:val="0030383C"/>
    <w:rsid w:val="00303EB0"/>
    <w:rsid w:val="00311444"/>
    <w:rsid w:val="00356E48"/>
    <w:rsid w:val="00364A7D"/>
    <w:rsid w:val="003679EB"/>
    <w:rsid w:val="003929D0"/>
    <w:rsid w:val="0039349F"/>
    <w:rsid w:val="003A3428"/>
    <w:rsid w:val="003A7258"/>
    <w:rsid w:val="003D12D7"/>
    <w:rsid w:val="004172A4"/>
    <w:rsid w:val="00431FC3"/>
    <w:rsid w:val="00442740"/>
    <w:rsid w:val="00443E2D"/>
    <w:rsid w:val="0045061B"/>
    <w:rsid w:val="004A510B"/>
    <w:rsid w:val="004B32F6"/>
    <w:rsid w:val="004C1B1C"/>
    <w:rsid w:val="004E7EE4"/>
    <w:rsid w:val="005001DA"/>
    <w:rsid w:val="0051314B"/>
    <w:rsid w:val="005151B5"/>
    <w:rsid w:val="005361FE"/>
    <w:rsid w:val="00536A5B"/>
    <w:rsid w:val="00556AA8"/>
    <w:rsid w:val="00592221"/>
    <w:rsid w:val="005A28AF"/>
    <w:rsid w:val="005D026E"/>
    <w:rsid w:val="005E2773"/>
    <w:rsid w:val="00652DC4"/>
    <w:rsid w:val="006545AB"/>
    <w:rsid w:val="00666A45"/>
    <w:rsid w:val="00674562"/>
    <w:rsid w:val="006B7D55"/>
    <w:rsid w:val="006F64E2"/>
    <w:rsid w:val="00717923"/>
    <w:rsid w:val="00752BEE"/>
    <w:rsid w:val="007A1E39"/>
    <w:rsid w:val="007C2472"/>
    <w:rsid w:val="007F4E46"/>
    <w:rsid w:val="008306EB"/>
    <w:rsid w:val="00860532"/>
    <w:rsid w:val="00885321"/>
    <w:rsid w:val="008A2646"/>
    <w:rsid w:val="008A2D42"/>
    <w:rsid w:val="008B0780"/>
    <w:rsid w:val="008F29CE"/>
    <w:rsid w:val="009040D4"/>
    <w:rsid w:val="0092171D"/>
    <w:rsid w:val="00921AA9"/>
    <w:rsid w:val="00940EDD"/>
    <w:rsid w:val="00966C4D"/>
    <w:rsid w:val="009A0E5D"/>
    <w:rsid w:val="009C4F52"/>
    <w:rsid w:val="009E0191"/>
    <w:rsid w:val="009E1CE7"/>
    <w:rsid w:val="00A043EF"/>
    <w:rsid w:val="00A0452E"/>
    <w:rsid w:val="00A60BD6"/>
    <w:rsid w:val="00A6367E"/>
    <w:rsid w:val="00A91014"/>
    <w:rsid w:val="00AF0A6C"/>
    <w:rsid w:val="00B020C7"/>
    <w:rsid w:val="00B0533B"/>
    <w:rsid w:val="00B07406"/>
    <w:rsid w:val="00B24F06"/>
    <w:rsid w:val="00B51BBA"/>
    <w:rsid w:val="00B54053"/>
    <w:rsid w:val="00B60AAE"/>
    <w:rsid w:val="00B60B79"/>
    <w:rsid w:val="00B64144"/>
    <w:rsid w:val="00BC7D0D"/>
    <w:rsid w:val="00BE0DCF"/>
    <w:rsid w:val="00C07799"/>
    <w:rsid w:val="00C15765"/>
    <w:rsid w:val="00C3718F"/>
    <w:rsid w:val="00C55198"/>
    <w:rsid w:val="00CA42C7"/>
    <w:rsid w:val="00CD1D6F"/>
    <w:rsid w:val="00CD5CEA"/>
    <w:rsid w:val="00D2480E"/>
    <w:rsid w:val="00D43626"/>
    <w:rsid w:val="00D5308C"/>
    <w:rsid w:val="00D70D59"/>
    <w:rsid w:val="00D71873"/>
    <w:rsid w:val="00D7781F"/>
    <w:rsid w:val="00D900D7"/>
    <w:rsid w:val="00D942CD"/>
    <w:rsid w:val="00D964C0"/>
    <w:rsid w:val="00D976BE"/>
    <w:rsid w:val="00DB30FC"/>
    <w:rsid w:val="00DB56A5"/>
    <w:rsid w:val="00DC68F0"/>
    <w:rsid w:val="00DF4A59"/>
    <w:rsid w:val="00E26B82"/>
    <w:rsid w:val="00E32857"/>
    <w:rsid w:val="00E44819"/>
    <w:rsid w:val="00E56A0D"/>
    <w:rsid w:val="00E6748C"/>
    <w:rsid w:val="00E94A5D"/>
    <w:rsid w:val="00EA795A"/>
    <w:rsid w:val="00ED1D9B"/>
    <w:rsid w:val="00ED724F"/>
    <w:rsid w:val="00EF0CAD"/>
    <w:rsid w:val="00F25B06"/>
    <w:rsid w:val="00F43EBD"/>
    <w:rsid w:val="00F468DD"/>
    <w:rsid w:val="00F63ED5"/>
    <w:rsid w:val="00F673F4"/>
    <w:rsid w:val="00FA3B1C"/>
    <w:rsid w:val="00FB4D40"/>
    <w:rsid w:val="00FC48F3"/>
    <w:rsid w:val="00FD56C4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BDCA84"/>
  <w15:docId w15:val="{52408D45-1AC7-4245-9EE4-84E33615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44F7"/>
    <w:rPr>
      <w:sz w:val="24"/>
      <w:szCs w:val="24"/>
    </w:rPr>
  </w:style>
  <w:style w:type="paragraph" w:styleId="Heading3">
    <w:name w:val="heading 3"/>
    <w:basedOn w:val="Normal"/>
    <w:next w:val="Normal"/>
    <w:qFormat/>
    <w:rsid w:val="001F44F7"/>
    <w:pPr>
      <w:keepNext/>
      <w:spacing w:before="120" w:after="120"/>
      <w:jc w:val="center"/>
      <w:outlineLvl w:val="2"/>
    </w:pPr>
    <w:rPr>
      <w:rFonts w:ascii="Arial" w:eastAsia="Arial Unicode MS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1F44F7"/>
    <w:pPr>
      <w:snapToGrid w:val="0"/>
      <w:spacing w:before="100" w:after="100"/>
      <w:ind w:left="360" w:right="360"/>
    </w:pPr>
    <w:rPr>
      <w:szCs w:val="20"/>
    </w:rPr>
  </w:style>
  <w:style w:type="paragraph" w:styleId="BodyText">
    <w:name w:val="Body Text"/>
    <w:basedOn w:val="Normal"/>
    <w:rsid w:val="001F44F7"/>
    <w:pPr>
      <w:ind w:right="-360"/>
      <w:jc w:val="both"/>
    </w:pPr>
    <w:rPr>
      <w:rFonts w:ascii="Arial" w:hAnsi="Arial" w:cs="Arial"/>
      <w:b/>
      <w:color w:val="000000"/>
      <w:sz w:val="20"/>
    </w:rPr>
  </w:style>
  <w:style w:type="paragraph" w:styleId="BalloonText">
    <w:name w:val="Balloon Text"/>
    <w:basedOn w:val="Normal"/>
    <w:semiHidden/>
    <w:rsid w:val="00D530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134F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4F05"/>
    <w:rPr>
      <w:sz w:val="24"/>
      <w:szCs w:val="24"/>
    </w:rPr>
  </w:style>
  <w:style w:type="paragraph" w:styleId="Footer">
    <w:name w:val="footer"/>
    <w:basedOn w:val="Normal"/>
    <w:link w:val="FooterChar"/>
    <w:rsid w:val="00134F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34F05"/>
    <w:rPr>
      <w:sz w:val="24"/>
      <w:szCs w:val="24"/>
    </w:rPr>
  </w:style>
  <w:style w:type="character" w:styleId="Hyperlink">
    <w:name w:val="Hyperlink"/>
    <w:basedOn w:val="DefaultParagraphFont"/>
    <w:unhideWhenUsed/>
    <w:rsid w:val="004427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077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7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0779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7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7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DESE-231-70039</_dlc_DocId>
    <_dlc_DocIdUrl xmlns="733efe1c-5bbe-4968-87dc-d400e65c879f">
      <Url>https://sharepoint.doemass.org/ese/webteam/cps/_layouts/DocIdRedir.aspx?ID=DESE-231-70039</Url>
      <Description>DESE-231-70039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ECCF7712-F7A4-4582-89C1-D7EE790554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78A232A-369C-483E-9D98-A42A998BF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EB6DCE-AEB7-4BEA-80E7-3D7D5BF8DB7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2271D8BF-6AB4-47BA-9C8C-F83F7463D6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287 Primary Instruction by Volunteers Part III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287 Primary Instruction by Volunteers Part III</dc:title>
  <dc:subject/>
  <dc:creator>DESE</dc:creator>
  <cp:keywords/>
  <dc:description/>
  <cp:lastModifiedBy>Zou, Dong (EOE)</cp:lastModifiedBy>
  <cp:revision>6</cp:revision>
  <cp:lastPrinted>2020-03-24T18:26:00Z</cp:lastPrinted>
  <dcterms:created xsi:type="dcterms:W3CDTF">2021-03-29T13:58:00Z</dcterms:created>
  <dcterms:modified xsi:type="dcterms:W3CDTF">2021-04-23T14:58:00Z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23 2021</vt:lpwstr>
  </property>
</Properties>
</file>