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DC2E54" w:rsidRPr="008B36A3" w14:paraId="4DA566A7" w14:textId="77777777" w:rsidTr="004F23CD"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FDA46" w14:textId="77777777" w:rsidR="00DC2E54" w:rsidRPr="008B36A3" w:rsidRDefault="00DC2E54" w:rsidP="00F019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                                  </w:t>
            </w:r>
            <w:r w:rsidR="00CB081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14:paraId="5D5FE97C" w14:textId="77777777" w:rsidR="00DC2E54" w:rsidRDefault="00DC2E54">
      <w:pPr>
        <w:rPr>
          <w:sz w:val="16"/>
          <w:szCs w:val="16"/>
        </w:rPr>
      </w:pPr>
    </w:p>
    <w:p w14:paraId="438D2B90" w14:textId="77777777" w:rsidR="00DC2E54" w:rsidRPr="008B36A3" w:rsidRDefault="00DA35D3" w:rsidP="00DA35D3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0" w:color="000000"/>
        </w:pBdr>
        <w:spacing w:before="12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Activity Form - Instructions</w:t>
      </w:r>
    </w:p>
    <w:p w14:paraId="19CD1446" w14:textId="5AF1C352" w:rsidR="00DC2E54" w:rsidRDefault="00BA77C3" w:rsidP="00DC2E54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DC2E54">
        <w:rPr>
          <w:rFonts w:ascii="Arial" w:hAnsi="Arial" w:cs="Arial"/>
          <w:sz w:val="20"/>
          <w:szCs w:val="20"/>
        </w:rPr>
        <w:t xml:space="preserve"> the form </w:t>
      </w:r>
      <w:r w:rsidR="00CB0811">
        <w:rPr>
          <w:rFonts w:ascii="Arial" w:hAnsi="Arial" w:cs="Arial"/>
          <w:sz w:val="20"/>
          <w:szCs w:val="20"/>
        </w:rPr>
        <w:t xml:space="preserve">(below) </w:t>
      </w:r>
      <w:r w:rsidR="00DC2E54">
        <w:rPr>
          <w:rFonts w:ascii="Arial" w:hAnsi="Arial" w:cs="Arial"/>
          <w:sz w:val="20"/>
          <w:szCs w:val="20"/>
        </w:rPr>
        <w:t xml:space="preserve">using the </w:t>
      </w:r>
      <w:r>
        <w:rPr>
          <w:rFonts w:ascii="Arial" w:hAnsi="Arial" w:cs="Arial"/>
          <w:sz w:val="20"/>
          <w:szCs w:val="20"/>
        </w:rPr>
        <w:t>left</w:t>
      </w:r>
      <w:r w:rsidR="004F23C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hand column</w:t>
      </w:r>
      <w:r w:rsidR="00DC2E54">
        <w:rPr>
          <w:rFonts w:ascii="Arial" w:hAnsi="Arial" w:cs="Arial"/>
          <w:sz w:val="20"/>
          <w:szCs w:val="20"/>
        </w:rPr>
        <w:t xml:space="preserve"> enter the </w:t>
      </w:r>
      <w:r w:rsidR="00DC2E54" w:rsidRPr="004F23CD">
        <w:rPr>
          <w:rFonts w:ascii="Arial" w:hAnsi="Arial" w:cs="Arial"/>
          <w:b/>
          <w:sz w:val="20"/>
          <w:szCs w:val="20"/>
        </w:rPr>
        <w:t xml:space="preserve">Grant </w:t>
      </w:r>
      <w:r w:rsidR="00DC2E54" w:rsidRPr="00353364">
        <w:rPr>
          <w:rFonts w:ascii="Arial" w:hAnsi="Arial" w:cs="Arial"/>
          <w:b/>
          <w:sz w:val="20"/>
          <w:szCs w:val="20"/>
        </w:rPr>
        <w:t>Priority</w:t>
      </w:r>
      <w:r>
        <w:rPr>
          <w:rFonts w:ascii="Arial" w:hAnsi="Arial" w:cs="Arial"/>
          <w:b/>
          <w:sz w:val="20"/>
          <w:szCs w:val="20"/>
        </w:rPr>
        <w:t xml:space="preserve"> Number</w:t>
      </w:r>
      <w:r w:rsidR="004F23CD">
        <w:rPr>
          <w:rFonts w:ascii="Arial" w:hAnsi="Arial" w:cs="Arial"/>
          <w:b/>
          <w:sz w:val="20"/>
          <w:szCs w:val="20"/>
        </w:rPr>
        <w:t xml:space="preserve"> for each activity</w:t>
      </w:r>
      <w:r w:rsidR="00CB0811">
        <w:rPr>
          <w:rFonts w:ascii="Arial" w:hAnsi="Arial" w:cs="Arial"/>
          <w:b/>
          <w:sz w:val="20"/>
          <w:szCs w:val="20"/>
        </w:rPr>
        <w:t>,</w:t>
      </w:r>
      <w:r w:rsidR="00DC2E54">
        <w:rPr>
          <w:rFonts w:ascii="Arial" w:hAnsi="Arial" w:cs="Arial"/>
          <w:sz w:val="20"/>
          <w:szCs w:val="20"/>
        </w:rPr>
        <w:t xml:space="preserve"> selected from the following list.</w:t>
      </w:r>
    </w:p>
    <w:p w14:paraId="6B8F768D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programming designed to raise awareness throughout the district and community</w:t>
      </w:r>
      <w:r>
        <w:rPr>
          <w:rFonts w:ascii="Arial" w:hAnsi="Arial" w:cs="Arial"/>
          <w:sz w:val="20"/>
          <w:szCs w:val="20"/>
        </w:rPr>
        <w:t xml:space="preserve"> including professional development opportunities for homeless education liaisons;</w:t>
      </w:r>
    </w:p>
    <w:p w14:paraId="79C3F71B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tutoring, supplemental instruction, and other educational services that help homeless students reach the same challenging state content and student performance standards to which all students are held;</w:t>
      </w:r>
    </w:p>
    <w:p w14:paraId="6DEBB89F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developmentally appropriate early childhood education programs, not otherwise provided through federal, state, or local funding for homeless preschool children;</w:t>
      </w:r>
    </w:p>
    <w:p w14:paraId="0716A8AC" w14:textId="77777777" w:rsidR="00DC2E54" w:rsidRPr="00446989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services and assistance to attract, engage, and retain homeless students, particularly those that are not enrolled in school, in public school program</w:t>
      </w:r>
      <w:r>
        <w:rPr>
          <w:rFonts w:ascii="Arial" w:hAnsi="Arial" w:cs="Arial"/>
          <w:sz w:val="20"/>
        </w:rPr>
        <w:t xml:space="preserve">s or </w:t>
      </w:r>
      <w:r w:rsidRPr="00446989">
        <w:rPr>
          <w:rFonts w:ascii="Arial" w:hAnsi="Arial" w:cs="Arial"/>
          <w:sz w:val="20"/>
        </w:rPr>
        <w:t xml:space="preserve">services provided to housed </w:t>
      </w:r>
      <w:proofErr w:type="gramStart"/>
      <w:r w:rsidRPr="00446989">
        <w:rPr>
          <w:rFonts w:ascii="Arial" w:hAnsi="Arial" w:cs="Arial"/>
          <w:sz w:val="20"/>
        </w:rPr>
        <w:t>students;</w:t>
      </w:r>
      <w:proofErr w:type="gramEnd"/>
    </w:p>
    <w:p w14:paraId="0B517A2C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before- and after-school programs, mentoring, summer programs for homeless children and youth, and services/assistance to attract, engage, and retain homeless students in these programs;</w:t>
      </w:r>
    </w:p>
    <w:p w14:paraId="4FC8997D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collaborating with external agencies to provide homeless students and families with medical, dental, mental health, and other community and state services;</w:t>
      </w:r>
    </w:p>
    <w:p w14:paraId="5DB53064" w14:textId="77777777" w:rsidR="00DC2E54" w:rsidRPr="00AA46DC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46DC">
        <w:rPr>
          <w:rFonts w:ascii="Arial" w:hAnsi="Arial" w:cs="Arial"/>
          <w:sz w:val="20"/>
          <w:szCs w:val="20"/>
        </w:rPr>
        <w:t>meaningful involvement of homeless parents in their student's education</w:t>
      </w:r>
      <w:r>
        <w:rPr>
          <w:rFonts w:ascii="Arial" w:hAnsi="Arial" w:cs="Arial"/>
          <w:sz w:val="20"/>
          <w:szCs w:val="20"/>
        </w:rPr>
        <w:t>:</w:t>
      </w:r>
    </w:p>
    <w:p w14:paraId="0B0E6052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violence prevention counseling, referrals to counseling</w:t>
      </w:r>
      <w:r>
        <w:rPr>
          <w:rFonts w:ascii="Arial" w:hAnsi="Arial" w:cs="Arial"/>
          <w:sz w:val="20"/>
          <w:szCs w:val="20"/>
        </w:rPr>
        <w:t>,</w:t>
      </w:r>
      <w:r w:rsidRPr="008B36A3">
        <w:rPr>
          <w:rFonts w:ascii="Arial" w:hAnsi="Arial" w:cs="Arial"/>
          <w:sz w:val="20"/>
          <w:szCs w:val="20"/>
        </w:rPr>
        <w:t xml:space="preserve"> and/or address the needs of homeless students who are domestic violence </w:t>
      </w:r>
      <w:proofErr w:type="gramStart"/>
      <w:r w:rsidRPr="008B36A3">
        <w:rPr>
          <w:rFonts w:ascii="Arial" w:hAnsi="Arial" w:cs="Arial"/>
          <w:sz w:val="20"/>
          <w:szCs w:val="20"/>
        </w:rPr>
        <w:t>survivors;</w:t>
      </w:r>
      <w:proofErr w:type="gramEnd"/>
    </w:p>
    <w:p w14:paraId="4191E429" w14:textId="77777777" w:rsidR="00DC2E54" w:rsidRP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supplies to non-school facilities and/or adapting these facilities to enable them to provide services; and</w:t>
      </w:r>
    </w:p>
    <w:p w14:paraId="14EABF7B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extraordinary or emergency services to eligible students as necessary to enroll and retain them in school.</w:t>
      </w:r>
    </w:p>
    <w:p w14:paraId="0CC08935" w14:textId="7DDDB651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</w:t>
      </w:r>
      <w:r w:rsidRPr="006D1CFD">
        <w:rPr>
          <w:rFonts w:ascii="Arial" w:hAnsi="Arial" w:cs="Arial"/>
          <w:sz w:val="20"/>
          <w:szCs w:val="20"/>
        </w:rPr>
        <w:t xml:space="preserve">olumn labeled </w:t>
      </w:r>
      <w:r w:rsidRPr="006D1CFD">
        <w:rPr>
          <w:rFonts w:ascii="Arial" w:hAnsi="Arial" w:cs="Arial"/>
          <w:b/>
          <w:sz w:val="20"/>
          <w:szCs w:val="20"/>
        </w:rPr>
        <w:t>Activities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identify </w:t>
      </w:r>
      <w:r w:rsidRPr="006D1CFD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>pecific program activities and the person responsible for the activity</w:t>
      </w:r>
      <w:r w:rsidR="00DA35D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collaborating partners.</w:t>
      </w:r>
      <w:r w:rsidRPr="006D1CFD">
        <w:rPr>
          <w:rFonts w:ascii="Arial" w:hAnsi="Arial" w:cs="Arial"/>
          <w:sz w:val="20"/>
          <w:szCs w:val="20"/>
        </w:rPr>
        <w:t xml:space="preserve">  </w:t>
      </w:r>
      <w:r w:rsidR="00C6618B">
        <w:rPr>
          <w:rFonts w:ascii="Arial" w:hAnsi="Arial" w:cs="Arial"/>
          <w:sz w:val="20"/>
          <w:szCs w:val="20"/>
        </w:rPr>
        <w:t>Please indicate if the activity addresses racial, cultural and/or linguistic barriers/inequities</w:t>
      </w:r>
      <w:r w:rsidR="00C305D1">
        <w:rPr>
          <w:rFonts w:ascii="Arial" w:hAnsi="Arial" w:cs="Arial"/>
          <w:sz w:val="20"/>
          <w:szCs w:val="20"/>
        </w:rPr>
        <w:t xml:space="preserve"> and/or advances racial equity</w:t>
      </w:r>
      <w:r w:rsidR="00C6618B">
        <w:rPr>
          <w:rFonts w:ascii="Arial" w:hAnsi="Arial" w:cs="Arial"/>
          <w:sz w:val="20"/>
          <w:szCs w:val="20"/>
        </w:rPr>
        <w:t>.</w:t>
      </w:r>
    </w:p>
    <w:p w14:paraId="515C8095" w14:textId="0D5232FF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 w:rsidR="00BA77C3">
        <w:rPr>
          <w:rFonts w:ascii="Arial" w:hAnsi="Arial" w:cs="Arial"/>
          <w:b/>
          <w:sz w:val="20"/>
          <w:szCs w:val="20"/>
        </w:rPr>
        <w:t>Who 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b/>
          <w:sz w:val="20"/>
          <w:szCs w:val="20"/>
        </w:rPr>
        <w:t>Served</w:t>
      </w:r>
      <w:r w:rsidRPr="006D1CFD">
        <w:rPr>
          <w:rFonts w:ascii="Arial" w:hAnsi="Arial" w:cs="Arial"/>
          <w:sz w:val="20"/>
          <w:szCs w:val="20"/>
        </w:rPr>
        <w:t xml:space="preserve"> enter</w:t>
      </w:r>
      <w:r w:rsidRPr="006D1CFD"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sz w:val="20"/>
          <w:szCs w:val="20"/>
        </w:rPr>
        <w:t xml:space="preserve">the individuals </w:t>
      </w:r>
      <w:r>
        <w:rPr>
          <w:rFonts w:ascii="Arial" w:hAnsi="Arial" w:cs="Arial"/>
          <w:sz w:val="20"/>
          <w:szCs w:val="20"/>
        </w:rPr>
        <w:t xml:space="preserve">to be </w:t>
      </w:r>
      <w:r w:rsidRPr="006D1CFD">
        <w:rPr>
          <w:rFonts w:ascii="Arial" w:hAnsi="Arial" w:cs="Arial"/>
          <w:sz w:val="20"/>
          <w:szCs w:val="20"/>
        </w:rPr>
        <w:t>served/trained (e.g., students, staff, parent</w:t>
      </w:r>
      <w:r w:rsidR="00C6618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by the activity</w:t>
      </w:r>
      <w:r w:rsidRPr="006D1CFD">
        <w:rPr>
          <w:rFonts w:ascii="Arial" w:hAnsi="Arial" w:cs="Arial"/>
          <w:sz w:val="20"/>
          <w:szCs w:val="20"/>
        </w:rPr>
        <w:t>.</w:t>
      </w:r>
    </w:p>
    <w:p w14:paraId="5CDBC859" w14:textId="77777777" w:rsidR="00DC2E54" w:rsidRPr="00CE39E0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6D1CFD">
        <w:rPr>
          <w:rFonts w:ascii="Arial" w:hAnsi="Arial" w:cs="Arial"/>
          <w:sz w:val="20"/>
          <w:szCs w:val="20"/>
        </w:rPr>
        <w:t xml:space="preserve">column labeled </w:t>
      </w:r>
      <w:r w:rsidRPr="006D1CFD">
        <w:rPr>
          <w:rFonts w:ascii="Arial" w:hAnsi="Arial" w:cs="Arial"/>
          <w:b/>
          <w:sz w:val="20"/>
          <w:szCs w:val="20"/>
        </w:rPr>
        <w:t>Measureable Outcomes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1B96">
        <w:rPr>
          <w:rFonts w:ascii="Arial" w:hAnsi="Arial" w:cs="Arial"/>
          <w:sz w:val="20"/>
          <w:szCs w:val="20"/>
        </w:rPr>
        <w:t xml:space="preserve">identify </w:t>
      </w:r>
      <w:r>
        <w:rPr>
          <w:rFonts w:ascii="Arial" w:hAnsi="Arial" w:cs="Arial"/>
          <w:sz w:val="20"/>
          <w:szCs w:val="20"/>
        </w:rPr>
        <w:t>which indicators/data points will be used to determine the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success of the activity.  For example:</w:t>
      </w:r>
    </w:p>
    <w:p w14:paraId="76A1F218" w14:textId="38CC4BA4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39E0">
        <w:rPr>
          <w:rFonts w:ascii="Arial" w:hAnsi="Arial" w:cs="Arial"/>
          <w:sz w:val="20"/>
          <w:szCs w:val="20"/>
        </w:rPr>
        <w:t xml:space="preserve">Attendance information </w:t>
      </w:r>
      <w:r>
        <w:rPr>
          <w:rFonts w:ascii="Arial" w:hAnsi="Arial" w:cs="Arial"/>
          <w:sz w:val="20"/>
          <w:szCs w:val="20"/>
        </w:rPr>
        <w:t xml:space="preserve">for targeted students, staff and /or </w:t>
      </w:r>
      <w:proofErr w:type="gramStart"/>
      <w:r>
        <w:rPr>
          <w:rFonts w:ascii="Arial" w:hAnsi="Arial" w:cs="Arial"/>
          <w:sz w:val="20"/>
          <w:szCs w:val="20"/>
        </w:rPr>
        <w:t>schools;</w:t>
      </w:r>
      <w:proofErr w:type="gramEnd"/>
    </w:p>
    <w:p w14:paraId="3DD174E9" w14:textId="15AB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performance data (e.g.</w:t>
      </w:r>
      <w:r w:rsidR="00AE14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grades, attendance rates, completed assignments, MCAS scores);</w:t>
      </w:r>
    </w:p>
    <w:p w14:paraId="277EE198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 and post-program measurements (e.g., surveys of staff, students, parent trainings): and/or</w:t>
      </w:r>
    </w:p>
    <w:p w14:paraId="49A13A9E" w14:textId="77777777" w:rsidR="00DC2E54" w:rsidRPr="00CE39E0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14:paraId="000FD35F" w14:textId="77777777" w:rsidR="00871898" w:rsidRDefault="00871898">
      <w:pPr>
        <w:rPr>
          <w:sz w:val="16"/>
          <w:szCs w:val="16"/>
        </w:rPr>
        <w:sectPr w:rsidR="00871898" w:rsidSect="00871898">
          <w:pgSz w:w="12240" w:h="15840" w:code="1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6286"/>
        <w:gridCol w:w="1564"/>
        <w:gridCol w:w="5206"/>
      </w:tblGrid>
      <w:tr w:rsidR="00EC7115" w:rsidRPr="00DD52AB" w14:paraId="01137BF0" w14:textId="77777777" w:rsidTr="00BA77C3">
        <w:trPr>
          <w:cantSplit/>
          <w:trHeight w:val="726"/>
        </w:trPr>
        <w:tc>
          <w:tcPr>
            <w:tcW w:w="14055" w:type="dxa"/>
            <w:gridSpan w:val="4"/>
          </w:tcPr>
          <w:p w14:paraId="7A2C99FB" w14:textId="77777777" w:rsidR="005A279F" w:rsidRDefault="00EC7115" w:rsidP="003A55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McKINNEY</w:t>
            </w:r>
            <w:proofErr w:type="spellEnd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-VENTO </w:t>
            </w:r>
            <w:r w:rsidR="005A279F">
              <w:rPr>
                <w:rFonts w:ascii="Arial" w:hAnsi="Arial" w:cs="Arial"/>
                <w:b/>
                <w:bCs/>
                <w:sz w:val="22"/>
                <w:szCs w:val="22"/>
              </w:rPr>
              <w:t>HOMELESS EDUCATION</w:t>
            </w:r>
            <w:r w:rsidR="00B55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GRANT</w:t>
            </w:r>
          </w:p>
          <w:p w14:paraId="1C1C346A" w14:textId="43EAD59C" w:rsidR="00EC7115" w:rsidRPr="003A5556" w:rsidRDefault="00EC7115" w:rsidP="00CB08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FORM 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CHOOL YEAR </w:t>
            </w:r>
            <w:r w:rsidR="00707B22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6D0B2D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504E6D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CB081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D0B2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CA685B" w:rsidRPr="00DD52AB" w14:paraId="389A49AD" w14:textId="77777777" w:rsidTr="004F23CD">
        <w:trPr>
          <w:cantSplit/>
          <w:trHeight w:val="728"/>
        </w:trPr>
        <w:tc>
          <w:tcPr>
            <w:tcW w:w="999" w:type="dxa"/>
            <w:tcBorders>
              <w:bottom w:val="single" w:sz="4" w:space="0" w:color="auto"/>
            </w:tcBorders>
          </w:tcPr>
          <w:p w14:paraId="51B90824" w14:textId="6978E336" w:rsidR="00CA685B" w:rsidRPr="00DD52AB" w:rsidRDefault="004F23CD" w:rsidP="004F23C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="00CA685B">
              <w:rPr>
                <w:rFonts w:ascii="Arial" w:hAnsi="Arial" w:cs="Arial"/>
                <w:b/>
                <w:sz w:val="20"/>
              </w:rPr>
              <w:t>Priority Number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4ACBE3DC" w14:textId="28B55B72" w:rsidR="00CA685B" w:rsidRDefault="00CA685B" w:rsidP="004F23C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</w:t>
            </w:r>
          </w:p>
          <w:p w14:paraId="427A24E5" w14:textId="115F8684" w:rsidR="00CA685B" w:rsidRPr="00DD52AB" w:rsidRDefault="00CA685B" w:rsidP="006D0B2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Responsible party and collaborating partner 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5606F57" w14:textId="1795824F" w:rsidR="00CA685B" w:rsidRPr="00DD52AB" w:rsidRDefault="00CA685B" w:rsidP="004F23C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Who is served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14:paraId="4F9C20B7" w14:textId="77777777" w:rsidR="00CA685B" w:rsidRDefault="00CA685B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9FEA97" w14:textId="77777777" w:rsidR="00CA685B" w:rsidRPr="00DD52AB" w:rsidRDefault="00CA685B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Measureable Outcomes</w:t>
            </w:r>
          </w:p>
        </w:tc>
      </w:tr>
      <w:tr w:rsidR="00CA685B" w:rsidRPr="00DD52AB" w14:paraId="69F769D1" w14:textId="77777777" w:rsidTr="004F23CD">
        <w:trPr>
          <w:cantSplit/>
          <w:trHeight w:val="853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2094C97" w14:textId="77777777" w:rsidR="00CA685B" w:rsidRPr="00DD52AB" w:rsidRDefault="00CA685B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09CBEF10" w14:textId="77777777" w:rsidR="00CA685B" w:rsidRPr="00DD52AB" w:rsidRDefault="00CA6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6F9EE0BF" w14:textId="77777777" w:rsidR="00CA685B" w:rsidRPr="00DD52AB" w:rsidRDefault="00CA6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3D20F879" w14:textId="77777777" w:rsidR="00CA685B" w:rsidRPr="00DD52AB" w:rsidRDefault="00CA68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A36E49" w14:textId="77777777" w:rsidR="00EC7115" w:rsidRDefault="00EC7115" w:rsidP="00871898"/>
    <w:sectPr w:rsidR="00EC7115" w:rsidSect="00871898"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5146E" w14:textId="77777777" w:rsidR="00A91828" w:rsidRDefault="00A91828">
      <w:r>
        <w:separator/>
      </w:r>
    </w:p>
  </w:endnote>
  <w:endnote w:type="continuationSeparator" w:id="0">
    <w:p w14:paraId="5F3E0C5A" w14:textId="77777777" w:rsidR="00A91828" w:rsidRDefault="00A91828">
      <w:r>
        <w:continuationSeparator/>
      </w:r>
    </w:p>
  </w:endnote>
  <w:endnote w:type="continuationNotice" w:id="1">
    <w:p w14:paraId="67BC3B6C" w14:textId="77777777" w:rsidR="00A91828" w:rsidRDefault="00A91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95B88" w14:textId="77777777" w:rsidR="00A91828" w:rsidRDefault="00A91828">
      <w:r>
        <w:separator/>
      </w:r>
    </w:p>
  </w:footnote>
  <w:footnote w:type="continuationSeparator" w:id="0">
    <w:p w14:paraId="21865876" w14:textId="77777777" w:rsidR="00A91828" w:rsidRDefault="00A91828">
      <w:r>
        <w:continuationSeparator/>
      </w:r>
    </w:p>
  </w:footnote>
  <w:footnote w:type="continuationNotice" w:id="1">
    <w:p w14:paraId="2330BBFA" w14:textId="77777777" w:rsidR="00A91828" w:rsidRDefault="00A918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498"/>
    <w:multiLevelType w:val="hybridMultilevel"/>
    <w:tmpl w:val="B55C0BA8"/>
    <w:lvl w:ilvl="0" w:tplc="BB0402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F0D014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BE7AFE"/>
    <w:multiLevelType w:val="hybridMultilevel"/>
    <w:tmpl w:val="F72A9544"/>
    <w:lvl w:ilvl="0" w:tplc="469C5C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CF0AA4C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5DF0B19"/>
    <w:multiLevelType w:val="hybridMultilevel"/>
    <w:tmpl w:val="D472B240"/>
    <w:lvl w:ilvl="0" w:tplc="76783E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140608">
      <w:start w:val="1"/>
      <w:numFmt w:val="lowerRoman"/>
      <w:lvlText w:val="%2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2" w:tplc="76783EE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1DC0CD60">
      <w:start w:val="3"/>
      <w:numFmt w:val="upperRoman"/>
      <w:lvlText w:val="%4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4" w:tplc="FBBCEAEC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14D71B0"/>
    <w:multiLevelType w:val="hybridMultilevel"/>
    <w:tmpl w:val="7A9C3F76"/>
    <w:lvl w:ilvl="0" w:tplc="01405136">
      <w:start w:val="1"/>
      <w:numFmt w:val="lowerRoman"/>
      <w:lvlText w:val="%1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1B"/>
    <w:rsid w:val="00086C49"/>
    <w:rsid w:val="000A5BE8"/>
    <w:rsid w:val="000A658D"/>
    <w:rsid w:val="000B2DDA"/>
    <w:rsid w:val="00113C88"/>
    <w:rsid w:val="00116196"/>
    <w:rsid w:val="00121F2E"/>
    <w:rsid w:val="00137D06"/>
    <w:rsid w:val="0014567E"/>
    <w:rsid w:val="001468F0"/>
    <w:rsid w:val="00161649"/>
    <w:rsid w:val="0016361B"/>
    <w:rsid w:val="00202CDB"/>
    <w:rsid w:val="002129F8"/>
    <w:rsid w:val="002A27E1"/>
    <w:rsid w:val="002F1E31"/>
    <w:rsid w:val="003142BE"/>
    <w:rsid w:val="00344548"/>
    <w:rsid w:val="00363193"/>
    <w:rsid w:val="00371014"/>
    <w:rsid w:val="003A1D78"/>
    <w:rsid w:val="003A5556"/>
    <w:rsid w:val="00474E9E"/>
    <w:rsid w:val="004B02F4"/>
    <w:rsid w:val="004F23CD"/>
    <w:rsid w:val="00504E6D"/>
    <w:rsid w:val="005066CF"/>
    <w:rsid w:val="00514A44"/>
    <w:rsid w:val="00520F65"/>
    <w:rsid w:val="00534ED5"/>
    <w:rsid w:val="005A279F"/>
    <w:rsid w:val="005B1E51"/>
    <w:rsid w:val="005B317D"/>
    <w:rsid w:val="005C0920"/>
    <w:rsid w:val="005E1A5E"/>
    <w:rsid w:val="005F2468"/>
    <w:rsid w:val="00622B05"/>
    <w:rsid w:val="00625C5D"/>
    <w:rsid w:val="00640EAF"/>
    <w:rsid w:val="006718A9"/>
    <w:rsid w:val="00672B7C"/>
    <w:rsid w:val="0067473B"/>
    <w:rsid w:val="00684CF6"/>
    <w:rsid w:val="006D0B2D"/>
    <w:rsid w:val="00707B22"/>
    <w:rsid w:val="0078774C"/>
    <w:rsid w:val="007B47BB"/>
    <w:rsid w:val="007C0728"/>
    <w:rsid w:val="007D0AB1"/>
    <w:rsid w:val="007D2093"/>
    <w:rsid w:val="007E1059"/>
    <w:rsid w:val="007E5079"/>
    <w:rsid w:val="007F51C0"/>
    <w:rsid w:val="00804AC0"/>
    <w:rsid w:val="00812767"/>
    <w:rsid w:val="0083332B"/>
    <w:rsid w:val="008552D5"/>
    <w:rsid w:val="00871898"/>
    <w:rsid w:val="0087531B"/>
    <w:rsid w:val="008A4370"/>
    <w:rsid w:val="008B73B1"/>
    <w:rsid w:val="00914D85"/>
    <w:rsid w:val="0093581A"/>
    <w:rsid w:val="009424D0"/>
    <w:rsid w:val="009458C2"/>
    <w:rsid w:val="009D5B98"/>
    <w:rsid w:val="009D7B2A"/>
    <w:rsid w:val="00A141F4"/>
    <w:rsid w:val="00A215CB"/>
    <w:rsid w:val="00A242C7"/>
    <w:rsid w:val="00A605D1"/>
    <w:rsid w:val="00A91828"/>
    <w:rsid w:val="00AA5F70"/>
    <w:rsid w:val="00AE144E"/>
    <w:rsid w:val="00B050D9"/>
    <w:rsid w:val="00B103EA"/>
    <w:rsid w:val="00B46A01"/>
    <w:rsid w:val="00B532EC"/>
    <w:rsid w:val="00B55ADD"/>
    <w:rsid w:val="00B613A3"/>
    <w:rsid w:val="00B74578"/>
    <w:rsid w:val="00B90278"/>
    <w:rsid w:val="00BA0C9E"/>
    <w:rsid w:val="00BA77C3"/>
    <w:rsid w:val="00BB70B4"/>
    <w:rsid w:val="00C303A0"/>
    <w:rsid w:val="00C305D1"/>
    <w:rsid w:val="00C41420"/>
    <w:rsid w:val="00C46979"/>
    <w:rsid w:val="00C63A60"/>
    <w:rsid w:val="00C6618B"/>
    <w:rsid w:val="00C7265D"/>
    <w:rsid w:val="00C82B68"/>
    <w:rsid w:val="00CA685B"/>
    <w:rsid w:val="00CB0811"/>
    <w:rsid w:val="00CD4B60"/>
    <w:rsid w:val="00CD78C5"/>
    <w:rsid w:val="00CF0977"/>
    <w:rsid w:val="00D05C5A"/>
    <w:rsid w:val="00D24DE4"/>
    <w:rsid w:val="00D42B53"/>
    <w:rsid w:val="00D73851"/>
    <w:rsid w:val="00D865DE"/>
    <w:rsid w:val="00DA35D3"/>
    <w:rsid w:val="00DB456C"/>
    <w:rsid w:val="00DC2E54"/>
    <w:rsid w:val="00DC7C85"/>
    <w:rsid w:val="00DD1B30"/>
    <w:rsid w:val="00DD52AB"/>
    <w:rsid w:val="00DF616E"/>
    <w:rsid w:val="00E22F73"/>
    <w:rsid w:val="00E509BC"/>
    <w:rsid w:val="00EA34BD"/>
    <w:rsid w:val="00EC7115"/>
    <w:rsid w:val="00ED485B"/>
    <w:rsid w:val="00F019BD"/>
    <w:rsid w:val="00F80334"/>
    <w:rsid w:val="00FA7BEA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03231"/>
  <w15:docId w15:val="{92D0C6C0-19F0-4F09-B384-0E7682F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C2E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spacing w:before="120"/>
      <w:ind w:right="-648"/>
      <w:jc w:val="center"/>
      <w:outlineLvl w:val="6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firstLine="424"/>
    </w:pPr>
    <w:rPr>
      <w:snapToGrid w:val="0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4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4370"/>
  </w:style>
  <w:style w:type="paragraph" w:styleId="CommentSubject">
    <w:name w:val="annotation subject"/>
    <w:basedOn w:val="CommentText"/>
    <w:next w:val="CommentText"/>
    <w:link w:val="CommentSubjectChar"/>
    <w:rsid w:val="008A4370"/>
    <w:rPr>
      <w:b/>
      <w:bCs/>
    </w:rPr>
  </w:style>
  <w:style w:type="character" w:customStyle="1" w:styleId="CommentSubjectChar">
    <w:name w:val="Comment Subject Char"/>
    <w:link w:val="CommentSubject"/>
    <w:rsid w:val="008A4370"/>
    <w:rPr>
      <w:b/>
      <w:bCs/>
    </w:rPr>
  </w:style>
  <w:style w:type="paragraph" w:styleId="BodyText">
    <w:name w:val="Body Text"/>
    <w:basedOn w:val="Normal"/>
    <w:link w:val="BodyTextChar"/>
    <w:rsid w:val="00DC2E54"/>
    <w:pPr>
      <w:spacing w:after="120"/>
    </w:pPr>
  </w:style>
  <w:style w:type="character" w:customStyle="1" w:styleId="BodyTextChar">
    <w:name w:val="Body Text Char"/>
    <w:link w:val="BodyText"/>
    <w:rsid w:val="00DC2E5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C2E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C2E54"/>
    <w:rPr>
      <w:sz w:val="16"/>
      <w:szCs w:val="16"/>
    </w:rPr>
  </w:style>
  <w:style w:type="character" w:customStyle="1" w:styleId="Heading4Char">
    <w:name w:val="Heading 4 Char"/>
    <w:link w:val="Heading4"/>
    <w:rsid w:val="00DC2E5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DESE-231-70425</_dlc_DocId>
    <_dlc_DocIdUrl xmlns="733efe1c-5bbe-4968-87dc-d400e65c879f">
      <Url>https://sharepoint.doemass.org/ese/webteam/cps/_layouts/DocIdRedir.aspx?ID=DESE-231-70425</Url>
      <Description>DESE-231-70425</Description>
    </_dlc_DocIdUrl>
  </documentManagement>
</p:properties>
</file>

<file path=customXml/itemProps1.xml><?xml version="1.0" encoding="utf-8"?>
<ds:datastoreItem xmlns:ds="http://schemas.openxmlformats.org/officeDocument/2006/customXml" ds:itemID="{ACFCE63B-AB0B-48D6-8E0D-FE65508F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11FAA-CB57-488B-8D96-C9803E566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15809-5CAD-4CF6-BCE3-24C5179175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C4C5A4-9DD9-466D-80C1-C4DD0EE18F8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FC310 McKinney-Vento Homeless Education Grant Activity Form</vt:lpstr>
    </vt:vector>
  </TitlesOfParts>
  <Company>Massachusetts Department of Elementary and Secondary Education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FC310 McKinney-Vento Homeless Education Grant Activity Form</dc:title>
  <dc:subject/>
  <dc:creator>DESE</dc:creator>
  <cp:keywords/>
  <cp:lastModifiedBy>Zou, Dong (EOE)</cp:lastModifiedBy>
  <cp:revision>24</cp:revision>
  <cp:lastPrinted>2009-05-22T18:01:00Z</cp:lastPrinted>
  <dcterms:created xsi:type="dcterms:W3CDTF">2021-03-17T21:20:00Z</dcterms:created>
  <dcterms:modified xsi:type="dcterms:W3CDTF">2021-05-05T14:21:00Z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2021</vt:lpwstr>
  </property>
</Properties>
</file>