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51C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3DD83C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41620C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76C18C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F4027B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F0FE52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D6D30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6B511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312E8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76D536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249FE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0166D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C8F313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8FEB90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F0BE56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066C874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1F35F11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C601D8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E5A1C1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0992BCD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92CD1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AD1E05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F320D0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E2B5A5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40E926B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35219C" w14:textId="77777777" w:rsidR="005F4959" w:rsidRDefault="005F4959">
            <w:pPr>
              <w:rPr>
                <w:sz w:val="18"/>
              </w:rPr>
            </w:pPr>
          </w:p>
          <w:p w14:paraId="1157100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9596FD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E13EB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46BD85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E182B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F5F7F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897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FB6AB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39F4F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77F6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33E63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14ADC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25C13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5F059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565430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8CA06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C77B0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72339E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714DBA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EBFA7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7FEB15" w14:textId="77777777" w:rsidR="005F4959" w:rsidRDefault="009E315F">
            <w:pPr>
              <w:pStyle w:val="Heading7"/>
              <w:rPr>
                <w:rFonts w:ascii="Arial" w:hAnsi="Arial" w:cs="Arial"/>
                <w:sz w:val="20"/>
              </w:rPr>
            </w:pPr>
            <w:r w:rsidRPr="009E315F">
              <w:rPr>
                <w:rFonts w:ascii="Arial" w:hAnsi="Arial" w:cs="Arial"/>
                <w:sz w:val="20"/>
              </w:rPr>
              <w:t>STATE</w:t>
            </w:r>
            <w:r w:rsidR="005F4959" w:rsidRPr="009E315F">
              <w:rPr>
                <w:rFonts w:ascii="Arial" w:hAnsi="Arial" w:cs="Arial"/>
                <w:sz w:val="20"/>
              </w:rPr>
              <w:t xml:space="preserve">– </w:t>
            </w:r>
            <w:r w:rsidR="002112D0" w:rsidRPr="009E315F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B6A84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06E1170" w14:textId="77777777" w:rsidR="005F4959" w:rsidRDefault="009E315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Early College Program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99FDB8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B52B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9E315F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5433740" w14:textId="77777777" w:rsidR="009E315F" w:rsidRDefault="009E315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EAB4B9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7EF8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E02E16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8D580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90537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6BA3CA6" w14:textId="77777777" w:rsidR="005F4959" w:rsidRPr="00D27347" w:rsidRDefault="009B39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E315F">
              <w:rPr>
                <w:rFonts w:ascii="Arial" w:hAnsi="Arial" w:cs="Arial"/>
                <w:bCs/>
                <w:sz w:val="20"/>
              </w:rPr>
              <w:t>FC</w:t>
            </w:r>
            <w:r w:rsidR="009E315F" w:rsidRPr="009E315F">
              <w:rPr>
                <w:rFonts w:ascii="Arial" w:hAnsi="Arial" w:cs="Arial"/>
                <w:bCs/>
                <w:sz w:val="20"/>
              </w:rPr>
              <w:t>46</w:t>
            </w:r>
            <w:r w:rsidR="00DB477D">
              <w:rPr>
                <w:rFonts w:ascii="Arial" w:hAnsi="Arial" w:cs="Arial"/>
                <w:bCs/>
                <w:sz w:val="20"/>
              </w:rPr>
              <w:t>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1B55765" w14:textId="77777777" w:rsidR="005F4959" w:rsidRPr="00D27347" w:rsidRDefault="009E315F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Early College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E65BD1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5D1527" w14:textId="77777777" w:rsidR="005F4959" w:rsidRDefault="009E31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2015ACC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AF333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840383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2B9BF77" w14:textId="705BA1E1" w:rsidR="005F4959" w:rsidRDefault="005F4959" w:rsidP="00E14B9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14B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14B9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4AE4F7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F0B149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72262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D1ACA4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7CED4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90972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E2B338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650E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1EAF8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E5E87E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502FAF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669CC560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62F39A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9E315F">
              <w:rPr>
                <w:rFonts w:ascii="Arial" w:hAnsi="Arial" w:cs="Arial"/>
              </w:rPr>
              <w:t xml:space="preserve">DATE DUE:  </w:t>
            </w:r>
            <w:r w:rsidR="009E315F" w:rsidRPr="009E315F">
              <w:rPr>
                <w:rFonts w:ascii="Arial" w:hAnsi="Arial" w:cs="Arial"/>
              </w:rPr>
              <w:t>November 19, 2021</w:t>
            </w:r>
          </w:p>
          <w:p w14:paraId="35285049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4DD219B9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4CF14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031A6A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94B65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9E315F"/>
    <w:rsid w:val="00B7021C"/>
    <w:rsid w:val="00B7161E"/>
    <w:rsid w:val="00C465AC"/>
    <w:rsid w:val="00C544F8"/>
    <w:rsid w:val="00D27347"/>
    <w:rsid w:val="00DB477D"/>
    <w:rsid w:val="00DE5E5D"/>
    <w:rsid w:val="00DF189C"/>
    <w:rsid w:val="00E11D6A"/>
    <w:rsid w:val="00E14B95"/>
    <w:rsid w:val="00E4159E"/>
    <w:rsid w:val="00ED5729"/>
    <w:rsid w:val="00F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8EFFB"/>
  <w15:chartTrackingRefBased/>
  <w15:docId w15:val="{942D0467-AB37-49D0-9317-18EC5208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6B4990-60E2-448E-B263-CA77577217F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8603D4CA-FDCF-4079-B312-6B3E87402A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65FC408-A2FA-4598-970E-3FD39FBD0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DF775-187C-4403-9E2B-4C602E4BD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805F72-D8DA-4E2E-8401-33FB09E0637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 466 Early College Full School Impact Planning Grant Part 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466 Early College Full School Impact Planning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2021-11-01T20:03:00Z</dcterms:created>
  <dcterms:modified xsi:type="dcterms:W3CDTF">2021-11-01T20:05:00Z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 2021</vt:lpwstr>
  </property>
</Properties>
</file>