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2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2186" w:rsidRPr="00640EB0" w14:paraId="224C0C99" w14:textId="77777777" w:rsidTr="00652186">
        <w:tc>
          <w:tcPr>
            <w:tcW w:w="9576" w:type="dxa"/>
          </w:tcPr>
          <w:p w14:paraId="08398911" w14:textId="6D3920C9" w:rsidR="00652186" w:rsidRPr="00640EB0" w:rsidRDefault="00652186" w:rsidP="00652186">
            <w:pPr>
              <w:pStyle w:val="Heading1"/>
              <w:spacing w:before="60" w:after="60"/>
              <w:rPr>
                <w:rFonts w:ascii="Arial" w:hAnsi="Arial" w:cs="Arial"/>
              </w:rPr>
            </w:pPr>
            <w:bookmarkStart w:id="0" w:name="_GoBack"/>
            <w:bookmarkEnd w:id="0"/>
            <w:r w:rsidRPr="00640EB0">
              <w:rPr>
                <w:rFonts w:ascii="Arial" w:hAnsi="Arial" w:cs="Arial"/>
              </w:rPr>
              <w:t>PART III – REQUIRED PROGRAM INFORMATION</w:t>
            </w:r>
            <w:r w:rsidR="00824570">
              <w:rPr>
                <w:rFonts w:ascii="Arial" w:hAnsi="Arial" w:cs="Arial"/>
              </w:rPr>
              <w:t xml:space="preserve"> </w:t>
            </w:r>
          </w:p>
        </w:tc>
      </w:tr>
    </w:tbl>
    <w:p w14:paraId="650A307C" w14:textId="77777777" w:rsidR="00CB54B7" w:rsidRPr="00640EB0" w:rsidRDefault="00CB54B7" w:rsidP="0000075D">
      <w:pPr>
        <w:jc w:val="both"/>
        <w:rPr>
          <w:rFonts w:ascii="Arial" w:hAnsi="Arial" w:cs="Arial"/>
          <w:sz w:val="20"/>
          <w:szCs w:val="20"/>
        </w:rPr>
      </w:pPr>
    </w:p>
    <w:p w14:paraId="47E2904A" w14:textId="3097ABEB" w:rsidR="0000075D" w:rsidRPr="009037A2" w:rsidRDefault="0069320C" w:rsidP="0000075D">
      <w:pPr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This application for continuation grant funds </w:t>
      </w:r>
      <w:r w:rsidR="006F41D7" w:rsidRPr="00640EB0">
        <w:rPr>
          <w:rFonts w:ascii="Arial" w:hAnsi="Arial" w:cs="Arial"/>
          <w:sz w:val="20"/>
          <w:szCs w:val="20"/>
        </w:rPr>
        <w:t xml:space="preserve">includes </w:t>
      </w:r>
      <w:r w:rsidR="00BD3C03">
        <w:rPr>
          <w:rFonts w:ascii="Arial" w:hAnsi="Arial" w:cs="Arial"/>
          <w:sz w:val="20"/>
          <w:szCs w:val="20"/>
        </w:rPr>
        <w:t>year-end</w:t>
      </w:r>
      <w:r w:rsidR="006F41D7" w:rsidRPr="00640EB0">
        <w:rPr>
          <w:rFonts w:ascii="Arial" w:hAnsi="Arial" w:cs="Arial"/>
          <w:sz w:val="20"/>
          <w:szCs w:val="20"/>
        </w:rPr>
        <w:t xml:space="preserve"> program reporting for</w:t>
      </w:r>
      <w:r w:rsidR="00D9758B">
        <w:rPr>
          <w:rFonts w:ascii="Arial" w:hAnsi="Arial" w:cs="Arial"/>
          <w:sz w:val="20"/>
          <w:szCs w:val="20"/>
        </w:rPr>
        <w:t xml:space="preserve"> fiscal year </w:t>
      </w:r>
      <w:r w:rsidR="00CB0E1C">
        <w:rPr>
          <w:rFonts w:ascii="Arial" w:hAnsi="Arial" w:cs="Arial"/>
          <w:sz w:val="20"/>
          <w:szCs w:val="20"/>
        </w:rPr>
        <w:t xml:space="preserve">(FY) </w:t>
      </w:r>
      <w:r w:rsidR="00544695">
        <w:rPr>
          <w:rFonts w:ascii="Arial" w:hAnsi="Arial" w:cs="Arial"/>
          <w:sz w:val="20"/>
          <w:szCs w:val="20"/>
        </w:rPr>
        <w:t>202</w:t>
      </w:r>
      <w:r w:rsidR="005901AB">
        <w:rPr>
          <w:rFonts w:ascii="Arial" w:hAnsi="Arial" w:cs="Arial"/>
          <w:sz w:val="20"/>
          <w:szCs w:val="20"/>
        </w:rPr>
        <w:t>1</w:t>
      </w:r>
      <w:r w:rsidR="00544695">
        <w:rPr>
          <w:rFonts w:ascii="Arial" w:hAnsi="Arial" w:cs="Arial"/>
          <w:sz w:val="20"/>
          <w:szCs w:val="20"/>
        </w:rPr>
        <w:t xml:space="preserve"> (Summer 202</w:t>
      </w:r>
      <w:r w:rsidR="005901AB">
        <w:rPr>
          <w:rFonts w:ascii="Arial" w:hAnsi="Arial" w:cs="Arial"/>
          <w:sz w:val="20"/>
          <w:szCs w:val="20"/>
        </w:rPr>
        <w:t>1</w:t>
      </w:r>
      <w:r w:rsidR="00544695">
        <w:rPr>
          <w:rFonts w:ascii="Arial" w:hAnsi="Arial" w:cs="Arial"/>
          <w:sz w:val="20"/>
          <w:szCs w:val="20"/>
        </w:rPr>
        <w:t>)</w:t>
      </w:r>
      <w:r w:rsidR="006F41D7" w:rsidRPr="00640EB0">
        <w:rPr>
          <w:rFonts w:ascii="Arial" w:hAnsi="Arial" w:cs="Arial"/>
          <w:sz w:val="20"/>
          <w:szCs w:val="20"/>
        </w:rPr>
        <w:t xml:space="preserve"> grant activities</w:t>
      </w:r>
      <w:r w:rsidR="00926316">
        <w:rPr>
          <w:rFonts w:ascii="Arial" w:hAnsi="Arial" w:cs="Arial"/>
          <w:sz w:val="20"/>
          <w:szCs w:val="20"/>
        </w:rPr>
        <w:t>, as well as proposed activities for FY</w:t>
      </w:r>
      <w:r w:rsidR="005901AB">
        <w:rPr>
          <w:rFonts w:ascii="Arial" w:hAnsi="Arial" w:cs="Arial"/>
          <w:sz w:val="20"/>
          <w:szCs w:val="20"/>
        </w:rPr>
        <w:t>20</w:t>
      </w:r>
      <w:r w:rsidR="00BB28AD">
        <w:rPr>
          <w:rFonts w:ascii="Arial" w:hAnsi="Arial" w:cs="Arial"/>
          <w:sz w:val="20"/>
          <w:szCs w:val="20"/>
        </w:rPr>
        <w:t>2</w:t>
      </w:r>
      <w:r w:rsidR="005901AB">
        <w:rPr>
          <w:rFonts w:ascii="Arial" w:hAnsi="Arial" w:cs="Arial"/>
          <w:sz w:val="20"/>
          <w:szCs w:val="20"/>
        </w:rPr>
        <w:t>2</w:t>
      </w:r>
      <w:r w:rsidR="005F3E86">
        <w:rPr>
          <w:rFonts w:ascii="Arial" w:hAnsi="Arial" w:cs="Arial"/>
          <w:sz w:val="20"/>
          <w:szCs w:val="20"/>
        </w:rPr>
        <w:t xml:space="preserve"> (</w:t>
      </w:r>
      <w:r w:rsidR="005901AB">
        <w:rPr>
          <w:rFonts w:ascii="Arial" w:hAnsi="Arial" w:cs="Arial"/>
          <w:sz w:val="20"/>
          <w:szCs w:val="20"/>
        </w:rPr>
        <w:t>Summer 2022</w:t>
      </w:r>
      <w:r w:rsidR="005F3E86">
        <w:rPr>
          <w:rFonts w:ascii="Arial" w:hAnsi="Arial" w:cs="Arial"/>
          <w:sz w:val="20"/>
          <w:szCs w:val="20"/>
        </w:rPr>
        <w:t>)</w:t>
      </w:r>
      <w:r w:rsidR="006F41D7" w:rsidRPr="00640EB0">
        <w:rPr>
          <w:rFonts w:ascii="Arial" w:hAnsi="Arial" w:cs="Arial"/>
          <w:sz w:val="20"/>
          <w:szCs w:val="20"/>
        </w:rPr>
        <w:t xml:space="preserve">.  </w:t>
      </w:r>
    </w:p>
    <w:p w14:paraId="271CEA3A" w14:textId="77777777" w:rsidR="00D422CB" w:rsidRDefault="00D422CB" w:rsidP="00146EA4">
      <w:pPr>
        <w:rPr>
          <w:rFonts w:ascii="Arial" w:hAnsi="Arial" w:cs="Arial"/>
          <w:b/>
          <w:sz w:val="20"/>
        </w:rPr>
      </w:pPr>
    </w:p>
    <w:p w14:paraId="786666B7" w14:textId="5DE2036E" w:rsidR="00BF1887" w:rsidRDefault="00CA26FA" w:rsidP="00146E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As a reminder, </w:t>
      </w:r>
      <w:r w:rsidR="008F636C">
        <w:rPr>
          <w:rFonts w:ascii="Arial" w:hAnsi="Arial" w:cs="Arial"/>
          <w:sz w:val="20"/>
        </w:rPr>
        <w:t>to</w:t>
      </w:r>
      <w:r w:rsidR="00CF1691" w:rsidRPr="00640EB0">
        <w:rPr>
          <w:rFonts w:ascii="Arial" w:hAnsi="Arial" w:cs="Arial"/>
          <w:sz w:val="20"/>
        </w:rPr>
        <w:t xml:space="preserve"> facilitate the compilation of data related to</w:t>
      </w:r>
      <w:r w:rsidR="008F31D7">
        <w:rPr>
          <w:rFonts w:ascii="Arial" w:hAnsi="Arial" w:cs="Arial"/>
          <w:sz w:val="20"/>
        </w:rPr>
        <w:t xml:space="preserve"> the</w:t>
      </w:r>
      <w:r w:rsidR="00CF1691" w:rsidRPr="00640EB0">
        <w:rPr>
          <w:rFonts w:ascii="Arial" w:hAnsi="Arial" w:cs="Arial"/>
          <w:sz w:val="20"/>
        </w:rPr>
        <w:t xml:space="preserve"> grant, some</w:t>
      </w:r>
      <w:r w:rsidR="00BD3C03">
        <w:rPr>
          <w:rFonts w:ascii="Arial" w:hAnsi="Arial" w:cs="Arial"/>
          <w:sz w:val="20"/>
        </w:rPr>
        <w:t xml:space="preserve"> additional</w:t>
      </w:r>
      <w:r w:rsidR="00CF1691" w:rsidRPr="00640EB0">
        <w:rPr>
          <w:rFonts w:ascii="Arial" w:hAnsi="Arial" w:cs="Arial"/>
          <w:sz w:val="20"/>
        </w:rPr>
        <w:t xml:space="preserve"> information</w:t>
      </w:r>
      <w:r w:rsidR="00BD3C03">
        <w:rPr>
          <w:rFonts w:ascii="Arial" w:hAnsi="Arial" w:cs="Arial"/>
          <w:sz w:val="20"/>
        </w:rPr>
        <w:t xml:space="preserve"> not included in </w:t>
      </w:r>
      <w:r w:rsidR="00BD3C03" w:rsidRPr="00194506">
        <w:rPr>
          <w:rFonts w:ascii="Arial" w:hAnsi="Arial" w:cs="Arial"/>
          <w:sz w:val="20"/>
          <w:szCs w:val="20"/>
        </w:rPr>
        <w:t xml:space="preserve">this Part III </w:t>
      </w:r>
      <w:r w:rsidR="005901AB" w:rsidRPr="00194506">
        <w:rPr>
          <w:rFonts w:ascii="Arial" w:hAnsi="Arial" w:cs="Arial"/>
          <w:sz w:val="20"/>
          <w:szCs w:val="20"/>
        </w:rPr>
        <w:t>was</w:t>
      </w:r>
      <w:r w:rsidR="00BD3C03" w:rsidRPr="00194506">
        <w:rPr>
          <w:rFonts w:ascii="Arial" w:hAnsi="Arial" w:cs="Arial"/>
          <w:sz w:val="20"/>
          <w:szCs w:val="20"/>
        </w:rPr>
        <w:t xml:space="preserve"> also</w:t>
      </w:r>
      <w:r w:rsidR="00CF1691" w:rsidRPr="00194506">
        <w:rPr>
          <w:rFonts w:ascii="Arial" w:hAnsi="Arial" w:cs="Arial"/>
          <w:sz w:val="20"/>
          <w:szCs w:val="20"/>
        </w:rPr>
        <w:t xml:space="preserve"> </w:t>
      </w:r>
      <w:r w:rsidR="00E13DDB">
        <w:rPr>
          <w:rFonts w:ascii="Arial" w:hAnsi="Arial" w:cs="Arial"/>
          <w:sz w:val="20"/>
          <w:szCs w:val="20"/>
        </w:rPr>
        <w:t xml:space="preserve">previously </w:t>
      </w:r>
      <w:r w:rsidR="00CF1691" w:rsidRPr="00194506">
        <w:rPr>
          <w:rFonts w:ascii="Arial" w:hAnsi="Arial" w:cs="Arial"/>
          <w:sz w:val="20"/>
          <w:szCs w:val="20"/>
        </w:rPr>
        <w:t xml:space="preserve">required </w:t>
      </w:r>
      <w:r w:rsidR="000D6F8F">
        <w:rPr>
          <w:rFonts w:ascii="Arial" w:hAnsi="Arial" w:cs="Arial"/>
          <w:sz w:val="20"/>
          <w:szCs w:val="20"/>
        </w:rPr>
        <w:t>in order to receive</w:t>
      </w:r>
      <w:r w:rsidR="008A1843" w:rsidRPr="00194506">
        <w:rPr>
          <w:rFonts w:ascii="Arial" w:hAnsi="Arial" w:cs="Arial"/>
          <w:sz w:val="20"/>
          <w:szCs w:val="20"/>
        </w:rPr>
        <w:t xml:space="preserve"> </w:t>
      </w:r>
      <w:r w:rsidR="005901AB" w:rsidRPr="00194506">
        <w:rPr>
          <w:rFonts w:ascii="Arial" w:hAnsi="Arial" w:cs="Arial"/>
          <w:sz w:val="20"/>
          <w:szCs w:val="20"/>
        </w:rPr>
        <w:t>FY2022</w:t>
      </w:r>
      <w:r w:rsidR="00CF1691" w:rsidRPr="00194506">
        <w:rPr>
          <w:rFonts w:ascii="Arial" w:hAnsi="Arial" w:cs="Arial"/>
          <w:sz w:val="20"/>
          <w:szCs w:val="20"/>
        </w:rPr>
        <w:t xml:space="preserve"> </w:t>
      </w:r>
      <w:r w:rsidR="000D6F8F">
        <w:rPr>
          <w:rFonts w:ascii="Arial" w:hAnsi="Arial" w:cs="Arial"/>
          <w:sz w:val="20"/>
          <w:szCs w:val="20"/>
        </w:rPr>
        <w:t>funding</w:t>
      </w:r>
      <w:r w:rsidR="002671AA">
        <w:rPr>
          <w:rFonts w:ascii="Arial" w:hAnsi="Arial" w:cs="Arial"/>
          <w:sz w:val="20"/>
          <w:szCs w:val="20"/>
        </w:rPr>
        <w:t>. T</w:t>
      </w:r>
      <w:r w:rsidR="00BD3C03" w:rsidRPr="00194506">
        <w:rPr>
          <w:rFonts w:ascii="Arial" w:hAnsi="Arial" w:cs="Arial"/>
          <w:sz w:val="20"/>
          <w:szCs w:val="20"/>
        </w:rPr>
        <w:t>his additional information</w:t>
      </w:r>
      <w:r w:rsidR="00CF1691" w:rsidRPr="00194506">
        <w:rPr>
          <w:rFonts w:ascii="Arial" w:hAnsi="Arial" w:cs="Arial"/>
          <w:sz w:val="20"/>
          <w:szCs w:val="20"/>
        </w:rPr>
        <w:t xml:space="preserve"> </w:t>
      </w:r>
      <w:r w:rsidR="00B67654">
        <w:rPr>
          <w:rFonts w:ascii="Arial" w:hAnsi="Arial" w:cs="Arial"/>
          <w:sz w:val="20"/>
          <w:szCs w:val="20"/>
        </w:rPr>
        <w:t>should have already</w:t>
      </w:r>
      <w:r w:rsidR="00CF1691" w:rsidRPr="00194506">
        <w:rPr>
          <w:rFonts w:ascii="Arial" w:hAnsi="Arial" w:cs="Arial"/>
          <w:sz w:val="20"/>
          <w:szCs w:val="20"/>
        </w:rPr>
        <w:t xml:space="preserve"> be</w:t>
      </w:r>
      <w:r w:rsidR="00B67654">
        <w:rPr>
          <w:rFonts w:ascii="Arial" w:hAnsi="Arial" w:cs="Arial"/>
          <w:sz w:val="20"/>
          <w:szCs w:val="20"/>
        </w:rPr>
        <w:t>en</w:t>
      </w:r>
      <w:r w:rsidR="00CF1691" w:rsidRPr="00194506">
        <w:rPr>
          <w:rFonts w:ascii="Arial" w:hAnsi="Arial" w:cs="Arial"/>
          <w:sz w:val="20"/>
          <w:szCs w:val="20"/>
        </w:rPr>
        <w:t xml:space="preserve"> </w:t>
      </w:r>
      <w:r w:rsidR="00C40285">
        <w:rPr>
          <w:rFonts w:ascii="Arial" w:hAnsi="Arial" w:cs="Arial"/>
          <w:sz w:val="20"/>
          <w:szCs w:val="20"/>
        </w:rPr>
        <w:t>entered</w:t>
      </w:r>
      <w:r w:rsidR="00CF1691" w:rsidRPr="00194506">
        <w:rPr>
          <w:rFonts w:ascii="Arial" w:hAnsi="Arial" w:cs="Arial"/>
          <w:sz w:val="20"/>
          <w:szCs w:val="20"/>
        </w:rPr>
        <w:t xml:space="preserve"> online</w:t>
      </w:r>
      <w:r w:rsidR="002671AA">
        <w:rPr>
          <w:rFonts w:ascii="Arial" w:hAnsi="Arial" w:cs="Arial"/>
          <w:sz w:val="20"/>
          <w:szCs w:val="20"/>
        </w:rPr>
        <w:t xml:space="preserve"> by September 30, 2020</w:t>
      </w:r>
      <w:r w:rsidR="008C37B5">
        <w:rPr>
          <w:rFonts w:ascii="Arial" w:hAnsi="Arial" w:cs="Arial"/>
          <w:sz w:val="20"/>
          <w:szCs w:val="20"/>
        </w:rPr>
        <w:t xml:space="preserve"> </w:t>
      </w:r>
      <w:r w:rsidR="00AD1C9B">
        <w:rPr>
          <w:rFonts w:ascii="Arial" w:hAnsi="Arial" w:cs="Arial"/>
          <w:sz w:val="20"/>
          <w:szCs w:val="20"/>
        </w:rPr>
        <w:t>at the following link (a copy</w:t>
      </w:r>
      <w:r w:rsidR="004400CE">
        <w:rPr>
          <w:rFonts w:ascii="Arial" w:hAnsi="Arial" w:cs="Arial"/>
          <w:sz w:val="20"/>
          <w:szCs w:val="20"/>
        </w:rPr>
        <w:t xml:space="preserve"> of the report submitted</w:t>
      </w:r>
      <w:r w:rsidR="00AD1C9B">
        <w:rPr>
          <w:rFonts w:ascii="Arial" w:hAnsi="Arial" w:cs="Arial"/>
          <w:sz w:val="20"/>
          <w:szCs w:val="20"/>
        </w:rPr>
        <w:t xml:space="preserve"> was sent to email address entered)</w:t>
      </w:r>
      <w:r w:rsidR="008C37B5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8C37B5" w:rsidRPr="00194506">
          <w:rPr>
            <w:rStyle w:val="Hyperlink"/>
            <w:rFonts w:ascii="Arial" w:hAnsi="Arial" w:cs="Arial"/>
            <w:sz w:val="20"/>
            <w:szCs w:val="20"/>
          </w:rPr>
          <w:t>https://survey.alchemer.com/s3/5813377/DESL-Summer-2020-Grant-End-Report-FC527</w:t>
        </w:r>
      </w:hyperlink>
      <w:r w:rsidR="00CF1691" w:rsidRPr="00194506">
        <w:rPr>
          <w:rFonts w:ascii="Arial" w:hAnsi="Arial" w:cs="Arial"/>
          <w:sz w:val="20"/>
          <w:szCs w:val="20"/>
        </w:rPr>
        <w:t>.</w:t>
      </w:r>
      <w:r w:rsidR="00B67654">
        <w:rPr>
          <w:rFonts w:ascii="Arial" w:hAnsi="Arial" w:cs="Arial"/>
          <w:sz w:val="20"/>
          <w:szCs w:val="20"/>
        </w:rPr>
        <w:t xml:space="preserve"> </w:t>
      </w:r>
      <w:r w:rsidR="002F532F">
        <w:rPr>
          <w:rFonts w:ascii="Arial" w:hAnsi="Arial" w:cs="Arial"/>
          <w:sz w:val="20"/>
          <w:szCs w:val="20"/>
        </w:rPr>
        <w:t>Please use this information to inform some of the responses below.</w:t>
      </w:r>
    </w:p>
    <w:p w14:paraId="318FFFFB" w14:textId="77777777" w:rsidR="00BF1887" w:rsidRDefault="00BF1887" w:rsidP="00146EA4">
      <w:pPr>
        <w:rPr>
          <w:rFonts w:ascii="Arial" w:hAnsi="Arial" w:cs="Arial"/>
          <w:sz w:val="20"/>
          <w:szCs w:val="20"/>
        </w:rPr>
      </w:pPr>
    </w:p>
    <w:p w14:paraId="38603E6B" w14:textId="4F66293F" w:rsidR="00146EA4" w:rsidRPr="00BF1887" w:rsidRDefault="00146EA4" w:rsidP="00146EA4">
      <w:pPr>
        <w:rPr>
          <w:rFonts w:ascii="Arial" w:hAnsi="Arial" w:cs="Arial"/>
          <w:b/>
          <w:sz w:val="20"/>
        </w:rPr>
      </w:pPr>
      <w:r w:rsidRPr="00194506">
        <w:rPr>
          <w:rFonts w:ascii="Arial" w:hAnsi="Arial" w:cs="Arial"/>
          <w:b/>
          <w:sz w:val="20"/>
          <w:szCs w:val="20"/>
        </w:rPr>
        <w:t xml:space="preserve">Reminders: </w:t>
      </w:r>
      <w:r w:rsidR="001D72B5">
        <w:rPr>
          <w:rFonts w:ascii="Arial" w:hAnsi="Arial" w:cs="Arial"/>
          <w:b/>
          <w:sz w:val="20"/>
          <w:szCs w:val="20"/>
        </w:rPr>
        <w:t xml:space="preserve"> </w:t>
      </w:r>
    </w:p>
    <w:p w14:paraId="5F476F4D" w14:textId="25BAAF0A" w:rsidR="00146EA4" w:rsidRPr="00194506" w:rsidRDefault="00146EA4" w:rsidP="00146EA4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194506">
        <w:rPr>
          <w:rFonts w:ascii="Arial" w:hAnsi="Arial" w:cs="Arial"/>
          <w:sz w:val="20"/>
        </w:rPr>
        <w:t xml:space="preserve">Proposed activities </w:t>
      </w:r>
      <w:r w:rsidR="000E4DF6">
        <w:rPr>
          <w:rFonts w:ascii="Arial" w:hAnsi="Arial" w:cs="Arial"/>
          <w:sz w:val="20"/>
        </w:rPr>
        <w:t>need to</w:t>
      </w:r>
      <w:r w:rsidR="000E4DF6" w:rsidRPr="00194506">
        <w:rPr>
          <w:rFonts w:ascii="Arial" w:hAnsi="Arial" w:cs="Arial"/>
          <w:sz w:val="20"/>
        </w:rPr>
        <w:t xml:space="preserve"> </w:t>
      </w:r>
      <w:r w:rsidRPr="00194506">
        <w:rPr>
          <w:rFonts w:ascii="Arial" w:hAnsi="Arial" w:cs="Arial"/>
          <w:sz w:val="20"/>
        </w:rPr>
        <w:t>be aligned to the Purpose/Priorities outlined in the RFP/Funding Opportunity.</w:t>
      </w:r>
    </w:p>
    <w:p w14:paraId="5285D468" w14:textId="4DF6BEC3" w:rsidR="00146EA4" w:rsidRPr="00194506" w:rsidRDefault="00146EA4" w:rsidP="00146EA4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194506">
        <w:rPr>
          <w:rFonts w:ascii="Arial" w:hAnsi="Arial" w:cs="Arial"/>
          <w:sz w:val="20"/>
        </w:rPr>
        <w:t xml:space="preserve">Proposed </w:t>
      </w:r>
      <w:r w:rsidR="00D422CB">
        <w:rPr>
          <w:rFonts w:ascii="Arial" w:hAnsi="Arial" w:cs="Arial"/>
          <w:sz w:val="20"/>
        </w:rPr>
        <w:t>Summer 2021 (FY2022)</w:t>
      </w:r>
      <w:r w:rsidRPr="00194506">
        <w:rPr>
          <w:rFonts w:ascii="Arial" w:hAnsi="Arial" w:cs="Arial"/>
          <w:sz w:val="20"/>
        </w:rPr>
        <w:t xml:space="preserve"> plans should be informed by FY20</w:t>
      </w:r>
      <w:r w:rsidR="005901AB" w:rsidRPr="00194506">
        <w:rPr>
          <w:rFonts w:ascii="Arial" w:hAnsi="Arial" w:cs="Arial"/>
          <w:sz w:val="20"/>
        </w:rPr>
        <w:t>2</w:t>
      </w:r>
      <w:r w:rsidR="002F532F">
        <w:rPr>
          <w:rFonts w:ascii="Arial" w:hAnsi="Arial" w:cs="Arial"/>
          <w:sz w:val="20"/>
        </w:rPr>
        <w:t>1</w:t>
      </w:r>
      <w:r w:rsidRPr="00194506">
        <w:rPr>
          <w:rFonts w:ascii="Arial" w:hAnsi="Arial" w:cs="Arial"/>
          <w:sz w:val="20"/>
        </w:rPr>
        <w:t xml:space="preserve"> program evaluation and lessons learned.</w:t>
      </w:r>
    </w:p>
    <w:p w14:paraId="7FFD6D8A" w14:textId="77777777" w:rsidR="00146EA4" w:rsidRPr="00923318" w:rsidRDefault="00146EA4" w:rsidP="00923318">
      <w:pPr>
        <w:rPr>
          <w:rFonts w:ascii="Arial" w:hAnsi="Arial" w:cs="Arial"/>
          <w:b/>
          <w:i/>
          <w:sz w:val="20"/>
          <w:szCs w:val="20"/>
        </w:rPr>
      </w:pPr>
    </w:p>
    <w:p w14:paraId="3E02385E" w14:textId="04324E81" w:rsidR="00F43467" w:rsidRPr="00F9728A" w:rsidRDefault="0068425A" w:rsidP="00F9728A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 w:rsidRPr="009F3EFA">
        <w:rPr>
          <w:rFonts w:ascii="Arial" w:hAnsi="Arial" w:cs="Arial"/>
          <w:b/>
          <w:bCs/>
          <w:sz w:val="20"/>
        </w:rPr>
        <w:t xml:space="preserve">Organization </w:t>
      </w:r>
      <w:r w:rsidR="00C1459C" w:rsidRPr="009F3EFA">
        <w:rPr>
          <w:rFonts w:ascii="Arial" w:hAnsi="Arial" w:cs="Arial"/>
          <w:b/>
          <w:bCs/>
          <w:sz w:val="20"/>
        </w:rPr>
        <w:t>Name:</w:t>
      </w:r>
    </w:p>
    <w:p w14:paraId="73DD2EB1" w14:textId="77777777" w:rsidR="00F43467" w:rsidRDefault="00F43467" w:rsidP="00F43467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Coordinator’s Name:</w:t>
      </w:r>
    </w:p>
    <w:p w14:paraId="3A8B7CEB" w14:textId="15889C4F" w:rsidR="00F43467" w:rsidRPr="00F43467" w:rsidRDefault="00F43467" w:rsidP="00F43467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Coordinator’s Email:</w:t>
      </w:r>
      <w:r w:rsid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</w:p>
    <w:p w14:paraId="3B0890AD" w14:textId="3F16DC0F" w:rsidR="00D56942" w:rsidRPr="00120611" w:rsidRDefault="00D56942" w:rsidP="00F43467">
      <w:pPr>
        <w:pStyle w:val="normaltext"/>
        <w:spacing w:after="0"/>
        <w:rPr>
          <w:rFonts w:ascii="Arial" w:hAnsi="Arial" w:cs="Arial"/>
          <w:sz w:val="20"/>
          <w:szCs w:val="20"/>
        </w:rPr>
      </w:pPr>
    </w:p>
    <w:p w14:paraId="783ACC46" w14:textId="46460FCD" w:rsidR="009F3EFA" w:rsidRPr="00C1156B" w:rsidRDefault="00BB28AD" w:rsidP="00515D1D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Start and End Dates (FY2</w:t>
      </w:r>
      <w:r w:rsidR="005901AB">
        <w:rPr>
          <w:rFonts w:ascii="Arial" w:hAnsi="Arial" w:cs="Arial"/>
          <w:b/>
          <w:bCs/>
          <w:sz w:val="20"/>
        </w:rPr>
        <w:t>022</w:t>
      </w:r>
      <w:r w:rsidR="009F3EFA">
        <w:rPr>
          <w:rFonts w:ascii="Arial" w:hAnsi="Arial" w:cs="Arial"/>
          <w:b/>
          <w:bCs/>
          <w:sz w:val="20"/>
        </w:rPr>
        <w:t xml:space="preserve"> Plans): </w:t>
      </w:r>
      <w:r w:rsidR="0077123E" w:rsidRPr="0077123E">
        <w:rPr>
          <w:rFonts w:ascii="Arial" w:hAnsi="Arial" w:cs="Arial"/>
          <w:bCs/>
          <w:sz w:val="20"/>
        </w:rPr>
        <w:t xml:space="preserve">Use the chart below to provide the proposed daily hours of operation for </w:t>
      </w:r>
      <w:r w:rsidR="00F07534">
        <w:rPr>
          <w:rFonts w:ascii="Arial" w:hAnsi="Arial" w:cs="Arial"/>
          <w:bCs/>
          <w:sz w:val="20"/>
        </w:rPr>
        <w:t>the</w:t>
      </w:r>
      <w:r w:rsidR="0077123E" w:rsidRPr="0077123E">
        <w:rPr>
          <w:rFonts w:ascii="Arial" w:hAnsi="Arial" w:cs="Arial"/>
          <w:bCs/>
          <w:sz w:val="20"/>
        </w:rPr>
        <w:t xml:space="preserve"> propose</w:t>
      </w:r>
      <w:r w:rsidR="004400CE">
        <w:rPr>
          <w:rFonts w:ascii="Arial" w:hAnsi="Arial" w:cs="Arial"/>
          <w:bCs/>
          <w:sz w:val="20"/>
        </w:rPr>
        <w:t>d program</w:t>
      </w:r>
      <w:r w:rsidR="0077123E" w:rsidRPr="0077123E">
        <w:rPr>
          <w:rFonts w:ascii="Arial" w:hAnsi="Arial" w:cs="Arial"/>
          <w:bCs/>
          <w:sz w:val="20"/>
        </w:rPr>
        <w:t xml:space="preserve">. </w:t>
      </w:r>
      <w:r w:rsidR="00443550">
        <w:rPr>
          <w:rFonts w:ascii="Arial" w:hAnsi="Arial" w:cs="Arial"/>
          <w:bCs/>
          <w:sz w:val="20"/>
        </w:rPr>
        <w:t>Reminder</w:t>
      </w:r>
      <w:r w:rsidR="0077123E" w:rsidRPr="0077123E">
        <w:rPr>
          <w:rFonts w:ascii="Arial" w:hAnsi="Arial" w:cs="Arial"/>
          <w:bCs/>
          <w:sz w:val="20"/>
        </w:rPr>
        <w:t>:</w:t>
      </w:r>
      <w:r w:rsidR="004400CE">
        <w:rPr>
          <w:rFonts w:ascii="Arial" w:hAnsi="Arial" w:cs="Arial"/>
          <w:bCs/>
          <w:sz w:val="20"/>
        </w:rPr>
        <w:t xml:space="preserve"> </w:t>
      </w:r>
      <w:r w:rsidR="0077123E" w:rsidRPr="0077123E">
        <w:rPr>
          <w:rFonts w:ascii="Arial" w:hAnsi="Arial" w:cs="Arial"/>
          <w:bCs/>
          <w:sz w:val="20"/>
        </w:rPr>
        <w:t xml:space="preserve">This grant requires 150 hours of programming. </w:t>
      </w:r>
    </w:p>
    <w:tbl>
      <w:tblPr>
        <w:tblpPr w:leftFromText="180" w:rightFromText="180" w:vertAnchor="text" w:horzAnchor="margin" w:tblpY="52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050"/>
        <w:gridCol w:w="720"/>
        <w:gridCol w:w="1080"/>
        <w:gridCol w:w="900"/>
        <w:gridCol w:w="900"/>
        <w:gridCol w:w="900"/>
        <w:gridCol w:w="900"/>
        <w:gridCol w:w="877"/>
      </w:tblGrid>
      <w:tr w:rsidR="0077123E" w:rsidRPr="000C5084" w14:paraId="52ACEF8F" w14:textId="77777777" w:rsidTr="0077123E">
        <w:trPr>
          <w:trHeight w:val="305"/>
        </w:trPr>
        <w:tc>
          <w:tcPr>
            <w:tcW w:w="2827" w:type="dxa"/>
            <w:gridSpan w:val="2"/>
          </w:tcPr>
          <w:p w14:paraId="575A7C30" w14:textId="77777777" w:rsidR="0077123E" w:rsidRPr="000C5084" w:rsidRDefault="0077123E" w:rsidP="00771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Proposed Program Name: </w:t>
            </w:r>
          </w:p>
        </w:tc>
        <w:tc>
          <w:tcPr>
            <w:tcW w:w="6277" w:type="dxa"/>
            <w:gridSpan w:val="7"/>
          </w:tcPr>
          <w:p w14:paraId="455B17CD" w14:textId="77777777" w:rsidR="0077123E" w:rsidRDefault="0077123E" w:rsidP="0077123E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23E" w:rsidRPr="000C5084" w14:paraId="4BD67A3B" w14:textId="77777777" w:rsidTr="0077123E">
        <w:trPr>
          <w:trHeight w:val="305"/>
        </w:trPr>
        <w:tc>
          <w:tcPr>
            <w:tcW w:w="2827" w:type="dxa"/>
            <w:gridSpan w:val="2"/>
          </w:tcPr>
          <w:p w14:paraId="4F6F23DB" w14:textId="77777777" w:rsidR="0077123E" w:rsidRPr="000C5084" w:rsidRDefault="0077123E" w:rsidP="007712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14:paraId="75BF5967" w14:textId="77777777" w:rsidR="0077123E" w:rsidRPr="000C5084" w:rsidRDefault="0077123E" w:rsidP="0077123E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14:paraId="48D5C43F" w14:textId="77777777" w:rsidR="0077123E" w:rsidRDefault="0077123E" w:rsidP="0077123E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Days of W</w:t>
            </w:r>
            <w:r w:rsidRPr="000C5084">
              <w:rPr>
                <w:rFonts w:ascii="Arial" w:hAnsi="Arial" w:cs="Arial"/>
                <w:b/>
                <w:sz w:val="20"/>
                <w:szCs w:val="20"/>
              </w:rPr>
              <w:t xml:space="preserve">eek </w:t>
            </w:r>
          </w:p>
        </w:tc>
      </w:tr>
      <w:tr w:rsidR="0077123E" w:rsidRPr="000C5084" w14:paraId="67FF7B0C" w14:textId="77777777" w:rsidTr="0077123E">
        <w:trPr>
          <w:trHeight w:val="259"/>
        </w:trPr>
        <w:tc>
          <w:tcPr>
            <w:tcW w:w="1777" w:type="dxa"/>
            <w:shd w:val="clear" w:color="auto" w:fill="auto"/>
          </w:tcPr>
          <w:p w14:paraId="7E1BFF00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050" w:type="dxa"/>
            <w:shd w:val="clear" w:color="auto" w:fill="auto"/>
          </w:tcPr>
          <w:p w14:paraId="13128D7A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CA3924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DFF0047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6ABA9AB4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14:paraId="13CDCF6C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14:paraId="599B2884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14:paraId="306E3854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14:paraId="0F73C955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77123E" w:rsidRPr="000C5084" w14:paraId="5F163AC7" w14:textId="77777777" w:rsidTr="0077123E">
        <w:trPr>
          <w:trHeight w:val="259"/>
        </w:trPr>
        <w:tc>
          <w:tcPr>
            <w:tcW w:w="1777" w:type="dxa"/>
            <w:shd w:val="clear" w:color="auto" w:fill="auto"/>
          </w:tcPr>
          <w:p w14:paraId="4F206BE7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050" w:type="dxa"/>
            <w:shd w:val="clear" w:color="auto" w:fill="auto"/>
          </w:tcPr>
          <w:p w14:paraId="29D85004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A826DC9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28BAAB09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C404B25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98F79DE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0433907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DEF934A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1AF25E3E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23E" w:rsidRPr="000C5084" w14:paraId="145B2D52" w14:textId="77777777" w:rsidTr="0077123E">
        <w:trPr>
          <w:trHeight w:val="259"/>
        </w:trPr>
        <w:tc>
          <w:tcPr>
            <w:tcW w:w="1777" w:type="dxa"/>
            <w:shd w:val="clear" w:color="auto" w:fill="auto"/>
          </w:tcPr>
          <w:p w14:paraId="72D9BE5B" w14:textId="77777777" w:rsidR="0077123E" w:rsidRPr="007C34D9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Hours:</w:t>
            </w:r>
          </w:p>
        </w:tc>
        <w:tc>
          <w:tcPr>
            <w:tcW w:w="7327" w:type="dxa"/>
            <w:gridSpan w:val="8"/>
            <w:shd w:val="clear" w:color="auto" w:fill="auto"/>
          </w:tcPr>
          <w:p w14:paraId="26688FA3" w14:textId="77777777" w:rsidR="0077123E" w:rsidRPr="000C5084" w:rsidRDefault="0077123E" w:rsidP="0077123E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AF0275" w14:textId="1458A92E" w:rsidR="00D56942" w:rsidRDefault="009F3EFA" w:rsidP="00736D3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FFE129B" w14:textId="681D11EF" w:rsidR="00640EB0" w:rsidRPr="00640EB0" w:rsidRDefault="00640EB0" w:rsidP="00640EB0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640EB0">
        <w:rPr>
          <w:rFonts w:ascii="Arial" w:hAnsi="Arial" w:cs="Arial"/>
          <w:b/>
          <w:sz w:val="20"/>
        </w:rPr>
        <w:t>FY</w:t>
      </w:r>
      <w:r w:rsidR="008F31D7">
        <w:rPr>
          <w:rFonts w:ascii="Arial" w:hAnsi="Arial" w:cs="Arial"/>
          <w:b/>
          <w:sz w:val="20"/>
        </w:rPr>
        <w:t>20</w:t>
      </w:r>
      <w:r w:rsidR="005901AB">
        <w:rPr>
          <w:rFonts w:ascii="Arial" w:hAnsi="Arial" w:cs="Arial"/>
          <w:b/>
          <w:sz w:val="20"/>
        </w:rPr>
        <w:t>21</w:t>
      </w:r>
      <w:r w:rsidRPr="00640EB0">
        <w:rPr>
          <w:rFonts w:ascii="Arial" w:hAnsi="Arial" w:cs="Arial"/>
          <w:b/>
          <w:sz w:val="20"/>
        </w:rPr>
        <w:t xml:space="preserve"> </w:t>
      </w:r>
      <w:r w:rsidR="00194506">
        <w:rPr>
          <w:rFonts w:ascii="Arial" w:hAnsi="Arial" w:cs="Arial"/>
          <w:b/>
          <w:sz w:val="20"/>
        </w:rPr>
        <w:t xml:space="preserve">(Summer 2020) </w:t>
      </w:r>
      <w:r w:rsidRPr="00640EB0">
        <w:rPr>
          <w:rFonts w:ascii="Arial" w:hAnsi="Arial" w:cs="Arial"/>
          <w:b/>
          <w:sz w:val="20"/>
        </w:rPr>
        <w:t xml:space="preserve">Success Stories: </w:t>
      </w:r>
      <w:r w:rsidRPr="00640EB0">
        <w:rPr>
          <w:rFonts w:ascii="Arial" w:hAnsi="Arial" w:cs="Arial"/>
          <w:sz w:val="20"/>
        </w:rPr>
        <w:t xml:space="preserve">Please provide a brief summary of the </w:t>
      </w:r>
      <w:r w:rsidR="008F31D7">
        <w:rPr>
          <w:rFonts w:ascii="Arial" w:hAnsi="Arial" w:cs="Arial"/>
          <w:sz w:val="20"/>
        </w:rPr>
        <w:t>program implemented</w:t>
      </w:r>
      <w:r w:rsidR="00BD3C03">
        <w:rPr>
          <w:rFonts w:ascii="Arial" w:hAnsi="Arial" w:cs="Arial"/>
          <w:sz w:val="20"/>
        </w:rPr>
        <w:t xml:space="preserve"> </w:t>
      </w:r>
      <w:r w:rsidRPr="00640EB0">
        <w:rPr>
          <w:rFonts w:ascii="Arial" w:hAnsi="Arial" w:cs="Arial"/>
          <w:sz w:val="20"/>
        </w:rPr>
        <w:t>and resulting successes</w:t>
      </w:r>
      <w:r w:rsidRPr="00640EB0">
        <w:rPr>
          <w:rFonts w:ascii="Arial" w:hAnsi="Arial" w:cs="Arial"/>
          <w:bCs/>
          <w:i/>
          <w:iCs/>
          <w:sz w:val="20"/>
        </w:rPr>
        <w:t>.</w:t>
      </w:r>
    </w:p>
    <w:p w14:paraId="711C7E73" w14:textId="77777777" w:rsidR="00640EB0" w:rsidRDefault="00640EB0" w:rsidP="00640EB0">
      <w:pPr>
        <w:rPr>
          <w:rFonts w:ascii="Arial" w:hAnsi="Arial" w:cs="Arial"/>
          <w:sz w:val="20"/>
          <w:szCs w:val="20"/>
        </w:rPr>
      </w:pPr>
    </w:p>
    <w:p w14:paraId="01AAEE91" w14:textId="08D915CD" w:rsidR="008F31D7" w:rsidRDefault="00AA656F" w:rsidP="008F31D7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FY</w:t>
      </w:r>
      <w:r w:rsidR="008F31D7">
        <w:rPr>
          <w:rFonts w:ascii="Arial" w:hAnsi="Arial" w:cs="Arial"/>
          <w:b/>
          <w:sz w:val="20"/>
        </w:rPr>
        <w:t>2</w:t>
      </w:r>
      <w:r w:rsidR="008648BC">
        <w:rPr>
          <w:rFonts w:ascii="Arial" w:hAnsi="Arial" w:cs="Arial"/>
          <w:b/>
          <w:sz w:val="20"/>
        </w:rPr>
        <w:t>0</w:t>
      </w:r>
      <w:r w:rsidR="005901AB">
        <w:rPr>
          <w:rFonts w:ascii="Arial" w:hAnsi="Arial" w:cs="Arial"/>
          <w:b/>
          <w:sz w:val="20"/>
        </w:rPr>
        <w:t>21</w:t>
      </w:r>
      <w:r w:rsidR="00194506">
        <w:rPr>
          <w:rFonts w:ascii="Arial" w:hAnsi="Arial" w:cs="Arial"/>
          <w:b/>
          <w:sz w:val="20"/>
        </w:rPr>
        <w:t xml:space="preserve"> (Summer 2020)</w:t>
      </w:r>
      <w:r>
        <w:rPr>
          <w:rFonts w:ascii="Arial" w:hAnsi="Arial" w:cs="Arial"/>
          <w:b/>
          <w:sz w:val="20"/>
        </w:rPr>
        <w:t xml:space="preserve"> </w:t>
      </w:r>
      <w:r w:rsidR="00640EB0" w:rsidRPr="00640EB0">
        <w:rPr>
          <w:rFonts w:ascii="Arial" w:hAnsi="Arial" w:cs="Arial"/>
          <w:b/>
          <w:sz w:val="20"/>
        </w:rPr>
        <w:t xml:space="preserve">Lessons Learned: </w:t>
      </w:r>
      <w:r w:rsidR="00640EB0" w:rsidRPr="00640EB0">
        <w:rPr>
          <w:rFonts w:ascii="Arial" w:hAnsi="Arial" w:cs="Arial"/>
          <w:sz w:val="20"/>
        </w:rPr>
        <w:t xml:space="preserve">Please describe lessons learned </w:t>
      </w:r>
      <w:r w:rsidR="00795DD0">
        <w:rPr>
          <w:rFonts w:ascii="Arial" w:hAnsi="Arial" w:cs="Arial"/>
          <w:sz w:val="20"/>
        </w:rPr>
        <w:t xml:space="preserve">from Summer 2020 </w:t>
      </w:r>
      <w:r w:rsidR="00640EB0" w:rsidRPr="00640EB0">
        <w:rPr>
          <w:rFonts w:ascii="Arial" w:hAnsi="Arial" w:cs="Arial"/>
          <w:sz w:val="20"/>
        </w:rPr>
        <w:t xml:space="preserve">that will inform </w:t>
      </w:r>
      <w:r w:rsidR="00795DD0">
        <w:rPr>
          <w:rFonts w:ascii="Arial" w:hAnsi="Arial" w:cs="Arial"/>
          <w:sz w:val="20"/>
        </w:rPr>
        <w:t xml:space="preserve">the upcoming Summer 2021 </w:t>
      </w:r>
      <w:r w:rsidR="00640EB0" w:rsidRPr="00640EB0">
        <w:rPr>
          <w:rFonts w:ascii="Arial" w:hAnsi="Arial" w:cs="Arial"/>
          <w:sz w:val="20"/>
        </w:rPr>
        <w:t>program</w:t>
      </w:r>
      <w:r w:rsidR="008F31D7">
        <w:rPr>
          <w:rFonts w:ascii="Arial" w:hAnsi="Arial" w:cs="Arial"/>
          <w:sz w:val="20"/>
        </w:rPr>
        <w:t xml:space="preserve">. </w:t>
      </w:r>
      <w:r w:rsidR="00A125D1">
        <w:rPr>
          <w:rFonts w:ascii="Arial" w:hAnsi="Arial" w:cs="Arial"/>
          <w:sz w:val="20"/>
        </w:rPr>
        <w:t xml:space="preserve">Where applicable, </w:t>
      </w:r>
      <w:r w:rsidR="00B478FE">
        <w:rPr>
          <w:rFonts w:ascii="Arial" w:hAnsi="Arial" w:cs="Arial"/>
          <w:sz w:val="20"/>
        </w:rPr>
        <w:t>i</w:t>
      </w:r>
      <w:r w:rsidR="00640EB0" w:rsidRPr="00640EB0">
        <w:rPr>
          <w:rFonts w:ascii="Arial" w:hAnsi="Arial" w:cs="Arial"/>
          <w:sz w:val="20"/>
        </w:rPr>
        <w:t xml:space="preserve">nclude an analysis of the data collected from </w:t>
      </w:r>
      <w:r w:rsidR="00795DD0">
        <w:rPr>
          <w:rFonts w:ascii="Arial" w:hAnsi="Arial" w:cs="Arial"/>
          <w:sz w:val="20"/>
        </w:rPr>
        <w:t xml:space="preserve">the </w:t>
      </w:r>
      <w:r w:rsidR="00640EB0" w:rsidRPr="00640EB0">
        <w:rPr>
          <w:rFonts w:ascii="Arial" w:hAnsi="Arial" w:cs="Arial"/>
          <w:sz w:val="20"/>
        </w:rPr>
        <w:t>program</w:t>
      </w:r>
      <w:r w:rsidR="008F31D7">
        <w:rPr>
          <w:rFonts w:ascii="Arial" w:hAnsi="Arial" w:cs="Arial"/>
          <w:sz w:val="20"/>
        </w:rPr>
        <w:t>.</w:t>
      </w:r>
    </w:p>
    <w:p w14:paraId="283D820A" w14:textId="5AB27FFD" w:rsidR="008F31D7" w:rsidRDefault="008F31D7" w:rsidP="008648BC">
      <w:pPr>
        <w:pStyle w:val="ListParagraph"/>
        <w:ind w:left="360"/>
        <w:rPr>
          <w:rFonts w:ascii="Arial" w:hAnsi="Arial" w:cs="Arial"/>
          <w:b/>
          <w:sz w:val="20"/>
        </w:rPr>
      </w:pPr>
    </w:p>
    <w:p w14:paraId="4C51138C" w14:textId="767EF593" w:rsidR="008648BC" w:rsidRDefault="00AA656F" w:rsidP="008648B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 w:rsidRPr="008F31D7">
        <w:rPr>
          <w:rStyle w:val="Strong"/>
          <w:rFonts w:ascii="Arial" w:hAnsi="Arial" w:cs="Arial"/>
          <w:bCs w:val="0"/>
          <w:sz w:val="20"/>
        </w:rPr>
        <w:t>FY</w:t>
      </w:r>
      <w:r w:rsidR="008F31D7" w:rsidRPr="008F31D7">
        <w:rPr>
          <w:rStyle w:val="Strong"/>
          <w:rFonts w:ascii="Arial" w:hAnsi="Arial" w:cs="Arial"/>
          <w:bCs w:val="0"/>
          <w:sz w:val="20"/>
        </w:rPr>
        <w:t>20</w:t>
      </w:r>
      <w:r w:rsidR="005901AB">
        <w:rPr>
          <w:rStyle w:val="Strong"/>
          <w:rFonts w:ascii="Arial" w:hAnsi="Arial" w:cs="Arial"/>
          <w:bCs w:val="0"/>
          <w:sz w:val="20"/>
        </w:rPr>
        <w:t>21</w:t>
      </w:r>
      <w:r w:rsidR="00194506">
        <w:rPr>
          <w:rStyle w:val="Strong"/>
          <w:rFonts w:ascii="Arial" w:hAnsi="Arial" w:cs="Arial"/>
          <w:bCs w:val="0"/>
          <w:sz w:val="20"/>
        </w:rPr>
        <w:t xml:space="preserve"> (Summer 2020)</w:t>
      </w:r>
      <w:r w:rsidRPr="008F31D7">
        <w:rPr>
          <w:rStyle w:val="Strong"/>
          <w:rFonts w:ascii="Arial" w:hAnsi="Arial" w:cs="Arial"/>
          <w:bCs w:val="0"/>
          <w:sz w:val="20"/>
        </w:rPr>
        <w:t xml:space="preserve"> </w:t>
      </w:r>
      <w:r w:rsidR="0018120C" w:rsidRPr="008F31D7">
        <w:rPr>
          <w:rStyle w:val="Strong"/>
          <w:rFonts w:ascii="Arial" w:hAnsi="Arial" w:cs="Arial"/>
          <w:bCs w:val="0"/>
          <w:sz w:val="20"/>
        </w:rPr>
        <w:t>Outcomes:</w:t>
      </w:r>
      <w:r w:rsidR="0018120C" w:rsidRPr="008F31D7">
        <w:rPr>
          <w:rStyle w:val="Strong"/>
          <w:rFonts w:ascii="Arial" w:hAnsi="Arial" w:cs="Arial"/>
          <w:b w:val="0"/>
          <w:bCs w:val="0"/>
          <w:sz w:val="20"/>
        </w:rPr>
        <w:t xml:space="preserve"> </w:t>
      </w:r>
      <w:r w:rsidR="0018120C" w:rsidRPr="008F31D7">
        <w:rPr>
          <w:rFonts w:ascii="Arial" w:hAnsi="Arial" w:cs="Arial"/>
          <w:sz w:val="20"/>
        </w:rPr>
        <w:t xml:space="preserve">Please briefly summarize </w:t>
      </w:r>
      <w:r w:rsidR="000E4781">
        <w:rPr>
          <w:rFonts w:ascii="Arial" w:hAnsi="Arial" w:cs="Arial"/>
          <w:sz w:val="20"/>
        </w:rPr>
        <w:t>the quantitative and qualitative outcomes students (and teachers if applicable) achieved</w:t>
      </w:r>
      <w:r w:rsidR="0018120C" w:rsidRPr="008F31D7">
        <w:rPr>
          <w:rFonts w:ascii="Arial" w:hAnsi="Arial" w:cs="Arial"/>
          <w:sz w:val="20"/>
        </w:rPr>
        <w:t xml:space="preserve"> </w:t>
      </w:r>
      <w:r w:rsidR="00001423">
        <w:rPr>
          <w:rFonts w:ascii="Arial" w:hAnsi="Arial" w:cs="Arial"/>
          <w:sz w:val="20"/>
        </w:rPr>
        <w:t xml:space="preserve">as </w:t>
      </w:r>
      <w:r w:rsidR="0018120C" w:rsidRPr="008F31D7">
        <w:rPr>
          <w:rFonts w:ascii="Arial" w:hAnsi="Arial" w:cs="Arial"/>
          <w:sz w:val="20"/>
        </w:rPr>
        <w:t>a result of implementing your prog</w:t>
      </w:r>
      <w:r w:rsidRPr="008F31D7">
        <w:rPr>
          <w:rFonts w:ascii="Arial" w:hAnsi="Arial" w:cs="Arial"/>
          <w:sz w:val="20"/>
        </w:rPr>
        <w:t>ram</w:t>
      </w:r>
      <w:r w:rsidR="0018120C" w:rsidRPr="008F31D7">
        <w:rPr>
          <w:rFonts w:ascii="Arial" w:hAnsi="Arial" w:cs="Arial"/>
          <w:sz w:val="20"/>
        </w:rPr>
        <w:t>. Please also address if there were any o</w:t>
      </w:r>
      <w:r w:rsidRPr="008F31D7">
        <w:rPr>
          <w:rFonts w:ascii="Arial" w:hAnsi="Arial" w:cs="Arial"/>
          <w:sz w:val="20"/>
        </w:rPr>
        <w:t>utcomes that were anticipated but</w:t>
      </w:r>
      <w:r w:rsidR="0018120C" w:rsidRPr="008F31D7">
        <w:rPr>
          <w:rFonts w:ascii="Arial" w:hAnsi="Arial" w:cs="Arial"/>
          <w:sz w:val="20"/>
        </w:rPr>
        <w:t xml:space="preserve"> not achieved, as indicated by your responses to the outcome question in the </w:t>
      </w:r>
      <w:hyperlink r:id="rId13" w:history="1">
        <w:r w:rsidR="0018120C" w:rsidRPr="008F31D7">
          <w:rPr>
            <w:rStyle w:val="Hyperlink"/>
            <w:rFonts w:ascii="Arial" w:hAnsi="Arial" w:cs="Arial"/>
            <w:sz w:val="20"/>
          </w:rPr>
          <w:t>data report</w:t>
        </w:r>
      </w:hyperlink>
      <w:r w:rsidR="00B435A0" w:rsidRPr="008F31D7">
        <w:rPr>
          <w:rFonts w:ascii="Arial" w:hAnsi="Arial" w:cs="Arial"/>
          <w:sz w:val="20"/>
        </w:rPr>
        <w:t xml:space="preserve"> that is also linked to above.</w:t>
      </w:r>
      <w:r w:rsidR="0018120C" w:rsidRPr="008F31D7">
        <w:rPr>
          <w:rFonts w:ascii="Arial" w:hAnsi="Arial" w:cs="Arial"/>
          <w:sz w:val="20"/>
        </w:rPr>
        <w:t xml:space="preserve"> </w:t>
      </w:r>
    </w:p>
    <w:p w14:paraId="7A56B8FA" w14:textId="6C0354F1" w:rsidR="008648BC" w:rsidRDefault="008648BC" w:rsidP="008648BC">
      <w:pPr>
        <w:pStyle w:val="ListParagraph"/>
        <w:ind w:left="360"/>
        <w:rPr>
          <w:rStyle w:val="Strong"/>
          <w:rFonts w:ascii="Arial" w:hAnsi="Arial" w:cs="Arial"/>
          <w:bCs w:val="0"/>
          <w:sz w:val="20"/>
        </w:rPr>
      </w:pPr>
    </w:p>
    <w:p w14:paraId="5773E8B3" w14:textId="5DCDDD5D" w:rsidR="008648BC" w:rsidRDefault="005901AB" w:rsidP="008648BC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Style w:val="Strong"/>
          <w:rFonts w:ascii="Arial" w:hAnsi="Arial" w:cs="Arial"/>
          <w:bCs w:val="0"/>
          <w:sz w:val="20"/>
        </w:rPr>
        <w:t>FY2022 (Summer 2021)</w:t>
      </w:r>
      <w:r w:rsidR="008A1843">
        <w:rPr>
          <w:rStyle w:val="Strong"/>
          <w:rFonts w:ascii="Arial" w:hAnsi="Arial" w:cs="Arial"/>
          <w:bCs w:val="0"/>
          <w:sz w:val="20"/>
        </w:rPr>
        <w:t xml:space="preserve"> </w:t>
      </w:r>
      <w:r w:rsidR="008648BC">
        <w:rPr>
          <w:rStyle w:val="Strong"/>
          <w:rFonts w:ascii="Arial" w:hAnsi="Arial" w:cs="Arial"/>
          <w:bCs w:val="0"/>
          <w:sz w:val="20"/>
        </w:rPr>
        <w:t xml:space="preserve">Plans: </w:t>
      </w:r>
      <w:r w:rsidR="008648BC">
        <w:rPr>
          <w:rStyle w:val="Strong"/>
          <w:rFonts w:ascii="Arial" w:hAnsi="Arial" w:cs="Arial"/>
          <w:b w:val="0"/>
          <w:sz w:val="20"/>
        </w:rPr>
        <w:t xml:space="preserve">Please describe </w:t>
      </w:r>
      <w:r w:rsidR="008A1843">
        <w:rPr>
          <w:rStyle w:val="Strong"/>
          <w:rFonts w:ascii="Arial" w:hAnsi="Arial" w:cs="Arial"/>
          <w:b w:val="0"/>
          <w:sz w:val="20"/>
        </w:rPr>
        <w:t>s</w:t>
      </w:r>
      <w:r>
        <w:rPr>
          <w:rStyle w:val="Strong"/>
          <w:rFonts w:ascii="Arial" w:hAnsi="Arial" w:cs="Arial"/>
          <w:b w:val="0"/>
          <w:sz w:val="20"/>
        </w:rPr>
        <w:t>ummer</w:t>
      </w:r>
      <w:r w:rsidR="008A1843">
        <w:rPr>
          <w:rStyle w:val="Strong"/>
          <w:rFonts w:ascii="Arial" w:hAnsi="Arial" w:cs="Arial"/>
          <w:b w:val="0"/>
          <w:sz w:val="20"/>
        </w:rPr>
        <w:t xml:space="preserve"> </w:t>
      </w:r>
      <w:r w:rsidR="008648BC">
        <w:rPr>
          <w:rStyle w:val="Strong"/>
          <w:rFonts w:ascii="Arial" w:hAnsi="Arial" w:cs="Arial"/>
          <w:b w:val="0"/>
          <w:sz w:val="20"/>
        </w:rPr>
        <w:t>plans for FY</w:t>
      </w:r>
      <w:r>
        <w:rPr>
          <w:rStyle w:val="Strong"/>
          <w:rFonts w:ascii="Arial" w:hAnsi="Arial" w:cs="Arial"/>
          <w:b w:val="0"/>
          <w:sz w:val="20"/>
        </w:rPr>
        <w:t>Y2022</w:t>
      </w:r>
      <w:r w:rsidR="008648BC">
        <w:rPr>
          <w:rStyle w:val="Strong"/>
          <w:rFonts w:ascii="Arial" w:hAnsi="Arial" w:cs="Arial"/>
          <w:b w:val="0"/>
          <w:sz w:val="20"/>
        </w:rPr>
        <w:t>,</w:t>
      </w:r>
      <w:r w:rsidR="00905FE0">
        <w:rPr>
          <w:rStyle w:val="Strong"/>
          <w:rFonts w:ascii="Arial" w:hAnsi="Arial" w:cs="Arial"/>
          <w:b w:val="0"/>
          <w:sz w:val="20"/>
        </w:rPr>
        <w:t xml:space="preserve"> including </w:t>
      </w:r>
      <w:r w:rsidR="00905FE0" w:rsidRPr="005901AB">
        <w:rPr>
          <w:rStyle w:val="Strong"/>
          <w:rFonts w:ascii="Arial" w:hAnsi="Arial" w:cs="Arial"/>
          <w:b w:val="0"/>
          <w:sz w:val="20"/>
        </w:rPr>
        <w:t>recruitment of</w:t>
      </w:r>
      <w:r w:rsidR="007B4D30">
        <w:rPr>
          <w:rStyle w:val="Strong"/>
          <w:rFonts w:ascii="Arial" w:hAnsi="Arial" w:cs="Arial"/>
          <w:b w:val="0"/>
          <w:sz w:val="20"/>
        </w:rPr>
        <w:t xml:space="preserve"> teachers and</w:t>
      </w:r>
      <w:r w:rsidR="00905FE0" w:rsidRPr="005901AB">
        <w:rPr>
          <w:rStyle w:val="Strong"/>
          <w:rFonts w:ascii="Arial" w:hAnsi="Arial" w:cs="Arial"/>
          <w:b w:val="0"/>
          <w:sz w:val="20"/>
        </w:rPr>
        <w:t xml:space="preserve"> students,</w:t>
      </w:r>
      <w:r w:rsidR="001279BF">
        <w:rPr>
          <w:rStyle w:val="Strong"/>
          <w:rFonts w:ascii="Arial" w:hAnsi="Arial" w:cs="Arial"/>
          <w:b w:val="0"/>
          <w:sz w:val="20"/>
        </w:rPr>
        <w:t xml:space="preserve"> </w:t>
      </w:r>
      <w:r w:rsidR="00905FE0" w:rsidRPr="005901AB">
        <w:rPr>
          <w:rStyle w:val="Strong"/>
          <w:rFonts w:ascii="Arial" w:hAnsi="Arial" w:cs="Arial"/>
          <w:b w:val="0"/>
          <w:sz w:val="20"/>
        </w:rPr>
        <w:t>professional development for staff</w:t>
      </w:r>
      <w:r w:rsidR="001279BF">
        <w:rPr>
          <w:rStyle w:val="Strong"/>
          <w:rFonts w:ascii="Arial" w:hAnsi="Arial" w:cs="Arial"/>
          <w:b w:val="0"/>
          <w:sz w:val="20"/>
        </w:rPr>
        <w:t xml:space="preserve">, and </w:t>
      </w:r>
      <w:r w:rsidR="009B3842">
        <w:rPr>
          <w:rStyle w:val="Strong"/>
          <w:rFonts w:ascii="Arial" w:hAnsi="Arial" w:cs="Arial"/>
          <w:b w:val="0"/>
          <w:sz w:val="20"/>
        </w:rPr>
        <w:t>how the program will be evaluated</w:t>
      </w:r>
      <w:r w:rsidR="00905FE0" w:rsidRPr="005901AB">
        <w:rPr>
          <w:rStyle w:val="Strong"/>
          <w:rFonts w:ascii="Arial" w:hAnsi="Arial" w:cs="Arial"/>
          <w:b w:val="0"/>
          <w:sz w:val="20"/>
        </w:rPr>
        <w:t xml:space="preserve">. </w:t>
      </w:r>
      <w:r w:rsidR="00245A17">
        <w:rPr>
          <w:rFonts w:ascii="Arial" w:hAnsi="Arial" w:cs="Arial"/>
          <w:sz w:val="20"/>
        </w:rPr>
        <w:t xml:space="preserve">Please </w:t>
      </w:r>
      <w:r w:rsidR="004143F3">
        <w:rPr>
          <w:rFonts w:ascii="Arial" w:hAnsi="Arial" w:cs="Arial"/>
          <w:sz w:val="20"/>
        </w:rPr>
        <w:t>include a description of</w:t>
      </w:r>
      <w:r w:rsidR="00245A17" w:rsidRPr="006A7110">
        <w:rPr>
          <w:rFonts w:ascii="Arial" w:hAnsi="Arial" w:cs="Arial"/>
          <w:sz w:val="20"/>
        </w:rPr>
        <w:t xml:space="preserve"> how the program will create a culturally responsive</w:t>
      </w:r>
      <w:r w:rsidR="00245A17">
        <w:rPr>
          <w:rFonts w:ascii="Arial" w:hAnsi="Arial" w:cs="Arial"/>
          <w:sz w:val="20"/>
        </w:rPr>
        <w:t>, anti-racist</w:t>
      </w:r>
      <w:r w:rsidR="00245A17" w:rsidRPr="006A7110">
        <w:rPr>
          <w:rFonts w:ascii="Arial" w:hAnsi="Arial" w:cs="Arial"/>
          <w:sz w:val="20"/>
        </w:rPr>
        <w:t xml:space="preserve"> and welcoming environment</w:t>
      </w:r>
      <w:r w:rsidR="00245A17">
        <w:rPr>
          <w:rFonts w:ascii="Arial" w:hAnsi="Arial" w:cs="Arial"/>
          <w:sz w:val="20"/>
        </w:rPr>
        <w:t>.</w:t>
      </w:r>
      <w:r w:rsidR="00245A17" w:rsidRPr="005901AB">
        <w:rPr>
          <w:rStyle w:val="CommentTextChar"/>
          <w:rFonts w:ascii="Arial" w:hAnsi="Arial" w:cs="Arial"/>
          <w:b/>
          <w:sz w:val="20"/>
        </w:rPr>
        <w:t xml:space="preserve"> </w:t>
      </w:r>
      <w:r w:rsidR="00905FE0" w:rsidRPr="005901AB">
        <w:rPr>
          <w:rStyle w:val="Strong"/>
          <w:rFonts w:ascii="Arial" w:hAnsi="Arial" w:cs="Arial"/>
          <w:b w:val="0"/>
          <w:sz w:val="20"/>
        </w:rPr>
        <w:t>Please also</w:t>
      </w:r>
      <w:r w:rsidR="008648BC" w:rsidRPr="005901AB">
        <w:rPr>
          <w:rStyle w:val="Strong"/>
          <w:rFonts w:ascii="Arial" w:hAnsi="Arial" w:cs="Arial"/>
          <w:b w:val="0"/>
          <w:sz w:val="20"/>
        </w:rPr>
        <w:t xml:space="preserve"> </w:t>
      </w:r>
      <w:r w:rsidR="00905FE0" w:rsidRPr="005901AB">
        <w:rPr>
          <w:rStyle w:val="Strong"/>
          <w:rFonts w:ascii="Arial" w:hAnsi="Arial" w:cs="Arial"/>
          <w:b w:val="0"/>
          <w:sz w:val="20"/>
        </w:rPr>
        <w:t>describe the various</w:t>
      </w:r>
      <w:r w:rsidR="008648BC" w:rsidRPr="005901AB">
        <w:rPr>
          <w:rStyle w:val="Strong"/>
          <w:rFonts w:ascii="Arial" w:hAnsi="Arial" w:cs="Arial"/>
          <w:b w:val="0"/>
          <w:sz w:val="20"/>
        </w:rPr>
        <w:t xml:space="preserve"> models</w:t>
      </w:r>
      <w:r w:rsidR="00F43467" w:rsidRPr="005901AB">
        <w:rPr>
          <w:rStyle w:val="Strong"/>
          <w:rFonts w:ascii="Arial" w:hAnsi="Arial" w:cs="Arial"/>
          <w:b w:val="0"/>
          <w:sz w:val="20"/>
        </w:rPr>
        <w:t xml:space="preserve"> (in-person, virtual/remote or a hybrid of both)</w:t>
      </w:r>
      <w:r w:rsidR="008648BC" w:rsidRPr="005901AB">
        <w:rPr>
          <w:rStyle w:val="Strong"/>
          <w:rFonts w:ascii="Arial" w:hAnsi="Arial" w:cs="Arial"/>
          <w:b w:val="0"/>
          <w:sz w:val="20"/>
        </w:rPr>
        <w:t xml:space="preserve"> and how any in</w:t>
      </w:r>
      <w:r w:rsidR="00F43467" w:rsidRPr="005901AB">
        <w:rPr>
          <w:rStyle w:val="Strong"/>
          <w:rFonts w:ascii="Arial" w:hAnsi="Arial" w:cs="Arial"/>
          <w:b w:val="0"/>
          <w:sz w:val="20"/>
        </w:rPr>
        <w:t>-</w:t>
      </w:r>
      <w:r w:rsidR="008648BC" w:rsidRPr="005901AB">
        <w:rPr>
          <w:rStyle w:val="Strong"/>
          <w:rFonts w:ascii="Arial" w:hAnsi="Arial" w:cs="Arial"/>
          <w:b w:val="0"/>
          <w:sz w:val="20"/>
        </w:rPr>
        <w:t xml:space="preserve">person programming will meet related COVID-19 </w:t>
      </w:r>
      <w:r w:rsidRPr="005901AB">
        <w:rPr>
          <w:rStyle w:val="Strong"/>
          <w:rFonts w:ascii="Arial" w:hAnsi="Arial" w:cs="Arial"/>
          <w:b w:val="0"/>
          <w:sz w:val="20"/>
        </w:rPr>
        <w:t xml:space="preserve">updated </w:t>
      </w:r>
      <w:r w:rsidR="008648BC" w:rsidRPr="005901AB">
        <w:rPr>
          <w:rStyle w:val="Strong"/>
          <w:rFonts w:ascii="Arial" w:hAnsi="Arial" w:cs="Arial"/>
          <w:b w:val="0"/>
          <w:sz w:val="20"/>
        </w:rPr>
        <w:t>guidance</w:t>
      </w:r>
      <w:r w:rsidR="00F43467" w:rsidRPr="005901AB">
        <w:rPr>
          <w:rStyle w:val="Strong"/>
          <w:rFonts w:ascii="Arial" w:hAnsi="Arial" w:cs="Arial"/>
          <w:b w:val="0"/>
          <w:sz w:val="20"/>
        </w:rPr>
        <w:t xml:space="preserve"> </w:t>
      </w:r>
      <w:hyperlink r:id="rId14" w:history="1">
        <w:r w:rsidR="00E22B55" w:rsidRPr="00001423">
          <w:rPr>
            <w:rStyle w:val="Hyperlink"/>
            <w:rFonts w:ascii="Arial" w:hAnsi="Arial" w:cs="Arial"/>
            <w:sz w:val="20"/>
          </w:rPr>
          <w:t xml:space="preserve">Department of Elementary and Secondary Education’s </w:t>
        </w:r>
        <w:r w:rsidR="00001423" w:rsidRPr="00001423">
          <w:rPr>
            <w:rStyle w:val="Hyperlink"/>
            <w:rFonts w:ascii="Arial" w:hAnsi="Arial" w:cs="Arial"/>
            <w:sz w:val="20"/>
          </w:rPr>
          <w:t>guidance for public-school operated programs</w:t>
        </w:r>
      </w:hyperlink>
      <w:r w:rsidRPr="005901AB">
        <w:rPr>
          <w:rStyle w:val="Strong"/>
          <w:rFonts w:ascii="Arial" w:hAnsi="Arial" w:cs="Arial"/>
          <w:sz w:val="20"/>
        </w:rPr>
        <w:t xml:space="preserve">, </w:t>
      </w:r>
      <w:hyperlink r:id="rId15" w:history="1">
        <w:r w:rsidR="00E22B55" w:rsidRPr="00001423">
          <w:rPr>
            <w:rStyle w:val="Hyperlink"/>
            <w:rFonts w:ascii="Arial" w:hAnsi="Arial" w:cs="Arial"/>
            <w:sz w:val="20"/>
          </w:rPr>
          <w:t xml:space="preserve">Department of Early Education and Care’s </w:t>
        </w:r>
        <w:r w:rsidR="00001423" w:rsidRPr="00001423">
          <w:rPr>
            <w:rStyle w:val="Hyperlink"/>
            <w:rFonts w:ascii="Arial" w:hAnsi="Arial" w:cs="Arial"/>
            <w:sz w:val="20"/>
          </w:rPr>
          <w:t xml:space="preserve">guidance </w:t>
        </w:r>
        <w:r w:rsidRPr="00001423">
          <w:rPr>
            <w:rStyle w:val="Hyperlink"/>
            <w:rFonts w:ascii="Arial" w:hAnsi="Arial" w:cs="Arial"/>
            <w:sz w:val="20"/>
          </w:rPr>
          <w:t>for licensed school-aged programs</w:t>
        </w:r>
      </w:hyperlink>
      <w:r w:rsidRPr="005901AB">
        <w:rPr>
          <w:rFonts w:ascii="Arial" w:hAnsi="Arial" w:cs="Arial"/>
          <w:sz w:val="20"/>
        </w:rPr>
        <w:t>,</w:t>
      </w:r>
      <w:r w:rsidR="00D422CB">
        <w:rPr>
          <w:rFonts w:ascii="Arial" w:hAnsi="Arial" w:cs="Arial"/>
          <w:sz w:val="20"/>
        </w:rPr>
        <w:t xml:space="preserve"> and/or</w:t>
      </w:r>
      <w:r w:rsidRPr="005901AB">
        <w:rPr>
          <w:rFonts w:ascii="Arial" w:hAnsi="Arial" w:cs="Arial"/>
          <w:sz w:val="20"/>
        </w:rPr>
        <w:t xml:space="preserve"> Department of Public Heath and/or local board of health.</w:t>
      </w:r>
    </w:p>
    <w:p w14:paraId="6F6D05F3" w14:textId="77777777" w:rsidR="007B4D30" w:rsidRDefault="007B4D30" w:rsidP="007B4D30">
      <w:pPr>
        <w:pStyle w:val="ListParagraph"/>
        <w:ind w:left="360"/>
        <w:rPr>
          <w:rStyle w:val="Strong"/>
          <w:rFonts w:ascii="Arial" w:hAnsi="Arial" w:cs="Arial"/>
          <w:bCs w:val="0"/>
          <w:sz w:val="20"/>
        </w:rPr>
      </w:pPr>
      <w:r>
        <w:tab/>
      </w:r>
    </w:p>
    <w:p w14:paraId="0945B089" w14:textId="38EED333" w:rsidR="007B4D30" w:rsidRPr="00AB1BE4" w:rsidRDefault="007B4D30" w:rsidP="00AB1BE4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Style w:val="Strong"/>
          <w:rFonts w:ascii="Arial" w:hAnsi="Arial" w:cs="Arial"/>
          <w:bCs w:val="0"/>
          <w:sz w:val="20"/>
        </w:rPr>
        <w:t xml:space="preserve">FY2022 (Summer 2021) </w:t>
      </w:r>
      <w:r w:rsidR="0083714D">
        <w:rPr>
          <w:rStyle w:val="Strong"/>
          <w:rFonts w:ascii="Arial" w:hAnsi="Arial" w:cs="Arial"/>
          <w:bCs w:val="0"/>
          <w:sz w:val="20"/>
        </w:rPr>
        <w:t xml:space="preserve">Plans for </w:t>
      </w:r>
      <w:r w:rsidR="003F32A2">
        <w:rPr>
          <w:rStyle w:val="Strong"/>
          <w:rFonts w:ascii="Arial" w:hAnsi="Arial" w:cs="Arial"/>
          <w:bCs w:val="0"/>
          <w:sz w:val="20"/>
        </w:rPr>
        <w:t xml:space="preserve">Partnerships/Cost-Sharing &amp; Matching Funds: </w:t>
      </w:r>
      <w:r w:rsidR="00EA2A13">
        <w:rPr>
          <w:rStyle w:val="Strong"/>
          <w:rFonts w:ascii="Arial" w:hAnsi="Arial" w:cs="Arial"/>
          <w:b w:val="0"/>
          <w:sz w:val="20"/>
        </w:rPr>
        <w:t xml:space="preserve">Describe any </w:t>
      </w:r>
      <w:r w:rsidR="00EA2A13">
        <w:rPr>
          <w:rStyle w:val="Strong"/>
          <w:rFonts w:ascii="Arial" w:hAnsi="Arial" w:cs="Arial"/>
          <w:b w:val="0"/>
          <w:sz w:val="20"/>
        </w:rPr>
        <w:lastRenderedPageBreak/>
        <w:t xml:space="preserve">current partnerships or planned partnerships with </w:t>
      </w:r>
      <w:r w:rsidR="00036D47">
        <w:rPr>
          <w:rStyle w:val="Strong"/>
          <w:rFonts w:ascii="Arial" w:hAnsi="Arial" w:cs="Arial"/>
          <w:b w:val="0"/>
          <w:sz w:val="20"/>
        </w:rPr>
        <w:t>the school district (if applicable), other schools, community-based organizations</w:t>
      </w:r>
      <w:r w:rsidR="0083714D">
        <w:rPr>
          <w:rStyle w:val="Strong"/>
          <w:rFonts w:ascii="Arial" w:hAnsi="Arial" w:cs="Arial"/>
          <w:b w:val="0"/>
          <w:sz w:val="20"/>
        </w:rPr>
        <w:t>, private funders</w:t>
      </w:r>
      <w:r w:rsidR="00036D47">
        <w:rPr>
          <w:rStyle w:val="Strong"/>
          <w:rFonts w:ascii="Arial" w:hAnsi="Arial" w:cs="Arial"/>
          <w:b w:val="0"/>
          <w:sz w:val="20"/>
        </w:rPr>
        <w:t xml:space="preserve"> and/or non-profit institutions to support the implementation of the summer program and</w:t>
      </w:r>
      <w:r w:rsidR="0083714D">
        <w:rPr>
          <w:rStyle w:val="Strong"/>
          <w:rFonts w:ascii="Arial" w:hAnsi="Arial" w:cs="Arial"/>
          <w:b w:val="0"/>
          <w:sz w:val="20"/>
        </w:rPr>
        <w:t xml:space="preserve"> make the program more sustainable. Please include an itemized list of the other funding sources that will support </w:t>
      </w:r>
      <w:r w:rsidR="00D422CB">
        <w:rPr>
          <w:rStyle w:val="Strong"/>
          <w:rFonts w:ascii="Arial" w:hAnsi="Arial" w:cs="Arial"/>
          <w:b w:val="0"/>
          <w:sz w:val="20"/>
        </w:rPr>
        <w:t>the summer</w:t>
      </w:r>
      <w:r w:rsidR="0083714D">
        <w:rPr>
          <w:rStyle w:val="Strong"/>
          <w:rFonts w:ascii="Arial" w:hAnsi="Arial" w:cs="Arial"/>
          <w:b w:val="0"/>
          <w:sz w:val="20"/>
        </w:rPr>
        <w:t xml:space="preserve"> program.</w:t>
      </w:r>
    </w:p>
    <w:sectPr w:rsidR="007B4D30" w:rsidRPr="00AB1BE4" w:rsidSect="00640EB0">
      <w:headerReference w:type="default" r:id="rId16"/>
      <w:footerReference w:type="default" r:id="rId17"/>
      <w:pgSz w:w="12240" w:h="15840" w:code="1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52919" w14:textId="77777777" w:rsidR="0086539A" w:rsidRDefault="0086539A" w:rsidP="00B52BAD">
      <w:r>
        <w:separator/>
      </w:r>
    </w:p>
  </w:endnote>
  <w:endnote w:type="continuationSeparator" w:id="0">
    <w:p w14:paraId="61C4F8AE" w14:textId="77777777" w:rsidR="0086539A" w:rsidRDefault="0086539A" w:rsidP="00B5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48022"/>
      <w:docPartObj>
        <w:docPartGallery w:val="Page Numbers (Bottom of Page)"/>
        <w:docPartUnique/>
      </w:docPartObj>
    </w:sdtPr>
    <w:sdtEndPr/>
    <w:sdtContent>
      <w:p w14:paraId="590DF154" w14:textId="37F097A1" w:rsidR="00D56942" w:rsidRDefault="0086539A" w:rsidP="00834839">
        <w:pPr>
          <w:pStyle w:val="Footer"/>
          <w:jc w:val="center"/>
        </w:pPr>
      </w:p>
    </w:sdtContent>
  </w:sdt>
  <w:p w14:paraId="06F018B5" w14:textId="77777777" w:rsidR="00D56942" w:rsidRDefault="00D56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80E0D" w14:textId="77777777" w:rsidR="0086539A" w:rsidRDefault="0086539A" w:rsidP="00B52BAD">
      <w:r>
        <w:separator/>
      </w:r>
    </w:p>
  </w:footnote>
  <w:footnote w:type="continuationSeparator" w:id="0">
    <w:p w14:paraId="5B0966FC" w14:textId="77777777" w:rsidR="0086539A" w:rsidRDefault="0086539A" w:rsidP="00B5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81" w:type="dxa"/>
      <w:tblInd w:w="-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683"/>
      <w:gridCol w:w="1998"/>
    </w:tblGrid>
    <w:tr w:rsidR="00652186" w:rsidRPr="00652186" w14:paraId="43EB46F2" w14:textId="77777777" w:rsidTr="00F60115">
      <w:trPr>
        <w:trHeight w:val="600"/>
      </w:trPr>
      <w:tc>
        <w:tcPr>
          <w:tcW w:w="76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6BA4A582" w14:textId="77777777" w:rsidR="005901AB" w:rsidRDefault="005901AB" w:rsidP="005901AB">
          <w:pPr>
            <w:ind w:left="7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Na</w:t>
          </w:r>
          <w:r w:rsidR="00652186" w:rsidRPr="00652186">
            <w:rPr>
              <w:rFonts w:ascii="Arial" w:hAnsi="Arial" w:cs="Arial"/>
              <w:b/>
              <w:sz w:val="20"/>
              <w:szCs w:val="20"/>
            </w:rPr>
            <w:t>me of Grant Program:</w:t>
          </w:r>
          <w:r w:rsidR="00652186">
            <w:rPr>
              <w:rFonts w:ascii="Arial" w:hAnsi="Arial" w:cs="Arial"/>
              <w:sz w:val="20"/>
              <w:szCs w:val="20"/>
            </w:rPr>
            <w:t xml:space="preserve">    </w:t>
          </w:r>
          <w:r>
            <w:rPr>
              <w:rFonts w:ascii="Arial" w:hAnsi="Arial" w:cs="Arial"/>
              <w:sz w:val="20"/>
              <w:szCs w:val="20"/>
            </w:rPr>
            <w:t>Development and Expansion of High Quality Summer</w:t>
          </w:r>
        </w:p>
        <w:p w14:paraId="4FB860AD" w14:textId="07269030" w:rsidR="00F43467" w:rsidRPr="00652186" w:rsidRDefault="005901AB" w:rsidP="005901AB">
          <w:pPr>
            <w:ind w:left="7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Learning</w:t>
          </w:r>
          <w:r w:rsidR="00F43467">
            <w:rPr>
              <w:rFonts w:ascii="Arial" w:hAnsi="Arial" w:cs="Arial"/>
              <w:sz w:val="20"/>
              <w:szCs w:val="20"/>
            </w:rPr>
            <w:t xml:space="preserve"> </w:t>
          </w:r>
          <w:r w:rsidR="00F43467" w:rsidRPr="00652186">
            <w:rPr>
              <w:rFonts w:ascii="Arial" w:hAnsi="Arial" w:cs="Arial"/>
              <w:sz w:val="20"/>
              <w:szCs w:val="20"/>
            </w:rPr>
            <w:t xml:space="preserve"> - Continuation</w:t>
          </w:r>
          <w:r w:rsidR="00F43467">
            <w:rPr>
              <w:rFonts w:ascii="Arial" w:hAnsi="Arial" w:cs="Arial"/>
              <w:b/>
              <w:sz w:val="20"/>
              <w:szCs w:val="20"/>
            </w:rPr>
            <w:t xml:space="preserve">        </w:t>
          </w:r>
          <w:r w:rsidR="00F43467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  <w:tc>
        <w:tcPr>
          <w:tcW w:w="1998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F61BF7C" w14:textId="695D57C0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5</w:t>
          </w:r>
          <w:r w:rsidR="00544695">
            <w:rPr>
              <w:rFonts w:ascii="Arial" w:hAnsi="Arial" w:cs="Arial"/>
              <w:sz w:val="20"/>
              <w:szCs w:val="20"/>
            </w:rPr>
            <w:t>2</w:t>
          </w:r>
          <w:r w:rsidR="005901AB">
            <w:rPr>
              <w:rFonts w:ascii="Arial" w:hAnsi="Arial" w:cs="Arial"/>
              <w:sz w:val="20"/>
              <w:szCs w:val="20"/>
            </w:rPr>
            <w:t>7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       </w:t>
          </w:r>
          <w:r w:rsidRPr="00652186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13FBF4CE" w14:textId="77777777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06B8385B" w14:textId="77777777" w:rsidR="00652186" w:rsidRDefault="00652186" w:rsidP="0065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4F99"/>
    <w:multiLevelType w:val="hybridMultilevel"/>
    <w:tmpl w:val="E90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9B"/>
    <w:multiLevelType w:val="hybridMultilevel"/>
    <w:tmpl w:val="87CC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1E41"/>
    <w:multiLevelType w:val="hybridMultilevel"/>
    <w:tmpl w:val="D70C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5DF1"/>
    <w:multiLevelType w:val="hybridMultilevel"/>
    <w:tmpl w:val="4AEE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3BD"/>
    <w:multiLevelType w:val="hybridMultilevel"/>
    <w:tmpl w:val="19A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3F1"/>
    <w:multiLevelType w:val="hybridMultilevel"/>
    <w:tmpl w:val="4BA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330F5"/>
    <w:multiLevelType w:val="hybridMultilevel"/>
    <w:tmpl w:val="8ED02C02"/>
    <w:lvl w:ilvl="0" w:tplc="BA1C7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D67F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7A24"/>
    <w:multiLevelType w:val="hybridMultilevel"/>
    <w:tmpl w:val="88384928"/>
    <w:lvl w:ilvl="0" w:tplc="EE70EC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DB1"/>
    <w:multiLevelType w:val="hybridMultilevel"/>
    <w:tmpl w:val="5AF83D50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090A"/>
    <w:multiLevelType w:val="hybridMultilevel"/>
    <w:tmpl w:val="2C006214"/>
    <w:lvl w:ilvl="0" w:tplc="D8280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C3339"/>
    <w:multiLevelType w:val="hybridMultilevel"/>
    <w:tmpl w:val="B6E0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464E3"/>
    <w:multiLevelType w:val="hybridMultilevel"/>
    <w:tmpl w:val="6A82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46145"/>
    <w:multiLevelType w:val="hybridMultilevel"/>
    <w:tmpl w:val="BE7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57C54"/>
    <w:multiLevelType w:val="hybridMultilevel"/>
    <w:tmpl w:val="648019CA"/>
    <w:lvl w:ilvl="0" w:tplc="D590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2141C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B1B28"/>
    <w:multiLevelType w:val="hybridMultilevel"/>
    <w:tmpl w:val="11B81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5152C"/>
    <w:multiLevelType w:val="hybridMultilevel"/>
    <w:tmpl w:val="C4548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2E3D7B"/>
    <w:multiLevelType w:val="hybridMultilevel"/>
    <w:tmpl w:val="CC3C9D56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75246"/>
    <w:multiLevelType w:val="hybridMultilevel"/>
    <w:tmpl w:val="30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F0540"/>
    <w:multiLevelType w:val="hybridMultilevel"/>
    <w:tmpl w:val="1C1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34044"/>
    <w:multiLevelType w:val="hybridMultilevel"/>
    <w:tmpl w:val="71FE93D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2" w15:restartNumberingAfterBreak="0">
    <w:nsid w:val="53F64699"/>
    <w:multiLevelType w:val="hybridMultilevel"/>
    <w:tmpl w:val="241EE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C0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8D5B7C"/>
    <w:multiLevelType w:val="hybridMultilevel"/>
    <w:tmpl w:val="8FD45448"/>
    <w:lvl w:ilvl="0" w:tplc="E38E4B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2A3D"/>
    <w:multiLevelType w:val="hybridMultilevel"/>
    <w:tmpl w:val="4A947E1C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D662C"/>
    <w:multiLevelType w:val="hybridMultilevel"/>
    <w:tmpl w:val="C5C259E6"/>
    <w:lvl w:ilvl="0" w:tplc="FC1EA5A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D74BD"/>
    <w:multiLevelType w:val="hybridMultilevel"/>
    <w:tmpl w:val="8940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E31DC"/>
    <w:multiLevelType w:val="hybridMultilevel"/>
    <w:tmpl w:val="ED4C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E1236"/>
    <w:multiLevelType w:val="hybridMultilevel"/>
    <w:tmpl w:val="C9429258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931"/>
    <w:multiLevelType w:val="hybridMultilevel"/>
    <w:tmpl w:val="0BE0F050"/>
    <w:lvl w:ilvl="0" w:tplc="E3108858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70A07"/>
    <w:multiLevelType w:val="hybridMultilevel"/>
    <w:tmpl w:val="A0F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C78E4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7"/>
  </w:num>
  <w:num w:numId="5">
    <w:abstractNumId w:val="29"/>
  </w:num>
  <w:num w:numId="6">
    <w:abstractNumId w:val="17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23"/>
  </w:num>
  <w:num w:numId="12">
    <w:abstractNumId w:val="26"/>
  </w:num>
  <w:num w:numId="13">
    <w:abstractNumId w:val="6"/>
  </w:num>
  <w:num w:numId="14">
    <w:abstractNumId w:val="11"/>
  </w:num>
  <w:num w:numId="15">
    <w:abstractNumId w:val="20"/>
  </w:num>
  <w:num w:numId="16">
    <w:abstractNumId w:val="3"/>
  </w:num>
  <w:num w:numId="17">
    <w:abstractNumId w:val="30"/>
  </w:num>
  <w:num w:numId="18">
    <w:abstractNumId w:val="19"/>
  </w:num>
  <w:num w:numId="19">
    <w:abstractNumId w:val="27"/>
  </w:num>
  <w:num w:numId="20">
    <w:abstractNumId w:val="0"/>
  </w:num>
  <w:num w:numId="21">
    <w:abstractNumId w:val="13"/>
  </w:num>
  <w:num w:numId="22">
    <w:abstractNumId w:val="15"/>
  </w:num>
  <w:num w:numId="23">
    <w:abstractNumId w:val="16"/>
  </w:num>
  <w:num w:numId="24">
    <w:abstractNumId w:val="9"/>
  </w:num>
  <w:num w:numId="25">
    <w:abstractNumId w:val="24"/>
  </w:num>
  <w:num w:numId="26">
    <w:abstractNumId w:val="28"/>
  </w:num>
  <w:num w:numId="27">
    <w:abstractNumId w:val="18"/>
  </w:num>
  <w:num w:numId="28">
    <w:abstractNumId w:val="1"/>
  </w:num>
  <w:num w:numId="29">
    <w:abstractNumId w:val="21"/>
  </w:num>
  <w:num w:numId="30">
    <w:abstractNumId w:val="31"/>
  </w:num>
  <w:num w:numId="31">
    <w:abstractNumId w:val="2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62"/>
    <w:rsid w:val="0000075D"/>
    <w:rsid w:val="00001423"/>
    <w:rsid w:val="0000567A"/>
    <w:rsid w:val="000064F1"/>
    <w:rsid w:val="0000728A"/>
    <w:rsid w:val="00036D47"/>
    <w:rsid w:val="000414DF"/>
    <w:rsid w:val="00041688"/>
    <w:rsid w:val="000435CF"/>
    <w:rsid w:val="00070678"/>
    <w:rsid w:val="00076405"/>
    <w:rsid w:val="000942BE"/>
    <w:rsid w:val="000947B5"/>
    <w:rsid w:val="000B0E00"/>
    <w:rsid w:val="000C2007"/>
    <w:rsid w:val="000D6F8F"/>
    <w:rsid w:val="000E21C5"/>
    <w:rsid w:val="000E4781"/>
    <w:rsid w:val="000E4DF6"/>
    <w:rsid w:val="000F21C5"/>
    <w:rsid w:val="00100A7A"/>
    <w:rsid w:val="001032F7"/>
    <w:rsid w:val="00116FAB"/>
    <w:rsid w:val="00120611"/>
    <w:rsid w:val="00122ED9"/>
    <w:rsid w:val="001279BF"/>
    <w:rsid w:val="001351B3"/>
    <w:rsid w:val="00136815"/>
    <w:rsid w:val="00137B16"/>
    <w:rsid w:val="00146EA4"/>
    <w:rsid w:val="00154BC6"/>
    <w:rsid w:val="00161ABE"/>
    <w:rsid w:val="00164C18"/>
    <w:rsid w:val="0018120C"/>
    <w:rsid w:val="00194506"/>
    <w:rsid w:val="001A031A"/>
    <w:rsid w:val="001A1618"/>
    <w:rsid w:val="001B2D29"/>
    <w:rsid w:val="001D72B5"/>
    <w:rsid w:val="00221D12"/>
    <w:rsid w:val="0022543D"/>
    <w:rsid w:val="002418E6"/>
    <w:rsid w:val="00245A17"/>
    <w:rsid w:val="00247CAD"/>
    <w:rsid w:val="002671AA"/>
    <w:rsid w:val="00267576"/>
    <w:rsid w:val="0029453B"/>
    <w:rsid w:val="002960C3"/>
    <w:rsid w:val="00297E02"/>
    <w:rsid w:val="002B0A63"/>
    <w:rsid w:val="002B37FF"/>
    <w:rsid w:val="002C1344"/>
    <w:rsid w:val="002E4FC6"/>
    <w:rsid w:val="002F532F"/>
    <w:rsid w:val="002F5BDA"/>
    <w:rsid w:val="00327182"/>
    <w:rsid w:val="00330874"/>
    <w:rsid w:val="003354A9"/>
    <w:rsid w:val="00345C5F"/>
    <w:rsid w:val="00350A1C"/>
    <w:rsid w:val="003526A5"/>
    <w:rsid w:val="00354AE0"/>
    <w:rsid w:val="00373862"/>
    <w:rsid w:val="00395B29"/>
    <w:rsid w:val="003A74D0"/>
    <w:rsid w:val="003C4EAB"/>
    <w:rsid w:val="003E1828"/>
    <w:rsid w:val="003F1C5A"/>
    <w:rsid w:val="003F2172"/>
    <w:rsid w:val="003F32A2"/>
    <w:rsid w:val="004143F3"/>
    <w:rsid w:val="00434FD5"/>
    <w:rsid w:val="004400CE"/>
    <w:rsid w:val="0044072E"/>
    <w:rsid w:val="00443550"/>
    <w:rsid w:val="0044493E"/>
    <w:rsid w:val="00471230"/>
    <w:rsid w:val="00472346"/>
    <w:rsid w:val="004A025E"/>
    <w:rsid w:val="004A0BFC"/>
    <w:rsid w:val="004A4624"/>
    <w:rsid w:val="004B048E"/>
    <w:rsid w:val="004C43F1"/>
    <w:rsid w:val="004D355F"/>
    <w:rsid w:val="00505471"/>
    <w:rsid w:val="00514382"/>
    <w:rsid w:val="00515D1D"/>
    <w:rsid w:val="00521ABE"/>
    <w:rsid w:val="00532B3E"/>
    <w:rsid w:val="00544695"/>
    <w:rsid w:val="005567D0"/>
    <w:rsid w:val="00574F54"/>
    <w:rsid w:val="00581D15"/>
    <w:rsid w:val="005901AB"/>
    <w:rsid w:val="00593943"/>
    <w:rsid w:val="00594BF5"/>
    <w:rsid w:val="005A1FC1"/>
    <w:rsid w:val="005A4A3A"/>
    <w:rsid w:val="005E09D8"/>
    <w:rsid w:val="005E4F66"/>
    <w:rsid w:val="005F3E86"/>
    <w:rsid w:val="006043D1"/>
    <w:rsid w:val="006110B4"/>
    <w:rsid w:val="00624671"/>
    <w:rsid w:val="00640EB0"/>
    <w:rsid w:val="00652186"/>
    <w:rsid w:val="00661138"/>
    <w:rsid w:val="006772C1"/>
    <w:rsid w:val="0068425A"/>
    <w:rsid w:val="0069320C"/>
    <w:rsid w:val="006A3CF4"/>
    <w:rsid w:val="006B0666"/>
    <w:rsid w:val="006C25C2"/>
    <w:rsid w:val="006D2D62"/>
    <w:rsid w:val="006D4C9F"/>
    <w:rsid w:val="006E4728"/>
    <w:rsid w:val="006E4A62"/>
    <w:rsid w:val="006F41D7"/>
    <w:rsid w:val="00703F29"/>
    <w:rsid w:val="00723015"/>
    <w:rsid w:val="007277DA"/>
    <w:rsid w:val="00736D3B"/>
    <w:rsid w:val="007443D6"/>
    <w:rsid w:val="00763C62"/>
    <w:rsid w:val="0077123E"/>
    <w:rsid w:val="00781DF8"/>
    <w:rsid w:val="00795DD0"/>
    <w:rsid w:val="007B0CB3"/>
    <w:rsid w:val="007B4D30"/>
    <w:rsid w:val="007B6C16"/>
    <w:rsid w:val="007C2009"/>
    <w:rsid w:val="007D5D4A"/>
    <w:rsid w:val="007E30A8"/>
    <w:rsid w:val="007F2A37"/>
    <w:rsid w:val="007F2F82"/>
    <w:rsid w:val="007F4A21"/>
    <w:rsid w:val="007F7BAA"/>
    <w:rsid w:val="00812422"/>
    <w:rsid w:val="00823D2C"/>
    <w:rsid w:val="00824570"/>
    <w:rsid w:val="00834839"/>
    <w:rsid w:val="0083714D"/>
    <w:rsid w:val="0084085F"/>
    <w:rsid w:val="00850BE0"/>
    <w:rsid w:val="008648BC"/>
    <w:rsid w:val="0086539A"/>
    <w:rsid w:val="008711A5"/>
    <w:rsid w:val="008804EB"/>
    <w:rsid w:val="0088741A"/>
    <w:rsid w:val="008A1843"/>
    <w:rsid w:val="008C37B5"/>
    <w:rsid w:val="008F1A5B"/>
    <w:rsid w:val="008F31D7"/>
    <w:rsid w:val="008F636C"/>
    <w:rsid w:val="009037A2"/>
    <w:rsid w:val="00905FE0"/>
    <w:rsid w:val="00914CD3"/>
    <w:rsid w:val="00915737"/>
    <w:rsid w:val="00923318"/>
    <w:rsid w:val="009243DE"/>
    <w:rsid w:val="00926316"/>
    <w:rsid w:val="00926B3F"/>
    <w:rsid w:val="009306A6"/>
    <w:rsid w:val="00932DA8"/>
    <w:rsid w:val="00991308"/>
    <w:rsid w:val="00992EA9"/>
    <w:rsid w:val="009A0E98"/>
    <w:rsid w:val="009A725B"/>
    <w:rsid w:val="009B3842"/>
    <w:rsid w:val="009C714E"/>
    <w:rsid w:val="009D06E9"/>
    <w:rsid w:val="009D37D2"/>
    <w:rsid w:val="009D7061"/>
    <w:rsid w:val="009E66C2"/>
    <w:rsid w:val="009E6B9B"/>
    <w:rsid w:val="009F3EFA"/>
    <w:rsid w:val="009F4622"/>
    <w:rsid w:val="00A0309D"/>
    <w:rsid w:val="00A125D1"/>
    <w:rsid w:val="00A12D7C"/>
    <w:rsid w:val="00A324D6"/>
    <w:rsid w:val="00A45771"/>
    <w:rsid w:val="00A524D4"/>
    <w:rsid w:val="00A62648"/>
    <w:rsid w:val="00A6567F"/>
    <w:rsid w:val="00A71046"/>
    <w:rsid w:val="00AA656F"/>
    <w:rsid w:val="00AB1BE4"/>
    <w:rsid w:val="00AB2404"/>
    <w:rsid w:val="00AB440E"/>
    <w:rsid w:val="00AB6D52"/>
    <w:rsid w:val="00AC5CE1"/>
    <w:rsid w:val="00AD1C9B"/>
    <w:rsid w:val="00AD7B74"/>
    <w:rsid w:val="00AF78EC"/>
    <w:rsid w:val="00B14CD7"/>
    <w:rsid w:val="00B17D9E"/>
    <w:rsid w:val="00B3065D"/>
    <w:rsid w:val="00B365C7"/>
    <w:rsid w:val="00B435A0"/>
    <w:rsid w:val="00B478FE"/>
    <w:rsid w:val="00B52BAD"/>
    <w:rsid w:val="00B611F4"/>
    <w:rsid w:val="00B65DBA"/>
    <w:rsid w:val="00B660C9"/>
    <w:rsid w:val="00B67654"/>
    <w:rsid w:val="00B74EF6"/>
    <w:rsid w:val="00B77A11"/>
    <w:rsid w:val="00B77CD4"/>
    <w:rsid w:val="00BA0D9A"/>
    <w:rsid w:val="00BB28AD"/>
    <w:rsid w:val="00BD3C03"/>
    <w:rsid w:val="00BE2DC6"/>
    <w:rsid w:val="00BF1887"/>
    <w:rsid w:val="00BF4D1D"/>
    <w:rsid w:val="00C1156B"/>
    <w:rsid w:val="00C1459C"/>
    <w:rsid w:val="00C169B1"/>
    <w:rsid w:val="00C3465E"/>
    <w:rsid w:val="00C40285"/>
    <w:rsid w:val="00C44DFC"/>
    <w:rsid w:val="00C45629"/>
    <w:rsid w:val="00C4755F"/>
    <w:rsid w:val="00C515FD"/>
    <w:rsid w:val="00C6086D"/>
    <w:rsid w:val="00C648A0"/>
    <w:rsid w:val="00C82D26"/>
    <w:rsid w:val="00CA1336"/>
    <w:rsid w:val="00CA26FA"/>
    <w:rsid w:val="00CB0E1C"/>
    <w:rsid w:val="00CB54B7"/>
    <w:rsid w:val="00CB6AF6"/>
    <w:rsid w:val="00CE18A0"/>
    <w:rsid w:val="00CF1691"/>
    <w:rsid w:val="00D422CB"/>
    <w:rsid w:val="00D53FEC"/>
    <w:rsid w:val="00D56942"/>
    <w:rsid w:val="00D84D08"/>
    <w:rsid w:val="00D91009"/>
    <w:rsid w:val="00D92E69"/>
    <w:rsid w:val="00D9758B"/>
    <w:rsid w:val="00DB1AC0"/>
    <w:rsid w:val="00DF3A66"/>
    <w:rsid w:val="00E01046"/>
    <w:rsid w:val="00E0442C"/>
    <w:rsid w:val="00E10AF0"/>
    <w:rsid w:val="00E13DDB"/>
    <w:rsid w:val="00E22B55"/>
    <w:rsid w:val="00E26C73"/>
    <w:rsid w:val="00E440D1"/>
    <w:rsid w:val="00E5023A"/>
    <w:rsid w:val="00E80AFF"/>
    <w:rsid w:val="00E8441F"/>
    <w:rsid w:val="00EA2A13"/>
    <w:rsid w:val="00ED1F9F"/>
    <w:rsid w:val="00EE226A"/>
    <w:rsid w:val="00F05BFE"/>
    <w:rsid w:val="00F07534"/>
    <w:rsid w:val="00F1026C"/>
    <w:rsid w:val="00F1123B"/>
    <w:rsid w:val="00F15727"/>
    <w:rsid w:val="00F271B4"/>
    <w:rsid w:val="00F43467"/>
    <w:rsid w:val="00F55C8D"/>
    <w:rsid w:val="00F60115"/>
    <w:rsid w:val="00F64B2B"/>
    <w:rsid w:val="00F67DC2"/>
    <w:rsid w:val="00F737E1"/>
    <w:rsid w:val="00F8359D"/>
    <w:rsid w:val="00F84F14"/>
    <w:rsid w:val="00F93D3B"/>
    <w:rsid w:val="00F9728A"/>
    <w:rsid w:val="00FB5B34"/>
    <w:rsid w:val="00FC5EA6"/>
    <w:rsid w:val="00FE2595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4D4C0"/>
  <w15:docId w15:val="{5971E464-93C8-4A13-9012-C6612A7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48E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4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4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3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20C"/>
    <w:pPr>
      <w:widowControl w:val="0"/>
      <w:ind w:left="720"/>
      <w:contextualSpacing/>
    </w:pPr>
    <w:rPr>
      <w:snapToGrid w:val="0"/>
      <w:szCs w:val="20"/>
    </w:rPr>
  </w:style>
  <w:style w:type="table" w:styleId="TableGrid">
    <w:name w:val="Table Grid"/>
    <w:basedOn w:val="TableNormal"/>
    <w:rsid w:val="006932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932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9320C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320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0E"/>
    <w:pPr>
      <w:widowControl/>
    </w:pPr>
    <w:rPr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rsid w:val="00AB440E"/>
    <w:rPr>
      <w:b/>
      <w:bCs/>
      <w:snapToGrid w:val="0"/>
    </w:rPr>
  </w:style>
  <w:style w:type="paragraph" w:styleId="Revision">
    <w:name w:val="Revision"/>
    <w:hidden/>
    <w:uiPriority w:val="99"/>
    <w:semiHidden/>
    <w:rsid w:val="00AB440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AD"/>
    <w:rPr>
      <w:sz w:val="24"/>
      <w:szCs w:val="24"/>
    </w:rPr>
  </w:style>
  <w:style w:type="character" w:styleId="FollowedHyperlink">
    <w:name w:val="FollowedHyperlink"/>
    <w:basedOn w:val="DefaultParagraphFont"/>
    <w:rsid w:val="00DF3A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00A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8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84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text">
    <w:name w:val="normaltext"/>
    <w:rsid w:val="0068425A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68425A"/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8425A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8425A"/>
    <w:rPr>
      <w:b/>
      <w:bCs/>
    </w:rPr>
  </w:style>
  <w:style w:type="character" w:styleId="Emphasis">
    <w:name w:val="Emphasis"/>
    <w:basedOn w:val="DefaultParagraphFont"/>
    <w:uiPriority w:val="20"/>
    <w:qFormat/>
    <w:rsid w:val="006842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4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rvey.alchemer.com/s3/5813377/DESL-Summer-2020-Grant-End-Report-FC52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urvey.alchemer.com/s3/5813377/DESL-Summer-2020-Grant-End-Report-FC52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eclead.force.com/apex/EEC_ChildCareEmergencyReopenInfo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covid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DESE-231-69220</_dlc_DocId>
    <_dlc_DocIdUrl xmlns="733efe1c-5bbe-4968-87dc-d400e65c879f">
      <Url>https://sharepoint.doemass.org/ese/webteam/cps/_layouts/DocIdRedir.aspx?ID=DESE-231-69220</Url>
      <Description>DESE-231-69220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28FD3-541A-403A-B062-30A62ACD3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84B44-20AA-4D1C-92CB-CAF139EFA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4E559-74A2-4647-BB01-8525AD5FBB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AED1A3-893F-4E62-8E4A-2F3CF05FA20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09E07A23-7BB1-4180-A1DD-DF1A6204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527 Development and Expansion of High Quality Summer Learning (Continuation)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527 Development and Expansion of High Quality Summer Learning (Continuation) Part III</dc:title>
  <dc:creator>DESE</dc:creator>
  <cp:lastModifiedBy>Zou, Dong (EOE)</cp:lastModifiedBy>
  <cp:revision>72</cp:revision>
  <cp:lastPrinted>2009-08-14T19:17:00Z</cp:lastPrinted>
  <dcterms:created xsi:type="dcterms:W3CDTF">2021-03-06T11:02:00Z</dcterms:created>
  <dcterms:modified xsi:type="dcterms:W3CDTF">2021-03-23T15:30:00Z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23 2021</vt:lpwstr>
  </property>
</Properties>
</file>